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801" w:rsidRPr="00273AA3" w:rsidRDefault="00992801" w:rsidP="00273AA3">
      <w:pPr>
        <w:pStyle w:val="af5"/>
      </w:pPr>
      <w:r w:rsidRPr="00273AA3">
        <w:t>МИНИСТЕРСТВО ОБРАЗОВАНИЯ И НАУКИ РОССИЙСКОЙ ФЕДЕРАЦИИ</w:t>
      </w:r>
    </w:p>
    <w:p w:rsidR="00992801" w:rsidRPr="00273AA3" w:rsidRDefault="00992801" w:rsidP="00273AA3">
      <w:pPr>
        <w:pStyle w:val="af5"/>
      </w:pPr>
      <w:r w:rsidRPr="00273AA3">
        <w:t xml:space="preserve">ФЕДЕРАЛЬНОЕ </w:t>
      </w:r>
      <w:r w:rsidRPr="00273AA3">
        <w:rPr>
          <w:caps/>
        </w:rPr>
        <w:t>агентство</w:t>
      </w:r>
      <w:r w:rsidRPr="00273AA3">
        <w:t xml:space="preserve"> ПО ОБРАЗОВАНИЮ</w:t>
      </w:r>
    </w:p>
    <w:p w:rsidR="00992801" w:rsidRPr="00273AA3" w:rsidRDefault="00992801" w:rsidP="00273AA3">
      <w:pPr>
        <w:pStyle w:val="af5"/>
      </w:pPr>
      <w:r w:rsidRPr="00273AA3">
        <w:t>Государственное образовательное учреждение</w:t>
      </w:r>
    </w:p>
    <w:p w:rsidR="00992801" w:rsidRPr="00273AA3" w:rsidRDefault="00AD7B44" w:rsidP="00273AA3">
      <w:pPr>
        <w:pStyle w:val="af5"/>
      </w:pPr>
      <w:r>
        <w:t>В</w:t>
      </w:r>
      <w:r w:rsidR="00992801" w:rsidRPr="00273AA3">
        <w:t>ысшего профессионального образования</w:t>
      </w:r>
    </w:p>
    <w:p w:rsidR="00273AA3" w:rsidRPr="00273AA3" w:rsidRDefault="00A426E7" w:rsidP="00273AA3">
      <w:pPr>
        <w:pStyle w:val="af5"/>
      </w:pPr>
      <w:r w:rsidRPr="00273AA3">
        <w:t xml:space="preserve">НОВОСИБИРСКИЙ </w:t>
      </w:r>
      <w:r w:rsidR="00992801" w:rsidRPr="00273AA3">
        <w:t>ГОСУДАРСТВЕННЫЙ ТЕХНИЧЕСКИЙ УНИВЕРСИТЕТ</w:t>
      </w:r>
    </w:p>
    <w:p w:rsidR="00992801" w:rsidRPr="00273AA3" w:rsidRDefault="00992801" w:rsidP="00273AA3">
      <w:pPr>
        <w:pStyle w:val="af5"/>
      </w:pPr>
      <w:r w:rsidRPr="00273AA3">
        <w:t>ФАКУЛЬТУТ ГУМАНИТАРНОГО ОБРАЗОВАНИЯ</w:t>
      </w:r>
    </w:p>
    <w:p w:rsidR="00273AA3" w:rsidRPr="00273AA3" w:rsidRDefault="00992801" w:rsidP="00273AA3">
      <w:pPr>
        <w:pStyle w:val="af5"/>
        <w:rPr>
          <w:caps/>
        </w:rPr>
      </w:pPr>
      <w:r w:rsidRPr="00273AA3">
        <w:rPr>
          <w:caps/>
        </w:rPr>
        <w:t>Кафедра международных отношений и регионоведения</w:t>
      </w:r>
    </w:p>
    <w:p w:rsidR="00273AA3" w:rsidRDefault="00273AA3" w:rsidP="00273AA3">
      <w:pPr>
        <w:pStyle w:val="af5"/>
        <w:rPr>
          <w:b/>
          <w:bCs/>
        </w:rPr>
      </w:pPr>
    </w:p>
    <w:p w:rsidR="00273AA3" w:rsidRDefault="00273AA3" w:rsidP="00273AA3">
      <w:pPr>
        <w:pStyle w:val="af5"/>
        <w:rPr>
          <w:b/>
          <w:bCs/>
        </w:rPr>
      </w:pPr>
    </w:p>
    <w:p w:rsidR="00273AA3" w:rsidRDefault="00273AA3" w:rsidP="00273AA3">
      <w:pPr>
        <w:pStyle w:val="af5"/>
        <w:rPr>
          <w:b/>
          <w:bCs/>
        </w:rPr>
      </w:pPr>
    </w:p>
    <w:p w:rsidR="00273AA3" w:rsidRDefault="00273AA3" w:rsidP="00273AA3">
      <w:pPr>
        <w:pStyle w:val="af5"/>
        <w:rPr>
          <w:b/>
          <w:bCs/>
        </w:rPr>
      </w:pPr>
    </w:p>
    <w:p w:rsidR="00992801" w:rsidRPr="00273AA3" w:rsidRDefault="00992801" w:rsidP="00273AA3">
      <w:pPr>
        <w:pStyle w:val="af5"/>
        <w:rPr>
          <w:b/>
          <w:bCs/>
        </w:rPr>
      </w:pPr>
      <w:r w:rsidRPr="00273AA3">
        <w:rPr>
          <w:b/>
          <w:bCs/>
        </w:rPr>
        <w:t>КУРСОВАЯ РАБОТА</w:t>
      </w:r>
    </w:p>
    <w:p w:rsidR="00992801" w:rsidRPr="00273AA3" w:rsidRDefault="00992801" w:rsidP="00273AA3">
      <w:pPr>
        <w:pStyle w:val="af5"/>
        <w:rPr>
          <w:b/>
          <w:bCs/>
        </w:rPr>
      </w:pPr>
      <w:r w:rsidRPr="00273AA3">
        <w:rPr>
          <w:b/>
          <w:bCs/>
        </w:rPr>
        <w:t>НА ТЕМУ</w:t>
      </w:r>
    </w:p>
    <w:p w:rsidR="00273AA3" w:rsidRDefault="00992801" w:rsidP="00273AA3">
      <w:pPr>
        <w:pStyle w:val="af5"/>
      </w:pPr>
      <w:r w:rsidRPr="00273AA3">
        <w:t>Отношения США и Южной Кореи после войны 1950-1953</w:t>
      </w:r>
      <w:r w:rsidR="00AD7B44">
        <w:t xml:space="preserve"> </w:t>
      </w:r>
      <w:r w:rsidRPr="00273AA3">
        <w:t>гг</w:t>
      </w:r>
      <w:r w:rsidR="00AD7B44">
        <w:t>.</w:t>
      </w:r>
    </w:p>
    <w:p w:rsidR="00273AA3" w:rsidRDefault="00273AA3" w:rsidP="00273AA3">
      <w:pPr>
        <w:pStyle w:val="af5"/>
      </w:pPr>
    </w:p>
    <w:p w:rsidR="00273AA3" w:rsidRDefault="00273AA3" w:rsidP="00273AA3">
      <w:pPr>
        <w:pStyle w:val="af5"/>
      </w:pPr>
    </w:p>
    <w:p w:rsidR="00273AA3" w:rsidRDefault="00273AA3" w:rsidP="00273AA3">
      <w:pPr>
        <w:pStyle w:val="af5"/>
      </w:pPr>
    </w:p>
    <w:p w:rsidR="00273AA3" w:rsidRDefault="00273AA3" w:rsidP="00273AA3">
      <w:pPr>
        <w:pStyle w:val="af5"/>
      </w:pPr>
    </w:p>
    <w:p w:rsidR="00992801" w:rsidRPr="00273AA3" w:rsidRDefault="00992801" w:rsidP="00273AA3">
      <w:pPr>
        <w:pStyle w:val="af5"/>
        <w:jc w:val="left"/>
      </w:pPr>
      <w:r w:rsidRPr="00273AA3">
        <w:t>Выполнил</w:t>
      </w:r>
      <w:r w:rsidR="00273AA3" w:rsidRPr="00273AA3">
        <w:t xml:space="preserve">: </w:t>
      </w:r>
      <w:r w:rsidRPr="00273AA3">
        <w:t>ст</w:t>
      </w:r>
      <w:r w:rsidR="00273AA3" w:rsidRPr="00273AA3">
        <w:t xml:space="preserve">. </w:t>
      </w:r>
      <w:r w:rsidRPr="00273AA3">
        <w:t>гр</w:t>
      </w:r>
      <w:r w:rsidR="00273AA3" w:rsidRPr="00273AA3">
        <w:t xml:space="preserve">. </w:t>
      </w:r>
      <w:r w:rsidRPr="00273AA3">
        <w:t>РГ-82 Д</w:t>
      </w:r>
      <w:r w:rsidR="00273AA3">
        <w:t xml:space="preserve">.Ю. </w:t>
      </w:r>
      <w:r w:rsidRPr="00273AA3">
        <w:t>Богданова</w:t>
      </w:r>
    </w:p>
    <w:p w:rsidR="00273AA3" w:rsidRDefault="00992801" w:rsidP="00273AA3">
      <w:pPr>
        <w:pStyle w:val="af5"/>
        <w:jc w:val="left"/>
      </w:pPr>
      <w:r w:rsidRPr="00273AA3">
        <w:t>Проверил</w:t>
      </w:r>
      <w:r w:rsidR="00273AA3" w:rsidRPr="00273AA3">
        <w:t xml:space="preserve">: </w:t>
      </w:r>
      <w:r w:rsidRPr="00273AA3">
        <w:t>В</w:t>
      </w:r>
      <w:r w:rsidR="00273AA3">
        <w:t xml:space="preserve">.А. </w:t>
      </w:r>
      <w:r w:rsidRPr="00273AA3">
        <w:t>Гаврилова</w:t>
      </w:r>
    </w:p>
    <w:p w:rsidR="00273AA3" w:rsidRDefault="00273AA3" w:rsidP="00273AA3">
      <w:pPr>
        <w:pStyle w:val="af5"/>
      </w:pPr>
    </w:p>
    <w:p w:rsidR="00273AA3" w:rsidRDefault="00273AA3" w:rsidP="00273AA3">
      <w:pPr>
        <w:pStyle w:val="af5"/>
      </w:pPr>
    </w:p>
    <w:p w:rsidR="00273AA3" w:rsidRDefault="00273AA3" w:rsidP="00273AA3">
      <w:pPr>
        <w:pStyle w:val="af5"/>
      </w:pPr>
    </w:p>
    <w:p w:rsidR="00273AA3" w:rsidRDefault="00273AA3" w:rsidP="00273AA3">
      <w:pPr>
        <w:pStyle w:val="af5"/>
      </w:pPr>
    </w:p>
    <w:p w:rsidR="00273AA3" w:rsidRDefault="00273AA3" w:rsidP="00273AA3">
      <w:pPr>
        <w:pStyle w:val="af5"/>
      </w:pPr>
    </w:p>
    <w:p w:rsidR="00273AA3" w:rsidRDefault="00273AA3" w:rsidP="00273AA3">
      <w:pPr>
        <w:pStyle w:val="af5"/>
      </w:pPr>
    </w:p>
    <w:p w:rsidR="00992801" w:rsidRPr="00273AA3" w:rsidRDefault="00992801" w:rsidP="00273AA3">
      <w:pPr>
        <w:pStyle w:val="af5"/>
      </w:pPr>
      <w:r w:rsidRPr="00273AA3">
        <w:t>Новосибирск, 2010</w:t>
      </w:r>
    </w:p>
    <w:p w:rsidR="00273AA3" w:rsidRDefault="00273AA3" w:rsidP="00273AA3">
      <w:pPr>
        <w:pStyle w:val="aff4"/>
      </w:pPr>
      <w:r>
        <w:br w:type="page"/>
      </w:r>
      <w:r w:rsidR="009509D5" w:rsidRPr="00273AA3">
        <w:t>Содержание</w:t>
      </w:r>
    </w:p>
    <w:p w:rsidR="00273AA3" w:rsidRDefault="00273AA3" w:rsidP="00273AA3">
      <w:pPr>
        <w:pStyle w:val="aff4"/>
      </w:pPr>
    </w:p>
    <w:p w:rsidR="00AD7B44" w:rsidRDefault="00AD7B44">
      <w:pPr>
        <w:pStyle w:val="22"/>
        <w:rPr>
          <w:smallCaps w:val="0"/>
          <w:noProof/>
          <w:sz w:val="24"/>
          <w:szCs w:val="24"/>
        </w:rPr>
      </w:pPr>
      <w:r w:rsidRPr="00B039DF">
        <w:rPr>
          <w:rStyle w:val="af7"/>
          <w:noProof/>
        </w:rPr>
        <w:t>Введение</w:t>
      </w:r>
    </w:p>
    <w:p w:rsidR="00AD7B44" w:rsidRDefault="00AD7B44">
      <w:pPr>
        <w:pStyle w:val="22"/>
        <w:rPr>
          <w:smallCaps w:val="0"/>
          <w:noProof/>
          <w:sz w:val="24"/>
          <w:szCs w:val="24"/>
        </w:rPr>
      </w:pPr>
      <w:r w:rsidRPr="00B039DF">
        <w:rPr>
          <w:rStyle w:val="af7"/>
          <w:noProof/>
        </w:rPr>
        <w:t>1. Направленность политики США в начале 70-х годов. Применение "доктрины Никсона" в Южной Корее</w:t>
      </w:r>
    </w:p>
    <w:p w:rsidR="00AD7B44" w:rsidRDefault="00AD7B44">
      <w:pPr>
        <w:pStyle w:val="22"/>
        <w:rPr>
          <w:smallCaps w:val="0"/>
          <w:noProof/>
          <w:sz w:val="24"/>
          <w:szCs w:val="24"/>
        </w:rPr>
      </w:pPr>
      <w:r w:rsidRPr="00B039DF">
        <w:rPr>
          <w:rStyle w:val="af7"/>
          <w:noProof/>
        </w:rPr>
        <w:t>Новая позиция США в корейском вопросе. Направления политики Форда</w:t>
      </w:r>
    </w:p>
    <w:p w:rsidR="00AD7B44" w:rsidRDefault="00AD7B44">
      <w:pPr>
        <w:pStyle w:val="22"/>
        <w:rPr>
          <w:smallCaps w:val="0"/>
          <w:noProof/>
          <w:sz w:val="24"/>
          <w:szCs w:val="24"/>
        </w:rPr>
      </w:pPr>
      <w:r w:rsidRPr="00B039DF">
        <w:rPr>
          <w:rStyle w:val="af7"/>
          <w:noProof/>
        </w:rPr>
        <w:t>2. "Корейский кризис" 1976 г.</w:t>
      </w:r>
    </w:p>
    <w:p w:rsidR="00AD7B44" w:rsidRDefault="00AD7B44">
      <w:pPr>
        <w:pStyle w:val="22"/>
        <w:rPr>
          <w:smallCaps w:val="0"/>
          <w:noProof/>
          <w:sz w:val="24"/>
          <w:szCs w:val="24"/>
        </w:rPr>
      </w:pPr>
      <w:r w:rsidRPr="00B039DF">
        <w:rPr>
          <w:rStyle w:val="af7"/>
          <w:noProof/>
        </w:rPr>
        <w:t>Пересмотр плана вывода американских войск из Южной Кореи</w:t>
      </w:r>
    </w:p>
    <w:p w:rsidR="00AD7B44" w:rsidRDefault="00AD7B44">
      <w:pPr>
        <w:pStyle w:val="22"/>
        <w:rPr>
          <w:smallCaps w:val="0"/>
          <w:noProof/>
          <w:sz w:val="24"/>
          <w:szCs w:val="24"/>
        </w:rPr>
      </w:pPr>
      <w:r w:rsidRPr="00B039DF">
        <w:rPr>
          <w:rStyle w:val="af7"/>
          <w:noProof/>
        </w:rPr>
        <w:t>3. США - Южная Корея: период "зрелого партнерства"</w:t>
      </w:r>
    </w:p>
    <w:p w:rsidR="00AD7B44" w:rsidRDefault="00AD7B44">
      <w:pPr>
        <w:pStyle w:val="22"/>
        <w:rPr>
          <w:smallCaps w:val="0"/>
          <w:noProof/>
          <w:sz w:val="24"/>
          <w:szCs w:val="24"/>
        </w:rPr>
      </w:pPr>
      <w:r w:rsidRPr="00B039DF">
        <w:rPr>
          <w:rStyle w:val="af7"/>
          <w:noProof/>
        </w:rPr>
        <w:t>Развитие американо-южнокорейского сотрудничества</w:t>
      </w:r>
    </w:p>
    <w:p w:rsidR="00AD7B44" w:rsidRDefault="00AD7B44">
      <w:pPr>
        <w:pStyle w:val="22"/>
        <w:rPr>
          <w:smallCaps w:val="0"/>
          <w:noProof/>
          <w:sz w:val="24"/>
          <w:szCs w:val="24"/>
        </w:rPr>
      </w:pPr>
      <w:r w:rsidRPr="00B039DF">
        <w:rPr>
          <w:rStyle w:val="af7"/>
          <w:noProof/>
        </w:rPr>
        <w:t>Заключение</w:t>
      </w:r>
    </w:p>
    <w:p w:rsidR="00AD7B44" w:rsidRDefault="00AD7B44">
      <w:pPr>
        <w:pStyle w:val="22"/>
        <w:rPr>
          <w:smallCaps w:val="0"/>
          <w:noProof/>
          <w:sz w:val="24"/>
          <w:szCs w:val="24"/>
        </w:rPr>
      </w:pPr>
      <w:r w:rsidRPr="00B039DF">
        <w:rPr>
          <w:rStyle w:val="af7"/>
          <w:noProof/>
        </w:rPr>
        <w:t>Список литературы</w:t>
      </w:r>
    </w:p>
    <w:p w:rsidR="00AD7B44" w:rsidRDefault="00AD7B44" w:rsidP="009F38B8">
      <w:pPr>
        <w:pStyle w:val="22"/>
        <w:rPr>
          <w:b/>
          <w:bCs/>
          <w:i/>
          <w:iCs/>
          <w:smallCaps w:val="0"/>
        </w:rPr>
      </w:pPr>
    </w:p>
    <w:p w:rsidR="00273AA3" w:rsidRDefault="009F38B8" w:rsidP="00AD7B44">
      <w:pPr>
        <w:pStyle w:val="2"/>
      </w:pPr>
      <w:r>
        <w:br w:type="page"/>
      </w:r>
      <w:bookmarkStart w:id="0" w:name="_Toc264806674"/>
      <w:r w:rsidR="008B3C6E" w:rsidRPr="00273AA3">
        <w:t>Введение</w:t>
      </w:r>
      <w:bookmarkEnd w:id="0"/>
    </w:p>
    <w:p w:rsidR="009F38B8" w:rsidRDefault="009F38B8" w:rsidP="00273AA3">
      <w:pPr>
        <w:ind w:firstLine="709"/>
      </w:pPr>
    </w:p>
    <w:p w:rsidR="00273AA3" w:rsidRDefault="008B3C6E" w:rsidP="00273AA3">
      <w:pPr>
        <w:ind w:firstLine="709"/>
      </w:pPr>
      <w:r w:rsidRPr="00273AA3">
        <w:t>Сложные взаимоотношения между двумя независимыми государствами Корейского полуострова являю</w:t>
      </w:r>
      <w:r w:rsidR="009662EC" w:rsidRPr="00273AA3">
        <w:t>тся препятствием на пути поддержании стабильности и безопасности</w:t>
      </w:r>
      <w:r w:rsidRPr="00273AA3">
        <w:t xml:space="preserve"> Северо-Восточной Азии</w:t>
      </w:r>
      <w:r w:rsidR="00273AA3" w:rsidRPr="00273AA3">
        <w:t xml:space="preserve">. </w:t>
      </w:r>
      <w:r w:rsidRPr="00273AA3">
        <w:t>Несмотря на то, что оба государства привержены идее</w:t>
      </w:r>
      <w:r w:rsidR="001E28BE" w:rsidRPr="00273AA3">
        <w:t xml:space="preserve"> воссоздания</w:t>
      </w:r>
      <w:r w:rsidRPr="00273AA3">
        <w:t xml:space="preserve"> национального еди</w:t>
      </w:r>
      <w:r w:rsidR="00814719" w:rsidRPr="00273AA3">
        <w:t>нства, их концепции имеют сущес</w:t>
      </w:r>
      <w:r w:rsidRPr="00273AA3">
        <w:t>твенные</w:t>
      </w:r>
      <w:r w:rsidR="00814719" w:rsidRPr="00273AA3">
        <w:t xml:space="preserve"> расхождения</w:t>
      </w:r>
      <w:r w:rsidR="00273AA3" w:rsidRPr="00273AA3">
        <w:t xml:space="preserve">. </w:t>
      </w:r>
      <w:r w:rsidR="00814719" w:rsidRPr="00273AA3">
        <w:t>Север и Юг ведут жесткие противоборства за право единолично представлять интересы корейской нации</w:t>
      </w:r>
      <w:r w:rsidR="00273AA3" w:rsidRPr="00273AA3">
        <w:t>.</w:t>
      </w:r>
    </w:p>
    <w:p w:rsidR="00273AA3" w:rsidRDefault="00814719" w:rsidP="00273AA3">
      <w:pPr>
        <w:ind w:firstLine="709"/>
      </w:pPr>
      <w:r w:rsidRPr="00273AA3">
        <w:t>Корейский вопрос во второй половине XX века, прочно занимал приоритетное место в азиатской политике многих государств, в том числе и США, и в своем развитии прошел через разнообразные по форме и содержанию этапы</w:t>
      </w:r>
      <w:r w:rsidR="00273AA3" w:rsidRPr="00273AA3">
        <w:t xml:space="preserve">. </w:t>
      </w:r>
      <w:r w:rsidRPr="00273AA3">
        <w:t>Однако до сих пор он остается трудной и сложной для решения проблемой</w:t>
      </w:r>
      <w:r w:rsidR="00273AA3" w:rsidRPr="00273AA3">
        <w:t>.</w:t>
      </w:r>
    </w:p>
    <w:p w:rsidR="00273AA3" w:rsidRDefault="00BC6916" w:rsidP="00273AA3">
      <w:pPr>
        <w:ind w:firstLine="709"/>
      </w:pPr>
      <w:r w:rsidRPr="00273AA3">
        <w:t>США играют ведущую роль в современном мире</w:t>
      </w:r>
      <w:r w:rsidR="00273AA3" w:rsidRPr="00273AA3">
        <w:t xml:space="preserve">. </w:t>
      </w:r>
      <w:r w:rsidRPr="00273AA3">
        <w:t>Их важнейшей задачей является военно-силовое обеспечение своих лидирующих позиций на международной арене</w:t>
      </w:r>
      <w:r w:rsidR="00273AA3" w:rsidRPr="00273AA3">
        <w:t xml:space="preserve">. </w:t>
      </w:r>
      <w:r w:rsidRPr="00273AA3">
        <w:t>Именно поэтому военно-политические союзы с другими государствами имеют столь огромное значение</w:t>
      </w:r>
      <w:r w:rsidR="00273AA3" w:rsidRPr="00273AA3">
        <w:t xml:space="preserve">. </w:t>
      </w:r>
      <w:r w:rsidR="009662EC" w:rsidRPr="00273AA3">
        <w:t>По этой причине</w:t>
      </w:r>
      <w:r w:rsidRPr="00273AA3">
        <w:t xml:space="preserve"> </w:t>
      </w:r>
      <w:r w:rsidR="009662EC" w:rsidRPr="00273AA3">
        <w:t>крайне важным для США является решение корейской проблемы</w:t>
      </w:r>
      <w:r w:rsidR="00273AA3" w:rsidRPr="00273AA3">
        <w:t>.</w:t>
      </w:r>
    </w:p>
    <w:p w:rsidR="00273AA3" w:rsidRDefault="009051E7" w:rsidP="00273AA3">
      <w:pPr>
        <w:ind w:firstLine="709"/>
      </w:pPr>
      <w:r w:rsidRPr="00273AA3">
        <w:t>Актуальность</w:t>
      </w:r>
      <w:r w:rsidR="00273AA3" w:rsidRPr="00273AA3">
        <w:t xml:space="preserve"> </w:t>
      </w:r>
      <w:r w:rsidRPr="00273AA3">
        <w:t>данной работы обуславливается следующим</w:t>
      </w:r>
      <w:r w:rsidR="00273AA3" w:rsidRPr="00273AA3">
        <w:t>:</w:t>
      </w:r>
    </w:p>
    <w:p w:rsidR="00273AA3" w:rsidRDefault="009051E7" w:rsidP="00273AA3">
      <w:pPr>
        <w:ind w:firstLine="709"/>
      </w:pPr>
      <w:r w:rsidRPr="00273AA3">
        <w:t>Огромной значимостью для практики ведения политики Российского государства анализа и изучения зарубежного опыта</w:t>
      </w:r>
      <w:r w:rsidR="00273AA3" w:rsidRPr="00273AA3">
        <w:t xml:space="preserve">. </w:t>
      </w:r>
      <w:r w:rsidRPr="00273AA3">
        <w:t>Это приобретает еще большую важность, когда речь идет о Соединенных Штатах Америки, которые являются крупнейшей военной державой мира, во многом определяющей направления дальнейшего развития военно-политической ситуации в мире</w:t>
      </w:r>
      <w:r w:rsidR="00273AA3" w:rsidRPr="00273AA3">
        <w:t>.</w:t>
      </w:r>
    </w:p>
    <w:p w:rsidR="00273AA3" w:rsidRDefault="009051E7" w:rsidP="00273AA3">
      <w:pPr>
        <w:ind w:firstLine="709"/>
      </w:pPr>
      <w:r w:rsidRPr="00273AA3">
        <w:t>Необходимостью повысить внимание руководства нашей страны к проблемам Корейского полуострова</w:t>
      </w:r>
      <w:r w:rsidR="00273AA3" w:rsidRPr="00273AA3">
        <w:t xml:space="preserve">. </w:t>
      </w:r>
      <w:r w:rsidRPr="00273AA3">
        <w:t>Так как развитие этой ситуации затрагивает интересы Российской Федерации</w:t>
      </w:r>
      <w:r w:rsidR="00273AA3" w:rsidRPr="00273AA3">
        <w:t>:</w:t>
      </w:r>
    </w:p>
    <w:p w:rsidR="00273AA3" w:rsidRDefault="008D5B0F" w:rsidP="00273AA3">
      <w:pPr>
        <w:ind w:firstLine="709"/>
      </w:pPr>
      <w:r w:rsidRPr="00273AA3">
        <w:t>На данный момент существует большое количество работ</w:t>
      </w:r>
      <w:r w:rsidR="005043C4" w:rsidRPr="00273AA3">
        <w:t xml:space="preserve"> как зарубежных, так и отечественных авторов</w:t>
      </w:r>
      <w:r w:rsidRPr="00273AA3">
        <w:t>, посвященных проблеме</w:t>
      </w:r>
      <w:r w:rsidR="00842086" w:rsidRPr="00273AA3">
        <w:t xml:space="preserve"> отношений КНДР и Республики Корея</w:t>
      </w:r>
      <w:r w:rsidR="005043C4" w:rsidRPr="00273AA3">
        <w:t xml:space="preserve">, вопросу их объединения, а также участию </w:t>
      </w:r>
      <w:r w:rsidR="00946A4F" w:rsidRPr="00273AA3">
        <w:t xml:space="preserve">в этих процессах </w:t>
      </w:r>
      <w:r w:rsidR="001F1A38" w:rsidRPr="00273AA3">
        <w:t>четырех держав</w:t>
      </w:r>
      <w:r w:rsidR="00273AA3" w:rsidRPr="00273AA3">
        <w:t xml:space="preserve">: </w:t>
      </w:r>
      <w:r w:rsidR="001F1A38" w:rsidRPr="00273AA3">
        <w:t>США, СССР</w:t>
      </w:r>
      <w:r w:rsidR="00273AA3">
        <w:t xml:space="preserve"> (</w:t>
      </w:r>
      <w:r w:rsidR="001F1A38" w:rsidRPr="00273AA3">
        <w:t>России</w:t>
      </w:r>
      <w:r w:rsidR="00273AA3" w:rsidRPr="00273AA3">
        <w:t>),</w:t>
      </w:r>
      <w:r w:rsidR="001F1A38" w:rsidRPr="00273AA3">
        <w:t xml:space="preserve"> КНР и Японии</w:t>
      </w:r>
      <w:r w:rsidR="00273AA3" w:rsidRPr="00273AA3">
        <w:t xml:space="preserve">. </w:t>
      </w:r>
      <w:r w:rsidR="00913A7B" w:rsidRPr="00273AA3">
        <w:t>Но проблема</w:t>
      </w:r>
      <w:r w:rsidR="0014461D" w:rsidRPr="00273AA3">
        <w:t xml:space="preserve"> отношений Южной Кореи и США, </w:t>
      </w:r>
      <w:r w:rsidR="00913A7B" w:rsidRPr="00273AA3">
        <w:t>рассматриваемая в данном исследовании</w:t>
      </w:r>
      <w:r w:rsidR="0014461D" w:rsidRPr="00273AA3">
        <w:t xml:space="preserve">, несмотря на свою актуальность, </w:t>
      </w:r>
      <w:r w:rsidR="00F3173A" w:rsidRPr="00273AA3">
        <w:t>освещена в</w:t>
      </w:r>
      <w:r w:rsidR="001A24BC" w:rsidRPr="00273AA3">
        <w:t xml:space="preserve"> гораздо</w:t>
      </w:r>
      <w:r w:rsidR="0014461D" w:rsidRPr="00273AA3">
        <w:t xml:space="preserve"> </w:t>
      </w:r>
      <w:r w:rsidR="00F3173A" w:rsidRPr="00273AA3">
        <w:t>меньшей степени</w:t>
      </w:r>
      <w:r w:rsidR="00273AA3" w:rsidRPr="00273AA3">
        <w:t xml:space="preserve">. </w:t>
      </w:r>
      <w:r w:rsidR="00A84373" w:rsidRPr="00273AA3">
        <w:t>Некоторые авторы лишь касались в</w:t>
      </w:r>
      <w:r w:rsidR="0047259C" w:rsidRPr="00273AA3">
        <w:t xml:space="preserve"> </w:t>
      </w:r>
      <w:r w:rsidR="00A84373" w:rsidRPr="00273AA3">
        <w:t>своих исследованиях,</w:t>
      </w:r>
      <w:r w:rsidR="0047259C" w:rsidRPr="00273AA3">
        <w:t xml:space="preserve"> </w:t>
      </w:r>
      <w:r w:rsidR="00A84373" w:rsidRPr="00273AA3">
        <w:t>выходивших</w:t>
      </w:r>
      <w:r w:rsidR="0047259C" w:rsidRPr="00273AA3">
        <w:t xml:space="preserve"> </w:t>
      </w:r>
      <w:r w:rsidR="00A84373" w:rsidRPr="00273AA3">
        <w:t>в разные годы,</w:t>
      </w:r>
      <w:r w:rsidR="0047259C" w:rsidRPr="00273AA3">
        <w:t xml:space="preserve"> </w:t>
      </w:r>
      <w:r w:rsidR="00A84373" w:rsidRPr="00273AA3">
        <w:t>некоторых</w:t>
      </w:r>
      <w:r w:rsidR="0047259C" w:rsidRPr="00273AA3">
        <w:t xml:space="preserve"> отдельных</w:t>
      </w:r>
      <w:r w:rsidR="00A84373" w:rsidRPr="00273AA3">
        <w:t xml:space="preserve"> аспектов роли </w:t>
      </w:r>
      <w:r w:rsidR="0047259C" w:rsidRPr="00273AA3">
        <w:t>и места</w:t>
      </w:r>
      <w:r w:rsidR="00197D99" w:rsidRPr="00273AA3">
        <w:t xml:space="preserve"> США в политике Южной Кореи</w:t>
      </w:r>
      <w:r w:rsidR="00273AA3" w:rsidRPr="00273AA3">
        <w:t xml:space="preserve">. </w:t>
      </w:r>
      <w:r w:rsidR="006B02DF" w:rsidRPr="00273AA3">
        <w:t>И написано сравнительно небольшое количество работ, описывающих целостную картину</w:t>
      </w:r>
      <w:r w:rsidR="00D359C8" w:rsidRPr="00273AA3">
        <w:t xml:space="preserve"> развития отношений </w:t>
      </w:r>
      <w:r w:rsidR="002761E5" w:rsidRPr="00273AA3">
        <w:t>этих стран</w:t>
      </w:r>
      <w:r w:rsidR="00273AA3" w:rsidRPr="00273AA3">
        <w:t>.</w:t>
      </w:r>
    </w:p>
    <w:p w:rsidR="00273AA3" w:rsidRDefault="005D4C9A" w:rsidP="00273AA3">
      <w:pPr>
        <w:ind w:firstLine="709"/>
      </w:pPr>
      <w:r w:rsidRPr="00273AA3">
        <w:t xml:space="preserve">Объектом исследования является </w:t>
      </w:r>
      <w:r w:rsidR="005E72E9" w:rsidRPr="00273AA3">
        <w:t>политика</w:t>
      </w:r>
      <w:r w:rsidRPr="00273AA3">
        <w:t xml:space="preserve"> США </w:t>
      </w:r>
      <w:r w:rsidR="005E72E9" w:rsidRPr="00273AA3">
        <w:t>по отношению к Южной Корее</w:t>
      </w:r>
      <w:r w:rsidR="00273AA3" w:rsidRPr="00273AA3">
        <w:t xml:space="preserve">. </w:t>
      </w:r>
      <w:r w:rsidRPr="00273AA3">
        <w:t xml:space="preserve">Предметом исследования выбрана </w:t>
      </w:r>
      <w:r w:rsidR="003C0B25" w:rsidRPr="00273AA3">
        <w:t>эволюция</w:t>
      </w:r>
      <w:r w:rsidR="00D01822" w:rsidRPr="00273AA3">
        <w:t xml:space="preserve"> политики </w:t>
      </w:r>
      <w:r w:rsidRPr="00273AA3">
        <w:t>США по отношению</w:t>
      </w:r>
      <w:r w:rsidR="00D8403E" w:rsidRPr="00273AA3">
        <w:t xml:space="preserve"> к Южной Корее</w:t>
      </w:r>
      <w:r w:rsidR="00273AA3" w:rsidRPr="00273AA3">
        <w:t>.</w:t>
      </w:r>
    </w:p>
    <w:p w:rsidR="00273AA3" w:rsidRDefault="00473CDA" w:rsidP="00273AA3">
      <w:pPr>
        <w:ind w:firstLine="709"/>
      </w:pPr>
      <w:r w:rsidRPr="00273AA3">
        <w:t xml:space="preserve">Целью исследования является </w:t>
      </w:r>
      <w:r w:rsidR="00291742" w:rsidRPr="00273AA3">
        <w:t xml:space="preserve">выявление причин </w:t>
      </w:r>
      <w:r w:rsidRPr="00273AA3">
        <w:t>изменения политики США</w:t>
      </w:r>
      <w:r w:rsidR="00F20494" w:rsidRPr="00273AA3">
        <w:t xml:space="preserve"> в отношении Республики Корея</w:t>
      </w:r>
      <w:r w:rsidR="00273AA3" w:rsidRPr="00273AA3">
        <w:t>.</w:t>
      </w:r>
    </w:p>
    <w:p w:rsidR="00273AA3" w:rsidRDefault="00473CDA" w:rsidP="00273AA3">
      <w:pPr>
        <w:ind w:firstLine="709"/>
      </w:pPr>
      <w:r w:rsidRPr="00273AA3">
        <w:t>Для достижения этой цели необходимо решить следующие задачи</w:t>
      </w:r>
      <w:r w:rsidR="00273AA3" w:rsidRPr="00273AA3">
        <w:t>:</w:t>
      </w:r>
    </w:p>
    <w:p w:rsidR="00E7050C" w:rsidRPr="00273AA3" w:rsidRDefault="00473CDA" w:rsidP="00273AA3">
      <w:pPr>
        <w:ind w:firstLine="709"/>
      </w:pPr>
      <w:r w:rsidRPr="00273AA3">
        <w:t>определить роль, которую отвод</w:t>
      </w:r>
      <w:r w:rsidR="00E7050C" w:rsidRPr="00273AA3">
        <w:t>ят США в своей внешней политике</w:t>
      </w:r>
    </w:p>
    <w:p w:rsidR="00273AA3" w:rsidRDefault="00473CDA" w:rsidP="00273AA3">
      <w:pPr>
        <w:ind w:firstLine="709"/>
      </w:pPr>
      <w:r w:rsidRPr="00273AA3">
        <w:t>Корейскому полуострову</w:t>
      </w:r>
      <w:r w:rsidR="00273AA3" w:rsidRPr="00273AA3">
        <w:t>.</w:t>
      </w:r>
    </w:p>
    <w:p w:rsidR="00273AA3" w:rsidRDefault="0007267B" w:rsidP="00273AA3">
      <w:pPr>
        <w:ind w:firstLine="709"/>
      </w:pPr>
      <w:r w:rsidRPr="00273AA3">
        <w:t>выявить цели, которыми</w:t>
      </w:r>
      <w:r w:rsidR="00473CDA" w:rsidRPr="00273AA3">
        <w:t xml:space="preserve"> Соединенные Штаты </w:t>
      </w:r>
      <w:r w:rsidRPr="00273AA3">
        <w:t>руководствовались при построении отношений с Южной Кореей</w:t>
      </w:r>
      <w:r w:rsidR="00273AA3" w:rsidRPr="00273AA3">
        <w:t>.</w:t>
      </w:r>
    </w:p>
    <w:p w:rsidR="00273AA3" w:rsidRDefault="00473CDA" w:rsidP="00273AA3">
      <w:pPr>
        <w:ind w:firstLine="709"/>
      </w:pPr>
      <w:r w:rsidRPr="00273AA3">
        <w:t>показать столкновения военно-политических и экономических интересов США с интересами</w:t>
      </w:r>
      <w:r w:rsidR="0019611B" w:rsidRPr="00273AA3">
        <w:t xml:space="preserve"> Южной Кореи</w:t>
      </w:r>
      <w:r w:rsidR="00273AA3" w:rsidRPr="00273AA3">
        <w:t>.</w:t>
      </w:r>
    </w:p>
    <w:p w:rsidR="00273AA3" w:rsidRDefault="00473CDA" w:rsidP="00273AA3">
      <w:pPr>
        <w:ind w:firstLine="709"/>
      </w:pPr>
      <w:r w:rsidRPr="00273AA3">
        <w:t xml:space="preserve">выявить направления и содержание политики США </w:t>
      </w:r>
      <w:r w:rsidR="00043B1B" w:rsidRPr="00273AA3">
        <w:t>в отношении данного государства</w:t>
      </w:r>
      <w:r w:rsidR="00273AA3" w:rsidRPr="00273AA3">
        <w:t>.</w:t>
      </w:r>
    </w:p>
    <w:p w:rsidR="00273AA3" w:rsidRDefault="00473CDA" w:rsidP="00273AA3">
      <w:pPr>
        <w:ind w:firstLine="709"/>
      </w:pPr>
      <w:r w:rsidRPr="00273AA3">
        <w:t>пок</w:t>
      </w:r>
      <w:r w:rsidR="0037467B" w:rsidRPr="00273AA3">
        <w:t xml:space="preserve">азать влияние политики США на </w:t>
      </w:r>
      <w:r w:rsidRPr="00273AA3">
        <w:t>обстановку в регионе и в мире</w:t>
      </w:r>
      <w:r w:rsidR="00273AA3" w:rsidRPr="00273AA3">
        <w:t>.</w:t>
      </w:r>
    </w:p>
    <w:p w:rsidR="00273AA3" w:rsidRDefault="00E305B1" w:rsidP="00273AA3">
      <w:pPr>
        <w:ind w:firstLine="709"/>
      </w:pPr>
      <w:r w:rsidRPr="00273AA3">
        <w:t xml:space="preserve">В данной рассматривались процессы, происходящие на территории </w:t>
      </w:r>
      <w:r w:rsidR="00772AB8" w:rsidRPr="00273AA3">
        <w:t>США и Южной Кореи</w:t>
      </w:r>
      <w:r w:rsidRPr="00273AA3">
        <w:t>, что обуславливается темой исследования</w:t>
      </w:r>
      <w:r w:rsidR="00273AA3" w:rsidRPr="00273AA3">
        <w:t>.</w:t>
      </w:r>
    </w:p>
    <w:p w:rsidR="00273AA3" w:rsidRDefault="00E157FA" w:rsidP="00273AA3">
      <w:pPr>
        <w:ind w:firstLine="709"/>
      </w:pPr>
      <w:r w:rsidRPr="00273AA3">
        <w:t>Работа охватывает период времени с 1953</w:t>
      </w:r>
      <w:r w:rsidR="00846088" w:rsidRPr="00273AA3">
        <w:t xml:space="preserve"> года</w:t>
      </w:r>
      <w:r w:rsidR="00273AA3">
        <w:t xml:space="preserve"> (</w:t>
      </w:r>
      <w:r w:rsidR="00846088" w:rsidRPr="00273AA3">
        <w:t>окончание Корейской войны</w:t>
      </w:r>
      <w:r w:rsidR="00273AA3" w:rsidRPr="00273AA3">
        <w:t xml:space="preserve">) </w:t>
      </w:r>
      <w:r w:rsidRPr="00273AA3">
        <w:t>и до окончания холодной войны</w:t>
      </w:r>
      <w:r w:rsidR="00273AA3">
        <w:t xml:space="preserve"> (</w:t>
      </w:r>
      <w:r w:rsidR="00FC65F0" w:rsidRPr="00273AA3">
        <w:t>1991 год</w:t>
      </w:r>
      <w:r w:rsidR="00273AA3" w:rsidRPr="00273AA3">
        <w:t>).</w:t>
      </w:r>
    </w:p>
    <w:p w:rsidR="00273AA3" w:rsidRDefault="00DE3018" w:rsidP="00273AA3">
      <w:pPr>
        <w:ind w:firstLine="709"/>
      </w:pPr>
      <w:r w:rsidRPr="00273AA3">
        <w:t>Корейская война 1950-1953 гг</w:t>
      </w:r>
      <w:r w:rsidR="00AD7B44">
        <w:t>.</w:t>
      </w:r>
      <w:r w:rsidRPr="00273AA3">
        <w:t xml:space="preserve"> чуть не привела к третьей мировой войне</w:t>
      </w:r>
      <w:r w:rsidR="00273AA3" w:rsidRPr="00273AA3">
        <w:t xml:space="preserve">. </w:t>
      </w:r>
      <w:r w:rsidRPr="00273AA3">
        <w:t>Кроме того, история зарождения конфликта на Корейском полуострове, сама Корейская война и ее последствия самым непосредственным образом связаны с современностью</w:t>
      </w:r>
      <w:r w:rsidR="00273AA3" w:rsidRPr="00273AA3">
        <w:t>.</w:t>
      </w:r>
    </w:p>
    <w:p w:rsidR="00273AA3" w:rsidRDefault="00DE3018" w:rsidP="00273AA3">
      <w:pPr>
        <w:ind w:firstLine="709"/>
      </w:pPr>
      <w:r w:rsidRPr="00273AA3">
        <w:t>Корея, оккупированная Японией в результате русско-японской войны 1904</w:t>
      </w:r>
      <w:r w:rsidR="00273AA3">
        <w:t>-</w:t>
      </w:r>
      <w:r w:rsidRPr="00273AA3">
        <w:t>1905 гг</w:t>
      </w:r>
      <w:r w:rsidR="00273AA3">
        <w:t>.,</w:t>
      </w:r>
      <w:r w:rsidRPr="00273AA3">
        <w:t xml:space="preserve"> должна была согласно решениям Каирской конференции союзных держав</w:t>
      </w:r>
      <w:r w:rsidR="00273AA3">
        <w:t xml:space="preserve"> (</w:t>
      </w:r>
      <w:r w:rsidRPr="00273AA3">
        <w:t>1 декабря 1943 г</w:t>
      </w:r>
      <w:r w:rsidR="00273AA3" w:rsidRPr="00273AA3">
        <w:t xml:space="preserve">) </w:t>
      </w:r>
      <w:r w:rsidRPr="00273AA3">
        <w:t>обрести независимость</w:t>
      </w:r>
      <w:r w:rsidR="00273AA3" w:rsidRPr="00273AA3">
        <w:t xml:space="preserve">. </w:t>
      </w:r>
      <w:r w:rsidRPr="00273AA3">
        <w:t>Решение это было подтверждено Потсдамской декларацией</w:t>
      </w:r>
      <w:r w:rsidR="00273AA3">
        <w:t xml:space="preserve"> (</w:t>
      </w:r>
      <w:r w:rsidRPr="00273AA3">
        <w:t>26 июля 1945 г</w:t>
      </w:r>
      <w:r w:rsidR="00273AA3" w:rsidRPr="00273AA3">
        <w:t xml:space="preserve">). </w:t>
      </w:r>
      <w:r w:rsidRPr="00273AA3">
        <w:t>На заключительном этапе Второй мировой войны командования СССР и США пришли к соглашению считать 38-ю параллель разграничительной линией военных действий американских и советских войск на Корейском полуострове</w:t>
      </w:r>
      <w:r w:rsidR="00273AA3" w:rsidRPr="00273AA3">
        <w:t xml:space="preserve">. </w:t>
      </w:r>
      <w:r w:rsidRPr="00273AA3">
        <w:t>В соответствии с этим решением советские войска должны были принять капитуляцию японских войск в Корее к</w:t>
      </w:r>
      <w:r w:rsidR="005A2F05" w:rsidRPr="00273AA3">
        <w:t xml:space="preserve"> северу, а американские войска</w:t>
      </w:r>
      <w:r w:rsidR="00273AA3" w:rsidRPr="00273AA3">
        <w:t xml:space="preserve"> - </w:t>
      </w:r>
      <w:r w:rsidRPr="00273AA3">
        <w:t>к югу от 38-й параллели</w:t>
      </w:r>
      <w:r w:rsidR="00273AA3" w:rsidRPr="00273AA3">
        <w:t xml:space="preserve">. </w:t>
      </w:r>
      <w:r w:rsidRPr="00273AA3">
        <w:t>Таким образом, единственной целью временного раздела Кореи на две зоны было принятие капитуляции японских войск</w:t>
      </w:r>
      <w:r w:rsidR="00273AA3" w:rsidRPr="00273AA3">
        <w:t xml:space="preserve">. </w:t>
      </w:r>
      <w:r w:rsidRPr="00273AA3">
        <w:t>Однако в условиях</w:t>
      </w:r>
      <w:r w:rsidR="00273AA3">
        <w:t xml:space="preserve"> "</w:t>
      </w:r>
      <w:r w:rsidRPr="00273AA3">
        <w:t>холодной войны</w:t>
      </w:r>
      <w:r w:rsidR="00273AA3">
        <w:t xml:space="preserve">", </w:t>
      </w:r>
      <w:r w:rsidRPr="00273AA3">
        <w:t>которая разразилась между СССР и США практически сразу после окончания Второй мировой, 38-я параллель превратилась по существу в границу между Севером и Югом Кореи</w:t>
      </w:r>
      <w:r w:rsidR="00273AA3" w:rsidRPr="00273AA3">
        <w:t>.</w:t>
      </w:r>
    </w:p>
    <w:p w:rsidR="00273AA3" w:rsidRDefault="002535AF" w:rsidP="00273AA3">
      <w:pPr>
        <w:ind w:firstLine="709"/>
      </w:pPr>
      <w:r w:rsidRPr="00273AA3">
        <w:t>Конфликт на Корейском полуострове оказал самое непосредственное воздействие на всю глобальную систему международных отношений, способствовал активизации деятельности НАТО, что привело к усилению напряженности в Европе</w:t>
      </w:r>
      <w:r w:rsidR="00273AA3" w:rsidRPr="00273AA3">
        <w:t>.</w:t>
      </w:r>
      <w:r w:rsidR="00273AA3">
        <w:t xml:space="preserve"> "</w:t>
      </w:r>
      <w:r w:rsidRPr="00273AA3">
        <w:t>Холодная война</w:t>
      </w:r>
      <w:r w:rsidR="00273AA3">
        <w:t xml:space="preserve">" </w:t>
      </w:r>
      <w:r w:rsidRPr="00273AA3">
        <w:t>между Западом и Востоком, а точнее</w:t>
      </w:r>
      <w:r w:rsidR="00273AA3" w:rsidRPr="00273AA3">
        <w:t xml:space="preserve"> - </w:t>
      </w:r>
      <w:r w:rsidRPr="00273AA3">
        <w:t>между США и СССР достигла своего апогея</w:t>
      </w:r>
      <w:r w:rsidR="00273AA3" w:rsidRPr="00273AA3">
        <w:t>.</w:t>
      </w:r>
    </w:p>
    <w:p w:rsidR="00273AA3" w:rsidRDefault="00770B4C" w:rsidP="00273AA3">
      <w:pPr>
        <w:ind w:firstLine="709"/>
      </w:pPr>
      <w:r w:rsidRPr="00273AA3">
        <w:t>На формирование основных характеристик и параметров современного состояния корейской проблемы, подходов США к ее урегулированию самое серьезное влияние оказывают кардинальные изменения, происходящие в мире после</w:t>
      </w:r>
      <w:r w:rsidR="00507457" w:rsidRPr="00273AA3">
        <w:t xml:space="preserve"> распада СССР</w:t>
      </w:r>
      <w:r w:rsidR="00273AA3">
        <w:t xml:space="preserve"> (</w:t>
      </w:r>
      <w:r w:rsidRPr="00273AA3">
        <w:t>1991г</w:t>
      </w:r>
      <w:r w:rsidR="00273AA3" w:rsidRPr="00273AA3">
        <w:t>),</w:t>
      </w:r>
      <w:r w:rsidRPr="00273AA3">
        <w:t xml:space="preserve"> формирующие новые глобальную и региональные системы международных отношений, в которых очевидна лидирующая роль США, стремящихся закрепить свой монополизм на мировой арене, усилить влияние в стратегически важных районах мира, стать в них единоличным регулятором баланса сил и влияния</w:t>
      </w:r>
      <w:r w:rsidR="00273AA3" w:rsidRPr="00273AA3">
        <w:t>.</w:t>
      </w:r>
    </w:p>
    <w:p w:rsidR="00273AA3" w:rsidRDefault="00BE0FDD" w:rsidP="00273AA3">
      <w:pPr>
        <w:ind w:firstLine="709"/>
      </w:pPr>
      <w:r w:rsidRPr="00273AA3">
        <w:t>В 90-е годы XX</w:t>
      </w:r>
      <w:r w:rsidR="00AD7B44">
        <w:t xml:space="preserve"> </w:t>
      </w:r>
      <w:r w:rsidRPr="00273AA3">
        <w:t>в</w:t>
      </w:r>
      <w:r w:rsidR="00273AA3" w:rsidRPr="00273AA3">
        <w:t xml:space="preserve">. </w:t>
      </w:r>
      <w:r w:rsidRPr="00273AA3">
        <w:t>руководство США заявило о возрастании стратегической з</w:t>
      </w:r>
      <w:r w:rsidR="00111F05" w:rsidRPr="00273AA3">
        <w:t xml:space="preserve">начимости Северо-Восточной Азии </w:t>
      </w:r>
      <w:r w:rsidRPr="00273AA3">
        <w:t>и ценности их отношений с дальневосточными союзниками</w:t>
      </w:r>
      <w:r w:rsidR="00273AA3" w:rsidRPr="00273AA3">
        <w:t>.</w:t>
      </w:r>
    </w:p>
    <w:p w:rsidR="00273AA3" w:rsidRDefault="009F38B8" w:rsidP="009F38B8">
      <w:pPr>
        <w:pStyle w:val="2"/>
      </w:pPr>
      <w:r>
        <w:br w:type="page"/>
      </w:r>
      <w:bookmarkStart w:id="1" w:name="_Toc264806675"/>
      <w:r>
        <w:t xml:space="preserve">1. </w:t>
      </w:r>
      <w:r w:rsidR="002E55C5" w:rsidRPr="00273AA3">
        <w:t>Направленность политики США</w:t>
      </w:r>
      <w:r w:rsidR="002D2B3E" w:rsidRPr="00273AA3">
        <w:t xml:space="preserve"> в начале 70-х годов</w:t>
      </w:r>
      <w:r w:rsidR="00273AA3" w:rsidRPr="00273AA3">
        <w:t xml:space="preserve">. </w:t>
      </w:r>
      <w:r w:rsidR="002B594E" w:rsidRPr="00273AA3">
        <w:t>Применение</w:t>
      </w:r>
      <w:r w:rsidR="00273AA3">
        <w:t xml:space="preserve"> "</w:t>
      </w:r>
      <w:r w:rsidR="002B594E" w:rsidRPr="00273AA3">
        <w:t>доктрины Никсона</w:t>
      </w:r>
      <w:r w:rsidR="00273AA3">
        <w:t xml:space="preserve">" </w:t>
      </w:r>
      <w:r w:rsidR="002B594E" w:rsidRPr="00273AA3">
        <w:t>в Южной Корее</w:t>
      </w:r>
      <w:bookmarkEnd w:id="1"/>
    </w:p>
    <w:p w:rsidR="009F38B8" w:rsidRPr="009F38B8" w:rsidRDefault="009F38B8" w:rsidP="009F38B8">
      <w:pPr>
        <w:ind w:firstLine="709"/>
      </w:pPr>
    </w:p>
    <w:p w:rsidR="00273AA3" w:rsidRDefault="00E35A96" w:rsidP="00273AA3">
      <w:pPr>
        <w:ind w:firstLine="709"/>
      </w:pPr>
      <w:r w:rsidRPr="00273AA3">
        <w:t>Первой задачей истощенной войной Южной Кореи было возрождение экономики</w:t>
      </w:r>
      <w:r w:rsidR="00273AA3" w:rsidRPr="00273AA3">
        <w:t xml:space="preserve">. </w:t>
      </w:r>
      <w:r w:rsidRPr="00273AA3">
        <w:t>Помощь ООН и США позволили в течение нескольких лет поднять хозяйство и создать ряд новых отраслей промышленности</w:t>
      </w:r>
      <w:r w:rsidR="00273AA3" w:rsidRPr="00273AA3">
        <w:t>.</w:t>
      </w:r>
    </w:p>
    <w:p w:rsidR="00273AA3" w:rsidRDefault="008411C3" w:rsidP="00273AA3">
      <w:pPr>
        <w:ind w:firstLine="709"/>
      </w:pPr>
      <w:r w:rsidRPr="00273AA3">
        <w:t>Апрель 1960 г</w:t>
      </w:r>
      <w:r w:rsidR="00273AA3" w:rsidRPr="00273AA3">
        <w:t xml:space="preserve">. </w:t>
      </w:r>
      <w:r w:rsidRPr="00273AA3">
        <w:t>переломил ситуацию в Южной Корее, где разгорелось яростное восстание и Лин Сын Ман был свергнут</w:t>
      </w:r>
      <w:r w:rsidR="00273AA3" w:rsidRPr="00273AA3">
        <w:t xml:space="preserve">. </w:t>
      </w:r>
      <w:r w:rsidRPr="00273AA3">
        <w:t>В последующие годы политическая картина не отличалась ярким разнообразием</w:t>
      </w:r>
      <w:r w:rsidR="00273AA3" w:rsidRPr="00273AA3">
        <w:t xml:space="preserve">. </w:t>
      </w:r>
      <w:r w:rsidRPr="00273AA3">
        <w:t>Долгое время в Южной Корее у власти находились диктаторы, а экономическое развитие страны следовало по примеру Японии при непосредственной поддержке США, за что Республика Корея расплачивалась пропагандой американской идеологии в стране и выступала главным форпостом в холодной войне США и СССР</w:t>
      </w:r>
      <w:r w:rsidR="00273AA3" w:rsidRPr="00273AA3">
        <w:t xml:space="preserve">. </w:t>
      </w:r>
      <w:r w:rsidRPr="00273AA3">
        <w:t>Первоначально в период 1962-1980 гг</w:t>
      </w:r>
      <w:r w:rsidR="00273AA3" w:rsidRPr="00273AA3">
        <w:t xml:space="preserve">. </w:t>
      </w:r>
      <w:r w:rsidRPr="00273AA3">
        <w:t>властные полномочия взял на себя генерал Пак Чон Хи и его соратники</w:t>
      </w:r>
      <w:r w:rsidR="00273AA3" w:rsidRPr="00273AA3">
        <w:t>.</w:t>
      </w:r>
    </w:p>
    <w:p w:rsidR="00273AA3" w:rsidRDefault="00C6062B" w:rsidP="00273AA3">
      <w:pPr>
        <w:ind w:firstLine="709"/>
      </w:pPr>
      <w:r w:rsidRPr="00273AA3">
        <w:t>Пришедшая в январе 1969 г</w:t>
      </w:r>
      <w:r w:rsidR="00273AA3" w:rsidRPr="00273AA3">
        <w:t xml:space="preserve">. </w:t>
      </w:r>
      <w:r w:rsidRPr="00273AA3">
        <w:t>В Белый дом администрация Р</w:t>
      </w:r>
      <w:r w:rsidR="00273AA3" w:rsidRPr="00273AA3">
        <w:t xml:space="preserve">. </w:t>
      </w:r>
      <w:r w:rsidRPr="00273AA3">
        <w:t>Никсона</w:t>
      </w:r>
      <w:r w:rsidR="00D50C8B" w:rsidRPr="00273AA3">
        <w:t xml:space="preserve"> провозгласила ряд положений долгосрочной политики США, получивших название</w:t>
      </w:r>
      <w:r w:rsidR="00273AA3">
        <w:t xml:space="preserve"> "</w:t>
      </w:r>
      <w:r w:rsidR="002371BE" w:rsidRPr="00273AA3">
        <w:t>доктрины Никсона</w:t>
      </w:r>
      <w:r w:rsidR="00273AA3">
        <w:t xml:space="preserve">". </w:t>
      </w:r>
      <w:r w:rsidR="00647823" w:rsidRPr="00273AA3">
        <w:t>Неоднократно</w:t>
      </w:r>
      <w:r w:rsidR="0039012F" w:rsidRPr="00273AA3">
        <w:t xml:space="preserve"> повторенные в различных документах, основные пункты доктрины в части отношений США со своими союзниками сводились к тому, что США будут придерживаться всех своих договорных обязательств, предоставят свой</w:t>
      </w:r>
      <w:r w:rsidR="00273AA3">
        <w:t xml:space="preserve"> "</w:t>
      </w:r>
      <w:r w:rsidR="0039012F" w:rsidRPr="00273AA3">
        <w:t>ядерный щит</w:t>
      </w:r>
      <w:r w:rsidR="00273AA3">
        <w:t xml:space="preserve">" </w:t>
      </w:r>
      <w:r w:rsidR="0039012F" w:rsidRPr="00273AA3">
        <w:t>союзной с ними стране или той, чью безопасность они считают жизненно важной для своей собственной безопасности или безопасности в регионе, если ей будет угрожать</w:t>
      </w:r>
      <w:r w:rsidR="00273AA3">
        <w:t xml:space="preserve"> "</w:t>
      </w:r>
      <w:r w:rsidR="0039012F" w:rsidRPr="00273AA3">
        <w:t>ядерная держава</w:t>
      </w:r>
      <w:r w:rsidR="00273AA3">
        <w:t xml:space="preserve">". </w:t>
      </w:r>
      <w:r w:rsidR="0039012F" w:rsidRPr="00273AA3">
        <w:t>В случае же других типов агрессии США по просьбе страны или в соответствии со своими собственными интересами будут предоставлять экономическую и военную помощь, но при этом возложат на страну</w:t>
      </w:r>
      <w:r w:rsidR="008F0E8D" w:rsidRPr="00273AA3">
        <w:t xml:space="preserve"> основную ответственность за обеспечение живой силой ради своей защиты</w:t>
      </w:r>
      <w:r w:rsidR="00273AA3" w:rsidRPr="00273AA3">
        <w:t>.</w:t>
      </w:r>
    </w:p>
    <w:p w:rsidR="00273AA3" w:rsidRDefault="00BD6BDE" w:rsidP="00273AA3">
      <w:pPr>
        <w:ind w:firstLine="709"/>
      </w:pPr>
      <w:r w:rsidRPr="00273AA3">
        <w:t>Осенью 1969 года в западной печати появились сообщения о готовящейся</w:t>
      </w:r>
      <w:r w:rsidR="00273AA3">
        <w:t xml:space="preserve"> "</w:t>
      </w:r>
      <w:r w:rsidRPr="00273AA3">
        <w:t>кореизации</w:t>
      </w:r>
      <w:r w:rsidR="00273AA3">
        <w:t xml:space="preserve">" </w:t>
      </w:r>
      <w:r w:rsidRPr="00273AA3">
        <w:t>обороны на Корейском полуострове и о возможном выводе американских войск из Южной Кореи</w:t>
      </w:r>
      <w:r w:rsidR="00273AA3" w:rsidRPr="00273AA3">
        <w:t xml:space="preserve">. </w:t>
      </w:r>
      <w:r w:rsidRPr="00273AA3">
        <w:t>Стало известно, что министр обороны США на секретных слушаниях в конгрессе заявил</w:t>
      </w:r>
      <w:r w:rsidR="00273AA3" w:rsidRPr="00273AA3">
        <w:t>:</w:t>
      </w:r>
      <w:r w:rsidR="00273AA3">
        <w:t xml:space="preserve"> "</w:t>
      </w:r>
      <w:r w:rsidRPr="00273AA3">
        <w:t>Мы надеемся, что сможем вывести или сократить наши войска так быстро, как это возможно</w:t>
      </w:r>
      <w:r w:rsidR="00273AA3" w:rsidRPr="00273AA3">
        <w:t xml:space="preserve">. </w:t>
      </w:r>
      <w:r w:rsidRPr="00273AA3">
        <w:t>Это вопрос, который постоянно находится на рассмотрении</w:t>
      </w:r>
      <w:r w:rsidR="00273AA3">
        <w:t>".</w:t>
      </w:r>
    </w:p>
    <w:p w:rsidR="00273AA3" w:rsidRDefault="00451C43" w:rsidP="00273AA3">
      <w:pPr>
        <w:ind w:firstLine="709"/>
      </w:pPr>
      <w:r w:rsidRPr="00273AA3">
        <w:t>Планы вывода требовали согласования в рамках японо-американских отношений, поскольку в США полагали, что вывод войск из Южной Кореи, связанный с риском возобновления конфликта на Корейском полуострове, мог поставить под угрозу не только экономические интересы Японии в Южной Корее, но и саму ее безопасность</w:t>
      </w:r>
      <w:r w:rsidR="00273AA3" w:rsidRPr="00273AA3">
        <w:t>.</w:t>
      </w:r>
    </w:p>
    <w:p w:rsidR="00273AA3" w:rsidRDefault="00451C43" w:rsidP="00273AA3">
      <w:pPr>
        <w:ind w:firstLine="709"/>
      </w:pPr>
      <w:r w:rsidRPr="00273AA3">
        <w:t>Японии отводилось особенное место в осуществлении</w:t>
      </w:r>
      <w:r w:rsidR="00273AA3">
        <w:t xml:space="preserve"> "</w:t>
      </w:r>
      <w:r w:rsidRPr="00273AA3">
        <w:t>доктрины Никсона</w:t>
      </w:r>
      <w:r w:rsidR="00273AA3">
        <w:t xml:space="preserve">" </w:t>
      </w:r>
      <w:r w:rsidRPr="00273AA3">
        <w:t>и планов сокращения американского военного присутствия в Азии</w:t>
      </w:r>
      <w:r w:rsidR="00273AA3" w:rsidRPr="00273AA3">
        <w:t xml:space="preserve">. </w:t>
      </w:r>
      <w:r w:rsidRPr="00273AA3">
        <w:t>США считали, что возросшая экономическая мощь Японии позволяет ей увеличить свой вклад в дело обеспечения безопасности азиатских союзников США, в первую оче</w:t>
      </w:r>
      <w:r w:rsidR="009429C8" w:rsidRPr="00273AA3">
        <w:t>редь путем больших расходов на поддержание их экономической и политической стабильности</w:t>
      </w:r>
      <w:r w:rsidR="00273AA3" w:rsidRPr="00273AA3">
        <w:t>.</w:t>
      </w:r>
    </w:p>
    <w:p w:rsidR="00273AA3" w:rsidRDefault="000A5933" w:rsidP="00273AA3">
      <w:pPr>
        <w:ind w:firstLine="709"/>
      </w:pPr>
      <w:r w:rsidRPr="00273AA3">
        <w:t>Фактическое расширение обязательств Японии по обеспечению безопасности и экономической стабильности Южной Кореи позволило США активизировать деятельность, направленную на вывод своих сухопутных сил</w:t>
      </w:r>
      <w:r w:rsidR="00273AA3" w:rsidRPr="00273AA3">
        <w:t>.</w:t>
      </w:r>
    </w:p>
    <w:p w:rsidR="00273AA3" w:rsidRDefault="000A5933" w:rsidP="00273AA3">
      <w:pPr>
        <w:ind w:firstLine="709"/>
      </w:pPr>
      <w:r w:rsidRPr="00273AA3">
        <w:t>8 июля 1970 г</w:t>
      </w:r>
      <w:r w:rsidR="00273AA3" w:rsidRPr="00273AA3">
        <w:t xml:space="preserve">. </w:t>
      </w:r>
      <w:r w:rsidRPr="00273AA3">
        <w:t>Пентагон официально уведомил Южную Корею о своем решении вывести войска</w:t>
      </w:r>
      <w:r w:rsidR="00273AA3" w:rsidRPr="00273AA3">
        <w:t>.</w:t>
      </w:r>
    </w:p>
    <w:p w:rsidR="00273AA3" w:rsidRDefault="000A5933" w:rsidP="00273AA3">
      <w:pPr>
        <w:ind w:firstLine="709"/>
      </w:pPr>
      <w:r w:rsidRPr="00273AA3">
        <w:t>В начале 70-х годов, переговоры с Севером становились для Пак Чжон Хи необходимым и едва ли не единственным шагом, который давал возможность</w:t>
      </w:r>
      <w:r w:rsidR="00273AA3">
        <w:t xml:space="preserve"> "</w:t>
      </w:r>
      <w:r w:rsidRPr="00273AA3">
        <w:t>выпустить пар</w:t>
      </w:r>
      <w:r w:rsidR="00273AA3">
        <w:t xml:space="preserve">", </w:t>
      </w:r>
      <w:r w:rsidRPr="00273AA3">
        <w:t>предотвратить опасное для диктаторского режима развитие событий</w:t>
      </w:r>
      <w:r w:rsidR="00273AA3" w:rsidRPr="00273AA3">
        <w:t>.</w:t>
      </w:r>
    </w:p>
    <w:p w:rsidR="00273AA3" w:rsidRDefault="000A5933" w:rsidP="00273AA3">
      <w:pPr>
        <w:ind w:firstLine="709"/>
      </w:pPr>
      <w:r w:rsidRPr="00273AA3">
        <w:t>Сдвиг в позиции</w:t>
      </w:r>
      <w:r w:rsidR="00273AA3" w:rsidRPr="00273AA3">
        <w:t xml:space="preserve"> </w:t>
      </w:r>
      <w:r w:rsidRPr="00273AA3">
        <w:t>Сеула по вопросу контактов с КНДР</w:t>
      </w:r>
      <w:r w:rsidR="00653275" w:rsidRPr="00273AA3">
        <w:t xml:space="preserve"> означал, что у разрядки в Корее появляются определенные перспективы</w:t>
      </w:r>
      <w:r w:rsidR="00273AA3" w:rsidRPr="00273AA3">
        <w:t xml:space="preserve">. </w:t>
      </w:r>
      <w:r w:rsidR="00653275" w:rsidRPr="00273AA3">
        <w:t>В этих условиях перед США открывалась возможность ускорить осуществления плана сокращения численности американских войск, дислоцированных в Южной Корее</w:t>
      </w:r>
      <w:r w:rsidR="00273AA3" w:rsidRPr="00273AA3">
        <w:t>.</w:t>
      </w:r>
    </w:p>
    <w:p w:rsidR="00273AA3" w:rsidRDefault="00431735" w:rsidP="00273AA3">
      <w:pPr>
        <w:ind w:firstLine="709"/>
      </w:pPr>
      <w:r w:rsidRPr="00273AA3">
        <w:t>24 августа 1970 г</w:t>
      </w:r>
      <w:r w:rsidR="00273AA3" w:rsidRPr="00273AA3">
        <w:t xml:space="preserve">. </w:t>
      </w:r>
      <w:r w:rsidRPr="00273AA3">
        <w:t>В Сеул прибыл вице-президент США Спиро Агню</w:t>
      </w:r>
      <w:r w:rsidR="00273AA3" w:rsidRPr="00273AA3">
        <w:t xml:space="preserve">. </w:t>
      </w:r>
      <w:r w:rsidRPr="00273AA3">
        <w:t>В результате состоявшихся переговоров Соединенные Штаты в обмен на вывод 20 тыс</w:t>
      </w:r>
      <w:r w:rsidR="00273AA3" w:rsidRPr="00273AA3">
        <w:t xml:space="preserve">. </w:t>
      </w:r>
      <w:r w:rsidRPr="00273AA3">
        <w:t>своих солдат обязались представи</w:t>
      </w:r>
      <w:r w:rsidR="00835143" w:rsidRPr="00273AA3">
        <w:t>ть Южной Корее 1,5 млрд</w:t>
      </w:r>
      <w:r w:rsidR="00273AA3" w:rsidRPr="00273AA3">
        <w:t xml:space="preserve">. </w:t>
      </w:r>
      <w:r w:rsidR="00835143" w:rsidRPr="00273AA3">
        <w:t>долл</w:t>
      </w:r>
      <w:r w:rsidR="00273AA3" w:rsidRPr="00273AA3">
        <w:t xml:space="preserve">. </w:t>
      </w:r>
      <w:r w:rsidR="00835143" w:rsidRPr="00273AA3">
        <w:t>н</w:t>
      </w:r>
      <w:r w:rsidRPr="00273AA3">
        <w:t>а переоснащение ее вооруженных сил и обязались усилить</w:t>
      </w:r>
      <w:r w:rsidR="00273AA3">
        <w:t xml:space="preserve"> "</w:t>
      </w:r>
      <w:r w:rsidRPr="00273AA3">
        <w:t>оборонительный зонт</w:t>
      </w:r>
      <w:r w:rsidR="00273AA3">
        <w:t xml:space="preserve">" </w:t>
      </w:r>
      <w:r w:rsidRPr="00273AA3">
        <w:t>над этой страной путем увеличения американских военно-воздушных и военно-морских сил</w:t>
      </w:r>
      <w:r w:rsidR="00273AA3" w:rsidRPr="00273AA3">
        <w:t>.</w:t>
      </w:r>
    </w:p>
    <w:p w:rsidR="00273AA3" w:rsidRDefault="00F96A90" w:rsidP="00273AA3">
      <w:pPr>
        <w:ind w:firstLine="709"/>
      </w:pPr>
      <w:r w:rsidRPr="00273AA3">
        <w:t>Для США было совершенно ясным, что разрядка в Корее</w:t>
      </w:r>
      <w:r w:rsidR="00273AA3" w:rsidRPr="00273AA3">
        <w:t xml:space="preserve"> </w:t>
      </w:r>
      <w:r w:rsidRPr="00273AA3">
        <w:t>и сокращение численности американских войск на Юге полуострова будет способствовать взаимопониманию и улучшению советско-американских отношений</w:t>
      </w:r>
      <w:r w:rsidR="00273AA3" w:rsidRPr="00273AA3">
        <w:t>.</w:t>
      </w:r>
    </w:p>
    <w:p w:rsidR="00273AA3" w:rsidRDefault="00F96A90" w:rsidP="00273AA3">
      <w:pPr>
        <w:ind w:firstLine="709"/>
      </w:pPr>
      <w:r w:rsidRPr="00273AA3">
        <w:t>Вашингтон мог надеяться и на то, что вывод войск США, сопровождаемый</w:t>
      </w:r>
      <w:r w:rsidR="00273AA3" w:rsidRPr="00273AA3">
        <w:t xml:space="preserve"> </w:t>
      </w:r>
      <w:r w:rsidRPr="00273AA3">
        <w:t>мерами по разрядке в Корее, будет еще одним сигналом</w:t>
      </w:r>
      <w:r w:rsidR="00366999" w:rsidRPr="00273AA3">
        <w:t xml:space="preserve"> Пекину, который ускорит намечавшееся сближение между США и КНР</w:t>
      </w:r>
      <w:r w:rsidR="00273AA3" w:rsidRPr="00273AA3">
        <w:t>.</w:t>
      </w:r>
    </w:p>
    <w:p w:rsidR="00273AA3" w:rsidRDefault="00366999" w:rsidP="00273AA3">
      <w:pPr>
        <w:ind w:firstLine="709"/>
      </w:pPr>
      <w:r w:rsidRPr="00273AA3">
        <w:t>Соединенные Штаты могли рассчитывать и на то, что вывод американских войск из Южной Кореи в условиях разрядки напряженности на Корейском полуострове не повысит опасности возобновления конфликта и в то же время позволит значительно сократить расходы на содержание сухопутных сил Америки в Южной Корее</w:t>
      </w:r>
      <w:r w:rsidR="00273AA3" w:rsidRPr="00273AA3">
        <w:t>.</w:t>
      </w:r>
    </w:p>
    <w:p w:rsidR="00273AA3" w:rsidRDefault="00366999" w:rsidP="00273AA3">
      <w:pPr>
        <w:ind w:firstLine="709"/>
      </w:pPr>
      <w:r w:rsidRPr="00273AA3">
        <w:t>США могли ожидать, что разрядка в Корее позволит укрепить экономическую стабильность южнокорейского режима, увеличить приток иностранного, в первую очередь японского и американского, частного капитала, что обеспечит устойчивый рост экономики Южной Кореи и приведет к повышению жизненного уро</w:t>
      </w:r>
      <w:r w:rsidR="000E7F70" w:rsidRPr="00273AA3">
        <w:t>вня населения, расширению социальной базы режима</w:t>
      </w:r>
      <w:r w:rsidR="00273AA3" w:rsidRPr="00273AA3">
        <w:t xml:space="preserve">. </w:t>
      </w:r>
      <w:r w:rsidR="000E7F70" w:rsidRPr="00273AA3">
        <w:t>Отпадает и необходимость в американской экономической помощи Сеулу</w:t>
      </w:r>
      <w:r w:rsidR="00273AA3" w:rsidRPr="00273AA3">
        <w:t>.</w:t>
      </w:r>
    </w:p>
    <w:p w:rsidR="00273AA3" w:rsidRDefault="008E1265" w:rsidP="00273AA3">
      <w:pPr>
        <w:ind w:firstLine="709"/>
      </w:pPr>
      <w:r w:rsidRPr="00273AA3">
        <w:t>В целом заинтересованность США в определенной разрядке в Корее являлась отражением объективных политических и экономических потребностей обеих стран, и реализация этой заинтересованности должна была неизбежно вылиться в конкретные политические шаги, направленные на создание качественно новой системы взаимоотношений держав и обеих корейских сторон</w:t>
      </w:r>
      <w:r w:rsidR="0098774A" w:rsidRPr="00273AA3">
        <w:t>, отвечающей этапу разрядки напряженности в развитии всей системы международных отношений</w:t>
      </w:r>
      <w:r w:rsidR="00273AA3" w:rsidRPr="00273AA3">
        <w:t>.</w:t>
      </w:r>
    </w:p>
    <w:p w:rsidR="00273AA3" w:rsidRDefault="004A5EE2" w:rsidP="00273AA3">
      <w:pPr>
        <w:ind w:firstLine="709"/>
      </w:pPr>
      <w:r w:rsidRPr="00273AA3">
        <w:t>Однако тот факт, что обе корейские стороны попытались найти между собой точки соприкосновения, общий язык именно на национальной основе, более всего встревожил правящие круги США и Японии</w:t>
      </w:r>
      <w:r w:rsidR="00273AA3" w:rsidRPr="00273AA3">
        <w:t xml:space="preserve">: </w:t>
      </w:r>
      <w:r w:rsidRPr="00273AA3">
        <w:t>идея национального объединения сама по себе неизбежно будет направлена против стремления внешних сил навязать свою</w:t>
      </w:r>
      <w:r w:rsidR="0098774A" w:rsidRPr="00273AA3">
        <w:t xml:space="preserve"> </w:t>
      </w:r>
      <w:r w:rsidRPr="00273AA3">
        <w:t>волю и решения, а потому в ней потенциально силен антиимпериалистический момент</w:t>
      </w:r>
      <w:r w:rsidR="00273AA3" w:rsidRPr="00273AA3">
        <w:t>.</w:t>
      </w:r>
    </w:p>
    <w:p w:rsidR="00273AA3" w:rsidRDefault="00660D3A" w:rsidP="00273AA3">
      <w:pPr>
        <w:ind w:firstLine="709"/>
      </w:pPr>
      <w:r w:rsidRPr="00273AA3">
        <w:t>Тем временем, увидев в диалоге между Севером и Югом Кореи угрозу своим будущим позициям на Корейском полуострове, США и Япония объединили свои усилия, чтобы взять в какой-то мере под контроль переговоры между корейскими сторонами и подтолкнуть их в выгодном этим державам напра</w:t>
      </w:r>
      <w:r w:rsidR="00927B03" w:rsidRPr="00273AA3">
        <w:t>в</w:t>
      </w:r>
      <w:r w:rsidRPr="00273AA3">
        <w:t>лении</w:t>
      </w:r>
      <w:r w:rsidR="00927B03" w:rsidRPr="00273AA3">
        <w:t>, в сторону урегулирования</w:t>
      </w:r>
      <w:r w:rsidR="002172B7" w:rsidRPr="00273AA3">
        <w:t xml:space="preserve"> на основе </w:t>
      </w:r>
      <w:r w:rsidR="00D037A7" w:rsidRPr="00273AA3">
        <w:t>международно-правового</w:t>
      </w:r>
      <w:r w:rsidR="002172B7" w:rsidRPr="00273AA3">
        <w:t xml:space="preserve"> признания факта</w:t>
      </w:r>
      <w:r w:rsidR="00D037A7" w:rsidRPr="00273AA3">
        <w:t xml:space="preserve"> существования двух корейских государств</w:t>
      </w:r>
      <w:r w:rsidR="00273AA3" w:rsidRPr="00273AA3">
        <w:t xml:space="preserve">. </w:t>
      </w:r>
      <w:r w:rsidR="00D037A7" w:rsidRPr="00273AA3">
        <w:t>На это Вашингтон и Токио и начали постепенно переориентировывать политику, сообразовывая свои действия с реально складывающейся в Корее сит</w:t>
      </w:r>
      <w:r w:rsidR="00F67124" w:rsidRPr="00273AA3">
        <w:t>у</w:t>
      </w:r>
      <w:r w:rsidR="00D037A7" w:rsidRPr="00273AA3">
        <w:t>ацией</w:t>
      </w:r>
      <w:r w:rsidR="00273AA3" w:rsidRPr="00273AA3">
        <w:t>.</w:t>
      </w:r>
    </w:p>
    <w:p w:rsidR="00273AA3" w:rsidRDefault="00F67124" w:rsidP="00273AA3">
      <w:pPr>
        <w:ind w:firstLine="709"/>
      </w:pPr>
      <w:r w:rsidRPr="00273AA3">
        <w:t>Дождавшись начала контактов между Пхеньяном и Сеулом, правительство США в ноябре 1971г</w:t>
      </w:r>
      <w:r w:rsidR="00273AA3" w:rsidRPr="00273AA3">
        <w:t xml:space="preserve">. </w:t>
      </w:r>
      <w:r w:rsidRPr="00273AA3">
        <w:t>вновь вернулось к вопросу об эвакуации своих военных подразделений из Южной Кореи</w:t>
      </w:r>
      <w:r w:rsidR="00273AA3" w:rsidRPr="00273AA3">
        <w:t>.</w:t>
      </w:r>
    </w:p>
    <w:p w:rsidR="00273AA3" w:rsidRDefault="00A071F1" w:rsidP="00273AA3">
      <w:pPr>
        <w:ind w:firstLine="709"/>
      </w:pPr>
      <w:r w:rsidRPr="00273AA3">
        <w:t>Учитывая международно-политическую ситуацию</w:t>
      </w:r>
      <w:r w:rsidR="00273AA3">
        <w:t xml:space="preserve"> (</w:t>
      </w:r>
      <w:r w:rsidRPr="00273AA3">
        <w:t>наметившиеся переговоры между КНДР и Южной Кореей и предстоящий визит</w:t>
      </w:r>
      <w:r w:rsidR="00593BB6" w:rsidRPr="00273AA3">
        <w:t xml:space="preserve"> президента Никсона в Пекин</w:t>
      </w:r>
      <w:r w:rsidR="00273AA3" w:rsidRPr="00273AA3">
        <w:t>),</w:t>
      </w:r>
      <w:r w:rsidR="00593BB6" w:rsidRPr="00273AA3">
        <w:t xml:space="preserve"> США стали использовать вопрос о выводе войск в качестве орудия торга, чтобы</w:t>
      </w:r>
      <w:r w:rsidR="00273AA3">
        <w:t xml:space="preserve"> "</w:t>
      </w:r>
      <w:r w:rsidR="00593BB6" w:rsidRPr="00273AA3">
        <w:t>договориться с коммунистами о мирном урегулировании</w:t>
      </w:r>
      <w:r w:rsidR="00273AA3">
        <w:t>".</w:t>
      </w:r>
    </w:p>
    <w:p w:rsidR="00273AA3" w:rsidRDefault="00593BB6" w:rsidP="00273AA3">
      <w:pPr>
        <w:ind w:firstLine="709"/>
      </w:pPr>
      <w:r w:rsidRPr="00273AA3">
        <w:t>Этот подход был положен в основу дальнейшей политики США в отношении Северной и Южной Кореи</w:t>
      </w:r>
      <w:r w:rsidR="00273AA3" w:rsidRPr="00273AA3">
        <w:t>.</w:t>
      </w:r>
    </w:p>
    <w:p w:rsidR="00273AA3" w:rsidRDefault="00593BB6" w:rsidP="00273AA3">
      <w:pPr>
        <w:ind w:firstLine="709"/>
      </w:pPr>
      <w:r w:rsidRPr="00273AA3">
        <w:t xml:space="preserve">В то же время, продолжая попытки склонить Южную Корею к серьезным переговорам с КНДР, США делали некоторые авансы и в </w:t>
      </w:r>
      <w:r w:rsidR="002E55C5" w:rsidRPr="00273AA3">
        <w:t>сторону КНДР</w:t>
      </w:r>
      <w:r w:rsidR="00273AA3" w:rsidRPr="00273AA3">
        <w:t xml:space="preserve">. </w:t>
      </w:r>
      <w:r w:rsidR="002E55C5" w:rsidRPr="00273AA3">
        <w:t>Когда в январе 197</w:t>
      </w:r>
      <w:r w:rsidRPr="00273AA3">
        <w:t>2 г</w:t>
      </w:r>
      <w:r w:rsidR="00273AA3" w:rsidRPr="00273AA3">
        <w:t xml:space="preserve">. </w:t>
      </w:r>
      <w:r w:rsidRPr="00273AA3">
        <w:t>в японской газете</w:t>
      </w:r>
      <w:r w:rsidR="00273AA3">
        <w:t xml:space="preserve"> "</w:t>
      </w:r>
      <w:r w:rsidRPr="00273AA3">
        <w:t>Йомиури симбун</w:t>
      </w:r>
      <w:r w:rsidR="00273AA3">
        <w:t xml:space="preserve">" </w:t>
      </w:r>
      <w:r w:rsidRPr="00273AA3">
        <w:t>было опубликовано интервью Ким Ир Сена, в котором он фактически заявил, что вывод войск может быть осуществлен лишь после того, как Север и Юг заключат мирное соглашение и договорятся о взаимном ненападении</w:t>
      </w:r>
      <w:r w:rsidR="00283276" w:rsidRPr="00273AA3">
        <w:t>, государственный секретарь У</w:t>
      </w:r>
      <w:r w:rsidR="00273AA3" w:rsidRPr="00273AA3">
        <w:t xml:space="preserve">. </w:t>
      </w:r>
      <w:r w:rsidR="00283276" w:rsidRPr="00273AA3">
        <w:t>Роджерс в марте 1972 года заявил, что КНДР внесена в список государств, с которыми</w:t>
      </w:r>
      <w:r w:rsidR="00273AA3">
        <w:t xml:space="preserve"> "</w:t>
      </w:r>
      <w:r w:rsidR="00283276" w:rsidRPr="00273AA3">
        <w:t>правительство Соединенных Штатов хочет улучшить свои отношения</w:t>
      </w:r>
      <w:r w:rsidR="00273AA3">
        <w:t>".</w:t>
      </w:r>
    </w:p>
    <w:p w:rsidR="00273AA3" w:rsidRDefault="00A97074" w:rsidP="00273AA3">
      <w:pPr>
        <w:ind w:firstLine="709"/>
      </w:pPr>
      <w:r w:rsidRPr="00273AA3">
        <w:t>Однако даже такое незначительное изменение американской позиции вызвало резкий протест южнокорейских должностных лиц</w:t>
      </w:r>
      <w:r w:rsidR="00273AA3">
        <w:t>.2</w:t>
      </w:r>
      <w:r w:rsidRPr="00273AA3">
        <w:t xml:space="preserve">9 июля, </w:t>
      </w:r>
      <w:r w:rsidR="00273AA3">
        <w:t>т.е.</w:t>
      </w:r>
      <w:r w:rsidR="00273AA3" w:rsidRPr="00273AA3">
        <w:t xml:space="preserve"> </w:t>
      </w:r>
      <w:r w:rsidRPr="00273AA3">
        <w:t>за несколько дней до опубликования</w:t>
      </w:r>
      <w:r w:rsidR="00273AA3">
        <w:t xml:space="preserve"> "</w:t>
      </w:r>
      <w:r w:rsidRPr="00273AA3">
        <w:t>Совместного заявления Севера и Юга</w:t>
      </w:r>
      <w:r w:rsidR="00273AA3">
        <w:t xml:space="preserve">", </w:t>
      </w:r>
      <w:r w:rsidR="007A0291" w:rsidRPr="00273AA3">
        <w:t>они потребовали от США объяснений,</w:t>
      </w:r>
      <w:r w:rsidR="00273AA3">
        <w:t xml:space="preserve"> "</w:t>
      </w:r>
      <w:r w:rsidR="007A0291" w:rsidRPr="00273AA3">
        <w:t>почему государственный секретарь У</w:t>
      </w:r>
      <w:r w:rsidR="00273AA3" w:rsidRPr="00273AA3">
        <w:t xml:space="preserve">. </w:t>
      </w:r>
      <w:r w:rsidR="007A0291" w:rsidRPr="00273AA3">
        <w:t>Роджерс… нарушил традицию и назвал Северную Корею так, как она сама себя называет</w:t>
      </w:r>
      <w:r w:rsidR="00273AA3">
        <w:t>?".</w:t>
      </w:r>
    </w:p>
    <w:p w:rsidR="00273AA3" w:rsidRDefault="007A0291" w:rsidP="00273AA3">
      <w:pPr>
        <w:ind w:firstLine="709"/>
      </w:pPr>
      <w:r w:rsidRPr="00273AA3">
        <w:t xml:space="preserve">США в </w:t>
      </w:r>
      <w:r w:rsidR="003751A4" w:rsidRPr="00273AA3">
        <w:t>это время уделяли мало внимания корейской проблеме</w:t>
      </w:r>
      <w:r w:rsidR="00273AA3" w:rsidRPr="00273AA3">
        <w:t xml:space="preserve">. </w:t>
      </w:r>
      <w:r w:rsidR="003751A4" w:rsidRPr="00273AA3">
        <w:t>Вашингтон отреагировал на изменение южнокорейской позиции лишь заявлением У</w:t>
      </w:r>
      <w:r w:rsidR="00273AA3" w:rsidRPr="00273AA3">
        <w:t xml:space="preserve">. </w:t>
      </w:r>
      <w:r w:rsidR="003751A4" w:rsidRPr="00273AA3">
        <w:t>Роджерса от 20 июля 1973 года о решительной американской поддержке предложения Сеула об одновременном вступлении в ООН Северной и Южной Кореи</w:t>
      </w:r>
      <w:r w:rsidR="00273AA3" w:rsidRPr="00273AA3">
        <w:t>.</w:t>
      </w:r>
    </w:p>
    <w:p w:rsidR="00273AA3" w:rsidRDefault="00764A65" w:rsidP="00273AA3">
      <w:pPr>
        <w:ind w:firstLine="709"/>
      </w:pPr>
      <w:r w:rsidRPr="00273AA3">
        <w:t>США не проявляли должного интереса и к письму, направленному в марте 1974г</w:t>
      </w:r>
      <w:r w:rsidR="00273AA3" w:rsidRPr="00273AA3">
        <w:t xml:space="preserve">. </w:t>
      </w:r>
      <w:r w:rsidRPr="00273AA3">
        <w:t>ВНС КНДР конгрессу США после того, как КНДР отвергла предложения президента Пак Чжон Хи о заключении так называемого пакта о ненападении</w:t>
      </w:r>
      <w:r w:rsidR="00273AA3" w:rsidRPr="00273AA3">
        <w:t xml:space="preserve">. </w:t>
      </w:r>
      <w:r w:rsidRPr="00273AA3">
        <w:t>В письме Верховное народное собрание предлагало прямые переговоры между</w:t>
      </w:r>
      <w:r w:rsidR="00273AA3" w:rsidRPr="00273AA3">
        <w:t xml:space="preserve"> </w:t>
      </w:r>
      <w:r w:rsidRPr="00273AA3">
        <w:t>США и КНДР о заключении</w:t>
      </w:r>
      <w:r w:rsidR="00AC37A7" w:rsidRPr="00273AA3">
        <w:t xml:space="preserve"> мирного соглашения, которое могло бы заменить собой Соглашении о перемирии</w:t>
      </w:r>
      <w:r w:rsidR="00273AA3" w:rsidRPr="00273AA3">
        <w:t>.</w:t>
      </w:r>
    </w:p>
    <w:p w:rsidR="00273AA3" w:rsidRDefault="006D5EB9" w:rsidP="00273AA3">
      <w:pPr>
        <w:ind w:firstLine="709"/>
      </w:pPr>
      <w:r w:rsidRPr="00273AA3">
        <w:t>США отклонили инициативу КНДР</w:t>
      </w:r>
      <w:r w:rsidR="00273AA3" w:rsidRPr="00273AA3">
        <w:t xml:space="preserve">. </w:t>
      </w:r>
      <w:r w:rsidRPr="00273AA3">
        <w:t>Представитель госдепартамента заявил, что США</w:t>
      </w:r>
      <w:r w:rsidR="00273AA3">
        <w:t xml:space="preserve"> "</w:t>
      </w:r>
      <w:r w:rsidRPr="00273AA3">
        <w:t>продолжают считать, что корейская проблема должна быть разрешена двумя корейскими сторонами</w:t>
      </w:r>
      <w:r w:rsidR="00273AA3">
        <w:t xml:space="preserve">". </w:t>
      </w:r>
      <w:r w:rsidR="002818E6" w:rsidRPr="00273AA3">
        <w:rPr>
          <w:rStyle w:val="af4"/>
          <w:color w:val="000000"/>
        </w:rPr>
        <w:footnoteReference w:id="1"/>
      </w:r>
    </w:p>
    <w:p w:rsidR="00273AA3" w:rsidRDefault="009F38B8" w:rsidP="009F38B8">
      <w:pPr>
        <w:pStyle w:val="2"/>
      </w:pPr>
      <w:r>
        <w:br w:type="page"/>
      </w:r>
      <w:bookmarkStart w:id="2" w:name="_Toc264806676"/>
      <w:r w:rsidR="00A1618C" w:rsidRPr="00273AA3">
        <w:t>Новая позиция США в корейском вопросе</w:t>
      </w:r>
      <w:r w:rsidR="00273AA3" w:rsidRPr="00273AA3">
        <w:t xml:space="preserve">. </w:t>
      </w:r>
      <w:r w:rsidR="004B4E44" w:rsidRPr="00273AA3">
        <w:t>Направления политики</w:t>
      </w:r>
      <w:r w:rsidR="00A1618C" w:rsidRPr="00273AA3">
        <w:t xml:space="preserve"> Форда</w:t>
      </w:r>
      <w:bookmarkEnd w:id="2"/>
    </w:p>
    <w:p w:rsidR="009F38B8" w:rsidRDefault="009F38B8" w:rsidP="00273AA3">
      <w:pPr>
        <w:ind w:firstLine="709"/>
      </w:pPr>
    </w:p>
    <w:p w:rsidR="00273AA3" w:rsidRDefault="00FB328E" w:rsidP="00273AA3">
      <w:pPr>
        <w:ind w:firstLine="709"/>
      </w:pPr>
      <w:r w:rsidRPr="00273AA3">
        <w:t>После ухода в отставку Р</w:t>
      </w:r>
      <w:r w:rsidR="00273AA3" w:rsidRPr="00273AA3">
        <w:t xml:space="preserve">. </w:t>
      </w:r>
      <w:r w:rsidRPr="00273AA3">
        <w:t>Никсона проблемы, связанные с Кореей, встали перед новым президентом США Дж</w:t>
      </w:r>
      <w:r w:rsidR="00273AA3" w:rsidRPr="00273AA3">
        <w:t xml:space="preserve">. </w:t>
      </w:r>
      <w:r w:rsidRPr="00273AA3">
        <w:t>Фордом</w:t>
      </w:r>
      <w:r w:rsidR="00273AA3" w:rsidRPr="00273AA3">
        <w:t>.</w:t>
      </w:r>
    </w:p>
    <w:p w:rsidR="00273AA3" w:rsidRDefault="00FB328E" w:rsidP="00273AA3">
      <w:pPr>
        <w:ind w:firstLine="709"/>
      </w:pPr>
      <w:r w:rsidRPr="00273AA3">
        <w:t>Требовалось поддержать пошатнувшийся</w:t>
      </w:r>
      <w:r w:rsidR="009A7181" w:rsidRPr="00273AA3">
        <w:t xml:space="preserve"> из-за постоянных репрессий престиж южнокорейского режима, укрепить его внешнеполитические позиции в соревновании с КНДР</w:t>
      </w:r>
      <w:r w:rsidR="00273AA3" w:rsidRPr="00273AA3">
        <w:t xml:space="preserve">. </w:t>
      </w:r>
      <w:r w:rsidR="009A7181" w:rsidRPr="00273AA3">
        <w:t>Наконец, администрации Форда нужно было вырабатывать новую позицию США по корейской проблеме, соответствовавшую изменениям во взаимоотношениях держав на Дальнем Востоке</w:t>
      </w:r>
      <w:r w:rsidR="00273AA3" w:rsidRPr="00273AA3">
        <w:t>.</w:t>
      </w:r>
    </w:p>
    <w:p w:rsidR="00273AA3" w:rsidRDefault="005A5E60" w:rsidP="00273AA3">
      <w:pPr>
        <w:ind w:firstLine="709"/>
      </w:pPr>
      <w:r w:rsidRPr="00273AA3">
        <w:t>Усложняла положение Дж</w:t>
      </w:r>
      <w:r w:rsidR="00273AA3" w:rsidRPr="00273AA3">
        <w:t xml:space="preserve">. </w:t>
      </w:r>
      <w:r w:rsidRPr="00273AA3">
        <w:t>Форда позиция конгресса</w:t>
      </w:r>
      <w:r w:rsidR="009A7181" w:rsidRPr="00273AA3">
        <w:t xml:space="preserve"> </w:t>
      </w:r>
      <w:r w:rsidRPr="00273AA3">
        <w:t>и борьба мнений в самой администрации</w:t>
      </w:r>
      <w:r w:rsidR="00273AA3" w:rsidRPr="00273AA3">
        <w:t xml:space="preserve">. </w:t>
      </w:r>
      <w:r w:rsidRPr="00273AA3">
        <w:t>В конгрессе сенатор Ф</w:t>
      </w:r>
      <w:r w:rsidR="00273AA3" w:rsidRPr="00273AA3">
        <w:t xml:space="preserve">. </w:t>
      </w:r>
      <w:r w:rsidRPr="00273AA3">
        <w:t>Черч внес поправку к законопроекту о помощи иностранным государствам, которая предусматривала сокращение американской военной помощи Южной Корее из-за</w:t>
      </w:r>
      <w:r w:rsidR="00273AA3">
        <w:t xml:space="preserve"> "</w:t>
      </w:r>
      <w:r w:rsidRPr="00273AA3">
        <w:t>безжалостной ликвидации гражданских свобод</w:t>
      </w:r>
      <w:r w:rsidR="00273AA3">
        <w:t>". "</w:t>
      </w:r>
      <w:r w:rsidR="000D18AC" w:rsidRPr="00273AA3">
        <w:t>О</w:t>
      </w:r>
      <w:r w:rsidRPr="00273AA3">
        <w:t>на может втянуть США</w:t>
      </w:r>
      <w:r w:rsidR="00273AA3">
        <w:t xml:space="preserve"> "</w:t>
      </w:r>
      <w:r w:rsidRPr="00273AA3">
        <w:t>в новую войну</w:t>
      </w:r>
      <w:r w:rsidR="00273AA3" w:rsidRPr="00273AA3">
        <w:t xml:space="preserve">: </w:t>
      </w:r>
      <w:r w:rsidRPr="00273AA3">
        <w:t>либо из-за того, что Северная Корея</w:t>
      </w:r>
      <w:r w:rsidR="000D18AC" w:rsidRPr="00273AA3">
        <w:t xml:space="preserve"> может не устоять перед искушением напасть на Юг в результате проявления массового недовольства</w:t>
      </w:r>
      <w:r w:rsidR="00273AA3">
        <w:t xml:space="preserve"> (</w:t>
      </w:r>
      <w:r w:rsidR="000D18AC" w:rsidRPr="00273AA3">
        <w:t>в Южной Корее</w:t>
      </w:r>
      <w:r w:rsidR="00273AA3" w:rsidRPr="00273AA3">
        <w:t xml:space="preserve">) </w:t>
      </w:r>
      <w:r w:rsidR="000D18AC" w:rsidRPr="00273AA3">
        <w:t>режимом Пака, либо из-за того, что южнокорейцы сами поднимутся на борьбу против собственного правительства</w:t>
      </w:r>
      <w:r w:rsidR="00273AA3">
        <w:t>".</w:t>
      </w:r>
    </w:p>
    <w:p w:rsidR="00273AA3" w:rsidRDefault="000D18AC" w:rsidP="00273AA3">
      <w:pPr>
        <w:ind w:firstLine="709"/>
      </w:pPr>
      <w:r w:rsidRPr="00273AA3">
        <w:t>Южная Корея оставалась главным элементом региональной безопасности в Северо-Восточной Азии</w:t>
      </w:r>
      <w:r w:rsidR="00273AA3" w:rsidRPr="00273AA3">
        <w:t xml:space="preserve">. </w:t>
      </w:r>
      <w:r w:rsidRPr="00273AA3">
        <w:t>Поэтому любая попытка ослабить</w:t>
      </w:r>
      <w:r w:rsidR="00654ED1" w:rsidRPr="00273AA3">
        <w:t xml:space="preserve"> поддержку режиму Пака</w:t>
      </w:r>
      <w:r w:rsidR="00273AA3">
        <w:t xml:space="preserve"> "</w:t>
      </w:r>
      <w:r w:rsidR="00654ED1" w:rsidRPr="00273AA3">
        <w:t>лишь подорвет стабильность Южной Кореи, которая, в свою очередь, лишь вызовет ослабление оборонительных позиций США в Корее и Японии</w:t>
      </w:r>
      <w:r w:rsidR="00273AA3">
        <w:t>".</w:t>
      </w:r>
    </w:p>
    <w:p w:rsidR="00273AA3" w:rsidRDefault="00654ED1" w:rsidP="00273AA3">
      <w:pPr>
        <w:ind w:firstLine="709"/>
      </w:pPr>
      <w:r w:rsidRPr="00273AA3">
        <w:t>В сентябре 1974 года Дж</w:t>
      </w:r>
      <w:r w:rsidR="00273AA3" w:rsidRPr="00273AA3">
        <w:t xml:space="preserve">. </w:t>
      </w:r>
      <w:r w:rsidRPr="00273AA3">
        <w:t>Форд принял решение посетить Южную Корею с официальным визитом, но при условии, что Пак Чжон Хи предпримет шаги по ослаблению репрессивных мер против своих политических противников</w:t>
      </w:r>
      <w:r w:rsidR="00273AA3" w:rsidRPr="00273AA3">
        <w:t xml:space="preserve">. </w:t>
      </w:r>
      <w:r w:rsidRPr="00273AA3">
        <w:t>Представители администрации оправдывали визит как необходимый шаг, чтобы продемонстрировать Северной Корее, что США, несмотря на недовольство диктаторской политикой Пака, будут по-прежнему помогать Южной Корее в обеспечении ее безопасности</w:t>
      </w:r>
      <w:r w:rsidR="00273AA3" w:rsidRPr="00273AA3">
        <w:t>.</w:t>
      </w:r>
    </w:p>
    <w:p w:rsidR="00273AA3" w:rsidRDefault="0007771B" w:rsidP="00273AA3">
      <w:pPr>
        <w:ind w:firstLine="709"/>
      </w:pPr>
      <w:r w:rsidRPr="00273AA3">
        <w:t>Была и другая причина</w:t>
      </w:r>
      <w:r w:rsidR="00273AA3" w:rsidRPr="00273AA3">
        <w:t xml:space="preserve">. </w:t>
      </w:r>
      <w:r w:rsidRPr="00273AA3">
        <w:t>Американская дипломатия, с тревогой следившая за ухудшением</w:t>
      </w:r>
      <w:r w:rsidR="00430903" w:rsidRPr="00273AA3">
        <w:t xml:space="preserve"> японо-южнокорейских отношений, прилагала усилия к тому, чтобы помирить своих союзников</w:t>
      </w:r>
      <w:r w:rsidR="00273AA3" w:rsidRPr="00273AA3">
        <w:t xml:space="preserve">. </w:t>
      </w:r>
      <w:r w:rsidR="00430903" w:rsidRPr="00273AA3">
        <w:t>Президент, по-видимому, рассчитывал, что в ходе поездки</w:t>
      </w:r>
      <w:r w:rsidR="00273AA3">
        <w:t xml:space="preserve"> (</w:t>
      </w:r>
      <w:r w:rsidR="00430903" w:rsidRPr="00273AA3">
        <w:t>а перед Сеулом он</w:t>
      </w:r>
      <w:r w:rsidR="00273AA3" w:rsidRPr="00273AA3">
        <w:t xml:space="preserve"> </w:t>
      </w:r>
      <w:r w:rsidR="00430903" w:rsidRPr="00273AA3">
        <w:t>должен был посетить Токио</w:t>
      </w:r>
      <w:r w:rsidR="00273AA3" w:rsidRPr="00273AA3">
        <w:t xml:space="preserve">) </w:t>
      </w:r>
      <w:r w:rsidR="00430903" w:rsidRPr="00273AA3">
        <w:t xml:space="preserve">ему удастся покончить с </w:t>
      </w:r>
      <w:r w:rsidR="00CB47E9" w:rsidRPr="00273AA3">
        <w:t>междоусобицей и убедить японские политические круги не предпринимать резких шагов в направлении признания КНДР и придерживаться более согласованной с Вашингтоном линии в политике в Корее</w:t>
      </w:r>
      <w:r w:rsidR="00273AA3" w:rsidRPr="00273AA3">
        <w:t>.</w:t>
      </w:r>
    </w:p>
    <w:p w:rsidR="00273AA3" w:rsidRDefault="004614D7" w:rsidP="00273AA3">
      <w:pPr>
        <w:ind w:firstLine="709"/>
      </w:pPr>
      <w:r w:rsidRPr="00273AA3">
        <w:t>Вместе с тем во время визита в Сеул была оглашена новая позиция американской администрации по вопросу признания КНДР, получившая впоследствии название</w:t>
      </w:r>
      <w:r w:rsidR="00273AA3">
        <w:t xml:space="preserve"> "</w:t>
      </w:r>
      <w:r w:rsidR="00F628DB" w:rsidRPr="00273AA3">
        <w:t>перекрестного признания</w:t>
      </w:r>
      <w:r w:rsidR="00273AA3">
        <w:t xml:space="preserve">". </w:t>
      </w:r>
      <w:r w:rsidR="00F628DB" w:rsidRPr="00273AA3">
        <w:t>Заместитель государственного секретаря по делам Дальнего Востока и Тихого океана Ф</w:t>
      </w:r>
      <w:r w:rsidR="00273AA3" w:rsidRPr="00273AA3">
        <w:t xml:space="preserve">. </w:t>
      </w:r>
      <w:r w:rsidR="00F628DB" w:rsidRPr="00273AA3">
        <w:t>Хабиб заявил, что</w:t>
      </w:r>
      <w:r w:rsidR="00273AA3">
        <w:t xml:space="preserve"> "</w:t>
      </w:r>
      <w:r w:rsidR="00F628DB" w:rsidRPr="00273AA3">
        <w:t>США признают Северную Корею, если Советский Союз и Китай первыми предпримут аналогичный шаг в отношении Южной Кореи</w:t>
      </w:r>
      <w:r w:rsidR="00273AA3">
        <w:t xml:space="preserve">". </w:t>
      </w:r>
      <w:r w:rsidR="00F628DB" w:rsidRPr="00273AA3">
        <w:t>США, таким образом, подтвердили, что в своей политике они исходят из факта существования двух корейских государств</w:t>
      </w:r>
      <w:r w:rsidR="00273AA3" w:rsidRPr="00273AA3">
        <w:t>.</w:t>
      </w:r>
    </w:p>
    <w:p w:rsidR="00273AA3" w:rsidRDefault="00D9348A" w:rsidP="00273AA3">
      <w:pPr>
        <w:ind w:firstLine="709"/>
      </w:pPr>
      <w:r w:rsidRPr="00273AA3">
        <w:t>Предметом показного беспокойства США и Японии, подогревавшегося западной печатью, стал визит президента КНДР</w:t>
      </w:r>
      <w:r w:rsidR="008E4F4C" w:rsidRPr="00273AA3">
        <w:t xml:space="preserve"> Ким Ир Сена в Пекин во второй половине апреля 1975г</w:t>
      </w:r>
      <w:r w:rsidR="00273AA3">
        <w:t>.,</w:t>
      </w:r>
      <w:r w:rsidR="008E4F4C" w:rsidRPr="00273AA3">
        <w:t xml:space="preserve"> Газета</w:t>
      </w:r>
      <w:r w:rsidR="00273AA3">
        <w:t xml:space="preserve"> "</w:t>
      </w:r>
      <w:r w:rsidR="008E4F4C" w:rsidRPr="00273AA3">
        <w:t>Нью-Йорк таймс</w:t>
      </w:r>
      <w:r w:rsidR="00273AA3">
        <w:t xml:space="preserve">", </w:t>
      </w:r>
      <w:r w:rsidR="008E4F4C" w:rsidRPr="00273AA3">
        <w:t>например, предостерегала, ссылаясь на</w:t>
      </w:r>
      <w:r w:rsidR="00273AA3">
        <w:t xml:space="preserve"> "</w:t>
      </w:r>
      <w:r w:rsidR="008E4F4C" w:rsidRPr="00273AA3">
        <w:t>северокорейские источники</w:t>
      </w:r>
      <w:r w:rsidR="00273AA3">
        <w:t xml:space="preserve">" </w:t>
      </w:r>
      <w:r w:rsidR="008E4F4C" w:rsidRPr="00273AA3">
        <w:t>в Токио, что Ким Ир Сен якобы собирается попросить Мао Цзэдуна и Чжоу Эньлая нанести</w:t>
      </w:r>
      <w:r w:rsidR="00273AA3">
        <w:t xml:space="preserve"> "</w:t>
      </w:r>
      <w:r w:rsidR="008E4F4C" w:rsidRPr="00273AA3">
        <w:t>окончательный удар по американцам</w:t>
      </w:r>
      <w:r w:rsidR="00273AA3">
        <w:t xml:space="preserve">" </w:t>
      </w:r>
      <w:r w:rsidR="008E4F4C" w:rsidRPr="00273AA3">
        <w:t>после Индокитая</w:t>
      </w:r>
      <w:r w:rsidR="00273AA3" w:rsidRPr="00273AA3">
        <w:t>.</w:t>
      </w:r>
    </w:p>
    <w:p w:rsidR="00273AA3" w:rsidRDefault="00AB7999" w:rsidP="00273AA3">
      <w:pPr>
        <w:ind w:firstLine="709"/>
      </w:pPr>
      <w:r w:rsidRPr="00273AA3">
        <w:t>Положение американской администрации в конце апрел</w:t>
      </w:r>
      <w:r w:rsidR="00463AF5" w:rsidRPr="00273AA3">
        <w:t>я</w:t>
      </w:r>
      <w:r w:rsidR="00273AA3" w:rsidRPr="00273AA3">
        <w:t xml:space="preserve"> - </w:t>
      </w:r>
      <w:r w:rsidRPr="00273AA3">
        <w:t>июне 1975г</w:t>
      </w:r>
      <w:r w:rsidR="00273AA3" w:rsidRPr="00273AA3">
        <w:t xml:space="preserve">. </w:t>
      </w:r>
      <w:r w:rsidRPr="00273AA3">
        <w:t>было сложным</w:t>
      </w:r>
      <w:r w:rsidR="00273AA3" w:rsidRPr="00273AA3">
        <w:t xml:space="preserve">. </w:t>
      </w:r>
      <w:r w:rsidR="00463AF5" w:rsidRPr="00273AA3">
        <w:t>Страна только что</w:t>
      </w:r>
      <w:r w:rsidR="00273AA3">
        <w:t xml:space="preserve"> "</w:t>
      </w:r>
      <w:r w:rsidR="00463AF5" w:rsidRPr="00273AA3">
        <w:t>покончила</w:t>
      </w:r>
      <w:r w:rsidR="00273AA3">
        <w:t xml:space="preserve">" </w:t>
      </w:r>
      <w:r w:rsidR="00463AF5" w:rsidRPr="00273AA3">
        <w:t>с вьетнамской авантюрой, и перспектива оказаться вовлеченной в новую авантюру ее явно не устраивала</w:t>
      </w:r>
      <w:r w:rsidR="00273AA3" w:rsidRPr="00273AA3">
        <w:t xml:space="preserve">. </w:t>
      </w:r>
      <w:r w:rsidR="00463AF5" w:rsidRPr="00273AA3">
        <w:t>Опасаясь за свой престиж как союзника, который и так пострадал после того, как США</w:t>
      </w:r>
      <w:r w:rsidR="00273AA3">
        <w:t xml:space="preserve"> "</w:t>
      </w:r>
      <w:r w:rsidR="00463AF5" w:rsidRPr="00273AA3">
        <w:t>бросили на произвол судьбы</w:t>
      </w:r>
      <w:r w:rsidR="00273AA3">
        <w:t xml:space="preserve">" </w:t>
      </w:r>
      <w:r w:rsidR="00463AF5" w:rsidRPr="00273AA3">
        <w:t>марионеточный южновьетнамский режим, администрация была вынуждена подчеркивать верность США своим обязательствам по американо-южнокорейскому договору, тем самым повышая уровень своей вовлеченности</w:t>
      </w:r>
      <w:r w:rsidR="00273AA3" w:rsidRPr="00273AA3">
        <w:t>.</w:t>
      </w:r>
    </w:p>
    <w:p w:rsidR="00273AA3" w:rsidRDefault="00DB7389" w:rsidP="00273AA3">
      <w:pPr>
        <w:ind w:firstLine="709"/>
      </w:pPr>
      <w:r w:rsidRPr="00273AA3">
        <w:t>В этой ситуации администрация Форда пошла по пути публичного подтверждения верности обязательствам США перед Южной Кореей</w:t>
      </w:r>
      <w:r w:rsidR="00273AA3" w:rsidRPr="00273AA3">
        <w:t>.</w:t>
      </w:r>
    </w:p>
    <w:p w:rsidR="00273AA3" w:rsidRDefault="00DB7389" w:rsidP="00273AA3">
      <w:pPr>
        <w:ind w:firstLine="709"/>
      </w:pPr>
      <w:r w:rsidRPr="00273AA3">
        <w:t>Наконец</w:t>
      </w:r>
      <w:r w:rsidR="00273AA3">
        <w:t xml:space="preserve">,20 </w:t>
      </w:r>
      <w:r w:rsidRPr="00273AA3">
        <w:t>июня министр обороны США Дж</w:t>
      </w:r>
      <w:r w:rsidR="00273AA3" w:rsidRPr="00273AA3">
        <w:t xml:space="preserve">. </w:t>
      </w:r>
      <w:r w:rsidRPr="00273AA3">
        <w:t>Шлесинджер сделал заявление</w:t>
      </w:r>
      <w:r w:rsidR="00F628DB" w:rsidRPr="00273AA3">
        <w:t xml:space="preserve"> </w:t>
      </w:r>
      <w:r w:rsidRPr="00273AA3">
        <w:t>о возможности использования ядерного оружия в случае нападения на Южную Корею со стороны КНДР</w:t>
      </w:r>
      <w:r w:rsidR="00273AA3" w:rsidRPr="00273AA3">
        <w:t>.</w:t>
      </w:r>
    </w:p>
    <w:p w:rsidR="00273AA3" w:rsidRDefault="006F1705" w:rsidP="00273AA3">
      <w:pPr>
        <w:ind w:firstLine="709"/>
      </w:pPr>
      <w:r w:rsidRPr="00273AA3">
        <w:t>В то же время,</w:t>
      </w:r>
      <w:r w:rsidR="00DB7389" w:rsidRPr="00273AA3">
        <w:t xml:space="preserve"> явно опасаясь серьезного обострения обстановки в Корее по вине сеульского режима, администрация Форда на всякий случай высказывала</w:t>
      </w:r>
      <w:r w:rsidR="00273AA3">
        <w:t xml:space="preserve"> "</w:t>
      </w:r>
      <w:r w:rsidR="00DB7389" w:rsidRPr="00273AA3">
        <w:t>опасения</w:t>
      </w:r>
      <w:r w:rsidR="00273AA3">
        <w:t xml:space="preserve">", </w:t>
      </w:r>
      <w:r w:rsidR="00DB7389" w:rsidRPr="00273AA3">
        <w:t>что конгресс США может попытаться сократить военную помощь Южной Корее и уровень обязательств по обороне, заставив администрацию вывести часть контингента американских войск, если президент Пак Чжон Хи будет по-прежнему проводить жестокую линию</w:t>
      </w:r>
      <w:r w:rsidRPr="00273AA3">
        <w:t xml:space="preserve"> во внутренней политике</w:t>
      </w:r>
      <w:r w:rsidR="00273AA3" w:rsidRPr="00273AA3">
        <w:t>.</w:t>
      </w:r>
    </w:p>
    <w:p w:rsidR="00273AA3" w:rsidRDefault="00A70255" w:rsidP="00273AA3">
      <w:pPr>
        <w:ind w:firstLine="709"/>
      </w:pPr>
      <w:r w:rsidRPr="00273AA3">
        <w:t>В Вашингтоне в начале лета 1975 г</w:t>
      </w:r>
      <w:r w:rsidR="00273AA3" w:rsidRPr="00273AA3">
        <w:t xml:space="preserve">. </w:t>
      </w:r>
      <w:r w:rsidRPr="00273AA3">
        <w:t>Совет национальной безопасности преступил к пересмотру американской политики в Корее</w:t>
      </w:r>
      <w:r w:rsidR="00273AA3" w:rsidRPr="00273AA3">
        <w:t xml:space="preserve">. </w:t>
      </w:r>
      <w:r w:rsidRPr="00273AA3">
        <w:t>После анализа, проведенного Советом, политика США стала осуществляться в трех основных направлениях</w:t>
      </w:r>
      <w:r w:rsidR="00273AA3" w:rsidRPr="00273AA3">
        <w:t xml:space="preserve">: </w:t>
      </w:r>
      <w:r w:rsidRPr="00273AA3">
        <w:t>подтверждение американских обязательств оборонять Южную Корею</w:t>
      </w:r>
      <w:r w:rsidR="00273AA3" w:rsidRPr="00273AA3">
        <w:t xml:space="preserve">; </w:t>
      </w:r>
      <w:r w:rsidRPr="00273AA3">
        <w:t>новый раунд обсуждения с Южной Кореей вопроса о выводе американских войск</w:t>
      </w:r>
      <w:r w:rsidR="00273AA3" w:rsidRPr="00273AA3">
        <w:t xml:space="preserve">; </w:t>
      </w:r>
      <w:r w:rsidRPr="00273AA3">
        <w:t>поддержка совместно с союзниками Южной</w:t>
      </w:r>
      <w:r w:rsidR="00273AA3" w:rsidRPr="00273AA3">
        <w:t xml:space="preserve"> </w:t>
      </w:r>
      <w:r w:rsidRPr="00273AA3">
        <w:t>Кореи в ООН и выработка предложений по стабилизации обстановки в Корее</w:t>
      </w:r>
      <w:r w:rsidR="00273AA3" w:rsidRPr="00273AA3">
        <w:t>.</w:t>
      </w:r>
    </w:p>
    <w:p w:rsidR="00273AA3" w:rsidRDefault="00102079" w:rsidP="00273AA3">
      <w:pPr>
        <w:ind w:firstLine="709"/>
      </w:pPr>
      <w:r w:rsidRPr="00273AA3">
        <w:t>Таким образом, в первой половине 70-х годов правящие круги США были вынуждены частично пе</w:t>
      </w:r>
      <w:r w:rsidR="00927DB7" w:rsidRPr="00273AA3">
        <w:t>ресмотреть свою политику</w:t>
      </w:r>
      <w:r w:rsidR="00273AA3" w:rsidRPr="00273AA3">
        <w:t xml:space="preserve">. </w:t>
      </w:r>
      <w:r w:rsidRPr="00273AA3">
        <w:t>Ее требовалось привести в соответствие с менявшимися международно-политическими условиями, сдвигами в отношениях между двумя корейскими сторонами</w:t>
      </w:r>
      <w:r w:rsidR="00273AA3" w:rsidRPr="00273AA3">
        <w:t xml:space="preserve">. </w:t>
      </w:r>
      <w:r w:rsidRPr="00273AA3">
        <w:t>В то же время</w:t>
      </w:r>
      <w:r w:rsidR="00273AA3" w:rsidRPr="00273AA3">
        <w:t xml:space="preserve"> </w:t>
      </w:r>
      <w:r w:rsidRPr="00273AA3">
        <w:t>возможность кризисного развития событий на Корейском полуострове внушала опасения</w:t>
      </w:r>
      <w:r w:rsidR="00934E17" w:rsidRPr="00273AA3">
        <w:t xml:space="preserve"> США и Японии, заставляла искать пути к некоторому ослаблению напряженности и стабилизации обстановке в этом регионе</w:t>
      </w:r>
      <w:r w:rsidR="00273AA3" w:rsidRPr="00273AA3">
        <w:t xml:space="preserve">. </w:t>
      </w:r>
      <w:r w:rsidR="00934E17" w:rsidRPr="00273AA3">
        <w:t>США и Япония явно рассчитывали, что более стабильная ситуация на полуострове, основанная на закреплении сложившегося положения вещей, будет содействовать</w:t>
      </w:r>
      <w:r w:rsidR="00CA790D" w:rsidRPr="00273AA3">
        <w:t xml:space="preserve"> укреплению военных, экономических и политических позиций Южной Кореи в противовес КНДР</w:t>
      </w:r>
      <w:r w:rsidR="00273AA3" w:rsidRPr="00273AA3">
        <w:t xml:space="preserve">. </w:t>
      </w:r>
      <w:r w:rsidR="00CA790D" w:rsidRPr="00273AA3">
        <w:t>Это отвечало общим интересам союзников</w:t>
      </w:r>
      <w:r w:rsidR="00273AA3" w:rsidRPr="00273AA3">
        <w:t>.</w:t>
      </w:r>
    </w:p>
    <w:p w:rsidR="00273AA3" w:rsidRDefault="000E3821" w:rsidP="00273AA3">
      <w:pPr>
        <w:ind w:firstLine="709"/>
      </w:pPr>
      <w:r w:rsidRPr="00273AA3">
        <w:t>Постоянные трения в этот период возникали также в отношениях США с сеульским режимом</w:t>
      </w:r>
      <w:r w:rsidR="00273AA3" w:rsidRPr="00273AA3">
        <w:t xml:space="preserve">. </w:t>
      </w:r>
      <w:r w:rsidRPr="00273AA3">
        <w:t>Спекулируя на</w:t>
      </w:r>
      <w:r w:rsidR="00273AA3">
        <w:t xml:space="preserve"> "</w:t>
      </w:r>
      <w:r w:rsidRPr="00273AA3">
        <w:t>угрозе с Севера</w:t>
      </w:r>
      <w:r w:rsidR="00273AA3">
        <w:t xml:space="preserve">", </w:t>
      </w:r>
      <w:r w:rsidRPr="00273AA3">
        <w:t>Южная Корея противилась сокращению американского военного присутствия, добивалась от США компенсации частичного вывода войск увеличением военной помощи и содействием в модернизации южнокорейских вооруженных сил</w:t>
      </w:r>
      <w:r w:rsidR="00273AA3" w:rsidRPr="00273AA3">
        <w:t xml:space="preserve">. </w:t>
      </w:r>
      <w:r w:rsidRPr="00273AA3">
        <w:t>Американскую администрацию не устраивало, что Сеул, в обеспечении безопасности которого США вкладывали огромные средства, все чаще позволяет себе игнорировать мнение и требования Вашингтона, не только отказывается реагировать на критику в адрес жесткого авторитарного правления Пак Чжон Хи, но и еще больше усиливает репрессивную вн</w:t>
      </w:r>
      <w:r w:rsidR="00C4202C" w:rsidRPr="00273AA3">
        <w:t>утреннюю политику, чреватую опасностями серьезного внутриполитического кризиса</w:t>
      </w:r>
      <w:r w:rsidR="00273AA3" w:rsidRPr="00273AA3">
        <w:t>.</w:t>
      </w:r>
    </w:p>
    <w:p w:rsidR="00273AA3" w:rsidRDefault="00BC3442" w:rsidP="00273AA3">
      <w:pPr>
        <w:ind w:firstLine="709"/>
      </w:pPr>
      <w:r w:rsidRPr="00273AA3">
        <w:t>Тем не менее, несмотря на противоречия, весной 1975г</w:t>
      </w:r>
      <w:r w:rsidR="00273AA3" w:rsidRPr="00273AA3">
        <w:t xml:space="preserve">. </w:t>
      </w:r>
      <w:r w:rsidRPr="00273AA3">
        <w:t>под воздействием усилившейся напряженности, связанной с событиями в Индокитае, а также благодаря нажиму США союзники сумели на некоторое время отложить в сторону свои разногласия и возвратиться к более тесному внешнеполитическому сотрудничеству</w:t>
      </w:r>
      <w:r w:rsidR="00273AA3" w:rsidRPr="00273AA3">
        <w:t xml:space="preserve">. </w:t>
      </w:r>
      <w:r w:rsidRPr="00273AA3">
        <w:t xml:space="preserve">Его результатом стала совместная подготовка США, Японии и Южной Кореи к дебатам по корейскому вопросу в ООН, выработка и согласование предложений по корейской проблеме, выдвинутых Соединенными Штатами на сессии Генеральной Ассамблеи ООН осенью 1975 года и по необходимости учитывавших наметившуюся в первой половине 70-х годов тенденцию к разрядке напряженности и стабилизации </w:t>
      </w:r>
      <w:r w:rsidR="00CE6044" w:rsidRPr="00273AA3">
        <w:t>обстановки в Корее</w:t>
      </w:r>
      <w:r w:rsidR="00273AA3" w:rsidRPr="00273AA3">
        <w:t>.</w:t>
      </w:r>
    </w:p>
    <w:p w:rsidR="00273AA3" w:rsidRDefault="00B764AD" w:rsidP="00273AA3">
      <w:pPr>
        <w:ind w:firstLine="709"/>
      </w:pPr>
      <w:r w:rsidRPr="00273AA3">
        <w:t>Таким образом, общим итогом воздействия новых международно-политических условий, важнейшим фактором формирования которых была разрядка, стало ослабление напряженности и некоторая стабилизация обстановки на Корейском полуострове в первой половине 70-х годов</w:t>
      </w:r>
      <w:r w:rsidR="00273AA3" w:rsidRPr="00273AA3">
        <w:t xml:space="preserve">. </w:t>
      </w:r>
      <w:r w:rsidR="000A3BCC" w:rsidRPr="00273AA3">
        <w:rPr>
          <w:rStyle w:val="af4"/>
          <w:color w:val="000000"/>
        </w:rPr>
        <w:footnoteReference w:id="2"/>
      </w:r>
    </w:p>
    <w:p w:rsidR="00273AA3" w:rsidRDefault="009F38B8" w:rsidP="009F38B8">
      <w:pPr>
        <w:pStyle w:val="2"/>
      </w:pPr>
      <w:r>
        <w:br w:type="page"/>
      </w:r>
      <w:bookmarkStart w:id="3" w:name="_Toc264806677"/>
      <w:r>
        <w:t xml:space="preserve">2. </w:t>
      </w:r>
      <w:r w:rsidR="00273AA3">
        <w:t>"</w:t>
      </w:r>
      <w:r w:rsidR="007F36CC" w:rsidRPr="00273AA3">
        <w:t>Корейский к</w:t>
      </w:r>
      <w:r w:rsidR="00832C5D" w:rsidRPr="00273AA3">
        <w:t>ризис</w:t>
      </w:r>
      <w:r w:rsidR="00273AA3">
        <w:t xml:space="preserve">" </w:t>
      </w:r>
      <w:r w:rsidR="001417D4" w:rsidRPr="00273AA3">
        <w:t>1976</w:t>
      </w:r>
      <w:r>
        <w:t xml:space="preserve"> </w:t>
      </w:r>
      <w:r w:rsidR="001417D4" w:rsidRPr="00273AA3">
        <w:t>г</w:t>
      </w:r>
      <w:r w:rsidR="00AD7B44">
        <w:t>.</w:t>
      </w:r>
      <w:bookmarkEnd w:id="3"/>
    </w:p>
    <w:p w:rsidR="009F38B8" w:rsidRDefault="009F38B8" w:rsidP="00273AA3">
      <w:pPr>
        <w:ind w:firstLine="709"/>
        <w:rPr>
          <w:b/>
          <w:bCs/>
          <w:i/>
          <w:iCs/>
        </w:rPr>
      </w:pPr>
    </w:p>
    <w:p w:rsidR="00273AA3" w:rsidRDefault="008753AA" w:rsidP="009F38B8">
      <w:pPr>
        <w:pStyle w:val="2"/>
      </w:pPr>
      <w:bookmarkStart w:id="4" w:name="_Toc264806678"/>
      <w:r w:rsidRPr="00273AA3">
        <w:t>Пересмотр плана вывода американских войск из Южной Кореи</w:t>
      </w:r>
      <w:bookmarkEnd w:id="4"/>
    </w:p>
    <w:p w:rsidR="009F38B8" w:rsidRDefault="009F38B8" w:rsidP="00273AA3">
      <w:pPr>
        <w:ind w:firstLine="709"/>
      </w:pPr>
    </w:p>
    <w:p w:rsidR="00273AA3" w:rsidRDefault="00410FEB" w:rsidP="00273AA3">
      <w:pPr>
        <w:ind w:firstLine="709"/>
      </w:pPr>
      <w:r w:rsidRPr="00273AA3">
        <w:t>18 августа солдаты американской и южнокорейской армий без согласования с северокорейской стороной</w:t>
      </w:r>
      <w:r w:rsidR="00134246" w:rsidRPr="00273AA3">
        <w:t xml:space="preserve"> попытались спилить дерево вблизи южнокорейского контрольно-пропускного пункта в зоне перемирия в Пханмунчжоме</w:t>
      </w:r>
      <w:r w:rsidR="00273AA3" w:rsidRPr="00273AA3">
        <w:t xml:space="preserve">. </w:t>
      </w:r>
      <w:r w:rsidR="00134246" w:rsidRPr="00273AA3">
        <w:t>Представители КНДР выразили протест, но американо-южнокорейская сторона не пожелала урегулировать проблему мирным путем</w:t>
      </w:r>
      <w:r w:rsidR="00273AA3" w:rsidRPr="00273AA3">
        <w:t xml:space="preserve">. </w:t>
      </w:r>
      <w:r w:rsidR="00134246" w:rsidRPr="00273AA3">
        <w:t>Произошло столкновение, в результате которого были убиты два американских и тяжело ранен южнокорейский военнослужащий</w:t>
      </w:r>
      <w:r w:rsidR="00273AA3" w:rsidRPr="00273AA3">
        <w:t>.</w:t>
      </w:r>
    </w:p>
    <w:p w:rsidR="00273AA3" w:rsidRDefault="00C36C4B" w:rsidP="00273AA3">
      <w:pPr>
        <w:ind w:firstLine="709"/>
      </w:pPr>
      <w:r w:rsidRPr="00273AA3">
        <w:t>Администрация Форда драматизировала это событие и попытались придать ему характер международного кризиса</w:t>
      </w:r>
      <w:r w:rsidR="00273AA3" w:rsidRPr="00273AA3">
        <w:t>.</w:t>
      </w:r>
    </w:p>
    <w:p w:rsidR="00273AA3" w:rsidRDefault="00C36C4B" w:rsidP="00273AA3">
      <w:pPr>
        <w:ind w:firstLine="709"/>
      </w:pPr>
      <w:r w:rsidRPr="00273AA3">
        <w:t>США готовили демонстрацию военной мощи</w:t>
      </w:r>
      <w:r w:rsidR="00273AA3" w:rsidRPr="00273AA3">
        <w:t xml:space="preserve">. </w:t>
      </w:r>
      <w:r w:rsidRPr="00273AA3">
        <w:t>С военных баз в США и на Окинаве в Южную Корею перебрасывались эскадрильи американской тактической авиа</w:t>
      </w:r>
      <w:r w:rsidR="00E45882" w:rsidRPr="00273AA3">
        <w:t>ции</w:t>
      </w:r>
      <w:r w:rsidR="00273AA3" w:rsidRPr="00273AA3">
        <w:t xml:space="preserve">. </w:t>
      </w:r>
      <w:r w:rsidR="00E45882" w:rsidRPr="00273AA3">
        <w:t>Наконец, через несколько дней после инцидента под прикрытием висевших в</w:t>
      </w:r>
      <w:r w:rsidR="00273AA3" w:rsidRPr="00273AA3">
        <w:t xml:space="preserve"> </w:t>
      </w:r>
      <w:r w:rsidR="00E45882" w:rsidRPr="00273AA3">
        <w:t>воздухе американских вертолетов</w:t>
      </w:r>
      <w:r w:rsidR="00E2530A" w:rsidRPr="00273AA3">
        <w:t xml:space="preserve"> большая группа американских солдат вошла в демилитаризованную зону и спилила злополучное дерево</w:t>
      </w:r>
      <w:r w:rsidR="00273AA3" w:rsidRPr="00273AA3">
        <w:t>.</w:t>
      </w:r>
    </w:p>
    <w:p w:rsidR="00273AA3" w:rsidRDefault="00262A0D" w:rsidP="00273AA3">
      <w:pPr>
        <w:ind w:firstLine="709"/>
      </w:pPr>
      <w:r w:rsidRPr="00273AA3">
        <w:t>В связи с событиями в демилитаризованной зоне представитель КНДР зачитал от имени Верховного главнокомандующего вооруженными силами КНДР заявление, в котором инцидент был назван</w:t>
      </w:r>
      <w:r w:rsidR="00273AA3">
        <w:t xml:space="preserve"> "</w:t>
      </w:r>
      <w:r w:rsidRPr="00273AA3">
        <w:t>достойным сожаления</w:t>
      </w:r>
      <w:r w:rsidR="00273AA3">
        <w:t xml:space="preserve">" </w:t>
      </w:r>
      <w:r w:rsidRPr="00273AA3">
        <w:t>и содержался призыв к принятию мер, не допускающих повторения подобных инцидентов в будущем</w:t>
      </w:r>
      <w:r w:rsidR="00273AA3" w:rsidRPr="00273AA3">
        <w:t>.</w:t>
      </w:r>
    </w:p>
    <w:p w:rsidR="00273AA3" w:rsidRDefault="00262A0D" w:rsidP="00273AA3">
      <w:pPr>
        <w:ind w:firstLine="709"/>
      </w:pPr>
      <w:r w:rsidRPr="00273AA3">
        <w:t>В ответ в США были опубликованы два заявления</w:t>
      </w:r>
      <w:r w:rsidR="00273AA3" w:rsidRPr="00273AA3">
        <w:t xml:space="preserve">. </w:t>
      </w:r>
      <w:r w:rsidRPr="00273AA3">
        <w:t>В первом говорилось, что выраженное представителем КНДР</w:t>
      </w:r>
      <w:r w:rsidR="00273AA3">
        <w:t xml:space="preserve"> "</w:t>
      </w:r>
      <w:r w:rsidRPr="00273AA3">
        <w:t>сожаление</w:t>
      </w:r>
      <w:r w:rsidR="00273AA3">
        <w:t xml:space="preserve">" </w:t>
      </w:r>
      <w:r w:rsidRPr="00273AA3">
        <w:t>представляет собой</w:t>
      </w:r>
      <w:r w:rsidR="00273AA3">
        <w:t xml:space="preserve"> "</w:t>
      </w:r>
      <w:r w:rsidRPr="00273AA3">
        <w:t>двусмысленное представление того, что</w:t>
      </w:r>
      <w:r w:rsidR="00C36C4B" w:rsidRPr="00273AA3">
        <w:t xml:space="preserve"> </w:t>
      </w:r>
      <w:r w:rsidRPr="00273AA3">
        <w:t>они</w:t>
      </w:r>
      <w:r w:rsidR="00273AA3">
        <w:t xml:space="preserve"> (</w:t>
      </w:r>
      <w:r w:rsidRPr="00273AA3">
        <w:t>представители КН</w:t>
      </w:r>
      <w:r w:rsidR="00273AA3">
        <w:t>ДР.)</w:t>
      </w:r>
      <w:r w:rsidR="00273AA3" w:rsidRPr="00273AA3">
        <w:t xml:space="preserve"> </w:t>
      </w:r>
      <w:r w:rsidRPr="00273AA3">
        <w:t>поступают несправедливо</w:t>
      </w:r>
      <w:r w:rsidR="00273AA3">
        <w:t xml:space="preserve">", </w:t>
      </w:r>
      <w:r w:rsidRPr="00273AA3">
        <w:t>и что США не принимают его</w:t>
      </w:r>
      <w:r w:rsidR="00273AA3" w:rsidRPr="00273AA3">
        <w:t>,</w:t>
      </w:r>
      <w:r w:rsidR="00273AA3">
        <w:t xml:space="preserve"> "</w:t>
      </w:r>
      <w:r w:rsidRPr="00273AA3">
        <w:t xml:space="preserve">поскольку </w:t>
      </w:r>
      <w:r w:rsidR="00266DBF" w:rsidRPr="00273AA3">
        <w:t>в нем не содержится признания жестокого и преднамеренного убийства двух американцев</w:t>
      </w:r>
      <w:r w:rsidR="00273AA3">
        <w:t>".</w:t>
      </w:r>
    </w:p>
    <w:p w:rsidR="00273AA3" w:rsidRDefault="00266DBF" w:rsidP="00273AA3">
      <w:pPr>
        <w:ind w:firstLine="709"/>
      </w:pPr>
      <w:r w:rsidRPr="00273AA3">
        <w:t>В целом в период</w:t>
      </w:r>
      <w:r w:rsidR="00273AA3">
        <w:t xml:space="preserve"> "</w:t>
      </w:r>
      <w:r w:rsidRPr="00273AA3">
        <w:t>корейского кризиса</w:t>
      </w:r>
      <w:r w:rsidR="00273AA3">
        <w:t xml:space="preserve">" </w:t>
      </w:r>
      <w:r w:rsidRPr="00273AA3">
        <w:t>в августе 1976г</w:t>
      </w:r>
      <w:r w:rsidR="00273AA3" w:rsidRPr="00273AA3">
        <w:t xml:space="preserve">. </w:t>
      </w:r>
      <w:r w:rsidRPr="00273AA3">
        <w:t>администрация Дж</w:t>
      </w:r>
      <w:r w:rsidR="00273AA3" w:rsidRPr="00273AA3">
        <w:t xml:space="preserve">. </w:t>
      </w:r>
      <w:r w:rsidRPr="00273AA3">
        <w:t>Форда постаралась показать решительность и оперативность своих действий, умение организовать демонстрацию военной мощи, результативно воспользоваться ею, проявить необходимую гибкость</w:t>
      </w:r>
      <w:r w:rsidR="00273AA3">
        <w:t xml:space="preserve"> (</w:t>
      </w:r>
      <w:r w:rsidRPr="00273AA3">
        <w:t>в подходе к КН</w:t>
      </w:r>
      <w:r w:rsidR="00273AA3">
        <w:t>ДР.)</w:t>
      </w:r>
      <w:r w:rsidR="00273AA3" w:rsidRPr="00273AA3">
        <w:t xml:space="preserve"> </w:t>
      </w:r>
      <w:r w:rsidRPr="00273AA3">
        <w:t>и одновременно последовательност</w:t>
      </w:r>
      <w:r w:rsidR="00655582" w:rsidRPr="00273AA3">
        <w:t>ь</w:t>
      </w:r>
      <w:r w:rsidR="00273AA3" w:rsidRPr="00273AA3">
        <w:t xml:space="preserve">. </w:t>
      </w:r>
      <w:r w:rsidR="00655582" w:rsidRPr="00273AA3">
        <w:t>Кроме того, президенту Форду удалось заставить своего соперника Дж</w:t>
      </w:r>
      <w:r w:rsidR="00273AA3" w:rsidRPr="00273AA3">
        <w:t xml:space="preserve">. </w:t>
      </w:r>
      <w:r w:rsidR="00655582" w:rsidRPr="00273AA3">
        <w:t>Картера сманеврировать во время избирательной кампании и поддержать действия администрации</w:t>
      </w:r>
      <w:r w:rsidR="00273AA3" w:rsidRPr="00273AA3">
        <w:t>.</w:t>
      </w:r>
    </w:p>
    <w:p w:rsidR="00273AA3" w:rsidRDefault="00DE70DE" w:rsidP="00273AA3">
      <w:pPr>
        <w:ind w:firstLine="709"/>
      </w:pPr>
      <w:r w:rsidRPr="00273AA3">
        <w:t>Дж</w:t>
      </w:r>
      <w:r w:rsidR="00273AA3" w:rsidRPr="00273AA3">
        <w:t xml:space="preserve">. </w:t>
      </w:r>
      <w:r w:rsidRPr="00273AA3">
        <w:t>Картер поставил вопрос о выводе американских войск</w:t>
      </w:r>
      <w:r w:rsidR="0092309A" w:rsidRPr="00273AA3">
        <w:t xml:space="preserve"> из Южной</w:t>
      </w:r>
      <w:r w:rsidR="00273AA3" w:rsidRPr="00273AA3">
        <w:t xml:space="preserve"> </w:t>
      </w:r>
      <w:r w:rsidR="0092309A" w:rsidRPr="00273AA3">
        <w:t>Кореи достаточно определенно, и в ходе кампании изменения коснулись лишь сроков</w:t>
      </w:r>
      <w:r w:rsidR="00273AA3" w:rsidRPr="00273AA3">
        <w:t xml:space="preserve">: </w:t>
      </w:r>
      <w:r w:rsidR="0092309A" w:rsidRPr="00273AA3">
        <w:t>от</w:t>
      </w:r>
      <w:r w:rsidR="00273AA3">
        <w:t xml:space="preserve"> "</w:t>
      </w:r>
      <w:r w:rsidR="0092309A" w:rsidRPr="00273AA3">
        <w:t>в течение пяти лет</w:t>
      </w:r>
      <w:r w:rsidR="00273AA3">
        <w:t xml:space="preserve">" </w:t>
      </w:r>
      <w:r w:rsidR="0092309A" w:rsidRPr="00273AA3">
        <w:t>к</w:t>
      </w:r>
      <w:r w:rsidR="00273AA3">
        <w:t xml:space="preserve"> "</w:t>
      </w:r>
      <w:r w:rsidR="0092309A" w:rsidRPr="00273AA3">
        <w:t>в течение определенного периода</w:t>
      </w:r>
      <w:r w:rsidR="00273AA3">
        <w:t>".</w:t>
      </w:r>
    </w:p>
    <w:p w:rsidR="00273AA3" w:rsidRDefault="00B32AA6" w:rsidP="00273AA3">
      <w:pPr>
        <w:ind w:firstLine="709"/>
      </w:pPr>
      <w:r w:rsidRPr="00273AA3">
        <w:t>И все же, одобрив действия президента Форда, Дж</w:t>
      </w:r>
      <w:r w:rsidR="00273AA3" w:rsidRPr="00273AA3">
        <w:t xml:space="preserve">. </w:t>
      </w:r>
      <w:r w:rsidRPr="00273AA3">
        <w:t>Картер, развивая наступление на своего противника, продолжал отстаивать свою идею о выводе американских войск из Южной Кореи</w:t>
      </w:r>
      <w:r w:rsidR="00273AA3" w:rsidRPr="00273AA3">
        <w:t>.</w:t>
      </w:r>
    </w:p>
    <w:p w:rsidR="00273AA3" w:rsidRDefault="00B32AA6" w:rsidP="00273AA3">
      <w:pPr>
        <w:ind w:firstLine="709"/>
      </w:pPr>
      <w:r w:rsidRPr="00273AA3">
        <w:t>Ни администрации Никсона, ни администрации Форда за годы их пребывания у власти так и не удалось решить этот вопрос</w:t>
      </w:r>
      <w:r w:rsidR="00273AA3" w:rsidRPr="00273AA3">
        <w:t xml:space="preserve">. </w:t>
      </w:r>
      <w:r w:rsidRPr="00273AA3">
        <w:t>Привязывая полный вывод войск к переговорам между</w:t>
      </w:r>
      <w:r w:rsidR="00C153A8" w:rsidRPr="00273AA3">
        <w:t xml:space="preserve"> Северной и Южной Кореей, они фактически откладывали его на неопределенный срок</w:t>
      </w:r>
      <w:r w:rsidR="00273AA3" w:rsidRPr="00273AA3">
        <w:t>.</w:t>
      </w:r>
    </w:p>
    <w:p w:rsidR="00273AA3" w:rsidRDefault="00C153A8" w:rsidP="00273AA3">
      <w:pPr>
        <w:ind w:firstLine="709"/>
      </w:pPr>
      <w:r w:rsidRPr="00273AA3">
        <w:t>Формально отказ правительства Форда от вывода войск обосновывался необходимостью поддержания стабильности в Корее</w:t>
      </w:r>
      <w:r w:rsidR="00273AA3" w:rsidRPr="00273AA3">
        <w:t xml:space="preserve">. </w:t>
      </w:r>
      <w:r w:rsidRPr="00273AA3">
        <w:t>На деле же его нерешительность в значительной мере объяснялась деятельностью сеульского лобби в США</w:t>
      </w:r>
      <w:r w:rsidR="00273AA3" w:rsidRPr="00273AA3">
        <w:t xml:space="preserve">. </w:t>
      </w:r>
      <w:r w:rsidRPr="00273AA3">
        <w:t>Чтобы одолеть эту силу, требовалось взять на себя долю ответственности за незаконные действия предшественников, чего администрация Форда явно не хотела делать</w:t>
      </w:r>
      <w:r w:rsidR="00273AA3" w:rsidRPr="00273AA3">
        <w:t>.</w:t>
      </w:r>
    </w:p>
    <w:p w:rsidR="00273AA3" w:rsidRDefault="0095483F" w:rsidP="00273AA3">
      <w:pPr>
        <w:ind w:firstLine="709"/>
      </w:pPr>
      <w:r w:rsidRPr="00273AA3">
        <w:t>Напротив, свободный от наслоений прошлого, Дж</w:t>
      </w:r>
      <w:r w:rsidR="00273AA3" w:rsidRPr="00273AA3">
        <w:t xml:space="preserve">. </w:t>
      </w:r>
      <w:r w:rsidRPr="00273AA3">
        <w:t>Картер, резко поставив вопрос о выводе войск из Южной Кореи, начал открыто критиковать сеульский режим за его репрессивную внутреннюю политику и подавление оппозиции</w:t>
      </w:r>
      <w:r w:rsidR="00273AA3" w:rsidRPr="00273AA3">
        <w:t xml:space="preserve">. </w:t>
      </w:r>
      <w:r w:rsidRPr="00273AA3">
        <w:t>Он не только не подчеркивал</w:t>
      </w:r>
      <w:r w:rsidR="00273AA3">
        <w:t xml:space="preserve"> "</w:t>
      </w:r>
      <w:r w:rsidRPr="00273AA3">
        <w:t>стратегическую ценность Южной Кореи для США и Японии</w:t>
      </w:r>
      <w:r w:rsidR="00273AA3">
        <w:t xml:space="preserve">", </w:t>
      </w:r>
      <w:r w:rsidRPr="00273AA3">
        <w:t>затушевывая авторитарный характер правления президента Пак Чжон Хи, а наоборот, указывал на необходимость</w:t>
      </w:r>
      <w:r w:rsidR="00273AA3">
        <w:t xml:space="preserve"> "</w:t>
      </w:r>
      <w:r w:rsidRPr="00273AA3">
        <w:t>дать ясно понять южнокорейскому правительству, что его политика подавления оппозиции несовместима с представлениями нашего народа и подрывает там наши обязательства</w:t>
      </w:r>
      <w:r w:rsidR="00273AA3">
        <w:t>".</w:t>
      </w:r>
    </w:p>
    <w:p w:rsidR="00273AA3" w:rsidRDefault="0095483F" w:rsidP="00273AA3">
      <w:pPr>
        <w:ind w:firstLine="709"/>
      </w:pPr>
      <w:r w:rsidRPr="00273AA3">
        <w:t>Следует признать, что задуманный Дж</w:t>
      </w:r>
      <w:r w:rsidR="00273AA3" w:rsidRPr="00273AA3">
        <w:t xml:space="preserve">. </w:t>
      </w:r>
      <w:r w:rsidRPr="00273AA3">
        <w:t>Картером вывод войск из Южной Кореи отнюдь не был</w:t>
      </w:r>
      <w:r w:rsidR="003A697E" w:rsidRPr="00273AA3">
        <w:t xml:space="preserve"> простой пропагандистской внешнеполитической кампанией, а явился серьезным и тщательно подготавливавшимся шагом во внешней политике США</w:t>
      </w:r>
      <w:r w:rsidR="00273AA3" w:rsidRPr="00273AA3">
        <w:t>.</w:t>
      </w:r>
    </w:p>
    <w:p w:rsidR="00273AA3" w:rsidRDefault="003A697E" w:rsidP="00273AA3">
      <w:pPr>
        <w:ind w:firstLine="709"/>
      </w:pPr>
      <w:r w:rsidRPr="00273AA3">
        <w:t>План вывода американских войск из Южной Кореи, согласованный с союзниками и утвержденный президентом Картером, натолкнулся на сопротивление конгресса США</w:t>
      </w:r>
      <w:r w:rsidR="00273AA3" w:rsidRPr="00273AA3">
        <w:t xml:space="preserve">. </w:t>
      </w:r>
      <w:r w:rsidRPr="00273AA3">
        <w:t>Палата представителей 25 апреля отклонила поправку, призывавшую к сокращению вооруженных сил США на 50 тыс</w:t>
      </w:r>
      <w:r w:rsidR="00273AA3" w:rsidRPr="00273AA3">
        <w:t xml:space="preserve">. </w:t>
      </w:r>
      <w:r w:rsidRPr="00273AA3">
        <w:t>человек</w:t>
      </w:r>
      <w:r w:rsidR="00273AA3" w:rsidRPr="00273AA3">
        <w:t>.</w:t>
      </w:r>
    </w:p>
    <w:p w:rsidR="00273AA3" w:rsidRDefault="003A697E" w:rsidP="00273AA3">
      <w:pPr>
        <w:ind w:firstLine="709"/>
      </w:pPr>
      <w:r w:rsidRPr="00273AA3">
        <w:t>Дж</w:t>
      </w:r>
      <w:r w:rsidR="00273AA3" w:rsidRPr="00273AA3">
        <w:t xml:space="preserve">. </w:t>
      </w:r>
      <w:r w:rsidRPr="00273AA3">
        <w:t>Картеру пришлось маневрировать</w:t>
      </w:r>
      <w:r w:rsidR="00273AA3">
        <w:t>.2</w:t>
      </w:r>
      <w:r w:rsidRPr="00273AA3">
        <w:t>1 апреля президент США отдал распоряжение приостановит</w:t>
      </w:r>
      <w:r w:rsidR="00F32377" w:rsidRPr="00273AA3">
        <w:t>ь</w:t>
      </w:r>
      <w:r w:rsidRPr="00273AA3">
        <w:t xml:space="preserve"> вывод войск</w:t>
      </w:r>
      <w:r w:rsidR="00273AA3" w:rsidRPr="00273AA3">
        <w:t>.</w:t>
      </w:r>
    </w:p>
    <w:p w:rsidR="00273AA3" w:rsidRDefault="003A697E" w:rsidP="00273AA3">
      <w:pPr>
        <w:ind w:firstLine="709"/>
      </w:pPr>
      <w:r w:rsidRPr="00273AA3">
        <w:t xml:space="preserve">Пересмотр плана вывода войск означал </w:t>
      </w:r>
      <w:r w:rsidR="00F32377" w:rsidRPr="00273AA3">
        <w:t>явную уступку конгрессу</w:t>
      </w:r>
      <w:r w:rsidR="00273AA3" w:rsidRPr="00273AA3">
        <w:t xml:space="preserve">. </w:t>
      </w:r>
      <w:r w:rsidR="00F32377" w:rsidRPr="00273AA3">
        <w:t>Сроки вывода становились крайне неопределенными, уже ничего не говорилось о его завершении к 1982 году</w:t>
      </w:r>
      <w:r w:rsidR="00273AA3" w:rsidRPr="00273AA3">
        <w:t xml:space="preserve">. </w:t>
      </w:r>
      <w:r w:rsidR="00F32377" w:rsidRPr="00273AA3">
        <w:t>В течение 1978г</w:t>
      </w:r>
      <w:r w:rsidR="00273AA3" w:rsidRPr="00273AA3">
        <w:t xml:space="preserve">. </w:t>
      </w:r>
      <w:r w:rsidR="00F32377" w:rsidRPr="00273AA3">
        <w:t>США усилили свои ВВС в Южной Корее</w:t>
      </w:r>
      <w:r w:rsidR="00273AA3" w:rsidRPr="00273AA3">
        <w:t xml:space="preserve">. </w:t>
      </w:r>
      <w:r w:rsidR="00F32377" w:rsidRPr="00273AA3">
        <w:t>Примерно на 20%</w:t>
      </w:r>
      <w:r w:rsidR="00273AA3" w:rsidRPr="00273AA3">
        <w:t xml:space="preserve"> </w:t>
      </w:r>
      <w:r w:rsidR="00F32377" w:rsidRPr="00273AA3">
        <w:t>увеличилась численность их личного состава, возросло количество боевых самолетов</w:t>
      </w:r>
      <w:r w:rsidR="00273AA3" w:rsidRPr="00273AA3">
        <w:t xml:space="preserve">. </w:t>
      </w:r>
      <w:r w:rsidR="00F32377" w:rsidRPr="00273AA3">
        <w:t>В августе 1978 г</w:t>
      </w:r>
      <w:r w:rsidR="00273AA3" w:rsidRPr="00273AA3">
        <w:t xml:space="preserve">. </w:t>
      </w:r>
      <w:r w:rsidR="00F32377" w:rsidRPr="00273AA3">
        <w:t>президент Картер добился одобрения конгрессом программы военной помощи Сеулу в размере 1 млрд</w:t>
      </w:r>
      <w:r w:rsidR="00273AA3">
        <w:t>.1</w:t>
      </w:r>
      <w:r w:rsidR="00F32377" w:rsidRPr="00273AA3">
        <w:t>67 млн</w:t>
      </w:r>
      <w:r w:rsidR="00273AA3" w:rsidRPr="00273AA3">
        <w:t xml:space="preserve">. </w:t>
      </w:r>
      <w:r w:rsidR="00F32377" w:rsidRPr="00273AA3">
        <w:t>долл</w:t>
      </w:r>
      <w:r w:rsidR="00273AA3" w:rsidRPr="00273AA3">
        <w:t>.</w:t>
      </w:r>
      <w:r w:rsidR="00273AA3">
        <w:t xml:space="preserve"> </w:t>
      </w:r>
      <w:r w:rsidR="00F32377" w:rsidRPr="00273AA3">
        <w:t>США также подтвердили свою готовность оказать помощь Южной Корее в развитии военной промышленности</w:t>
      </w:r>
      <w:r w:rsidR="00273AA3" w:rsidRPr="00273AA3">
        <w:t>.</w:t>
      </w:r>
    </w:p>
    <w:p w:rsidR="00273AA3" w:rsidRDefault="00F32377" w:rsidP="00273AA3">
      <w:pPr>
        <w:ind w:firstLine="709"/>
      </w:pPr>
      <w:r w:rsidRPr="00273AA3">
        <w:t>Наконец, 7ноября 1978г</w:t>
      </w:r>
      <w:r w:rsidR="00273AA3" w:rsidRPr="00273AA3">
        <w:t xml:space="preserve">. </w:t>
      </w:r>
      <w:r w:rsidRPr="00273AA3">
        <w:t>начало действовать Командование объединенными силами США и Южной Кореи</w:t>
      </w:r>
      <w:r w:rsidR="00273AA3">
        <w:t xml:space="preserve"> (</w:t>
      </w:r>
      <w:r w:rsidR="00EB4E9C" w:rsidRPr="00273AA3">
        <w:t>КОС</w:t>
      </w:r>
      <w:r w:rsidR="00273AA3" w:rsidRPr="00273AA3">
        <w:t>).</w:t>
      </w:r>
    </w:p>
    <w:p w:rsidR="00273AA3" w:rsidRDefault="006F3C37" w:rsidP="00273AA3">
      <w:pPr>
        <w:ind w:firstLine="709"/>
      </w:pPr>
      <w:r w:rsidRPr="00273AA3">
        <w:t>Предусматривалось, что КОС станет временным механизмом для осуществления постепенной передачи оперативного управления южнокорейскими войсками национальному коман</w:t>
      </w:r>
      <w:r w:rsidR="00736167" w:rsidRPr="00273AA3">
        <w:t>д</w:t>
      </w:r>
      <w:r w:rsidRPr="00273AA3">
        <w:t>ованию</w:t>
      </w:r>
      <w:r w:rsidR="00273AA3" w:rsidRPr="00273AA3">
        <w:t>.</w:t>
      </w:r>
    </w:p>
    <w:p w:rsidR="001A1293" w:rsidRPr="00273AA3" w:rsidRDefault="00774148" w:rsidP="00273AA3">
      <w:pPr>
        <w:ind w:firstLine="709"/>
      </w:pPr>
      <w:r w:rsidRPr="00273AA3">
        <w:t>Опасения оказаться втянутыми в конфликтную ситуацию в Корее, подобную вьетнамской, и в связи с этим определенная заинтересованность США в поддержании стабильной обстановки на Корейском полуострове сохранялись на всем протяжении 70-х годов</w:t>
      </w:r>
      <w:r w:rsidR="00273AA3" w:rsidRPr="00273AA3">
        <w:t xml:space="preserve">. </w:t>
      </w:r>
      <w:r w:rsidRPr="00273AA3">
        <w:t>Это, однако, нисколько не означало отказа руководящих кругов этих держав от основной цели их стратегии</w:t>
      </w:r>
      <w:r w:rsidR="00273AA3" w:rsidRPr="00273AA3">
        <w:t xml:space="preserve"> - </w:t>
      </w:r>
      <w:r w:rsidRPr="00273AA3">
        <w:t>всемерного усиления военных, экономических и политических позиций Южной Кореи</w:t>
      </w:r>
      <w:r w:rsidR="009128DF" w:rsidRPr="00273AA3">
        <w:t xml:space="preserve"> в ее противостоянии КНДР</w:t>
      </w:r>
      <w:r w:rsidR="00273AA3" w:rsidRPr="00273AA3">
        <w:t xml:space="preserve">. </w:t>
      </w:r>
      <w:r w:rsidR="00FD45BC" w:rsidRPr="00273AA3">
        <w:rPr>
          <w:rStyle w:val="af4"/>
          <w:color w:val="000000"/>
        </w:rPr>
        <w:footnoteReference w:id="3"/>
      </w:r>
    </w:p>
    <w:p w:rsidR="00273AA3" w:rsidRDefault="009F38B8" w:rsidP="009F38B8">
      <w:pPr>
        <w:pStyle w:val="2"/>
      </w:pPr>
      <w:r>
        <w:br w:type="page"/>
      </w:r>
      <w:bookmarkStart w:id="5" w:name="_Toc264806679"/>
      <w:r>
        <w:t xml:space="preserve">3. </w:t>
      </w:r>
      <w:r w:rsidR="001A1293" w:rsidRPr="00273AA3">
        <w:t>США</w:t>
      </w:r>
      <w:r w:rsidR="00273AA3" w:rsidRPr="00273AA3">
        <w:t xml:space="preserve"> - </w:t>
      </w:r>
      <w:r w:rsidR="001A1293" w:rsidRPr="00273AA3">
        <w:t>Южная Корея</w:t>
      </w:r>
      <w:r w:rsidR="00273AA3" w:rsidRPr="00273AA3">
        <w:t xml:space="preserve">: </w:t>
      </w:r>
      <w:r w:rsidR="001A1293" w:rsidRPr="00273AA3">
        <w:t>период</w:t>
      </w:r>
      <w:r w:rsidR="00273AA3">
        <w:t xml:space="preserve"> "</w:t>
      </w:r>
      <w:r w:rsidR="001A1293" w:rsidRPr="00273AA3">
        <w:t>зрелого партнерства</w:t>
      </w:r>
      <w:r w:rsidR="00273AA3">
        <w:t>"</w:t>
      </w:r>
      <w:bookmarkEnd w:id="5"/>
    </w:p>
    <w:p w:rsidR="009F38B8" w:rsidRDefault="009F38B8" w:rsidP="00273AA3">
      <w:pPr>
        <w:ind w:firstLine="709"/>
        <w:rPr>
          <w:b/>
          <w:bCs/>
          <w:i/>
          <w:iCs/>
        </w:rPr>
      </w:pPr>
    </w:p>
    <w:p w:rsidR="00273AA3" w:rsidRDefault="00E4640B" w:rsidP="009F38B8">
      <w:pPr>
        <w:pStyle w:val="2"/>
      </w:pPr>
      <w:bookmarkStart w:id="6" w:name="_Toc264806680"/>
      <w:r w:rsidRPr="00273AA3">
        <w:t>Развитие американо</w:t>
      </w:r>
      <w:r w:rsidR="00AD7B44">
        <w:t>-</w:t>
      </w:r>
      <w:r w:rsidRPr="00273AA3">
        <w:t xml:space="preserve">южнокорейского </w:t>
      </w:r>
      <w:r w:rsidR="00C36A20" w:rsidRPr="00273AA3">
        <w:t>сотрудничества</w:t>
      </w:r>
      <w:bookmarkEnd w:id="6"/>
    </w:p>
    <w:p w:rsidR="009F38B8" w:rsidRPr="009F38B8" w:rsidRDefault="009F38B8" w:rsidP="009F38B8">
      <w:pPr>
        <w:ind w:firstLine="709"/>
      </w:pPr>
    </w:p>
    <w:p w:rsidR="00273AA3" w:rsidRDefault="009128DF" w:rsidP="00273AA3">
      <w:pPr>
        <w:ind w:firstLine="709"/>
      </w:pPr>
      <w:r w:rsidRPr="00273AA3">
        <w:t>Развитие японо-южнокорейского экономического сотрудничества и выгодно и невыгодно Америке</w:t>
      </w:r>
      <w:r w:rsidR="00273AA3" w:rsidRPr="00273AA3">
        <w:t xml:space="preserve">. </w:t>
      </w:r>
      <w:r w:rsidR="0050297E" w:rsidRPr="00273AA3">
        <w:t>С одной стороны, оно содействует укреплению позиций капиталистической системы в целом, снимая при этом с США бремя экономической помощи и позволяя им направить ресурсы в другие, в данный момент более важные в стратегическом отношении районы мира, помогает Южной Корее создать высокоразвитую экономику, в рамках которой возрастут потенциальные возможности для крупного американского бизнеса</w:t>
      </w:r>
      <w:r w:rsidR="00273AA3" w:rsidRPr="00273AA3">
        <w:t xml:space="preserve">. </w:t>
      </w:r>
      <w:r w:rsidR="0050297E" w:rsidRPr="00273AA3">
        <w:t xml:space="preserve">Но с другой стороны, США сталкиваются с серьезным усилением экономических и политических позиций </w:t>
      </w:r>
      <w:r w:rsidR="009C174C" w:rsidRPr="00273AA3">
        <w:t>Японии, своего основного капиталистического конкурента в Южной Корее</w:t>
      </w:r>
      <w:r w:rsidR="00273AA3" w:rsidRPr="00273AA3">
        <w:t>.</w:t>
      </w:r>
    </w:p>
    <w:p w:rsidR="00273AA3" w:rsidRDefault="007004BD" w:rsidP="00273AA3">
      <w:pPr>
        <w:ind w:firstLine="709"/>
      </w:pPr>
      <w:r w:rsidRPr="00273AA3">
        <w:t>Американский капитал увеличивает свою активность в Южной Корее, растет объем частных займов и кредитов, предоставляемых на коммерческой основе</w:t>
      </w:r>
      <w:r w:rsidR="00273AA3" w:rsidRPr="00273AA3">
        <w:t xml:space="preserve">. </w:t>
      </w:r>
      <w:r w:rsidR="009877B1" w:rsidRPr="00273AA3">
        <w:t>В то же время фактически прекращена экономическая и военная помощь США Южной Корее, достигшая к 1973 г</w:t>
      </w:r>
      <w:r w:rsidR="00273AA3">
        <w:t>.1</w:t>
      </w:r>
      <w:r w:rsidR="009877B1" w:rsidRPr="00273AA3">
        <w:t>1,2 млрд</w:t>
      </w:r>
      <w:r w:rsidR="00273AA3" w:rsidRPr="00273AA3">
        <w:t xml:space="preserve">. </w:t>
      </w:r>
      <w:r w:rsidR="009877B1" w:rsidRPr="00273AA3">
        <w:t>долл</w:t>
      </w:r>
      <w:r w:rsidR="00273AA3" w:rsidRPr="00273AA3">
        <w:t>.</w:t>
      </w:r>
      <w:r w:rsidR="00273AA3">
        <w:t xml:space="preserve"> (</w:t>
      </w:r>
      <w:r w:rsidR="009877B1" w:rsidRPr="00273AA3">
        <w:t>не считая 18 млрд</w:t>
      </w:r>
      <w:r w:rsidR="00273AA3" w:rsidRPr="00273AA3">
        <w:t xml:space="preserve">. </w:t>
      </w:r>
      <w:r w:rsidR="009877B1" w:rsidRPr="00273AA3">
        <w:t>долл</w:t>
      </w:r>
      <w:r w:rsidR="00273AA3">
        <w:t>.,</w:t>
      </w:r>
      <w:r w:rsidR="009877B1" w:rsidRPr="00273AA3">
        <w:t xml:space="preserve"> затраченных Соединенными Штатами на корейскую войну</w:t>
      </w:r>
      <w:r w:rsidR="00273AA3" w:rsidRPr="00273AA3">
        <w:t>).</w:t>
      </w:r>
    </w:p>
    <w:p w:rsidR="00273AA3" w:rsidRDefault="009877B1" w:rsidP="00273AA3">
      <w:pPr>
        <w:ind w:firstLine="709"/>
      </w:pPr>
      <w:r w:rsidRPr="00273AA3">
        <w:t>Тем не менее, несмотря на некоторое изменение функций американского доллара в Южной Корее,</w:t>
      </w:r>
      <w:r w:rsidR="00C60D2F" w:rsidRPr="00273AA3">
        <w:t xml:space="preserve"> д</w:t>
      </w:r>
      <w:r w:rsidRPr="00273AA3">
        <w:t>о последнего времени вряд ли можно было</w:t>
      </w:r>
      <w:r w:rsidR="00C60D2F" w:rsidRPr="00273AA3">
        <w:t xml:space="preserve"> говорить о значительных экономических интересах США в этой стране</w:t>
      </w:r>
      <w:r w:rsidR="00273AA3" w:rsidRPr="00273AA3">
        <w:t xml:space="preserve">. </w:t>
      </w:r>
      <w:r w:rsidR="00C60D2F" w:rsidRPr="00273AA3">
        <w:t>Особенно учитывая то, что произведенные ими затраты были совершенно несопоставимыми с теми финансовыми выгодами, которые они получали от Южной Кореи</w:t>
      </w:r>
      <w:r w:rsidR="00273AA3" w:rsidRPr="00273AA3">
        <w:t>.</w:t>
      </w:r>
    </w:p>
    <w:p w:rsidR="00273AA3" w:rsidRDefault="00B54296" w:rsidP="00273AA3">
      <w:pPr>
        <w:ind w:firstLine="709"/>
      </w:pPr>
      <w:r w:rsidRPr="00273AA3">
        <w:t>Кроме того, экономические выгоды от сотрудничества с Сеулом в определенной мере обесценивались из</w:t>
      </w:r>
      <w:r w:rsidR="00273AA3" w:rsidRPr="00273AA3">
        <w:t xml:space="preserve"> - </w:t>
      </w:r>
      <w:r w:rsidRPr="00273AA3">
        <w:t>за постоянных затрат на поддержание безопасности</w:t>
      </w:r>
      <w:r w:rsidR="00273AA3" w:rsidRPr="00273AA3">
        <w:t xml:space="preserve"> </w:t>
      </w:r>
      <w:r w:rsidRPr="00273AA3">
        <w:t>Южной Кореи</w:t>
      </w:r>
      <w:r w:rsidR="00273AA3" w:rsidRPr="00273AA3">
        <w:t xml:space="preserve">. </w:t>
      </w:r>
      <w:r w:rsidRPr="00273AA3">
        <w:t>Так, весьма недешево обходится содержание там американских войск</w:t>
      </w:r>
      <w:r w:rsidR="00273AA3" w:rsidRPr="00273AA3">
        <w:t xml:space="preserve">. </w:t>
      </w:r>
      <w:r w:rsidRPr="00273AA3">
        <w:t>Америке приходилось фактически оплачивать и безопасность растущих японских капиталовложений на юге Кореи, обеспечивать нормальное функционирование</w:t>
      </w:r>
      <w:r w:rsidR="00AD7B44">
        <w:t xml:space="preserve"> японо</w:t>
      </w:r>
      <w:r w:rsidR="00273AA3">
        <w:t>-</w:t>
      </w:r>
      <w:r w:rsidR="000D57A3" w:rsidRPr="00273AA3">
        <w:t>южнокорейского экономического сотрудничества, способствовать поддержанию политической стабильности как сеульского режима, так и в определенной степени Японии</w:t>
      </w:r>
      <w:r w:rsidR="00273AA3" w:rsidRPr="00273AA3">
        <w:t xml:space="preserve">. </w:t>
      </w:r>
      <w:r w:rsidR="000D57A3" w:rsidRPr="00273AA3">
        <w:t>Вашингтону хотелось</w:t>
      </w:r>
      <w:r w:rsidR="009919D5" w:rsidRPr="00273AA3">
        <w:t xml:space="preserve"> бы изменить</w:t>
      </w:r>
      <w:r w:rsidR="00FD7972" w:rsidRPr="00273AA3">
        <w:t xml:space="preserve"> сложившийся порядок вещей и, насколько возможно, переложить бремя ответственности и расходов на плечи самой Японии</w:t>
      </w:r>
      <w:r w:rsidR="00273AA3" w:rsidRPr="00273AA3">
        <w:t>.</w:t>
      </w:r>
    </w:p>
    <w:p w:rsidR="00273AA3" w:rsidRDefault="0061683A" w:rsidP="00273AA3">
      <w:pPr>
        <w:ind w:firstLine="709"/>
      </w:pPr>
      <w:r w:rsidRPr="00273AA3">
        <w:t>Однако</w:t>
      </w:r>
      <w:r w:rsidR="00273AA3">
        <w:t xml:space="preserve"> "</w:t>
      </w:r>
      <w:r w:rsidR="00AC4F65" w:rsidRPr="00273AA3">
        <w:t>новое партнерство</w:t>
      </w:r>
      <w:r w:rsidR="00273AA3">
        <w:t xml:space="preserve">" </w:t>
      </w:r>
      <w:r w:rsidR="00AC4F65" w:rsidRPr="00273AA3">
        <w:t>в 80-х годах не означает преодоления развившихся в военно</w:t>
      </w:r>
      <w:r w:rsidR="00273AA3" w:rsidRPr="00273AA3">
        <w:t xml:space="preserve"> - </w:t>
      </w:r>
      <w:r w:rsidR="00AC4F65" w:rsidRPr="00273AA3">
        <w:t>политической сфере американо-японских противоречий</w:t>
      </w:r>
      <w:r w:rsidR="00273AA3" w:rsidRPr="00273AA3">
        <w:t xml:space="preserve">. </w:t>
      </w:r>
      <w:r w:rsidR="00AC4F65" w:rsidRPr="00273AA3">
        <w:t>Токио по-прежнему последовательно избегает фиксации какого-либо расширения японских обязательств по обеспечению безопасности Южной Кореи</w:t>
      </w:r>
      <w:r w:rsidR="00273AA3" w:rsidRPr="00273AA3">
        <w:t xml:space="preserve">. </w:t>
      </w:r>
      <w:r w:rsidR="00AC4F65" w:rsidRPr="00273AA3">
        <w:t>Как неоднократно бывало и в прошлом, в моменты острого кризиса в Южной Корее США вынуждены брать на себя восстановление стабильности Южной Кореи, в то время как Япония предпочитает до поры до времени наблюдать за происходящими событиями</w:t>
      </w:r>
      <w:r w:rsidR="00273AA3">
        <w:t xml:space="preserve"> "</w:t>
      </w:r>
      <w:r w:rsidR="00AC4F65" w:rsidRPr="00273AA3">
        <w:t>со стороны</w:t>
      </w:r>
      <w:r w:rsidR="00273AA3">
        <w:t>".</w:t>
      </w:r>
    </w:p>
    <w:p w:rsidR="00273AA3" w:rsidRDefault="00AC4F65" w:rsidP="00273AA3">
      <w:pPr>
        <w:ind w:firstLine="709"/>
      </w:pPr>
      <w:r w:rsidRPr="00273AA3">
        <w:t>В ходе визита в Сеул в ноябре 1983 года Р</w:t>
      </w:r>
      <w:r w:rsidR="00273AA3" w:rsidRPr="00273AA3">
        <w:t xml:space="preserve">. </w:t>
      </w:r>
      <w:r w:rsidRPr="00273AA3">
        <w:t>Рейган следующим образом охарактеризовал роль южнокорейского режима в стратегических планах США</w:t>
      </w:r>
      <w:r w:rsidR="00273AA3" w:rsidRPr="00273AA3">
        <w:t>:</w:t>
      </w:r>
      <w:r w:rsidR="00273AA3">
        <w:t xml:space="preserve"> "</w:t>
      </w:r>
      <w:r w:rsidRPr="00273AA3">
        <w:t>Безопасность Корейской Республики имеет стержневое значение для ситуации</w:t>
      </w:r>
      <w:r w:rsidR="00AD27FD" w:rsidRPr="00273AA3">
        <w:t xml:space="preserve"> во всей Северо-Восточной Азии и в свою очередь жизненно важна для безопасности Соединенных Штатов</w:t>
      </w:r>
      <w:r w:rsidR="00273AA3">
        <w:t xml:space="preserve">". </w:t>
      </w:r>
      <w:r w:rsidR="00AD27FD" w:rsidRPr="00273AA3">
        <w:t>Исходя из этого, администрация Соединенных Штатов и строила свою корейскую политику</w:t>
      </w:r>
      <w:r w:rsidR="00273AA3" w:rsidRPr="00273AA3">
        <w:t>.</w:t>
      </w:r>
    </w:p>
    <w:p w:rsidR="00273AA3" w:rsidRDefault="003018D7" w:rsidP="00273AA3">
      <w:pPr>
        <w:ind w:firstLine="709"/>
      </w:pPr>
      <w:r w:rsidRPr="00273AA3">
        <w:t>Между Вашингтоном и Сеулом в 80-е годы, как считают многие американские специалисты по Корее, возникает</w:t>
      </w:r>
      <w:r w:rsidR="00273AA3">
        <w:t xml:space="preserve"> "</w:t>
      </w:r>
      <w:r w:rsidRPr="00273AA3">
        <w:t>новое партнерство</w:t>
      </w:r>
      <w:r w:rsidR="00273AA3">
        <w:t xml:space="preserve">", </w:t>
      </w:r>
      <w:r w:rsidRPr="00273AA3">
        <w:t>которое будет обеспечиваться путем более активного участия США в модернизации сеульских вооруженных сил, тесной координации американо-южнокорейских усилий в военной области, всесторонней поддержки Сеула в корейском вопросе, развитие более тесных политических, экономических связей с Южной Кореей</w:t>
      </w:r>
      <w:r w:rsidR="00273AA3" w:rsidRPr="00273AA3">
        <w:t>.</w:t>
      </w:r>
    </w:p>
    <w:p w:rsidR="00273AA3" w:rsidRDefault="003018D7" w:rsidP="00273AA3">
      <w:pPr>
        <w:ind w:firstLine="709"/>
      </w:pPr>
      <w:r w:rsidRPr="00273AA3">
        <w:t>Правительство Рейгана считает, что всякие разговоры о выводе американских войск</w:t>
      </w:r>
      <w:r w:rsidR="00273AA3" w:rsidRPr="00273AA3">
        <w:t xml:space="preserve"> </w:t>
      </w:r>
      <w:r w:rsidRPr="00273AA3">
        <w:t>с юга Корейского полуострова</w:t>
      </w:r>
      <w:r w:rsidR="007E77A6" w:rsidRPr="00273AA3">
        <w:t xml:space="preserve"> следует прекратить</w:t>
      </w:r>
      <w:r w:rsidR="00273AA3" w:rsidRPr="00273AA3">
        <w:t xml:space="preserve">. </w:t>
      </w:r>
      <w:r w:rsidR="007E77A6" w:rsidRPr="00273AA3">
        <w:t>Южнокорейский диктатор Чон Ду Хван был первым, кто встретился с Рейганом после вступления последнего на пост президента</w:t>
      </w:r>
      <w:r w:rsidR="00273AA3" w:rsidRPr="00273AA3">
        <w:t xml:space="preserve">. </w:t>
      </w:r>
      <w:r w:rsidR="007E77A6" w:rsidRPr="00273AA3">
        <w:t>Этот визит</w:t>
      </w:r>
      <w:r w:rsidR="00273AA3">
        <w:t xml:space="preserve"> (</w:t>
      </w:r>
      <w:r w:rsidR="007E77A6" w:rsidRPr="00273AA3">
        <w:t>февраль 1981 г</w:t>
      </w:r>
      <w:r w:rsidR="00273AA3" w:rsidRPr="00273AA3">
        <w:t xml:space="preserve">) </w:t>
      </w:r>
      <w:r w:rsidR="007E77A6" w:rsidRPr="00273AA3">
        <w:t>расценен как</w:t>
      </w:r>
      <w:r w:rsidR="00273AA3">
        <w:t xml:space="preserve"> "</w:t>
      </w:r>
      <w:r w:rsidR="007E77A6" w:rsidRPr="00273AA3">
        <w:t>поворот</w:t>
      </w:r>
      <w:r w:rsidR="00273AA3">
        <w:t xml:space="preserve">" </w:t>
      </w:r>
      <w:r w:rsidR="007E77A6" w:rsidRPr="00273AA3">
        <w:t>США лицом к Азии</w:t>
      </w:r>
      <w:r w:rsidR="00273AA3" w:rsidRPr="00273AA3">
        <w:t>.</w:t>
      </w:r>
    </w:p>
    <w:p w:rsidR="00273AA3" w:rsidRDefault="00D21938" w:rsidP="00273AA3">
      <w:pPr>
        <w:ind w:firstLine="709"/>
      </w:pPr>
      <w:r w:rsidRPr="00273AA3">
        <w:t>На переговорах 1985 г</w:t>
      </w:r>
      <w:r w:rsidR="00273AA3" w:rsidRPr="00273AA3">
        <w:t xml:space="preserve">. </w:t>
      </w:r>
      <w:r w:rsidRPr="00273AA3">
        <w:t>было решено наряду с проведением ежегодных совещаний по вопросам</w:t>
      </w:r>
      <w:r w:rsidR="00273AA3">
        <w:t xml:space="preserve"> "</w:t>
      </w:r>
      <w:r w:rsidRPr="00273AA3">
        <w:t>безопасности</w:t>
      </w:r>
      <w:r w:rsidR="00273AA3">
        <w:t xml:space="preserve">" </w:t>
      </w:r>
      <w:r w:rsidRPr="00273AA3">
        <w:t>на уровне министров обороны проводить также встречи министров иностранных дел для обсуждения международных проблем, в том числе и корейского вопроса</w:t>
      </w:r>
      <w:r w:rsidR="00273AA3" w:rsidRPr="00273AA3">
        <w:t>.</w:t>
      </w:r>
    </w:p>
    <w:p w:rsidR="00273AA3" w:rsidRDefault="00D21938" w:rsidP="00273AA3">
      <w:pPr>
        <w:ind w:firstLine="709"/>
      </w:pPr>
      <w:r w:rsidRPr="00273AA3">
        <w:t>В ходе встречи министров иностранных дел в Сеуле в мае 1986 года Дж</w:t>
      </w:r>
      <w:r w:rsidR="00273AA3" w:rsidRPr="00273AA3">
        <w:t xml:space="preserve">. </w:t>
      </w:r>
      <w:r w:rsidRPr="00273AA3">
        <w:t>Шульц подтвердил намерение США</w:t>
      </w:r>
      <w:r w:rsidR="00273AA3">
        <w:t xml:space="preserve"> "</w:t>
      </w:r>
      <w:r w:rsidRPr="00273AA3">
        <w:t>развивать с Южной Кореей сотрудничество в области безопасности</w:t>
      </w:r>
      <w:r w:rsidR="00273AA3">
        <w:t xml:space="preserve">" </w:t>
      </w:r>
      <w:r w:rsidRPr="00273AA3">
        <w:t>и призвал правительство Чон Ду Хвана и оппозицию к</w:t>
      </w:r>
      <w:r w:rsidR="00273AA3">
        <w:t xml:space="preserve"> "</w:t>
      </w:r>
      <w:r w:rsidRPr="00273AA3">
        <w:t>решению внутренних проблем</w:t>
      </w:r>
      <w:r w:rsidR="00273AA3">
        <w:t>".</w:t>
      </w:r>
    </w:p>
    <w:p w:rsidR="00273AA3" w:rsidRDefault="007D76C1" w:rsidP="00273AA3">
      <w:pPr>
        <w:ind w:firstLine="709"/>
      </w:pPr>
      <w:r w:rsidRPr="00273AA3">
        <w:t>Широкая пропагандистская кампания, направленная на усилие американо-южнокорейского</w:t>
      </w:r>
      <w:r w:rsidR="00273AA3">
        <w:t xml:space="preserve"> "</w:t>
      </w:r>
      <w:r w:rsidRPr="00273AA3">
        <w:t>зрелого партнерства</w:t>
      </w:r>
      <w:r w:rsidR="00273AA3">
        <w:t xml:space="preserve">", </w:t>
      </w:r>
      <w:r w:rsidRPr="00273AA3">
        <w:t>была развернута в мае 1985 года, когда отмечалось так называемое</w:t>
      </w:r>
      <w:r w:rsidR="00273AA3">
        <w:t xml:space="preserve"> "</w:t>
      </w:r>
      <w:r w:rsidRPr="00273AA3">
        <w:t>100-летие установление дипломатических отношений между США и Южной Кореей</w:t>
      </w:r>
      <w:r w:rsidR="00273AA3">
        <w:t xml:space="preserve">". </w:t>
      </w:r>
      <w:r w:rsidRPr="00273AA3">
        <w:t>Президент Р</w:t>
      </w:r>
      <w:r w:rsidR="00273AA3" w:rsidRPr="00273AA3">
        <w:t xml:space="preserve">. </w:t>
      </w:r>
      <w:r w:rsidRPr="00273AA3">
        <w:t>Рейган, его администрация всячески подчеркивали успешное развитие сотрудничества между Вашингтоном и Сеулом, утверждая, что корейцы обязаны США</w:t>
      </w:r>
      <w:r w:rsidR="00273AA3">
        <w:t xml:space="preserve"> "</w:t>
      </w:r>
      <w:r w:rsidRPr="00273AA3">
        <w:t>освобождением</w:t>
      </w:r>
      <w:r w:rsidR="00273AA3">
        <w:t xml:space="preserve">" </w:t>
      </w:r>
      <w:r w:rsidRPr="00273AA3">
        <w:t>их родины, что американские солдаты отдавали свои жизни</w:t>
      </w:r>
      <w:r w:rsidR="00273AA3">
        <w:t xml:space="preserve"> "</w:t>
      </w:r>
      <w:r w:rsidRPr="00273AA3">
        <w:t>ради защиты Корейской Республики</w:t>
      </w:r>
      <w:r w:rsidR="00273AA3">
        <w:t>".</w:t>
      </w:r>
    </w:p>
    <w:p w:rsidR="00273AA3" w:rsidRDefault="0047624E" w:rsidP="00273AA3">
      <w:pPr>
        <w:ind w:firstLine="709"/>
      </w:pPr>
      <w:r w:rsidRPr="00273AA3">
        <w:t>Но среди южнокорейского населения, особенно среди молодого поколения, назревало недовольство чрезмерным присутствием Соединенных Штатов</w:t>
      </w:r>
      <w:r w:rsidR="00273AA3" w:rsidRPr="00273AA3">
        <w:t>.</w:t>
      </w:r>
    </w:p>
    <w:p w:rsidR="00273AA3" w:rsidRDefault="004C4C0C" w:rsidP="00273AA3">
      <w:pPr>
        <w:ind w:firstLine="709"/>
      </w:pPr>
      <w:r w:rsidRPr="00273AA3">
        <w:t>В правящих кругах США задаются вопросом, как могло случиться, что южане открыто демонстрируют свое недовольство Соединенными Штатами, которые взрастили сеульский режим</w:t>
      </w:r>
      <w:r w:rsidR="00273AA3">
        <w:t xml:space="preserve"> (</w:t>
      </w:r>
      <w:r w:rsidRPr="00273AA3">
        <w:t>с 1945 г</w:t>
      </w:r>
      <w:r w:rsidR="00273AA3" w:rsidRPr="00273AA3">
        <w:t xml:space="preserve">. </w:t>
      </w:r>
      <w:r w:rsidRPr="00273AA3">
        <w:t>американская помощь Югу составила 11млрд</w:t>
      </w:r>
      <w:r w:rsidR="00273AA3" w:rsidRPr="00273AA3">
        <w:t xml:space="preserve">. </w:t>
      </w:r>
      <w:r w:rsidRPr="00273AA3">
        <w:t>долл</w:t>
      </w:r>
      <w:r w:rsidR="00AD7B44">
        <w:t>.</w:t>
      </w:r>
      <w:r w:rsidR="00273AA3" w:rsidRPr="00273AA3">
        <w:t>),</w:t>
      </w:r>
      <w:r w:rsidR="00273AA3">
        <w:t xml:space="preserve"> "</w:t>
      </w:r>
      <w:r w:rsidRPr="00273AA3">
        <w:t>защитили</w:t>
      </w:r>
      <w:r w:rsidR="00273AA3">
        <w:t xml:space="preserve">" </w:t>
      </w:r>
      <w:r w:rsidRPr="00273AA3">
        <w:t xml:space="preserve">его в 1950-1953годах, потеряв </w:t>
      </w:r>
      <w:r w:rsidR="0059045D" w:rsidRPr="00273AA3">
        <w:t>33тыс</w:t>
      </w:r>
      <w:r w:rsidR="00273AA3" w:rsidRPr="00273AA3">
        <w:t xml:space="preserve">. </w:t>
      </w:r>
      <w:r w:rsidR="0059045D" w:rsidRPr="00273AA3">
        <w:t>убитыми, и продолжают обеспечивать</w:t>
      </w:r>
      <w:r w:rsidR="00273AA3">
        <w:t xml:space="preserve"> "</w:t>
      </w:r>
      <w:r w:rsidR="0059045D" w:rsidRPr="00273AA3">
        <w:t>безопасность</w:t>
      </w:r>
      <w:r w:rsidR="00273AA3">
        <w:t xml:space="preserve">" </w:t>
      </w:r>
      <w:r w:rsidR="0059045D" w:rsidRPr="00273AA3">
        <w:t>Южной Кореи, разместив там свои вооруженные силы и предоставив большие финансовые средс</w:t>
      </w:r>
      <w:r w:rsidR="00422578" w:rsidRPr="00273AA3">
        <w:t>тва правительству Чон Ду Хвана</w:t>
      </w:r>
      <w:r w:rsidR="00273AA3" w:rsidRPr="00273AA3">
        <w:t>.</w:t>
      </w:r>
    </w:p>
    <w:p w:rsidR="00273AA3" w:rsidRDefault="0059045D" w:rsidP="00273AA3">
      <w:pPr>
        <w:ind w:firstLine="709"/>
      </w:pPr>
      <w:r w:rsidRPr="00273AA3">
        <w:t>Причины недовольства населения, особенно молодежи, кроются прежде всего в увеличении числа безработных среди молодых людей, оканчивающих учебные заведения, в репрессивной политике режима, попытках США полностью подчинить себе южнокорейскую экономику</w:t>
      </w:r>
      <w:r w:rsidR="00273AA3" w:rsidRPr="00273AA3">
        <w:t xml:space="preserve">. </w:t>
      </w:r>
      <w:r w:rsidR="0081357C" w:rsidRPr="00273AA3">
        <w:t>Население Юга стало более четко представлять истинную роль США в Корее</w:t>
      </w:r>
      <w:r w:rsidR="00273AA3" w:rsidRPr="00273AA3">
        <w:t>.</w:t>
      </w:r>
      <w:r w:rsidR="00273AA3">
        <w:t xml:space="preserve"> "</w:t>
      </w:r>
      <w:r w:rsidR="0081357C" w:rsidRPr="00273AA3">
        <w:t>Неужели американское ядерное оружие</w:t>
      </w:r>
      <w:r w:rsidR="00273AA3">
        <w:t xml:space="preserve"> (</w:t>
      </w:r>
      <w:r w:rsidR="0081357C" w:rsidRPr="00273AA3">
        <w:t>в Южной Корее</w:t>
      </w:r>
      <w:r w:rsidR="00273AA3" w:rsidRPr="00273AA3">
        <w:t xml:space="preserve">) </w:t>
      </w:r>
      <w:r w:rsidR="0081357C" w:rsidRPr="00273AA3">
        <w:t>направлено против Ким Ир Сена</w:t>
      </w:r>
      <w:r w:rsidR="00273AA3">
        <w:t xml:space="preserve">?" </w:t>
      </w:r>
      <w:r w:rsidR="00273AA3" w:rsidRPr="00273AA3">
        <w:t xml:space="preserve">- </w:t>
      </w:r>
      <w:r w:rsidR="0081357C" w:rsidRPr="00273AA3">
        <w:t>задают</w:t>
      </w:r>
      <w:r w:rsidR="005A5529" w:rsidRPr="00273AA3">
        <w:t xml:space="preserve"> вопрос</w:t>
      </w:r>
      <w:r w:rsidR="0081357C" w:rsidRPr="00273AA3">
        <w:t xml:space="preserve"> южные корейцы</w:t>
      </w:r>
      <w:r w:rsidR="00273AA3" w:rsidRPr="00273AA3">
        <w:t xml:space="preserve">. </w:t>
      </w:r>
      <w:r w:rsidR="0081357C" w:rsidRPr="00273AA3">
        <w:t>И отвечают</w:t>
      </w:r>
      <w:r w:rsidR="00273AA3" w:rsidRPr="00273AA3">
        <w:t>:</w:t>
      </w:r>
      <w:r w:rsidR="00273AA3">
        <w:t xml:space="preserve"> "</w:t>
      </w:r>
      <w:r w:rsidR="0081357C" w:rsidRPr="00273AA3">
        <w:t>Нет</w:t>
      </w:r>
      <w:r w:rsidR="00273AA3" w:rsidRPr="00273AA3">
        <w:t xml:space="preserve">. </w:t>
      </w:r>
      <w:r w:rsidR="0081357C" w:rsidRPr="00273AA3">
        <w:t>Оно размещено у нас не для нашей защиты</w:t>
      </w:r>
      <w:r w:rsidR="00273AA3" w:rsidRPr="00273AA3">
        <w:t xml:space="preserve">. </w:t>
      </w:r>
      <w:r w:rsidR="0081357C" w:rsidRPr="00273AA3">
        <w:t>И если разразится мировая война, мы будем уничтожены первыми</w:t>
      </w:r>
      <w:r w:rsidR="00273AA3">
        <w:t xml:space="preserve">". </w:t>
      </w:r>
      <w:r w:rsidR="0081357C" w:rsidRPr="00273AA3">
        <w:t>В Южной Корее начинают сознавать, что Юг, как и другие страны, где располагается ядерное оружие США, стал заложником милитаристского курса Вашингтона</w:t>
      </w:r>
      <w:r w:rsidR="00273AA3" w:rsidRPr="00273AA3">
        <w:t>.</w:t>
      </w:r>
    </w:p>
    <w:p w:rsidR="00273AA3" w:rsidRDefault="00330A75" w:rsidP="00273AA3">
      <w:pPr>
        <w:ind w:firstLine="709"/>
      </w:pPr>
      <w:r w:rsidRPr="00273AA3">
        <w:t>Соединенные Штаты активно внедрились в экономику Южной Кореи</w:t>
      </w:r>
      <w:r w:rsidR="00273AA3" w:rsidRPr="00273AA3">
        <w:t xml:space="preserve">. </w:t>
      </w:r>
      <w:r w:rsidRPr="00273AA3">
        <w:t>С</w:t>
      </w:r>
      <w:r w:rsidR="000E33F5" w:rsidRPr="00273AA3">
        <w:t>ША</w:t>
      </w:r>
      <w:r w:rsidRPr="00273AA3">
        <w:t xml:space="preserve"> имеют с Югом широкие торговые связи</w:t>
      </w:r>
      <w:r w:rsidR="00273AA3" w:rsidRPr="00273AA3">
        <w:t xml:space="preserve">. </w:t>
      </w:r>
      <w:r w:rsidRPr="00273AA3">
        <w:t>Достаточно сказать, что 35% южнокорейского экспорта приходится на США</w:t>
      </w:r>
      <w:r w:rsidR="00273AA3" w:rsidRPr="00273AA3">
        <w:t xml:space="preserve">. </w:t>
      </w:r>
      <w:r w:rsidR="000E33F5" w:rsidRPr="00273AA3">
        <w:t>В торговообороте с Соединенными Штатами Юг занимает седьмое место</w:t>
      </w:r>
      <w:r w:rsidR="00273AA3" w:rsidRPr="00273AA3">
        <w:t>.</w:t>
      </w:r>
    </w:p>
    <w:p w:rsidR="00273AA3" w:rsidRDefault="00011E70" w:rsidP="00273AA3">
      <w:pPr>
        <w:ind w:firstLine="709"/>
      </w:pPr>
      <w:r w:rsidRPr="00273AA3">
        <w:t>Между США и Южной Кореей при администрации Р</w:t>
      </w:r>
      <w:r w:rsidR="00273AA3" w:rsidRPr="00273AA3">
        <w:t xml:space="preserve">. </w:t>
      </w:r>
      <w:r w:rsidRPr="00273AA3">
        <w:t>Рейгана осуществлялись широкие военно-политические связи</w:t>
      </w:r>
      <w:r w:rsidR="00273AA3" w:rsidRPr="00273AA3">
        <w:t xml:space="preserve">. </w:t>
      </w:r>
      <w:r w:rsidRPr="00273AA3">
        <w:t>В ходе визита президента в Сеул в ноябре 1983 года вновь были подтверждены обязательства США в отношении Южной Кореи</w:t>
      </w:r>
      <w:r w:rsidR="00273AA3" w:rsidRPr="00273AA3">
        <w:t>.</w:t>
      </w:r>
    </w:p>
    <w:p w:rsidR="00273AA3" w:rsidRDefault="00DE46F8" w:rsidP="00273AA3">
      <w:pPr>
        <w:ind w:firstLine="709"/>
      </w:pPr>
      <w:r w:rsidRPr="00273AA3">
        <w:t>Администрация США увеличила к концу 1985 года свои войска на юге Корейского полуострова на 2,5 тыс</w:t>
      </w:r>
      <w:r w:rsidR="00273AA3" w:rsidRPr="00273AA3">
        <w:t xml:space="preserve">. </w:t>
      </w:r>
      <w:r w:rsidRPr="00273AA3">
        <w:t>солдат и офицеров</w:t>
      </w:r>
      <w:r w:rsidR="00273AA3" w:rsidRPr="00273AA3">
        <w:t>.</w:t>
      </w:r>
    </w:p>
    <w:p w:rsidR="00273AA3" w:rsidRDefault="00DE46F8" w:rsidP="00273AA3">
      <w:pPr>
        <w:ind w:firstLine="709"/>
      </w:pPr>
      <w:r w:rsidRPr="00273AA3">
        <w:t>Наличие ядерного оружия в Южной Корее и вероятность его использования представляет собой дополнительный дестабилизирующий элемент в этом районе Северо-Восточной Азии</w:t>
      </w:r>
      <w:r w:rsidR="00273AA3" w:rsidRPr="00273AA3">
        <w:t>.</w:t>
      </w:r>
    </w:p>
    <w:p w:rsidR="00273AA3" w:rsidRDefault="001242CF" w:rsidP="00273AA3">
      <w:pPr>
        <w:ind w:firstLine="709"/>
      </w:pPr>
      <w:r w:rsidRPr="00273AA3">
        <w:t>Форсируется милитаризация сеульского режима</w:t>
      </w:r>
      <w:r w:rsidR="00273AA3" w:rsidRPr="00273AA3">
        <w:t xml:space="preserve">. </w:t>
      </w:r>
      <w:r w:rsidRPr="00273AA3">
        <w:t>Ежегодно Вашингтон предоставляет Сеулу значительные средства на военные цели</w:t>
      </w:r>
      <w:r w:rsidR="00273AA3" w:rsidRPr="00273AA3">
        <w:t>.</w:t>
      </w:r>
    </w:p>
    <w:p w:rsidR="00273AA3" w:rsidRDefault="00AE65D3" w:rsidP="00273AA3">
      <w:pPr>
        <w:ind w:firstLine="709"/>
      </w:pPr>
      <w:r w:rsidRPr="00273AA3">
        <w:t>В целях совершенствования военной подготовки южнокорейской армии и координации действий вооруженных сил США и Южной Кореи ежегодно на Юге проводятся совместные маневры</w:t>
      </w:r>
      <w:r w:rsidR="00273AA3" w:rsidRPr="00273AA3">
        <w:t xml:space="preserve"> -</w:t>
      </w:r>
      <w:r w:rsidR="00273AA3">
        <w:t xml:space="preserve"> "</w:t>
      </w:r>
      <w:r w:rsidRPr="00273AA3">
        <w:t>Тим спирит</w:t>
      </w:r>
      <w:r w:rsidR="00273AA3">
        <w:t>", "</w:t>
      </w:r>
      <w:r w:rsidRPr="00273AA3">
        <w:t>Мильгон</w:t>
      </w:r>
      <w:r w:rsidR="00273AA3">
        <w:t>", "</w:t>
      </w:r>
      <w:r w:rsidRPr="00273AA3">
        <w:t>Фокус лэнз</w:t>
      </w:r>
      <w:r w:rsidR="00273AA3">
        <w:t>", "</w:t>
      </w:r>
      <w:r w:rsidRPr="00273AA3">
        <w:t>Токсури</w:t>
      </w:r>
      <w:r w:rsidR="00273AA3">
        <w:t>", "</w:t>
      </w:r>
      <w:r w:rsidRPr="00273AA3">
        <w:t>Двуглавый дракон</w:t>
      </w:r>
      <w:r w:rsidR="00273AA3">
        <w:t xml:space="preserve">" </w:t>
      </w:r>
      <w:r w:rsidRPr="00273AA3">
        <w:t>и др</w:t>
      </w:r>
      <w:r w:rsidR="00273AA3" w:rsidRPr="00273AA3">
        <w:t>.</w:t>
      </w:r>
    </w:p>
    <w:p w:rsidR="00273AA3" w:rsidRDefault="00540654" w:rsidP="00273AA3">
      <w:pPr>
        <w:ind w:firstLine="709"/>
      </w:pPr>
      <w:r w:rsidRPr="00273AA3">
        <w:t>Вопросы военно-политического сотрудничества между США и Южной Кореей ежегодно обсуждаются на</w:t>
      </w:r>
      <w:r w:rsidR="00273AA3">
        <w:t xml:space="preserve"> "</w:t>
      </w:r>
      <w:r w:rsidRPr="00273AA3">
        <w:t>консультативных совещаниях по безопасности</w:t>
      </w:r>
      <w:r w:rsidR="00273AA3">
        <w:t>".</w:t>
      </w:r>
    </w:p>
    <w:p w:rsidR="00273AA3" w:rsidRDefault="00ED081C" w:rsidP="00273AA3">
      <w:pPr>
        <w:ind w:firstLine="709"/>
      </w:pPr>
      <w:r w:rsidRPr="00273AA3">
        <w:t>В целом, развитие американо-южнокорейских отношений в 80-е годы показывает, что Вашингтону удалось добиться установления так называемого</w:t>
      </w:r>
      <w:r w:rsidR="00273AA3">
        <w:t xml:space="preserve"> "</w:t>
      </w:r>
      <w:r w:rsidRPr="00273AA3">
        <w:t>зрелого партнерства</w:t>
      </w:r>
      <w:r w:rsidR="00273AA3">
        <w:t xml:space="preserve">" </w:t>
      </w:r>
      <w:r w:rsidRPr="00273AA3">
        <w:t>с режимом Чон Ду Хвана, который превратился в верного союзника Соединенных Штатов в азиатско-тихоокеанском регионе</w:t>
      </w:r>
      <w:r w:rsidR="00273AA3" w:rsidRPr="00273AA3">
        <w:t xml:space="preserve">. </w:t>
      </w:r>
      <w:r w:rsidRPr="00273AA3">
        <w:t>Однако это</w:t>
      </w:r>
      <w:r w:rsidR="00273AA3">
        <w:t xml:space="preserve"> "</w:t>
      </w:r>
      <w:r w:rsidRPr="00273AA3">
        <w:t>партнерство</w:t>
      </w:r>
      <w:r w:rsidR="00273AA3">
        <w:t xml:space="preserve">" </w:t>
      </w:r>
      <w:r w:rsidRPr="00273AA3">
        <w:t>не способствует урегулированию корейской проблемы, напротив, оно направлено на усиление военно-политической напряженности в Корее, милитаризацию сеульского режима, сохранение на полуострове конфликтной ситуации</w:t>
      </w:r>
      <w:r w:rsidR="00273AA3" w:rsidRPr="00273AA3">
        <w:t xml:space="preserve">. </w:t>
      </w:r>
      <w:r w:rsidR="009B1AE6" w:rsidRPr="00273AA3">
        <w:rPr>
          <w:rStyle w:val="af4"/>
          <w:color w:val="000000"/>
        </w:rPr>
        <w:footnoteReference w:id="4"/>
      </w:r>
    </w:p>
    <w:p w:rsidR="00273AA3" w:rsidRDefault="009F38B8" w:rsidP="009F38B8">
      <w:pPr>
        <w:pStyle w:val="2"/>
      </w:pPr>
      <w:r>
        <w:br w:type="page"/>
      </w:r>
      <w:bookmarkStart w:id="7" w:name="_Toc264806681"/>
      <w:r w:rsidR="00DE2778" w:rsidRPr="00273AA3">
        <w:t>Заключение</w:t>
      </w:r>
      <w:bookmarkEnd w:id="7"/>
    </w:p>
    <w:p w:rsidR="009F38B8" w:rsidRPr="009F38B8" w:rsidRDefault="009F38B8" w:rsidP="009F38B8">
      <w:pPr>
        <w:ind w:firstLine="709"/>
      </w:pPr>
    </w:p>
    <w:p w:rsidR="00273AA3" w:rsidRDefault="009F06AA" w:rsidP="00273AA3">
      <w:pPr>
        <w:ind w:firstLine="709"/>
      </w:pPr>
      <w:r w:rsidRPr="00273AA3">
        <w:t xml:space="preserve">В данной работе мною </w:t>
      </w:r>
      <w:r w:rsidR="00E54180" w:rsidRPr="00273AA3">
        <w:t>был проведен анализ изменения политики</w:t>
      </w:r>
      <w:r w:rsidR="00273AA3">
        <w:t xml:space="preserve"> </w:t>
      </w:r>
      <w:r w:rsidR="00C5346E" w:rsidRPr="00273AA3">
        <w:t>США</w:t>
      </w:r>
      <w:r w:rsidR="005D4C9A" w:rsidRPr="00273AA3">
        <w:t>, исследована ее эволюция в отношении</w:t>
      </w:r>
      <w:r w:rsidR="00E72598" w:rsidRPr="00273AA3">
        <w:t xml:space="preserve"> Южной Кореи</w:t>
      </w:r>
      <w:r w:rsidR="00AD7B44">
        <w:t>, а также вы</w:t>
      </w:r>
      <w:r w:rsidR="00C5346E" w:rsidRPr="00273AA3">
        <w:t>явлена модель поведения США в</w:t>
      </w:r>
      <w:r w:rsidR="00062F23" w:rsidRPr="00273AA3">
        <w:t xml:space="preserve"> ситуациях,</w:t>
      </w:r>
      <w:r w:rsidR="00C5346E" w:rsidRPr="00273AA3">
        <w:t xml:space="preserve"> складывающихся в данный период</w:t>
      </w:r>
      <w:r w:rsidR="00062F23" w:rsidRPr="00273AA3">
        <w:t xml:space="preserve"> времени</w:t>
      </w:r>
      <w:r w:rsidR="00273AA3" w:rsidRPr="00273AA3">
        <w:t>.</w:t>
      </w:r>
    </w:p>
    <w:p w:rsidR="00273AA3" w:rsidRDefault="00FC6F17" w:rsidP="00273AA3">
      <w:pPr>
        <w:ind w:firstLine="709"/>
      </w:pPr>
      <w:r w:rsidRPr="00273AA3">
        <w:t>Продолжающееся американское военное присутствие на юге Корейского полуострова, активизация военно</w:t>
      </w:r>
      <w:r w:rsidR="00AD7B44">
        <w:t>-</w:t>
      </w:r>
      <w:r w:rsidRPr="00273AA3">
        <w:t xml:space="preserve">политических связей Вашингтона с Сеулом, интенсификация и углубление </w:t>
      </w:r>
      <w:r w:rsidR="005755FE" w:rsidRPr="00273AA3">
        <w:t>экономических взаимоотношений показывают, что в 80-е годы США в своей практической политике исходят из фактического положения вещей в Корее и ориентируются на сохранение ее раскола</w:t>
      </w:r>
      <w:r w:rsidR="00273AA3" w:rsidRPr="00273AA3">
        <w:t>.</w:t>
      </w:r>
    </w:p>
    <w:p w:rsidR="00273AA3" w:rsidRDefault="004654DC" w:rsidP="00273AA3">
      <w:pPr>
        <w:ind w:firstLine="709"/>
      </w:pPr>
      <w:r w:rsidRPr="00273AA3">
        <w:t>Одна из причин, носящая тактический характер, заключается в том, что США не рискуют выступать с этой идеей в условиях, когда проявления антиамериканских настроений в Южной Корее сливаются с общей борьбой демократических сил за воссоединение родины</w:t>
      </w:r>
      <w:r w:rsidR="00273AA3" w:rsidRPr="00273AA3">
        <w:t xml:space="preserve">. </w:t>
      </w:r>
      <w:r w:rsidRPr="00273AA3">
        <w:t>Но другая причина, напротив, долгосрочного, стратегического плана</w:t>
      </w:r>
      <w:r w:rsidR="00273AA3" w:rsidRPr="00273AA3">
        <w:t xml:space="preserve">: </w:t>
      </w:r>
      <w:r w:rsidRPr="00273AA3">
        <w:t>в Вашингтоне, очевидно, пришли к убеждению, что в обстановке на Корейском полуострове произошел качественный сдвиг, и соотношение сил между Севером и Югом необратимо изменилось в пользу Южной Кореи</w:t>
      </w:r>
      <w:r w:rsidR="00273AA3" w:rsidRPr="00273AA3">
        <w:t xml:space="preserve">. </w:t>
      </w:r>
      <w:r w:rsidRPr="00273AA3">
        <w:t>Это обстоятельство</w:t>
      </w:r>
      <w:r w:rsidR="00185F39" w:rsidRPr="00273AA3">
        <w:t xml:space="preserve"> обнадежило Вашингтон, и он стал стремиться </w:t>
      </w:r>
      <w:r w:rsidR="00A53536" w:rsidRPr="00273AA3">
        <w:t>выиграть</w:t>
      </w:r>
      <w:r w:rsidR="00185F39" w:rsidRPr="00273AA3">
        <w:t xml:space="preserve"> время в надежде, что дальнейшее развитие этой тенденции позволит в той или иной форме воскресить </w:t>
      </w:r>
      <w:r w:rsidR="00604216" w:rsidRPr="00273AA3">
        <w:t>идею воссоединения Кореи</w:t>
      </w:r>
      <w:r w:rsidR="00273AA3">
        <w:t xml:space="preserve"> "</w:t>
      </w:r>
      <w:r w:rsidR="00604216" w:rsidRPr="00273AA3">
        <w:t>путем размывания и поглощения КНДР не столько силовыми, сколько экономическими и политическими средствами</w:t>
      </w:r>
      <w:r w:rsidR="00273AA3">
        <w:t>".</w:t>
      </w:r>
    </w:p>
    <w:p w:rsidR="00273AA3" w:rsidRDefault="002A4BCB" w:rsidP="00273AA3">
      <w:pPr>
        <w:ind w:firstLine="709"/>
      </w:pPr>
      <w:r w:rsidRPr="00273AA3">
        <w:t>Множество проблем, связанных с безопасностью, объединяют США и Южную Корею, они влияют также на развитие отношений между двумя корейскими государствами</w:t>
      </w:r>
      <w:r w:rsidR="00273AA3" w:rsidRPr="00273AA3">
        <w:t xml:space="preserve">. </w:t>
      </w:r>
      <w:r w:rsidRPr="00273AA3">
        <w:t>Эти проблемы безопасности будут охватывать весь переходный период и будут предсказуемы</w:t>
      </w:r>
      <w:r w:rsidR="00273AA3" w:rsidRPr="00273AA3">
        <w:t xml:space="preserve">. </w:t>
      </w:r>
      <w:r w:rsidRPr="00273AA3">
        <w:t>Южная Корея должна быть готова к обсуждению этих проблем для укрепления американо-южнокорейских отношений и продлению присутствия войск США на Корейском полуострове</w:t>
      </w:r>
      <w:r w:rsidR="00273AA3" w:rsidRPr="00273AA3">
        <w:t>.</w:t>
      </w:r>
    </w:p>
    <w:p w:rsidR="00273AA3" w:rsidRDefault="002A4BCB" w:rsidP="00273AA3">
      <w:pPr>
        <w:ind w:firstLine="709"/>
      </w:pPr>
      <w:r w:rsidRPr="00273AA3">
        <w:t>Южная Корея не должна спешить с принятием мер подготовки к появлению потенциальных спорных проблем национальной безопасности во время и после улучшения межкорейских отношений</w:t>
      </w:r>
      <w:r w:rsidR="00273AA3" w:rsidRPr="00273AA3">
        <w:t xml:space="preserve">. </w:t>
      </w:r>
      <w:r w:rsidRPr="00273AA3">
        <w:t>Южной Корее необходимо помнить и учитывать выгоды американо-южнокорейского альянса и искать пути дальнейшего развития отношений между двумя странами в меняющейся атмосфере безопасности в регионе</w:t>
      </w:r>
      <w:r w:rsidR="00273AA3" w:rsidRPr="00273AA3">
        <w:t xml:space="preserve">. </w:t>
      </w:r>
      <w:r w:rsidRPr="00273AA3">
        <w:t>Южная Корея должна подтвердить свою поддержку новой роли войск США в этих новых условия, стремясь в то же время к сокращению милитаризации Корейского полуострова, регулируя количество американских войск, размещённых на её территории</w:t>
      </w:r>
      <w:r w:rsidR="00273AA3" w:rsidRPr="00273AA3">
        <w:t xml:space="preserve">. </w:t>
      </w:r>
      <w:r w:rsidRPr="00273AA3">
        <w:t>Необходимо достичь консенсуса с США по будущим проблемам политики Кореи</w:t>
      </w:r>
      <w:r w:rsidR="00273AA3" w:rsidRPr="00273AA3">
        <w:t>.</w:t>
      </w:r>
    </w:p>
    <w:p w:rsidR="00273AA3" w:rsidRDefault="009F38B8" w:rsidP="009F38B8">
      <w:pPr>
        <w:pStyle w:val="2"/>
      </w:pPr>
      <w:bookmarkStart w:id="8" w:name="_Toc260867753"/>
      <w:r>
        <w:br w:type="page"/>
      </w:r>
      <w:bookmarkStart w:id="9" w:name="_Toc264806682"/>
      <w:r w:rsidR="00337B51" w:rsidRPr="00273AA3">
        <w:t>Список литературы</w:t>
      </w:r>
      <w:bookmarkEnd w:id="8"/>
      <w:bookmarkEnd w:id="9"/>
    </w:p>
    <w:p w:rsidR="009F38B8" w:rsidRPr="009F38B8" w:rsidRDefault="009F38B8" w:rsidP="009F38B8">
      <w:pPr>
        <w:ind w:firstLine="709"/>
      </w:pPr>
    </w:p>
    <w:p w:rsidR="00337B51" w:rsidRPr="00273AA3" w:rsidRDefault="00337B51" w:rsidP="009F38B8">
      <w:pPr>
        <w:pStyle w:val="a0"/>
        <w:tabs>
          <w:tab w:val="clear" w:pos="1077"/>
        </w:tabs>
        <w:ind w:firstLine="0"/>
      </w:pPr>
      <w:r w:rsidRPr="00273AA3">
        <w:t>Воронцов А</w:t>
      </w:r>
      <w:r w:rsidR="00273AA3" w:rsidRPr="00273AA3">
        <w:t xml:space="preserve">. </w:t>
      </w:r>
      <w:r w:rsidRPr="00273AA3">
        <w:t>Политика США на Корейском полуострове в 90-е годы 20 века</w:t>
      </w:r>
      <w:r w:rsidR="00273AA3" w:rsidRPr="00273AA3">
        <w:t xml:space="preserve"> </w:t>
      </w:r>
      <w:r w:rsidR="00273AA3" w:rsidRPr="00B039DF">
        <w:t>http://</w:t>
      </w:r>
      <w:r w:rsidRPr="00B039DF">
        <w:t>world</w:t>
      </w:r>
      <w:r w:rsidR="00273AA3" w:rsidRPr="00B039DF">
        <w:t xml:space="preserve">. </w:t>
      </w:r>
      <w:r w:rsidRPr="00B039DF">
        <w:t>lib</w:t>
      </w:r>
      <w:r w:rsidR="00273AA3" w:rsidRPr="00B039DF">
        <w:t>.ru</w:t>
      </w:r>
      <w:r w:rsidRPr="00B039DF">
        <w:t>/k/kim_o_i/ag</w:t>
      </w:r>
      <w:r w:rsidR="00273AA3" w:rsidRPr="00B039DF">
        <w:t xml:space="preserve">. </w:t>
      </w:r>
      <w:r w:rsidRPr="00B039DF">
        <w:t>shtml</w:t>
      </w:r>
    </w:p>
    <w:p w:rsidR="00273AA3" w:rsidRDefault="00337B51" w:rsidP="009F38B8">
      <w:pPr>
        <w:pStyle w:val="a0"/>
        <w:tabs>
          <w:tab w:val="clear" w:pos="1077"/>
        </w:tabs>
        <w:ind w:firstLine="0"/>
      </w:pPr>
      <w:r w:rsidRPr="00273AA3">
        <w:t>Горелый И</w:t>
      </w:r>
      <w:r w:rsidR="00273AA3">
        <w:t xml:space="preserve">.О. </w:t>
      </w:r>
      <w:r w:rsidRPr="00273AA3">
        <w:t>Корея</w:t>
      </w:r>
      <w:r w:rsidR="00273AA3" w:rsidRPr="00273AA3">
        <w:t xml:space="preserve">: </w:t>
      </w:r>
      <w:r w:rsidRPr="00273AA3">
        <w:t>Концепции объединения</w:t>
      </w:r>
      <w:r w:rsidR="00273AA3">
        <w:t>.</w:t>
      </w:r>
      <w:r w:rsidR="00AD7B44">
        <w:t xml:space="preserve"> </w:t>
      </w:r>
      <w:r w:rsidR="00273AA3">
        <w:t xml:space="preserve">М. </w:t>
      </w:r>
      <w:r w:rsidR="00273AA3" w:rsidRPr="00273AA3">
        <w:t xml:space="preserve">- </w:t>
      </w:r>
      <w:r w:rsidRPr="00273AA3">
        <w:t>1979г</w:t>
      </w:r>
      <w:r w:rsidR="00273AA3" w:rsidRPr="00273AA3">
        <w:t>.</w:t>
      </w:r>
    </w:p>
    <w:p w:rsidR="00273AA3" w:rsidRDefault="00337B51" w:rsidP="009F38B8">
      <w:pPr>
        <w:pStyle w:val="a0"/>
        <w:tabs>
          <w:tab w:val="clear" w:pos="1077"/>
        </w:tabs>
        <w:ind w:firstLine="0"/>
      </w:pPr>
      <w:r w:rsidRPr="00273AA3">
        <w:t>Денисов В</w:t>
      </w:r>
      <w:r w:rsidR="00273AA3">
        <w:t xml:space="preserve">.И. </w:t>
      </w:r>
      <w:r w:rsidRPr="00273AA3">
        <w:t>Корейская проблема</w:t>
      </w:r>
      <w:r w:rsidR="00273AA3" w:rsidRPr="00273AA3">
        <w:t xml:space="preserve">: </w:t>
      </w:r>
      <w:r w:rsidRPr="00273AA3">
        <w:t>пути</w:t>
      </w:r>
      <w:r w:rsidR="00273AA3" w:rsidRPr="00273AA3">
        <w:t xml:space="preserve"> </w:t>
      </w:r>
      <w:r w:rsidRPr="00273AA3">
        <w:t>урегулирования, 70-е</w:t>
      </w:r>
      <w:r w:rsidR="00273AA3" w:rsidRPr="00273AA3">
        <w:t xml:space="preserve"> - </w:t>
      </w:r>
      <w:r w:rsidRPr="00273AA3">
        <w:t>80-е годы</w:t>
      </w:r>
      <w:r w:rsidR="00273AA3">
        <w:t xml:space="preserve">.М. </w:t>
      </w:r>
      <w:r w:rsidR="00273AA3" w:rsidRPr="00273AA3">
        <w:t xml:space="preserve">- </w:t>
      </w:r>
      <w:r w:rsidRPr="00273AA3">
        <w:t>1998г</w:t>
      </w:r>
      <w:r w:rsidR="00273AA3" w:rsidRPr="00273AA3">
        <w:t>.</w:t>
      </w:r>
    </w:p>
    <w:p w:rsidR="00273AA3" w:rsidRDefault="00337B51" w:rsidP="009F38B8">
      <w:pPr>
        <w:pStyle w:val="a0"/>
        <w:tabs>
          <w:tab w:val="clear" w:pos="1077"/>
        </w:tabs>
        <w:ind w:firstLine="0"/>
      </w:pPr>
      <w:r w:rsidRPr="00273AA3">
        <w:t>Ковалев А</w:t>
      </w:r>
      <w:r w:rsidR="00273AA3">
        <w:t xml:space="preserve">.В. </w:t>
      </w:r>
      <w:r w:rsidRPr="00273AA3">
        <w:t>Политика США и Японии на Корейском полуострове</w:t>
      </w:r>
      <w:r w:rsidR="00273AA3">
        <w:t>.</w:t>
      </w:r>
      <w:r w:rsidR="00AD7B44">
        <w:t xml:space="preserve"> </w:t>
      </w:r>
      <w:r w:rsidR="00273AA3">
        <w:t xml:space="preserve">М. </w:t>
      </w:r>
      <w:r w:rsidR="00273AA3" w:rsidRPr="00273AA3">
        <w:t xml:space="preserve">- </w:t>
      </w:r>
      <w:r w:rsidRPr="00273AA3">
        <w:t>1990г</w:t>
      </w:r>
      <w:r w:rsidR="00273AA3" w:rsidRPr="00273AA3">
        <w:t>.</w:t>
      </w:r>
    </w:p>
    <w:p w:rsidR="00337B51" w:rsidRPr="00273AA3" w:rsidRDefault="00337B51" w:rsidP="009F38B8">
      <w:pPr>
        <w:pStyle w:val="a0"/>
        <w:tabs>
          <w:tab w:val="clear" w:pos="1077"/>
        </w:tabs>
        <w:ind w:firstLine="0"/>
      </w:pPr>
      <w:r w:rsidRPr="00273AA3">
        <w:t>Кунадзе Г</w:t>
      </w:r>
      <w:r w:rsidR="00273AA3">
        <w:t xml:space="preserve">.Ф., </w:t>
      </w:r>
      <w:r w:rsidRPr="00273AA3">
        <w:t>Носов М</w:t>
      </w:r>
      <w:r w:rsidR="00273AA3">
        <w:t xml:space="preserve">.Г. </w:t>
      </w:r>
      <w:r w:rsidRPr="00273AA3">
        <w:t xml:space="preserve">Политика США в Восточной Азии </w:t>
      </w:r>
      <w:r w:rsidR="00273AA3" w:rsidRPr="00B039DF">
        <w:t>http://www.</w:t>
      </w:r>
      <w:r w:rsidRPr="00B039DF">
        <w:t>asia-times</w:t>
      </w:r>
      <w:r w:rsidR="00273AA3" w:rsidRPr="00B039DF">
        <w:t>.ru</w:t>
      </w:r>
      <w:r w:rsidRPr="00B039DF">
        <w:t>/countries/apr/politics_usa_1</w:t>
      </w:r>
      <w:r w:rsidR="00273AA3" w:rsidRPr="00B039DF">
        <w:t xml:space="preserve">. </w:t>
      </w:r>
      <w:r w:rsidRPr="00B039DF">
        <w:t>htm</w:t>
      </w:r>
    </w:p>
    <w:p w:rsidR="00337B51" w:rsidRPr="00273AA3" w:rsidRDefault="00337B51" w:rsidP="009F38B8">
      <w:pPr>
        <w:pStyle w:val="a0"/>
        <w:tabs>
          <w:tab w:val="clear" w:pos="1077"/>
        </w:tabs>
        <w:ind w:firstLine="0"/>
      </w:pPr>
      <w:r w:rsidRPr="00273AA3">
        <w:t xml:space="preserve">Повесть Южной Кореи </w:t>
      </w:r>
      <w:r w:rsidR="00273AA3" w:rsidRPr="00B039DF">
        <w:t>http://</w:t>
      </w:r>
      <w:r w:rsidRPr="00B039DF">
        <w:t>southkorea</w:t>
      </w:r>
      <w:r w:rsidR="00273AA3" w:rsidRPr="00B039DF">
        <w:t xml:space="preserve">. </w:t>
      </w:r>
      <w:r w:rsidRPr="00B039DF">
        <w:t>narod</w:t>
      </w:r>
      <w:r w:rsidR="00273AA3" w:rsidRPr="00B039DF">
        <w:t>.ru</w:t>
      </w:r>
      <w:r w:rsidRPr="00B039DF">
        <w:t>/cult1</w:t>
      </w:r>
      <w:r w:rsidR="00273AA3" w:rsidRPr="00B039DF">
        <w:t>.html</w:t>
      </w:r>
    </w:p>
    <w:p w:rsidR="00337B51" w:rsidRPr="00273AA3" w:rsidRDefault="00337B51" w:rsidP="009F38B8">
      <w:pPr>
        <w:pStyle w:val="a0"/>
        <w:tabs>
          <w:tab w:val="clear" w:pos="1077"/>
        </w:tabs>
        <w:ind w:firstLine="0"/>
      </w:pPr>
      <w:r w:rsidRPr="00273AA3">
        <w:t>Севастьянова В</w:t>
      </w:r>
      <w:r w:rsidR="00273AA3" w:rsidRPr="00273AA3">
        <w:t xml:space="preserve">. </w:t>
      </w:r>
      <w:r w:rsidRPr="00273AA3">
        <w:t xml:space="preserve">Рамочное соглашение 1994 года между США и КНДР </w:t>
      </w:r>
      <w:r w:rsidR="00273AA3" w:rsidRPr="00B039DF">
        <w:t>http://</w:t>
      </w:r>
      <w:r w:rsidRPr="00B039DF">
        <w:t>amstd</w:t>
      </w:r>
      <w:r w:rsidR="00273AA3" w:rsidRPr="00B039DF">
        <w:t xml:space="preserve">. </w:t>
      </w:r>
      <w:r w:rsidRPr="00B039DF">
        <w:t>spb</w:t>
      </w:r>
      <w:r w:rsidR="00273AA3" w:rsidRPr="00B039DF">
        <w:t>.ru</w:t>
      </w:r>
      <w:r w:rsidRPr="00B039DF">
        <w:t>/modern/korea</w:t>
      </w:r>
      <w:r w:rsidR="00273AA3" w:rsidRPr="00B039DF">
        <w:t xml:space="preserve">. </w:t>
      </w:r>
      <w:r w:rsidRPr="00B039DF">
        <w:t>htm</w:t>
      </w:r>
    </w:p>
    <w:p w:rsidR="00337B51" w:rsidRPr="00273AA3" w:rsidRDefault="00337B51" w:rsidP="009F38B8">
      <w:pPr>
        <w:pStyle w:val="a0"/>
        <w:tabs>
          <w:tab w:val="clear" w:pos="1077"/>
        </w:tabs>
        <w:ind w:firstLine="0"/>
      </w:pPr>
      <w:r w:rsidRPr="00273AA3">
        <w:t>Толстокулаков И</w:t>
      </w:r>
      <w:r w:rsidR="00273AA3">
        <w:t xml:space="preserve">.А. </w:t>
      </w:r>
      <w:r w:rsidRPr="00273AA3">
        <w:t xml:space="preserve">Корейский полуостров и межгосударственные отношения в Северо-Восточной Азии </w:t>
      </w:r>
      <w:r w:rsidR="00273AA3" w:rsidRPr="00B039DF">
        <w:t>http://www.</w:t>
      </w:r>
      <w:r w:rsidRPr="00B039DF">
        <w:t>ifpc</w:t>
      </w:r>
      <w:r w:rsidR="00273AA3" w:rsidRPr="00B039DF">
        <w:t>.ru</w:t>
      </w:r>
      <w:r w:rsidRPr="00B039DF">
        <w:t>/index</w:t>
      </w:r>
      <w:r w:rsidR="00273AA3" w:rsidRPr="00B039DF">
        <w:t xml:space="preserve">. </w:t>
      </w:r>
      <w:r w:rsidRPr="00B039DF">
        <w:t>php</w:t>
      </w:r>
      <w:r w:rsidR="00273AA3" w:rsidRPr="00B039DF">
        <w:t xml:space="preserve">? </w:t>
      </w:r>
      <w:r w:rsidRPr="00B039DF">
        <w:t>cat=157</w:t>
      </w:r>
    </w:p>
    <w:p w:rsidR="00273AA3" w:rsidRDefault="00337B51" w:rsidP="009F38B8">
      <w:pPr>
        <w:pStyle w:val="a0"/>
        <w:tabs>
          <w:tab w:val="clear" w:pos="1077"/>
        </w:tabs>
        <w:ind w:firstLine="0"/>
      </w:pPr>
      <w:r w:rsidRPr="00273AA3">
        <w:t>Торкунов А</w:t>
      </w:r>
      <w:r w:rsidR="00273AA3">
        <w:t xml:space="preserve">.В. </w:t>
      </w:r>
      <w:r w:rsidRPr="00273AA3">
        <w:t>Корейская проблема</w:t>
      </w:r>
      <w:r w:rsidR="00273AA3" w:rsidRPr="00273AA3">
        <w:t xml:space="preserve">: </w:t>
      </w:r>
      <w:r w:rsidRPr="00273AA3">
        <w:t>новый взгляд</w:t>
      </w:r>
      <w:r w:rsidR="00273AA3" w:rsidRPr="00273AA3">
        <w:t xml:space="preserve">. </w:t>
      </w:r>
      <w:r w:rsidRPr="00273AA3">
        <w:t>М-1995г</w:t>
      </w:r>
      <w:r w:rsidR="00273AA3" w:rsidRPr="00273AA3">
        <w:t>.</w:t>
      </w:r>
    </w:p>
    <w:p w:rsidR="00273AA3" w:rsidRPr="00273AA3" w:rsidRDefault="00337B51" w:rsidP="009F38B8">
      <w:pPr>
        <w:pStyle w:val="a0"/>
        <w:tabs>
          <w:tab w:val="clear" w:pos="1077"/>
        </w:tabs>
        <w:ind w:firstLine="0"/>
        <w:rPr>
          <w:lang w:val="en-US"/>
        </w:rPr>
      </w:pPr>
      <w:r w:rsidRPr="00273AA3">
        <w:t>Торкунов А</w:t>
      </w:r>
      <w:r w:rsidR="00273AA3">
        <w:t xml:space="preserve">.В. </w:t>
      </w:r>
      <w:r w:rsidRPr="00273AA3">
        <w:t>Южная Корея</w:t>
      </w:r>
      <w:r w:rsidR="00273AA3" w:rsidRPr="00273AA3">
        <w:t xml:space="preserve"> - </w:t>
      </w:r>
      <w:r w:rsidRPr="00273AA3">
        <w:t>база империализма на Дальнем Востоке</w:t>
      </w:r>
      <w:r w:rsidR="00273AA3" w:rsidRPr="00273AA3">
        <w:t xml:space="preserve">. </w:t>
      </w:r>
      <w:r w:rsidRPr="00273AA3">
        <w:t>М</w:t>
      </w:r>
      <w:r w:rsidRPr="00273AA3">
        <w:rPr>
          <w:lang w:val="en-US"/>
        </w:rPr>
        <w:t>-1979</w:t>
      </w:r>
      <w:r w:rsidRPr="00273AA3">
        <w:t>Г</w:t>
      </w:r>
      <w:r w:rsidR="00273AA3" w:rsidRPr="00273AA3">
        <w:rPr>
          <w:lang w:val="en-US"/>
        </w:rPr>
        <w:t>.</w:t>
      </w:r>
    </w:p>
    <w:p w:rsidR="00273AA3" w:rsidRPr="00273AA3" w:rsidRDefault="00273AA3" w:rsidP="009F38B8">
      <w:pPr>
        <w:pStyle w:val="a0"/>
        <w:tabs>
          <w:tab w:val="clear" w:pos="1077"/>
        </w:tabs>
        <w:ind w:firstLine="0"/>
        <w:rPr>
          <w:lang w:val="en-US"/>
        </w:rPr>
      </w:pPr>
      <w:r w:rsidRPr="00273AA3">
        <w:rPr>
          <w:lang w:val="en-US"/>
        </w:rPr>
        <w:t>http://</w:t>
      </w:r>
      <w:r w:rsidR="00F00B1F" w:rsidRPr="00273AA3">
        <w:rPr>
          <w:lang w:val="en-US"/>
        </w:rPr>
        <w:t>militera</w:t>
      </w:r>
      <w:r w:rsidRPr="00273AA3">
        <w:rPr>
          <w:lang w:val="en-US"/>
        </w:rPr>
        <w:t xml:space="preserve">. </w:t>
      </w:r>
      <w:r w:rsidR="00F00B1F" w:rsidRPr="00273AA3">
        <w:rPr>
          <w:lang w:val="en-US"/>
        </w:rPr>
        <w:t>lib</w:t>
      </w:r>
      <w:r w:rsidRPr="00273AA3">
        <w:rPr>
          <w:lang w:val="en-US"/>
        </w:rPr>
        <w:t>.ru</w:t>
      </w:r>
      <w:r w:rsidR="00F00B1F" w:rsidRPr="00273AA3">
        <w:rPr>
          <w:lang w:val="en-US"/>
        </w:rPr>
        <w:t>/h/korea_50_53/pre</w:t>
      </w:r>
      <w:r w:rsidRPr="00273AA3">
        <w:rPr>
          <w:lang w:val="en-US"/>
        </w:rPr>
        <w:t>.html</w:t>
      </w:r>
    </w:p>
    <w:p w:rsidR="00074ED3" w:rsidRPr="00273AA3" w:rsidRDefault="00273AA3" w:rsidP="009F38B8">
      <w:pPr>
        <w:pStyle w:val="a0"/>
        <w:tabs>
          <w:tab w:val="clear" w:pos="1077"/>
        </w:tabs>
        <w:ind w:firstLine="0"/>
        <w:rPr>
          <w:lang w:val="en-US"/>
        </w:rPr>
      </w:pPr>
      <w:r w:rsidRPr="00B039DF">
        <w:rPr>
          <w:lang w:val="en-US"/>
        </w:rPr>
        <w:t>http://</w:t>
      </w:r>
      <w:r w:rsidR="001B29E8" w:rsidRPr="00B039DF">
        <w:rPr>
          <w:lang w:val="en-US"/>
        </w:rPr>
        <w:t>strategicstudiesinstitute</w:t>
      </w:r>
      <w:r w:rsidRPr="00B039DF">
        <w:rPr>
          <w:lang w:val="en-US"/>
        </w:rPr>
        <w:t xml:space="preserve">. </w:t>
      </w:r>
      <w:r w:rsidR="001B29E8" w:rsidRPr="00B039DF">
        <w:rPr>
          <w:lang w:val="en-US"/>
        </w:rPr>
        <w:t>army</w:t>
      </w:r>
      <w:r w:rsidRPr="00B039DF">
        <w:rPr>
          <w:lang w:val="en-US"/>
        </w:rPr>
        <w:t>.mil</w:t>
      </w:r>
      <w:r w:rsidR="001B29E8" w:rsidRPr="00B039DF">
        <w:rPr>
          <w:lang w:val="en-US"/>
        </w:rPr>
        <w:t>/</w:t>
      </w:r>
    </w:p>
    <w:p w:rsidR="00814719" w:rsidRPr="00273AA3" w:rsidRDefault="00273AA3" w:rsidP="009F38B8">
      <w:pPr>
        <w:pStyle w:val="a0"/>
        <w:tabs>
          <w:tab w:val="clear" w:pos="1077"/>
        </w:tabs>
        <w:ind w:firstLine="0"/>
      </w:pPr>
      <w:r>
        <w:t>http://</w:t>
      </w:r>
      <w:r w:rsidR="001B29E8" w:rsidRPr="00273AA3">
        <w:t>www</w:t>
      </w:r>
      <w:r>
        <w:t>.gov</w:t>
      </w:r>
      <w:r w:rsidR="001B29E8" w:rsidRPr="00273AA3">
        <w:t>track</w:t>
      </w:r>
      <w:r w:rsidRPr="00273AA3">
        <w:t xml:space="preserve">. </w:t>
      </w:r>
      <w:r w:rsidR="001B29E8" w:rsidRPr="00273AA3">
        <w:t>us/</w:t>
      </w:r>
      <w:bookmarkStart w:id="10" w:name="_GoBack"/>
      <w:bookmarkEnd w:id="10"/>
    </w:p>
    <w:sectPr w:rsidR="00814719" w:rsidRPr="00273AA3" w:rsidSect="00273AA3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6D2" w:rsidRDefault="004C56D2" w:rsidP="009662EC">
      <w:pPr>
        <w:spacing w:line="240" w:lineRule="auto"/>
        <w:ind w:firstLine="709"/>
      </w:pPr>
      <w:r>
        <w:separator/>
      </w:r>
    </w:p>
  </w:endnote>
  <w:endnote w:type="continuationSeparator" w:id="0">
    <w:p w:rsidR="004C56D2" w:rsidRDefault="004C56D2" w:rsidP="009662EC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F39" w:rsidRDefault="00185F39" w:rsidP="009F38B8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6D2" w:rsidRDefault="004C56D2" w:rsidP="009662EC">
      <w:pPr>
        <w:spacing w:line="240" w:lineRule="auto"/>
        <w:ind w:firstLine="709"/>
      </w:pPr>
      <w:r>
        <w:separator/>
      </w:r>
    </w:p>
  </w:footnote>
  <w:footnote w:type="continuationSeparator" w:id="0">
    <w:p w:rsidR="004C56D2" w:rsidRDefault="004C56D2" w:rsidP="009662EC">
      <w:pPr>
        <w:spacing w:line="240" w:lineRule="auto"/>
        <w:ind w:firstLine="709"/>
      </w:pPr>
      <w:r>
        <w:continuationSeparator/>
      </w:r>
    </w:p>
  </w:footnote>
  <w:footnote w:id="1">
    <w:p w:rsidR="004C56D2" w:rsidRDefault="002818E6" w:rsidP="009F38B8">
      <w:pPr>
        <w:pStyle w:val="af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823968">
        <w:t>Ковалев А. В. Политика США и Японии на Корейском полуострове. М.-1990</w:t>
      </w:r>
      <w:r w:rsidR="009F38B8">
        <w:t xml:space="preserve"> </w:t>
      </w:r>
      <w:r w:rsidRPr="00823968">
        <w:t>г</w:t>
      </w:r>
      <w:r w:rsidR="009F38B8">
        <w:t xml:space="preserve">. </w:t>
      </w:r>
      <w:r>
        <w:t>стр. 37- 44</w:t>
      </w:r>
    </w:p>
  </w:footnote>
  <w:footnote w:id="2">
    <w:p w:rsidR="004C56D2" w:rsidRDefault="000A3BCC" w:rsidP="009F38B8">
      <w:pPr>
        <w:pStyle w:val="af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823968">
        <w:t>Ковалев А. В. Политика США и Японии на Корейском полуострове. М.-1990г</w:t>
      </w:r>
      <w:r w:rsidR="009F38B8">
        <w:t xml:space="preserve"> </w:t>
      </w:r>
      <w:r>
        <w:t>стр. 59-69</w:t>
      </w:r>
    </w:p>
  </w:footnote>
  <w:footnote w:id="3">
    <w:p w:rsidR="004C56D2" w:rsidRDefault="00FD45BC" w:rsidP="009F38B8">
      <w:pPr>
        <w:pStyle w:val="af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823968">
        <w:t>Ковалев А. В. Политика США и Японии на Корейском полуострове. М.-1990</w:t>
      </w:r>
      <w:r w:rsidR="009F38B8">
        <w:t xml:space="preserve"> </w:t>
      </w:r>
      <w:r w:rsidRPr="00823968">
        <w:t>г</w:t>
      </w:r>
      <w:r w:rsidR="009F38B8">
        <w:t xml:space="preserve"> </w:t>
      </w:r>
      <w:r>
        <w:t>стр. 71-75</w:t>
      </w:r>
    </w:p>
  </w:footnote>
  <w:footnote w:id="4">
    <w:p w:rsidR="004C56D2" w:rsidRDefault="009B1AE6" w:rsidP="009F38B8">
      <w:pPr>
        <w:pStyle w:val="af"/>
      </w:pPr>
      <w:r>
        <w:rPr>
          <w:rStyle w:val="af4"/>
          <w:sz w:val="20"/>
          <w:szCs w:val="20"/>
        </w:rPr>
        <w:footnoteRef/>
      </w:r>
      <w:r>
        <w:t xml:space="preserve"> </w:t>
      </w:r>
      <w:r w:rsidRPr="009B1AE6">
        <w:t>Денисов В. И. Корейская проблема: пути  урегулирования, 70-е- 80-е годы. М.-1998г.</w:t>
      </w:r>
      <w:r w:rsidR="0025378F">
        <w:t xml:space="preserve"> стр.73-83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AA3" w:rsidRDefault="00B039DF" w:rsidP="00273AA3">
    <w:pPr>
      <w:pStyle w:val="a6"/>
      <w:framePr w:wrap="auto" w:vAnchor="text" w:hAnchor="margin" w:xAlign="right" w:y="1"/>
      <w:rPr>
        <w:rStyle w:val="aff0"/>
      </w:rPr>
    </w:pPr>
    <w:r>
      <w:rPr>
        <w:rStyle w:val="aff0"/>
      </w:rPr>
      <w:t>2</w:t>
    </w:r>
  </w:p>
  <w:p w:rsidR="00273AA3" w:rsidRDefault="00273AA3" w:rsidP="00273AA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447F06"/>
    <w:multiLevelType w:val="hybridMultilevel"/>
    <w:tmpl w:val="F1B2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530"/>
    <w:rsid w:val="00011E70"/>
    <w:rsid w:val="00012E52"/>
    <w:rsid w:val="0001302D"/>
    <w:rsid w:val="00013334"/>
    <w:rsid w:val="00014859"/>
    <w:rsid w:val="00015A26"/>
    <w:rsid w:val="000161BF"/>
    <w:rsid w:val="00017E64"/>
    <w:rsid w:val="000201AD"/>
    <w:rsid w:val="00030D2F"/>
    <w:rsid w:val="0003152F"/>
    <w:rsid w:val="00033B08"/>
    <w:rsid w:val="00034F94"/>
    <w:rsid w:val="00043B1B"/>
    <w:rsid w:val="00046EBB"/>
    <w:rsid w:val="0005019D"/>
    <w:rsid w:val="00052982"/>
    <w:rsid w:val="00060DDA"/>
    <w:rsid w:val="00062F23"/>
    <w:rsid w:val="0007267B"/>
    <w:rsid w:val="00074ED3"/>
    <w:rsid w:val="0007771B"/>
    <w:rsid w:val="000800A6"/>
    <w:rsid w:val="00085E4A"/>
    <w:rsid w:val="00086C88"/>
    <w:rsid w:val="00087EE1"/>
    <w:rsid w:val="000A3BCC"/>
    <w:rsid w:val="000A567B"/>
    <w:rsid w:val="000A5933"/>
    <w:rsid w:val="000A5F42"/>
    <w:rsid w:val="000B0EE6"/>
    <w:rsid w:val="000B172D"/>
    <w:rsid w:val="000B7C9A"/>
    <w:rsid w:val="000C2DDD"/>
    <w:rsid w:val="000D1247"/>
    <w:rsid w:val="000D18AC"/>
    <w:rsid w:val="000D57A3"/>
    <w:rsid w:val="000E263D"/>
    <w:rsid w:val="000E33F5"/>
    <w:rsid w:val="000E3821"/>
    <w:rsid w:val="000E49AD"/>
    <w:rsid w:val="000E7F70"/>
    <w:rsid w:val="000F2E86"/>
    <w:rsid w:val="00102079"/>
    <w:rsid w:val="00111F05"/>
    <w:rsid w:val="001143DF"/>
    <w:rsid w:val="001160AE"/>
    <w:rsid w:val="001242CF"/>
    <w:rsid w:val="00124A2F"/>
    <w:rsid w:val="001254DB"/>
    <w:rsid w:val="00126835"/>
    <w:rsid w:val="00130766"/>
    <w:rsid w:val="00131252"/>
    <w:rsid w:val="00134246"/>
    <w:rsid w:val="001345BC"/>
    <w:rsid w:val="00136127"/>
    <w:rsid w:val="001417D4"/>
    <w:rsid w:val="0014461D"/>
    <w:rsid w:val="00154F80"/>
    <w:rsid w:val="00155894"/>
    <w:rsid w:val="00156F09"/>
    <w:rsid w:val="00160E59"/>
    <w:rsid w:val="00185BB4"/>
    <w:rsid w:val="00185F39"/>
    <w:rsid w:val="0019611B"/>
    <w:rsid w:val="00197D99"/>
    <w:rsid w:val="001A1293"/>
    <w:rsid w:val="001A24BC"/>
    <w:rsid w:val="001B28DE"/>
    <w:rsid w:val="001B29E8"/>
    <w:rsid w:val="001B3254"/>
    <w:rsid w:val="001B42A4"/>
    <w:rsid w:val="001C7ED9"/>
    <w:rsid w:val="001D390C"/>
    <w:rsid w:val="001E0815"/>
    <w:rsid w:val="001E28BE"/>
    <w:rsid w:val="001F1A38"/>
    <w:rsid w:val="001F2117"/>
    <w:rsid w:val="002111DB"/>
    <w:rsid w:val="002172B7"/>
    <w:rsid w:val="00222533"/>
    <w:rsid w:val="00222808"/>
    <w:rsid w:val="00223846"/>
    <w:rsid w:val="002354E2"/>
    <w:rsid w:val="002371BE"/>
    <w:rsid w:val="002535AF"/>
    <w:rsid w:val="0025378F"/>
    <w:rsid w:val="0025660D"/>
    <w:rsid w:val="00261711"/>
    <w:rsid w:val="00262A0D"/>
    <w:rsid w:val="00266DBF"/>
    <w:rsid w:val="002704CA"/>
    <w:rsid w:val="00273AA3"/>
    <w:rsid w:val="002761E5"/>
    <w:rsid w:val="002818E6"/>
    <w:rsid w:val="00283276"/>
    <w:rsid w:val="00285527"/>
    <w:rsid w:val="00291742"/>
    <w:rsid w:val="002A4BCB"/>
    <w:rsid w:val="002B594E"/>
    <w:rsid w:val="002C55A3"/>
    <w:rsid w:val="002D2B3E"/>
    <w:rsid w:val="002E55C5"/>
    <w:rsid w:val="002F3C2E"/>
    <w:rsid w:val="003018D7"/>
    <w:rsid w:val="00302A72"/>
    <w:rsid w:val="00313AB6"/>
    <w:rsid w:val="0031683E"/>
    <w:rsid w:val="00322117"/>
    <w:rsid w:val="00330A75"/>
    <w:rsid w:val="00331481"/>
    <w:rsid w:val="003362E0"/>
    <w:rsid w:val="00337B51"/>
    <w:rsid w:val="00344AE7"/>
    <w:rsid w:val="003559F7"/>
    <w:rsid w:val="00366999"/>
    <w:rsid w:val="00366F93"/>
    <w:rsid w:val="00367B26"/>
    <w:rsid w:val="00370714"/>
    <w:rsid w:val="0037467B"/>
    <w:rsid w:val="003751A4"/>
    <w:rsid w:val="0038529A"/>
    <w:rsid w:val="0039012F"/>
    <w:rsid w:val="003A37BC"/>
    <w:rsid w:val="003A697E"/>
    <w:rsid w:val="003B657B"/>
    <w:rsid w:val="003C0B25"/>
    <w:rsid w:val="003C290D"/>
    <w:rsid w:val="003C6DDE"/>
    <w:rsid w:val="003E38DD"/>
    <w:rsid w:val="00403B0B"/>
    <w:rsid w:val="00407958"/>
    <w:rsid w:val="00407B5B"/>
    <w:rsid w:val="00410FEB"/>
    <w:rsid w:val="004123BD"/>
    <w:rsid w:val="00413C29"/>
    <w:rsid w:val="00422578"/>
    <w:rsid w:val="00430903"/>
    <w:rsid w:val="00431735"/>
    <w:rsid w:val="00431918"/>
    <w:rsid w:val="00432CEC"/>
    <w:rsid w:val="00433CFD"/>
    <w:rsid w:val="0043501C"/>
    <w:rsid w:val="00436D0B"/>
    <w:rsid w:val="004460C1"/>
    <w:rsid w:val="00451C43"/>
    <w:rsid w:val="004526B7"/>
    <w:rsid w:val="00454F11"/>
    <w:rsid w:val="00456F9A"/>
    <w:rsid w:val="004614D7"/>
    <w:rsid w:val="00463AF5"/>
    <w:rsid w:val="00463D3C"/>
    <w:rsid w:val="004654DC"/>
    <w:rsid w:val="0046593F"/>
    <w:rsid w:val="00470428"/>
    <w:rsid w:val="0047259C"/>
    <w:rsid w:val="00473CDA"/>
    <w:rsid w:val="0047624E"/>
    <w:rsid w:val="0048004F"/>
    <w:rsid w:val="0048027C"/>
    <w:rsid w:val="00481EE3"/>
    <w:rsid w:val="004833E2"/>
    <w:rsid w:val="00492830"/>
    <w:rsid w:val="00493B03"/>
    <w:rsid w:val="004A4808"/>
    <w:rsid w:val="004A5EE2"/>
    <w:rsid w:val="004B4E44"/>
    <w:rsid w:val="004B5782"/>
    <w:rsid w:val="004C4C0C"/>
    <w:rsid w:val="004C56D2"/>
    <w:rsid w:val="004C59D2"/>
    <w:rsid w:val="004D6F11"/>
    <w:rsid w:val="004E4F47"/>
    <w:rsid w:val="0050297E"/>
    <w:rsid w:val="005043C4"/>
    <w:rsid w:val="0050635C"/>
    <w:rsid w:val="00507457"/>
    <w:rsid w:val="00525A64"/>
    <w:rsid w:val="005337E7"/>
    <w:rsid w:val="005362E1"/>
    <w:rsid w:val="00540654"/>
    <w:rsid w:val="00547BDA"/>
    <w:rsid w:val="00555CFF"/>
    <w:rsid w:val="00561BE2"/>
    <w:rsid w:val="005755FE"/>
    <w:rsid w:val="00581371"/>
    <w:rsid w:val="00584A0B"/>
    <w:rsid w:val="0059045D"/>
    <w:rsid w:val="00593BB6"/>
    <w:rsid w:val="00594ECC"/>
    <w:rsid w:val="0059688D"/>
    <w:rsid w:val="005A0F31"/>
    <w:rsid w:val="005A2F05"/>
    <w:rsid w:val="005A5529"/>
    <w:rsid w:val="005A57BC"/>
    <w:rsid w:val="005A5E60"/>
    <w:rsid w:val="005B5573"/>
    <w:rsid w:val="005B79A4"/>
    <w:rsid w:val="005D4C9A"/>
    <w:rsid w:val="005D76A3"/>
    <w:rsid w:val="005E0409"/>
    <w:rsid w:val="005E4558"/>
    <w:rsid w:val="005E72E9"/>
    <w:rsid w:val="005F736E"/>
    <w:rsid w:val="00604216"/>
    <w:rsid w:val="00610736"/>
    <w:rsid w:val="006134AA"/>
    <w:rsid w:val="00615830"/>
    <w:rsid w:val="00615B0B"/>
    <w:rsid w:val="0061683A"/>
    <w:rsid w:val="00623144"/>
    <w:rsid w:val="00647823"/>
    <w:rsid w:val="0065278A"/>
    <w:rsid w:val="00653275"/>
    <w:rsid w:val="00654ED1"/>
    <w:rsid w:val="00655582"/>
    <w:rsid w:val="00660D3A"/>
    <w:rsid w:val="006649E5"/>
    <w:rsid w:val="006B02DF"/>
    <w:rsid w:val="006B1570"/>
    <w:rsid w:val="006B5B6F"/>
    <w:rsid w:val="006D14EE"/>
    <w:rsid w:val="006D1F6C"/>
    <w:rsid w:val="006D5EB9"/>
    <w:rsid w:val="006E01F0"/>
    <w:rsid w:val="006E0A9A"/>
    <w:rsid w:val="006E72E8"/>
    <w:rsid w:val="006F1705"/>
    <w:rsid w:val="006F3C37"/>
    <w:rsid w:val="006F6A9F"/>
    <w:rsid w:val="007004BD"/>
    <w:rsid w:val="00715C79"/>
    <w:rsid w:val="00727582"/>
    <w:rsid w:val="00736167"/>
    <w:rsid w:val="00737880"/>
    <w:rsid w:val="00740C8A"/>
    <w:rsid w:val="007510D8"/>
    <w:rsid w:val="007530EC"/>
    <w:rsid w:val="00756CCB"/>
    <w:rsid w:val="007601FF"/>
    <w:rsid w:val="00761E4D"/>
    <w:rsid w:val="00764A65"/>
    <w:rsid w:val="00770B4C"/>
    <w:rsid w:val="00772AB8"/>
    <w:rsid w:val="00774148"/>
    <w:rsid w:val="00777D60"/>
    <w:rsid w:val="00777F6E"/>
    <w:rsid w:val="00782B1E"/>
    <w:rsid w:val="007A0291"/>
    <w:rsid w:val="007A6DF4"/>
    <w:rsid w:val="007B2677"/>
    <w:rsid w:val="007B3634"/>
    <w:rsid w:val="007C3216"/>
    <w:rsid w:val="007C5DB0"/>
    <w:rsid w:val="007D3B3F"/>
    <w:rsid w:val="007D6D71"/>
    <w:rsid w:val="007D702B"/>
    <w:rsid w:val="007D76C1"/>
    <w:rsid w:val="007E77A6"/>
    <w:rsid w:val="007F36CC"/>
    <w:rsid w:val="00800148"/>
    <w:rsid w:val="00812429"/>
    <w:rsid w:val="0081357C"/>
    <w:rsid w:val="00814719"/>
    <w:rsid w:val="008214B4"/>
    <w:rsid w:val="0082197A"/>
    <w:rsid w:val="00823968"/>
    <w:rsid w:val="00826C60"/>
    <w:rsid w:val="00832C5D"/>
    <w:rsid w:val="00835143"/>
    <w:rsid w:val="008411C3"/>
    <w:rsid w:val="00842086"/>
    <w:rsid w:val="00846088"/>
    <w:rsid w:val="00850D81"/>
    <w:rsid w:val="008622FC"/>
    <w:rsid w:val="0086782F"/>
    <w:rsid w:val="00870075"/>
    <w:rsid w:val="008753AA"/>
    <w:rsid w:val="008800E8"/>
    <w:rsid w:val="00897287"/>
    <w:rsid w:val="008B3C6E"/>
    <w:rsid w:val="008C28E1"/>
    <w:rsid w:val="008C51EE"/>
    <w:rsid w:val="008C53D0"/>
    <w:rsid w:val="008C5A5F"/>
    <w:rsid w:val="008D0AD2"/>
    <w:rsid w:val="008D5B0F"/>
    <w:rsid w:val="008D5E71"/>
    <w:rsid w:val="008E1265"/>
    <w:rsid w:val="008E4F4C"/>
    <w:rsid w:val="008E7808"/>
    <w:rsid w:val="008F0E8D"/>
    <w:rsid w:val="008F4830"/>
    <w:rsid w:val="008F5860"/>
    <w:rsid w:val="00901E7A"/>
    <w:rsid w:val="00901F23"/>
    <w:rsid w:val="00902B12"/>
    <w:rsid w:val="0090362D"/>
    <w:rsid w:val="009051E7"/>
    <w:rsid w:val="00912738"/>
    <w:rsid w:val="009128DF"/>
    <w:rsid w:val="00913A7B"/>
    <w:rsid w:val="00920ABD"/>
    <w:rsid w:val="0092309A"/>
    <w:rsid w:val="00927B03"/>
    <w:rsid w:val="00927DB7"/>
    <w:rsid w:val="00933E84"/>
    <w:rsid w:val="00934E17"/>
    <w:rsid w:val="009429C8"/>
    <w:rsid w:val="00946A4F"/>
    <w:rsid w:val="00947864"/>
    <w:rsid w:val="009509D5"/>
    <w:rsid w:val="00950DF6"/>
    <w:rsid w:val="00951042"/>
    <w:rsid w:val="00951B0F"/>
    <w:rsid w:val="009521E7"/>
    <w:rsid w:val="0095483F"/>
    <w:rsid w:val="0096180E"/>
    <w:rsid w:val="00962B48"/>
    <w:rsid w:val="009662EC"/>
    <w:rsid w:val="00970B9D"/>
    <w:rsid w:val="00980202"/>
    <w:rsid w:val="0098169F"/>
    <w:rsid w:val="00982997"/>
    <w:rsid w:val="009838AB"/>
    <w:rsid w:val="009849D7"/>
    <w:rsid w:val="00984FC3"/>
    <w:rsid w:val="0098774A"/>
    <w:rsid w:val="009877B1"/>
    <w:rsid w:val="009919D5"/>
    <w:rsid w:val="00992801"/>
    <w:rsid w:val="00993354"/>
    <w:rsid w:val="009A7181"/>
    <w:rsid w:val="009B1AE6"/>
    <w:rsid w:val="009B26D0"/>
    <w:rsid w:val="009B51BA"/>
    <w:rsid w:val="009C174C"/>
    <w:rsid w:val="009D10DA"/>
    <w:rsid w:val="009E2EF2"/>
    <w:rsid w:val="009E542D"/>
    <w:rsid w:val="009F06AA"/>
    <w:rsid w:val="009F2F06"/>
    <w:rsid w:val="009F38B8"/>
    <w:rsid w:val="009F69F2"/>
    <w:rsid w:val="00A02AF9"/>
    <w:rsid w:val="00A02C6B"/>
    <w:rsid w:val="00A04EF0"/>
    <w:rsid w:val="00A071F1"/>
    <w:rsid w:val="00A07CEA"/>
    <w:rsid w:val="00A1618C"/>
    <w:rsid w:val="00A177C5"/>
    <w:rsid w:val="00A2428F"/>
    <w:rsid w:val="00A24F38"/>
    <w:rsid w:val="00A27C11"/>
    <w:rsid w:val="00A32DE5"/>
    <w:rsid w:val="00A41ABB"/>
    <w:rsid w:val="00A426E7"/>
    <w:rsid w:val="00A53536"/>
    <w:rsid w:val="00A53CCD"/>
    <w:rsid w:val="00A56381"/>
    <w:rsid w:val="00A67977"/>
    <w:rsid w:val="00A70255"/>
    <w:rsid w:val="00A804A6"/>
    <w:rsid w:val="00A84373"/>
    <w:rsid w:val="00A87666"/>
    <w:rsid w:val="00A92BAC"/>
    <w:rsid w:val="00A93F82"/>
    <w:rsid w:val="00A95920"/>
    <w:rsid w:val="00A97074"/>
    <w:rsid w:val="00AA50AA"/>
    <w:rsid w:val="00AB7999"/>
    <w:rsid w:val="00AC37A7"/>
    <w:rsid w:val="00AC4F65"/>
    <w:rsid w:val="00AC7441"/>
    <w:rsid w:val="00AD27FD"/>
    <w:rsid w:val="00AD7B44"/>
    <w:rsid w:val="00AE65D3"/>
    <w:rsid w:val="00AF27AD"/>
    <w:rsid w:val="00B039DF"/>
    <w:rsid w:val="00B1237B"/>
    <w:rsid w:val="00B1438C"/>
    <w:rsid w:val="00B22B7E"/>
    <w:rsid w:val="00B32AA6"/>
    <w:rsid w:val="00B41A65"/>
    <w:rsid w:val="00B43E98"/>
    <w:rsid w:val="00B51D18"/>
    <w:rsid w:val="00B54296"/>
    <w:rsid w:val="00B5430D"/>
    <w:rsid w:val="00B73773"/>
    <w:rsid w:val="00B764AD"/>
    <w:rsid w:val="00B81450"/>
    <w:rsid w:val="00BA734E"/>
    <w:rsid w:val="00BB3AAF"/>
    <w:rsid w:val="00BB4A35"/>
    <w:rsid w:val="00BC3442"/>
    <w:rsid w:val="00BC61AC"/>
    <w:rsid w:val="00BC6916"/>
    <w:rsid w:val="00BD682E"/>
    <w:rsid w:val="00BD6BDE"/>
    <w:rsid w:val="00BE051B"/>
    <w:rsid w:val="00BE0FDD"/>
    <w:rsid w:val="00BE3CD9"/>
    <w:rsid w:val="00BF1D98"/>
    <w:rsid w:val="00BF6DD2"/>
    <w:rsid w:val="00C14533"/>
    <w:rsid w:val="00C153A8"/>
    <w:rsid w:val="00C32F21"/>
    <w:rsid w:val="00C34638"/>
    <w:rsid w:val="00C36576"/>
    <w:rsid w:val="00C36A20"/>
    <w:rsid w:val="00C36C4B"/>
    <w:rsid w:val="00C37B94"/>
    <w:rsid w:val="00C401BB"/>
    <w:rsid w:val="00C4202C"/>
    <w:rsid w:val="00C45007"/>
    <w:rsid w:val="00C522AF"/>
    <w:rsid w:val="00C5346E"/>
    <w:rsid w:val="00C6062B"/>
    <w:rsid w:val="00C60D2F"/>
    <w:rsid w:val="00C60D4E"/>
    <w:rsid w:val="00C64273"/>
    <w:rsid w:val="00C67044"/>
    <w:rsid w:val="00C903A4"/>
    <w:rsid w:val="00C90E29"/>
    <w:rsid w:val="00C9443C"/>
    <w:rsid w:val="00CA5A39"/>
    <w:rsid w:val="00CA790D"/>
    <w:rsid w:val="00CB47E9"/>
    <w:rsid w:val="00CB68ED"/>
    <w:rsid w:val="00CC45C5"/>
    <w:rsid w:val="00CD6F56"/>
    <w:rsid w:val="00CE6044"/>
    <w:rsid w:val="00D01822"/>
    <w:rsid w:val="00D037A7"/>
    <w:rsid w:val="00D03FA7"/>
    <w:rsid w:val="00D147BD"/>
    <w:rsid w:val="00D15D34"/>
    <w:rsid w:val="00D17CA0"/>
    <w:rsid w:val="00D21938"/>
    <w:rsid w:val="00D34542"/>
    <w:rsid w:val="00D359C8"/>
    <w:rsid w:val="00D50C8B"/>
    <w:rsid w:val="00D515EA"/>
    <w:rsid w:val="00D53948"/>
    <w:rsid w:val="00D570DE"/>
    <w:rsid w:val="00D75530"/>
    <w:rsid w:val="00D76482"/>
    <w:rsid w:val="00D770C5"/>
    <w:rsid w:val="00D8403E"/>
    <w:rsid w:val="00D9348A"/>
    <w:rsid w:val="00D96A7E"/>
    <w:rsid w:val="00D97003"/>
    <w:rsid w:val="00DA4194"/>
    <w:rsid w:val="00DB6512"/>
    <w:rsid w:val="00DB7389"/>
    <w:rsid w:val="00DB784E"/>
    <w:rsid w:val="00DB7B83"/>
    <w:rsid w:val="00DD6888"/>
    <w:rsid w:val="00DE2778"/>
    <w:rsid w:val="00DE3018"/>
    <w:rsid w:val="00DE46F8"/>
    <w:rsid w:val="00DE70DE"/>
    <w:rsid w:val="00DE7CAC"/>
    <w:rsid w:val="00DF01BB"/>
    <w:rsid w:val="00DF4D28"/>
    <w:rsid w:val="00E01419"/>
    <w:rsid w:val="00E157FA"/>
    <w:rsid w:val="00E21B81"/>
    <w:rsid w:val="00E2530A"/>
    <w:rsid w:val="00E305B1"/>
    <w:rsid w:val="00E30A69"/>
    <w:rsid w:val="00E35A96"/>
    <w:rsid w:val="00E4062F"/>
    <w:rsid w:val="00E45882"/>
    <w:rsid w:val="00E4640B"/>
    <w:rsid w:val="00E54180"/>
    <w:rsid w:val="00E56C5F"/>
    <w:rsid w:val="00E7050C"/>
    <w:rsid w:val="00E70517"/>
    <w:rsid w:val="00E71144"/>
    <w:rsid w:val="00E7146D"/>
    <w:rsid w:val="00E72598"/>
    <w:rsid w:val="00E77098"/>
    <w:rsid w:val="00E906A2"/>
    <w:rsid w:val="00E91E15"/>
    <w:rsid w:val="00EA0A2B"/>
    <w:rsid w:val="00EA5008"/>
    <w:rsid w:val="00EB05EA"/>
    <w:rsid w:val="00EB3574"/>
    <w:rsid w:val="00EB4E9C"/>
    <w:rsid w:val="00EB63CB"/>
    <w:rsid w:val="00EC4600"/>
    <w:rsid w:val="00ED081C"/>
    <w:rsid w:val="00ED518A"/>
    <w:rsid w:val="00ED61D4"/>
    <w:rsid w:val="00ED70EE"/>
    <w:rsid w:val="00EE3DA3"/>
    <w:rsid w:val="00F00B1F"/>
    <w:rsid w:val="00F01792"/>
    <w:rsid w:val="00F02BD9"/>
    <w:rsid w:val="00F20494"/>
    <w:rsid w:val="00F3173A"/>
    <w:rsid w:val="00F32377"/>
    <w:rsid w:val="00F4241F"/>
    <w:rsid w:val="00F428AF"/>
    <w:rsid w:val="00F628DB"/>
    <w:rsid w:val="00F642CB"/>
    <w:rsid w:val="00F654A7"/>
    <w:rsid w:val="00F67124"/>
    <w:rsid w:val="00F678A3"/>
    <w:rsid w:val="00F7392E"/>
    <w:rsid w:val="00F74DC4"/>
    <w:rsid w:val="00F855AA"/>
    <w:rsid w:val="00F9457B"/>
    <w:rsid w:val="00F947AB"/>
    <w:rsid w:val="00F96A90"/>
    <w:rsid w:val="00FA24F6"/>
    <w:rsid w:val="00FA69D2"/>
    <w:rsid w:val="00FB0E00"/>
    <w:rsid w:val="00FB328E"/>
    <w:rsid w:val="00FC65F0"/>
    <w:rsid w:val="00FC6F17"/>
    <w:rsid w:val="00FC78AE"/>
    <w:rsid w:val="00FD45BC"/>
    <w:rsid w:val="00FD49E9"/>
    <w:rsid w:val="00FD7972"/>
    <w:rsid w:val="00FE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520694-65CD-4DA8-A6DC-BAA0F50A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73AA3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73AA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73AA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73AA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73AA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73AA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73AA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73AA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73AA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273AA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273AA3"/>
    <w:pPr>
      <w:tabs>
        <w:tab w:val="center" w:pos="4819"/>
        <w:tab w:val="right" w:pos="9639"/>
      </w:tabs>
      <w:ind w:firstLine="709"/>
    </w:pPr>
  </w:style>
  <w:style w:type="paragraph" w:customStyle="1" w:styleId="a0">
    <w:name w:val="лит"/>
    <w:autoRedefine/>
    <w:uiPriority w:val="99"/>
    <w:rsid w:val="00273AA3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aa">
    <w:name w:val="No Spacing"/>
    <w:link w:val="ab"/>
    <w:uiPriority w:val="99"/>
    <w:qFormat/>
    <w:rsid w:val="00B73773"/>
    <w:rPr>
      <w:rFonts w:eastAsia="Times New Roman" w:cs="Calibri"/>
      <w:sz w:val="22"/>
      <w:szCs w:val="22"/>
      <w:lang w:eastAsia="en-US"/>
    </w:rPr>
  </w:style>
  <w:style w:type="character" w:customStyle="1" w:styleId="11">
    <w:name w:val="Верхний колонтитул Знак1"/>
    <w:link w:val="a6"/>
    <w:uiPriority w:val="99"/>
    <w:semiHidden/>
    <w:locked/>
    <w:rsid w:val="00273AA3"/>
    <w:rPr>
      <w:noProof/>
      <w:kern w:val="16"/>
      <w:sz w:val="28"/>
      <w:szCs w:val="28"/>
      <w:lang w:val="ru-RU" w:eastAsia="ru-RU"/>
    </w:rPr>
  </w:style>
  <w:style w:type="character" w:customStyle="1" w:styleId="ab">
    <w:name w:val="Без интервала Знак"/>
    <w:link w:val="aa"/>
    <w:uiPriority w:val="99"/>
    <w:locked/>
    <w:rsid w:val="00B73773"/>
    <w:rPr>
      <w:rFonts w:eastAsia="Times New Roman"/>
      <w:sz w:val="22"/>
      <w:szCs w:val="22"/>
      <w:lang w:val="ru-RU" w:eastAsia="en-US"/>
    </w:rPr>
  </w:style>
  <w:style w:type="paragraph" w:styleId="ac">
    <w:name w:val="Balloon Text"/>
    <w:basedOn w:val="a2"/>
    <w:link w:val="ad"/>
    <w:uiPriority w:val="99"/>
    <w:semiHidden/>
    <w:rsid w:val="00B73773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paragraph" w:styleId="ae">
    <w:name w:val="List Paragraph"/>
    <w:basedOn w:val="a2"/>
    <w:uiPriority w:val="99"/>
    <w:qFormat/>
    <w:rsid w:val="00980202"/>
    <w:pPr>
      <w:ind w:left="720" w:firstLine="709"/>
    </w:pPr>
  </w:style>
  <w:style w:type="character" w:customStyle="1" w:styleId="ad">
    <w:name w:val="Текст выноски Знак"/>
    <w:link w:val="ac"/>
    <w:uiPriority w:val="99"/>
    <w:semiHidden/>
    <w:locked/>
    <w:rsid w:val="00B73773"/>
    <w:rPr>
      <w:rFonts w:ascii="Tahoma" w:hAnsi="Tahoma" w:cs="Tahoma"/>
      <w:sz w:val="16"/>
      <w:szCs w:val="16"/>
    </w:rPr>
  </w:style>
  <w:style w:type="paragraph" w:styleId="af">
    <w:name w:val="endnote text"/>
    <w:basedOn w:val="a2"/>
    <w:link w:val="af0"/>
    <w:uiPriority w:val="99"/>
    <w:semiHidden/>
    <w:rsid w:val="00273AA3"/>
    <w:pPr>
      <w:ind w:firstLine="709"/>
    </w:pPr>
    <w:rPr>
      <w:sz w:val="20"/>
      <w:szCs w:val="20"/>
    </w:rPr>
  </w:style>
  <w:style w:type="character" w:styleId="af1">
    <w:name w:val="endnote reference"/>
    <w:uiPriority w:val="99"/>
    <w:semiHidden/>
    <w:rsid w:val="00273AA3"/>
    <w:rPr>
      <w:vertAlign w:val="superscript"/>
    </w:rPr>
  </w:style>
  <w:style w:type="character" w:customStyle="1" w:styleId="af0">
    <w:name w:val="Текст концевой сноски Знак"/>
    <w:link w:val="af"/>
    <w:uiPriority w:val="99"/>
    <w:semiHidden/>
    <w:locked/>
    <w:rsid w:val="008C5A5F"/>
    <w:rPr>
      <w:lang w:val="ru-RU" w:eastAsia="ru-RU"/>
    </w:rPr>
  </w:style>
  <w:style w:type="paragraph" w:styleId="af2">
    <w:name w:val="footnote text"/>
    <w:basedOn w:val="a2"/>
    <w:link w:val="af3"/>
    <w:autoRedefine/>
    <w:uiPriority w:val="99"/>
    <w:semiHidden/>
    <w:rsid w:val="00273AA3"/>
    <w:pPr>
      <w:ind w:firstLine="709"/>
    </w:pPr>
    <w:rPr>
      <w:color w:val="000000"/>
      <w:sz w:val="20"/>
      <w:szCs w:val="20"/>
    </w:rPr>
  </w:style>
  <w:style w:type="character" w:styleId="af4">
    <w:name w:val="footnote reference"/>
    <w:uiPriority w:val="99"/>
    <w:semiHidden/>
    <w:rsid w:val="00273AA3"/>
    <w:rPr>
      <w:sz w:val="28"/>
      <w:szCs w:val="28"/>
      <w:vertAlign w:val="superscript"/>
    </w:rPr>
  </w:style>
  <w:style w:type="paragraph" w:customStyle="1" w:styleId="af5">
    <w:name w:val="титут"/>
    <w:autoRedefine/>
    <w:uiPriority w:val="99"/>
    <w:rsid w:val="00273AA3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customStyle="1" w:styleId="p">
    <w:name w:val="p"/>
    <w:uiPriority w:val="99"/>
    <w:rsid w:val="0082197A"/>
  </w:style>
  <w:style w:type="paragraph" w:styleId="af6">
    <w:name w:val="Normal (Web)"/>
    <w:basedOn w:val="a2"/>
    <w:uiPriority w:val="99"/>
    <w:rsid w:val="00273AA3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273AA3"/>
    <w:pPr>
      <w:tabs>
        <w:tab w:val="right" w:leader="dot" w:pos="1400"/>
      </w:tabs>
      <w:ind w:firstLine="709"/>
    </w:pPr>
  </w:style>
  <w:style w:type="character" w:styleId="af7">
    <w:name w:val="Hyperlink"/>
    <w:uiPriority w:val="99"/>
    <w:rsid w:val="00273AA3"/>
    <w:rPr>
      <w:color w:val="auto"/>
      <w:sz w:val="28"/>
      <w:szCs w:val="28"/>
      <w:u w:val="single"/>
      <w:vertAlign w:val="baseline"/>
    </w:rPr>
  </w:style>
  <w:style w:type="paragraph" w:customStyle="1" w:styleId="13">
    <w:name w:val="Стиль1"/>
    <w:basedOn w:val="a2"/>
    <w:next w:val="a2"/>
    <w:uiPriority w:val="99"/>
    <w:rsid w:val="00337B51"/>
    <w:pPr>
      <w:ind w:right="283" w:firstLine="709"/>
      <w:jc w:val="center"/>
    </w:pPr>
    <w:rPr>
      <w:b/>
      <w:bCs/>
      <w:sz w:val="32"/>
      <w:szCs w:val="32"/>
    </w:rPr>
  </w:style>
  <w:style w:type="table" w:styleId="-1">
    <w:name w:val="Table Web 1"/>
    <w:basedOn w:val="a4"/>
    <w:uiPriority w:val="99"/>
    <w:rsid w:val="00273AA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8"/>
    <w:uiPriority w:val="99"/>
    <w:rsid w:val="00273AA3"/>
    <w:pPr>
      <w:ind w:firstLine="709"/>
    </w:pPr>
  </w:style>
  <w:style w:type="character" w:customStyle="1" w:styleId="af8">
    <w:name w:val="Основной текст Знак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9">
    <w:name w:val="Верхний колонтитул Знак"/>
    <w:uiPriority w:val="99"/>
    <w:rsid w:val="00273AA3"/>
    <w:rPr>
      <w:kern w:val="16"/>
      <w:sz w:val="24"/>
      <w:szCs w:val="24"/>
    </w:rPr>
  </w:style>
  <w:style w:type="paragraph" w:customStyle="1" w:styleId="afa">
    <w:name w:val="выделение"/>
    <w:uiPriority w:val="99"/>
    <w:rsid w:val="00273AA3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b"/>
    <w:uiPriority w:val="99"/>
    <w:rsid w:val="00273AA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b">
    <w:name w:val="Body Text Indent"/>
    <w:basedOn w:val="a2"/>
    <w:link w:val="afc"/>
    <w:uiPriority w:val="99"/>
    <w:rsid w:val="00273AA3"/>
    <w:pPr>
      <w:shd w:val="clear" w:color="auto" w:fill="FFFFFF"/>
      <w:spacing w:before="192"/>
      <w:ind w:right="-5" w:firstLine="360"/>
    </w:pPr>
  </w:style>
  <w:style w:type="character" w:customStyle="1" w:styleId="afc">
    <w:name w:val="Основной текст с отступом Знак"/>
    <w:link w:val="afb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4">
    <w:name w:val="Текст Знак1"/>
    <w:link w:val="afd"/>
    <w:uiPriority w:val="99"/>
    <w:locked/>
    <w:rsid w:val="00273AA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d">
    <w:name w:val="Plain Text"/>
    <w:basedOn w:val="a2"/>
    <w:link w:val="14"/>
    <w:uiPriority w:val="99"/>
    <w:rsid w:val="00273AA3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273AA3"/>
    <w:rPr>
      <w:sz w:val="28"/>
      <w:szCs w:val="28"/>
      <w:lang w:val="ru-RU" w:eastAsia="ru-RU"/>
    </w:rPr>
  </w:style>
  <w:style w:type="paragraph" w:customStyle="1" w:styleId="aff">
    <w:name w:val="литера"/>
    <w:uiPriority w:val="99"/>
    <w:rsid w:val="00273AA3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f0">
    <w:name w:val="page number"/>
    <w:uiPriority w:val="99"/>
    <w:rsid w:val="00273AA3"/>
    <w:rPr>
      <w:rFonts w:ascii="Times New Roman" w:hAnsi="Times New Roman" w:cs="Times New Roman"/>
      <w:sz w:val="28"/>
      <w:szCs w:val="28"/>
    </w:rPr>
  </w:style>
  <w:style w:type="character" w:customStyle="1" w:styleId="aff1">
    <w:name w:val="номер страницы"/>
    <w:uiPriority w:val="99"/>
    <w:rsid w:val="00273AA3"/>
    <w:rPr>
      <w:sz w:val="28"/>
      <w:szCs w:val="28"/>
    </w:rPr>
  </w:style>
  <w:style w:type="paragraph" w:customStyle="1" w:styleId="aff2">
    <w:name w:val="Обычный +"/>
    <w:basedOn w:val="a2"/>
    <w:autoRedefine/>
    <w:uiPriority w:val="99"/>
    <w:rsid w:val="00273AA3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73AA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73AA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73AA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73AA3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73AA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73AA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f3">
    <w:name w:val="Table Grid"/>
    <w:basedOn w:val="a4"/>
    <w:uiPriority w:val="99"/>
    <w:rsid w:val="00273AA3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одержание"/>
    <w:uiPriority w:val="99"/>
    <w:rsid w:val="00273AA3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73AA3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73AA3"/>
    <w:pPr>
      <w:numPr>
        <w:numId w:val="7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73AA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73AA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73AA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73AA3"/>
    <w:rPr>
      <w:i/>
      <w:iCs/>
    </w:rPr>
  </w:style>
  <w:style w:type="paragraph" w:customStyle="1" w:styleId="aff5">
    <w:name w:val="ТАБЛИЦА"/>
    <w:next w:val="a2"/>
    <w:autoRedefine/>
    <w:uiPriority w:val="99"/>
    <w:rsid w:val="00273AA3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f6">
    <w:name w:val="Стиль ТАБЛИЦА + Междустр.интервал:  полуторный"/>
    <w:basedOn w:val="aff5"/>
    <w:uiPriority w:val="99"/>
    <w:rsid w:val="00273AA3"/>
  </w:style>
  <w:style w:type="paragraph" w:customStyle="1" w:styleId="15">
    <w:name w:val="Стиль ТАБЛИЦА + Междустр.интервал:  полуторный1"/>
    <w:basedOn w:val="aff5"/>
    <w:autoRedefine/>
    <w:uiPriority w:val="99"/>
    <w:rsid w:val="00273AA3"/>
  </w:style>
  <w:style w:type="table" w:customStyle="1" w:styleId="16">
    <w:name w:val="Стиль таблицы1"/>
    <w:uiPriority w:val="99"/>
    <w:rsid w:val="00273AA3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7">
    <w:name w:val="схема"/>
    <w:autoRedefine/>
    <w:uiPriority w:val="99"/>
    <w:rsid w:val="00273AA3"/>
    <w:pPr>
      <w:jc w:val="center"/>
    </w:pPr>
    <w:rPr>
      <w:rFonts w:ascii="Times New Roman" w:eastAsia="Times New Roman" w:hAnsi="Times New Roman"/>
    </w:rPr>
  </w:style>
  <w:style w:type="character" w:customStyle="1" w:styleId="af3">
    <w:name w:val="Текст сноски Знак"/>
    <w:link w:val="af2"/>
    <w:uiPriority w:val="99"/>
    <w:locked/>
    <w:rsid w:val="00273AA3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849302">
      <w:marLeft w:val="10"/>
      <w:marRight w:val="10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4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5867</Words>
  <Characters>33447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Diapsalmata</Company>
  <LinksUpToDate>false</LinksUpToDate>
  <CharactersWithSpaces>39236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Virtual PC</dc:creator>
  <cp:keywords/>
  <dc:description/>
  <cp:lastModifiedBy>admin</cp:lastModifiedBy>
  <cp:revision>2</cp:revision>
  <dcterms:created xsi:type="dcterms:W3CDTF">2014-03-09T01:56:00Z</dcterms:created>
  <dcterms:modified xsi:type="dcterms:W3CDTF">2014-03-09T01:56:00Z</dcterms:modified>
</cp:coreProperties>
</file>