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879" w:rsidRPr="001E1694" w:rsidRDefault="009073F1" w:rsidP="001E1694">
      <w:pPr>
        <w:pStyle w:val="1"/>
        <w:keepNext w:val="0"/>
        <w:widowControl w:val="0"/>
        <w:spacing w:line="360" w:lineRule="auto"/>
        <w:ind w:firstLine="720"/>
        <w:jc w:val="both"/>
      </w:pPr>
      <w:r w:rsidRPr="001E1694">
        <w:t>Общая часть</w:t>
      </w:r>
    </w:p>
    <w:p w:rsidR="008F1879" w:rsidRPr="001E1694" w:rsidRDefault="008F1879" w:rsidP="001E1694">
      <w:pPr>
        <w:widowControl w:val="0"/>
        <w:spacing w:line="360" w:lineRule="auto"/>
        <w:ind w:firstLine="720"/>
        <w:jc w:val="both"/>
        <w:rPr>
          <w:sz w:val="28"/>
        </w:rPr>
      </w:pPr>
    </w:p>
    <w:p w:rsidR="008F1879" w:rsidRPr="001E1694" w:rsidRDefault="008F1879" w:rsidP="001E1694">
      <w:pPr>
        <w:pStyle w:val="a3"/>
        <w:widowControl w:val="0"/>
        <w:spacing w:line="360" w:lineRule="auto"/>
        <w:ind w:firstLine="720"/>
      </w:pPr>
      <w:r w:rsidRPr="001E1694">
        <w:t>Теплотехника – область науки, техники, занимающаяся вопросами получения и использования тепла.</w:t>
      </w:r>
    </w:p>
    <w:p w:rsidR="008F1879" w:rsidRPr="001E1694" w:rsidRDefault="008F1879" w:rsidP="001E1694">
      <w:pPr>
        <w:pStyle w:val="21"/>
        <w:widowControl w:val="0"/>
        <w:spacing w:line="360" w:lineRule="auto"/>
        <w:ind w:right="0" w:firstLine="720"/>
      </w:pPr>
      <w:r w:rsidRPr="001E1694">
        <w:t>Одновременно с теплотехникой развивались системы отопления и вентиляци</w:t>
      </w:r>
      <w:r w:rsidR="00321043" w:rsidRPr="001E1694">
        <w:t>и</w:t>
      </w:r>
      <w:r w:rsidRPr="001E1694">
        <w:t>, предназначенные для обеспечения санитарно-гигиенических требований, предъявляемых к зданию и поддержания требуемого температурно-влажностного режима помещений здания.</w:t>
      </w:r>
    </w:p>
    <w:p w:rsidR="008F1879" w:rsidRPr="001E1694" w:rsidRDefault="008F1879" w:rsidP="001E1694">
      <w:pPr>
        <w:pStyle w:val="21"/>
        <w:widowControl w:val="0"/>
        <w:spacing w:line="360" w:lineRule="auto"/>
        <w:ind w:right="0" w:firstLine="720"/>
      </w:pPr>
      <w:r w:rsidRPr="001E1694">
        <w:t>Для создания системы отопления здания в курсовом проекте выполняется:</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теплотехнический расчёт наружных стен, подвального и чердачного перекрытий;</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расчёт теплопотерь всех помещений здания;</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определение удельной тепловой характеристики здания;</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выбор и конструирование системы отопления;</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расчёт нагревательных приборов;</w:t>
      </w:r>
    </w:p>
    <w:p w:rsidR="008F1879" w:rsidRPr="001E1694" w:rsidRDefault="008F1879" w:rsidP="001E1694">
      <w:pPr>
        <w:widowControl w:val="0"/>
        <w:numPr>
          <w:ilvl w:val="0"/>
          <w:numId w:val="12"/>
        </w:numPr>
        <w:tabs>
          <w:tab w:val="clear" w:pos="927"/>
          <w:tab w:val="num" w:pos="1418"/>
        </w:tabs>
        <w:spacing w:line="360" w:lineRule="auto"/>
        <w:ind w:left="0" w:firstLine="720"/>
        <w:jc w:val="both"/>
        <w:rPr>
          <w:sz w:val="28"/>
        </w:rPr>
      </w:pPr>
      <w:r w:rsidRPr="001E1694">
        <w:rPr>
          <w:sz w:val="28"/>
        </w:rPr>
        <w:t>гидравлический расчёт трубопроводов</w:t>
      </w:r>
      <w:r w:rsidR="009073F1" w:rsidRPr="001E1694">
        <w:rPr>
          <w:sz w:val="28"/>
        </w:rPr>
        <w:t>.</w:t>
      </w:r>
    </w:p>
    <w:p w:rsidR="001E1694" w:rsidRDefault="008F1879" w:rsidP="001E1694">
      <w:pPr>
        <w:pStyle w:val="2"/>
        <w:keepNext w:val="0"/>
        <w:widowControl w:val="0"/>
        <w:spacing w:before="0" w:after="0" w:line="360" w:lineRule="auto"/>
        <w:ind w:firstLine="720"/>
        <w:jc w:val="both"/>
        <w:rPr>
          <w:rFonts w:ascii="Times New Roman" w:hAnsi="Times New Roman" w:cs="Times New Roman"/>
          <w:b w:val="0"/>
          <w:i w:val="0"/>
          <w:lang w:val="en-US"/>
        </w:rPr>
      </w:pPr>
      <w:r w:rsidRPr="001E1694">
        <w:rPr>
          <w:rFonts w:ascii="Times New Roman" w:hAnsi="Times New Roman" w:cs="Times New Roman"/>
          <w:b w:val="0"/>
          <w:i w:val="0"/>
        </w:rPr>
        <w:t xml:space="preserve">В данном курсовом проекте проектируется жилое </w:t>
      </w:r>
      <w:r w:rsidR="009073F1" w:rsidRPr="001E1694">
        <w:rPr>
          <w:rFonts w:ascii="Times New Roman" w:hAnsi="Times New Roman" w:cs="Times New Roman"/>
          <w:b w:val="0"/>
          <w:i w:val="0"/>
        </w:rPr>
        <w:t>девят</w:t>
      </w:r>
      <w:r w:rsidRPr="001E1694">
        <w:rPr>
          <w:rFonts w:ascii="Times New Roman" w:hAnsi="Times New Roman" w:cs="Times New Roman"/>
          <w:b w:val="0"/>
          <w:i w:val="0"/>
        </w:rPr>
        <w:t xml:space="preserve">иэтажное здание, наружные стены которого </w:t>
      </w:r>
      <w:r w:rsidR="000840B6" w:rsidRPr="001E1694">
        <w:rPr>
          <w:rFonts w:ascii="Times New Roman" w:hAnsi="Times New Roman" w:cs="Times New Roman"/>
          <w:b w:val="0"/>
          <w:i w:val="0"/>
        </w:rPr>
        <w:t>панельные</w:t>
      </w:r>
      <w:r w:rsidRPr="001E1694">
        <w:rPr>
          <w:rFonts w:ascii="Times New Roman" w:hAnsi="Times New Roman" w:cs="Times New Roman"/>
          <w:b w:val="0"/>
          <w:i w:val="0"/>
        </w:rPr>
        <w:t xml:space="preserve"> плотностью </w:t>
      </w:r>
      <w:r w:rsidR="000840B6" w:rsidRPr="001E1694">
        <w:rPr>
          <w:rFonts w:ascii="Times New Roman" w:hAnsi="Times New Roman" w:cs="Times New Roman"/>
          <w:b w:val="0"/>
          <w:i w:val="0"/>
        </w:rPr>
        <w:t>2500</w:t>
      </w:r>
      <w:r w:rsidRPr="001E1694">
        <w:rPr>
          <w:rFonts w:ascii="Times New Roman" w:hAnsi="Times New Roman" w:cs="Times New Roman"/>
          <w:b w:val="0"/>
          <w:i w:val="0"/>
        </w:rPr>
        <w:t xml:space="preserve"> кг/м</w:t>
      </w:r>
      <w:r w:rsidRPr="001E1694">
        <w:rPr>
          <w:rFonts w:ascii="Times New Roman" w:hAnsi="Times New Roman" w:cs="Times New Roman"/>
          <w:b w:val="0"/>
          <w:i w:val="0"/>
          <w:vertAlign w:val="superscript"/>
        </w:rPr>
        <w:t>3</w:t>
      </w:r>
      <w:r w:rsidRPr="001E1694">
        <w:rPr>
          <w:rFonts w:ascii="Times New Roman" w:hAnsi="Times New Roman" w:cs="Times New Roman"/>
          <w:b w:val="0"/>
          <w:i w:val="0"/>
        </w:rPr>
        <w:t>, между слоями – утеплитель, без наружной ш</w:t>
      </w:r>
      <w:r w:rsidR="001E1694">
        <w:rPr>
          <w:rFonts w:ascii="Times New Roman" w:hAnsi="Times New Roman" w:cs="Times New Roman"/>
          <w:b w:val="0"/>
          <w:i w:val="0"/>
        </w:rPr>
        <w:t>тукатурки, изнутри – известково</w:t>
      </w:r>
      <w:r w:rsidR="001E1694">
        <w:rPr>
          <w:rFonts w:ascii="Times New Roman" w:hAnsi="Times New Roman" w:cs="Times New Roman"/>
          <w:b w:val="0"/>
          <w:i w:val="0"/>
          <w:lang w:val="en-US"/>
        </w:rPr>
        <w:t xml:space="preserve"> </w:t>
      </w:r>
      <w:r w:rsidRPr="001E1694">
        <w:rPr>
          <w:rFonts w:ascii="Times New Roman" w:hAnsi="Times New Roman" w:cs="Times New Roman"/>
          <w:b w:val="0"/>
          <w:i w:val="0"/>
        </w:rPr>
        <w:t xml:space="preserve">песчаная штукатурка толщиной </w:t>
      </w:r>
      <w:smartTag w:uri="urn:schemas-microsoft-com:office:smarttags" w:element="metricconverter">
        <w:smartTagPr>
          <w:attr w:name="ProductID" w:val="0,02 м"/>
        </w:smartTagPr>
        <w:r w:rsidRPr="001E1694">
          <w:rPr>
            <w:rFonts w:ascii="Times New Roman" w:hAnsi="Times New Roman" w:cs="Times New Roman"/>
            <w:b w:val="0"/>
            <w:i w:val="0"/>
          </w:rPr>
          <w:t>0,02</w:t>
        </w:r>
        <w:r w:rsidR="009073F1" w:rsidRPr="001E1694">
          <w:rPr>
            <w:rFonts w:ascii="Times New Roman" w:hAnsi="Times New Roman" w:cs="Times New Roman"/>
            <w:b w:val="0"/>
            <w:i w:val="0"/>
          </w:rPr>
          <w:t xml:space="preserve"> </w:t>
        </w:r>
        <w:r w:rsidRPr="001E1694">
          <w:rPr>
            <w:rFonts w:ascii="Times New Roman" w:hAnsi="Times New Roman" w:cs="Times New Roman"/>
            <w:b w:val="0"/>
            <w:i w:val="0"/>
          </w:rPr>
          <w:t>м</w:t>
        </w:r>
      </w:smartTag>
      <w:r w:rsidRPr="001E1694">
        <w:rPr>
          <w:rFonts w:ascii="Times New Roman" w:hAnsi="Times New Roman" w:cs="Times New Roman"/>
          <w:b w:val="0"/>
          <w:i w:val="0"/>
        </w:rPr>
        <w:t xml:space="preserve">. </w:t>
      </w:r>
    </w:p>
    <w:p w:rsidR="008F1879" w:rsidRPr="001E1694" w:rsidRDefault="008F1879" w:rsidP="001E1694">
      <w:pPr>
        <w:pStyle w:val="2"/>
        <w:keepNext w:val="0"/>
        <w:widowControl w:val="0"/>
        <w:spacing w:before="0" w:after="0" w:line="360" w:lineRule="auto"/>
        <w:ind w:firstLine="720"/>
        <w:jc w:val="both"/>
        <w:rPr>
          <w:rFonts w:ascii="Times New Roman" w:hAnsi="Times New Roman" w:cs="Times New Roman"/>
          <w:b w:val="0"/>
          <w:i w:val="0"/>
        </w:rPr>
      </w:pPr>
      <w:r w:rsidRPr="001E1694">
        <w:rPr>
          <w:rFonts w:ascii="Times New Roman" w:hAnsi="Times New Roman" w:cs="Times New Roman"/>
          <w:b w:val="0"/>
          <w:i w:val="0"/>
        </w:rPr>
        <w:t>В здании имеется подвал и чердак. Подвал не отапливаемый, без окон. Строительный объём здания</w:t>
      </w:r>
      <w:r w:rsidR="001E1694">
        <w:rPr>
          <w:rFonts w:ascii="Times New Roman" w:hAnsi="Times New Roman" w:cs="Times New Roman"/>
          <w:b w:val="0"/>
          <w:i w:val="0"/>
        </w:rPr>
        <w:t xml:space="preserve"> </w:t>
      </w:r>
      <w:r w:rsidRPr="001E1694">
        <w:rPr>
          <w:rFonts w:ascii="Times New Roman" w:hAnsi="Times New Roman" w:cs="Times New Roman"/>
          <w:b w:val="0"/>
          <w:i w:val="0"/>
        </w:rPr>
        <w:t xml:space="preserve">– </w:t>
      </w:r>
      <w:r w:rsidR="00321043" w:rsidRPr="001E1694">
        <w:rPr>
          <w:rFonts w:ascii="Times New Roman" w:hAnsi="Times New Roman" w:cs="Times New Roman"/>
          <w:b w:val="0"/>
          <w:i w:val="0"/>
        </w:rPr>
        <w:t>27</w:t>
      </w:r>
      <w:r w:rsidRPr="001E1694">
        <w:rPr>
          <w:rFonts w:ascii="Times New Roman" w:hAnsi="Times New Roman" w:cs="Times New Roman"/>
          <w:b w:val="0"/>
          <w:i w:val="0"/>
        </w:rPr>
        <w:t>,</w:t>
      </w:r>
      <w:r w:rsidR="00321043" w:rsidRPr="001E1694">
        <w:rPr>
          <w:rFonts w:ascii="Times New Roman" w:hAnsi="Times New Roman" w:cs="Times New Roman"/>
          <w:b w:val="0"/>
          <w:i w:val="0"/>
        </w:rPr>
        <w:t>0</w:t>
      </w:r>
      <w:r w:rsidRPr="001E1694">
        <w:rPr>
          <w:rFonts w:ascii="Times New Roman" w:hAnsi="Times New Roman" w:cs="Times New Roman"/>
          <w:b w:val="0"/>
          <w:i w:val="0"/>
        </w:rPr>
        <w:t xml:space="preserve"> </w:t>
      </w:r>
      <w:r w:rsidR="00667BA8">
        <w:rPr>
          <w:rFonts w:ascii="Times New Roman" w:hAnsi="Times New Roman" w:cs="Times New Roman"/>
          <w:b w:val="0"/>
          <w:i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7" o:title=""/>
          </v:shape>
        </w:pict>
      </w:r>
      <w:r w:rsidRPr="001E1694">
        <w:rPr>
          <w:rFonts w:ascii="Times New Roman" w:hAnsi="Times New Roman" w:cs="Times New Roman"/>
          <w:b w:val="0"/>
          <w:i w:val="0"/>
        </w:rPr>
        <w:t xml:space="preserve"> </w:t>
      </w:r>
      <w:r w:rsidR="00321043" w:rsidRPr="001E1694">
        <w:rPr>
          <w:rFonts w:ascii="Times New Roman" w:hAnsi="Times New Roman" w:cs="Times New Roman"/>
          <w:b w:val="0"/>
          <w:i w:val="0"/>
        </w:rPr>
        <w:t>24</w:t>
      </w:r>
      <w:r w:rsidRPr="001E1694">
        <w:rPr>
          <w:rFonts w:ascii="Times New Roman" w:hAnsi="Times New Roman" w:cs="Times New Roman"/>
          <w:b w:val="0"/>
          <w:i w:val="0"/>
        </w:rPr>
        <w:t xml:space="preserve">,0 </w:t>
      </w:r>
      <w:r w:rsidR="00667BA8">
        <w:rPr>
          <w:rFonts w:ascii="Times New Roman" w:hAnsi="Times New Roman" w:cs="Times New Roman"/>
          <w:b w:val="0"/>
          <w:i w:val="0"/>
        </w:rPr>
        <w:pict>
          <v:shape id="_x0000_i1026" type="#_x0000_t75" style="width:9pt;height:9pt">
            <v:imagedata r:id="rId7" o:title=""/>
          </v:shape>
        </w:pict>
      </w:r>
      <w:r w:rsidRPr="001E1694">
        <w:rPr>
          <w:rFonts w:ascii="Times New Roman" w:hAnsi="Times New Roman" w:cs="Times New Roman"/>
          <w:b w:val="0"/>
          <w:i w:val="0"/>
        </w:rPr>
        <w:t xml:space="preserve"> </w:t>
      </w:r>
      <w:r w:rsidR="00321043" w:rsidRPr="001E1694">
        <w:rPr>
          <w:rFonts w:ascii="Times New Roman" w:hAnsi="Times New Roman" w:cs="Times New Roman"/>
          <w:b w:val="0"/>
          <w:i w:val="0"/>
        </w:rPr>
        <w:t>28</w:t>
      </w:r>
      <w:r w:rsidRPr="001E1694">
        <w:rPr>
          <w:rFonts w:ascii="Times New Roman" w:hAnsi="Times New Roman" w:cs="Times New Roman"/>
          <w:b w:val="0"/>
          <w:i w:val="0"/>
        </w:rPr>
        <w:t>,0 .</w:t>
      </w:r>
    </w:p>
    <w:p w:rsidR="008F1879" w:rsidRPr="001E1694" w:rsidRDefault="008F1879" w:rsidP="001E1694">
      <w:pPr>
        <w:widowControl w:val="0"/>
        <w:spacing w:line="360" w:lineRule="auto"/>
        <w:ind w:firstLine="720"/>
        <w:jc w:val="both"/>
        <w:rPr>
          <w:sz w:val="28"/>
        </w:rPr>
      </w:pPr>
      <w:r w:rsidRPr="001E1694">
        <w:rPr>
          <w:sz w:val="28"/>
        </w:rPr>
        <w:t>В жилом здании проектируется однотрубн</w:t>
      </w:r>
      <w:r w:rsidR="00CE2D23" w:rsidRPr="001E1694">
        <w:rPr>
          <w:sz w:val="28"/>
        </w:rPr>
        <w:t>ая</w:t>
      </w:r>
      <w:r w:rsidRPr="001E1694">
        <w:rPr>
          <w:sz w:val="28"/>
        </w:rPr>
        <w:t xml:space="preserve"> </w:t>
      </w:r>
      <w:r w:rsidR="00CE2D23" w:rsidRPr="001E1694">
        <w:rPr>
          <w:sz w:val="28"/>
        </w:rPr>
        <w:t>горизонтальная система отопления с редукционными вставками без регулирования</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 xml:space="preserve">Тип нагревательных приборов – радиаторы </w:t>
      </w:r>
      <w:r w:rsidR="006529B6" w:rsidRPr="001E1694">
        <w:rPr>
          <w:sz w:val="28"/>
        </w:rPr>
        <w:t>стальные</w:t>
      </w:r>
      <w:r w:rsidRPr="001E1694">
        <w:rPr>
          <w:sz w:val="28"/>
        </w:rPr>
        <w:t xml:space="preserve"> </w:t>
      </w:r>
      <w:r w:rsidR="006529B6" w:rsidRPr="001E1694">
        <w:rPr>
          <w:sz w:val="28"/>
        </w:rPr>
        <w:t>РСВ1-2</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 xml:space="preserve">Район постройки проектируемого здания – </w:t>
      </w:r>
      <w:r w:rsidR="006529B6" w:rsidRPr="001E1694">
        <w:rPr>
          <w:sz w:val="28"/>
        </w:rPr>
        <w:t>город Гомель</w:t>
      </w:r>
      <w:r w:rsidRPr="001E1694">
        <w:rPr>
          <w:sz w:val="28"/>
        </w:rPr>
        <w:t xml:space="preserve"> Республики Беларусь, для которо</w:t>
      </w:r>
      <w:r w:rsidR="006529B6" w:rsidRPr="001E1694">
        <w:rPr>
          <w:sz w:val="28"/>
        </w:rPr>
        <w:t>го</w:t>
      </w:r>
      <w:r w:rsidRPr="001E1694">
        <w:rPr>
          <w:sz w:val="28"/>
        </w:rPr>
        <w:t>й характерны следующие климатические данные:</w:t>
      </w:r>
    </w:p>
    <w:p w:rsidR="008F1879" w:rsidRPr="001E1694" w:rsidRDefault="008F1879" w:rsidP="001E1694">
      <w:pPr>
        <w:widowControl w:val="0"/>
        <w:numPr>
          <w:ilvl w:val="0"/>
          <w:numId w:val="13"/>
        </w:numPr>
        <w:tabs>
          <w:tab w:val="clear" w:pos="927"/>
          <w:tab w:val="num" w:pos="1287"/>
        </w:tabs>
        <w:spacing w:line="360" w:lineRule="auto"/>
        <w:ind w:left="0" w:firstLine="720"/>
        <w:jc w:val="both"/>
        <w:rPr>
          <w:sz w:val="28"/>
        </w:rPr>
      </w:pPr>
      <w:r w:rsidRPr="001E1694">
        <w:rPr>
          <w:sz w:val="28"/>
        </w:rPr>
        <w:t>средняя температура наружного воздуха наиболее холодных суток обеспеченностью 0,92</w:t>
      </w:r>
      <w:r w:rsidR="001E1694">
        <w:rPr>
          <w:sz w:val="28"/>
        </w:rPr>
        <w:t xml:space="preserve"> </w:t>
      </w:r>
      <w:r w:rsidRPr="001E1694">
        <w:rPr>
          <w:sz w:val="28"/>
          <w:lang w:val="en-US"/>
        </w:rPr>
        <w:t>t</w:t>
      </w:r>
      <w:r w:rsidRPr="001E1694">
        <w:rPr>
          <w:sz w:val="28"/>
          <w:vertAlign w:val="subscript"/>
        </w:rPr>
        <w:t>н</w:t>
      </w:r>
      <w:r w:rsidRPr="001E1694">
        <w:rPr>
          <w:sz w:val="28"/>
        </w:rPr>
        <w:t xml:space="preserve"> = – 2</w:t>
      </w:r>
      <w:r w:rsidR="00E60C45" w:rsidRPr="001E1694">
        <w:rPr>
          <w:sz w:val="28"/>
          <w:lang w:val="en-US"/>
        </w:rPr>
        <w:t>8</w:t>
      </w:r>
      <w:r w:rsidRPr="001E1694">
        <w:rPr>
          <w:sz w:val="28"/>
        </w:rPr>
        <w:t xml:space="preserve"> </w:t>
      </w:r>
      <w:r w:rsidRPr="001E1694">
        <w:rPr>
          <w:sz w:val="28"/>
          <w:vertAlign w:val="superscript"/>
        </w:rPr>
        <w:t>0</w:t>
      </w:r>
      <w:r w:rsidRPr="001E1694">
        <w:rPr>
          <w:sz w:val="28"/>
        </w:rPr>
        <w:t>С;</w:t>
      </w:r>
    </w:p>
    <w:p w:rsidR="008F1879" w:rsidRPr="001E1694" w:rsidRDefault="008F1879" w:rsidP="001E1694">
      <w:pPr>
        <w:widowControl w:val="0"/>
        <w:numPr>
          <w:ilvl w:val="0"/>
          <w:numId w:val="13"/>
        </w:numPr>
        <w:tabs>
          <w:tab w:val="clear" w:pos="927"/>
          <w:tab w:val="num" w:pos="1287"/>
        </w:tabs>
        <w:spacing w:line="360" w:lineRule="auto"/>
        <w:ind w:left="0" w:firstLine="720"/>
        <w:jc w:val="both"/>
        <w:rPr>
          <w:sz w:val="28"/>
        </w:rPr>
      </w:pPr>
      <w:r w:rsidRPr="001E1694">
        <w:rPr>
          <w:sz w:val="28"/>
        </w:rPr>
        <w:t>средняя температура наружного воздуха наиболее холодной пятидневки обеспеченностью 0,92</w:t>
      </w:r>
      <w:r w:rsidR="001E1694">
        <w:rPr>
          <w:sz w:val="28"/>
        </w:rPr>
        <w:t xml:space="preserve"> </w:t>
      </w:r>
      <w:r w:rsidRPr="001E1694">
        <w:rPr>
          <w:sz w:val="28"/>
          <w:lang w:val="en-US"/>
        </w:rPr>
        <w:t>t</w:t>
      </w:r>
      <w:r w:rsidRPr="001E1694">
        <w:rPr>
          <w:sz w:val="28"/>
          <w:vertAlign w:val="subscript"/>
        </w:rPr>
        <w:t>н</w:t>
      </w:r>
      <w:r w:rsidRPr="001E1694">
        <w:rPr>
          <w:sz w:val="28"/>
        </w:rPr>
        <w:t xml:space="preserve"> = – 2</w:t>
      </w:r>
      <w:r w:rsidR="00E60C45" w:rsidRPr="001E1694">
        <w:rPr>
          <w:sz w:val="28"/>
          <w:lang w:val="en-US"/>
        </w:rPr>
        <w:t>4</w:t>
      </w:r>
      <w:r w:rsidRPr="001E1694">
        <w:rPr>
          <w:sz w:val="28"/>
        </w:rPr>
        <w:t xml:space="preserve"> </w:t>
      </w:r>
      <w:r w:rsidRPr="001E1694">
        <w:rPr>
          <w:sz w:val="28"/>
          <w:vertAlign w:val="superscript"/>
        </w:rPr>
        <w:t>0</w:t>
      </w:r>
      <w:r w:rsidRPr="001E1694">
        <w:rPr>
          <w:sz w:val="28"/>
        </w:rPr>
        <w:t>С;</w:t>
      </w:r>
    </w:p>
    <w:p w:rsidR="008F1879" w:rsidRPr="001E1694" w:rsidRDefault="008F1879" w:rsidP="001E1694">
      <w:pPr>
        <w:widowControl w:val="0"/>
        <w:numPr>
          <w:ilvl w:val="0"/>
          <w:numId w:val="13"/>
        </w:numPr>
        <w:tabs>
          <w:tab w:val="clear" w:pos="927"/>
          <w:tab w:val="num" w:pos="1287"/>
        </w:tabs>
        <w:spacing w:line="360" w:lineRule="auto"/>
        <w:ind w:left="0" w:firstLine="720"/>
        <w:jc w:val="both"/>
        <w:rPr>
          <w:sz w:val="28"/>
        </w:rPr>
      </w:pPr>
      <w:r w:rsidRPr="001E1694">
        <w:rPr>
          <w:sz w:val="28"/>
        </w:rPr>
        <w:t>средняя температура наружного воздуха наиболее холодных суток обеспеченностью 0,98</w:t>
      </w:r>
      <w:r w:rsidR="001E1694">
        <w:rPr>
          <w:sz w:val="28"/>
        </w:rPr>
        <w:t xml:space="preserve"> </w:t>
      </w:r>
      <w:r w:rsidRPr="001E1694">
        <w:rPr>
          <w:sz w:val="28"/>
          <w:lang w:val="en-US"/>
        </w:rPr>
        <w:t>t</w:t>
      </w:r>
      <w:r w:rsidRPr="001E1694">
        <w:rPr>
          <w:sz w:val="28"/>
          <w:vertAlign w:val="subscript"/>
        </w:rPr>
        <w:t>н</w:t>
      </w:r>
      <w:r w:rsidRPr="001E1694">
        <w:rPr>
          <w:sz w:val="28"/>
        </w:rPr>
        <w:t xml:space="preserve"> = – 3</w:t>
      </w:r>
      <w:r w:rsidR="00E60C45" w:rsidRPr="001E1694">
        <w:rPr>
          <w:sz w:val="28"/>
          <w:lang w:val="en-US"/>
        </w:rPr>
        <w:t>2</w:t>
      </w:r>
      <w:r w:rsidRPr="001E1694">
        <w:rPr>
          <w:sz w:val="28"/>
        </w:rPr>
        <w:t xml:space="preserve"> </w:t>
      </w:r>
      <w:r w:rsidRPr="001E1694">
        <w:rPr>
          <w:sz w:val="28"/>
          <w:vertAlign w:val="superscript"/>
        </w:rPr>
        <w:t>0</w:t>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rPr>
        <w:t>Расчётные параметры воздуха в помещении для расчёта наружных ограждающих конструкций здания:</w:t>
      </w:r>
    </w:p>
    <w:p w:rsidR="008F1879" w:rsidRPr="001E1694" w:rsidRDefault="008F1879" w:rsidP="001E1694">
      <w:pPr>
        <w:widowControl w:val="0"/>
        <w:numPr>
          <w:ilvl w:val="0"/>
          <w:numId w:val="14"/>
        </w:numPr>
        <w:tabs>
          <w:tab w:val="clear" w:pos="927"/>
          <w:tab w:val="num" w:pos="1069"/>
        </w:tabs>
        <w:spacing w:line="360" w:lineRule="auto"/>
        <w:ind w:left="0" w:firstLine="720"/>
        <w:jc w:val="both"/>
        <w:rPr>
          <w:sz w:val="28"/>
        </w:rPr>
      </w:pPr>
      <w:r w:rsidRPr="001E1694">
        <w:rPr>
          <w:sz w:val="28"/>
        </w:rPr>
        <w:t xml:space="preserve">расчётная температура воздуха </w:t>
      </w:r>
      <w:r w:rsidRPr="001E1694">
        <w:rPr>
          <w:sz w:val="28"/>
          <w:lang w:val="en-US"/>
        </w:rPr>
        <w:t>t</w:t>
      </w:r>
      <w:r w:rsidRPr="001E1694">
        <w:rPr>
          <w:sz w:val="28"/>
          <w:vertAlign w:val="subscript"/>
        </w:rPr>
        <w:t>в</w:t>
      </w:r>
      <w:r w:rsidRPr="001E1694">
        <w:rPr>
          <w:sz w:val="28"/>
        </w:rPr>
        <w:t xml:space="preserve"> = 18 </w:t>
      </w:r>
      <w:r w:rsidRPr="001E1694">
        <w:rPr>
          <w:sz w:val="28"/>
          <w:vertAlign w:val="superscript"/>
        </w:rPr>
        <w:t>0</w:t>
      </w:r>
      <w:r w:rsidRPr="001E1694">
        <w:rPr>
          <w:sz w:val="28"/>
        </w:rPr>
        <w:t>С;</w:t>
      </w:r>
    </w:p>
    <w:p w:rsidR="008F1879" w:rsidRPr="001E1694" w:rsidRDefault="008F1879" w:rsidP="001E1694">
      <w:pPr>
        <w:widowControl w:val="0"/>
        <w:numPr>
          <w:ilvl w:val="0"/>
          <w:numId w:val="14"/>
        </w:numPr>
        <w:tabs>
          <w:tab w:val="clear" w:pos="927"/>
          <w:tab w:val="num" w:pos="1069"/>
        </w:tabs>
        <w:spacing w:line="360" w:lineRule="auto"/>
        <w:ind w:left="0" w:firstLine="720"/>
        <w:jc w:val="both"/>
        <w:rPr>
          <w:sz w:val="28"/>
        </w:rPr>
      </w:pPr>
      <w:r w:rsidRPr="001E1694">
        <w:rPr>
          <w:sz w:val="28"/>
        </w:rPr>
        <w:t>относительная влажность воздуха φ</w:t>
      </w:r>
      <w:r w:rsidRPr="001E1694">
        <w:rPr>
          <w:sz w:val="28"/>
          <w:vertAlign w:val="subscript"/>
        </w:rPr>
        <w:t>в</w:t>
      </w:r>
      <w:r w:rsidRPr="001E1694">
        <w:rPr>
          <w:sz w:val="28"/>
        </w:rPr>
        <w:t xml:space="preserve"> =55 %.</w:t>
      </w:r>
    </w:p>
    <w:p w:rsidR="008F1879" w:rsidRPr="001E1694" w:rsidRDefault="008F1879" w:rsidP="001E1694">
      <w:pPr>
        <w:pStyle w:val="a5"/>
        <w:widowControl w:val="0"/>
        <w:spacing w:line="360" w:lineRule="auto"/>
        <w:ind w:firstLine="720"/>
      </w:pPr>
      <w:r w:rsidRPr="001E1694">
        <w:t>Влажностный режим помещений и условия эксплуатации ограждающих конструкций здания принимаются в зависимости от температуры и относительной влажности внутреннего воздуха:</w:t>
      </w:r>
    </w:p>
    <w:p w:rsidR="008F1879" w:rsidRPr="001E1694" w:rsidRDefault="008F1879" w:rsidP="001E1694">
      <w:pPr>
        <w:pStyle w:val="a5"/>
        <w:widowControl w:val="0"/>
        <w:numPr>
          <w:ilvl w:val="0"/>
          <w:numId w:val="15"/>
        </w:numPr>
        <w:tabs>
          <w:tab w:val="clear" w:pos="927"/>
          <w:tab w:val="num" w:pos="1069"/>
        </w:tabs>
        <w:spacing w:line="360" w:lineRule="auto"/>
        <w:ind w:left="0" w:firstLine="720"/>
      </w:pPr>
      <w:r w:rsidRPr="001E1694">
        <w:t xml:space="preserve">влажностный режим помещений – </w:t>
      </w:r>
      <w:r w:rsidR="00E60C45" w:rsidRPr="001E1694">
        <w:t>нормальный</w:t>
      </w:r>
      <w:r w:rsidRPr="001E1694">
        <w:t>;</w:t>
      </w:r>
    </w:p>
    <w:p w:rsidR="008F1879" w:rsidRPr="001E1694" w:rsidRDefault="008F1879" w:rsidP="001E1694">
      <w:pPr>
        <w:pStyle w:val="a5"/>
        <w:widowControl w:val="0"/>
        <w:numPr>
          <w:ilvl w:val="0"/>
          <w:numId w:val="15"/>
        </w:numPr>
        <w:tabs>
          <w:tab w:val="clear" w:pos="927"/>
          <w:tab w:val="num" w:pos="1069"/>
        </w:tabs>
        <w:spacing w:line="360" w:lineRule="auto"/>
        <w:ind w:left="0" w:firstLine="720"/>
      </w:pPr>
      <w:r w:rsidRPr="001E1694">
        <w:t xml:space="preserve">условия эксплуатации ограждений – </w:t>
      </w:r>
      <w:r w:rsidR="00E60C45" w:rsidRPr="001E1694">
        <w:t>Б</w:t>
      </w:r>
      <w:r w:rsidRPr="001E1694">
        <w:t>.</w:t>
      </w:r>
    </w:p>
    <w:p w:rsidR="001E1694" w:rsidRPr="001E1694" w:rsidRDefault="001E1694" w:rsidP="001E1694">
      <w:pPr>
        <w:pStyle w:val="a5"/>
        <w:widowControl w:val="0"/>
        <w:spacing w:line="360" w:lineRule="auto"/>
        <w:ind w:left="720" w:firstLine="0"/>
      </w:pPr>
    </w:p>
    <w:p w:rsidR="008F1879" w:rsidRPr="001E1694" w:rsidRDefault="001E1694" w:rsidP="001E1694">
      <w:pPr>
        <w:pStyle w:val="a3"/>
        <w:widowControl w:val="0"/>
        <w:numPr>
          <w:ilvl w:val="0"/>
          <w:numId w:val="37"/>
        </w:numPr>
        <w:spacing w:line="360" w:lineRule="auto"/>
        <w:ind w:left="0" w:firstLine="720"/>
      </w:pPr>
      <w:r>
        <w:rPr>
          <w:szCs w:val="28"/>
        </w:rPr>
        <w:br w:type="page"/>
      </w:r>
      <w:r w:rsidR="008F1879" w:rsidRPr="001E1694">
        <w:rPr>
          <w:szCs w:val="28"/>
        </w:rPr>
        <w:t>ТЕПЛОТЕХНИЧЕСКИЙ</w:t>
      </w:r>
      <w:r>
        <w:rPr>
          <w:szCs w:val="28"/>
        </w:rPr>
        <w:t xml:space="preserve"> </w:t>
      </w:r>
      <w:r w:rsidR="008F1879" w:rsidRPr="001E1694">
        <w:rPr>
          <w:szCs w:val="28"/>
        </w:rPr>
        <w:t>РАСЧЁТ</w:t>
      </w:r>
      <w:r>
        <w:rPr>
          <w:szCs w:val="28"/>
        </w:rPr>
        <w:t xml:space="preserve"> </w:t>
      </w:r>
      <w:r w:rsidR="008F1879" w:rsidRPr="001E1694">
        <w:rPr>
          <w:szCs w:val="28"/>
        </w:rPr>
        <w:t>ОГРАЖДАЮЩИХ КОНСТРУКЦИЙ</w:t>
      </w:r>
    </w:p>
    <w:p w:rsidR="008F1879" w:rsidRPr="001E1694" w:rsidRDefault="008F1879" w:rsidP="001E1694">
      <w:pPr>
        <w:pStyle w:val="a3"/>
        <w:widowControl w:val="0"/>
        <w:spacing w:line="360" w:lineRule="auto"/>
        <w:ind w:firstLine="720"/>
      </w:pPr>
    </w:p>
    <w:p w:rsidR="008F1879" w:rsidRPr="001E1694" w:rsidRDefault="008F1879" w:rsidP="001E1694">
      <w:pPr>
        <w:pStyle w:val="21"/>
        <w:widowControl w:val="0"/>
        <w:spacing w:line="360" w:lineRule="auto"/>
        <w:ind w:right="0" w:firstLine="720"/>
      </w:pPr>
      <w:r w:rsidRPr="001E1694">
        <w:t xml:space="preserve">Ограждающие конструкции совместно с системами отопления, вентиляции и кондиционирования воздуха должны обеспечивать нормируемые параметры микроклимата помещений при оптимальном энергопотреблении. </w:t>
      </w:r>
    </w:p>
    <w:p w:rsidR="008F1879" w:rsidRPr="001E1694" w:rsidRDefault="008F1879" w:rsidP="001E1694">
      <w:pPr>
        <w:widowControl w:val="0"/>
        <w:spacing w:line="360" w:lineRule="auto"/>
        <w:ind w:firstLine="720"/>
        <w:jc w:val="both"/>
        <w:rPr>
          <w:sz w:val="28"/>
        </w:rPr>
      </w:pPr>
      <w:r w:rsidRPr="001E1694">
        <w:rPr>
          <w:sz w:val="28"/>
        </w:rPr>
        <w:t xml:space="preserve">Сопротивление теплопередаче </w:t>
      </w:r>
      <w:r w:rsidRPr="001E1694">
        <w:rPr>
          <w:sz w:val="28"/>
          <w:lang w:val="en-US"/>
        </w:rPr>
        <w:t>R</w:t>
      </w:r>
      <w:r w:rsidRPr="001E1694">
        <w:rPr>
          <w:sz w:val="28"/>
          <w:vertAlign w:val="subscript"/>
        </w:rPr>
        <w:t>о</w:t>
      </w:r>
      <w:r w:rsidRPr="001E1694">
        <w:rPr>
          <w:sz w:val="28"/>
        </w:rPr>
        <w:t xml:space="preserve"> ограждающих конструкций</w:t>
      </w:r>
      <w:r w:rsidR="001E1694">
        <w:rPr>
          <w:sz w:val="28"/>
        </w:rPr>
        <w:t xml:space="preserve"> </w:t>
      </w:r>
      <w:r w:rsidRPr="001E1694">
        <w:rPr>
          <w:sz w:val="28"/>
        </w:rPr>
        <w:t xml:space="preserve">следует принимать равным экономически целесообразному сопротивлению теплопередаче </w:t>
      </w:r>
      <w:r w:rsidRPr="001E1694">
        <w:rPr>
          <w:sz w:val="28"/>
          <w:lang w:val="en-US"/>
        </w:rPr>
        <w:t>R</w:t>
      </w:r>
      <w:r w:rsidRPr="001E1694">
        <w:rPr>
          <w:sz w:val="28"/>
          <w:vertAlign w:val="subscript"/>
        </w:rPr>
        <w:t>о</w:t>
      </w:r>
      <w:r w:rsidRPr="001E1694">
        <w:rPr>
          <w:sz w:val="28"/>
          <w:vertAlign w:val="superscript"/>
        </w:rPr>
        <w:t>эк</w:t>
      </w:r>
      <w:r w:rsidRPr="001E1694">
        <w:rPr>
          <w:sz w:val="28"/>
        </w:rPr>
        <w:t xml:space="preserve">, определённому исходя из условия обеспечения наименьших приведенных затрат, но во всех случаях не менее требуемого сопротивления теплопередаче </w:t>
      </w:r>
      <w:r w:rsidRPr="001E1694">
        <w:rPr>
          <w:sz w:val="28"/>
          <w:lang w:val="en-US"/>
        </w:rPr>
        <w:t>R</w:t>
      </w:r>
      <w:r w:rsidRPr="001E1694">
        <w:rPr>
          <w:sz w:val="28"/>
          <w:vertAlign w:val="subscript"/>
        </w:rPr>
        <w:t>о</w:t>
      </w:r>
      <w:r w:rsidRPr="001E1694">
        <w:rPr>
          <w:sz w:val="28"/>
          <w:vertAlign w:val="superscript"/>
        </w:rPr>
        <w:t>тр</w:t>
      </w:r>
      <w:r w:rsidRPr="001E1694">
        <w:rPr>
          <w:sz w:val="28"/>
        </w:rPr>
        <w:t xml:space="preserve"> по санитарно-гигиеническим условиям и не менее нормативного </w:t>
      </w:r>
      <w:r w:rsidRPr="001E1694">
        <w:rPr>
          <w:sz w:val="28"/>
          <w:lang w:val="en-US"/>
        </w:rPr>
        <w:t>R</w:t>
      </w:r>
      <w:r w:rsidRPr="001E1694">
        <w:rPr>
          <w:sz w:val="28"/>
          <w:vertAlign w:val="subscript"/>
          <w:lang w:val="en-US"/>
        </w:rPr>
        <w:t>o</w:t>
      </w:r>
      <w:r w:rsidRPr="001E1694">
        <w:rPr>
          <w:sz w:val="28"/>
          <w:vertAlign w:val="superscript"/>
        </w:rPr>
        <w:t>норм</w:t>
      </w:r>
      <w:r w:rsidRPr="001E1694">
        <w:rPr>
          <w:sz w:val="28"/>
        </w:rPr>
        <w:t>. Сопротивление теплопередаче внутренних ограждающих конструкций следует определять в случаях, когда разность температур внутреннего воздуха в разделяемых этими конструкциями помещениях превышает 3</w:t>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rPr>
        <w:t xml:space="preserve">Требуемое сопротивление теплопередаче </w:t>
      </w:r>
      <w:r w:rsidRPr="001E1694">
        <w:rPr>
          <w:sz w:val="28"/>
          <w:lang w:val="en-US"/>
        </w:rPr>
        <w:t>R</w:t>
      </w:r>
      <w:r w:rsidRPr="001E1694">
        <w:rPr>
          <w:sz w:val="28"/>
          <w:vertAlign w:val="subscript"/>
        </w:rPr>
        <w:t>о</w:t>
      </w:r>
      <w:r w:rsidRPr="001E1694">
        <w:rPr>
          <w:sz w:val="28"/>
          <w:vertAlign w:val="superscript"/>
        </w:rPr>
        <w:t>тр</w:t>
      </w:r>
      <w:r w:rsidRPr="001E1694">
        <w:rPr>
          <w:sz w:val="28"/>
        </w:rPr>
        <w:t>, (м</w:t>
      </w:r>
      <w:r w:rsidRPr="001E1694">
        <w:rPr>
          <w:sz w:val="28"/>
          <w:vertAlign w:val="superscript"/>
        </w:rPr>
        <w:t>2</w:t>
      </w:r>
      <w:r w:rsidRPr="001E1694">
        <w:rPr>
          <w:sz w:val="28"/>
          <w:szCs w:val="28"/>
        </w:rPr>
        <w:sym w:font="Symbol" w:char="F0B0"/>
      </w:r>
      <w:r w:rsidRPr="001E1694">
        <w:rPr>
          <w:sz w:val="28"/>
        </w:rPr>
        <w:t>С)/Вт, ограждающих конструкций, за исключением заполнения световых проёмов (окон, балконных дверей и фонарей), определяется по формуле:</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о</w:t>
      </w:r>
      <w:r w:rsidRPr="001E1694">
        <w:rPr>
          <w:sz w:val="28"/>
          <w:vertAlign w:val="superscript"/>
        </w:rPr>
        <w:t>тр</w:t>
      </w:r>
      <w:r w:rsidRPr="001E1694">
        <w:rPr>
          <w:sz w:val="28"/>
        </w:rPr>
        <w:t xml:space="preserve"> =</w:t>
      </w:r>
      <w:r w:rsidR="00667BA8">
        <w:rPr>
          <w:sz w:val="28"/>
        </w:rPr>
        <w:pict>
          <v:shape id="_x0000_i1027" type="#_x0000_t75" style="width:75.75pt;height:44.25pt" fillcolor="window">
            <v:imagedata r:id="rId8"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(1.1)</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 xml:space="preserve">где </w:t>
      </w:r>
      <w:r w:rsidRPr="001E1694">
        <w:rPr>
          <w:sz w:val="28"/>
          <w:lang w:val="en-US"/>
        </w:rPr>
        <w:t>n</w:t>
      </w:r>
      <w:r w:rsidRPr="001E1694">
        <w:rPr>
          <w:sz w:val="28"/>
        </w:rPr>
        <w:t xml:space="preserve"> – коэффициент, принимаемый в зависимости от положения наружной поверхности ограждающих конструкций по отношению к наружному воздуху, принимаемый по таб</w:t>
      </w:r>
      <w:r w:rsidR="001E1694">
        <w:rPr>
          <w:sz w:val="28"/>
        </w:rPr>
        <w:t>лице 5.3</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в</w:t>
      </w:r>
      <w:r w:rsidRPr="001E1694">
        <w:rPr>
          <w:sz w:val="28"/>
        </w:rPr>
        <w:t xml:space="preserve">– расчётная температура внутреннего воздуха, </w:t>
      </w:r>
      <w:r w:rsidRPr="001E1694">
        <w:rPr>
          <w:sz w:val="28"/>
          <w:szCs w:val="28"/>
        </w:rPr>
        <w:sym w:font="Symbol" w:char="F0B0"/>
      </w:r>
      <w:r w:rsidRPr="001E1694">
        <w:rPr>
          <w:sz w:val="28"/>
        </w:rPr>
        <w:t>С, принимается по таб</w:t>
      </w:r>
      <w:r w:rsidR="001E1694">
        <w:rPr>
          <w:sz w:val="28"/>
        </w:rPr>
        <w:t>лице 4.1</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н</w:t>
      </w:r>
      <w:r w:rsidRPr="001E1694">
        <w:rPr>
          <w:sz w:val="28"/>
        </w:rPr>
        <w:t xml:space="preserve">– расчётная зимняя температура наружного воздуха, </w:t>
      </w:r>
      <w:r w:rsidRPr="001E1694">
        <w:rPr>
          <w:sz w:val="28"/>
          <w:szCs w:val="28"/>
        </w:rPr>
        <w:sym w:font="Symbol" w:char="F0B0"/>
      </w:r>
      <w:r w:rsidRPr="001E1694">
        <w:rPr>
          <w:sz w:val="28"/>
        </w:rPr>
        <w:t xml:space="preserve">С, принимается </w:t>
      </w:r>
      <w:r w:rsidR="001E1694">
        <w:rPr>
          <w:sz w:val="28"/>
        </w:rPr>
        <w:t>по таблице 4.1</w:t>
      </w:r>
      <w:r w:rsidRPr="001E1694">
        <w:rPr>
          <w:sz w:val="28"/>
        </w:rPr>
        <w:t xml:space="preserve"> с учётом тепловой инерции ограждающих конструкций;</w:t>
      </w:r>
    </w:p>
    <w:p w:rsidR="008F1879" w:rsidRPr="001E1694" w:rsidRDefault="008F1879" w:rsidP="001E1694">
      <w:pPr>
        <w:widowControl w:val="0"/>
        <w:tabs>
          <w:tab w:val="num" w:pos="0"/>
          <w:tab w:val="left" w:pos="567"/>
        </w:tabs>
        <w:spacing w:line="360" w:lineRule="auto"/>
        <w:ind w:firstLine="720"/>
        <w:jc w:val="both"/>
        <w:rPr>
          <w:sz w:val="28"/>
        </w:rPr>
      </w:pPr>
      <w:r w:rsidRPr="001E1694">
        <w:rPr>
          <w:sz w:val="28"/>
        </w:rPr>
        <w:t>Δ</w:t>
      </w:r>
      <w:r w:rsidRPr="001E1694">
        <w:rPr>
          <w:sz w:val="28"/>
          <w:lang w:val="en-US"/>
        </w:rPr>
        <w:t>t</w:t>
      </w:r>
      <w:r w:rsidRPr="001E1694">
        <w:rPr>
          <w:sz w:val="28"/>
          <w:vertAlign w:val="subscript"/>
        </w:rPr>
        <w:t>н</w:t>
      </w:r>
      <w:r w:rsidRPr="001E1694">
        <w:rPr>
          <w:sz w:val="28"/>
        </w:rPr>
        <w:t>– нормативный температурный перепад между температурой внутреннего воздуха и температурой внутренней поверхности ограждающей конструкции, принимается по таблице 5.5[1];</w:t>
      </w:r>
    </w:p>
    <w:p w:rsidR="008F1879" w:rsidRPr="001E1694" w:rsidRDefault="008F1879" w:rsidP="001E1694">
      <w:pPr>
        <w:widowControl w:val="0"/>
        <w:tabs>
          <w:tab w:val="num" w:pos="0"/>
        </w:tabs>
        <w:spacing w:line="360" w:lineRule="auto"/>
        <w:ind w:firstLine="720"/>
        <w:jc w:val="both"/>
        <w:rPr>
          <w:sz w:val="28"/>
        </w:rPr>
      </w:pPr>
      <w:r w:rsidRPr="001E1694">
        <w:rPr>
          <w:sz w:val="28"/>
        </w:rPr>
        <w:t>α</w:t>
      </w:r>
      <w:r w:rsidRPr="001E1694">
        <w:rPr>
          <w:sz w:val="28"/>
          <w:vertAlign w:val="subscript"/>
        </w:rPr>
        <w:t>в</w:t>
      </w:r>
      <w:r w:rsidRPr="001E1694">
        <w:rPr>
          <w:sz w:val="28"/>
        </w:rPr>
        <w:t>– коэффициент теплопередачи внутренней поверхности ограждающих конструкций, принимается конструктивно: α</w:t>
      </w:r>
      <w:r w:rsidRPr="001E1694">
        <w:rPr>
          <w:sz w:val="28"/>
          <w:vertAlign w:val="subscript"/>
        </w:rPr>
        <w:t>в</w:t>
      </w:r>
      <w:r w:rsidRPr="001E1694">
        <w:rPr>
          <w:sz w:val="28"/>
        </w:rPr>
        <w:t>= 8,7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w:t>
      </w:r>
    </w:p>
    <w:p w:rsidR="008F1879" w:rsidRPr="001E1694" w:rsidRDefault="008F1879" w:rsidP="001E1694">
      <w:pPr>
        <w:widowControl w:val="0"/>
        <w:tabs>
          <w:tab w:val="num" w:pos="0"/>
        </w:tabs>
        <w:spacing w:line="360" w:lineRule="auto"/>
        <w:ind w:firstLine="720"/>
        <w:jc w:val="both"/>
        <w:rPr>
          <w:sz w:val="28"/>
        </w:rPr>
      </w:pPr>
      <w:r w:rsidRPr="001E1694">
        <w:rPr>
          <w:sz w:val="28"/>
        </w:rPr>
        <w:t xml:space="preserve">Расчётную температуру внутреннего воздуха для жилого здания принимаем </w:t>
      </w:r>
      <w:r w:rsidRPr="001E1694">
        <w:rPr>
          <w:sz w:val="28"/>
          <w:lang w:val="en-US"/>
        </w:rPr>
        <w:t>t</w:t>
      </w:r>
      <w:r w:rsidRPr="001E1694">
        <w:rPr>
          <w:sz w:val="28"/>
          <w:vertAlign w:val="subscript"/>
        </w:rPr>
        <w:t>в</w:t>
      </w:r>
      <w:r w:rsidRPr="001E1694">
        <w:rPr>
          <w:sz w:val="28"/>
        </w:rPr>
        <w:t>= 18</w:t>
      </w:r>
      <w:r w:rsidRPr="001E1694">
        <w:rPr>
          <w:sz w:val="28"/>
          <w:szCs w:val="28"/>
        </w:rPr>
        <w:sym w:font="Symbol" w:char="F0B0"/>
      </w:r>
      <w:r w:rsidRPr="001E1694">
        <w:rPr>
          <w:sz w:val="28"/>
        </w:rPr>
        <w:t>С. В угловых помещениях расчётная температура</w:t>
      </w:r>
      <w:r w:rsidR="001E1694">
        <w:rPr>
          <w:sz w:val="28"/>
        </w:rPr>
        <w:t xml:space="preserve"> </w:t>
      </w:r>
      <w:r w:rsidRPr="001E1694">
        <w:rPr>
          <w:sz w:val="28"/>
        </w:rPr>
        <w:t>воздуха должна быть 20</w:t>
      </w:r>
      <w:r w:rsidRPr="001E1694">
        <w:rPr>
          <w:sz w:val="28"/>
          <w:szCs w:val="28"/>
        </w:rPr>
        <w:sym w:font="Symbol" w:char="F0B0"/>
      </w:r>
      <w:r w:rsidRPr="001E1694">
        <w:rPr>
          <w:sz w:val="28"/>
        </w:rPr>
        <w:t>С.</w:t>
      </w:r>
    </w:p>
    <w:p w:rsidR="008F1879" w:rsidRPr="001E1694" w:rsidRDefault="008F1879" w:rsidP="001E1694">
      <w:pPr>
        <w:pStyle w:val="21"/>
        <w:widowControl w:val="0"/>
        <w:spacing w:line="360" w:lineRule="auto"/>
        <w:ind w:right="0" w:firstLine="720"/>
      </w:pPr>
      <w:r w:rsidRPr="001E1694">
        <w:t>Расчётную зимнюю температуру наружного воздуха принимаем в зависимости от тепловой инерции.</w:t>
      </w:r>
    </w:p>
    <w:p w:rsidR="008F1879" w:rsidRPr="001E1694" w:rsidRDefault="008F1879" w:rsidP="001E1694">
      <w:pPr>
        <w:widowControl w:val="0"/>
        <w:spacing w:line="360" w:lineRule="auto"/>
        <w:ind w:firstLine="720"/>
        <w:jc w:val="both"/>
        <w:rPr>
          <w:sz w:val="28"/>
        </w:rPr>
      </w:pPr>
      <w:r w:rsidRPr="001E1694">
        <w:rPr>
          <w:sz w:val="28"/>
        </w:rPr>
        <w:t xml:space="preserve">Тепловую инерцию </w:t>
      </w:r>
      <w:r w:rsidRPr="001E1694">
        <w:rPr>
          <w:sz w:val="28"/>
          <w:lang w:val="en-US"/>
        </w:rPr>
        <w:t>D</w:t>
      </w:r>
      <w:r w:rsidRPr="001E1694">
        <w:rPr>
          <w:sz w:val="28"/>
        </w:rPr>
        <w:t xml:space="preserve"> ограждающей конструкции определяем по формуле:</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D</w:t>
      </w:r>
      <w:r w:rsidRPr="001E1694">
        <w:rPr>
          <w:sz w:val="28"/>
        </w:rPr>
        <w:t xml:space="preserve"> = </w:t>
      </w:r>
      <w:r w:rsidRPr="001E1694">
        <w:rPr>
          <w:sz w:val="28"/>
          <w:lang w:val="en-US"/>
        </w:rPr>
        <w:t>R</w:t>
      </w:r>
      <w:r w:rsidRPr="001E1694">
        <w:rPr>
          <w:sz w:val="28"/>
          <w:vertAlign w:val="subscript"/>
        </w:rPr>
        <w:t>1</w:t>
      </w:r>
      <w:r w:rsidRPr="001E1694">
        <w:rPr>
          <w:sz w:val="28"/>
          <w:lang w:val="en-US"/>
        </w:rPr>
        <w:t>s</w:t>
      </w:r>
      <w:r w:rsidRPr="001E1694">
        <w:rPr>
          <w:sz w:val="28"/>
          <w:vertAlign w:val="subscript"/>
        </w:rPr>
        <w:t>1</w:t>
      </w:r>
      <w:r w:rsidRPr="001E1694">
        <w:rPr>
          <w:sz w:val="28"/>
        </w:rPr>
        <w:t xml:space="preserve">+ </w:t>
      </w:r>
      <w:r w:rsidRPr="001E1694">
        <w:rPr>
          <w:sz w:val="28"/>
          <w:lang w:val="en-US"/>
        </w:rPr>
        <w:t>R</w:t>
      </w:r>
      <w:r w:rsidRPr="001E1694">
        <w:rPr>
          <w:sz w:val="28"/>
          <w:vertAlign w:val="subscript"/>
        </w:rPr>
        <w:t>2</w:t>
      </w:r>
      <w:r w:rsidRPr="001E1694">
        <w:rPr>
          <w:sz w:val="28"/>
          <w:lang w:val="en-US"/>
        </w:rPr>
        <w:t>s</w:t>
      </w:r>
      <w:r w:rsidRPr="001E1694">
        <w:rPr>
          <w:sz w:val="28"/>
          <w:vertAlign w:val="subscript"/>
        </w:rPr>
        <w:t>2</w:t>
      </w:r>
      <w:r w:rsidRPr="001E1694">
        <w:rPr>
          <w:sz w:val="28"/>
        </w:rPr>
        <w:t>+</w:t>
      </w:r>
      <w:r w:rsidRPr="001E1694">
        <w:rPr>
          <w:sz w:val="28"/>
          <w:vertAlign w:val="subscript"/>
        </w:rPr>
        <w:t>….</w:t>
      </w:r>
      <w:r w:rsidRPr="001E1694">
        <w:rPr>
          <w:sz w:val="28"/>
        </w:rPr>
        <w:t xml:space="preserve">+ </w:t>
      </w:r>
      <w:r w:rsidRPr="001E1694">
        <w:rPr>
          <w:sz w:val="28"/>
          <w:lang w:val="en-US"/>
        </w:rPr>
        <w:t>R</w:t>
      </w:r>
      <w:r w:rsidRPr="001E1694">
        <w:rPr>
          <w:sz w:val="28"/>
          <w:vertAlign w:val="subscript"/>
          <w:lang w:val="en-US"/>
        </w:rPr>
        <w:t>n</w:t>
      </w:r>
      <w:r w:rsidRPr="001E1694">
        <w:rPr>
          <w:sz w:val="28"/>
          <w:lang w:val="en-US"/>
        </w:rPr>
        <w:t>s</w:t>
      </w:r>
      <w:r w:rsidRPr="001E1694">
        <w:rPr>
          <w:sz w:val="28"/>
          <w:vertAlign w:val="subscript"/>
          <w:lang w:val="en-US"/>
        </w:rPr>
        <w:t>n</w:t>
      </w:r>
      <w:r w:rsidRPr="001E1694">
        <w:rPr>
          <w:sz w:val="28"/>
          <w:vertAlign w:val="subscript"/>
        </w:rPr>
        <w:t>,</w:t>
      </w:r>
      <w:r w:rsidR="001E1694">
        <w:rPr>
          <w:sz w:val="28"/>
          <w:vertAlign w:val="subscript"/>
        </w:rPr>
        <w:t xml:space="preserve"> </w:t>
      </w:r>
      <w:r w:rsidR="001E1694">
        <w:rPr>
          <w:sz w:val="28"/>
          <w:vertAlign w:val="subscript"/>
          <w:lang w:val="en-US"/>
        </w:rPr>
        <w:tab/>
      </w:r>
      <w:r w:rsidR="001E1694">
        <w:rPr>
          <w:sz w:val="28"/>
          <w:vertAlign w:val="subscript"/>
          <w:lang w:val="en-US"/>
        </w:rPr>
        <w:tab/>
      </w:r>
      <w:r w:rsidR="001E1694">
        <w:rPr>
          <w:sz w:val="28"/>
          <w:vertAlign w:val="subscript"/>
          <w:lang w:val="en-US"/>
        </w:rPr>
        <w:tab/>
      </w:r>
      <w:r w:rsidR="001E1694">
        <w:rPr>
          <w:sz w:val="28"/>
          <w:vertAlign w:val="subscript"/>
          <w:lang w:val="en-US"/>
        </w:rPr>
        <w:tab/>
      </w:r>
      <w:r w:rsidR="001E1694">
        <w:rPr>
          <w:sz w:val="28"/>
          <w:vertAlign w:val="subscript"/>
          <w:lang w:val="en-US"/>
        </w:rPr>
        <w:tab/>
      </w:r>
      <w:r w:rsidR="001E1694">
        <w:rPr>
          <w:sz w:val="28"/>
          <w:vertAlign w:val="subscript"/>
          <w:lang w:val="en-US"/>
        </w:rPr>
        <w:tab/>
      </w:r>
      <w:r w:rsidR="001E1694">
        <w:rPr>
          <w:sz w:val="28"/>
          <w:vertAlign w:val="subscript"/>
          <w:lang w:val="en-US"/>
        </w:rPr>
        <w:tab/>
      </w:r>
      <w:r w:rsidR="001E1694">
        <w:rPr>
          <w:sz w:val="28"/>
          <w:vertAlign w:val="subscript"/>
          <w:lang w:val="en-US"/>
        </w:rPr>
        <w:tab/>
      </w:r>
      <w:r w:rsidRPr="001E1694">
        <w:rPr>
          <w:sz w:val="28"/>
        </w:rPr>
        <w:t>(1.2)</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где </w:t>
      </w:r>
      <w:r w:rsidRPr="001E1694">
        <w:rPr>
          <w:sz w:val="28"/>
          <w:lang w:val="en-US"/>
        </w:rPr>
        <w:t>R</w:t>
      </w:r>
      <w:r w:rsidRPr="001E1694">
        <w:rPr>
          <w:sz w:val="28"/>
          <w:vertAlign w:val="subscript"/>
        </w:rPr>
        <w:t>1</w:t>
      </w:r>
      <w:r w:rsidRPr="001E1694">
        <w:rPr>
          <w:sz w:val="28"/>
        </w:rPr>
        <w:t>,</w:t>
      </w:r>
      <w:r w:rsidRPr="001E1694">
        <w:rPr>
          <w:sz w:val="28"/>
          <w:lang w:val="en-US"/>
        </w:rPr>
        <w:t>R</w:t>
      </w:r>
      <w:r w:rsidRPr="001E1694">
        <w:rPr>
          <w:sz w:val="28"/>
          <w:vertAlign w:val="subscript"/>
        </w:rPr>
        <w:t>2,….</w:t>
      </w:r>
      <w:r w:rsidRPr="001E1694">
        <w:rPr>
          <w:sz w:val="28"/>
          <w:lang w:val="en-US"/>
        </w:rPr>
        <w:t>R</w:t>
      </w:r>
      <w:r w:rsidRPr="001E1694">
        <w:rPr>
          <w:sz w:val="28"/>
          <w:vertAlign w:val="subscript"/>
          <w:lang w:val="en-US"/>
        </w:rPr>
        <w:t>n</w:t>
      </w:r>
      <w:r w:rsidRPr="001E1694">
        <w:rPr>
          <w:sz w:val="28"/>
        </w:rPr>
        <w:t>– термические сопротивления отдельных слоёв ограждающей конструкции, (м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r w:rsidRPr="001E1694">
        <w:rPr>
          <w:sz w:val="28"/>
          <w:lang w:val="en-US"/>
        </w:rPr>
        <w:t>s</w:t>
      </w:r>
      <w:r w:rsidRPr="001E1694">
        <w:rPr>
          <w:sz w:val="28"/>
          <w:vertAlign w:val="subscript"/>
        </w:rPr>
        <w:t>1</w:t>
      </w:r>
      <w:r w:rsidRPr="001E1694">
        <w:rPr>
          <w:sz w:val="28"/>
        </w:rPr>
        <w:t>,</w:t>
      </w:r>
      <w:r w:rsidRPr="001E1694">
        <w:rPr>
          <w:sz w:val="28"/>
          <w:lang w:val="en-US"/>
        </w:rPr>
        <w:t>s</w:t>
      </w:r>
      <w:r w:rsidRPr="001E1694">
        <w:rPr>
          <w:sz w:val="28"/>
          <w:vertAlign w:val="subscript"/>
        </w:rPr>
        <w:t>2…</w:t>
      </w:r>
      <w:r w:rsidRPr="001E1694">
        <w:rPr>
          <w:sz w:val="28"/>
          <w:lang w:val="en-US"/>
        </w:rPr>
        <w:t>s</w:t>
      </w:r>
      <w:r w:rsidRPr="001E1694">
        <w:rPr>
          <w:sz w:val="28"/>
          <w:vertAlign w:val="subscript"/>
          <w:lang w:val="en-US"/>
        </w:rPr>
        <w:t>n</w:t>
      </w:r>
      <w:r w:rsidRPr="001E1694">
        <w:rPr>
          <w:sz w:val="28"/>
        </w:rPr>
        <w:t>– расчётные коэффициенты теплоусвоения материала отдельных слоёв ограждающей конструкции,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 принимаемые по таблице А1 приложения А[1].</w:t>
      </w:r>
    </w:p>
    <w:p w:rsidR="008F1879" w:rsidRPr="001E1694" w:rsidRDefault="008F1879" w:rsidP="001E1694">
      <w:pPr>
        <w:widowControl w:val="0"/>
        <w:spacing w:line="360" w:lineRule="auto"/>
        <w:ind w:firstLine="720"/>
        <w:jc w:val="both"/>
        <w:rPr>
          <w:sz w:val="28"/>
        </w:rPr>
      </w:pPr>
      <w:r w:rsidRPr="001E1694">
        <w:rPr>
          <w:sz w:val="28"/>
        </w:rPr>
        <w:t xml:space="preserve">Термическое сопротивление </w:t>
      </w:r>
      <w:r w:rsidRPr="001E1694">
        <w:rPr>
          <w:sz w:val="28"/>
          <w:lang w:val="en-US"/>
        </w:rPr>
        <w:t>R</w:t>
      </w:r>
      <w:r w:rsidRPr="001E1694">
        <w:rPr>
          <w:sz w:val="28"/>
        </w:rPr>
        <w:t xml:space="preserve"> [(м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С)/Вт] слоя многослойной ограждающей конструкции определяется по формуле:</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rPr>
        <w:t xml:space="preserve"> =</w:t>
      </w:r>
      <w:r w:rsidR="00667BA8">
        <w:rPr>
          <w:sz w:val="28"/>
        </w:rPr>
        <w:pict>
          <v:shape id="_x0000_i1028" type="#_x0000_t75" style="width:17.25pt;height:41.25pt" fillcolor="window">
            <v:imagedata r:id="rId9"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(1.3)</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где δ– толщина слоя, м;</w:t>
      </w:r>
    </w:p>
    <w:p w:rsidR="008F1879" w:rsidRPr="001E1694" w:rsidRDefault="008F1879" w:rsidP="001E1694">
      <w:pPr>
        <w:widowControl w:val="0"/>
        <w:spacing w:line="360" w:lineRule="auto"/>
        <w:ind w:firstLine="720"/>
        <w:jc w:val="both"/>
        <w:rPr>
          <w:sz w:val="28"/>
        </w:rPr>
      </w:pPr>
      <w:r w:rsidRPr="001E1694">
        <w:rPr>
          <w:sz w:val="28"/>
        </w:rPr>
        <w:t xml:space="preserve">λ– коэффициент теплопроводности материала слоя, [Вт/(м </w:t>
      </w:r>
      <w:r w:rsidRPr="001E1694">
        <w:rPr>
          <w:sz w:val="28"/>
          <w:szCs w:val="28"/>
        </w:rPr>
        <w:sym w:font="Symbol" w:char="F0B0"/>
      </w:r>
      <w:r w:rsidRPr="001E1694">
        <w:rPr>
          <w:sz w:val="28"/>
        </w:rPr>
        <w:t>С)], принимаемый по таблице А1 приложения А[1].</w:t>
      </w:r>
    </w:p>
    <w:p w:rsidR="008F1879" w:rsidRPr="001E1694" w:rsidRDefault="008F1879" w:rsidP="001E1694">
      <w:pPr>
        <w:pStyle w:val="23"/>
        <w:widowControl w:val="0"/>
        <w:spacing w:after="0" w:line="360" w:lineRule="auto"/>
        <w:ind w:left="0" w:firstLine="720"/>
        <w:jc w:val="both"/>
        <w:rPr>
          <w:sz w:val="28"/>
        </w:rPr>
      </w:pPr>
    </w:p>
    <w:p w:rsidR="008F1879" w:rsidRPr="001E1694" w:rsidRDefault="008F1879" w:rsidP="001E1694">
      <w:pPr>
        <w:pStyle w:val="2"/>
        <w:keepNext w:val="0"/>
        <w:widowControl w:val="0"/>
        <w:numPr>
          <w:ilvl w:val="1"/>
          <w:numId w:val="17"/>
        </w:numPr>
        <w:spacing w:before="0" w:after="0" w:line="360" w:lineRule="auto"/>
        <w:ind w:left="0" w:firstLine="720"/>
        <w:jc w:val="both"/>
        <w:rPr>
          <w:rFonts w:ascii="Times New Roman" w:hAnsi="Times New Roman" w:cs="Times New Roman"/>
          <w:b w:val="0"/>
          <w:i w:val="0"/>
          <w:lang w:val="en-US"/>
        </w:rPr>
      </w:pPr>
      <w:r w:rsidRPr="001E1694">
        <w:rPr>
          <w:rFonts w:ascii="Times New Roman" w:hAnsi="Times New Roman" w:cs="Times New Roman"/>
          <w:b w:val="0"/>
          <w:i w:val="0"/>
        </w:rPr>
        <w:t>Теплотехнический расчёт наружной стены</w:t>
      </w:r>
    </w:p>
    <w:p w:rsidR="00666F8F" w:rsidRPr="001E1694" w:rsidRDefault="00666F8F" w:rsidP="001E1694">
      <w:pPr>
        <w:widowControl w:val="0"/>
        <w:spacing w:line="360" w:lineRule="auto"/>
        <w:ind w:firstLine="720"/>
        <w:jc w:val="both"/>
        <w:rPr>
          <w:sz w:val="28"/>
          <w:lang w:val="en-US"/>
        </w:rPr>
      </w:pPr>
    </w:p>
    <w:p w:rsidR="008F1879" w:rsidRDefault="008F1879" w:rsidP="001E1694">
      <w:pPr>
        <w:widowControl w:val="0"/>
        <w:spacing w:line="360" w:lineRule="auto"/>
        <w:ind w:firstLine="720"/>
        <w:jc w:val="both"/>
        <w:rPr>
          <w:sz w:val="28"/>
          <w:lang w:val="en-US"/>
        </w:rPr>
      </w:pPr>
      <w:r w:rsidRPr="001E1694">
        <w:rPr>
          <w:sz w:val="28"/>
        </w:rPr>
        <w:t>Согласно принятой конструкции наружной стены (рисунок 1) наружные стены</w:t>
      </w:r>
      <w:r w:rsidR="001E1694">
        <w:rPr>
          <w:sz w:val="28"/>
        </w:rPr>
        <w:t xml:space="preserve"> </w:t>
      </w:r>
      <w:r w:rsidRPr="001E1694">
        <w:rPr>
          <w:sz w:val="28"/>
        </w:rPr>
        <w:t xml:space="preserve">изготавливаются из </w:t>
      </w:r>
      <w:r w:rsidR="00C40F47" w:rsidRPr="001E1694">
        <w:rPr>
          <w:sz w:val="28"/>
        </w:rPr>
        <w:t>трехслойной железобетонной оболочки, заполненной минераловатными плитами.</w:t>
      </w:r>
      <w:r w:rsidRPr="001E1694">
        <w:rPr>
          <w:sz w:val="28"/>
        </w:rPr>
        <w:t xml:space="preserve"> Толщину утеплителя определяем исходя из теплотехнического расчета.</w:t>
      </w:r>
    </w:p>
    <w:p w:rsidR="001E1694" w:rsidRPr="001E1694" w:rsidRDefault="001E1694" w:rsidP="001E1694">
      <w:pPr>
        <w:widowControl w:val="0"/>
        <w:spacing w:line="360" w:lineRule="auto"/>
        <w:ind w:firstLine="720"/>
        <w:jc w:val="both"/>
        <w:rPr>
          <w:sz w:val="28"/>
          <w:lang w:val="en-US"/>
        </w:rPr>
      </w:pPr>
    </w:p>
    <w:p w:rsidR="008F1879" w:rsidRPr="001E1694" w:rsidRDefault="00667BA8" w:rsidP="001E1694">
      <w:pPr>
        <w:widowControl w:val="0"/>
        <w:spacing w:line="360" w:lineRule="auto"/>
        <w:ind w:firstLine="720"/>
        <w:jc w:val="both"/>
        <w:rPr>
          <w:sz w:val="28"/>
          <w:lang w:val="en-US"/>
        </w:rPr>
      </w:pPr>
      <w:r>
        <w:rPr>
          <w:sz w:val="28"/>
        </w:rPr>
        <w:pict>
          <v:shape id="_x0000_i1029" type="#_x0000_t75" style="width:403.5pt;height:351.75pt" fillcolor="window">
            <v:imagedata r:id="rId10" o:title="" cropbottom="7575f" cropleft="6292f"/>
          </v:shape>
        </w:pict>
      </w:r>
      <w:r w:rsidR="00131F65" w:rsidRPr="001E1694">
        <w:rPr>
          <w:sz w:val="28"/>
          <w:lang w:val="en-US"/>
        </w:rPr>
        <w:t xml:space="preserve"> </w:t>
      </w:r>
    </w:p>
    <w:p w:rsidR="008F1879" w:rsidRPr="001E1694" w:rsidRDefault="008F1879" w:rsidP="001E1694">
      <w:pPr>
        <w:pStyle w:val="1"/>
        <w:keepNext w:val="0"/>
        <w:widowControl w:val="0"/>
        <w:spacing w:line="360" w:lineRule="auto"/>
        <w:ind w:firstLine="720"/>
        <w:jc w:val="both"/>
      </w:pPr>
      <w:r w:rsidRPr="001E1694">
        <w:t>Рисунок 1 – Конструкция наружной стены</w:t>
      </w:r>
    </w:p>
    <w:p w:rsidR="008F1879" w:rsidRPr="001E1694" w:rsidRDefault="008F1879" w:rsidP="001E1694">
      <w:pPr>
        <w:widowControl w:val="0"/>
        <w:spacing w:line="360" w:lineRule="auto"/>
        <w:ind w:firstLine="720"/>
        <w:jc w:val="both"/>
        <w:rPr>
          <w:sz w:val="28"/>
        </w:rPr>
      </w:pPr>
    </w:p>
    <w:p w:rsidR="008F1879" w:rsidRPr="001E1694" w:rsidRDefault="008F1879" w:rsidP="001E1694">
      <w:pPr>
        <w:pStyle w:val="31"/>
        <w:widowControl w:val="0"/>
        <w:spacing w:after="0" w:line="360" w:lineRule="auto"/>
        <w:ind w:left="0" w:firstLine="720"/>
        <w:jc w:val="both"/>
        <w:rPr>
          <w:sz w:val="28"/>
        </w:rPr>
      </w:pPr>
      <w:r w:rsidRPr="001E1694">
        <w:rPr>
          <w:sz w:val="28"/>
        </w:rPr>
        <w:t>По приложению А[1] и в соответствии с принятой конструкцией выбираем необходимые для расчёта характеристики материалов:</w:t>
      </w:r>
    </w:p>
    <w:p w:rsidR="00131F65" w:rsidRPr="001E1694" w:rsidRDefault="008F1879" w:rsidP="001E1694">
      <w:pPr>
        <w:widowControl w:val="0"/>
        <w:spacing w:line="360" w:lineRule="auto"/>
        <w:ind w:firstLine="720"/>
        <w:jc w:val="both"/>
        <w:rPr>
          <w:sz w:val="28"/>
          <w:lang w:val="en-US"/>
        </w:rPr>
      </w:pPr>
      <w:r w:rsidRPr="001E1694">
        <w:rPr>
          <w:sz w:val="28"/>
        </w:rPr>
        <w:t>1.</w:t>
      </w:r>
      <w:r w:rsidR="00131F65" w:rsidRPr="001E1694">
        <w:rPr>
          <w:sz w:val="28"/>
        </w:rPr>
        <w:t xml:space="preserve"> </w:t>
      </w:r>
      <w:r w:rsidR="001E1694">
        <w:rPr>
          <w:sz w:val="28"/>
        </w:rPr>
        <w:t>Известково-песчаная штукатурка</w:t>
      </w:r>
    </w:p>
    <w:p w:rsidR="00131F65" w:rsidRPr="001E1694" w:rsidRDefault="001E1694" w:rsidP="001E1694">
      <w:pPr>
        <w:widowControl w:val="0"/>
        <w:spacing w:line="360" w:lineRule="auto"/>
        <w:ind w:firstLine="720"/>
        <w:jc w:val="both"/>
        <w:rPr>
          <w:sz w:val="28"/>
        </w:rPr>
      </w:pPr>
      <w:r>
        <w:rPr>
          <w:sz w:val="28"/>
        </w:rPr>
        <w:br w:type="page"/>
      </w:r>
      <w:r w:rsidR="00131F65" w:rsidRPr="001E1694">
        <w:rPr>
          <w:sz w:val="28"/>
        </w:rPr>
        <w:t>ρ</w:t>
      </w:r>
      <w:r w:rsidR="00131F65" w:rsidRPr="001E1694">
        <w:rPr>
          <w:sz w:val="28"/>
          <w:vertAlign w:val="subscript"/>
        </w:rPr>
        <w:t xml:space="preserve">3 </w:t>
      </w:r>
      <w:r w:rsidR="00131F65" w:rsidRPr="001E1694">
        <w:rPr>
          <w:sz w:val="28"/>
        </w:rPr>
        <w:t>= 1600 кг/м</w:t>
      </w:r>
      <w:r w:rsidR="00131F65" w:rsidRPr="001E1694">
        <w:rPr>
          <w:sz w:val="28"/>
          <w:vertAlign w:val="superscript"/>
        </w:rPr>
        <w:t>3</w:t>
      </w:r>
      <w:r w:rsidR="00131F65" w:rsidRPr="001E1694">
        <w:rPr>
          <w:sz w:val="28"/>
        </w:rPr>
        <w:t xml:space="preserve">, </w:t>
      </w:r>
      <w:r w:rsidR="00131F65" w:rsidRPr="001E1694">
        <w:rPr>
          <w:sz w:val="28"/>
          <w:szCs w:val="28"/>
          <w:lang w:val="en-US"/>
        </w:rPr>
        <w:sym w:font="Symbol" w:char="F06C"/>
      </w:r>
      <w:r w:rsidR="00131F65" w:rsidRPr="001E1694">
        <w:rPr>
          <w:sz w:val="28"/>
          <w:vertAlign w:val="subscript"/>
        </w:rPr>
        <w:t xml:space="preserve">3 </w:t>
      </w:r>
      <w:r w:rsidR="00131F65" w:rsidRPr="001E1694">
        <w:rPr>
          <w:sz w:val="28"/>
        </w:rPr>
        <w:t>= 0,70 Вт/(м</w:t>
      </w:r>
      <w:r w:rsidR="00131F65" w:rsidRPr="001E1694">
        <w:rPr>
          <w:sz w:val="28"/>
          <w:szCs w:val="28"/>
        </w:rPr>
        <w:sym w:font="Symbol" w:char="F0D7"/>
      </w:r>
      <w:r w:rsidR="00131F65" w:rsidRPr="001E1694">
        <w:rPr>
          <w:sz w:val="28"/>
          <w:szCs w:val="28"/>
        </w:rPr>
        <w:sym w:font="Symbol" w:char="F0B0"/>
      </w:r>
      <w:r w:rsidR="00131F65" w:rsidRPr="001E1694">
        <w:rPr>
          <w:sz w:val="28"/>
        </w:rPr>
        <w:t xml:space="preserve">С), </w:t>
      </w:r>
      <w:r w:rsidR="00131F65" w:rsidRPr="001E1694">
        <w:rPr>
          <w:sz w:val="28"/>
          <w:lang w:val="en-US"/>
        </w:rPr>
        <w:t>s</w:t>
      </w:r>
      <w:r w:rsidR="00131F65" w:rsidRPr="001E1694">
        <w:rPr>
          <w:sz w:val="28"/>
          <w:vertAlign w:val="subscript"/>
        </w:rPr>
        <w:t>3</w:t>
      </w:r>
      <w:r w:rsidR="00131F65" w:rsidRPr="001E1694">
        <w:rPr>
          <w:sz w:val="28"/>
        </w:rPr>
        <w:t xml:space="preserve"> = 8,69 Вт/(м</w:t>
      </w:r>
      <w:r w:rsidR="00131F65" w:rsidRPr="001E1694">
        <w:rPr>
          <w:sz w:val="28"/>
          <w:vertAlign w:val="superscript"/>
        </w:rPr>
        <w:t>2</w:t>
      </w:r>
      <w:r w:rsidR="00131F65" w:rsidRPr="001E1694">
        <w:rPr>
          <w:sz w:val="28"/>
          <w:szCs w:val="28"/>
        </w:rPr>
        <w:sym w:font="Symbol" w:char="F0D7"/>
      </w:r>
      <w:r w:rsidR="00131F65" w:rsidRPr="001E1694">
        <w:rPr>
          <w:sz w:val="28"/>
          <w:szCs w:val="28"/>
        </w:rPr>
        <w:sym w:font="Symbol" w:char="F0B0"/>
      </w:r>
      <w:r w:rsidR="00131F65"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2.</w:t>
      </w:r>
      <w:r w:rsidR="004E1682">
        <w:rPr>
          <w:sz w:val="28"/>
        </w:rPr>
        <w:t xml:space="preserve"> </w:t>
      </w:r>
      <w:r w:rsidRPr="001E1694">
        <w:rPr>
          <w:sz w:val="28"/>
        </w:rPr>
        <w:t>Маты минераловатные прошивные:</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2</w:t>
      </w:r>
      <w:r w:rsidRPr="001E1694">
        <w:rPr>
          <w:sz w:val="28"/>
        </w:rPr>
        <w:t xml:space="preserve"> = 125 кг/м</w:t>
      </w:r>
      <w:r w:rsidRPr="001E1694">
        <w:rPr>
          <w:sz w:val="28"/>
          <w:vertAlign w:val="superscript"/>
        </w:rPr>
        <w:t>3</w:t>
      </w:r>
      <w:r w:rsidRPr="001E1694">
        <w:rPr>
          <w:sz w:val="28"/>
        </w:rPr>
        <w:t xml:space="preserve">, </w:t>
      </w:r>
      <w:r w:rsidRPr="001E1694">
        <w:rPr>
          <w:sz w:val="28"/>
          <w:szCs w:val="28"/>
        </w:rPr>
        <w:sym w:font="Symbol" w:char="F06C"/>
      </w:r>
      <w:r w:rsidRPr="001E1694">
        <w:rPr>
          <w:sz w:val="28"/>
          <w:vertAlign w:val="subscript"/>
        </w:rPr>
        <w:t>2</w:t>
      </w:r>
      <w:r w:rsidRPr="001E1694">
        <w:rPr>
          <w:sz w:val="28"/>
        </w:rPr>
        <w:t xml:space="preserve"> = 0,064 Вт/(м</w:t>
      </w:r>
      <w:r w:rsidRPr="001E1694">
        <w:rPr>
          <w:sz w:val="28"/>
          <w:szCs w:val="28"/>
        </w:rPr>
        <w:sym w:font="Symbol" w:char="F0D7"/>
      </w:r>
      <w:r w:rsidRPr="001E1694">
        <w:rPr>
          <w:sz w:val="28"/>
          <w:szCs w:val="28"/>
        </w:rPr>
        <w:sym w:font="Symbol" w:char="F0B0"/>
      </w:r>
      <w:r w:rsidRPr="001E1694">
        <w:rPr>
          <w:sz w:val="28"/>
        </w:rPr>
        <w:t xml:space="preserve">С), </w:t>
      </w:r>
      <w:r w:rsidRPr="001E1694">
        <w:rPr>
          <w:sz w:val="28"/>
          <w:lang w:val="en-US"/>
        </w:rPr>
        <w:t>s</w:t>
      </w:r>
      <w:r w:rsidRPr="001E1694">
        <w:rPr>
          <w:sz w:val="28"/>
          <w:vertAlign w:val="subscript"/>
        </w:rPr>
        <w:t>2</w:t>
      </w:r>
      <w:r w:rsidRPr="001E1694">
        <w:rPr>
          <w:sz w:val="28"/>
        </w:rPr>
        <w:t xml:space="preserve"> = 0,73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3.</w:t>
      </w:r>
      <w:r w:rsidR="004E1682">
        <w:rPr>
          <w:sz w:val="28"/>
        </w:rPr>
        <w:t xml:space="preserve"> </w:t>
      </w:r>
      <w:r w:rsidR="00514D3F" w:rsidRPr="001E1694">
        <w:rPr>
          <w:sz w:val="28"/>
        </w:rPr>
        <w:t>Железобетонная оболочка панели</w:t>
      </w:r>
      <w:r w:rsidRPr="001E1694">
        <w:rPr>
          <w:sz w:val="28"/>
        </w:rPr>
        <w:t>:</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 xml:space="preserve">3 </w:t>
      </w:r>
      <w:r w:rsidRPr="001E1694">
        <w:rPr>
          <w:sz w:val="28"/>
        </w:rPr>
        <w:t xml:space="preserve">= </w:t>
      </w:r>
      <w:r w:rsidR="000B79F1" w:rsidRPr="001E1694">
        <w:rPr>
          <w:sz w:val="28"/>
        </w:rPr>
        <w:t>25</w:t>
      </w:r>
      <w:r w:rsidRPr="001E1694">
        <w:rPr>
          <w:sz w:val="28"/>
        </w:rPr>
        <w:t>00 кг/м</w:t>
      </w:r>
      <w:r w:rsidRPr="001E1694">
        <w:rPr>
          <w:sz w:val="28"/>
          <w:vertAlign w:val="superscript"/>
        </w:rPr>
        <w:t>3</w:t>
      </w:r>
      <w:r w:rsidRPr="001E1694">
        <w:rPr>
          <w:sz w:val="28"/>
        </w:rPr>
        <w:t xml:space="preserve">, </w:t>
      </w:r>
      <w:r w:rsidRPr="001E1694">
        <w:rPr>
          <w:sz w:val="28"/>
          <w:szCs w:val="28"/>
          <w:lang w:val="en-US"/>
        </w:rPr>
        <w:sym w:font="Symbol" w:char="F06C"/>
      </w:r>
      <w:r w:rsidRPr="001E1694">
        <w:rPr>
          <w:sz w:val="28"/>
          <w:vertAlign w:val="subscript"/>
        </w:rPr>
        <w:t xml:space="preserve">3 </w:t>
      </w:r>
      <w:r w:rsidRPr="001E1694">
        <w:rPr>
          <w:sz w:val="28"/>
        </w:rPr>
        <w:t xml:space="preserve">= </w:t>
      </w:r>
      <w:r w:rsidR="000B79F1" w:rsidRPr="001E1694">
        <w:rPr>
          <w:sz w:val="28"/>
        </w:rPr>
        <w:t>2</w:t>
      </w:r>
      <w:r w:rsidRPr="001E1694">
        <w:rPr>
          <w:sz w:val="28"/>
        </w:rPr>
        <w:t>,</w:t>
      </w:r>
      <w:r w:rsidR="000B79F1" w:rsidRPr="001E1694">
        <w:rPr>
          <w:sz w:val="28"/>
        </w:rPr>
        <w:t>04</w:t>
      </w:r>
      <w:r w:rsidRPr="001E1694">
        <w:rPr>
          <w:sz w:val="28"/>
        </w:rPr>
        <w:t xml:space="preserve"> Вт/(м</w:t>
      </w:r>
      <w:r w:rsidRPr="001E1694">
        <w:rPr>
          <w:sz w:val="28"/>
          <w:szCs w:val="28"/>
        </w:rPr>
        <w:sym w:font="Symbol" w:char="F0D7"/>
      </w:r>
      <w:r w:rsidRPr="001E1694">
        <w:rPr>
          <w:sz w:val="28"/>
          <w:szCs w:val="28"/>
        </w:rPr>
        <w:sym w:font="Symbol" w:char="F0B0"/>
      </w:r>
      <w:r w:rsidRPr="001E1694">
        <w:rPr>
          <w:sz w:val="28"/>
        </w:rPr>
        <w:t xml:space="preserve">С), </w:t>
      </w:r>
      <w:r w:rsidRPr="001E1694">
        <w:rPr>
          <w:sz w:val="28"/>
          <w:lang w:val="en-US"/>
        </w:rPr>
        <w:t>s</w:t>
      </w:r>
      <w:r w:rsidRPr="001E1694">
        <w:rPr>
          <w:sz w:val="28"/>
          <w:vertAlign w:val="subscript"/>
        </w:rPr>
        <w:t>3</w:t>
      </w:r>
      <w:r w:rsidRPr="001E1694">
        <w:rPr>
          <w:sz w:val="28"/>
        </w:rPr>
        <w:t xml:space="preserve"> = </w:t>
      </w:r>
      <w:r w:rsidR="000B79F1" w:rsidRPr="001E1694">
        <w:rPr>
          <w:sz w:val="28"/>
        </w:rPr>
        <w:t>19</w:t>
      </w:r>
      <w:r w:rsidRPr="001E1694">
        <w:rPr>
          <w:sz w:val="28"/>
        </w:rPr>
        <w:t>,</w:t>
      </w:r>
      <w:r w:rsidR="000B79F1" w:rsidRPr="001E1694">
        <w:rPr>
          <w:sz w:val="28"/>
        </w:rPr>
        <w:t>70</w:t>
      </w:r>
      <w:r w:rsidRPr="001E1694">
        <w:rPr>
          <w:sz w:val="28"/>
        </w:rPr>
        <w:t xml:space="preserve">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Расчёт производим из условия: </w:t>
      </w:r>
      <w:r w:rsidRPr="001E1694">
        <w:rPr>
          <w:sz w:val="28"/>
          <w:lang w:val="en-US"/>
        </w:rPr>
        <w:t>R</w:t>
      </w:r>
      <w:r w:rsidRPr="001E1694">
        <w:rPr>
          <w:sz w:val="28"/>
          <w:vertAlign w:val="subscript"/>
        </w:rPr>
        <w:t xml:space="preserve">0 </w:t>
      </w:r>
      <w:r w:rsidRPr="001E1694">
        <w:rPr>
          <w:sz w:val="28"/>
        </w:rPr>
        <w:t>=</w:t>
      </w:r>
      <w:r w:rsidRPr="001E1694">
        <w:rPr>
          <w:sz w:val="28"/>
          <w:lang w:val="en-US"/>
        </w:rPr>
        <w:t>R</w:t>
      </w:r>
      <w:r w:rsidRPr="001E1694">
        <w:rPr>
          <w:sz w:val="28"/>
          <w:vertAlign w:val="subscript"/>
        </w:rPr>
        <w:t>0</w:t>
      </w:r>
      <w:r w:rsidRPr="001E1694">
        <w:rPr>
          <w:sz w:val="28"/>
          <w:vertAlign w:val="superscript"/>
        </w:rPr>
        <w:t>эк</w:t>
      </w:r>
      <w:r w:rsidRPr="001E1694">
        <w:rPr>
          <w:sz w:val="28"/>
        </w:rPr>
        <w:t>{</w:t>
      </w:r>
      <w:r w:rsidRPr="001E1694">
        <w:rPr>
          <w:sz w:val="28"/>
          <w:lang w:val="en-US"/>
        </w:rPr>
        <w:t>R</w:t>
      </w:r>
      <w:r w:rsidRPr="001E1694">
        <w:rPr>
          <w:sz w:val="28"/>
          <w:vertAlign w:val="subscript"/>
        </w:rPr>
        <w:t>0</w:t>
      </w:r>
      <w:r w:rsidRPr="001E1694">
        <w:rPr>
          <w:sz w:val="28"/>
          <w:vertAlign w:val="superscript"/>
        </w:rPr>
        <w:t>норм</w:t>
      </w:r>
      <w:r w:rsidRPr="001E1694">
        <w:rPr>
          <w:sz w:val="28"/>
        </w:rPr>
        <w:t>,</w:t>
      </w:r>
      <w:r w:rsidRPr="001E1694">
        <w:rPr>
          <w:sz w:val="28"/>
          <w:lang w:val="en-US"/>
        </w:rPr>
        <w:t>R</w:t>
      </w:r>
      <w:r w:rsidRPr="001E1694">
        <w:rPr>
          <w:sz w:val="28"/>
          <w:vertAlign w:val="subscript"/>
        </w:rPr>
        <w:t>0</w:t>
      </w:r>
      <w:r w:rsidRPr="001E1694">
        <w:rPr>
          <w:sz w:val="28"/>
          <w:vertAlign w:val="superscript"/>
        </w:rPr>
        <w:t>тр</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 xml:space="preserve">Принимаем </w:t>
      </w:r>
      <w:r w:rsidRPr="001E1694">
        <w:rPr>
          <w:sz w:val="28"/>
          <w:lang w:val="en-US"/>
        </w:rPr>
        <w:t>R</w:t>
      </w:r>
      <w:r w:rsidRPr="001E1694">
        <w:rPr>
          <w:sz w:val="28"/>
          <w:vertAlign w:val="subscript"/>
        </w:rPr>
        <w:t xml:space="preserve">0 </w:t>
      </w:r>
      <w:r w:rsidRPr="001E1694">
        <w:rPr>
          <w:sz w:val="28"/>
        </w:rPr>
        <w:t xml:space="preserve">= </w:t>
      </w:r>
      <w:r w:rsidRPr="001E1694">
        <w:rPr>
          <w:sz w:val="28"/>
          <w:lang w:val="en-US"/>
        </w:rPr>
        <w:t>R</w:t>
      </w:r>
      <w:r w:rsidRPr="001E1694">
        <w:rPr>
          <w:sz w:val="28"/>
          <w:vertAlign w:val="subscript"/>
        </w:rPr>
        <w:t>0</w:t>
      </w:r>
      <w:r w:rsidRPr="001E1694">
        <w:rPr>
          <w:sz w:val="28"/>
          <w:vertAlign w:val="superscript"/>
        </w:rPr>
        <w:t>норм</w:t>
      </w:r>
      <w:r w:rsidR="001E1694">
        <w:rPr>
          <w:sz w:val="28"/>
        </w:rPr>
        <w:t xml:space="preserve"> </w:t>
      </w:r>
      <w:r w:rsidRPr="001E1694">
        <w:rPr>
          <w:sz w:val="28"/>
        </w:rPr>
        <w:t>= 2</w:t>
      </w:r>
      <w:r w:rsidR="000B79F1" w:rsidRPr="001E1694">
        <w:rPr>
          <w:sz w:val="28"/>
        </w:rPr>
        <w:t>,5</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 (таблица 5.</w:t>
      </w:r>
      <w:r w:rsidR="000B79F1" w:rsidRPr="001E1694">
        <w:rPr>
          <w:sz w:val="28"/>
        </w:rPr>
        <w:t>1</w:t>
      </w:r>
      <w:r w:rsidRPr="001E1694">
        <w:rPr>
          <w:sz w:val="28"/>
        </w:rPr>
        <w:t>[1]);</w:t>
      </w:r>
    </w:p>
    <w:p w:rsidR="008F1879" w:rsidRPr="001E1694" w:rsidRDefault="008F1879" w:rsidP="001E1694">
      <w:pPr>
        <w:widowControl w:val="0"/>
        <w:spacing w:line="360" w:lineRule="auto"/>
        <w:ind w:firstLine="720"/>
        <w:jc w:val="both"/>
        <w:rPr>
          <w:sz w:val="28"/>
        </w:rPr>
      </w:pPr>
      <w:r w:rsidRPr="001E1694">
        <w:rPr>
          <w:sz w:val="28"/>
        </w:rPr>
        <w:t>α</w:t>
      </w:r>
      <w:r w:rsidRPr="001E1694">
        <w:rPr>
          <w:sz w:val="28"/>
          <w:vertAlign w:val="subscript"/>
        </w:rPr>
        <w:t>в</w:t>
      </w:r>
      <w:r w:rsidRPr="001E1694">
        <w:rPr>
          <w:sz w:val="28"/>
        </w:rPr>
        <w:t>= 8,7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 (таблица 5.4[1]);</w:t>
      </w:r>
    </w:p>
    <w:p w:rsidR="008F1879" w:rsidRPr="001E1694" w:rsidRDefault="008F1879" w:rsidP="001E1694">
      <w:pPr>
        <w:widowControl w:val="0"/>
        <w:spacing w:line="360" w:lineRule="auto"/>
        <w:ind w:firstLine="720"/>
        <w:jc w:val="both"/>
        <w:rPr>
          <w:sz w:val="28"/>
        </w:rPr>
      </w:pPr>
      <w:r w:rsidRPr="001E1694">
        <w:rPr>
          <w:sz w:val="28"/>
        </w:rPr>
        <w:t>α</w:t>
      </w:r>
      <w:r w:rsidRPr="001E1694">
        <w:rPr>
          <w:sz w:val="28"/>
          <w:vertAlign w:val="subscript"/>
        </w:rPr>
        <w:t>н</w:t>
      </w:r>
      <w:r w:rsidRPr="001E1694">
        <w:rPr>
          <w:sz w:val="28"/>
        </w:rPr>
        <w:t>= 23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 (таблица 5.7[1]),</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и определяем толщину утеплителя из выражения:</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0</w:t>
      </w:r>
      <w:r w:rsidRPr="001E1694">
        <w:rPr>
          <w:sz w:val="28"/>
        </w:rPr>
        <w:t xml:space="preserve"> =</w:t>
      </w:r>
      <w:r w:rsidR="00667BA8">
        <w:rPr>
          <w:sz w:val="28"/>
          <w:lang w:val="en-US"/>
        </w:rPr>
        <w:pict>
          <v:shape id="_x0000_i1030" type="#_x0000_t75" style="width:117.75pt;height:54pt" fillcolor="window">
            <v:imagedata r:id="rId11"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(1.4)</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 xml:space="preserve">где </w:t>
      </w:r>
      <w:r w:rsidRPr="001E1694">
        <w:rPr>
          <w:sz w:val="28"/>
          <w:lang w:val="en-US"/>
        </w:rPr>
        <w:t>R</w:t>
      </w:r>
      <w:r w:rsidRPr="001E1694">
        <w:rPr>
          <w:sz w:val="28"/>
          <w:vertAlign w:val="subscript"/>
        </w:rPr>
        <w:t xml:space="preserve">0 </w:t>
      </w:r>
      <w:r w:rsidRPr="001E1694">
        <w:rPr>
          <w:sz w:val="28"/>
        </w:rPr>
        <w:t>– сопротивление теплопередаче ограждающей многослойной конструкции,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r w:rsidRPr="001E1694">
        <w:rPr>
          <w:sz w:val="28"/>
        </w:rPr>
        <w:t>δ – толщина слоя, м;</w:t>
      </w:r>
    </w:p>
    <w:p w:rsidR="008F1879" w:rsidRPr="001E1694" w:rsidRDefault="008F1879" w:rsidP="001E1694">
      <w:pPr>
        <w:widowControl w:val="0"/>
        <w:spacing w:line="360" w:lineRule="auto"/>
        <w:ind w:firstLine="720"/>
        <w:jc w:val="both"/>
        <w:rPr>
          <w:sz w:val="28"/>
        </w:rPr>
      </w:pPr>
      <w:r w:rsidRPr="001E1694">
        <w:rPr>
          <w:sz w:val="28"/>
        </w:rPr>
        <w:t>λ – коэффициент теплопроводности слоя, принятый с учётом условий эксплуатации, Вт/(м</w:t>
      </w:r>
      <w:r w:rsidRPr="001E1694">
        <w:rPr>
          <w:sz w:val="28"/>
          <w:szCs w:val="28"/>
        </w:rPr>
        <w:sym w:font="Symbol" w:char="F0D7"/>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szCs w:val="28"/>
        </w:rPr>
        <w:sym w:font="Symbol" w:char="F061"/>
      </w:r>
      <w:r w:rsidRPr="001E1694">
        <w:rPr>
          <w:sz w:val="28"/>
          <w:vertAlign w:val="subscript"/>
        </w:rPr>
        <w:t>н</w:t>
      </w:r>
      <w:r w:rsidRPr="001E1694">
        <w:rPr>
          <w:sz w:val="28"/>
        </w:rPr>
        <w:t xml:space="preserve"> - коэффициент теплоотдачи наружной поверхности ограждения конструкции для зимних условий,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szCs w:val="28"/>
        </w:rPr>
        <w:sym w:font="Symbol" w:char="F061"/>
      </w:r>
      <w:r w:rsidRPr="001E1694">
        <w:rPr>
          <w:sz w:val="28"/>
          <w:vertAlign w:val="subscript"/>
        </w:rPr>
        <w:t>в</w:t>
      </w:r>
      <w:r w:rsidRPr="001E1694">
        <w:rPr>
          <w:sz w:val="28"/>
        </w:rPr>
        <w:t xml:space="preserve"> - коэффициент теплоотдачи внутренней поверхности ограждения конструкции,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lang w:val="en-US"/>
        </w:rPr>
        <w:t>δ</w:t>
      </w:r>
      <w:r w:rsidRPr="001E1694">
        <w:rPr>
          <w:sz w:val="28"/>
          <w:vertAlign w:val="subscript"/>
        </w:rPr>
        <w:t>2</w:t>
      </w:r>
      <w:r w:rsidR="001E1694">
        <w:rPr>
          <w:sz w:val="28"/>
          <w:vertAlign w:val="subscript"/>
        </w:rPr>
        <w:t xml:space="preserve"> </w:t>
      </w:r>
      <w:r w:rsidRPr="001E1694">
        <w:rPr>
          <w:sz w:val="28"/>
        </w:rPr>
        <w:t xml:space="preserve">= [ </w:t>
      </w:r>
      <w:r w:rsidRPr="001E1694">
        <w:rPr>
          <w:sz w:val="28"/>
          <w:lang w:val="en-US"/>
        </w:rPr>
        <w:t>R</w:t>
      </w:r>
      <w:r w:rsidRPr="001E1694">
        <w:rPr>
          <w:sz w:val="28"/>
          <w:vertAlign w:val="subscript"/>
        </w:rPr>
        <w:t xml:space="preserve">0 </w:t>
      </w:r>
      <w:r w:rsidRPr="001E1694">
        <w:rPr>
          <w:sz w:val="28"/>
        </w:rPr>
        <w:t>– (</w:t>
      </w:r>
      <w:r w:rsidR="00667BA8">
        <w:rPr>
          <w:sz w:val="28"/>
        </w:rPr>
        <w:pict>
          <v:shape id="_x0000_i1031" type="#_x0000_t75" style="width:117.75pt;height:41.25pt" fillcolor="window">
            <v:imagedata r:id="rId12" o:title=""/>
          </v:shape>
        </w:pict>
      </w:r>
      <w:r w:rsidRPr="001E1694">
        <w:rPr>
          <w:sz w:val="28"/>
        </w:rPr>
        <w:t>)] λ</w:t>
      </w:r>
      <w:r w:rsidRPr="001E1694">
        <w:rPr>
          <w:sz w:val="28"/>
          <w:vertAlign w:val="subscript"/>
        </w:rPr>
        <w:t xml:space="preserve">2 </w:t>
      </w:r>
      <w:r w:rsidRPr="001E1694">
        <w:rPr>
          <w:sz w:val="28"/>
        </w:rPr>
        <w:t>= [2</w:t>
      </w:r>
      <w:r w:rsidR="006A60B8" w:rsidRPr="001E1694">
        <w:rPr>
          <w:sz w:val="28"/>
        </w:rPr>
        <w:t>,5</w:t>
      </w:r>
      <w:r w:rsidRPr="001E1694">
        <w:rPr>
          <w:sz w:val="28"/>
        </w:rPr>
        <w:t>– (</w:t>
      </w:r>
      <w:r w:rsidR="00667BA8">
        <w:rPr>
          <w:sz w:val="28"/>
        </w:rPr>
        <w:pict>
          <v:shape id="_x0000_i1032" type="#_x0000_t75" style="width:156pt;height:36pt" fillcolor="window">
            <v:imagedata r:id="rId13" o:title=""/>
          </v:shape>
        </w:pict>
      </w:r>
      <w:r w:rsidRPr="001E1694">
        <w:rPr>
          <w:sz w:val="28"/>
        </w:rPr>
        <w:t xml:space="preserve">)] 0,064 = </w:t>
      </w:r>
      <w:smartTag w:uri="urn:schemas-microsoft-com:office:smarttags" w:element="metricconverter">
        <w:smartTagPr>
          <w:attr w:name="ProductID" w:val="0,146 м"/>
        </w:smartTagPr>
        <w:r w:rsidRPr="001E1694">
          <w:rPr>
            <w:sz w:val="28"/>
          </w:rPr>
          <w:t>0,</w:t>
        </w:r>
        <w:r w:rsidR="006A60B8" w:rsidRPr="001E1694">
          <w:rPr>
            <w:sz w:val="28"/>
          </w:rPr>
          <w:t>146</w:t>
        </w:r>
        <w:r w:rsidRPr="001E1694">
          <w:rPr>
            <w:sz w:val="28"/>
          </w:rPr>
          <w:t xml:space="preserve"> м</w:t>
        </w:r>
      </w:smartTag>
      <w:r w:rsidR="006A60B8" w:rsidRPr="001E1694">
        <w:rPr>
          <w:sz w:val="28"/>
        </w:rPr>
        <w:t>.</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rPr>
        <w:t xml:space="preserve">Конструктивно принимаем </w:t>
      </w:r>
      <w:r w:rsidRPr="001E1694">
        <w:rPr>
          <w:sz w:val="28"/>
          <w:lang w:val="en-US"/>
        </w:rPr>
        <w:t>δ</w:t>
      </w:r>
      <w:r w:rsidRPr="001E1694">
        <w:rPr>
          <w:sz w:val="28"/>
          <w:vertAlign w:val="subscript"/>
        </w:rPr>
        <w:t xml:space="preserve">2 </w:t>
      </w:r>
      <w:r w:rsidRPr="001E1694">
        <w:rPr>
          <w:sz w:val="28"/>
        </w:rPr>
        <w:t xml:space="preserve">= </w:t>
      </w:r>
      <w:smartTag w:uri="urn:schemas-microsoft-com:office:smarttags" w:element="metricconverter">
        <w:smartTagPr>
          <w:attr w:name="ProductID" w:val="15 см"/>
        </w:smartTagPr>
        <w:r w:rsidR="006A60B8" w:rsidRPr="001E1694">
          <w:rPr>
            <w:sz w:val="28"/>
          </w:rPr>
          <w:t>15</w:t>
        </w:r>
        <w:r w:rsidRPr="001E1694">
          <w:rPr>
            <w:sz w:val="28"/>
          </w:rPr>
          <w:t xml:space="preserve"> см</w:t>
        </w:r>
      </w:smartTag>
      <w:r w:rsidRPr="001E1694">
        <w:rPr>
          <w:sz w:val="28"/>
        </w:rPr>
        <w:t xml:space="preserve"> и определяем тепловую инерцию ограждения </w:t>
      </w:r>
      <w:r w:rsidRPr="001E1694">
        <w:rPr>
          <w:sz w:val="28"/>
          <w:lang w:val="en-US"/>
        </w:rPr>
        <w:t>D</w:t>
      </w:r>
      <w:r w:rsidRPr="001E1694">
        <w:rPr>
          <w:sz w:val="28"/>
        </w:rPr>
        <w:t xml:space="preserve"> по фор</w:t>
      </w:r>
      <w:r w:rsidR="001E1694">
        <w:rPr>
          <w:sz w:val="28"/>
        </w:rPr>
        <w:t>муле (1.2)</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D</w:t>
      </w:r>
      <w:r w:rsidRPr="001E1694">
        <w:rPr>
          <w:sz w:val="28"/>
        </w:rPr>
        <w:t xml:space="preserve"> = </w:t>
      </w:r>
      <w:r w:rsidR="00667BA8">
        <w:rPr>
          <w:sz w:val="28"/>
        </w:rPr>
        <w:pict>
          <v:shape id="_x0000_i1033" type="#_x0000_t75" style="width:273pt;height:39.75pt" fillcolor="window">
            <v:imagedata r:id="rId14" o:title=""/>
          </v:shape>
        </w:pict>
      </w:r>
      <w:r w:rsidRPr="001E1694">
        <w:rPr>
          <w:sz w:val="28"/>
        </w:rPr>
        <w:t xml:space="preserve">= </w:t>
      </w:r>
      <w:r w:rsidR="00BD6CD3" w:rsidRPr="001E1694">
        <w:rPr>
          <w:sz w:val="28"/>
        </w:rPr>
        <w:t>2,53</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Расчётная температура внутреннего воздуха </w:t>
      </w:r>
      <w:r w:rsidRPr="001E1694">
        <w:rPr>
          <w:sz w:val="28"/>
          <w:lang w:val="en-US"/>
        </w:rPr>
        <w:t>t</w:t>
      </w:r>
      <w:r w:rsidRPr="001E1694">
        <w:rPr>
          <w:sz w:val="28"/>
          <w:vertAlign w:val="subscript"/>
        </w:rPr>
        <w:t>в</w:t>
      </w:r>
      <w:r w:rsidRPr="001E1694">
        <w:rPr>
          <w:sz w:val="28"/>
        </w:rPr>
        <w:t>=18</w:t>
      </w:r>
      <w:r w:rsidRPr="001E1694">
        <w:rPr>
          <w:sz w:val="28"/>
          <w:szCs w:val="28"/>
        </w:rPr>
        <w:sym w:font="Symbol" w:char="F0B0"/>
      </w:r>
      <w:r w:rsidRPr="001E1694">
        <w:rPr>
          <w:sz w:val="28"/>
        </w:rPr>
        <w:t>С, нормативный температурный перепад между температурой внутренней поверхности ограждающей конструкции Δ</w:t>
      </w:r>
      <w:r w:rsidRPr="001E1694">
        <w:rPr>
          <w:sz w:val="28"/>
          <w:lang w:val="en-US"/>
        </w:rPr>
        <w:t>t</w:t>
      </w:r>
      <w:r w:rsidRPr="001E1694">
        <w:rPr>
          <w:sz w:val="28"/>
          <w:vertAlign w:val="subscript"/>
        </w:rPr>
        <w:t>в</w:t>
      </w:r>
      <w:r w:rsidRPr="001E1694">
        <w:rPr>
          <w:sz w:val="28"/>
        </w:rPr>
        <w:t>=6</w:t>
      </w:r>
      <w:r w:rsidRPr="001E1694">
        <w:rPr>
          <w:sz w:val="28"/>
          <w:szCs w:val="28"/>
        </w:rPr>
        <w:sym w:font="Symbol" w:char="F0B0"/>
      </w:r>
      <w:r w:rsidRPr="001E1694">
        <w:rPr>
          <w:sz w:val="28"/>
        </w:rPr>
        <w:t xml:space="preserve">С, а расчётная зимняя температура наружного воздуха </w:t>
      </w:r>
      <w:r w:rsidRPr="001E1694">
        <w:rPr>
          <w:sz w:val="28"/>
          <w:lang w:val="en-US"/>
        </w:rPr>
        <w:t>t</w:t>
      </w:r>
      <w:r w:rsidRPr="001E1694">
        <w:rPr>
          <w:sz w:val="28"/>
          <w:vertAlign w:val="subscript"/>
        </w:rPr>
        <w:t xml:space="preserve">н </w:t>
      </w:r>
      <w:r w:rsidRPr="001E1694">
        <w:rPr>
          <w:sz w:val="28"/>
        </w:rPr>
        <w:t>= –2</w:t>
      </w:r>
      <w:r w:rsidR="00BD6CD3" w:rsidRPr="001E1694">
        <w:rPr>
          <w:sz w:val="28"/>
        </w:rPr>
        <w:t>8</w:t>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rPr>
        <w:t xml:space="preserve">По имеющимся данным по формуле (1.1) определяем требуемое сопротивление теплопередаче: </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lang w:val="en-US"/>
        </w:rPr>
        <w:t>R</w:t>
      </w:r>
      <w:r w:rsidRPr="001E1694">
        <w:rPr>
          <w:sz w:val="28"/>
          <w:vertAlign w:val="subscript"/>
        </w:rPr>
        <w:t>о</w:t>
      </w:r>
      <w:r w:rsidRPr="001E1694">
        <w:rPr>
          <w:sz w:val="28"/>
          <w:vertAlign w:val="superscript"/>
        </w:rPr>
        <w:t>тр</w:t>
      </w:r>
      <w:r w:rsidR="001E1694">
        <w:rPr>
          <w:sz w:val="28"/>
          <w:vertAlign w:val="superscript"/>
        </w:rPr>
        <w:t xml:space="preserve"> </w:t>
      </w:r>
      <w:r w:rsidRPr="001E1694">
        <w:rPr>
          <w:sz w:val="28"/>
        </w:rPr>
        <w:t xml:space="preserve">= </w:t>
      </w:r>
      <w:r w:rsidR="00667BA8">
        <w:rPr>
          <w:sz w:val="28"/>
        </w:rPr>
        <w:pict>
          <v:shape id="_x0000_i1034" type="#_x0000_t75" style="width:82.5pt;height:38.25pt" fillcolor="window">
            <v:imagedata r:id="rId15" o:title=""/>
          </v:shape>
        </w:pict>
      </w:r>
      <w:r w:rsidRPr="001E1694">
        <w:rPr>
          <w:sz w:val="28"/>
        </w:rPr>
        <w:t>= 0,8</w:t>
      </w:r>
      <w:r w:rsidR="00C5533A" w:rsidRPr="001E1694">
        <w:rPr>
          <w:sz w:val="28"/>
        </w:rPr>
        <w:t>81</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По формуле (1.4) определим действительное сопротивление теплопередаче наружной стены:</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0</w:t>
      </w:r>
      <w:r w:rsidRPr="001E1694">
        <w:rPr>
          <w:sz w:val="28"/>
        </w:rPr>
        <w:t xml:space="preserve"> = </w:t>
      </w:r>
      <w:r w:rsidR="00667BA8">
        <w:rPr>
          <w:sz w:val="28"/>
        </w:rPr>
        <w:pict>
          <v:shape id="_x0000_i1035" type="#_x0000_t75" style="width:210.75pt;height:38.25pt" fillcolor="window">
            <v:imagedata r:id="rId16" o:title=""/>
          </v:shape>
        </w:pict>
      </w:r>
      <w:r w:rsidRPr="001E1694">
        <w:rPr>
          <w:sz w:val="28"/>
        </w:rPr>
        <w:t xml:space="preserve"> = 2,</w:t>
      </w:r>
      <w:r w:rsidR="00DE4BAF" w:rsidRPr="001E1694">
        <w:rPr>
          <w:sz w:val="28"/>
        </w:rPr>
        <w:t>60</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Так как </w:t>
      </w:r>
      <w:r w:rsidRPr="001E1694">
        <w:rPr>
          <w:sz w:val="28"/>
          <w:lang w:val="en-US"/>
        </w:rPr>
        <w:t>R</w:t>
      </w:r>
      <w:r w:rsidRPr="001E1694">
        <w:rPr>
          <w:sz w:val="28"/>
          <w:vertAlign w:val="subscript"/>
        </w:rPr>
        <w:t xml:space="preserve">о </w:t>
      </w:r>
      <w:r w:rsidRPr="001E1694">
        <w:rPr>
          <w:sz w:val="28"/>
        </w:rPr>
        <w:t xml:space="preserve">&gt; </w:t>
      </w:r>
      <w:r w:rsidRPr="001E1694">
        <w:rPr>
          <w:sz w:val="28"/>
          <w:lang w:val="en-US"/>
        </w:rPr>
        <w:t>R</w:t>
      </w:r>
      <w:r w:rsidRPr="001E1694">
        <w:rPr>
          <w:sz w:val="28"/>
          <w:vertAlign w:val="subscript"/>
        </w:rPr>
        <w:t>о</w:t>
      </w:r>
      <w:r w:rsidRPr="001E1694">
        <w:rPr>
          <w:sz w:val="28"/>
          <w:vertAlign w:val="superscript"/>
        </w:rPr>
        <w:t>норм</w:t>
      </w:r>
      <w:r w:rsidRPr="001E1694">
        <w:rPr>
          <w:sz w:val="28"/>
        </w:rPr>
        <w:t xml:space="preserve"> и </w:t>
      </w:r>
      <w:r w:rsidRPr="001E1694">
        <w:rPr>
          <w:sz w:val="28"/>
          <w:lang w:val="en-US"/>
        </w:rPr>
        <w:t>R</w:t>
      </w:r>
      <w:r w:rsidRPr="001E1694">
        <w:rPr>
          <w:sz w:val="28"/>
          <w:vertAlign w:val="subscript"/>
        </w:rPr>
        <w:t xml:space="preserve">о </w:t>
      </w:r>
      <w:r w:rsidRPr="001E1694">
        <w:rPr>
          <w:sz w:val="28"/>
        </w:rPr>
        <w:t xml:space="preserve">&gt; </w:t>
      </w:r>
      <w:r w:rsidRPr="001E1694">
        <w:rPr>
          <w:sz w:val="28"/>
          <w:lang w:val="en-US"/>
        </w:rPr>
        <w:t>R</w:t>
      </w:r>
      <w:r w:rsidRPr="001E1694">
        <w:rPr>
          <w:sz w:val="28"/>
          <w:vertAlign w:val="subscript"/>
        </w:rPr>
        <w:t>о</w:t>
      </w:r>
      <w:r w:rsidRPr="001E1694">
        <w:rPr>
          <w:sz w:val="28"/>
          <w:vertAlign w:val="superscript"/>
        </w:rPr>
        <w:t>тр</w:t>
      </w:r>
      <w:r w:rsidRPr="001E1694">
        <w:rPr>
          <w:sz w:val="28"/>
        </w:rPr>
        <w:t>, то принятая конструкция наружных стен отвечает теплотехническим требованиям.</w:t>
      </w:r>
    </w:p>
    <w:p w:rsidR="008F1879" w:rsidRPr="001E1694" w:rsidRDefault="008F1879" w:rsidP="001E1694">
      <w:pPr>
        <w:widowControl w:val="0"/>
        <w:spacing w:line="360" w:lineRule="auto"/>
        <w:ind w:firstLine="720"/>
        <w:jc w:val="both"/>
        <w:rPr>
          <w:sz w:val="28"/>
        </w:rPr>
      </w:pPr>
      <w:r w:rsidRPr="001E1694">
        <w:rPr>
          <w:sz w:val="28"/>
        </w:rPr>
        <w:t xml:space="preserve">По принятому значению </w:t>
      </w:r>
      <w:r w:rsidRPr="001E1694">
        <w:rPr>
          <w:sz w:val="28"/>
          <w:lang w:val="en-US"/>
        </w:rPr>
        <w:t>R</w:t>
      </w:r>
      <w:r w:rsidRPr="001E1694">
        <w:rPr>
          <w:sz w:val="28"/>
          <w:vertAlign w:val="subscript"/>
        </w:rPr>
        <w:t>о</w:t>
      </w:r>
      <w:r w:rsidRPr="001E1694">
        <w:rPr>
          <w:sz w:val="28"/>
        </w:rPr>
        <w:t xml:space="preserve"> проверяем отсутствие конденсации влаги на поверхности наружных стен. Для этого определяем температуру внутренней поверхности ограждающей конструкции:</w:t>
      </w:r>
    </w:p>
    <w:p w:rsidR="00DE4BAF" w:rsidRPr="001E1694" w:rsidRDefault="00DE4BAF"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τ</w:t>
      </w:r>
      <w:r w:rsidRPr="001E1694">
        <w:rPr>
          <w:sz w:val="28"/>
          <w:vertAlign w:val="subscript"/>
        </w:rPr>
        <w:t>в</w:t>
      </w:r>
      <w:r w:rsidRPr="001E1694">
        <w:rPr>
          <w:sz w:val="28"/>
        </w:rPr>
        <w:t xml:space="preserve"> = </w:t>
      </w:r>
      <w:r w:rsidRPr="001E1694">
        <w:rPr>
          <w:sz w:val="28"/>
          <w:lang w:val="en-US"/>
        </w:rPr>
        <w:t>t</w:t>
      </w:r>
      <w:r w:rsidRPr="001E1694">
        <w:rPr>
          <w:sz w:val="28"/>
          <w:vertAlign w:val="subscript"/>
        </w:rPr>
        <w:t>в</w:t>
      </w:r>
      <w:r w:rsidRPr="001E1694">
        <w:rPr>
          <w:sz w:val="28"/>
        </w:rPr>
        <w:t xml:space="preserve"> – </w:t>
      </w:r>
      <w:r w:rsidR="00667BA8">
        <w:rPr>
          <w:sz w:val="28"/>
        </w:rPr>
        <w:pict>
          <v:shape id="_x0000_i1036" type="#_x0000_t75" style="width:45pt;height:33.75pt" fillcolor="window">
            <v:imagedata r:id="rId17"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(1.5)</w:t>
      </w:r>
    </w:p>
    <w:p w:rsidR="008F1879" w:rsidRPr="001E1694" w:rsidRDefault="008F1879" w:rsidP="001E1694">
      <w:pPr>
        <w:widowControl w:val="0"/>
        <w:spacing w:line="360" w:lineRule="auto"/>
        <w:ind w:firstLine="720"/>
        <w:jc w:val="both"/>
        <w:rPr>
          <w:sz w:val="28"/>
          <w:lang w:val="en-US"/>
        </w:rPr>
      </w:pPr>
      <w:r w:rsidRPr="001E1694">
        <w:rPr>
          <w:sz w:val="28"/>
        </w:rPr>
        <w:t>τ</w:t>
      </w:r>
      <w:r w:rsidRPr="001E1694">
        <w:rPr>
          <w:sz w:val="28"/>
          <w:vertAlign w:val="subscript"/>
        </w:rPr>
        <w:t>в</w:t>
      </w:r>
      <w:r w:rsidRPr="001E1694">
        <w:rPr>
          <w:sz w:val="28"/>
        </w:rPr>
        <w:t xml:space="preserve"> = 18 – </w:t>
      </w:r>
      <w:r w:rsidR="00667BA8">
        <w:rPr>
          <w:sz w:val="28"/>
        </w:rPr>
        <w:pict>
          <v:shape id="_x0000_i1037" type="#_x0000_t75" style="width:68.25pt;height:41.25pt" fillcolor="window">
            <v:imagedata r:id="rId18" o:title=""/>
          </v:shape>
        </w:pict>
      </w:r>
      <w:r w:rsidRPr="001E1694">
        <w:rPr>
          <w:sz w:val="28"/>
        </w:rPr>
        <w:t>= 15,</w:t>
      </w:r>
      <w:r w:rsidR="00FF2260" w:rsidRPr="001E1694">
        <w:rPr>
          <w:sz w:val="28"/>
          <w:lang w:val="en-US"/>
        </w:rPr>
        <w:t>97</w:t>
      </w:r>
      <w:r w:rsidRPr="001E1694">
        <w:rPr>
          <w:sz w:val="28"/>
          <w:szCs w:val="28"/>
        </w:rPr>
        <w:sym w:font="Symbol" w:char="F0B0"/>
      </w:r>
      <w:r w:rsidR="001E1694">
        <w:rPr>
          <w:sz w:val="28"/>
        </w:rPr>
        <w:t>С</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Полученное значение τ</w:t>
      </w:r>
      <w:r w:rsidRPr="001E1694">
        <w:rPr>
          <w:sz w:val="28"/>
          <w:vertAlign w:val="subscript"/>
        </w:rPr>
        <w:t>в</w:t>
      </w:r>
      <w:r w:rsidRPr="001E1694">
        <w:rPr>
          <w:sz w:val="28"/>
        </w:rPr>
        <w:t xml:space="preserve"> должно быть больше температуры точки росы τ</w:t>
      </w:r>
      <w:r w:rsidRPr="001E1694">
        <w:rPr>
          <w:sz w:val="28"/>
          <w:vertAlign w:val="subscript"/>
        </w:rPr>
        <w:t>р</w:t>
      </w:r>
      <w:r w:rsidRPr="001E1694">
        <w:rPr>
          <w:sz w:val="28"/>
        </w:rPr>
        <w:t xml:space="preserve"> , которая определяется по формуле:</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τ</w:t>
      </w:r>
      <w:r w:rsidRPr="001E1694">
        <w:rPr>
          <w:sz w:val="28"/>
          <w:vertAlign w:val="subscript"/>
        </w:rPr>
        <w:t>р</w:t>
      </w:r>
      <w:r w:rsidRPr="001E1694">
        <w:rPr>
          <w:sz w:val="28"/>
        </w:rPr>
        <w:t xml:space="preserve"> = </w:t>
      </w:r>
      <w:r w:rsidR="00667BA8">
        <w:rPr>
          <w:sz w:val="28"/>
        </w:rPr>
        <w:pict>
          <v:shape id="_x0000_i1038" type="#_x0000_t75" style="width:157.5pt;height:24.75pt" fillcolor="window">
            <v:imagedata r:id="rId19"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(1.6)</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где е</w:t>
      </w:r>
      <w:r w:rsidRPr="001E1694">
        <w:rPr>
          <w:sz w:val="28"/>
          <w:vertAlign w:val="subscript"/>
        </w:rPr>
        <w:t>в</w:t>
      </w:r>
      <w:r w:rsidRPr="001E1694">
        <w:rPr>
          <w:sz w:val="28"/>
        </w:rPr>
        <w:t xml:space="preserve"> – упругость водяных паров в воздухе помещения, Па;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rPr>
        <w:t>е</w:t>
      </w:r>
      <w:r w:rsidRPr="001E1694">
        <w:rPr>
          <w:sz w:val="28"/>
          <w:vertAlign w:val="subscript"/>
        </w:rPr>
        <w:t>в</w:t>
      </w:r>
      <w:r w:rsidRPr="001E1694">
        <w:rPr>
          <w:sz w:val="28"/>
        </w:rPr>
        <w:t xml:space="preserve"> = </w:t>
      </w:r>
      <w:r w:rsidR="00667BA8">
        <w:rPr>
          <w:sz w:val="28"/>
        </w:rPr>
        <w:pict>
          <v:shape id="_x0000_i1039" type="#_x0000_t75" style="width:175.5pt;height:33pt" fillcolor="window">
            <v:imagedata r:id="rId20" o:title=""/>
          </v:shape>
        </w:pict>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001E1694">
        <w:rPr>
          <w:sz w:val="28"/>
          <w:lang w:val="en-US"/>
        </w:rPr>
        <w:tab/>
      </w:r>
      <w:r w:rsidRPr="001E1694">
        <w:rPr>
          <w:sz w:val="28"/>
        </w:rPr>
        <w:t>(1.7)</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где </w:t>
      </w:r>
      <w:r w:rsidRPr="001E1694">
        <w:rPr>
          <w:sz w:val="28"/>
          <w:lang w:val="en-US"/>
        </w:rPr>
        <w:t>φ</w:t>
      </w:r>
      <w:r w:rsidRPr="001E1694">
        <w:rPr>
          <w:sz w:val="28"/>
        </w:rPr>
        <w:t xml:space="preserve"> – относительная влажность воздуха в помещении, %, </w:t>
      </w:r>
      <w:r w:rsidRPr="001E1694">
        <w:rPr>
          <w:sz w:val="28"/>
          <w:lang w:val="en-US"/>
        </w:rPr>
        <w:t>φ</w:t>
      </w:r>
      <w:r w:rsidRPr="001E1694">
        <w:rPr>
          <w:sz w:val="28"/>
        </w:rPr>
        <w:t xml:space="preserve"> = 55%.</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rPr>
        <w:t>е</w:t>
      </w:r>
      <w:r w:rsidRPr="001E1694">
        <w:rPr>
          <w:sz w:val="28"/>
          <w:vertAlign w:val="subscript"/>
        </w:rPr>
        <w:t xml:space="preserve">в </w:t>
      </w:r>
      <w:r w:rsidRPr="001E1694">
        <w:rPr>
          <w:sz w:val="28"/>
        </w:rPr>
        <w:t>=</w:t>
      </w:r>
      <w:r w:rsidR="00667BA8">
        <w:rPr>
          <w:sz w:val="28"/>
        </w:rPr>
        <w:pict>
          <v:shape id="_x0000_i1040" type="#_x0000_t75" style="width:203.25pt;height:37.5pt" fillcolor="window">
            <v:imagedata r:id="rId21" o:title=""/>
          </v:shape>
        </w:pict>
      </w:r>
      <w:r w:rsidR="001E1694">
        <w:rPr>
          <w:sz w:val="28"/>
        </w:rPr>
        <w:t>= 1170,75 Па</w:t>
      </w:r>
    </w:p>
    <w:p w:rsidR="008F1879" w:rsidRDefault="008F1879" w:rsidP="001E1694">
      <w:pPr>
        <w:widowControl w:val="0"/>
        <w:spacing w:line="360" w:lineRule="auto"/>
        <w:ind w:firstLine="720"/>
        <w:jc w:val="both"/>
        <w:rPr>
          <w:sz w:val="28"/>
          <w:lang w:val="en-US"/>
        </w:rPr>
      </w:pPr>
      <w:r w:rsidRPr="001E1694">
        <w:rPr>
          <w:sz w:val="28"/>
        </w:rPr>
        <w:t>τ</w:t>
      </w:r>
      <w:r w:rsidRPr="001E1694">
        <w:rPr>
          <w:sz w:val="28"/>
          <w:vertAlign w:val="subscript"/>
        </w:rPr>
        <w:t>р</w:t>
      </w:r>
      <w:r w:rsidRPr="001E1694">
        <w:rPr>
          <w:sz w:val="28"/>
        </w:rPr>
        <w:t xml:space="preserve"> =</w:t>
      </w:r>
      <w:r w:rsidR="00667BA8">
        <w:rPr>
          <w:sz w:val="28"/>
        </w:rPr>
        <w:pict>
          <v:shape id="_x0000_i1041" type="#_x0000_t75" style="width:168.75pt;height:22.5pt" fillcolor="window">
            <v:imagedata r:id="rId22" o:title=""/>
          </v:shape>
        </w:pict>
      </w:r>
      <w:r w:rsidRPr="001E1694">
        <w:rPr>
          <w:sz w:val="28"/>
        </w:rPr>
        <w:t xml:space="preserve">= 8,48 </w:t>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lang w:val="en-US"/>
        </w:rPr>
      </w:pPr>
      <w:r w:rsidRPr="001E1694">
        <w:rPr>
          <w:sz w:val="28"/>
        </w:rPr>
        <w:t>Так как τ</w:t>
      </w:r>
      <w:r w:rsidRPr="001E1694">
        <w:rPr>
          <w:sz w:val="28"/>
          <w:vertAlign w:val="subscript"/>
        </w:rPr>
        <w:t>в</w:t>
      </w:r>
      <w:r w:rsidRPr="001E1694">
        <w:rPr>
          <w:sz w:val="28"/>
        </w:rPr>
        <w:t xml:space="preserve"> &gt; τ</w:t>
      </w:r>
      <w:r w:rsidRPr="001E1694">
        <w:rPr>
          <w:sz w:val="28"/>
          <w:vertAlign w:val="subscript"/>
        </w:rPr>
        <w:t>р</w:t>
      </w:r>
      <w:r w:rsidRPr="001E1694">
        <w:rPr>
          <w:sz w:val="28"/>
        </w:rPr>
        <w:t>, то конденсации влаги не предвид</w:t>
      </w:r>
      <w:r w:rsidR="00FF2260" w:rsidRPr="001E1694">
        <w:rPr>
          <w:sz w:val="28"/>
        </w:rPr>
        <w:t>и</w:t>
      </w:r>
      <w:r w:rsidR="001E1694">
        <w:rPr>
          <w:sz w:val="28"/>
        </w:rPr>
        <w:t>тся.</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16"/>
        </w:numPr>
        <w:spacing w:line="360" w:lineRule="auto"/>
        <w:ind w:left="0" w:firstLine="720"/>
        <w:jc w:val="both"/>
        <w:rPr>
          <w:sz w:val="28"/>
        </w:rPr>
      </w:pPr>
      <w:r w:rsidRPr="001E1694">
        <w:rPr>
          <w:sz w:val="28"/>
        </w:rPr>
        <w:t>Теплотехнически</w:t>
      </w:r>
      <w:r w:rsidR="001E1694">
        <w:rPr>
          <w:sz w:val="28"/>
        </w:rPr>
        <w:t>й расчёт подвального перекрытия</w:t>
      </w:r>
    </w:p>
    <w:p w:rsidR="008F1879" w:rsidRPr="001E1694" w:rsidRDefault="008F1879" w:rsidP="001E1694">
      <w:pPr>
        <w:widowControl w:val="0"/>
        <w:spacing w:line="360" w:lineRule="auto"/>
        <w:ind w:firstLine="720"/>
        <w:jc w:val="both"/>
        <w:rPr>
          <w:sz w:val="28"/>
        </w:rPr>
      </w:pPr>
    </w:p>
    <w:p w:rsidR="008F1879" w:rsidRDefault="008F1879" w:rsidP="001E1694">
      <w:pPr>
        <w:pStyle w:val="a5"/>
        <w:widowControl w:val="0"/>
        <w:spacing w:line="360" w:lineRule="auto"/>
        <w:ind w:firstLine="720"/>
        <w:rPr>
          <w:lang w:val="en-US"/>
        </w:rPr>
      </w:pPr>
      <w:r w:rsidRPr="001E1694">
        <w:t xml:space="preserve">Согласно принятой конструкции подвального перекрытия (рисунок 2) несущая часть которого – многопустотные железобетонные настилы, с круглыми пустотами, толщиной </w:t>
      </w:r>
      <w:smartTag w:uri="urn:schemas-microsoft-com:office:smarttags" w:element="metricconverter">
        <w:smartTagPr>
          <w:attr w:name="ProductID" w:val="220 мм"/>
        </w:smartTagPr>
        <w:r w:rsidRPr="001E1694">
          <w:t>220 мм</w:t>
        </w:r>
      </w:smartTag>
      <w:r w:rsidRPr="001E1694">
        <w:t>. На плиты укладывается</w:t>
      </w:r>
      <w:r w:rsidR="001E1694">
        <w:t xml:space="preserve"> </w:t>
      </w:r>
      <w:r w:rsidRPr="001E1694">
        <w:t xml:space="preserve">утеплитель, толщину которого необходимо определить. Поверх утеплителя - керамзитовый гравий </w:t>
      </w:r>
      <w:smartTag w:uri="urn:schemas-microsoft-com:office:smarttags" w:element="metricconverter">
        <w:smartTagPr>
          <w:attr w:name="ProductID" w:val="50 мм"/>
        </w:smartTagPr>
        <w:r w:rsidRPr="001E1694">
          <w:t>50 мм</w:t>
        </w:r>
      </w:smartTag>
      <w:r w:rsidRPr="001E1694">
        <w:t>, рубероид, линолеум.</w:t>
      </w:r>
    </w:p>
    <w:p w:rsidR="001E1694" w:rsidRPr="001E1694" w:rsidRDefault="001E1694" w:rsidP="001E1694">
      <w:pPr>
        <w:pStyle w:val="a5"/>
        <w:widowControl w:val="0"/>
        <w:spacing w:line="360" w:lineRule="auto"/>
        <w:ind w:firstLine="720"/>
        <w:rPr>
          <w:lang w:val="en-US"/>
        </w:rPr>
      </w:pPr>
    </w:p>
    <w:p w:rsidR="008F1879" w:rsidRPr="001E1694" w:rsidRDefault="00667BA8" w:rsidP="001E1694">
      <w:pPr>
        <w:pStyle w:val="a5"/>
        <w:widowControl w:val="0"/>
        <w:spacing w:line="360" w:lineRule="auto"/>
        <w:ind w:firstLine="720"/>
      </w:pPr>
      <w:r>
        <w:pict>
          <v:shape id="_x0000_i1042" type="#_x0000_t75" style="width:414pt;height:189pt" fillcolor="window">
            <v:imagedata r:id="rId23" o:title=""/>
          </v:shape>
        </w:pict>
      </w:r>
    </w:p>
    <w:p w:rsidR="008F1879" w:rsidRPr="001E1694" w:rsidRDefault="008F1879" w:rsidP="001E1694">
      <w:pPr>
        <w:pStyle w:val="a5"/>
        <w:widowControl w:val="0"/>
        <w:spacing w:line="360" w:lineRule="auto"/>
        <w:ind w:firstLine="720"/>
        <w:rPr>
          <w:lang w:val="en-US"/>
        </w:rPr>
      </w:pPr>
      <w:r w:rsidRPr="001E1694">
        <w:t>Рисунок 2 – Конструкция подвального перекрытия</w:t>
      </w:r>
    </w:p>
    <w:p w:rsidR="008F1879" w:rsidRPr="001E1694" w:rsidRDefault="008F1879" w:rsidP="001E1694">
      <w:pPr>
        <w:pStyle w:val="31"/>
        <w:widowControl w:val="0"/>
        <w:spacing w:after="0" w:line="360" w:lineRule="auto"/>
        <w:ind w:left="0" w:firstLine="720"/>
        <w:jc w:val="both"/>
        <w:rPr>
          <w:sz w:val="28"/>
        </w:rPr>
      </w:pPr>
    </w:p>
    <w:p w:rsidR="008F1879" w:rsidRPr="001E1694" w:rsidRDefault="008F1879" w:rsidP="001E1694">
      <w:pPr>
        <w:pStyle w:val="31"/>
        <w:widowControl w:val="0"/>
        <w:spacing w:after="0" w:line="360" w:lineRule="auto"/>
        <w:ind w:left="0" w:firstLine="720"/>
        <w:jc w:val="both"/>
        <w:rPr>
          <w:sz w:val="28"/>
        </w:rPr>
      </w:pPr>
      <w:r w:rsidRPr="001E1694">
        <w:rPr>
          <w:sz w:val="28"/>
        </w:rPr>
        <w:t>По приложению А[1] и в соответствии с принятой конструкцией выбираем необходимые для расчёта характеристики материалов:</w:t>
      </w:r>
    </w:p>
    <w:p w:rsidR="008F1879" w:rsidRDefault="008F1879" w:rsidP="001E1694">
      <w:pPr>
        <w:widowControl w:val="0"/>
        <w:spacing w:line="360" w:lineRule="auto"/>
        <w:ind w:firstLine="720"/>
        <w:jc w:val="both"/>
        <w:rPr>
          <w:sz w:val="28"/>
          <w:lang w:val="en-US"/>
        </w:rPr>
      </w:pPr>
      <w:r w:rsidRPr="001E1694">
        <w:rPr>
          <w:sz w:val="28"/>
        </w:rPr>
        <w:t>1.</w:t>
      </w:r>
      <w:r w:rsidR="001E1694">
        <w:rPr>
          <w:sz w:val="28"/>
          <w:lang w:val="en-US"/>
        </w:rPr>
        <w:t xml:space="preserve"> </w:t>
      </w:r>
      <w:r w:rsidRPr="001E1694">
        <w:rPr>
          <w:sz w:val="28"/>
        </w:rPr>
        <w:t>Ж</w:t>
      </w:r>
      <w:r w:rsidR="001E1694">
        <w:rPr>
          <w:sz w:val="28"/>
        </w:rPr>
        <w:t>елезобетонная плита</w:t>
      </w:r>
    </w:p>
    <w:p w:rsidR="001E1694" w:rsidRP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1</w:t>
      </w:r>
      <w:r w:rsidRPr="001E1694">
        <w:rPr>
          <w:sz w:val="28"/>
        </w:rPr>
        <w:t xml:space="preserve"> = 2500 кг/м</w:t>
      </w:r>
      <w:r w:rsidRPr="001E1694">
        <w:rPr>
          <w:sz w:val="28"/>
          <w:vertAlign w:val="superscript"/>
        </w:rPr>
        <w:t>3</w:t>
      </w:r>
      <w:r w:rsidRPr="001E1694">
        <w:rPr>
          <w:sz w:val="28"/>
        </w:rPr>
        <w:t xml:space="preserve">, </w:t>
      </w:r>
      <w:r w:rsidRPr="001E1694">
        <w:rPr>
          <w:sz w:val="28"/>
          <w:szCs w:val="28"/>
        </w:rPr>
        <w:sym w:font="Symbol" w:char="F06C"/>
      </w:r>
      <w:r w:rsidRPr="001E1694">
        <w:rPr>
          <w:sz w:val="28"/>
          <w:vertAlign w:val="subscript"/>
        </w:rPr>
        <w:t>1</w:t>
      </w:r>
      <w:r w:rsidRPr="001E1694">
        <w:rPr>
          <w:sz w:val="28"/>
        </w:rPr>
        <w:t xml:space="preserve"> = 2,04 Вт/(м</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1E1694" w:rsidP="001E1694">
      <w:pPr>
        <w:widowControl w:val="0"/>
        <w:spacing w:line="360" w:lineRule="auto"/>
        <w:ind w:firstLine="720"/>
        <w:jc w:val="both"/>
        <w:rPr>
          <w:sz w:val="28"/>
          <w:lang w:val="en-US"/>
        </w:rPr>
      </w:pPr>
      <w:r>
        <w:rPr>
          <w:sz w:val="28"/>
        </w:rPr>
        <w:t>2.</w:t>
      </w:r>
      <w:r>
        <w:rPr>
          <w:sz w:val="28"/>
          <w:lang w:val="en-US"/>
        </w:rPr>
        <w:t xml:space="preserve"> </w:t>
      </w:r>
      <w:r>
        <w:rPr>
          <w:sz w:val="28"/>
        </w:rPr>
        <w:t>Маты минераловатные прошивные</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2</w:t>
      </w:r>
      <w:r w:rsidRPr="001E1694">
        <w:rPr>
          <w:sz w:val="28"/>
        </w:rPr>
        <w:t xml:space="preserve"> = 125 кг/м</w:t>
      </w:r>
      <w:r w:rsidRPr="001E1694">
        <w:rPr>
          <w:sz w:val="28"/>
          <w:vertAlign w:val="superscript"/>
        </w:rPr>
        <w:t>3</w:t>
      </w:r>
      <w:r w:rsidRPr="001E1694">
        <w:rPr>
          <w:sz w:val="28"/>
        </w:rPr>
        <w:t xml:space="preserve">, </w:t>
      </w:r>
      <w:r w:rsidRPr="001E1694">
        <w:rPr>
          <w:sz w:val="28"/>
          <w:szCs w:val="28"/>
        </w:rPr>
        <w:sym w:font="Symbol" w:char="F06C"/>
      </w:r>
      <w:r w:rsidRPr="001E1694">
        <w:rPr>
          <w:sz w:val="28"/>
          <w:vertAlign w:val="subscript"/>
        </w:rPr>
        <w:t>2</w:t>
      </w:r>
      <w:r w:rsidRPr="001E1694">
        <w:rPr>
          <w:sz w:val="28"/>
        </w:rPr>
        <w:t xml:space="preserve"> = 0,064 Вт/(м</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1E1694" w:rsidP="001E1694">
      <w:pPr>
        <w:widowControl w:val="0"/>
        <w:spacing w:line="360" w:lineRule="auto"/>
        <w:ind w:firstLine="720"/>
        <w:jc w:val="both"/>
        <w:rPr>
          <w:sz w:val="28"/>
          <w:lang w:val="en-US"/>
        </w:rPr>
      </w:pPr>
      <w:r>
        <w:rPr>
          <w:sz w:val="28"/>
        </w:rPr>
        <w:t>3.</w:t>
      </w:r>
      <w:r>
        <w:rPr>
          <w:sz w:val="28"/>
          <w:lang w:val="en-US"/>
        </w:rPr>
        <w:t xml:space="preserve"> </w:t>
      </w:r>
      <w:r>
        <w:rPr>
          <w:sz w:val="28"/>
        </w:rPr>
        <w:t>Керамзитовый гравий</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 xml:space="preserve">3 </w:t>
      </w:r>
      <w:r w:rsidRPr="001E1694">
        <w:rPr>
          <w:sz w:val="28"/>
        </w:rPr>
        <w:t>= 600 кг/м</w:t>
      </w:r>
      <w:r w:rsidRPr="001E1694">
        <w:rPr>
          <w:sz w:val="28"/>
          <w:vertAlign w:val="superscript"/>
        </w:rPr>
        <w:t>3</w:t>
      </w:r>
      <w:r w:rsidRPr="001E1694">
        <w:rPr>
          <w:sz w:val="28"/>
        </w:rPr>
        <w:t xml:space="preserve">, </w:t>
      </w:r>
      <w:r w:rsidRPr="001E1694">
        <w:rPr>
          <w:sz w:val="28"/>
          <w:szCs w:val="28"/>
          <w:lang w:val="en-US"/>
        </w:rPr>
        <w:sym w:font="Symbol" w:char="F06C"/>
      </w:r>
      <w:r w:rsidRPr="001E1694">
        <w:rPr>
          <w:sz w:val="28"/>
          <w:vertAlign w:val="subscript"/>
        </w:rPr>
        <w:t xml:space="preserve">3 </w:t>
      </w:r>
      <w:r w:rsidRPr="001E1694">
        <w:rPr>
          <w:sz w:val="28"/>
        </w:rPr>
        <w:t>= 0,17 Вт/(м</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Default="001E1694" w:rsidP="001E1694">
      <w:pPr>
        <w:widowControl w:val="0"/>
        <w:spacing w:line="360" w:lineRule="auto"/>
        <w:ind w:firstLine="720"/>
        <w:jc w:val="both"/>
        <w:rPr>
          <w:sz w:val="28"/>
          <w:lang w:val="en-US"/>
        </w:rPr>
      </w:pPr>
      <w:r>
        <w:rPr>
          <w:sz w:val="28"/>
        </w:rPr>
        <w:t>4.</w:t>
      </w:r>
      <w:r>
        <w:rPr>
          <w:sz w:val="28"/>
          <w:lang w:val="en-US"/>
        </w:rPr>
        <w:t xml:space="preserve"> </w:t>
      </w:r>
      <w:r>
        <w:rPr>
          <w:sz w:val="28"/>
        </w:rPr>
        <w:t>Рубероид</w:t>
      </w:r>
    </w:p>
    <w:p w:rsidR="008F1879" w:rsidRPr="001E1694" w:rsidRDefault="008F1879" w:rsidP="001E1694">
      <w:pPr>
        <w:widowControl w:val="0"/>
        <w:spacing w:line="360" w:lineRule="auto"/>
        <w:ind w:firstLine="720"/>
        <w:jc w:val="both"/>
        <w:rPr>
          <w:sz w:val="28"/>
          <w:lang w:val="en-US"/>
        </w:rPr>
      </w:pPr>
      <w:r w:rsidRPr="001E1694">
        <w:rPr>
          <w:sz w:val="28"/>
        </w:rPr>
        <w:t>ρ</w:t>
      </w:r>
      <w:r w:rsidRPr="001E1694">
        <w:rPr>
          <w:sz w:val="28"/>
          <w:vertAlign w:val="subscript"/>
        </w:rPr>
        <w:t xml:space="preserve">4 </w:t>
      </w:r>
      <w:r w:rsidRPr="001E1694">
        <w:rPr>
          <w:sz w:val="28"/>
        </w:rPr>
        <w:t>= 600 кг/м</w:t>
      </w:r>
      <w:r w:rsidRPr="001E1694">
        <w:rPr>
          <w:sz w:val="28"/>
          <w:vertAlign w:val="superscript"/>
        </w:rPr>
        <w:t>3</w:t>
      </w:r>
      <w:r w:rsidRPr="001E1694">
        <w:rPr>
          <w:sz w:val="28"/>
        </w:rPr>
        <w:t xml:space="preserve">, </w:t>
      </w:r>
      <w:r w:rsidRPr="001E1694">
        <w:rPr>
          <w:sz w:val="28"/>
          <w:szCs w:val="28"/>
          <w:lang w:val="en-US"/>
        </w:rPr>
        <w:sym w:font="Symbol" w:char="F06C"/>
      </w:r>
      <w:r w:rsidRPr="001E1694">
        <w:rPr>
          <w:sz w:val="28"/>
          <w:vertAlign w:val="subscript"/>
        </w:rPr>
        <w:t xml:space="preserve">4 </w:t>
      </w:r>
      <w:r w:rsidRPr="001E1694">
        <w:rPr>
          <w:sz w:val="28"/>
        </w:rPr>
        <w:t>= 0,17 Вт/(м</w:t>
      </w:r>
      <w:r w:rsidRPr="001E1694">
        <w:rPr>
          <w:sz w:val="28"/>
          <w:szCs w:val="28"/>
        </w:rPr>
        <w:sym w:font="Symbol" w:char="F0D7"/>
      </w:r>
      <w:r w:rsidRPr="001E1694">
        <w:rPr>
          <w:sz w:val="28"/>
          <w:szCs w:val="28"/>
        </w:rPr>
        <w:sym w:font="Symbol" w:char="F0B0"/>
      </w:r>
      <w:r w:rsid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5.Линолеум поливинилхлоридный многослойный:</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lang w:val="en-US"/>
        </w:rPr>
      </w:pPr>
      <w:r w:rsidRPr="001E1694">
        <w:rPr>
          <w:sz w:val="28"/>
        </w:rPr>
        <w:t>ρ</w:t>
      </w:r>
      <w:r w:rsidRPr="001E1694">
        <w:rPr>
          <w:sz w:val="28"/>
          <w:vertAlign w:val="subscript"/>
        </w:rPr>
        <w:t>5</w:t>
      </w:r>
      <w:r w:rsidRPr="001E1694">
        <w:rPr>
          <w:sz w:val="28"/>
        </w:rPr>
        <w:t>=1600 кг/м</w:t>
      </w:r>
      <w:r w:rsidRPr="001E1694">
        <w:rPr>
          <w:sz w:val="28"/>
          <w:vertAlign w:val="superscript"/>
        </w:rPr>
        <w:t>3</w:t>
      </w:r>
      <w:r w:rsidRPr="001E1694">
        <w:rPr>
          <w:sz w:val="28"/>
        </w:rPr>
        <w:t xml:space="preserve">, </w:t>
      </w:r>
      <w:r w:rsidRPr="001E1694">
        <w:rPr>
          <w:sz w:val="28"/>
          <w:szCs w:val="28"/>
          <w:lang w:val="en-US"/>
        </w:rPr>
        <w:sym w:font="Symbol" w:char="F06C"/>
      </w:r>
      <w:r w:rsidRPr="001E1694">
        <w:rPr>
          <w:sz w:val="28"/>
          <w:vertAlign w:val="subscript"/>
        </w:rPr>
        <w:t>4</w:t>
      </w:r>
      <w:r w:rsidRPr="001E1694">
        <w:rPr>
          <w:sz w:val="28"/>
        </w:rPr>
        <w:t>=0,33 Вт/(м</w:t>
      </w:r>
      <w:r w:rsidRPr="001E1694">
        <w:rPr>
          <w:sz w:val="28"/>
          <w:szCs w:val="28"/>
        </w:rPr>
        <w:sym w:font="Symbol" w:char="F0D7"/>
      </w:r>
      <w:r w:rsidRPr="001E1694">
        <w:rPr>
          <w:sz w:val="28"/>
          <w:szCs w:val="28"/>
        </w:rPr>
        <w:sym w:font="Symbol" w:char="F0B0"/>
      </w:r>
      <w:r w:rsid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Для перекрытий над подвалами и подпольями расчётная зимняя температура наружного воздуха принимается равной средней температуре наиболее холодной пятидневки независимо от массивности перекрытия.</w:t>
      </w:r>
    </w:p>
    <w:p w:rsidR="001E1694" w:rsidRPr="001E1694" w:rsidRDefault="008F1879" w:rsidP="001E1694">
      <w:pPr>
        <w:widowControl w:val="0"/>
        <w:spacing w:line="360" w:lineRule="auto"/>
        <w:ind w:firstLine="720"/>
        <w:jc w:val="both"/>
        <w:rPr>
          <w:sz w:val="28"/>
          <w:lang w:val="en-US"/>
        </w:rPr>
      </w:pPr>
      <w:r w:rsidRPr="001E1694">
        <w:rPr>
          <w:sz w:val="28"/>
        </w:rPr>
        <w:t xml:space="preserve">Расчётная зимняя температура наружного воздуха </w:t>
      </w:r>
      <w:r w:rsidRPr="001E1694">
        <w:rPr>
          <w:sz w:val="28"/>
          <w:lang w:val="en-US"/>
        </w:rPr>
        <w:t>t</w:t>
      </w:r>
      <w:r w:rsidRPr="001E1694">
        <w:rPr>
          <w:sz w:val="28"/>
          <w:vertAlign w:val="subscript"/>
        </w:rPr>
        <w:t>н</w:t>
      </w:r>
      <w:r w:rsidRPr="001E1694">
        <w:rPr>
          <w:sz w:val="28"/>
        </w:rPr>
        <w:t xml:space="preserve"> = – 2</w:t>
      </w:r>
      <w:r w:rsidR="00FF2260" w:rsidRPr="001E1694">
        <w:rPr>
          <w:sz w:val="28"/>
        </w:rPr>
        <w:t>8</w:t>
      </w:r>
      <w:r w:rsidRPr="001E1694">
        <w:rPr>
          <w:sz w:val="28"/>
          <w:szCs w:val="28"/>
        </w:rPr>
        <w:sym w:font="Symbol" w:char="F0B0"/>
      </w:r>
      <w:r w:rsidRPr="001E1694">
        <w:rPr>
          <w:sz w:val="28"/>
        </w:rPr>
        <w:t xml:space="preserve">С, расчётная температура внутреннего воздуха </w:t>
      </w:r>
      <w:r w:rsidRPr="001E1694">
        <w:rPr>
          <w:sz w:val="28"/>
          <w:lang w:val="en-US"/>
        </w:rPr>
        <w:t>t</w:t>
      </w:r>
      <w:r w:rsidRPr="001E1694">
        <w:rPr>
          <w:sz w:val="28"/>
          <w:vertAlign w:val="subscript"/>
        </w:rPr>
        <w:t>в</w:t>
      </w:r>
      <w:r w:rsidRPr="001E1694">
        <w:rPr>
          <w:sz w:val="28"/>
        </w:rPr>
        <w:t xml:space="preserve"> = 18</w:t>
      </w:r>
      <w:r w:rsidRPr="001E1694">
        <w:rPr>
          <w:sz w:val="28"/>
          <w:szCs w:val="28"/>
        </w:rPr>
        <w:sym w:font="Symbol" w:char="F0B0"/>
      </w:r>
      <w:r w:rsidRPr="001E1694">
        <w:rPr>
          <w:sz w:val="28"/>
        </w:rPr>
        <w:t>С, нормативный температурный перепад между температурой внутреннего воздуха и температурой внутренней поверхности</w:t>
      </w:r>
      <w:r w:rsidR="001E1694">
        <w:rPr>
          <w:sz w:val="28"/>
        </w:rPr>
        <w:t xml:space="preserve"> </w:t>
      </w:r>
      <w:r w:rsidRPr="001E1694">
        <w:rPr>
          <w:sz w:val="28"/>
        </w:rPr>
        <w:t>ограждающей</w:t>
      </w:r>
      <w:r w:rsidR="001E1694">
        <w:rPr>
          <w:sz w:val="28"/>
        </w:rPr>
        <w:t xml:space="preserve"> </w:t>
      </w:r>
      <w:r w:rsidRPr="001E1694">
        <w:rPr>
          <w:sz w:val="28"/>
        </w:rPr>
        <w:t>конструкции</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lang w:val="en-US"/>
        </w:rPr>
      </w:pPr>
      <w:r w:rsidRPr="001E1694">
        <w:rPr>
          <w:sz w:val="28"/>
          <w:szCs w:val="28"/>
        </w:rPr>
        <w:sym w:font="Symbol" w:char="F044"/>
      </w:r>
      <w:r w:rsidRPr="001E1694">
        <w:rPr>
          <w:sz w:val="28"/>
          <w:lang w:val="en-US"/>
        </w:rPr>
        <w:t>t</w:t>
      </w:r>
      <w:r w:rsidRPr="001E1694">
        <w:rPr>
          <w:sz w:val="28"/>
          <w:vertAlign w:val="subscript"/>
        </w:rPr>
        <w:t xml:space="preserve">н </w:t>
      </w:r>
      <w:r w:rsidRPr="001E1694">
        <w:rPr>
          <w:sz w:val="28"/>
        </w:rPr>
        <w:t>= 2</w:t>
      </w:r>
      <w:r w:rsidRPr="001E1694">
        <w:rPr>
          <w:sz w:val="28"/>
          <w:szCs w:val="28"/>
        </w:rPr>
        <w:sym w:font="Symbol" w:char="F0B0"/>
      </w:r>
      <w:r w:rsidRPr="001E1694">
        <w:rPr>
          <w:sz w:val="28"/>
        </w:rPr>
        <w:t>С,</w:t>
      </w:r>
      <w:r w:rsidR="001E1694">
        <w:rPr>
          <w:sz w:val="28"/>
        </w:rPr>
        <w:t xml:space="preserve"> </w:t>
      </w:r>
      <w:r w:rsidRPr="001E1694">
        <w:rPr>
          <w:sz w:val="28"/>
        </w:rPr>
        <w:t>α</w:t>
      </w:r>
      <w:r w:rsidRPr="001E1694">
        <w:rPr>
          <w:sz w:val="28"/>
          <w:vertAlign w:val="subscript"/>
        </w:rPr>
        <w:t>в</w:t>
      </w:r>
      <w:r w:rsidRPr="001E1694">
        <w:rPr>
          <w:sz w:val="28"/>
        </w:rPr>
        <w:t xml:space="preserve"> = 8,7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r w:rsidR="001E1694">
        <w:rPr>
          <w:sz w:val="28"/>
        </w:rPr>
        <w:t xml:space="preserve"> </w:t>
      </w:r>
      <w:r w:rsidRPr="001E1694">
        <w:rPr>
          <w:sz w:val="28"/>
        </w:rPr>
        <w:t>α</w:t>
      </w:r>
      <w:r w:rsidRPr="001E1694">
        <w:rPr>
          <w:sz w:val="28"/>
          <w:vertAlign w:val="subscript"/>
        </w:rPr>
        <w:t>н</w:t>
      </w:r>
      <w:r w:rsidRPr="001E1694">
        <w:rPr>
          <w:sz w:val="28"/>
        </w:rPr>
        <w:t xml:space="preserve"> = 6 Вт/(м</w:t>
      </w:r>
      <w:r w:rsidRPr="001E1694">
        <w:rPr>
          <w:sz w:val="28"/>
          <w:vertAlign w:val="superscript"/>
        </w:rPr>
        <w:t>2</w:t>
      </w:r>
      <w:r w:rsidRPr="001E1694">
        <w:rPr>
          <w:sz w:val="28"/>
          <w:szCs w:val="28"/>
        </w:rPr>
        <w:sym w:font="Symbol" w:char="F0D7"/>
      </w:r>
      <w:r w:rsidRPr="001E1694">
        <w:rPr>
          <w:sz w:val="28"/>
          <w:szCs w:val="28"/>
        </w:rPr>
        <w:sym w:font="Symbol" w:char="F0B0"/>
      </w:r>
      <w:r w:rsid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 xml:space="preserve">По имеющимся данным по формуле (1.1) определяем требуемое сопротивление теплопередаче: </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о</w:t>
      </w:r>
      <w:r w:rsidRPr="001E1694">
        <w:rPr>
          <w:sz w:val="28"/>
          <w:vertAlign w:val="superscript"/>
        </w:rPr>
        <w:t>тр</w:t>
      </w:r>
      <w:r w:rsidRPr="001E1694">
        <w:rPr>
          <w:sz w:val="28"/>
        </w:rPr>
        <w:t xml:space="preserve"> =</w:t>
      </w:r>
      <w:r w:rsidR="00667BA8">
        <w:rPr>
          <w:sz w:val="28"/>
        </w:rPr>
        <w:pict>
          <v:shape id="_x0000_i1043" type="#_x0000_t75" style="width:102.75pt;height:40.5pt" fillcolor="window">
            <v:imagedata r:id="rId24" o:title=""/>
          </v:shape>
        </w:pict>
      </w:r>
      <w:r w:rsidRPr="001E1694">
        <w:rPr>
          <w:sz w:val="28"/>
        </w:rPr>
        <w:t xml:space="preserve"> = 1,</w:t>
      </w:r>
      <w:r w:rsidR="00FF2260" w:rsidRPr="001E1694">
        <w:rPr>
          <w:sz w:val="28"/>
        </w:rPr>
        <w:t>586</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FF2260" w:rsidRPr="001E1694" w:rsidRDefault="00FF2260"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Принимаем </w:t>
      </w:r>
      <w:r w:rsidRPr="001E1694">
        <w:rPr>
          <w:sz w:val="28"/>
          <w:lang w:val="en-US"/>
        </w:rPr>
        <w:t>R</w:t>
      </w:r>
      <w:r w:rsidRPr="001E1694">
        <w:rPr>
          <w:sz w:val="28"/>
          <w:vertAlign w:val="subscript"/>
        </w:rPr>
        <w:t xml:space="preserve">о </w:t>
      </w:r>
      <w:r w:rsidRPr="001E1694">
        <w:rPr>
          <w:sz w:val="28"/>
        </w:rPr>
        <w:t xml:space="preserve">= </w:t>
      </w:r>
      <w:r w:rsidRPr="001E1694">
        <w:rPr>
          <w:sz w:val="28"/>
          <w:lang w:val="en-US"/>
        </w:rPr>
        <w:t>R</w:t>
      </w:r>
      <w:r w:rsidRPr="001E1694">
        <w:rPr>
          <w:sz w:val="28"/>
          <w:vertAlign w:val="subscript"/>
        </w:rPr>
        <w:t>о</w:t>
      </w:r>
      <w:r w:rsidRPr="001E1694">
        <w:rPr>
          <w:sz w:val="28"/>
          <w:vertAlign w:val="superscript"/>
        </w:rPr>
        <w:t xml:space="preserve">тр </w:t>
      </w:r>
      <w:r w:rsidRPr="001E1694">
        <w:rPr>
          <w:sz w:val="28"/>
        </w:rPr>
        <w:t>= 1,</w:t>
      </w:r>
      <w:r w:rsidR="00145936" w:rsidRPr="001E1694">
        <w:rPr>
          <w:sz w:val="28"/>
        </w:rPr>
        <w:t>586</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 и определяем толщину утеплителя из выражения (1.4):</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δ</w:t>
      </w:r>
      <w:r w:rsidRPr="001E1694">
        <w:rPr>
          <w:sz w:val="28"/>
          <w:vertAlign w:val="subscript"/>
        </w:rPr>
        <w:t xml:space="preserve">2 </w:t>
      </w:r>
      <w:r w:rsidRPr="001E1694">
        <w:rPr>
          <w:sz w:val="28"/>
        </w:rPr>
        <w:t>=[</w:t>
      </w:r>
      <w:r w:rsidRPr="001E1694">
        <w:rPr>
          <w:sz w:val="28"/>
          <w:lang w:val="en-US"/>
        </w:rPr>
        <w:t>R</w:t>
      </w:r>
      <w:r w:rsidRPr="001E1694">
        <w:rPr>
          <w:sz w:val="28"/>
          <w:vertAlign w:val="subscript"/>
        </w:rPr>
        <w:t>0</w:t>
      </w:r>
      <w:r w:rsidRPr="001E1694">
        <w:rPr>
          <w:sz w:val="28"/>
        </w:rPr>
        <w:t>–(</w:t>
      </w:r>
      <w:r w:rsidR="00667BA8">
        <w:rPr>
          <w:sz w:val="28"/>
        </w:rPr>
        <w:pict>
          <v:shape id="_x0000_i1044" type="#_x0000_t75" style="width:180.75pt;height:41.25pt" fillcolor="window">
            <v:imagedata r:id="rId25" o:title=""/>
          </v:shape>
        </w:pict>
      </w:r>
      <w:r w:rsidRPr="001E1694">
        <w:rPr>
          <w:sz w:val="28"/>
        </w:rPr>
        <w:t>)]λ</w:t>
      </w:r>
      <w:r w:rsidRPr="001E1694">
        <w:rPr>
          <w:sz w:val="28"/>
          <w:vertAlign w:val="subscript"/>
        </w:rPr>
        <w:t>2</w:t>
      </w:r>
      <w:r w:rsidRPr="001E1694">
        <w:rPr>
          <w:sz w:val="28"/>
        </w:rPr>
        <w:t xml:space="preserve">= </w:t>
      </w:r>
    </w:p>
    <w:p w:rsidR="008F1879" w:rsidRPr="001E1694" w:rsidRDefault="008F1879" w:rsidP="001E1694">
      <w:pPr>
        <w:widowControl w:val="0"/>
        <w:spacing w:line="360" w:lineRule="auto"/>
        <w:ind w:firstLine="720"/>
        <w:jc w:val="both"/>
        <w:rPr>
          <w:sz w:val="28"/>
        </w:rPr>
      </w:pPr>
      <w:r w:rsidRPr="001E1694">
        <w:rPr>
          <w:sz w:val="28"/>
        </w:rPr>
        <w:t>=[1,</w:t>
      </w:r>
      <w:r w:rsidR="00145936" w:rsidRPr="001E1694">
        <w:rPr>
          <w:sz w:val="28"/>
        </w:rPr>
        <w:t>586</w:t>
      </w:r>
      <w:r w:rsidRPr="001E1694">
        <w:rPr>
          <w:sz w:val="28"/>
        </w:rPr>
        <w:t>– (</w:t>
      </w:r>
      <w:r w:rsidR="00667BA8">
        <w:rPr>
          <w:sz w:val="28"/>
        </w:rPr>
        <w:pict>
          <v:shape id="_x0000_i1045" type="#_x0000_t75" style="width:216.75pt;height:38.25pt" fillcolor="window">
            <v:imagedata r:id="rId26" o:title=""/>
          </v:shape>
        </w:pict>
      </w:r>
      <w:r w:rsidRPr="001E1694">
        <w:rPr>
          <w:sz w:val="28"/>
        </w:rPr>
        <w:t>)] 0,064 = 0,0</w:t>
      </w:r>
      <w:r w:rsidR="00145936" w:rsidRPr="001E1694">
        <w:rPr>
          <w:sz w:val="28"/>
        </w:rPr>
        <w:t>55</w:t>
      </w:r>
      <w:r w:rsidRPr="001E1694">
        <w:rPr>
          <w:sz w:val="28"/>
        </w:rPr>
        <w:t>м</w:t>
      </w:r>
      <w:r w:rsidR="00145936"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 xml:space="preserve">Конструктивно принимаем толщину утеплителя </w:t>
      </w:r>
      <w:r w:rsidRPr="001E1694">
        <w:rPr>
          <w:sz w:val="28"/>
          <w:lang w:val="en-US"/>
        </w:rPr>
        <w:t>δ</w:t>
      </w:r>
      <w:r w:rsidRPr="001E1694">
        <w:rPr>
          <w:sz w:val="28"/>
          <w:vertAlign w:val="subscript"/>
        </w:rPr>
        <w:t>2</w:t>
      </w:r>
      <w:r w:rsidRPr="001E1694">
        <w:rPr>
          <w:sz w:val="28"/>
        </w:rPr>
        <w:t xml:space="preserve"> = 5</w:t>
      </w:r>
      <w:r w:rsidR="00145936" w:rsidRPr="001E1694">
        <w:rPr>
          <w:sz w:val="28"/>
        </w:rPr>
        <w:t>5</w:t>
      </w:r>
      <w:r w:rsidRPr="001E1694">
        <w:rPr>
          <w:sz w:val="28"/>
        </w:rPr>
        <w:t>мм.</w:t>
      </w:r>
    </w:p>
    <w:p w:rsidR="008F1879" w:rsidRPr="001E1694" w:rsidRDefault="008F1879" w:rsidP="001E1694">
      <w:pPr>
        <w:widowControl w:val="0"/>
        <w:spacing w:line="360" w:lineRule="auto"/>
        <w:ind w:firstLine="720"/>
        <w:jc w:val="both"/>
        <w:rPr>
          <w:sz w:val="28"/>
        </w:rPr>
      </w:pPr>
      <w:r w:rsidRPr="001E1694">
        <w:rPr>
          <w:sz w:val="28"/>
        </w:rPr>
        <w:t>По формуле (1.4) определим действительное сопротивление теплопередаче подвального перекрытия:</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lang w:val="en-US"/>
        </w:rPr>
      </w:pPr>
      <w:r w:rsidRPr="001E1694">
        <w:rPr>
          <w:sz w:val="28"/>
          <w:lang w:val="en-US"/>
        </w:rPr>
        <w:t>R</w:t>
      </w:r>
      <w:r w:rsidRPr="001E1694">
        <w:rPr>
          <w:sz w:val="28"/>
          <w:vertAlign w:val="subscript"/>
        </w:rPr>
        <w:t>о</w:t>
      </w:r>
      <w:r w:rsidRPr="001E1694">
        <w:rPr>
          <w:sz w:val="28"/>
        </w:rPr>
        <w:t xml:space="preserve"> = </w:t>
      </w:r>
      <w:r w:rsidR="00667BA8">
        <w:rPr>
          <w:sz w:val="28"/>
        </w:rPr>
        <w:pict>
          <v:shape id="_x0000_i1046" type="#_x0000_t75" style="width:276.75pt;height:40.5pt" fillcolor="window">
            <v:imagedata r:id="rId27" o:title=""/>
          </v:shape>
        </w:pict>
      </w:r>
      <w:r w:rsidRPr="001E1694">
        <w:rPr>
          <w:sz w:val="28"/>
        </w:rPr>
        <w:t>= 1,5</w:t>
      </w:r>
      <w:r w:rsidR="00145936" w:rsidRPr="001E1694">
        <w:rPr>
          <w:sz w:val="28"/>
        </w:rPr>
        <w:t>10</w:t>
      </w:r>
      <w:r w:rsidRPr="001E1694">
        <w:rPr>
          <w:sz w:val="28"/>
        </w:rPr>
        <w:t xml:space="preserve">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Так как </w:t>
      </w:r>
      <w:r w:rsidRPr="001E1694">
        <w:rPr>
          <w:sz w:val="28"/>
          <w:lang w:val="en-US"/>
        </w:rPr>
        <w:t>R</w:t>
      </w:r>
      <w:r w:rsidRPr="001E1694">
        <w:rPr>
          <w:sz w:val="28"/>
          <w:vertAlign w:val="subscript"/>
        </w:rPr>
        <w:t xml:space="preserve">о </w:t>
      </w:r>
      <w:r w:rsidRPr="001E1694">
        <w:rPr>
          <w:sz w:val="28"/>
        </w:rPr>
        <w:t xml:space="preserve">&gt; </w:t>
      </w:r>
      <w:r w:rsidRPr="001E1694">
        <w:rPr>
          <w:sz w:val="28"/>
          <w:lang w:val="en-US"/>
        </w:rPr>
        <w:t>R</w:t>
      </w:r>
      <w:r w:rsidRPr="001E1694">
        <w:rPr>
          <w:sz w:val="28"/>
          <w:vertAlign w:val="subscript"/>
        </w:rPr>
        <w:t>о</w:t>
      </w:r>
      <w:r w:rsidRPr="001E1694">
        <w:rPr>
          <w:sz w:val="28"/>
          <w:vertAlign w:val="superscript"/>
        </w:rPr>
        <w:t>тр</w:t>
      </w:r>
      <w:r w:rsidRPr="001E1694">
        <w:rPr>
          <w:sz w:val="28"/>
        </w:rPr>
        <w:t>, то принятая конструкция подвального перекрытия отвечает теплотехническим требованиям.</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16"/>
        </w:numPr>
        <w:spacing w:line="360" w:lineRule="auto"/>
        <w:ind w:left="0" w:firstLine="720"/>
        <w:jc w:val="both"/>
        <w:rPr>
          <w:sz w:val="28"/>
        </w:rPr>
      </w:pPr>
      <w:r w:rsidRPr="001E1694">
        <w:rPr>
          <w:sz w:val="28"/>
        </w:rPr>
        <w:t>Теплотехнический расчёт чердачного перекры</w:t>
      </w:r>
      <w:r w:rsidR="001E1694">
        <w:rPr>
          <w:sz w:val="28"/>
        </w:rPr>
        <w:t>тия</w:t>
      </w:r>
    </w:p>
    <w:p w:rsidR="008F1879" w:rsidRPr="001E1694" w:rsidRDefault="008F1879" w:rsidP="001E1694">
      <w:pPr>
        <w:widowControl w:val="0"/>
        <w:spacing w:line="360" w:lineRule="auto"/>
        <w:ind w:firstLine="720"/>
        <w:jc w:val="both"/>
        <w:rPr>
          <w:sz w:val="28"/>
        </w:rPr>
      </w:pPr>
    </w:p>
    <w:p w:rsidR="008F1879" w:rsidRPr="001E1694" w:rsidRDefault="00667BA8" w:rsidP="001E1694">
      <w:pPr>
        <w:widowControl w:val="0"/>
        <w:spacing w:line="360" w:lineRule="auto"/>
        <w:jc w:val="both"/>
        <w:rPr>
          <w:sz w:val="28"/>
        </w:rPr>
      </w:pPr>
      <w:r>
        <w:rPr>
          <w:noProof/>
        </w:rPr>
        <w:pict>
          <v:shape id="_x0000_s1027" type="#_x0000_t75" style="position:absolute;left:0;text-align:left;margin-left:70.2pt;margin-top:158.1pt;width:320.25pt;height:163.5pt;z-index:251657728">
            <v:imagedata r:id="rId28" o:title=""/>
            <w10:wrap type="topAndBottom"/>
          </v:shape>
        </w:pict>
      </w:r>
      <w:r w:rsidR="008F1879" w:rsidRPr="001E1694">
        <w:rPr>
          <w:sz w:val="28"/>
        </w:rPr>
        <w:t xml:space="preserve">Согласно принятой конструкции чердачного перекрытия (рисунок 3) несущая часть которого – многопустотные железобетонные плиты (1), с круглыми пустотами, толщиной </w:t>
      </w:r>
      <w:smartTag w:uri="urn:schemas-microsoft-com:office:smarttags" w:element="metricconverter">
        <w:smartTagPr>
          <w:attr w:name="ProductID" w:val="220 мм"/>
        </w:smartTagPr>
        <w:r w:rsidR="008F1879" w:rsidRPr="001E1694">
          <w:rPr>
            <w:sz w:val="28"/>
          </w:rPr>
          <w:t>220 мм</w:t>
        </w:r>
      </w:smartTag>
      <w:r w:rsidR="008F1879" w:rsidRPr="001E1694">
        <w:rPr>
          <w:sz w:val="28"/>
        </w:rPr>
        <w:t>. На плиты укладывается</w:t>
      </w:r>
      <w:r w:rsidR="001E1694">
        <w:rPr>
          <w:sz w:val="28"/>
        </w:rPr>
        <w:t xml:space="preserve"> </w:t>
      </w:r>
      <w:r w:rsidR="008F1879" w:rsidRPr="001E1694">
        <w:rPr>
          <w:sz w:val="28"/>
        </w:rPr>
        <w:t>утеплитель (2), толщину которого необходимо определить. Поверх утеплителя –</w:t>
      </w:r>
      <w:r w:rsidR="001E1694">
        <w:rPr>
          <w:sz w:val="28"/>
        </w:rPr>
        <w:t xml:space="preserve"> </w:t>
      </w:r>
      <w:r w:rsidR="008F1879" w:rsidRPr="001E1694">
        <w:rPr>
          <w:sz w:val="28"/>
        </w:rPr>
        <w:t xml:space="preserve">керамзитовый гравий (3) толщиной </w:t>
      </w:r>
      <w:smartTag w:uri="urn:schemas-microsoft-com:office:smarttags" w:element="metricconverter">
        <w:smartTagPr>
          <w:attr w:name="ProductID" w:val="50 мм"/>
        </w:smartTagPr>
        <w:r w:rsidR="008F1879" w:rsidRPr="001E1694">
          <w:rPr>
            <w:sz w:val="28"/>
          </w:rPr>
          <w:t>50 мм</w:t>
        </w:r>
      </w:smartTag>
      <w:r w:rsidR="008F1879" w:rsidRPr="001E1694">
        <w:rPr>
          <w:sz w:val="28"/>
        </w:rPr>
        <w:t>.</w:t>
      </w:r>
    </w:p>
    <w:p w:rsidR="001E1694" w:rsidRDefault="001E1694" w:rsidP="001E1694">
      <w:pPr>
        <w:pStyle w:val="4"/>
        <w:keepNext w:val="0"/>
        <w:widowControl w:val="0"/>
        <w:spacing w:line="360" w:lineRule="auto"/>
        <w:ind w:right="0" w:firstLine="720"/>
        <w:rPr>
          <w:lang w:val="en-US"/>
        </w:rPr>
      </w:pPr>
    </w:p>
    <w:p w:rsidR="008F1879" w:rsidRPr="001E1694" w:rsidRDefault="008F1879" w:rsidP="001E1694">
      <w:pPr>
        <w:pStyle w:val="4"/>
        <w:keepNext w:val="0"/>
        <w:widowControl w:val="0"/>
        <w:spacing w:line="360" w:lineRule="auto"/>
        <w:ind w:right="0" w:firstLine="720"/>
      </w:pPr>
      <w:r w:rsidRPr="001E1694">
        <w:t>Рисунок 3 – Конструкция чердачного перекрытия</w:t>
      </w:r>
      <w:r w:rsidR="001E1694">
        <w:t xml:space="preserve"> </w:t>
      </w:r>
    </w:p>
    <w:p w:rsidR="008F1879" w:rsidRPr="001E1694" w:rsidRDefault="008F1879" w:rsidP="001E1694">
      <w:pPr>
        <w:pStyle w:val="31"/>
        <w:widowControl w:val="0"/>
        <w:spacing w:after="0" w:line="360" w:lineRule="auto"/>
        <w:ind w:left="0" w:firstLine="720"/>
        <w:jc w:val="both"/>
        <w:rPr>
          <w:sz w:val="28"/>
        </w:rPr>
      </w:pPr>
    </w:p>
    <w:p w:rsidR="008F1879" w:rsidRPr="001E1694" w:rsidRDefault="008F1879" w:rsidP="001E1694">
      <w:pPr>
        <w:pStyle w:val="31"/>
        <w:widowControl w:val="0"/>
        <w:spacing w:after="0" w:line="360" w:lineRule="auto"/>
        <w:ind w:left="0" w:firstLine="720"/>
        <w:jc w:val="both"/>
        <w:rPr>
          <w:sz w:val="28"/>
        </w:rPr>
      </w:pPr>
      <w:r w:rsidRPr="001E1694">
        <w:rPr>
          <w:sz w:val="28"/>
        </w:rPr>
        <w:t>По приложению А[1] и в соответствии с принятой конструкцией выбираем необходимые для расчёта характеристики материалов:</w:t>
      </w:r>
    </w:p>
    <w:p w:rsidR="008F1879" w:rsidRPr="001E1694" w:rsidRDefault="001E1694" w:rsidP="001E1694">
      <w:pPr>
        <w:widowControl w:val="0"/>
        <w:spacing w:line="360" w:lineRule="auto"/>
        <w:ind w:firstLine="720"/>
        <w:jc w:val="both"/>
        <w:rPr>
          <w:sz w:val="28"/>
          <w:lang w:val="en-US"/>
        </w:rPr>
      </w:pPr>
      <w:r>
        <w:rPr>
          <w:sz w:val="28"/>
        </w:rPr>
        <w:t>1.</w:t>
      </w:r>
      <w:r w:rsidR="004E1682">
        <w:rPr>
          <w:sz w:val="28"/>
        </w:rPr>
        <w:t xml:space="preserve"> </w:t>
      </w:r>
      <w:r>
        <w:rPr>
          <w:sz w:val="28"/>
        </w:rPr>
        <w:t>Железобетонная плита</w:t>
      </w: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1</w:t>
      </w:r>
      <w:r w:rsidRPr="001E1694">
        <w:rPr>
          <w:sz w:val="28"/>
        </w:rPr>
        <w:t xml:space="preserve"> = 2500 кг/м</w:t>
      </w:r>
      <w:r w:rsidRPr="001E1694">
        <w:rPr>
          <w:sz w:val="28"/>
          <w:vertAlign w:val="superscript"/>
        </w:rPr>
        <w:t>3</w:t>
      </w:r>
      <w:r w:rsidRPr="001E1694">
        <w:rPr>
          <w:sz w:val="28"/>
        </w:rPr>
        <w:t xml:space="preserve">, </w:t>
      </w:r>
      <w:r w:rsidRPr="001E1694">
        <w:rPr>
          <w:sz w:val="28"/>
          <w:szCs w:val="28"/>
        </w:rPr>
        <w:sym w:font="Symbol" w:char="F06C"/>
      </w:r>
      <w:r w:rsidRPr="001E1694">
        <w:rPr>
          <w:sz w:val="28"/>
          <w:vertAlign w:val="subscript"/>
        </w:rPr>
        <w:t>1</w:t>
      </w:r>
      <w:r w:rsidRPr="001E1694">
        <w:rPr>
          <w:sz w:val="28"/>
        </w:rPr>
        <w:t xml:space="preserve"> = 2,04 Вт/(м</w:t>
      </w:r>
      <w:r w:rsidRPr="001E1694">
        <w:rPr>
          <w:sz w:val="28"/>
          <w:szCs w:val="28"/>
        </w:rPr>
        <w:sym w:font="Symbol" w:char="F0D7"/>
      </w:r>
      <w:r w:rsidRPr="001E1694">
        <w:rPr>
          <w:sz w:val="28"/>
          <w:szCs w:val="28"/>
        </w:rPr>
        <w:sym w:font="Symbol" w:char="F0B0"/>
      </w:r>
      <w:r w:rsidRPr="001E1694">
        <w:rPr>
          <w:sz w:val="28"/>
        </w:rPr>
        <w:t xml:space="preserve">С), </w:t>
      </w:r>
      <w:r w:rsidRPr="001E1694">
        <w:rPr>
          <w:sz w:val="28"/>
          <w:lang w:val="en-US"/>
        </w:rPr>
        <w:t>s</w:t>
      </w:r>
      <w:r w:rsidRPr="001E1694">
        <w:rPr>
          <w:sz w:val="28"/>
          <w:vertAlign w:val="subscript"/>
        </w:rPr>
        <w:t>1</w:t>
      </w:r>
      <w:r w:rsidRPr="001E1694">
        <w:rPr>
          <w:sz w:val="28"/>
        </w:rPr>
        <w:t xml:space="preserve"> = 19,70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2.</w:t>
      </w:r>
      <w:r w:rsidR="004E1682">
        <w:rPr>
          <w:sz w:val="28"/>
        </w:rPr>
        <w:t xml:space="preserve"> </w:t>
      </w:r>
      <w:r w:rsidRPr="001E1694">
        <w:rPr>
          <w:sz w:val="28"/>
        </w:rPr>
        <w:t>Маты минераловатные прошивные:</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2</w:t>
      </w:r>
      <w:r w:rsidRPr="001E1694">
        <w:rPr>
          <w:sz w:val="28"/>
        </w:rPr>
        <w:t xml:space="preserve"> = 125 кг/м</w:t>
      </w:r>
      <w:r w:rsidRPr="001E1694">
        <w:rPr>
          <w:sz w:val="28"/>
          <w:vertAlign w:val="superscript"/>
        </w:rPr>
        <w:t>3</w:t>
      </w:r>
      <w:r w:rsidRPr="001E1694">
        <w:rPr>
          <w:sz w:val="28"/>
        </w:rPr>
        <w:t xml:space="preserve">, </w:t>
      </w:r>
      <w:r w:rsidRPr="001E1694">
        <w:rPr>
          <w:sz w:val="28"/>
          <w:szCs w:val="28"/>
        </w:rPr>
        <w:sym w:font="Symbol" w:char="F06C"/>
      </w:r>
      <w:r w:rsidRPr="001E1694">
        <w:rPr>
          <w:sz w:val="28"/>
          <w:vertAlign w:val="subscript"/>
        </w:rPr>
        <w:t>2</w:t>
      </w:r>
      <w:r w:rsidRPr="001E1694">
        <w:rPr>
          <w:sz w:val="28"/>
        </w:rPr>
        <w:t xml:space="preserve"> = 0,064 Вт/(м</w:t>
      </w:r>
      <w:r w:rsidRPr="001E1694">
        <w:rPr>
          <w:sz w:val="28"/>
          <w:szCs w:val="28"/>
        </w:rPr>
        <w:sym w:font="Symbol" w:char="F0D7"/>
      </w:r>
      <w:r w:rsidRPr="001E1694">
        <w:rPr>
          <w:sz w:val="28"/>
          <w:szCs w:val="28"/>
        </w:rPr>
        <w:sym w:font="Symbol" w:char="F0B0"/>
      </w:r>
      <w:r w:rsidRPr="001E1694">
        <w:rPr>
          <w:sz w:val="28"/>
        </w:rPr>
        <w:t xml:space="preserve">С), </w:t>
      </w:r>
      <w:r w:rsidRPr="001E1694">
        <w:rPr>
          <w:sz w:val="28"/>
          <w:lang w:val="en-US"/>
        </w:rPr>
        <w:t>s</w:t>
      </w:r>
      <w:r w:rsidRPr="001E1694">
        <w:rPr>
          <w:sz w:val="28"/>
          <w:vertAlign w:val="subscript"/>
        </w:rPr>
        <w:t>2</w:t>
      </w:r>
      <w:r w:rsidRPr="001E1694">
        <w:rPr>
          <w:sz w:val="28"/>
        </w:rPr>
        <w:t xml:space="preserve"> = 0,73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3.</w:t>
      </w:r>
      <w:r w:rsidR="004E1682">
        <w:rPr>
          <w:sz w:val="28"/>
        </w:rPr>
        <w:t xml:space="preserve"> </w:t>
      </w:r>
      <w:r w:rsidR="00177535">
        <w:rPr>
          <w:sz w:val="28"/>
        </w:rPr>
        <w:t>Керамзитовый гравий</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ρ</w:t>
      </w:r>
      <w:r w:rsidRPr="001E1694">
        <w:rPr>
          <w:sz w:val="28"/>
          <w:vertAlign w:val="subscript"/>
        </w:rPr>
        <w:t xml:space="preserve">3 </w:t>
      </w:r>
      <w:r w:rsidRPr="001E1694">
        <w:rPr>
          <w:sz w:val="28"/>
        </w:rPr>
        <w:t>= 600 кг/м</w:t>
      </w:r>
      <w:r w:rsidRPr="001E1694">
        <w:rPr>
          <w:sz w:val="28"/>
          <w:vertAlign w:val="superscript"/>
        </w:rPr>
        <w:t>3</w:t>
      </w:r>
      <w:r w:rsidRPr="001E1694">
        <w:rPr>
          <w:sz w:val="28"/>
        </w:rPr>
        <w:t xml:space="preserve">, </w:t>
      </w:r>
      <w:r w:rsidRPr="001E1694">
        <w:rPr>
          <w:sz w:val="28"/>
          <w:szCs w:val="28"/>
          <w:lang w:val="en-US"/>
        </w:rPr>
        <w:sym w:font="Symbol" w:char="F06C"/>
      </w:r>
      <w:r w:rsidRPr="001E1694">
        <w:rPr>
          <w:sz w:val="28"/>
          <w:vertAlign w:val="subscript"/>
        </w:rPr>
        <w:t xml:space="preserve">3 </w:t>
      </w:r>
      <w:r w:rsidRPr="001E1694">
        <w:rPr>
          <w:sz w:val="28"/>
        </w:rPr>
        <w:t>= 0,17 Вт/(м</w:t>
      </w:r>
      <w:r w:rsidRPr="001E1694">
        <w:rPr>
          <w:sz w:val="28"/>
          <w:szCs w:val="28"/>
        </w:rPr>
        <w:sym w:font="Symbol" w:char="F0D7"/>
      </w:r>
      <w:r w:rsidRPr="001E1694">
        <w:rPr>
          <w:sz w:val="28"/>
          <w:szCs w:val="28"/>
        </w:rPr>
        <w:sym w:font="Symbol" w:char="F0B0"/>
      </w:r>
      <w:r w:rsidRPr="001E1694">
        <w:rPr>
          <w:sz w:val="28"/>
        </w:rPr>
        <w:t xml:space="preserve">С), </w:t>
      </w:r>
      <w:r w:rsidRPr="001E1694">
        <w:rPr>
          <w:sz w:val="28"/>
          <w:lang w:val="en-US"/>
        </w:rPr>
        <w:t>s</w:t>
      </w:r>
      <w:r w:rsidRPr="001E1694">
        <w:rPr>
          <w:sz w:val="28"/>
          <w:vertAlign w:val="subscript"/>
        </w:rPr>
        <w:t>2</w:t>
      </w:r>
      <w:r w:rsidRPr="001E1694">
        <w:rPr>
          <w:sz w:val="28"/>
        </w:rPr>
        <w:t xml:space="preserve"> = 2,54 Вт/(м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p>
    <w:p w:rsidR="001E1694" w:rsidRPr="001E1694" w:rsidRDefault="008F1879" w:rsidP="001E1694">
      <w:pPr>
        <w:widowControl w:val="0"/>
        <w:spacing w:line="360" w:lineRule="auto"/>
        <w:ind w:firstLine="720"/>
        <w:jc w:val="both"/>
        <w:rPr>
          <w:sz w:val="28"/>
          <w:lang w:val="en-US"/>
        </w:rPr>
      </w:pPr>
      <w:r w:rsidRPr="001E1694">
        <w:rPr>
          <w:sz w:val="28"/>
        </w:rPr>
        <w:t>Расчёт производим из условия</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 xml:space="preserve">0 </w:t>
      </w:r>
      <w:r w:rsidRPr="001E1694">
        <w:rPr>
          <w:sz w:val="28"/>
        </w:rPr>
        <w:t>=</w:t>
      </w:r>
      <w:r w:rsidRPr="001E1694">
        <w:rPr>
          <w:sz w:val="28"/>
          <w:lang w:val="en-US"/>
        </w:rPr>
        <w:t>R</w:t>
      </w:r>
      <w:r w:rsidRPr="001E1694">
        <w:rPr>
          <w:sz w:val="28"/>
          <w:vertAlign w:val="subscript"/>
        </w:rPr>
        <w:t>0</w:t>
      </w:r>
      <w:r w:rsidRPr="001E1694">
        <w:rPr>
          <w:sz w:val="28"/>
          <w:vertAlign w:val="superscript"/>
        </w:rPr>
        <w:t>эк</w:t>
      </w:r>
      <w:r w:rsidRPr="001E1694">
        <w:rPr>
          <w:sz w:val="28"/>
        </w:rPr>
        <w:t>{</w:t>
      </w:r>
      <w:r w:rsidRPr="001E1694">
        <w:rPr>
          <w:sz w:val="28"/>
          <w:lang w:val="en-US"/>
        </w:rPr>
        <w:t>R</w:t>
      </w:r>
      <w:r w:rsidRPr="001E1694">
        <w:rPr>
          <w:sz w:val="28"/>
          <w:vertAlign w:val="subscript"/>
        </w:rPr>
        <w:t>0</w:t>
      </w:r>
      <w:r w:rsidRPr="001E1694">
        <w:rPr>
          <w:sz w:val="28"/>
          <w:vertAlign w:val="superscript"/>
        </w:rPr>
        <w:t>норм</w:t>
      </w:r>
      <w:r w:rsidRPr="001E1694">
        <w:rPr>
          <w:sz w:val="28"/>
        </w:rPr>
        <w:t>,</w:t>
      </w:r>
      <w:r w:rsidRPr="001E1694">
        <w:rPr>
          <w:sz w:val="28"/>
          <w:lang w:val="en-US"/>
        </w:rPr>
        <w:t>R</w:t>
      </w:r>
      <w:r w:rsidRPr="001E1694">
        <w:rPr>
          <w:sz w:val="28"/>
          <w:vertAlign w:val="subscript"/>
        </w:rPr>
        <w:t>0</w:t>
      </w:r>
      <w:r w:rsidRPr="001E1694">
        <w:rPr>
          <w:sz w:val="28"/>
          <w:vertAlign w:val="superscript"/>
        </w:rPr>
        <w:t>тр</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 xml:space="preserve">Принимаем </w:t>
      </w:r>
      <w:r w:rsidRPr="001E1694">
        <w:rPr>
          <w:sz w:val="28"/>
          <w:lang w:val="en-US"/>
        </w:rPr>
        <w:t>R</w:t>
      </w:r>
      <w:r w:rsidRPr="001E1694">
        <w:rPr>
          <w:sz w:val="28"/>
          <w:vertAlign w:val="subscript"/>
        </w:rPr>
        <w:t xml:space="preserve">0 </w:t>
      </w:r>
      <w:r w:rsidRPr="001E1694">
        <w:rPr>
          <w:sz w:val="28"/>
        </w:rPr>
        <w:t xml:space="preserve">= </w:t>
      </w:r>
      <w:r w:rsidRPr="001E1694">
        <w:rPr>
          <w:sz w:val="28"/>
          <w:lang w:val="en-US"/>
        </w:rPr>
        <w:t>R</w:t>
      </w:r>
      <w:r w:rsidRPr="001E1694">
        <w:rPr>
          <w:sz w:val="28"/>
          <w:vertAlign w:val="subscript"/>
        </w:rPr>
        <w:t>0</w:t>
      </w:r>
      <w:r w:rsidRPr="001E1694">
        <w:rPr>
          <w:sz w:val="28"/>
          <w:vertAlign w:val="superscript"/>
        </w:rPr>
        <w:t>норм</w:t>
      </w:r>
      <w:r w:rsidR="001E1694">
        <w:rPr>
          <w:sz w:val="28"/>
        </w:rPr>
        <w:t xml:space="preserve"> </w:t>
      </w:r>
      <w:r w:rsidRPr="001E1694">
        <w:rPr>
          <w:sz w:val="28"/>
        </w:rPr>
        <w:t>= 3 (м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 (таблица 5.4[1]);</w:t>
      </w:r>
    </w:p>
    <w:p w:rsidR="008F1879" w:rsidRPr="001E1694" w:rsidRDefault="008F1879" w:rsidP="001E1694">
      <w:pPr>
        <w:widowControl w:val="0"/>
        <w:spacing w:line="360" w:lineRule="auto"/>
        <w:ind w:firstLine="720"/>
        <w:jc w:val="both"/>
        <w:rPr>
          <w:sz w:val="28"/>
        </w:rPr>
      </w:pPr>
      <w:r w:rsidRPr="001E1694">
        <w:rPr>
          <w:sz w:val="28"/>
        </w:rPr>
        <w:t>α</w:t>
      </w:r>
      <w:r w:rsidRPr="001E1694">
        <w:rPr>
          <w:sz w:val="28"/>
          <w:vertAlign w:val="subscript"/>
        </w:rPr>
        <w:t>в</w:t>
      </w:r>
      <w:r w:rsidRPr="001E1694">
        <w:rPr>
          <w:sz w:val="28"/>
        </w:rPr>
        <w:t>= 8,7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 (таблица 5.4[1]);</w:t>
      </w:r>
    </w:p>
    <w:p w:rsidR="008F1879" w:rsidRPr="001E1694" w:rsidRDefault="008F1879" w:rsidP="001E1694">
      <w:pPr>
        <w:widowControl w:val="0"/>
        <w:spacing w:line="360" w:lineRule="auto"/>
        <w:ind w:firstLine="720"/>
        <w:jc w:val="both"/>
        <w:rPr>
          <w:sz w:val="28"/>
        </w:rPr>
      </w:pPr>
      <w:r w:rsidRPr="001E1694">
        <w:rPr>
          <w:sz w:val="28"/>
        </w:rPr>
        <w:t>α</w:t>
      </w:r>
      <w:r w:rsidRPr="001E1694">
        <w:rPr>
          <w:sz w:val="28"/>
          <w:vertAlign w:val="subscript"/>
        </w:rPr>
        <w:t>н</w:t>
      </w:r>
      <w:r w:rsidRPr="001E1694">
        <w:rPr>
          <w:sz w:val="28"/>
        </w:rPr>
        <w:t>= 12 Вт/(м</w:t>
      </w:r>
      <w:r w:rsidRPr="001E1694">
        <w:rPr>
          <w:sz w:val="28"/>
          <w:vertAlign w:val="superscript"/>
        </w:rPr>
        <w:t>2</w:t>
      </w:r>
      <w:r w:rsidRPr="001E1694">
        <w:rPr>
          <w:sz w:val="28"/>
        </w:rPr>
        <w:t xml:space="preserve"> </w:t>
      </w:r>
      <w:r w:rsidRPr="001E1694">
        <w:rPr>
          <w:sz w:val="28"/>
          <w:szCs w:val="28"/>
        </w:rPr>
        <w:sym w:font="Symbol" w:char="F0B0"/>
      </w:r>
      <w:r w:rsidRPr="001E1694">
        <w:rPr>
          <w:sz w:val="28"/>
        </w:rPr>
        <w:t>С) (таблица 5.7[1]),</w:t>
      </w:r>
    </w:p>
    <w:p w:rsidR="001E1694" w:rsidRDefault="001E1694" w:rsidP="001E1694">
      <w:pPr>
        <w:widowControl w:val="0"/>
        <w:spacing w:line="360" w:lineRule="auto"/>
        <w:ind w:firstLine="720"/>
        <w:jc w:val="both"/>
        <w:rPr>
          <w:sz w:val="28"/>
          <w:lang w:val="en-US"/>
        </w:rPr>
      </w:pPr>
    </w:p>
    <w:p w:rsidR="008F1879" w:rsidRDefault="008F1879" w:rsidP="001E1694">
      <w:pPr>
        <w:widowControl w:val="0"/>
        <w:spacing w:line="360" w:lineRule="auto"/>
        <w:ind w:firstLine="720"/>
        <w:jc w:val="both"/>
        <w:rPr>
          <w:sz w:val="28"/>
          <w:lang w:val="en-US"/>
        </w:rPr>
      </w:pPr>
      <w:r w:rsidRPr="001E1694">
        <w:rPr>
          <w:sz w:val="28"/>
        </w:rPr>
        <w:t>и определяем толщин</w:t>
      </w:r>
      <w:r w:rsidR="001E1694">
        <w:rPr>
          <w:sz w:val="28"/>
        </w:rPr>
        <w:t>у утеплителя из выражения (1.4)</w:t>
      </w:r>
    </w:p>
    <w:p w:rsidR="001E1694" w:rsidRP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δ</w:t>
      </w:r>
      <w:r w:rsidRPr="001E1694">
        <w:rPr>
          <w:sz w:val="28"/>
          <w:vertAlign w:val="subscript"/>
        </w:rPr>
        <w:t>2</w:t>
      </w:r>
      <w:r w:rsidR="001E1694">
        <w:rPr>
          <w:sz w:val="28"/>
          <w:vertAlign w:val="subscript"/>
        </w:rPr>
        <w:t xml:space="preserve"> </w:t>
      </w:r>
      <w:r w:rsidRPr="001E1694">
        <w:rPr>
          <w:sz w:val="28"/>
        </w:rPr>
        <w:t xml:space="preserve">= [ </w:t>
      </w:r>
      <w:r w:rsidRPr="001E1694">
        <w:rPr>
          <w:sz w:val="28"/>
          <w:lang w:val="en-US"/>
        </w:rPr>
        <w:t>R</w:t>
      </w:r>
      <w:r w:rsidRPr="001E1694">
        <w:rPr>
          <w:sz w:val="28"/>
          <w:vertAlign w:val="subscript"/>
        </w:rPr>
        <w:t xml:space="preserve">0 </w:t>
      </w:r>
      <w:r w:rsidRPr="001E1694">
        <w:rPr>
          <w:sz w:val="28"/>
        </w:rPr>
        <w:t>– (</w:t>
      </w:r>
      <w:r w:rsidR="00667BA8">
        <w:rPr>
          <w:sz w:val="28"/>
        </w:rPr>
        <w:pict>
          <v:shape id="_x0000_i1047" type="#_x0000_t75" style="width:117.75pt;height:41.25pt" fillcolor="window">
            <v:imagedata r:id="rId29" o:title=""/>
          </v:shape>
        </w:pict>
      </w:r>
      <w:r w:rsidRPr="001E1694">
        <w:rPr>
          <w:sz w:val="28"/>
        </w:rPr>
        <w:t>)] λ</w:t>
      </w:r>
      <w:r w:rsidRPr="001E1694">
        <w:rPr>
          <w:sz w:val="28"/>
          <w:vertAlign w:val="subscript"/>
        </w:rPr>
        <w:t xml:space="preserve">2 </w:t>
      </w:r>
      <w:r w:rsidRPr="001E1694">
        <w:rPr>
          <w:sz w:val="28"/>
        </w:rPr>
        <w:t>= [3– (</w:t>
      </w:r>
      <w:r w:rsidR="00667BA8">
        <w:rPr>
          <w:sz w:val="28"/>
        </w:rPr>
        <w:pict>
          <v:shape id="_x0000_i1048" type="#_x0000_t75" style="width:133.5pt;height:39pt" fillcolor="window">
            <v:imagedata r:id="rId30" o:title=""/>
          </v:shape>
        </w:pict>
      </w:r>
      <w:r w:rsidRPr="001E1694">
        <w:rPr>
          <w:sz w:val="28"/>
        </w:rPr>
        <w:t xml:space="preserve">)] 0,064 = </w:t>
      </w:r>
      <w:smartTag w:uri="urn:schemas-microsoft-com:office:smarttags" w:element="metricconverter">
        <w:smartTagPr>
          <w:attr w:name="ProductID" w:val="0,154 м"/>
        </w:smartTagPr>
        <w:r w:rsidRPr="001E1694">
          <w:rPr>
            <w:sz w:val="28"/>
          </w:rPr>
          <w:t>0,154 м</w:t>
        </w:r>
      </w:smartTag>
      <w:r w:rsidR="002A376E" w:rsidRPr="001E1694">
        <w:rPr>
          <w:sz w:val="28"/>
        </w:rPr>
        <w:t>.</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Конструктивно принимаем </w:t>
      </w:r>
      <w:r w:rsidRPr="001E1694">
        <w:rPr>
          <w:sz w:val="28"/>
          <w:lang w:val="en-US"/>
        </w:rPr>
        <w:t>δ</w:t>
      </w:r>
      <w:r w:rsidRPr="001E1694">
        <w:rPr>
          <w:sz w:val="28"/>
          <w:vertAlign w:val="subscript"/>
        </w:rPr>
        <w:t xml:space="preserve">2 </w:t>
      </w:r>
      <w:r w:rsidRPr="001E1694">
        <w:rPr>
          <w:sz w:val="28"/>
        </w:rPr>
        <w:t xml:space="preserve">= </w:t>
      </w:r>
      <w:smartTag w:uri="urn:schemas-microsoft-com:office:smarttags" w:element="metricconverter">
        <w:smartTagPr>
          <w:attr w:name="ProductID" w:val="160 мм"/>
        </w:smartTagPr>
        <w:r w:rsidRPr="001E1694">
          <w:rPr>
            <w:sz w:val="28"/>
          </w:rPr>
          <w:t>160 мм</w:t>
        </w:r>
      </w:smartTag>
      <w:r w:rsidRPr="001E1694">
        <w:rPr>
          <w:sz w:val="28"/>
        </w:rPr>
        <w:t xml:space="preserve"> и определяем тепловую инерцию ограждения </w:t>
      </w:r>
      <w:r w:rsidRPr="001E1694">
        <w:rPr>
          <w:sz w:val="28"/>
          <w:lang w:val="en-US"/>
        </w:rPr>
        <w:t>D</w:t>
      </w:r>
      <w:r w:rsidRPr="001E1694">
        <w:rPr>
          <w:sz w:val="28"/>
        </w:rPr>
        <w:t xml:space="preserve"> по формуле (1.2):</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D</w:t>
      </w:r>
      <w:r w:rsidRPr="001E1694">
        <w:rPr>
          <w:sz w:val="28"/>
        </w:rPr>
        <w:t xml:space="preserve"> = </w:t>
      </w:r>
      <w:r w:rsidR="00667BA8">
        <w:rPr>
          <w:sz w:val="28"/>
        </w:rPr>
        <w:pict>
          <v:shape id="_x0000_i1049" type="#_x0000_t75" style="width:229.5pt;height:40.5pt" fillcolor="window">
            <v:imagedata r:id="rId31" o:title=""/>
          </v:shape>
        </w:pict>
      </w:r>
      <w:r w:rsidRPr="001E1694">
        <w:rPr>
          <w:sz w:val="28"/>
        </w:rPr>
        <w:t>= 4,70</w:t>
      </w:r>
      <w:r w:rsidR="002A376E" w:rsidRPr="001E1694">
        <w:rPr>
          <w:sz w:val="28"/>
        </w:rPr>
        <w:t>.</w:t>
      </w:r>
    </w:p>
    <w:p w:rsidR="008F1879" w:rsidRPr="001E1694" w:rsidRDefault="001E1694" w:rsidP="001E1694">
      <w:pPr>
        <w:widowControl w:val="0"/>
        <w:spacing w:line="360" w:lineRule="auto"/>
        <w:ind w:firstLine="720"/>
        <w:jc w:val="both"/>
        <w:rPr>
          <w:sz w:val="28"/>
        </w:rPr>
      </w:pPr>
      <w:r>
        <w:rPr>
          <w:sz w:val="28"/>
        </w:rPr>
        <w:br w:type="page"/>
      </w:r>
      <w:r w:rsidR="008F1879" w:rsidRPr="001E1694">
        <w:rPr>
          <w:sz w:val="28"/>
        </w:rPr>
        <w:t>Определим расчётную зимнюю температуру наружного воздуха: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lang w:val="en-US"/>
        </w:rPr>
        <w:t>t</w:t>
      </w:r>
      <w:r w:rsidRPr="001E1694">
        <w:rPr>
          <w:sz w:val="28"/>
          <w:vertAlign w:val="subscript"/>
        </w:rPr>
        <w:t xml:space="preserve">н </w:t>
      </w:r>
      <w:r w:rsidRPr="001E1694">
        <w:rPr>
          <w:sz w:val="28"/>
        </w:rPr>
        <w:t>=</w:t>
      </w:r>
      <w:r w:rsidR="00667BA8">
        <w:rPr>
          <w:sz w:val="28"/>
        </w:rPr>
        <w:pict>
          <v:shape id="_x0000_i1050" type="#_x0000_t75" style="width:55.5pt;height:35.25pt" fillcolor="window">
            <v:imagedata r:id="rId32" o:title=""/>
          </v:shape>
        </w:pict>
      </w:r>
      <w:r w:rsidRPr="001E1694">
        <w:rPr>
          <w:sz w:val="28"/>
        </w:rPr>
        <w:t>= –26,5</w:t>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p>
    <w:p w:rsidR="008F1879" w:rsidRDefault="008F1879" w:rsidP="001E1694">
      <w:pPr>
        <w:widowControl w:val="0"/>
        <w:spacing w:line="360" w:lineRule="auto"/>
        <w:ind w:firstLine="720"/>
        <w:jc w:val="both"/>
        <w:rPr>
          <w:sz w:val="28"/>
          <w:lang w:val="en-US"/>
        </w:rPr>
      </w:pPr>
      <w:r w:rsidRPr="001E1694">
        <w:rPr>
          <w:sz w:val="28"/>
        </w:rPr>
        <w:t>По имеющимся данным по формуле (2.1) определяем требуемое сопротивле</w:t>
      </w:r>
      <w:r w:rsidR="001E1694">
        <w:rPr>
          <w:sz w:val="28"/>
        </w:rPr>
        <w:t>ние теплопередаче</w:t>
      </w:r>
    </w:p>
    <w:p w:rsidR="001E1694" w:rsidRP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lang w:val="en-US"/>
        </w:rPr>
      </w:pPr>
      <w:r w:rsidRPr="001E1694">
        <w:rPr>
          <w:sz w:val="28"/>
          <w:lang w:val="en-US"/>
        </w:rPr>
        <w:t>R</w:t>
      </w:r>
      <w:r w:rsidRPr="001E1694">
        <w:rPr>
          <w:sz w:val="28"/>
          <w:vertAlign w:val="subscript"/>
        </w:rPr>
        <w:t>о</w:t>
      </w:r>
      <w:r w:rsidRPr="001E1694">
        <w:rPr>
          <w:sz w:val="28"/>
          <w:vertAlign w:val="superscript"/>
        </w:rPr>
        <w:t>тр</w:t>
      </w:r>
      <w:r w:rsidRPr="001E1694">
        <w:rPr>
          <w:sz w:val="28"/>
        </w:rPr>
        <w:t xml:space="preserve"> =</w:t>
      </w:r>
      <w:r w:rsidR="00667BA8">
        <w:rPr>
          <w:sz w:val="28"/>
        </w:rPr>
        <w:pict>
          <v:shape id="_x0000_i1051" type="#_x0000_t75" style="width:99pt;height:40.5pt" fillcolor="window">
            <v:imagedata r:id="rId33" o:title=""/>
          </v:shape>
        </w:pict>
      </w:r>
      <w:r w:rsidRPr="001E1694">
        <w:rPr>
          <w:sz w:val="28"/>
        </w:rPr>
        <w:t xml:space="preserve"> = 1,279 (м</w:t>
      </w:r>
      <w:r w:rsidRPr="001E1694">
        <w:rPr>
          <w:sz w:val="28"/>
          <w:vertAlign w:val="superscript"/>
        </w:rPr>
        <w:t>2</w:t>
      </w:r>
      <w:r w:rsidRPr="001E1694">
        <w:rPr>
          <w:sz w:val="28"/>
          <w:szCs w:val="28"/>
        </w:rPr>
        <w:sym w:font="Symbol" w:char="F0D7"/>
      </w:r>
      <w:r w:rsidRPr="001E1694">
        <w:rPr>
          <w:sz w:val="28"/>
          <w:szCs w:val="28"/>
        </w:rPr>
        <w:sym w:font="Symbol" w:char="F0B0"/>
      </w:r>
      <w:r w:rsidR="001E1694">
        <w:rPr>
          <w:sz w:val="28"/>
        </w:rPr>
        <w:t>С)/Вт</w:t>
      </w:r>
    </w:p>
    <w:p w:rsid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По формуле (1.4) определим действительное сопротивление теплопередаче чердачного перекрытия:</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lang w:val="en-US"/>
        </w:rPr>
        <w:t>R</w:t>
      </w:r>
      <w:r w:rsidRPr="001E1694">
        <w:rPr>
          <w:sz w:val="28"/>
          <w:vertAlign w:val="subscript"/>
        </w:rPr>
        <w:t>о</w:t>
      </w:r>
      <w:r w:rsidRPr="001E1694">
        <w:rPr>
          <w:sz w:val="28"/>
        </w:rPr>
        <w:t xml:space="preserve"> = </w:t>
      </w:r>
      <w:r w:rsidR="00667BA8">
        <w:rPr>
          <w:sz w:val="28"/>
        </w:rPr>
        <w:pict>
          <v:shape id="_x0000_i1052" type="#_x0000_t75" style="width:177pt;height:39.75pt" fillcolor="window">
            <v:imagedata r:id="rId34" o:title=""/>
          </v:shape>
        </w:pict>
      </w:r>
      <w:r w:rsidRPr="001E1694">
        <w:rPr>
          <w:sz w:val="28"/>
        </w:rPr>
        <w:t>= 3,10(м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Так как</w:t>
      </w:r>
      <w:r w:rsidR="001E1694">
        <w:rPr>
          <w:sz w:val="28"/>
        </w:rPr>
        <w:t xml:space="preserve"> </w:t>
      </w:r>
      <w:r w:rsidRPr="001E1694">
        <w:rPr>
          <w:sz w:val="28"/>
          <w:lang w:val="en-US"/>
        </w:rPr>
        <w:t>R</w:t>
      </w:r>
      <w:r w:rsidRPr="001E1694">
        <w:rPr>
          <w:sz w:val="28"/>
          <w:vertAlign w:val="subscript"/>
        </w:rPr>
        <w:t xml:space="preserve">о </w:t>
      </w:r>
      <w:r w:rsidRPr="001E1694">
        <w:rPr>
          <w:sz w:val="28"/>
        </w:rPr>
        <w:t xml:space="preserve">&gt; </w:t>
      </w:r>
      <w:r w:rsidRPr="001E1694">
        <w:rPr>
          <w:sz w:val="28"/>
          <w:lang w:val="en-US"/>
        </w:rPr>
        <w:t>R</w:t>
      </w:r>
      <w:r w:rsidRPr="001E1694">
        <w:rPr>
          <w:sz w:val="28"/>
          <w:vertAlign w:val="subscript"/>
        </w:rPr>
        <w:t>о</w:t>
      </w:r>
      <w:r w:rsidRPr="001E1694">
        <w:rPr>
          <w:sz w:val="28"/>
          <w:vertAlign w:val="superscript"/>
        </w:rPr>
        <w:t>норм</w:t>
      </w:r>
      <w:r w:rsidR="001E1694">
        <w:rPr>
          <w:sz w:val="28"/>
        </w:rPr>
        <w:t xml:space="preserve"> </w:t>
      </w:r>
      <w:r w:rsidRPr="001E1694">
        <w:rPr>
          <w:sz w:val="28"/>
        </w:rPr>
        <w:t>и</w:t>
      </w:r>
      <w:r w:rsidR="001E1694">
        <w:rPr>
          <w:sz w:val="28"/>
        </w:rPr>
        <w:t xml:space="preserve"> </w:t>
      </w:r>
      <w:r w:rsidRPr="001E1694">
        <w:rPr>
          <w:sz w:val="28"/>
          <w:lang w:val="en-US"/>
        </w:rPr>
        <w:t>R</w:t>
      </w:r>
      <w:r w:rsidRPr="001E1694">
        <w:rPr>
          <w:sz w:val="28"/>
          <w:vertAlign w:val="subscript"/>
        </w:rPr>
        <w:t xml:space="preserve">о </w:t>
      </w:r>
      <w:r w:rsidRPr="001E1694">
        <w:rPr>
          <w:sz w:val="28"/>
        </w:rPr>
        <w:t xml:space="preserve">&gt; </w:t>
      </w:r>
      <w:r w:rsidRPr="001E1694">
        <w:rPr>
          <w:sz w:val="28"/>
          <w:lang w:val="en-US"/>
        </w:rPr>
        <w:t>R</w:t>
      </w:r>
      <w:r w:rsidRPr="001E1694">
        <w:rPr>
          <w:sz w:val="28"/>
          <w:vertAlign w:val="subscript"/>
        </w:rPr>
        <w:t>о</w:t>
      </w:r>
      <w:r w:rsidRPr="001E1694">
        <w:rPr>
          <w:sz w:val="28"/>
          <w:vertAlign w:val="superscript"/>
        </w:rPr>
        <w:t>тр</w:t>
      </w:r>
      <w:r w:rsidRPr="001E1694">
        <w:rPr>
          <w:sz w:val="28"/>
        </w:rPr>
        <w:t>, то принятая конструкция чердачного перекрытия отвечает теплотехническим требованиям.</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16"/>
        </w:numPr>
        <w:tabs>
          <w:tab w:val="clear" w:pos="1215"/>
        </w:tabs>
        <w:spacing w:line="360" w:lineRule="auto"/>
        <w:ind w:left="0" w:firstLine="720"/>
        <w:jc w:val="both"/>
        <w:rPr>
          <w:sz w:val="28"/>
        </w:rPr>
      </w:pPr>
      <w:r w:rsidRPr="001E1694">
        <w:rPr>
          <w:sz w:val="28"/>
        </w:rPr>
        <w:t>Теплотехнический расчёт заполнения оконных и дверных проёмов</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Требуемое сопротивление теплопередаче </w:t>
      </w:r>
      <w:r w:rsidRPr="001E1694">
        <w:rPr>
          <w:sz w:val="28"/>
          <w:lang w:val="en-US"/>
        </w:rPr>
        <w:t>R</w:t>
      </w:r>
      <w:r w:rsidRPr="001E1694">
        <w:rPr>
          <w:sz w:val="28"/>
          <w:vertAlign w:val="subscript"/>
        </w:rPr>
        <w:t>о</w:t>
      </w:r>
      <w:r w:rsidRPr="001E1694">
        <w:rPr>
          <w:sz w:val="28"/>
          <w:vertAlign w:val="superscript"/>
        </w:rPr>
        <w:t xml:space="preserve">тр </w:t>
      </w:r>
      <w:r w:rsidRPr="001E1694">
        <w:rPr>
          <w:sz w:val="28"/>
        </w:rPr>
        <w:t xml:space="preserve">дверей (кроме балконных) и ворот должно быть не менее 0,6 </w:t>
      </w:r>
      <w:r w:rsidRPr="001E1694">
        <w:rPr>
          <w:sz w:val="28"/>
          <w:lang w:val="en-US"/>
        </w:rPr>
        <w:t>R</w:t>
      </w:r>
      <w:r w:rsidRPr="001E1694">
        <w:rPr>
          <w:sz w:val="28"/>
          <w:vertAlign w:val="subscript"/>
        </w:rPr>
        <w:t>о</w:t>
      </w:r>
      <w:r w:rsidRPr="001E1694">
        <w:rPr>
          <w:sz w:val="28"/>
          <w:vertAlign w:val="superscript"/>
        </w:rPr>
        <w:t>тр</w:t>
      </w:r>
      <w:r w:rsidRPr="001E1694">
        <w:rPr>
          <w:sz w:val="28"/>
        </w:rPr>
        <w:t xml:space="preserve"> стен зданий, определённого по формуле (1.1) при расчётной зимней температуре наружного воздуха, равной средней температуре наиболее холодной пятидневки с обеспеченностью 0,92:</w:t>
      </w:r>
    </w:p>
    <w:p w:rsidR="008F1879" w:rsidRPr="001E1694" w:rsidRDefault="001E1694" w:rsidP="001E1694">
      <w:pPr>
        <w:widowControl w:val="0"/>
        <w:spacing w:line="360" w:lineRule="auto"/>
        <w:ind w:firstLine="720"/>
        <w:jc w:val="both"/>
        <w:rPr>
          <w:sz w:val="28"/>
          <w:lang w:val="en-US"/>
        </w:rPr>
      </w:pPr>
      <w:r>
        <w:rPr>
          <w:sz w:val="28"/>
        </w:rPr>
        <w:br w:type="page"/>
      </w:r>
      <w:r w:rsidR="008F1879" w:rsidRPr="001E1694">
        <w:rPr>
          <w:sz w:val="28"/>
          <w:lang w:val="en-US"/>
        </w:rPr>
        <w:t>R</w:t>
      </w:r>
      <w:r w:rsidR="008F1879" w:rsidRPr="001E1694">
        <w:rPr>
          <w:sz w:val="28"/>
          <w:vertAlign w:val="subscript"/>
        </w:rPr>
        <w:t>о.ст</w:t>
      </w:r>
      <w:r w:rsidR="008F1879" w:rsidRPr="001E1694">
        <w:rPr>
          <w:sz w:val="28"/>
          <w:vertAlign w:val="superscript"/>
        </w:rPr>
        <w:t xml:space="preserve"> </w:t>
      </w:r>
      <w:r w:rsidR="008F1879" w:rsidRPr="001E1694">
        <w:rPr>
          <w:sz w:val="28"/>
        </w:rPr>
        <w:t>=</w:t>
      </w:r>
      <w:r w:rsidR="00667BA8">
        <w:rPr>
          <w:sz w:val="28"/>
        </w:rPr>
        <w:pict>
          <v:shape id="_x0000_i1053" type="#_x0000_t75" style="width:91.5pt;height:41.25pt" fillcolor="window">
            <v:imagedata r:id="rId35" o:title=""/>
          </v:shape>
        </w:pict>
      </w:r>
      <w:r w:rsidR="008F1879" w:rsidRPr="001E1694">
        <w:rPr>
          <w:sz w:val="28"/>
        </w:rPr>
        <w:t>= 0,8</w:t>
      </w:r>
      <w:r w:rsidR="002A376E" w:rsidRPr="001E1694">
        <w:rPr>
          <w:sz w:val="28"/>
        </w:rPr>
        <w:t>81</w:t>
      </w:r>
      <w:r w:rsidR="008F1879" w:rsidRPr="001E1694">
        <w:rPr>
          <w:sz w:val="28"/>
        </w:rPr>
        <w:t xml:space="preserve"> (м</w:t>
      </w:r>
      <w:r w:rsidR="008F1879" w:rsidRPr="001E1694">
        <w:rPr>
          <w:sz w:val="28"/>
          <w:vertAlign w:val="superscript"/>
        </w:rPr>
        <w:t>2</w:t>
      </w:r>
      <w:r w:rsidR="008F1879" w:rsidRPr="001E1694">
        <w:rPr>
          <w:sz w:val="28"/>
          <w:szCs w:val="28"/>
        </w:rPr>
        <w:sym w:font="Symbol" w:char="F0D7"/>
      </w:r>
      <w:r w:rsidR="008F1879" w:rsidRPr="001E1694">
        <w:rPr>
          <w:sz w:val="28"/>
          <w:szCs w:val="28"/>
        </w:rPr>
        <w:sym w:font="Symbol" w:char="F0B0"/>
      </w:r>
      <w:r>
        <w:rPr>
          <w:sz w:val="28"/>
        </w:rPr>
        <w:t>С)/Вт</w:t>
      </w:r>
    </w:p>
    <w:p w:rsidR="002A376E" w:rsidRPr="001E1694" w:rsidRDefault="002A376E"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lang w:val="en-US"/>
        </w:rPr>
      </w:pPr>
      <w:r w:rsidRPr="001E1694">
        <w:rPr>
          <w:sz w:val="28"/>
        </w:rPr>
        <w:t xml:space="preserve">тогда </w:t>
      </w:r>
      <w:r w:rsidRPr="001E1694">
        <w:rPr>
          <w:sz w:val="28"/>
          <w:lang w:val="en-US"/>
        </w:rPr>
        <w:t>R</w:t>
      </w:r>
      <w:r w:rsidRPr="001E1694">
        <w:rPr>
          <w:sz w:val="28"/>
          <w:vertAlign w:val="subscript"/>
        </w:rPr>
        <w:t xml:space="preserve">о.дв </w:t>
      </w:r>
      <w:r w:rsidRPr="001E1694">
        <w:rPr>
          <w:sz w:val="28"/>
        </w:rPr>
        <w:t xml:space="preserve">= 0,6 </w:t>
      </w:r>
      <w:r w:rsidRPr="001E1694">
        <w:rPr>
          <w:sz w:val="28"/>
          <w:lang w:val="en-US"/>
        </w:rPr>
        <w:t>R</w:t>
      </w:r>
      <w:r w:rsidRPr="001E1694">
        <w:rPr>
          <w:sz w:val="28"/>
          <w:vertAlign w:val="subscript"/>
        </w:rPr>
        <w:t>о.ст</w:t>
      </w:r>
      <w:r w:rsidRPr="001E1694">
        <w:rPr>
          <w:sz w:val="28"/>
        </w:rPr>
        <w:t xml:space="preserve"> = </w:t>
      </w:r>
      <w:r w:rsidR="00667BA8">
        <w:rPr>
          <w:sz w:val="28"/>
        </w:rPr>
        <w:pict>
          <v:shape id="_x0000_i1054" type="#_x0000_t75" style="width:62.25pt;height:20.25pt" fillcolor="window">
            <v:imagedata r:id="rId36" o:title=""/>
          </v:shape>
        </w:pict>
      </w:r>
      <w:r w:rsidRPr="001E1694">
        <w:rPr>
          <w:sz w:val="28"/>
        </w:rPr>
        <w:t>= 0,</w:t>
      </w:r>
      <w:r w:rsidR="00921917" w:rsidRPr="001E1694">
        <w:rPr>
          <w:sz w:val="28"/>
        </w:rPr>
        <w:t>529</w:t>
      </w:r>
      <w:r w:rsidRPr="001E1694">
        <w:rPr>
          <w:sz w:val="28"/>
        </w:rPr>
        <w:t>(м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p>
    <w:p w:rsidR="001E1694" w:rsidRDefault="001E1694" w:rsidP="001E1694">
      <w:pPr>
        <w:widowControl w:val="0"/>
        <w:spacing w:line="360" w:lineRule="auto"/>
        <w:ind w:firstLine="720"/>
        <w:jc w:val="both"/>
        <w:rPr>
          <w:sz w:val="28"/>
          <w:lang w:val="en-US"/>
        </w:rPr>
      </w:pPr>
    </w:p>
    <w:p w:rsidR="008F1879" w:rsidRDefault="008F1879" w:rsidP="001E1694">
      <w:pPr>
        <w:widowControl w:val="0"/>
        <w:spacing w:line="360" w:lineRule="auto"/>
        <w:ind w:firstLine="720"/>
        <w:jc w:val="both"/>
        <w:rPr>
          <w:sz w:val="28"/>
          <w:lang w:val="en-US"/>
        </w:rPr>
      </w:pPr>
      <w:r w:rsidRPr="001E1694">
        <w:rPr>
          <w:sz w:val="28"/>
        </w:rPr>
        <w:t xml:space="preserve">Требуемое сопротивление теплопередаче </w:t>
      </w:r>
      <w:r w:rsidRPr="001E1694">
        <w:rPr>
          <w:sz w:val="28"/>
          <w:lang w:val="en-US"/>
        </w:rPr>
        <w:t>R</w:t>
      </w:r>
      <w:r w:rsidRPr="001E1694">
        <w:rPr>
          <w:sz w:val="28"/>
          <w:vertAlign w:val="subscript"/>
        </w:rPr>
        <w:t>о.ок</w:t>
      </w:r>
      <w:r w:rsidRPr="001E1694">
        <w:rPr>
          <w:sz w:val="28"/>
        </w:rPr>
        <w:t xml:space="preserve"> заполнения световых проёмов (окон, балконных дверей и фонарей) след</w:t>
      </w:r>
      <w:r w:rsidR="001E1694">
        <w:rPr>
          <w:sz w:val="28"/>
        </w:rPr>
        <w:t>ует принимать по таблице 5.7</w:t>
      </w:r>
      <w:r w:rsidR="001E1694">
        <w:rPr>
          <w:sz w:val="28"/>
          <w:lang w:val="en-US"/>
        </w:rPr>
        <w:t>/</w:t>
      </w:r>
    </w:p>
    <w:p w:rsidR="001E1694" w:rsidRPr="001E1694" w:rsidRDefault="001E169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о.ок</w:t>
      </w:r>
      <w:r w:rsidRPr="001E1694">
        <w:rPr>
          <w:sz w:val="28"/>
        </w:rPr>
        <w:t xml:space="preserve"> окон и балконных дверей равно </w:t>
      </w:r>
      <w:r w:rsidRPr="001E1694">
        <w:rPr>
          <w:sz w:val="28"/>
          <w:lang w:val="en-US"/>
        </w:rPr>
        <w:t>R</w:t>
      </w:r>
      <w:r w:rsidRPr="001E1694">
        <w:rPr>
          <w:sz w:val="28"/>
          <w:vertAlign w:val="subscript"/>
        </w:rPr>
        <w:t xml:space="preserve">о.ок </w:t>
      </w:r>
      <w:r w:rsidRPr="001E1694">
        <w:rPr>
          <w:sz w:val="28"/>
        </w:rPr>
        <w:t>= 0,42(м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r w:rsidR="00921917" w:rsidRPr="001E1694">
        <w:rPr>
          <w:sz w:val="28"/>
        </w:rPr>
        <w:t>,</w:t>
      </w: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о.ф</w:t>
      </w:r>
      <w:r w:rsidRPr="001E1694">
        <w:rPr>
          <w:sz w:val="28"/>
        </w:rPr>
        <w:t xml:space="preserve"> зенитных фонарей равно </w:t>
      </w:r>
      <w:r w:rsidRPr="001E1694">
        <w:rPr>
          <w:sz w:val="28"/>
          <w:lang w:val="en-US"/>
        </w:rPr>
        <w:t>R</w:t>
      </w:r>
      <w:r w:rsidRPr="001E1694">
        <w:rPr>
          <w:sz w:val="28"/>
          <w:vertAlign w:val="subscript"/>
        </w:rPr>
        <w:t>о.ф</w:t>
      </w:r>
      <w:r w:rsidRPr="001E1694">
        <w:rPr>
          <w:sz w:val="28"/>
        </w:rPr>
        <w:t>= 0,31(м</w:t>
      </w:r>
      <w:r w:rsidRPr="001E1694">
        <w:rPr>
          <w:sz w:val="28"/>
          <w:vertAlign w:val="superscript"/>
        </w:rPr>
        <w:t>2</w:t>
      </w:r>
      <w:r w:rsidRPr="001E1694">
        <w:rPr>
          <w:sz w:val="28"/>
          <w:szCs w:val="28"/>
        </w:rPr>
        <w:sym w:font="Symbol" w:char="F0D7"/>
      </w:r>
      <w:r w:rsidRPr="001E1694">
        <w:rPr>
          <w:sz w:val="28"/>
          <w:szCs w:val="28"/>
        </w:rPr>
        <w:sym w:font="Symbol" w:char="F0B0"/>
      </w:r>
      <w:r w:rsidRPr="001E1694">
        <w:rPr>
          <w:sz w:val="28"/>
        </w:rPr>
        <w:t>С)/Вт</w:t>
      </w:r>
      <w:r w:rsidR="00921917" w:rsidRPr="001E1694">
        <w:rPr>
          <w:sz w:val="28"/>
        </w:rPr>
        <w:t>.</w:t>
      </w:r>
    </w:p>
    <w:p w:rsidR="001E1694" w:rsidRDefault="001E1694" w:rsidP="001E1694">
      <w:pPr>
        <w:widowControl w:val="0"/>
        <w:spacing w:line="360" w:lineRule="auto"/>
        <w:ind w:firstLine="720"/>
        <w:jc w:val="both"/>
        <w:rPr>
          <w:sz w:val="28"/>
          <w:lang w:val="en-US"/>
        </w:rPr>
      </w:pPr>
    </w:p>
    <w:p w:rsidR="001E1694" w:rsidRDefault="00BA7346" w:rsidP="001E1694">
      <w:pPr>
        <w:widowControl w:val="0"/>
        <w:spacing w:line="360" w:lineRule="auto"/>
        <w:ind w:firstLine="720"/>
        <w:jc w:val="both"/>
        <w:rPr>
          <w:sz w:val="28"/>
          <w:lang w:val="en-US"/>
        </w:rPr>
      </w:pPr>
      <w:r w:rsidRPr="001E1694">
        <w:rPr>
          <w:sz w:val="28"/>
        </w:rPr>
        <w:t>Так как требуемое сопротивление теплопередаче</w:t>
      </w:r>
    </w:p>
    <w:p w:rsidR="00C60FD4" w:rsidRDefault="00C60FD4" w:rsidP="001E1694">
      <w:pPr>
        <w:widowControl w:val="0"/>
        <w:spacing w:line="360" w:lineRule="auto"/>
        <w:ind w:firstLine="720"/>
        <w:jc w:val="both"/>
        <w:rPr>
          <w:sz w:val="28"/>
          <w:lang w:val="en-US"/>
        </w:rPr>
      </w:pPr>
    </w:p>
    <w:p w:rsidR="00C60FD4" w:rsidRPr="00C60FD4" w:rsidRDefault="00BA7346" w:rsidP="001E1694">
      <w:pPr>
        <w:widowControl w:val="0"/>
        <w:spacing w:line="360" w:lineRule="auto"/>
        <w:ind w:firstLine="720"/>
        <w:jc w:val="both"/>
        <w:rPr>
          <w:sz w:val="28"/>
          <w:lang w:val="en-US"/>
        </w:rPr>
      </w:pPr>
      <w:r w:rsidRPr="001E1694">
        <w:rPr>
          <w:sz w:val="28"/>
          <w:lang w:val="en-US"/>
        </w:rPr>
        <w:t>R</w:t>
      </w:r>
      <w:r w:rsidRPr="001E1694">
        <w:rPr>
          <w:sz w:val="28"/>
          <w:vertAlign w:val="subscript"/>
        </w:rPr>
        <w:t xml:space="preserve">о.ок </w:t>
      </w:r>
      <w:r w:rsidRPr="001E1694">
        <w:rPr>
          <w:sz w:val="28"/>
        </w:rPr>
        <w:t>= 0,42(м</w:t>
      </w:r>
      <w:r w:rsidRPr="001E1694">
        <w:rPr>
          <w:sz w:val="28"/>
          <w:vertAlign w:val="superscript"/>
        </w:rPr>
        <w:t>2</w:t>
      </w:r>
      <w:r w:rsidRPr="001E1694">
        <w:rPr>
          <w:sz w:val="28"/>
          <w:szCs w:val="28"/>
        </w:rPr>
        <w:sym w:font="Symbol" w:char="F0D7"/>
      </w:r>
      <w:r w:rsidRPr="001E1694">
        <w:rPr>
          <w:sz w:val="28"/>
          <w:szCs w:val="28"/>
        </w:rPr>
        <w:sym w:font="Symbol" w:char="F0B0"/>
      </w:r>
      <w:r w:rsidR="00C60FD4">
        <w:rPr>
          <w:sz w:val="28"/>
        </w:rPr>
        <w:t>С)/Вт</w:t>
      </w:r>
    </w:p>
    <w:p w:rsidR="00C60FD4" w:rsidRDefault="00C60FD4" w:rsidP="001E1694">
      <w:pPr>
        <w:widowControl w:val="0"/>
        <w:spacing w:line="360" w:lineRule="auto"/>
        <w:ind w:firstLine="720"/>
        <w:jc w:val="both"/>
        <w:rPr>
          <w:sz w:val="28"/>
          <w:lang w:val="en-US"/>
        </w:rPr>
      </w:pPr>
    </w:p>
    <w:p w:rsidR="00C60FD4" w:rsidRDefault="00BA7346" w:rsidP="001E1694">
      <w:pPr>
        <w:widowControl w:val="0"/>
        <w:spacing w:line="360" w:lineRule="auto"/>
        <w:ind w:firstLine="720"/>
        <w:jc w:val="both"/>
        <w:rPr>
          <w:sz w:val="28"/>
          <w:lang w:val="en-US"/>
        </w:rPr>
      </w:pPr>
      <w:r w:rsidRPr="001E1694">
        <w:rPr>
          <w:sz w:val="28"/>
        </w:rPr>
        <w:t>то на основании данных таблицы II.8[2] принимаем тройное остекление</w:t>
      </w:r>
    </w:p>
    <w:p w:rsidR="00C60FD4" w:rsidRDefault="00C60FD4" w:rsidP="001E1694">
      <w:pPr>
        <w:widowControl w:val="0"/>
        <w:spacing w:line="360" w:lineRule="auto"/>
        <w:ind w:firstLine="720"/>
        <w:jc w:val="both"/>
        <w:rPr>
          <w:sz w:val="28"/>
          <w:lang w:val="en-US"/>
        </w:rPr>
      </w:pPr>
    </w:p>
    <w:p w:rsidR="008F1879" w:rsidRPr="00C60FD4" w:rsidRDefault="00BA7346" w:rsidP="001E1694">
      <w:pPr>
        <w:widowControl w:val="0"/>
        <w:spacing w:line="360" w:lineRule="auto"/>
        <w:ind w:firstLine="720"/>
        <w:jc w:val="both"/>
        <w:rPr>
          <w:sz w:val="28"/>
          <w:lang w:val="en-US"/>
        </w:rPr>
      </w:pPr>
      <w:r w:rsidRPr="001E1694">
        <w:rPr>
          <w:sz w:val="28"/>
        </w:rPr>
        <w:t>(</w:t>
      </w:r>
      <w:r w:rsidRPr="001E1694">
        <w:rPr>
          <w:sz w:val="28"/>
          <w:lang w:val="en-US"/>
        </w:rPr>
        <w:t>R</w:t>
      </w:r>
      <w:r w:rsidRPr="001E1694">
        <w:rPr>
          <w:sz w:val="28"/>
          <w:vertAlign w:val="subscript"/>
        </w:rPr>
        <w:t>0</w:t>
      </w:r>
      <w:r w:rsidRPr="001E1694">
        <w:rPr>
          <w:sz w:val="28"/>
        </w:rPr>
        <w:t>=0,52(м</w:t>
      </w:r>
      <w:r w:rsidRPr="001E1694">
        <w:rPr>
          <w:sz w:val="28"/>
          <w:vertAlign w:val="superscript"/>
        </w:rPr>
        <w:t>2</w:t>
      </w:r>
      <w:r w:rsidRPr="001E1694">
        <w:rPr>
          <w:sz w:val="28"/>
          <w:szCs w:val="28"/>
        </w:rPr>
        <w:sym w:font="Symbol" w:char="F0D7"/>
      </w:r>
      <w:r w:rsidRPr="001E1694">
        <w:rPr>
          <w:sz w:val="28"/>
          <w:szCs w:val="28"/>
        </w:rPr>
        <w:sym w:font="Symbol" w:char="F0B0"/>
      </w:r>
      <w:r w:rsidR="00C60FD4">
        <w:rPr>
          <w:sz w:val="28"/>
        </w:rPr>
        <w:t>С)/Вт)</w:t>
      </w:r>
    </w:p>
    <w:p w:rsidR="008F1879" w:rsidRPr="001E1694" w:rsidRDefault="008F1879" w:rsidP="001E1694">
      <w:pPr>
        <w:widowControl w:val="0"/>
        <w:spacing w:line="360" w:lineRule="auto"/>
        <w:ind w:firstLine="720"/>
        <w:jc w:val="both"/>
        <w:rPr>
          <w:sz w:val="28"/>
        </w:rPr>
      </w:pPr>
    </w:p>
    <w:p w:rsidR="008F1879" w:rsidRPr="001E1694" w:rsidRDefault="00C60FD4" w:rsidP="001E1694">
      <w:pPr>
        <w:pStyle w:val="1"/>
        <w:keepNext w:val="0"/>
        <w:widowControl w:val="0"/>
        <w:numPr>
          <w:ilvl w:val="0"/>
          <w:numId w:val="18"/>
        </w:numPr>
        <w:spacing w:line="360" w:lineRule="auto"/>
        <w:ind w:left="0" w:firstLine="720"/>
        <w:jc w:val="both"/>
      </w:pPr>
      <w:r>
        <w:br w:type="page"/>
      </w:r>
      <w:r w:rsidR="008F1879" w:rsidRPr="001E1694">
        <w:t>ОТОПЛЕНИЕ ЗДАНИЯ</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18"/>
        </w:numPr>
        <w:spacing w:line="360" w:lineRule="auto"/>
        <w:ind w:left="0" w:firstLine="720"/>
        <w:jc w:val="both"/>
        <w:rPr>
          <w:sz w:val="28"/>
        </w:rPr>
      </w:pPr>
      <w:r w:rsidRPr="001E1694">
        <w:rPr>
          <w:sz w:val="28"/>
        </w:rPr>
        <w:t>Расчёт теплопотерь помещений</w:t>
      </w:r>
    </w:p>
    <w:p w:rsidR="003872CD" w:rsidRPr="001E1694" w:rsidRDefault="003872CD" w:rsidP="001E1694">
      <w:pPr>
        <w:pStyle w:val="a5"/>
        <w:widowControl w:val="0"/>
        <w:spacing w:line="360" w:lineRule="auto"/>
        <w:ind w:firstLine="720"/>
      </w:pPr>
    </w:p>
    <w:p w:rsidR="008F1879" w:rsidRPr="001E1694" w:rsidRDefault="008F1879" w:rsidP="001E1694">
      <w:pPr>
        <w:pStyle w:val="a5"/>
        <w:widowControl w:val="0"/>
        <w:spacing w:line="360" w:lineRule="auto"/>
        <w:ind w:firstLine="720"/>
      </w:pPr>
      <w:r w:rsidRPr="001E1694">
        <w:t>Все отапливаемые помещения здания на планах обозначаем порядковыми номерами (начиная с №101 и далее – помещения первого этажа; с №201 и далее – помещения второго этажа и т.д.). Лестничные клетки обозначают отдельно буквами (ЛК1, ЛК2 и т.д.) и независимо от этажности здания рассматриваются как одно помещение.</w:t>
      </w:r>
    </w:p>
    <w:p w:rsidR="008F1879" w:rsidRPr="001E1694" w:rsidRDefault="008F1879" w:rsidP="001E1694">
      <w:pPr>
        <w:pStyle w:val="33"/>
        <w:widowControl w:val="0"/>
        <w:spacing w:line="360" w:lineRule="auto"/>
        <w:ind w:firstLine="720"/>
        <w:jc w:val="both"/>
      </w:pPr>
      <w:r w:rsidRPr="001E1694">
        <w:t>Потери тепла помещениями через стены, полы, потолки, окна, двери учитываются при проектировании систем отопления и состоят из основных и добавочных.</w:t>
      </w:r>
    </w:p>
    <w:p w:rsidR="008F1879" w:rsidRPr="001E1694" w:rsidRDefault="008F1879" w:rsidP="001E1694">
      <w:pPr>
        <w:widowControl w:val="0"/>
        <w:spacing w:line="360" w:lineRule="auto"/>
        <w:ind w:firstLine="720"/>
        <w:jc w:val="both"/>
        <w:rPr>
          <w:sz w:val="28"/>
        </w:rPr>
      </w:pPr>
      <w:r w:rsidRPr="001E1694">
        <w:rPr>
          <w:sz w:val="28"/>
        </w:rPr>
        <w:t>Потери тепла помещениями определяются по формуле:</w:t>
      </w:r>
    </w:p>
    <w:p w:rsidR="003872CD" w:rsidRPr="001E1694" w:rsidRDefault="003872CD"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Q</w:t>
      </w:r>
      <w:r w:rsidRPr="001E1694">
        <w:rPr>
          <w:sz w:val="28"/>
        </w:rPr>
        <w:t xml:space="preserve"> =</w:t>
      </w:r>
      <w:r w:rsidR="00667BA8">
        <w:rPr>
          <w:sz w:val="28"/>
          <w:lang w:val="en-US"/>
        </w:rPr>
        <w:pict>
          <v:shape id="_x0000_i1055" type="#_x0000_t75" style="width:135pt;height:36.75pt">
            <v:imagedata r:id="rId37" o:title=""/>
          </v:shape>
        </w:pict>
      </w:r>
      <w:r w:rsidR="00C60FD4">
        <w:rPr>
          <w:sz w:val="28"/>
          <w:lang w:val="en-US"/>
        </w:rPr>
        <w:tab/>
      </w:r>
      <w:r w:rsidR="00C60FD4">
        <w:rPr>
          <w:sz w:val="28"/>
          <w:lang w:val="en-US"/>
        </w:rPr>
        <w:tab/>
      </w:r>
      <w:r w:rsidR="00C60FD4">
        <w:rPr>
          <w:sz w:val="28"/>
          <w:lang w:val="en-US"/>
        </w:rPr>
        <w:tab/>
      </w:r>
      <w:r w:rsidR="00C60FD4">
        <w:rPr>
          <w:sz w:val="28"/>
          <w:lang w:val="en-US"/>
        </w:rPr>
        <w:tab/>
      </w:r>
      <w:r w:rsidR="00C60FD4">
        <w:rPr>
          <w:sz w:val="28"/>
          <w:lang w:val="en-US"/>
        </w:rPr>
        <w:tab/>
      </w:r>
      <w:r w:rsidR="00C60FD4">
        <w:rPr>
          <w:sz w:val="28"/>
          <w:lang w:val="en-US"/>
        </w:rPr>
        <w:tab/>
      </w:r>
      <w:r w:rsidR="00C60FD4">
        <w:rPr>
          <w:sz w:val="28"/>
          <w:lang w:val="en-US"/>
        </w:rPr>
        <w:tab/>
      </w:r>
      <w:r w:rsidRPr="001E1694">
        <w:rPr>
          <w:sz w:val="28"/>
        </w:rPr>
        <w:t>(2.1)</w:t>
      </w:r>
    </w:p>
    <w:p w:rsidR="003872CD" w:rsidRPr="001E1694" w:rsidRDefault="003872CD"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где</w:t>
      </w:r>
      <w:r w:rsidR="001E1694">
        <w:rPr>
          <w:sz w:val="28"/>
        </w:rPr>
        <w:t xml:space="preserve"> </w:t>
      </w:r>
      <w:r w:rsidRPr="001E1694">
        <w:rPr>
          <w:sz w:val="28"/>
          <w:lang w:val="en-US"/>
        </w:rPr>
        <w:t>F</w:t>
      </w:r>
      <w:r w:rsidRPr="001E1694">
        <w:rPr>
          <w:sz w:val="28"/>
        </w:rPr>
        <w:t xml:space="preserve"> – поверхность ограждения, м</w:t>
      </w:r>
      <w:r w:rsidRPr="001E1694">
        <w:rPr>
          <w:sz w:val="28"/>
          <w:vertAlign w:val="superscript"/>
        </w:rPr>
        <w:t>2</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в</w:t>
      </w:r>
      <w:r w:rsidRPr="001E1694">
        <w:rPr>
          <w:sz w:val="28"/>
        </w:rPr>
        <w:t xml:space="preserve"> – температура воздуха в помещении,</w:t>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н</w:t>
      </w:r>
      <w:r w:rsidRPr="001E1694">
        <w:rPr>
          <w:sz w:val="28"/>
        </w:rPr>
        <w:t xml:space="preserve"> – расчётная температура наружного воздуха,</w:t>
      </w:r>
      <w:r w:rsidRPr="001E1694">
        <w:rPr>
          <w:sz w:val="28"/>
          <w:szCs w:val="28"/>
        </w:rPr>
        <w:sym w:font="Symbol" w:char="F0B0"/>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о</w:t>
      </w:r>
      <w:r w:rsidRPr="001E1694">
        <w:rPr>
          <w:sz w:val="28"/>
        </w:rPr>
        <w:t xml:space="preserve"> – сопротивление теплопередачи конструкции ограждения, (м</w:t>
      </w:r>
      <w:r w:rsidRPr="001E1694">
        <w:rPr>
          <w:sz w:val="28"/>
          <w:vertAlign w:val="superscript"/>
        </w:rPr>
        <w:t>2.</w:t>
      </w:r>
      <w:r w:rsidRPr="001E1694">
        <w:rPr>
          <w:sz w:val="28"/>
          <w:szCs w:val="28"/>
        </w:rPr>
        <w:sym w:font="Symbol" w:char="F0B0"/>
      </w:r>
      <w:r w:rsidRPr="001E1694">
        <w:rPr>
          <w:sz w:val="28"/>
        </w:rPr>
        <w:t>С)/Вт;</w:t>
      </w:r>
    </w:p>
    <w:p w:rsidR="008F1879" w:rsidRPr="001E1694" w:rsidRDefault="008F1879" w:rsidP="001E1694">
      <w:pPr>
        <w:widowControl w:val="0"/>
        <w:spacing w:line="360" w:lineRule="auto"/>
        <w:ind w:firstLine="720"/>
        <w:jc w:val="both"/>
        <w:rPr>
          <w:sz w:val="28"/>
        </w:rPr>
      </w:pPr>
      <w:r w:rsidRPr="001E1694">
        <w:rPr>
          <w:sz w:val="28"/>
          <w:lang w:val="en-US"/>
        </w:rPr>
        <w:t>n</w:t>
      </w:r>
      <w:r w:rsidRPr="001E1694">
        <w:rPr>
          <w:sz w:val="28"/>
        </w:rPr>
        <w:t xml:space="preserve"> – коэффициент учёта положения наружной поверхности ограждающей конструкции по отношению к наружному воздуху, его значение принимается по таблице 5.3 [1];</w:t>
      </w:r>
    </w:p>
    <w:p w:rsidR="008F1879" w:rsidRPr="001E1694" w:rsidRDefault="008F1879" w:rsidP="001E1694">
      <w:pPr>
        <w:widowControl w:val="0"/>
        <w:spacing w:line="360" w:lineRule="auto"/>
        <w:ind w:firstLine="720"/>
        <w:jc w:val="both"/>
        <w:rPr>
          <w:sz w:val="28"/>
        </w:rPr>
      </w:pPr>
      <w:r w:rsidRPr="001E1694">
        <w:rPr>
          <w:sz w:val="28"/>
          <w:lang w:val="en-US"/>
        </w:rPr>
        <w:t>Σβ</w:t>
      </w:r>
      <w:r w:rsidRPr="001E1694">
        <w:rPr>
          <w:sz w:val="28"/>
        </w:rPr>
        <w:t xml:space="preserve"> – добавочные теплопотери в долях от основных потерь.</w:t>
      </w:r>
    </w:p>
    <w:p w:rsidR="008F1879" w:rsidRPr="001E1694" w:rsidRDefault="008F1879" w:rsidP="001E1694">
      <w:pPr>
        <w:pStyle w:val="a3"/>
        <w:widowControl w:val="0"/>
        <w:spacing w:line="360" w:lineRule="auto"/>
        <w:ind w:firstLine="720"/>
      </w:pPr>
      <w:r w:rsidRPr="001E1694">
        <w:t>Добавочные потери теплоты через ограждающие конструкции помещений любого назначения учитывают:</w:t>
      </w:r>
    </w:p>
    <w:p w:rsidR="008F1879" w:rsidRPr="001E1694" w:rsidRDefault="00667BA8" w:rsidP="001E1694">
      <w:pPr>
        <w:pStyle w:val="a3"/>
        <w:widowControl w:val="0"/>
        <w:tabs>
          <w:tab w:val="num" w:pos="720"/>
        </w:tabs>
        <w:spacing w:line="360" w:lineRule="auto"/>
        <w:ind w:firstLine="720"/>
      </w:pPr>
      <w:r>
        <w:pict>
          <v:shape id="_x0000_i1056" type="#_x0000_t75" style="width:8.25pt;height:9pt" o:bullet="t">
            <v:imagedata r:id="rId38" o:title=""/>
          </v:shape>
        </w:pict>
      </w:r>
      <w:r w:rsidR="008F1879" w:rsidRPr="001E1694">
        <w:t>добавки на различную ориентацию наружных ограждений по сторонам света (для ограждений обращённых на север, восток, северо-восток, северо-запад – 10%; на запад и юго-восток – 5%; на юг и юго-запад – 0%);</w:t>
      </w:r>
    </w:p>
    <w:p w:rsidR="008F1879" w:rsidRPr="001E1694" w:rsidRDefault="00667BA8" w:rsidP="001E1694">
      <w:pPr>
        <w:pStyle w:val="a3"/>
        <w:widowControl w:val="0"/>
        <w:tabs>
          <w:tab w:val="num" w:pos="720"/>
        </w:tabs>
        <w:spacing w:line="360" w:lineRule="auto"/>
        <w:ind w:firstLine="720"/>
      </w:pPr>
      <w:r>
        <w:pict>
          <v:shape id="_x0000_i1057" type="#_x0000_t75" style="width:8.25pt;height:9pt" o:bullet="t">
            <v:imagedata r:id="rId38" o:title=""/>
          </v:shape>
        </w:pict>
      </w:r>
      <w:r w:rsidR="008F1879" w:rsidRPr="001E1694">
        <w:t>добавки на обдувание ветром – 10%;</w:t>
      </w:r>
    </w:p>
    <w:p w:rsidR="008F1879" w:rsidRPr="001E1694" w:rsidRDefault="00667BA8" w:rsidP="001E1694">
      <w:pPr>
        <w:pStyle w:val="a3"/>
        <w:widowControl w:val="0"/>
        <w:tabs>
          <w:tab w:val="num" w:pos="720"/>
        </w:tabs>
        <w:spacing w:line="360" w:lineRule="auto"/>
        <w:ind w:firstLine="720"/>
      </w:pPr>
      <w:r>
        <w:pict>
          <v:shape id="_x0000_i1058" type="#_x0000_t75" style="width:8.25pt;height:9pt" o:bullet="t">
            <v:imagedata r:id="rId38" o:title=""/>
          </v:shape>
        </w:pict>
      </w:r>
      <w:r w:rsidR="008F1879" w:rsidRPr="001E1694">
        <w:t>добавки для угловых помещений – 5%.</w:t>
      </w:r>
    </w:p>
    <w:p w:rsidR="008F1879" w:rsidRPr="001E1694" w:rsidRDefault="008F1879" w:rsidP="001E1694">
      <w:pPr>
        <w:widowControl w:val="0"/>
        <w:spacing w:line="360" w:lineRule="auto"/>
        <w:ind w:firstLine="720"/>
        <w:jc w:val="both"/>
        <w:rPr>
          <w:sz w:val="28"/>
        </w:rPr>
      </w:pPr>
      <w:r w:rsidRPr="001E1694">
        <w:rPr>
          <w:sz w:val="28"/>
        </w:rPr>
        <w:t>Расчет теплопотерь помещений сведён в таблицу 1.</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19"/>
        </w:numPr>
        <w:spacing w:line="360" w:lineRule="auto"/>
        <w:ind w:left="0" w:firstLine="720"/>
        <w:jc w:val="both"/>
        <w:rPr>
          <w:sz w:val="28"/>
        </w:rPr>
      </w:pPr>
      <w:r w:rsidRPr="001E1694">
        <w:rPr>
          <w:sz w:val="28"/>
        </w:rPr>
        <w:t>Определение площади ограждений</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Площади </w:t>
      </w:r>
      <w:r w:rsidRPr="001E1694">
        <w:rPr>
          <w:sz w:val="28"/>
          <w:lang w:val="en-US"/>
        </w:rPr>
        <w:t>F</w:t>
      </w:r>
      <w:r w:rsidRPr="001E1694">
        <w:rPr>
          <w:sz w:val="28"/>
        </w:rPr>
        <w:t>, м</w:t>
      </w:r>
      <w:r w:rsidRPr="001E1694">
        <w:rPr>
          <w:sz w:val="28"/>
          <w:vertAlign w:val="superscript"/>
        </w:rPr>
        <w:t>2</w:t>
      </w:r>
      <w:r w:rsidRPr="001E1694">
        <w:rPr>
          <w:sz w:val="28"/>
        </w:rPr>
        <w:t xml:space="preserve"> отдельных ограждений – наружных стен (НС), окон (О), дверей (Д), потолка (Пт), пола (П) в формуле (2.1) и линейные размеры ограждающих конструкций определены по планам и разрезам здания следующим образом:</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площадь световых проёмов и дверей – по наименьшим размерам строительных проёмов в свету;</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площадь потолков и полов – по размерам между осями внутренних стен и от внутренней поверхности наружных стен;</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высоту стен первого этажа – по размеру от уровня нижней поверхности конструкции пола первого этажа до уровня чистого пола второго этажа;</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высоту стен промежуточного этажа – по размеру между уровнями чистых полов данного и вышележащего этажей;</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высоту стен верхнего этажа – по размеру от уровня чистого пола до верха утеплителя чердачного перекрытия;</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длину наружных стен: а)не угловых помещений – по размерам между осями внутренних стен; б)угловых помещений – от внешней поверхности наружных стен до оси внутренних стен или до внешней поверхности примыкающих наружных стен;</w:t>
      </w:r>
    </w:p>
    <w:p w:rsidR="008F1879" w:rsidRPr="001E1694" w:rsidRDefault="008F1879" w:rsidP="001E1694">
      <w:pPr>
        <w:widowControl w:val="0"/>
        <w:numPr>
          <w:ilvl w:val="0"/>
          <w:numId w:val="20"/>
        </w:numPr>
        <w:spacing w:line="360" w:lineRule="auto"/>
        <w:ind w:left="0" w:firstLine="720"/>
        <w:jc w:val="both"/>
        <w:rPr>
          <w:sz w:val="28"/>
        </w:rPr>
      </w:pPr>
      <w:r w:rsidRPr="001E1694">
        <w:rPr>
          <w:sz w:val="28"/>
        </w:rPr>
        <w:t>длину внутренних стен – по размерам от внутренних поверхностей наружных стен до осей внутренних стен или между осями внутренних стен.</w:t>
      </w:r>
    </w:p>
    <w:p w:rsidR="008F1879" w:rsidRPr="00AA2629" w:rsidRDefault="00177535" w:rsidP="00177535">
      <w:pPr>
        <w:widowControl w:val="0"/>
        <w:spacing w:line="360" w:lineRule="auto"/>
        <w:ind w:firstLine="720"/>
        <w:jc w:val="center"/>
        <w:rPr>
          <w:color w:val="FFFFFF"/>
          <w:sz w:val="28"/>
        </w:rPr>
      </w:pPr>
      <w:r w:rsidRPr="00AA2629">
        <w:rPr>
          <w:color w:val="FFFFFF"/>
          <w:sz w:val="28"/>
        </w:rPr>
        <w:t>отопление трубопровод здание</w:t>
      </w:r>
    </w:p>
    <w:p w:rsidR="008F1879" w:rsidRPr="001E1694" w:rsidRDefault="00C60FD4" w:rsidP="001E1694">
      <w:pPr>
        <w:widowControl w:val="0"/>
        <w:numPr>
          <w:ilvl w:val="1"/>
          <w:numId w:val="19"/>
        </w:numPr>
        <w:spacing w:line="360" w:lineRule="auto"/>
        <w:ind w:left="0" w:firstLine="720"/>
        <w:jc w:val="both"/>
        <w:rPr>
          <w:sz w:val="28"/>
        </w:rPr>
      </w:pPr>
      <w:r>
        <w:rPr>
          <w:sz w:val="28"/>
        </w:rPr>
        <w:br w:type="page"/>
      </w:r>
      <w:r w:rsidR="008F1879" w:rsidRPr="001E1694">
        <w:rPr>
          <w:sz w:val="28"/>
        </w:rPr>
        <w:t>Удельная тепловая характеристика здания</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Удельная тепловая характеристика гражданского здания </w:t>
      </w:r>
      <w:r w:rsidRPr="001E1694">
        <w:rPr>
          <w:sz w:val="28"/>
          <w:lang w:val="en-US"/>
        </w:rPr>
        <w:t>q</w:t>
      </w:r>
      <w:r w:rsidRPr="001E1694">
        <w:rPr>
          <w:sz w:val="28"/>
        </w:rPr>
        <w:t xml:space="preserve"> определяется по формуле:</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Q</w:t>
      </w:r>
    </w:p>
    <w:p w:rsidR="008F1879" w:rsidRPr="00C60FD4" w:rsidRDefault="008F1879" w:rsidP="001E1694">
      <w:pPr>
        <w:widowControl w:val="0"/>
        <w:spacing w:line="360" w:lineRule="auto"/>
        <w:ind w:firstLine="720"/>
        <w:jc w:val="both"/>
        <w:rPr>
          <w:sz w:val="28"/>
          <w:lang w:val="en-US"/>
        </w:rPr>
      </w:pPr>
      <w:r w:rsidRPr="001E1694">
        <w:rPr>
          <w:sz w:val="28"/>
          <w:lang w:val="en-US"/>
        </w:rPr>
        <w:t>q</w:t>
      </w:r>
      <w:r w:rsidRPr="001E1694">
        <w:rPr>
          <w:sz w:val="28"/>
        </w:rPr>
        <w:t xml:space="preserve"> = ————— , Вт/(м</w:t>
      </w:r>
      <w:r w:rsidRPr="001E1694">
        <w:rPr>
          <w:sz w:val="28"/>
          <w:vertAlign w:val="superscript"/>
        </w:rPr>
        <w:t>3.о</w:t>
      </w:r>
      <w:r w:rsidR="00C60FD4">
        <w:rPr>
          <w:sz w:val="28"/>
        </w:rPr>
        <w:t>С)</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V</w:t>
      </w:r>
      <w:r w:rsidR="008F1879" w:rsidRPr="001E1694">
        <w:rPr>
          <w:sz w:val="28"/>
          <w:vertAlign w:val="subscript"/>
        </w:rPr>
        <w:t>н</w:t>
      </w:r>
      <w:r w:rsidR="008F1879" w:rsidRPr="001E1694">
        <w:rPr>
          <w:sz w:val="28"/>
        </w:rPr>
        <w:t>(</w:t>
      </w:r>
      <w:r w:rsidR="008F1879" w:rsidRPr="001E1694">
        <w:rPr>
          <w:sz w:val="28"/>
          <w:lang w:val="en-US"/>
        </w:rPr>
        <w:t>t</w:t>
      </w:r>
      <w:r w:rsidR="008F1879" w:rsidRPr="001E1694">
        <w:rPr>
          <w:sz w:val="28"/>
          <w:vertAlign w:val="subscript"/>
        </w:rPr>
        <w:t>в</w:t>
      </w:r>
      <w:r w:rsidR="008F1879" w:rsidRPr="001E1694">
        <w:rPr>
          <w:sz w:val="28"/>
        </w:rPr>
        <w:t xml:space="preserve"> – </w:t>
      </w:r>
      <w:r w:rsidR="008F1879" w:rsidRPr="001E1694">
        <w:rPr>
          <w:sz w:val="28"/>
          <w:lang w:val="en-US"/>
        </w:rPr>
        <w:t>t</w:t>
      </w:r>
      <w:r w:rsidR="008F1879" w:rsidRPr="001E1694">
        <w:rPr>
          <w:sz w:val="28"/>
          <w:vertAlign w:val="subscript"/>
        </w:rPr>
        <w:t>н</w:t>
      </w:r>
      <w:r w:rsidR="008F1879" w:rsidRPr="001E1694">
        <w:rPr>
          <w:sz w:val="28"/>
        </w:rPr>
        <w:t>)</w:t>
      </w:r>
      <w:r w:rsidR="008F1879" w:rsidRPr="001E1694">
        <w:rPr>
          <w:sz w:val="28"/>
          <w:vertAlign w:val="superscript"/>
        </w:rPr>
        <w:t>.</w:t>
      </w:r>
      <w:r w:rsidR="008F1879" w:rsidRPr="001E1694">
        <w:rPr>
          <w:sz w:val="28"/>
        </w:rPr>
        <w:t>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Q</w:t>
      </w:r>
      <w:r w:rsidRPr="001E1694">
        <w:rPr>
          <w:sz w:val="28"/>
        </w:rPr>
        <w:t xml:space="preserve"> – сумма теплопотерь,</w:t>
      </w:r>
    </w:p>
    <w:p w:rsidR="008F1879" w:rsidRPr="001E1694" w:rsidRDefault="008F1879" w:rsidP="001E1694">
      <w:pPr>
        <w:widowControl w:val="0"/>
        <w:spacing w:line="360" w:lineRule="auto"/>
        <w:ind w:firstLine="720"/>
        <w:jc w:val="both"/>
        <w:rPr>
          <w:sz w:val="28"/>
        </w:rPr>
      </w:pPr>
      <w:r w:rsidRPr="001E1694">
        <w:rPr>
          <w:sz w:val="28"/>
          <w:lang w:val="en-US"/>
        </w:rPr>
        <w:t>V</w:t>
      </w:r>
      <w:r w:rsidRPr="001E1694">
        <w:rPr>
          <w:sz w:val="28"/>
          <w:vertAlign w:val="subscript"/>
        </w:rPr>
        <w:t>н</w:t>
      </w:r>
      <w:r w:rsidRPr="001E1694">
        <w:rPr>
          <w:sz w:val="28"/>
        </w:rPr>
        <w:t xml:space="preserve"> – строительный объем здания, м</w:t>
      </w:r>
      <w:r w:rsidRPr="001E1694">
        <w:rPr>
          <w:sz w:val="28"/>
          <w:vertAlign w:val="superscript"/>
        </w:rPr>
        <w:t>3</w:t>
      </w:r>
      <w:r w:rsidRPr="001E1694">
        <w:rPr>
          <w:sz w:val="28"/>
        </w:rPr>
        <w:t>;</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ср</w:t>
      </w:r>
      <w:r w:rsidRPr="001E1694">
        <w:rPr>
          <w:sz w:val="28"/>
        </w:rPr>
        <w:t xml:space="preserve"> – средняя температура отапливаемых помещений, </w:t>
      </w:r>
      <w:r w:rsidRPr="001E1694">
        <w:rPr>
          <w:sz w:val="28"/>
          <w:vertAlign w:val="superscript"/>
        </w:rPr>
        <w:t>0</w:t>
      </w:r>
      <w:r w:rsidRPr="001E1694">
        <w:rPr>
          <w:sz w:val="28"/>
        </w:rPr>
        <w:t xml:space="preserve">С, принимается для жилых зданий </w:t>
      </w:r>
      <w:r w:rsidRPr="001E1694">
        <w:rPr>
          <w:sz w:val="28"/>
          <w:lang w:val="en-US"/>
        </w:rPr>
        <w:t>t</w:t>
      </w:r>
      <w:r w:rsidRPr="001E1694">
        <w:rPr>
          <w:sz w:val="28"/>
          <w:vertAlign w:val="subscript"/>
        </w:rPr>
        <w:t>ср</w:t>
      </w:r>
      <w:r w:rsidRPr="001E1694">
        <w:rPr>
          <w:sz w:val="28"/>
        </w:rPr>
        <w:t xml:space="preserve"> = 18 </w:t>
      </w:r>
      <w:r w:rsidRPr="001E1694">
        <w:rPr>
          <w:sz w:val="28"/>
          <w:vertAlign w:val="superscript"/>
        </w:rPr>
        <w:t>0</w:t>
      </w:r>
      <w:r w:rsidRPr="001E1694">
        <w:rPr>
          <w:sz w:val="28"/>
        </w:rPr>
        <w:t xml:space="preserve">С; </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н</w:t>
      </w:r>
      <w:r w:rsidRPr="001E1694">
        <w:rPr>
          <w:sz w:val="28"/>
        </w:rPr>
        <w:t xml:space="preserve"> – расчетная температура наружного воздуха для холодного периода года (температура наиболее холодной пятидневки с коэффициентом обеспеченности 0,92);</w:t>
      </w:r>
    </w:p>
    <w:p w:rsidR="00C60FD4" w:rsidRPr="00C60FD4" w:rsidRDefault="008F1879" w:rsidP="001E1694">
      <w:pPr>
        <w:widowControl w:val="0"/>
        <w:spacing w:line="360" w:lineRule="auto"/>
        <w:ind w:firstLine="720"/>
        <w:jc w:val="both"/>
        <w:rPr>
          <w:sz w:val="28"/>
          <w:lang w:val="en-US"/>
        </w:rPr>
      </w:pPr>
      <w:r w:rsidRPr="001E1694">
        <w:rPr>
          <w:sz w:val="28"/>
        </w:rPr>
        <w:t>а – температурный коэффициент, учитывающий изменение требуемого термического сопротивления наружных ограждений в зависимости от</w:t>
      </w:r>
    </w:p>
    <w:p w:rsidR="00C60FD4" w:rsidRDefault="00C60FD4" w:rsidP="001E1694">
      <w:pPr>
        <w:widowControl w:val="0"/>
        <w:spacing w:line="360" w:lineRule="auto"/>
        <w:ind w:firstLine="720"/>
        <w:jc w:val="both"/>
        <w:rPr>
          <w:sz w:val="28"/>
          <w:lang w:val="en-US"/>
        </w:rPr>
      </w:pPr>
    </w:p>
    <w:p w:rsidR="008F1879" w:rsidRPr="00C60FD4" w:rsidRDefault="008F1879" w:rsidP="001E1694">
      <w:pPr>
        <w:widowControl w:val="0"/>
        <w:spacing w:line="360" w:lineRule="auto"/>
        <w:ind w:firstLine="720"/>
        <w:jc w:val="both"/>
        <w:rPr>
          <w:sz w:val="28"/>
          <w:lang w:val="en-US"/>
        </w:rPr>
      </w:pPr>
      <w:r w:rsidRPr="001E1694">
        <w:rPr>
          <w:sz w:val="28"/>
          <w:lang w:val="en-US"/>
        </w:rPr>
        <w:t>t</w:t>
      </w:r>
      <w:r w:rsidRPr="001E1694">
        <w:rPr>
          <w:sz w:val="28"/>
          <w:vertAlign w:val="subscript"/>
        </w:rPr>
        <w:t>н</w:t>
      </w:r>
      <w:r w:rsidRPr="001E1694">
        <w:rPr>
          <w:sz w:val="28"/>
        </w:rPr>
        <w:t>, а = 0,54 + 22/(</w:t>
      </w:r>
      <w:r w:rsidRPr="001E1694">
        <w:rPr>
          <w:sz w:val="28"/>
          <w:lang w:val="en-US"/>
        </w:rPr>
        <w:t>t</w:t>
      </w:r>
      <w:r w:rsidRPr="001E1694">
        <w:rPr>
          <w:sz w:val="28"/>
          <w:vertAlign w:val="subscript"/>
        </w:rPr>
        <w:t>ср</w:t>
      </w:r>
      <w:r w:rsidRPr="001E1694">
        <w:rPr>
          <w:sz w:val="28"/>
        </w:rPr>
        <w:t xml:space="preserve"> – </w:t>
      </w:r>
      <w:r w:rsidRPr="001E1694">
        <w:rPr>
          <w:sz w:val="28"/>
          <w:lang w:val="en-US"/>
        </w:rPr>
        <w:t>t</w:t>
      </w:r>
      <w:r w:rsidRPr="001E1694">
        <w:rPr>
          <w:sz w:val="28"/>
          <w:vertAlign w:val="subscript"/>
        </w:rPr>
        <w:t>н</w:t>
      </w:r>
      <w:r w:rsidR="00C60FD4">
        <w:rPr>
          <w:sz w:val="28"/>
        </w:rPr>
        <w:t>)</w:t>
      </w:r>
    </w:p>
    <w:p w:rsidR="008F1879" w:rsidRPr="00C60FD4" w:rsidRDefault="008F1879" w:rsidP="001E1694">
      <w:pPr>
        <w:widowControl w:val="0"/>
        <w:spacing w:line="360" w:lineRule="auto"/>
        <w:ind w:firstLine="720"/>
        <w:jc w:val="both"/>
        <w:rPr>
          <w:sz w:val="28"/>
          <w:lang w:val="en-US"/>
        </w:rPr>
      </w:pPr>
      <w:r w:rsidRPr="001E1694">
        <w:rPr>
          <w:sz w:val="28"/>
          <w:lang w:val="en-US"/>
        </w:rPr>
        <w:t>а = 0,54 + 22/(18</w:t>
      </w:r>
      <w:r w:rsidRPr="001E1694">
        <w:rPr>
          <w:sz w:val="28"/>
        </w:rPr>
        <w:t xml:space="preserve"> +</w:t>
      </w:r>
      <w:r w:rsidRPr="001E1694">
        <w:rPr>
          <w:sz w:val="28"/>
          <w:lang w:val="en-US"/>
        </w:rPr>
        <w:t xml:space="preserve"> 24) = 1,06</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lang w:val="en-US"/>
        </w:rPr>
      </w:pPr>
      <w:r>
        <w:rPr>
          <w:sz w:val="28"/>
          <w:lang w:val="en-US"/>
        </w:rPr>
        <w:t xml:space="preserve">                  </w:t>
      </w:r>
      <w:r w:rsidR="001E1694">
        <w:rPr>
          <w:sz w:val="28"/>
        </w:rPr>
        <w:t xml:space="preserve"> </w:t>
      </w:r>
      <w:r w:rsidR="00D150ED" w:rsidRPr="001E1694">
        <w:rPr>
          <w:sz w:val="28"/>
          <w:lang w:val="en-US"/>
        </w:rPr>
        <w:t>79015</w:t>
      </w:r>
    </w:p>
    <w:p w:rsidR="008F1879" w:rsidRPr="001E1694" w:rsidRDefault="008F1879" w:rsidP="001E1694">
      <w:pPr>
        <w:widowControl w:val="0"/>
        <w:spacing w:line="360" w:lineRule="auto"/>
        <w:ind w:firstLine="720"/>
        <w:jc w:val="both"/>
        <w:rPr>
          <w:sz w:val="28"/>
          <w:lang w:val="en-US"/>
        </w:rPr>
      </w:pPr>
      <w:r w:rsidRPr="001E1694">
        <w:rPr>
          <w:sz w:val="28"/>
          <w:lang w:val="en-US"/>
        </w:rPr>
        <w:t>q = —————————</w:t>
      </w:r>
      <w:r w:rsidR="001E1694">
        <w:rPr>
          <w:sz w:val="28"/>
          <w:lang w:val="en-US"/>
        </w:rPr>
        <w:t xml:space="preserve"> </w:t>
      </w:r>
      <w:r w:rsidRPr="001E1694">
        <w:rPr>
          <w:sz w:val="28"/>
          <w:lang w:val="en-US"/>
        </w:rPr>
        <w:t>= 0,</w:t>
      </w:r>
      <w:r w:rsidR="00D150ED" w:rsidRPr="001E1694">
        <w:rPr>
          <w:sz w:val="28"/>
          <w:lang w:val="en-US"/>
        </w:rPr>
        <w:t>20</w:t>
      </w:r>
      <w:r w:rsidR="001E1694">
        <w:rPr>
          <w:sz w:val="28"/>
          <w:lang w:val="en-US"/>
        </w:rPr>
        <w:t xml:space="preserve"> </w:t>
      </w:r>
      <w:r w:rsidRPr="001E1694">
        <w:rPr>
          <w:sz w:val="28"/>
          <w:lang w:val="en-US"/>
        </w:rPr>
        <w:t>Вт/(м</w:t>
      </w:r>
      <w:r w:rsidRPr="001E1694">
        <w:rPr>
          <w:sz w:val="28"/>
          <w:vertAlign w:val="superscript"/>
          <w:lang w:val="en-US"/>
        </w:rPr>
        <w:t>3.о</w:t>
      </w:r>
      <w:r w:rsidRPr="001E1694">
        <w:rPr>
          <w:sz w:val="28"/>
          <w:lang w:val="en-US"/>
        </w:rPr>
        <w:t>С).</w:t>
      </w:r>
    </w:p>
    <w:p w:rsidR="008F1879" w:rsidRPr="001E1694" w:rsidRDefault="00C60FD4" w:rsidP="001E1694">
      <w:pPr>
        <w:widowControl w:val="0"/>
        <w:spacing w:line="360" w:lineRule="auto"/>
        <w:ind w:firstLine="720"/>
        <w:jc w:val="both"/>
        <w:rPr>
          <w:sz w:val="28"/>
          <w:lang w:val="en-US"/>
        </w:rPr>
      </w:pPr>
      <w:r>
        <w:rPr>
          <w:sz w:val="28"/>
          <w:lang w:val="en-US"/>
        </w:rPr>
        <w:t xml:space="preserve">       </w:t>
      </w:r>
      <w:r w:rsidR="001E1694">
        <w:rPr>
          <w:sz w:val="28"/>
          <w:lang w:val="en-US"/>
        </w:rPr>
        <w:t xml:space="preserve"> </w:t>
      </w:r>
      <w:r w:rsidR="00D150ED" w:rsidRPr="001E1694">
        <w:rPr>
          <w:sz w:val="28"/>
          <w:lang w:val="en-US"/>
        </w:rPr>
        <w:t>8769,6∙(</w:t>
      </w:r>
      <w:r w:rsidR="008F1879" w:rsidRPr="001E1694">
        <w:rPr>
          <w:sz w:val="28"/>
          <w:lang w:val="en-US"/>
        </w:rPr>
        <w:t>18 + 24)</w:t>
      </w:r>
      <w:r w:rsidR="00D150ED" w:rsidRPr="001E1694">
        <w:rPr>
          <w:sz w:val="28"/>
          <w:lang w:val="en-US"/>
        </w:rPr>
        <w:t>∙</w:t>
      </w:r>
      <w:r w:rsidR="008F1879" w:rsidRPr="001E1694">
        <w:rPr>
          <w:sz w:val="28"/>
          <w:lang w:val="en-US"/>
        </w:rPr>
        <w:t>1,06</w:t>
      </w:r>
    </w:p>
    <w:p w:rsidR="008F1879" w:rsidRPr="001E1694" w:rsidRDefault="008F1879" w:rsidP="001E1694">
      <w:pPr>
        <w:widowControl w:val="0"/>
        <w:spacing w:line="360" w:lineRule="auto"/>
        <w:ind w:firstLine="720"/>
        <w:jc w:val="both"/>
        <w:rPr>
          <w:sz w:val="28"/>
          <w:lang w:val="en-US"/>
        </w:rPr>
      </w:pPr>
    </w:p>
    <w:p w:rsidR="008F1879" w:rsidRPr="001E1694" w:rsidRDefault="008F1879" w:rsidP="001E1694">
      <w:pPr>
        <w:widowControl w:val="0"/>
        <w:numPr>
          <w:ilvl w:val="1"/>
          <w:numId w:val="9"/>
        </w:numPr>
        <w:spacing w:line="360" w:lineRule="auto"/>
        <w:ind w:left="0" w:firstLine="720"/>
        <w:jc w:val="both"/>
        <w:rPr>
          <w:sz w:val="28"/>
        </w:rPr>
      </w:pPr>
      <w:r w:rsidRPr="001E1694">
        <w:rPr>
          <w:sz w:val="28"/>
        </w:rPr>
        <w:t>Характеристика системы отопления, запорно-регулирующая арматура и удаление воздуха из системы отопления</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В данном здании предусмотрена система водяного отопления с радиаторами </w:t>
      </w:r>
      <w:r w:rsidR="003B20E6" w:rsidRPr="001E1694">
        <w:rPr>
          <w:sz w:val="28"/>
          <w:lang w:val="en-US"/>
        </w:rPr>
        <w:t>PCBI</w:t>
      </w:r>
      <w:r w:rsidR="003B20E6" w:rsidRPr="001E1694">
        <w:rPr>
          <w:sz w:val="28"/>
        </w:rPr>
        <w:t xml:space="preserve">-2 </w:t>
      </w:r>
      <w:r w:rsidRPr="001E1694">
        <w:rPr>
          <w:sz w:val="28"/>
        </w:rPr>
        <w:t xml:space="preserve">при температуре теплоносителя </w:t>
      </w:r>
      <w:r w:rsidR="00E84613" w:rsidRPr="001E1694">
        <w:rPr>
          <w:sz w:val="28"/>
        </w:rPr>
        <w:t>1</w:t>
      </w:r>
      <w:r w:rsidR="003B20E6" w:rsidRPr="001E1694">
        <w:rPr>
          <w:sz w:val="28"/>
        </w:rPr>
        <w:t>05</w:t>
      </w:r>
      <w:r w:rsidRPr="001E1694">
        <w:rPr>
          <w:sz w:val="28"/>
        </w:rPr>
        <w:t xml:space="preserve"> </w:t>
      </w:r>
      <w:r w:rsidRPr="001E1694">
        <w:rPr>
          <w:sz w:val="28"/>
          <w:vertAlign w:val="superscript"/>
        </w:rPr>
        <w:t>0</w:t>
      </w:r>
      <w:r w:rsidRPr="001E1694">
        <w:rPr>
          <w:sz w:val="28"/>
        </w:rPr>
        <w:t xml:space="preserve">С (в подающей магистрали) и 70 </w:t>
      </w:r>
      <w:r w:rsidRPr="001E1694">
        <w:rPr>
          <w:sz w:val="28"/>
          <w:vertAlign w:val="superscript"/>
        </w:rPr>
        <w:t>0</w:t>
      </w:r>
      <w:r w:rsidRPr="001E1694">
        <w:rPr>
          <w:sz w:val="28"/>
        </w:rPr>
        <w:t>С (в обратной магистрали).</w:t>
      </w:r>
    </w:p>
    <w:p w:rsidR="008F1879" w:rsidRPr="001E1694" w:rsidRDefault="008F1879" w:rsidP="001E1694">
      <w:pPr>
        <w:widowControl w:val="0"/>
        <w:spacing w:line="360" w:lineRule="auto"/>
        <w:ind w:firstLine="720"/>
        <w:jc w:val="both"/>
        <w:rPr>
          <w:sz w:val="28"/>
        </w:rPr>
      </w:pPr>
      <w:r w:rsidRPr="001E1694">
        <w:rPr>
          <w:sz w:val="28"/>
        </w:rPr>
        <w:t xml:space="preserve">Система отопления запроектирована </w:t>
      </w:r>
      <w:r w:rsidR="00E84613" w:rsidRPr="001E1694">
        <w:rPr>
          <w:sz w:val="28"/>
        </w:rPr>
        <w:t>одно</w:t>
      </w:r>
      <w:r w:rsidRPr="001E1694">
        <w:rPr>
          <w:sz w:val="28"/>
        </w:rPr>
        <w:t xml:space="preserve">трубная </w:t>
      </w:r>
      <w:r w:rsidR="00E84613" w:rsidRPr="001E1694">
        <w:rPr>
          <w:sz w:val="28"/>
        </w:rPr>
        <w:t>горизонтальная с редукционными вставками без регулирования.</w:t>
      </w:r>
    </w:p>
    <w:p w:rsidR="008F1879" w:rsidRPr="001E1694" w:rsidRDefault="008F1879" w:rsidP="001E1694">
      <w:pPr>
        <w:widowControl w:val="0"/>
        <w:spacing w:line="360" w:lineRule="auto"/>
        <w:ind w:firstLine="720"/>
        <w:jc w:val="both"/>
        <w:rPr>
          <w:sz w:val="28"/>
        </w:rPr>
      </w:pPr>
      <w:r w:rsidRPr="001E1694">
        <w:rPr>
          <w:sz w:val="28"/>
        </w:rPr>
        <w:t>Для пуска системы по частям, а также включение отдельных ветвей системы для ремонта на магистральных теплопроводах устанавливают вентили. Так как здание трехэтажное отключающая арматура на стояках не установлена, за исключением лестничных клеток, где она должна быть предусмотрена независимо от этажности здания.</w:t>
      </w:r>
    </w:p>
    <w:p w:rsidR="008F1879" w:rsidRPr="001E1694" w:rsidRDefault="008F1879" w:rsidP="001E1694">
      <w:pPr>
        <w:widowControl w:val="0"/>
        <w:spacing w:line="360" w:lineRule="auto"/>
        <w:ind w:firstLine="720"/>
        <w:jc w:val="both"/>
        <w:rPr>
          <w:sz w:val="28"/>
        </w:rPr>
      </w:pPr>
      <w:r w:rsidRPr="001E1694">
        <w:rPr>
          <w:sz w:val="28"/>
        </w:rPr>
        <w:t>На подводках к приборам применены трехходовые краны КРТП (с поворотной заслонкой), обладающие пониженным гидравлическим сопротивлением, что обеспечивает затекание в нагревательные приборы достаточного количества воды для их хорошего прогрева.</w:t>
      </w:r>
    </w:p>
    <w:p w:rsidR="008F1879" w:rsidRPr="001E1694" w:rsidRDefault="008F1879" w:rsidP="001E1694">
      <w:pPr>
        <w:widowControl w:val="0"/>
        <w:spacing w:line="360" w:lineRule="auto"/>
        <w:ind w:firstLine="720"/>
        <w:jc w:val="both"/>
        <w:rPr>
          <w:sz w:val="28"/>
        </w:rPr>
      </w:pPr>
      <w:r w:rsidRPr="001E1694">
        <w:rPr>
          <w:sz w:val="28"/>
        </w:rPr>
        <w:t>На лестничных клетках арматура на подводах не установлена, т. к. это место опасно в отношении замерзании воды в нагревательных приборах и трубах.</w:t>
      </w:r>
    </w:p>
    <w:p w:rsidR="008F1879" w:rsidRPr="001E1694" w:rsidRDefault="008F1879" w:rsidP="001E1694">
      <w:pPr>
        <w:widowControl w:val="0"/>
        <w:spacing w:line="360" w:lineRule="auto"/>
        <w:ind w:firstLine="720"/>
        <w:jc w:val="both"/>
        <w:rPr>
          <w:sz w:val="28"/>
        </w:rPr>
      </w:pPr>
      <w:r w:rsidRPr="001E1694">
        <w:rPr>
          <w:sz w:val="28"/>
        </w:rPr>
        <w:t xml:space="preserve">Удаление воздуха из нагревательных приборов и из всех участков теплопроводов является необходимым условием нормальной работы системы отопления. В нашей системе отопления </w:t>
      </w:r>
      <w:r w:rsidR="001B67F6" w:rsidRPr="001E1694">
        <w:rPr>
          <w:sz w:val="28"/>
        </w:rPr>
        <w:t>есть необходимость установки кранов для выпуска воздуха из каждого прибора.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9"/>
        </w:numPr>
        <w:spacing w:line="360" w:lineRule="auto"/>
        <w:ind w:left="0" w:firstLine="720"/>
        <w:jc w:val="both"/>
        <w:rPr>
          <w:sz w:val="28"/>
        </w:rPr>
      </w:pPr>
      <w:r w:rsidRPr="001E1694">
        <w:rPr>
          <w:sz w:val="28"/>
        </w:rPr>
        <w:t>Расчет нагревательных приборов</w:t>
      </w:r>
    </w:p>
    <w:p w:rsidR="008F1879" w:rsidRPr="001E1694" w:rsidRDefault="008F1879" w:rsidP="001E1694">
      <w:pPr>
        <w:widowControl w:val="0"/>
        <w:spacing w:line="360" w:lineRule="auto"/>
        <w:ind w:firstLine="720"/>
        <w:jc w:val="both"/>
        <w:rPr>
          <w:sz w:val="28"/>
        </w:rPr>
      </w:pPr>
    </w:p>
    <w:p w:rsidR="008F1879" w:rsidRPr="001E1694" w:rsidRDefault="008F1879" w:rsidP="001E1694">
      <w:pPr>
        <w:pStyle w:val="a5"/>
        <w:widowControl w:val="0"/>
        <w:spacing w:line="360" w:lineRule="auto"/>
        <w:ind w:firstLine="720"/>
      </w:pPr>
      <w:r w:rsidRPr="001E1694">
        <w:t xml:space="preserve">Нагревательные приборы являются основным элементом системы отопления. Они устанавливаются непосредственно в помещении и должны удовлетворять теплотехническим, санитарно-гигиеническим и технико-экономическим требованиям. </w:t>
      </w:r>
    </w:p>
    <w:p w:rsidR="008F1879" w:rsidRPr="001E1694" w:rsidRDefault="008F1879" w:rsidP="001E1694">
      <w:pPr>
        <w:widowControl w:val="0"/>
        <w:spacing w:line="360" w:lineRule="auto"/>
        <w:ind w:firstLine="720"/>
        <w:jc w:val="both"/>
        <w:rPr>
          <w:sz w:val="28"/>
        </w:rPr>
      </w:pPr>
      <w:r w:rsidRPr="001E1694">
        <w:rPr>
          <w:sz w:val="28"/>
        </w:rPr>
        <w:t>Нагревательные приборы установлены у наружных ограждений под окнами.</w:t>
      </w:r>
    </w:p>
    <w:p w:rsidR="008F1879" w:rsidRPr="001E1694" w:rsidRDefault="008F1879" w:rsidP="001E1694">
      <w:pPr>
        <w:widowControl w:val="0"/>
        <w:spacing w:line="360" w:lineRule="auto"/>
        <w:ind w:firstLine="720"/>
        <w:jc w:val="both"/>
        <w:rPr>
          <w:sz w:val="28"/>
        </w:rPr>
      </w:pPr>
      <w:r w:rsidRPr="001E1694">
        <w:rPr>
          <w:sz w:val="28"/>
        </w:rPr>
        <w:t xml:space="preserve">Расчетная площадь </w:t>
      </w:r>
      <w:r w:rsidRPr="001E1694">
        <w:rPr>
          <w:sz w:val="28"/>
          <w:lang w:val="en-US"/>
        </w:rPr>
        <w:t>F</w:t>
      </w:r>
      <w:r w:rsidRPr="001E1694">
        <w:rPr>
          <w:sz w:val="28"/>
          <w:vertAlign w:val="subscript"/>
          <w:lang w:val="en-US"/>
        </w:rPr>
        <w:t>p</w:t>
      </w:r>
      <w:r w:rsidRPr="001E1694">
        <w:rPr>
          <w:sz w:val="28"/>
        </w:rPr>
        <w:t>, м</w:t>
      </w:r>
      <w:r w:rsidRPr="001E1694">
        <w:rPr>
          <w:sz w:val="28"/>
          <w:vertAlign w:val="superscript"/>
        </w:rPr>
        <w:t>2</w:t>
      </w:r>
      <w:r w:rsidRPr="001E1694">
        <w:rPr>
          <w:sz w:val="28"/>
        </w:rPr>
        <w:t>, отопительного прибора независимо от вида теплоносителя определяют по формуле:</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Q</w:t>
      </w:r>
    </w:p>
    <w:p w:rsidR="008F1879" w:rsidRPr="001E1694" w:rsidRDefault="008F1879" w:rsidP="001E1694">
      <w:pPr>
        <w:widowControl w:val="0"/>
        <w:spacing w:line="360" w:lineRule="auto"/>
        <w:ind w:firstLine="720"/>
        <w:jc w:val="both"/>
        <w:rPr>
          <w:sz w:val="28"/>
        </w:rPr>
      </w:pPr>
      <w:r w:rsidRPr="001E1694">
        <w:rPr>
          <w:sz w:val="28"/>
          <w:lang w:val="en-US"/>
        </w:rPr>
        <w:t>F</w:t>
      </w:r>
      <w:r w:rsidRPr="001E1694">
        <w:rPr>
          <w:sz w:val="28"/>
          <w:vertAlign w:val="subscript"/>
          <w:lang w:val="en-US"/>
        </w:rPr>
        <w:t>p</w:t>
      </w:r>
      <w:r w:rsidRPr="001E1694">
        <w:rPr>
          <w:sz w:val="28"/>
        </w:rPr>
        <w:t xml:space="preserve"> = ————— ·</w:t>
      </w:r>
      <w:r w:rsidRPr="001E1694">
        <w:rPr>
          <w:sz w:val="28"/>
          <w:lang w:val="en-US"/>
        </w:rPr>
        <w:t>β</w:t>
      </w:r>
      <w:r w:rsidRPr="001E1694">
        <w:rPr>
          <w:sz w:val="28"/>
          <w:vertAlign w:val="subscript"/>
        </w:rPr>
        <w:t>1</w:t>
      </w:r>
      <w:r w:rsidRPr="001E1694">
        <w:rPr>
          <w:sz w:val="28"/>
        </w:rPr>
        <w:t xml:space="preserve"> </w:t>
      </w:r>
      <w:r w:rsidRPr="001E1694">
        <w:rPr>
          <w:sz w:val="28"/>
          <w:lang w:val="en-US"/>
        </w:rPr>
        <w:t>β</w:t>
      </w:r>
      <w:r w:rsidRPr="001E1694">
        <w:rPr>
          <w:sz w:val="28"/>
          <w:vertAlign w:val="subscript"/>
        </w:rPr>
        <w:t>2</w:t>
      </w:r>
      <w:r w:rsidRPr="001E1694">
        <w:rPr>
          <w:sz w:val="28"/>
        </w:rPr>
        <w:t xml:space="preserve">, </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k</w:t>
      </w:r>
      <w:r w:rsidR="008F1879" w:rsidRPr="001E1694">
        <w:rPr>
          <w:sz w:val="28"/>
        </w:rPr>
        <w:t xml:space="preserve"> · (</w:t>
      </w:r>
      <w:r w:rsidR="008F1879" w:rsidRPr="001E1694">
        <w:rPr>
          <w:sz w:val="28"/>
          <w:lang w:val="en-US"/>
        </w:rPr>
        <w:t>t</w:t>
      </w:r>
      <w:r w:rsidR="008F1879" w:rsidRPr="001E1694">
        <w:rPr>
          <w:sz w:val="28"/>
          <w:vertAlign w:val="subscript"/>
          <w:lang w:val="en-US"/>
        </w:rPr>
        <w:t>cp</w:t>
      </w:r>
      <w:r w:rsidR="008F1879" w:rsidRPr="001E1694">
        <w:rPr>
          <w:sz w:val="28"/>
        </w:rPr>
        <w:t xml:space="preserve"> + </w:t>
      </w:r>
      <w:r w:rsidR="008F1879" w:rsidRPr="001E1694">
        <w:rPr>
          <w:sz w:val="28"/>
          <w:lang w:val="en-US"/>
        </w:rPr>
        <w:t>t</w:t>
      </w:r>
      <w:r w:rsidR="008F1879" w:rsidRPr="001E1694">
        <w:rPr>
          <w:sz w:val="28"/>
          <w:vertAlign w:val="subscript"/>
        </w:rPr>
        <w:t>в</w:t>
      </w:r>
      <w:r w:rsidR="008F1879" w:rsidRPr="001E1694">
        <w:rPr>
          <w:sz w:val="28"/>
        </w:rPr>
        <w:t>)</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Q</w:t>
      </w:r>
      <w:r w:rsidRPr="001E1694">
        <w:rPr>
          <w:sz w:val="28"/>
        </w:rPr>
        <w:t xml:space="preserve"> – теплопотери помещения, Вт;</w:t>
      </w:r>
    </w:p>
    <w:p w:rsidR="008F1879" w:rsidRPr="001E1694" w:rsidRDefault="008F1879" w:rsidP="001E1694">
      <w:pPr>
        <w:widowControl w:val="0"/>
        <w:spacing w:line="360" w:lineRule="auto"/>
        <w:ind w:firstLine="720"/>
        <w:jc w:val="both"/>
        <w:rPr>
          <w:sz w:val="28"/>
        </w:rPr>
      </w:pPr>
      <w:r w:rsidRPr="001E1694">
        <w:rPr>
          <w:sz w:val="28"/>
          <w:lang w:val="en-US"/>
        </w:rPr>
        <w:t>k</w:t>
      </w:r>
      <w:r w:rsidRPr="001E1694">
        <w:rPr>
          <w:sz w:val="28"/>
        </w:rPr>
        <w:t xml:space="preserve"> = 11,5 Вт/(м</w:t>
      </w:r>
      <w:r w:rsidRPr="001E1694">
        <w:rPr>
          <w:sz w:val="28"/>
          <w:vertAlign w:val="superscript"/>
        </w:rPr>
        <w:t>2</w:t>
      </w:r>
      <w:r w:rsidRPr="001E1694">
        <w:rPr>
          <w:sz w:val="28"/>
        </w:rPr>
        <w:t>·</w:t>
      </w:r>
      <w:r w:rsidRPr="001E1694">
        <w:rPr>
          <w:sz w:val="28"/>
          <w:vertAlign w:val="superscript"/>
        </w:rPr>
        <w:t>о</w:t>
      </w:r>
      <w:r w:rsidRPr="001E1694">
        <w:rPr>
          <w:sz w:val="28"/>
        </w:rPr>
        <w:t>С) – коэффициент теплопередачи радиатора;</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lang w:val="en-US"/>
        </w:rPr>
        <w:t>cp</w:t>
      </w:r>
      <w:r w:rsidRPr="001E1694">
        <w:rPr>
          <w:sz w:val="28"/>
        </w:rPr>
        <w:t xml:space="preserve"> – средняя температура теплоносителя в приборе, </w:t>
      </w:r>
      <w:r w:rsidRPr="001E1694">
        <w:rPr>
          <w:sz w:val="28"/>
          <w:vertAlign w:val="superscript"/>
        </w:rPr>
        <w:t>0</w:t>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в</w:t>
      </w:r>
      <w:r w:rsidRPr="001E1694">
        <w:rPr>
          <w:sz w:val="28"/>
        </w:rPr>
        <w:t xml:space="preserve"> – внутренняя температура помещения, </w:t>
      </w:r>
      <w:r w:rsidRPr="001E1694">
        <w:rPr>
          <w:sz w:val="28"/>
          <w:vertAlign w:val="superscript"/>
        </w:rPr>
        <w:t>0</w:t>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lang w:val="en-US"/>
        </w:rPr>
        <w:t>β</w:t>
      </w:r>
      <w:r w:rsidRPr="001E1694">
        <w:rPr>
          <w:sz w:val="28"/>
          <w:vertAlign w:val="subscript"/>
        </w:rPr>
        <w:t>1</w:t>
      </w:r>
      <w:r w:rsidRPr="001E1694">
        <w:rPr>
          <w:sz w:val="28"/>
        </w:rPr>
        <w:t xml:space="preserve"> = 1,05 – поправочный коэффициент, учитывающий теплопередачу через дополнительную площадь приборов; </w:t>
      </w:r>
    </w:p>
    <w:p w:rsidR="008F1879" w:rsidRPr="001E1694" w:rsidRDefault="008F1879" w:rsidP="001E1694">
      <w:pPr>
        <w:widowControl w:val="0"/>
        <w:spacing w:line="360" w:lineRule="auto"/>
        <w:ind w:firstLine="720"/>
        <w:jc w:val="both"/>
        <w:rPr>
          <w:sz w:val="28"/>
        </w:rPr>
      </w:pPr>
      <w:r w:rsidRPr="001E1694">
        <w:rPr>
          <w:sz w:val="28"/>
          <w:lang w:val="en-US"/>
        </w:rPr>
        <w:t>β</w:t>
      </w:r>
      <w:r w:rsidRPr="001E1694">
        <w:rPr>
          <w:sz w:val="28"/>
          <w:vertAlign w:val="subscript"/>
        </w:rPr>
        <w:t>2</w:t>
      </w:r>
      <w:r w:rsidRPr="001E1694">
        <w:rPr>
          <w:sz w:val="28"/>
        </w:rPr>
        <w:t xml:space="preserve"> = 1,02 – поправочный коэффициент, учитывающий теплопотери вследствие размещения отопительных приборов у наружных стен.</w:t>
      </w:r>
    </w:p>
    <w:p w:rsidR="008F1879" w:rsidRPr="001E1694" w:rsidRDefault="008F1879" w:rsidP="001E1694">
      <w:pPr>
        <w:widowControl w:val="0"/>
        <w:spacing w:line="360" w:lineRule="auto"/>
        <w:ind w:firstLine="720"/>
        <w:jc w:val="both"/>
        <w:rPr>
          <w:sz w:val="28"/>
        </w:rPr>
      </w:pPr>
      <w:r w:rsidRPr="001E1694">
        <w:rPr>
          <w:sz w:val="28"/>
        </w:rPr>
        <w:t>Число секций радиаторов определяют по формуле:</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F</w:t>
      </w:r>
      <w:r w:rsidR="008F1879" w:rsidRPr="001E1694">
        <w:rPr>
          <w:sz w:val="28"/>
          <w:vertAlign w:val="subscript"/>
          <w:lang w:val="en-US"/>
        </w:rPr>
        <w:t>p</w:t>
      </w:r>
      <w:r w:rsidR="008F1879" w:rsidRPr="001E1694">
        <w:rPr>
          <w:sz w:val="28"/>
        </w:rPr>
        <w:t xml:space="preserve"> </w:t>
      </w:r>
      <w:r w:rsidR="008F1879" w:rsidRPr="001E1694">
        <w:rPr>
          <w:sz w:val="28"/>
          <w:lang w:val="en-US"/>
        </w:rPr>
        <w:t>β</w:t>
      </w:r>
      <w:r w:rsidR="008F1879" w:rsidRPr="001E1694">
        <w:rPr>
          <w:sz w:val="28"/>
          <w:vertAlign w:val="subscript"/>
        </w:rPr>
        <w:t>4</w:t>
      </w:r>
    </w:p>
    <w:p w:rsidR="008F1879" w:rsidRPr="001E1694" w:rsidRDefault="008F1879" w:rsidP="001E1694">
      <w:pPr>
        <w:widowControl w:val="0"/>
        <w:spacing w:line="360" w:lineRule="auto"/>
        <w:ind w:firstLine="720"/>
        <w:jc w:val="both"/>
        <w:rPr>
          <w:sz w:val="28"/>
        </w:rPr>
      </w:pPr>
      <w:r w:rsidRPr="001E1694">
        <w:rPr>
          <w:sz w:val="28"/>
          <w:lang w:val="en-US"/>
        </w:rPr>
        <w:t>N</w:t>
      </w:r>
      <w:r w:rsidRPr="001E1694">
        <w:rPr>
          <w:sz w:val="28"/>
        </w:rPr>
        <w:t xml:space="preserve"> = ——— ,</w:t>
      </w:r>
    </w:p>
    <w:p w:rsidR="008F1879" w:rsidRPr="001E1694" w:rsidRDefault="00C60FD4" w:rsidP="001E1694">
      <w:pPr>
        <w:widowControl w:val="0"/>
        <w:spacing w:line="360" w:lineRule="auto"/>
        <w:ind w:firstLine="720"/>
        <w:jc w:val="both"/>
        <w:rPr>
          <w:sz w:val="28"/>
          <w:vertAlign w:val="subscript"/>
        </w:rPr>
      </w:pPr>
      <w:r>
        <w:rPr>
          <w:sz w:val="28"/>
          <w:lang w:val="en-US"/>
        </w:rPr>
        <w:t xml:space="preserve">        </w:t>
      </w:r>
      <w:r w:rsidR="001E1694">
        <w:rPr>
          <w:sz w:val="28"/>
        </w:rPr>
        <w:t xml:space="preserve"> </w:t>
      </w:r>
      <w:r w:rsidR="008F1879" w:rsidRPr="001E1694">
        <w:rPr>
          <w:sz w:val="28"/>
          <w:lang w:val="en-US"/>
        </w:rPr>
        <w:t>f</w:t>
      </w:r>
      <w:r w:rsidR="008F1879" w:rsidRPr="001E1694">
        <w:rPr>
          <w:sz w:val="28"/>
        </w:rPr>
        <w:t xml:space="preserve"> </w:t>
      </w:r>
      <w:r w:rsidR="008F1879" w:rsidRPr="001E1694">
        <w:rPr>
          <w:sz w:val="28"/>
          <w:lang w:val="en-US"/>
        </w:rPr>
        <w:t>β</w:t>
      </w:r>
      <w:r w:rsidR="008F1879" w:rsidRPr="001E1694">
        <w:rPr>
          <w:sz w:val="28"/>
          <w:vertAlign w:val="subscript"/>
        </w:rPr>
        <w:t>3</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f</w:t>
      </w:r>
      <w:r w:rsidRPr="001E1694">
        <w:rPr>
          <w:sz w:val="28"/>
        </w:rPr>
        <w:t xml:space="preserve"> =0.95 м</w:t>
      </w:r>
      <w:r w:rsidRPr="001E1694">
        <w:rPr>
          <w:sz w:val="28"/>
          <w:vertAlign w:val="superscript"/>
        </w:rPr>
        <w:t>2</w:t>
      </w:r>
      <w:r w:rsidRPr="001E1694">
        <w:rPr>
          <w:sz w:val="28"/>
        </w:rPr>
        <w:t xml:space="preserve"> – площадь одной секции радиатора;</w:t>
      </w:r>
    </w:p>
    <w:p w:rsidR="008F1879" w:rsidRPr="001E1694" w:rsidRDefault="008F1879" w:rsidP="001E1694">
      <w:pPr>
        <w:widowControl w:val="0"/>
        <w:spacing w:line="360" w:lineRule="auto"/>
        <w:ind w:firstLine="720"/>
        <w:jc w:val="both"/>
        <w:rPr>
          <w:sz w:val="28"/>
        </w:rPr>
      </w:pPr>
      <w:r w:rsidRPr="001E1694">
        <w:rPr>
          <w:sz w:val="28"/>
          <w:lang w:val="en-US"/>
        </w:rPr>
        <w:t>β</w:t>
      </w:r>
      <w:r w:rsidRPr="001E1694">
        <w:rPr>
          <w:sz w:val="28"/>
          <w:vertAlign w:val="subscript"/>
        </w:rPr>
        <w:t>4</w:t>
      </w:r>
      <w:r w:rsidRPr="001E1694">
        <w:rPr>
          <w:sz w:val="28"/>
        </w:rPr>
        <w:t xml:space="preserve"> = 1 – поправочный коэффициент, учитывающий способ установки радиаторов в помещении;</w:t>
      </w:r>
    </w:p>
    <w:p w:rsidR="008F1879" w:rsidRPr="001E1694" w:rsidRDefault="008F1879" w:rsidP="001E1694">
      <w:pPr>
        <w:widowControl w:val="0"/>
        <w:spacing w:line="360" w:lineRule="auto"/>
        <w:ind w:firstLine="720"/>
        <w:jc w:val="both"/>
        <w:rPr>
          <w:sz w:val="28"/>
        </w:rPr>
      </w:pPr>
      <w:r w:rsidRPr="001E1694">
        <w:rPr>
          <w:sz w:val="28"/>
          <w:lang w:val="en-US"/>
        </w:rPr>
        <w:t>β</w:t>
      </w:r>
      <w:r w:rsidRPr="001E1694">
        <w:rPr>
          <w:sz w:val="28"/>
          <w:vertAlign w:val="subscript"/>
        </w:rPr>
        <w:t>3</w:t>
      </w:r>
      <w:r w:rsidRPr="001E1694">
        <w:rPr>
          <w:sz w:val="28"/>
        </w:rPr>
        <w:t xml:space="preserve"> = 0,92 + 0,16/</w:t>
      </w:r>
      <w:r w:rsidRPr="001E1694">
        <w:rPr>
          <w:sz w:val="28"/>
          <w:lang w:val="en-US"/>
        </w:rPr>
        <w:t>F</w:t>
      </w:r>
      <w:r w:rsidRPr="001E1694">
        <w:rPr>
          <w:sz w:val="28"/>
          <w:vertAlign w:val="subscript"/>
          <w:lang w:val="en-US"/>
        </w:rPr>
        <w:t>p</w:t>
      </w:r>
      <w:r w:rsidRPr="001E1694">
        <w:rPr>
          <w:sz w:val="28"/>
        </w:rPr>
        <w:t xml:space="preserve"> – поправочный коэффициент, учитывающий число секций в одном радиаторе.</w:t>
      </w:r>
    </w:p>
    <w:p w:rsidR="008F1879" w:rsidRPr="001E1694" w:rsidRDefault="008F1879" w:rsidP="001E1694">
      <w:pPr>
        <w:widowControl w:val="0"/>
        <w:spacing w:line="360" w:lineRule="auto"/>
        <w:ind w:firstLine="720"/>
        <w:jc w:val="both"/>
        <w:rPr>
          <w:sz w:val="28"/>
        </w:rPr>
      </w:pPr>
      <w:r w:rsidRPr="001E1694">
        <w:rPr>
          <w:sz w:val="28"/>
        </w:rPr>
        <w:t>Расчет нагревательных приборов сведен в таблицу 2.</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numPr>
          <w:ilvl w:val="1"/>
          <w:numId w:val="9"/>
        </w:numPr>
        <w:spacing w:line="360" w:lineRule="auto"/>
        <w:ind w:left="0" w:firstLine="720"/>
        <w:jc w:val="both"/>
        <w:rPr>
          <w:sz w:val="28"/>
        </w:rPr>
      </w:pPr>
      <w:r w:rsidRPr="001E1694">
        <w:rPr>
          <w:sz w:val="28"/>
        </w:rPr>
        <w:t>Гидравлический расчет трубопроводов</w:t>
      </w:r>
    </w:p>
    <w:p w:rsidR="008F1879" w:rsidRPr="001E1694" w:rsidRDefault="008F1879" w:rsidP="001E1694">
      <w:pPr>
        <w:widowControl w:val="0"/>
        <w:spacing w:line="360" w:lineRule="auto"/>
        <w:ind w:firstLine="720"/>
        <w:jc w:val="both"/>
        <w:rPr>
          <w:sz w:val="28"/>
        </w:rPr>
      </w:pPr>
    </w:p>
    <w:p w:rsidR="008F1879" w:rsidRPr="001E1694" w:rsidRDefault="008F1879" w:rsidP="001E1694">
      <w:pPr>
        <w:pStyle w:val="a5"/>
        <w:widowControl w:val="0"/>
        <w:spacing w:line="360" w:lineRule="auto"/>
        <w:ind w:firstLine="720"/>
      </w:pPr>
      <w:r w:rsidRPr="001E1694">
        <w:t>Целью гидравлического расчета трубопроводов систем отопления является выбор таких сечений теплопроводов для наиболее протяженного и нагруженного циркуляционного кольца или ветви системы, по которой при располагаемой разности давления в системе, обеспечивается пропуск заданного расхода теплоносителя.</w:t>
      </w:r>
    </w:p>
    <w:p w:rsidR="008F1879" w:rsidRPr="001E1694" w:rsidRDefault="008F1879" w:rsidP="001E1694">
      <w:pPr>
        <w:widowControl w:val="0"/>
        <w:spacing w:line="360" w:lineRule="auto"/>
        <w:ind w:firstLine="720"/>
        <w:jc w:val="both"/>
        <w:rPr>
          <w:sz w:val="28"/>
        </w:rPr>
      </w:pPr>
      <w:r w:rsidRPr="001E1694">
        <w:rPr>
          <w:sz w:val="28"/>
        </w:rPr>
        <w:t xml:space="preserve">Расчетное кольцо проходит через </w:t>
      </w:r>
      <w:r w:rsidR="00D11FA3" w:rsidRPr="001E1694">
        <w:rPr>
          <w:sz w:val="28"/>
        </w:rPr>
        <w:t>верхн</w:t>
      </w:r>
      <w:r w:rsidRPr="001E1694">
        <w:rPr>
          <w:sz w:val="28"/>
        </w:rPr>
        <w:t>и</w:t>
      </w:r>
      <w:r w:rsidR="00D11FA3" w:rsidRPr="001E1694">
        <w:rPr>
          <w:sz w:val="28"/>
        </w:rPr>
        <w:t>е</w:t>
      </w:r>
      <w:r w:rsidRPr="001E1694">
        <w:rPr>
          <w:sz w:val="28"/>
        </w:rPr>
        <w:t xml:space="preserve"> нагревательн</w:t>
      </w:r>
      <w:r w:rsidR="00D11FA3" w:rsidRPr="001E1694">
        <w:rPr>
          <w:sz w:val="28"/>
        </w:rPr>
        <w:t>ые</w:t>
      </w:r>
      <w:r w:rsidRPr="001E1694">
        <w:rPr>
          <w:sz w:val="28"/>
        </w:rPr>
        <w:t xml:space="preserve"> прибор</w:t>
      </w:r>
      <w:r w:rsidR="00D11FA3" w:rsidRPr="001E1694">
        <w:rPr>
          <w:sz w:val="28"/>
        </w:rPr>
        <w:t>ы,</w:t>
      </w:r>
      <w:r w:rsidRPr="001E1694">
        <w:rPr>
          <w:sz w:val="28"/>
        </w:rPr>
        <w:t xml:space="preserve"> </w:t>
      </w:r>
      <w:r w:rsidR="00D11FA3" w:rsidRPr="001E1694">
        <w:rPr>
          <w:sz w:val="28"/>
        </w:rPr>
        <w:t>наиболее удаленные от ввода теплоносителя</w:t>
      </w:r>
      <w:r w:rsidRPr="001E1694">
        <w:rPr>
          <w:sz w:val="28"/>
        </w:rPr>
        <w:t>. Оно разбито на расчетные участки, под которыми принята длина трубопровода с постоянным расходом теплоносителя. На каждом участке определяются тепловые нагрузки, длины и проставляется нумерация, начиная от элеватора по расчетному кольцу.</w:t>
      </w:r>
    </w:p>
    <w:p w:rsidR="008F1879" w:rsidRPr="001E1694" w:rsidRDefault="008F1879" w:rsidP="001E1694">
      <w:pPr>
        <w:widowControl w:val="0"/>
        <w:spacing w:line="360" w:lineRule="auto"/>
        <w:ind w:firstLine="720"/>
        <w:jc w:val="both"/>
        <w:rPr>
          <w:sz w:val="28"/>
        </w:rPr>
      </w:pPr>
      <w:r w:rsidRPr="001E1694">
        <w:rPr>
          <w:sz w:val="28"/>
        </w:rPr>
        <w:t>Располагаемое циркуляционное давление определяется по формуле:</w:t>
      </w:r>
    </w:p>
    <w:p w:rsidR="008F1879" w:rsidRPr="001E1694" w:rsidRDefault="008F1879" w:rsidP="001E1694">
      <w:pPr>
        <w:widowControl w:val="0"/>
        <w:spacing w:line="360" w:lineRule="auto"/>
        <w:ind w:firstLine="720"/>
        <w:jc w:val="both"/>
        <w:rPr>
          <w:sz w:val="28"/>
        </w:rPr>
      </w:pPr>
    </w:p>
    <w:p w:rsidR="008F1879" w:rsidRPr="00C60FD4" w:rsidRDefault="008F1879" w:rsidP="001E1694">
      <w:pPr>
        <w:widowControl w:val="0"/>
        <w:spacing w:line="360" w:lineRule="auto"/>
        <w:ind w:firstLine="720"/>
        <w:jc w:val="both"/>
        <w:rPr>
          <w:sz w:val="28"/>
          <w:lang w:val="en-US"/>
        </w:rPr>
      </w:pPr>
      <w:r w:rsidRPr="001E1694">
        <w:rPr>
          <w:sz w:val="28"/>
        </w:rPr>
        <w:t>Δр</w:t>
      </w:r>
      <w:r w:rsidRPr="001E1694">
        <w:rPr>
          <w:sz w:val="28"/>
          <w:vertAlign w:val="subscript"/>
        </w:rPr>
        <w:t>рц</w:t>
      </w:r>
      <w:r w:rsidRPr="001E1694">
        <w:rPr>
          <w:sz w:val="28"/>
        </w:rPr>
        <w:t xml:space="preserve"> = Δр</w:t>
      </w:r>
      <w:r w:rsidRPr="001E1694">
        <w:rPr>
          <w:sz w:val="28"/>
          <w:vertAlign w:val="subscript"/>
        </w:rPr>
        <w:t>н</w:t>
      </w:r>
      <w:r w:rsidRPr="001E1694">
        <w:rPr>
          <w:sz w:val="28"/>
        </w:rPr>
        <w:t xml:space="preserve"> + Б(Δр</w:t>
      </w:r>
      <w:r w:rsidRPr="001E1694">
        <w:rPr>
          <w:sz w:val="28"/>
          <w:vertAlign w:val="subscript"/>
        </w:rPr>
        <w:t>е пр</w:t>
      </w:r>
      <w:r w:rsidRPr="001E1694">
        <w:rPr>
          <w:sz w:val="28"/>
        </w:rPr>
        <w:t xml:space="preserve"> + Δр</w:t>
      </w:r>
      <w:r w:rsidRPr="001E1694">
        <w:rPr>
          <w:sz w:val="28"/>
          <w:vertAlign w:val="subscript"/>
        </w:rPr>
        <w:t>е тр</w:t>
      </w:r>
      <w:r w:rsidR="00C60FD4">
        <w:rPr>
          <w:sz w:val="28"/>
        </w:rPr>
        <w:t>), Па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Δр</w:t>
      </w:r>
      <w:r w:rsidRPr="001E1694">
        <w:rPr>
          <w:sz w:val="28"/>
          <w:vertAlign w:val="subscript"/>
        </w:rPr>
        <w:t>н</w:t>
      </w:r>
      <w:r w:rsidRPr="001E1694">
        <w:rPr>
          <w:sz w:val="28"/>
        </w:rPr>
        <w:t xml:space="preserve"> = 10 кПа – искусственное давление, создаваемое элеватором;</w:t>
      </w:r>
    </w:p>
    <w:p w:rsidR="008F1879" w:rsidRPr="001E1694" w:rsidRDefault="008F1879" w:rsidP="001E1694">
      <w:pPr>
        <w:widowControl w:val="0"/>
        <w:spacing w:line="360" w:lineRule="auto"/>
        <w:ind w:firstLine="720"/>
        <w:jc w:val="both"/>
        <w:rPr>
          <w:sz w:val="28"/>
        </w:rPr>
      </w:pPr>
      <w:r w:rsidRPr="001E1694">
        <w:rPr>
          <w:sz w:val="28"/>
        </w:rPr>
        <w:t>Б = 0,4 – поправочный коэффициент;</w:t>
      </w:r>
    </w:p>
    <w:p w:rsidR="008F1879" w:rsidRPr="001E1694" w:rsidRDefault="008F1879" w:rsidP="001E1694">
      <w:pPr>
        <w:widowControl w:val="0"/>
        <w:spacing w:line="360" w:lineRule="auto"/>
        <w:ind w:firstLine="720"/>
        <w:jc w:val="both"/>
        <w:rPr>
          <w:sz w:val="28"/>
        </w:rPr>
      </w:pPr>
      <w:r w:rsidRPr="001E1694">
        <w:rPr>
          <w:sz w:val="28"/>
        </w:rPr>
        <w:t>Δр</w:t>
      </w:r>
      <w:r w:rsidRPr="001E1694">
        <w:rPr>
          <w:sz w:val="28"/>
          <w:vertAlign w:val="subscript"/>
        </w:rPr>
        <w:t>е пр</w:t>
      </w:r>
      <w:r w:rsidRPr="001E1694">
        <w:rPr>
          <w:sz w:val="28"/>
        </w:rPr>
        <w:t xml:space="preserve">= </w:t>
      </w:r>
      <w:r w:rsidRPr="001E1694">
        <w:rPr>
          <w:sz w:val="28"/>
          <w:lang w:val="en-US"/>
        </w:rPr>
        <w:t>n</w:t>
      </w:r>
      <w:r w:rsidRPr="001E1694">
        <w:rPr>
          <w:sz w:val="28"/>
        </w:rPr>
        <w:t>·</w:t>
      </w:r>
      <w:r w:rsidRPr="001E1694">
        <w:rPr>
          <w:sz w:val="28"/>
          <w:lang w:val="en-US"/>
        </w:rPr>
        <w:t>h</w:t>
      </w:r>
      <w:r w:rsidRPr="001E1694">
        <w:rPr>
          <w:sz w:val="28"/>
        </w:rPr>
        <w:t>·</w:t>
      </w:r>
      <w:r w:rsidRPr="001E1694">
        <w:rPr>
          <w:sz w:val="28"/>
          <w:lang w:val="en-US"/>
        </w:rPr>
        <w:t>g</w:t>
      </w:r>
      <w:r w:rsidRPr="001E1694">
        <w:rPr>
          <w:sz w:val="28"/>
        </w:rPr>
        <w:t>·(</w:t>
      </w:r>
      <w:r w:rsidRPr="001E1694">
        <w:rPr>
          <w:sz w:val="28"/>
          <w:lang w:val="en-US"/>
        </w:rPr>
        <w:t>ρ</w:t>
      </w:r>
      <w:r w:rsidRPr="001E1694">
        <w:rPr>
          <w:sz w:val="28"/>
          <w:vertAlign w:val="subscript"/>
          <w:lang w:val="en-US"/>
        </w:rPr>
        <w:t>o</w:t>
      </w:r>
      <w:r w:rsidRPr="001E1694">
        <w:rPr>
          <w:sz w:val="28"/>
          <w:vertAlign w:val="subscript"/>
        </w:rPr>
        <w:t xml:space="preserve"> </w:t>
      </w:r>
      <w:r w:rsidRPr="001E1694">
        <w:rPr>
          <w:sz w:val="28"/>
        </w:rPr>
        <w:t xml:space="preserve">– </w:t>
      </w:r>
      <w:r w:rsidRPr="001E1694">
        <w:rPr>
          <w:sz w:val="28"/>
          <w:lang w:val="en-US"/>
        </w:rPr>
        <w:t>ρ</w:t>
      </w:r>
      <w:r w:rsidRPr="001E1694">
        <w:rPr>
          <w:sz w:val="28"/>
          <w:vertAlign w:val="subscript"/>
        </w:rPr>
        <w:t>г</w:t>
      </w:r>
      <w:r w:rsidRPr="001E1694">
        <w:rPr>
          <w:sz w:val="28"/>
        </w:rPr>
        <w:t>)·0,6 – давление возникающее от охлаждения воды в приборе, Па;</w:t>
      </w:r>
    </w:p>
    <w:p w:rsidR="008F1879" w:rsidRPr="001E1694" w:rsidRDefault="008F1879" w:rsidP="001E1694">
      <w:pPr>
        <w:widowControl w:val="0"/>
        <w:spacing w:line="360" w:lineRule="auto"/>
        <w:ind w:firstLine="720"/>
        <w:jc w:val="both"/>
        <w:rPr>
          <w:sz w:val="28"/>
        </w:rPr>
      </w:pPr>
      <w:r w:rsidRPr="001E1694">
        <w:rPr>
          <w:sz w:val="28"/>
        </w:rPr>
        <w:t>Δр</w:t>
      </w:r>
      <w:r w:rsidRPr="001E1694">
        <w:rPr>
          <w:sz w:val="28"/>
          <w:vertAlign w:val="subscript"/>
        </w:rPr>
        <w:t>е тр</w:t>
      </w:r>
      <w:r w:rsidRPr="001E1694">
        <w:rPr>
          <w:sz w:val="28"/>
        </w:rPr>
        <w:t xml:space="preserve"> = 0 Па – дополнительное давление от охлаждения воды в трубах;</w:t>
      </w:r>
    </w:p>
    <w:p w:rsidR="008F1879" w:rsidRPr="001E1694" w:rsidRDefault="008F1879" w:rsidP="001E1694">
      <w:pPr>
        <w:widowControl w:val="0"/>
        <w:spacing w:line="360" w:lineRule="auto"/>
        <w:ind w:firstLine="720"/>
        <w:jc w:val="both"/>
        <w:rPr>
          <w:sz w:val="28"/>
        </w:rPr>
      </w:pPr>
      <w:r w:rsidRPr="001E1694">
        <w:rPr>
          <w:sz w:val="28"/>
          <w:lang w:val="en-US"/>
        </w:rPr>
        <w:t>n</w:t>
      </w:r>
      <w:r w:rsidRPr="001E1694">
        <w:rPr>
          <w:sz w:val="28"/>
        </w:rPr>
        <w:t xml:space="preserve"> – число этажей;</w:t>
      </w:r>
    </w:p>
    <w:p w:rsidR="008F1879" w:rsidRPr="001E1694" w:rsidRDefault="008F1879" w:rsidP="001E1694">
      <w:pPr>
        <w:widowControl w:val="0"/>
        <w:spacing w:line="360" w:lineRule="auto"/>
        <w:ind w:firstLine="720"/>
        <w:jc w:val="both"/>
        <w:rPr>
          <w:sz w:val="28"/>
        </w:rPr>
      </w:pPr>
      <w:r w:rsidRPr="001E1694">
        <w:rPr>
          <w:sz w:val="28"/>
          <w:lang w:val="en-US"/>
        </w:rPr>
        <w:t>h</w:t>
      </w:r>
      <w:r w:rsidRPr="001E1694">
        <w:rPr>
          <w:sz w:val="28"/>
        </w:rPr>
        <w:t xml:space="preserve"> – высота этажей, м;</w:t>
      </w:r>
    </w:p>
    <w:p w:rsidR="008F1879" w:rsidRPr="001E1694" w:rsidRDefault="008F1879" w:rsidP="001E1694">
      <w:pPr>
        <w:widowControl w:val="0"/>
        <w:spacing w:line="360" w:lineRule="auto"/>
        <w:ind w:firstLine="720"/>
        <w:jc w:val="both"/>
        <w:rPr>
          <w:sz w:val="28"/>
        </w:rPr>
      </w:pPr>
      <w:r w:rsidRPr="001E1694">
        <w:rPr>
          <w:sz w:val="28"/>
          <w:lang w:val="en-US"/>
        </w:rPr>
        <w:t>ρ</w:t>
      </w:r>
      <w:r w:rsidRPr="001E1694">
        <w:rPr>
          <w:sz w:val="28"/>
          <w:vertAlign w:val="subscript"/>
          <w:lang w:val="en-US"/>
        </w:rPr>
        <w:t>o</w:t>
      </w:r>
      <w:r w:rsidRPr="001E1694">
        <w:rPr>
          <w:sz w:val="28"/>
          <w:vertAlign w:val="subscript"/>
        </w:rPr>
        <w:t xml:space="preserve"> </w:t>
      </w:r>
      <w:r w:rsidRPr="001E1694">
        <w:rPr>
          <w:sz w:val="28"/>
        </w:rPr>
        <w:t>= 977,81 кг/м</w:t>
      </w:r>
      <w:r w:rsidRPr="001E1694">
        <w:rPr>
          <w:sz w:val="28"/>
          <w:vertAlign w:val="superscript"/>
        </w:rPr>
        <w:t>3</w:t>
      </w:r>
      <w:r w:rsidRPr="001E1694">
        <w:rPr>
          <w:sz w:val="28"/>
        </w:rPr>
        <w:t xml:space="preserve"> –плотность воды в обратной магистрали;</w:t>
      </w:r>
    </w:p>
    <w:p w:rsidR="008F1879" w:rsidRPr="001E1694" w:rsidRDefault="008F1879" w:rsidP="001E1694">
      <w:pPr>
        <w:widowControl w:val="0"/>
        <w:spacing w:line="360" w:lineRule="auto"/>
        <w:ind w:firstLine="720"/>
        <w:jc w:val="both"/>
        <w:rPr>
          <w:sz w:val="28"/>
        </w:rPr>
      </w:pPr>
      <w:r w:rsidRPr="001E1694">
        <w:rPr>
          <w:sz w:val="28"/>
          <w:lang w:val="en-US"/>
        </w:rPr>
        <w:t>ρ</w:t>
      </w:r>
      <w:r w:rsidRPr="001E1694">
        <w:rPr>
          <w:sz w:val="28"/>
          <w:vertAlign w:val="subscript"/>
        </w:rPr>
        <w:t>г</w:t>
      </w:r>
      <w:r w:rsidRPr="001E1694">
        <w:rPr>
          <w:sz w:val="28"/>
        </w:rPr>
        <w:t xml:space="preserve"> = 961,92 кг/м</w:t>
      </w:r>
      <w:r w:rsidRPr="001E1694">
        <w:rPr>
          <w:sz w:val="28"/>
          <w:vertAlign w:val="superscript"/>
        </w:rPr>
        <w:t>3</w:t>
      </w:r>
      <w:r w:rsidRPr="001E1694">
        <w:rPr>
          <w:sz w:val="28"/>
        </w:rPr>
        <w:t xml:space="preserve"> – плотность воды в подающей магистрали.</w:t>
      </w:r>
    </w:p>
    <w:p w:rsidR="008F1879" w:rsidRPr="001E1694" w:rsidRDefault="008F1879" w:rsidP="001E1694">
      <w:pPr>
        <w:widowControl w:val="0"/>
        <w:spacing w:line="360" w:lineRule="auto"/>
        <w:ind w:firstLine="720"/>
        <w:jc w:val="both"/>
        <w:rPr>
          <w:sz w:val="28"/>
        </w:rPr>
      </w:pPr>
    </w:p>
    <w:p w:rsidR="008F1879" w:rsidRPr="00C60FD4" w:rsidRDefault="008F1879" w:rsidP="001E1694">
      <w:pPr>
        <w:widowControl w:val="0"/>
        <w:spacing w:line="360" w:lineRule="auto"/>
        <w:ind w:firstLine="720"/>
        <w:jc w:val="both"/>
        <w:rPr>
          <w:sz w:val="28"/>
          <w:lang w:val="en-US"/>
        </w:rPr>
      </w:pPr>
      <w:r w:rsidRPr="001E1694">
        <w:rPr>
          <w:sz w:val="28"/>
        </w:rPr>
        <w:t>Δр</w:t>
      </w:r>
      <w:r w:rsidRPr="001E1694">
        <w:rPr>
          <w:sz w:val="28"/>
          <w:vertAlign w:val="subscript"/>
        </w:rPr>
        <w:t>рц</w:t>
      </w:r>
      <w:r w:rsidRPr="001E1694">
        <w:rPr>
          <w:sz w:val="28"/>
        </w:rPr>
        <w:t xml:space="preserve"> = 10000 + 0,4·</w:t>
      </w:r>
      <w:r w:rsidR="00D11FA3" w:rsidRPr="001E1694">
        <w:rPr>
          <w:sz w:val="28"/>
        </w:rPr>
        <w:t>9</w:t>
      </w:r>
      <w:r w:rsidRPr="001E1694">
        <w:rPr>
          <w:sz w:val="28"/>
        </w:rPr>
        <w:t>·</w:t>
      </w:r>
      <w:r w:rsidR="00D11FA3" w:rsidRPr="001E1694">
        <w:rPr>
          <w:sz w:val="28"/>
        </w:rPr>
        <w:t>2</w:t>
      </w:r>
      <w:r w:rsidRPr="001E1694">
        <w:rPr>
          <w:sz w:val="28"/>
        </w:rPr>
        <w:t>,</w:t>
      </w:r>
      <w:r w:rsidR="00D11FA3" w:rsidRPr="001E1694">
        <w:rPr>
          <w:sz w:val="28"/>
        </w:rPr>
        <w:t>7</w:t>
      </w:r>
      <w:r w:rsidRPr="001E1694">
        <w:rPr>
          <w:sz w:val="28"/>
        </w:rPr>
        <w:t xml:space="preserve">·9,8·(977,81 – 961,92)·0,6 = </w:t>
      </w:r>
      <w:r w:rsidR="00960806" w:rsidRPr="001E1694">
        <w:rPr>
          <w:sz w:val="28"/>
        </w:rPr>
        <w:t>10908</w:t>
      </w:r>
      <w:r w:rsidR="00C60FD4">
        <w:rPr>
          <w:sz w:val="28"/>
        </w:rPr>
        <w:t xml:space="preserve"> Па</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Диаметр труб в циркуляционном кольце подбираем исходя из принятого расхода воды и среднего ориентировочного значения удельной линейной потери давления от трения при движении теплоносителя по трубам:</w:t>
      </w:r>
    </w:p>
    <w:p w:rsidR="008F1879" w:rsidRPr="001E1694" w:rsidRDefault="00C60FD4" w:rsidP="001E1694">
      <w:pPr>
        <w:widowControl w:val="0"/>
        <w:spacing w:line="360" w:lineRule="auto"/>
        <w:ind w:firstLine="720"/>
        <w:jc w:val="both"/>
        <w:rPr>
          <w:sz w:val="28"/>
        </w:rPr>
      </w:pPr>
      <w:r>
        <w:rPr>
          <w:sz w:val="28"/>
        </w:rPr>
        <w:br w:type="page"/>
      </w:r>
      <w:r>
        <w:rPr>
          <w:sz w:val="28"/>
          <w:lang w:val="en-US"/>
        </w:rPr>
        <w:t xml:space="preserve">           </w:t>
      </w:r>
      <w:r w:rsidR="001E1694">
        <w:rPr>
          <w:sz w:val="28"/>
        </w:rPr>
        <w:t xml:space="preserve"> </w:t>
      </w:r>
      <w:r w:rsidR="008F1879" w:rsidRPr="001E1694">
        <w:rPr>
          <w:sz w:val="28"/>
        </w:rPr>
        <w:t xml:space="preserve">(1 - </w:t>
      </w:r>
      <w:r w:rsidR="008F1879" w:rsidRPr="001E1694">
        <w:rPr>
          <w:sz w:val="28"/>
          <w:lang w:val="en-US"/>
        </w:rPr>
        <w:t>K</w:t>
      </w:r>
      <w:r w:rsidR="008F1879" w:rsidRPr="001E1694">
        <w:rPr>
          <w:sz w:val="28"/>
        </w:rPr>
        <w:t>) Δр</w:t>
      </w:r>
      <w:r w:rsidR="008F1879" w:rsidRPr="001E1694">
        <w:rPr>
          <w:sz w:val="28"/>
          <w:vertAlign w:val="subscript"/>
        </w:rPr>
        <w:t>рц</w:t>
      </w: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рц</w:t>
      </w:r>
      <w:r w:rsidRPr="001E1694">
        <w:rPr>
          <w:sz w:val="28"/>
        </w:rPr>
        <w:t xml:space="preserve"> = ——————, Па/м;</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Σl</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К = 0,65 – доля потерь давления на трение;</w:t>
      </w:r>
    </w:p>
    <w:p w:rsidR="008F1879" w:rsidRPr="001E1694" w:rsidRDefault="008F1879" w:rsidP="001E1694">
      <w:pPr>
        <w:widowControl w:val="0"/>
        <w:spacing w:line="360" w:lineRule="auto"/>
        <w:ind w:firstLine="720"/>
        <w:jc w:val="both"/>
        <w:rPr>
          <w:sz w:val="28"/>
        </w:rPr>
      </w:pPr>
      <w:r w:rsidRPr="001E1694">
        <w:rPr>
          <w:sz w:val="28"/>
          <w:lang w:val="en-US"/>
        </w:rPr>
        <w:t>Σl</w:t>
      </w:r>
      <w:r w:rsidRPr="001E1694">
        <w:rPr>
          <w:sz w:val="28"/>
        </w:rPr>
        <w:t xml:space="preserve"> – сумма длин участков расчетного кольца, м.</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rPr>
        <w:t>(1 – 0,65)· 10</w:t>
      </w:r>
      <w:r w:rsidR="00960806" w:rsidRPr="001E1694">
        <w:rPr>
          <w:sz w:val="28"/>
        </w:rPr>
        <w:t>908</w:t>
      </w:r>
    </w:p>
    <w:p w:rsidR="008F1879" w:rsidRPr="001E1694" w:rsidRDefault="008F1879" w:rsidP="001E1694">
      <w:pPr>
        <w:widowControl w:val="0"/>
        <w:spacing w:line="360" w:lineRule="auto"/>
        <w:ind w:firstLine="720"/>
        <w:jc w:val="both"/>
        <w:rPr>
          <w:sz w:val="28"/>
        </w:rPr>
      </w:pPr>
      <w:r w:rsidRPr="001E1694">
        <w:rPr>
          <w:sz w:val="28"/>
          <w:lang w:val="en-US"/>
        </w:rPr>
        <w:t>R</w:t>
      </w:r>
      <w:r w:rsidRPr="001E1694">
        <w:rPr>
          <w:sz w:val="28"/>
          <w:vertAlign w:val="subscript"/>
        </w:rPr>
        <w:t>рц</w:t>
      </w:r>
      <w:r w:rsidRPr="001E1694">
        <w:rPr>
          <w:sz w:val="28"/>
        </w:rPr>
        <w:t xml:space="preserve"> = ———————— = </w:t>
      </w:r>
      <w:r w:rsidR="00864AE7" w:rsidRPr="001E1694">
        <w:rPr>
          <w:sz w:val="28"/>
        </w:rPr>
        <w:t>38</w:t>
      </w:r>
      <w:r w:rsidRPr="001E1694">
        <w:rPr>
          <w:sz w:val="28"/>
        </w:rPr>
        <w:t>,</w:t>
      </w:r>
      <w:r w:rsidR="00864AE7" w:rsidRPr="001E1694">
        <w:rPr>
          <w:sz w:val="28"/>
        </w:rPr>
        <w:t>6</w:t>
      </w:r>
      <w:r w:rsidR="001E1694">
        <w:rPr>
          <w:sz w:val="28"/>
        </w:rPr>
        <w:t xml:space="preserve"> </w:t>
      </w:r>
      <w:r w:rsidRPr="001E1694">
        <w:rPr>
          <w:sz w:val="28"/>
        </w:rPr>
        <w:t>Па/м.</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64AE7" w:rsidRPr="001E1694">
        <w:rPr>
          <w:snapToGrid w:val="0"/>
          <w:sz w:val="28"/>
        </w:rPr>
        <w:t>99,0</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 xml:space="preserve">По полученному значению </w:t>
      </w:r>
      <w:r w:rsidRPr="001E1694">
        <w:rPr>
          <w:sz w:val="28"/>
          <w:lang w:val="en-US"/>
        </w:rPr>
        <w:t>R</w:t>
      </w:r>
      <w:r w:rsidRPr="001E1694">
        <w:rPr>
          <w:sz w:val="28"/>
          <w:vertAlign w:val="subscript"/>
        </w:rPr>
        <w:t>рц</w:t>
      </w:r>
      <w:r w:rsidRPr="001E1694">
        <w:rPr>
          <w:sz w:val="28"/>
        </w:rPr>
        <w:t xml:space="preserve"> по приложению Б [2] выбираем диаметры участков </w:t>
      </w:r>
      <w:r w:rsidRPr="001E1694">
        <w:rPr>
          <w:sz w:val="28"/>
          <w:lang w:val="en-US"/>
        </w:rPr>
        <w:t>d</w:t>
      </w:r>
      <w:r w:rsidRPr="001E1694">
        <w:rPr>
          <w:sz w:val="28"/>
        </w:rPr>
        <w:t xml:space="preserve"> и по значению расхода воды </w:t>
      </w:r>
      <w:r w:rsidRPr="001E1694">
        <w:rPr>
          <w:sz w:val="28"/>
          <w:lang w:val="en-US"/>
        </w:rPr>
        <w:t>G</w:t>
      </w:r>
      <w:r w:rsidRPr="001E1694">
        <w:rPr>
          <w:sz w:val="28"/>
        </w:rPr>
        <w:t xml:space="preserve"> определяем действительные скорости движения воды и удельные потери давления от трения </w:t>
      </w:r>
      <w:r w:rsidRPr="001E1694">
        <w:rPr>
          <w:sz w:val="28"/>
          <w:lang w:val="en-US"/>
        </w:rPr>
        <w:t>R</w:t>
      </w:r>
      <w:r w:rsidRPr="001E1694">
        <w:rPr>
          <w:sz w:val="28"/>
        </w:rPr>
        <w:t>. Эти данные заносим в таблицу 3.</w:t>
      </w:r>
    </w:p>
    <w:p w:rsidR="008F1879" w:rsidRPr="001E1694" w:rsidRDefault="008F1879" w:rsidP="001E1694">
      <w:pPr>
        <w:widowControl w:val="0"/>
        <w:spacing w:line="360" w:lineRule="auto"/>
        <w:ind w:firstLine="720"/>
        <w:jc w:val="both"/>
        <w:rPr>
          <w:sz w:val="28"/>
        </w:rPr>
      </w:pPr>
      <w:r w:rsidRPr="001E1694">
        <w:rPr>
          <w:sz w:val="28"/>
        </w:rPr>
        <w:t>Расход воды на участке определяем по формуле:</w:t>
      </w:r>
    </w:p>
    <w:p w:rsidR="008F1879" w:rsidRPr="001E1694" w:rsidRDefault="008F1879"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rPr>
        <w:t>0,86</w:t>
      </w:r>
      <w:r w:rsidR="008F1879" w:rsidRPr="001E1694">
        <w:rPr>
          <w:sz w:val="28"/>
          <w:lang w:val="en-US"/>
        </w:rPr>
        <w:t>Q</w:t>
      </w:r>
      <w:r w:rsidR="008F1879" w:rsidRPr="001E1694">
        <w:rPr>
          <w:sz w:val="28"/>
          <w:vertAlign w:val="subscript"/>
        </w:rPr>
        <w:t>уч</w:t>
      </w:r>
    </w:p>
    <w:p w:rsidR="008F1879" w:rsidRPr="001E1694" w:rsidRDefault="008F1879" w:rsidP="001E1694">
      <w:pPr>
        <w:widowControl w:val="0"/>
        <w:spacing w:line="360" w:lineRule="auto"/>
        <w:ind w:firstLine="720"/>
        <w:jc w:val="both"/>
        <w:rPr>
          <w:sz w:val="28"/>
        </w:rPr>
      </w:pPr>
      <w:r w:rsidRPr="001E1694">
        <w:rPr>
          <w:sz w:val="28"/>
          <w:lang w:val="en-US"/>
        </w:rPr>
        <w:t>G</w:t>
      </w:r>
      <w:r w:rsidRPr="001E1694">
        <w:rPr>
          <w:sz w:val="28"/>
          <w:vertAlign w:val="subscript"/>
          <w:lang w:val="en-US"/>
        </w:rPr>
        <w:t>i</w:t>
      </w:r>
      <w:r w:rsidRPr="001E1694">
        <w:rPr>
          <w:sz w:val="28"/>
        </w:rPr>
        <w:t xml:space="preserve"> = ———— , кг/ч; </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lang w:val="en-US"/>
        </w:rPr>
        <w:t>t</w:t>
      </w:r>
      <w:r w:rsidR="008F1879" w:rsidRPr="001E1694">
        <w:rPr>
          <w:sz w:val="28"/>
          <w:vertAlign w:val="subscript"/>
        </w:rPr>
        <w:t>г</w:t>
      </w:r>
      <w:r w:rsidR="008F1879" w:rsidRPr="001E1694">
        <w:rPr>
          <w:sz w:val="28"/>
        </w:rPr>
        <w:t xml:space="preserve"> – </w:t>
      </w:r>
      <w:r w:rsidR="008F1879" w:rsidRPr="001E1694">
        <w:rPr>
          <w:sz w:val="28"/>
          <w:lang w:val="en-US"/>
        </w:rPr>
        <w:t>t</w:t>
      </w:r>
      <w:r w:rsidR="008F1879" w:rsidRPr="001E1694">
        <w:rPr>
          <w:sz w:val="28"/>
          <w:vertAlign w:val="subscript"/>
        </w:rPr>
        <w:t>о</w:t>
      </w:r>
      <w:r w:rsidR="001E1694">
        <w:rPr>
          <w:sz w:val="28"/>
        </w:rPr>
        <w:t xml:space="preserve"> </w:t>
      </w:r>
    </w:p>
    <w:p w:rsidR="008F1879" w:rsidRPr="001E1694" w:rsidRDefault="008F1879"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lang w:val="en-US"/>
        </w:rPr>
        <w:t>Q</w:t>
      </w:r>
      <w:r w:rsidRPr="001E1694">
        <w:rPr>
          <w:sz w:val="28"/>
          <w:vertAlign w:val="subscript"/>
        </w:rPr>
        <w:t>уч</w:t>
      </w:r>
      <w:r w:rsidRPr="001E1694">
        <w:rPr>
          <w:sz w:val="28"/>
        </w:rPr>
        <w:t xml:space="preserve"> – тепловая нагрузка участка, Вт;</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г</w:t>
      </w:r>
      <w:r w:rsidRPr="001E1694">
        <w:rPr>
          <w:sz w:val="28"/>
        </w:rPr>
        <w:t xml:space="preserve"> = </w:t>
      </w:r>
      <w:r w:rsidR="007158D0" w:rsidRPr="001E1694">
        <w:rPr>
          <w:sz w:val="28"/>
        </w:rPr>
        <w:t>10</w:t>
      </w:r>
      <w:r w:rsidRPr="001E1694">
        <w:rPr>
          <w:sz w:val="28"/>
        </w:rPr>
        <w:t xml:space="preserve">5 </w:t>
      </w:r>
      <w:r w:rsidRPr="001E1694">
        <w:rPr>
          <w:sz w:val="28"/>
          <w:vertAlign w:val="superscript"/>
        </w:rPr>
        <w:t>0</w:t>
      </w:r>
      <w:r w:rsidRPr="001E1694">
        <w:rPr>
          <w:sz w:val="28"/>
        </w:rPr>
        <w:t>С – температура воды в подающей магистрали;</w:t>
      </w:r>
    </w:p>
    <w:p w:rsidR="008F1879" w:rsidRPr="001E1694" w:rsidRDefault="008F1879" w:rsidP="001E1694">
      <w:pPr>
        <w:widowControl w:val="0"/>
        <w:spacing w:line="360" w:lineRule="auto"/>
        <w:ind w:firstLine="720"/>
        <w:jc w:val="both"/>
        <w:rPr>
          <w:sz w:val="28"/>
        </w:rPr>
      </w:pPr>
      <w:r w:rsidRPr="001E1694">
        <w:rPr>
          <w:sz w:val="28"/>
          <w:lang w:val="en-US"/>
        </w:rPr>
        <w:t>t</w:t>
      </w:r>
      <w:r w:rsidRPr="001E1694">
        <w:rPr>
          <w:sz w:val="28"/>
          <w:vertAlign w:val="subscript"/>
        </w:rPr>
        <w:t>о</w:t>
      </w:r>
      <w:r w:rsidRPr="001E1694">
        <w:rPr>
          <w:sz w:val="28"/>
        </w:rPr>
        <w:t xml:space="preserve"> = 70 </w:t>
      </w:r>
      <w:r w:rsidRPr="001E1694">
        <w:rPr>
          <w:sz w:val="28"/>
          <w:vertAlign w:val="superscript"/>
        </w:rPr>
        <w:t>0</w:t>
      </w:r>
      <w:r w:rsidRPr="001E1694">
        <w:rPr>
          <w:sz w:val="28"/>
        </w:rPr>
        <w:t>С – температура воды в обратной магистрали.</w:t>
      </w:r>
    </w:p>
    <w:p w:rsidR="008F1879" w:rsidRPr="001E1694" w:rsidRDefault="008F1879" w:rsidP="001E1694">
      <w:pPr>
        <w:pStyle w:val="a5"/>
        <w:widowControl w:val="0"/>
        <w:spacing w:line="360" w:lineRule="auto"/>
        <w:ind w:firstLine="720"/>
      </w:pPr>
      <w:r w:rsidRPr="001E1694">
        <w:t>Потери давления в местных сопротивлениях определяем по формуле:</w:t>
      </w:r>
    </w:p>
    <w:p w:rsidR="00C60FD4" w:rsidRDefault="00C60FD4" w:rsidP="001E1694">
      <w:pPr>
        <w:widowControl w:val="0"/>
        <w:spacing w:line="360" w:lineRule="auto"/>
        <w:ind w:firstLine="720"/>
        <w:jc w:val="both"/>
        <w:rPr>
          <w:sz w:val="28"/>
          <w:lang w:val="en-US"/>
        </w:rPr>
      </w:pPr>
    </w:p>
    <w:p w:rsidR="008F1879" w:rsidRPr="001E1694" w:rsidRDefault="00C60FD4" w:rsidP="001E1694">
      <w:pPr>
        <w:widowControl w:val="0"/>
        <w:spacing w:line="360" w:lineRule="auto"/>
        <w:ind w:firstLine="720"/>
        <w:jc w:val="both"/>
        <w:rPr>
          <w:sz w:val="28"/>
          <w:vertAlign w:val="superscript"/>
        </w:rPr>
      </w:pPr>
      <w:r>
        <w:rPr>
          <w:sz w:val="28"/>
          <w:lang w:val="en-US"/>
        </w:rPr>
        <w:t xml:space="preserve">          </w:t>
      </w:r>
      <w:r w:rsidR="001E1694">
        <w:rPr>
          <w:sz w:val="28"/>
        </w:rPr>
        <w:t xml:space="preserve"> </w:t>
      </w:r>
      <w:r w:rsidR="008F1879" w:rsidRPr="001E1694">
        <w:rPr>
          <w:sz w:val="28"/>
          <w:vertAlign w:val="subscript"/>
          <w:lang w:val="en-US"/>
        </w:rPr>
        <w:t>υ</w:t>
      </w:r>
      <w:r w:rsidR="008F1879" w:rsidRPr="001E1694">
        <w:rPr>
          <w:sz w:val="28"/>
          <w:vertAlign w:val="superscript"/>
        </w:rPr>
        <w:t>2</w:t>
      </w:r>
      <w:r w:rsidR="008F1879" w:rsidRPr="001E1694">
        <w:rPr>
          <w:sz w:val="28"/>
        </w:rPr>
        <w:t xml:space="preserve"> </w:t>
      </w:r>
    </w:p>
    <w:p w:rsidR="008F1879" w:rsidRPr="001E1694" w:rsidRDefault="008F1879" w:rsidP="001E1694">
      <w:pPr>
        <w:widowControl w:val="0"/>
        <w:spacing w:line="360" w:lineRule="auto"/>
        <w:ind w:firstLine="720"/>
        <w:jc w:val="both"/>
        <w:rPr>
          <w:sz w:val="28"/>
        </w:rPr>
      </w:pPr>
      <w:r w:rsidRPr="001E1694">
        <w:rPr>
          <w:sz w:val="28"/>
          <w:lang w:val="en-US"/>
        </w:rPr>
        <w:t>Z</w:t>
      </w:r>
      <w:r w:rsidRPr="001E1694">
        <w:rPr>
          <w:sz w:val="28"/>
        </w:rPr>
        <w:t xml:space="preserve"> = </w:t>
      </w:r>
      <w:r w:rsidRPr="001E1694">
        <w:rPr>
          <w:sz w:val="28"/>
          <w:lang w:val="en-US"/>
        </w:rPr>
        <w:t>Σξ</w:t>
      </w:r>
      <w:r w:rsidRPr="001E1694">
        <w:rPr>
          <w:sz w:val="28"/>
        </w:rPr>
        <w:t xml:space="preserve"> — </w:t>
      </w:r>
      <w:r w:rsidRPr="001E1694">
        <w:rPr>
          <w:sz w:val="28"/>
          <w:lang w:val="en-US"/>
        </w:rPr>
        <w:t>ρ</w:t>
      </w:r>
      <w:r w:rsidRPr="001E1694">
        <w:rPr>
          <w:sz w:val="28"/>
        </w:rPr>
        <w:t>, Па;</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rPr>
        <w:t>2</w:t>
      </w:r>
    </w:p>
    <w:p w:rsidR="008F1879" w:rsidRPr="001E1694" w:rsidRDefault="00C60FD4" w:rsidP="001E1694">
      <w:pPr>
        <w:widowControl w:val="0"/>
        <w:spacing w:line="360" w:lineRule="auto"/>
        <w:ind w:firstLine="720"/>
        <w:jc w:val="both"/>
        <w:rPr>
          <w:sz w:val="28"/>
        </w:rPr>
      </w:pPr>
      <w:r>
        <w:rPr>
          <w:sz w:val="28"/>
          <w:lang w:val="en-US"/>
        </w:rPr>
        <w:br w:type="page"/>
      </w:r>
      <w:r w:rsidR="008F1879" w:rsidRPr="001E1694">
        <w:rPr>
          <w:sz w:val="28"/>
          <w:lang w:val="en-US"/>
        </w:rPr>
        <w:t>Σξ</w:t>
      </w:r>
      <w:r w:rsidR="008F1879" w:rsidRPr="001E1694">
        <w:rPr>
          <w:sz w:val="28"/>
        </w:rPr>
        <w:t xml:space="preserve"> – сумма коэффициентов местных сопротивлений на участке;</w:t>
      </w:r>
    </w:p>
    <w:p w:rsidR="008F1879" w:rsidRPr="001E1694" w:rsidRDefault="008F1879" w:rsidP="001E1694">
      <w:pPr>
        <w:widowControl w:val="0"/>
        <w:spacing w:line="360" w:lineRule="auto"/>
        <w:ind w:firstLine="720"/>
        <w:jc w:val="both"/>
        <w:rPr>
          <w:sz w:val="28"/>
        </w:rPr>
      </w:pPr>
      <w:r w:rsidRPr="001E1694">
        <w:rPr>
          <w:sz w:val="28"/>
          <w:lang w:val="en-US"/>
        </w:rPr>
        <w:t>υ</w:t>
      </w:r>
      <w:r w:rsidRPr="001E1694">
        <w:rPr>
          <w:sz w:val="28"/>
        </w:rPr>
        <w:t xml:space="preserve"> – скорость воды на участке, м/с.</w:t>
      </w:r>
    </w:p>
    <w:p w:rsidR="008F1879" w:rsidRDefault="008F1879" w:rsidP="001E1694">
      <w:pPr>
        <w:pStyle w:val="1"/>
        <w:keepNext w:val="0"/>
        <w:widowControl w:val="0"/>
        <w:spacing w:line="360" w:lineRule="auto"/>
        <w:ind w:firstLine="720"/>
        <w:jc w:val="both"/>
      </w:pPr>
      <w:r w:rsidRPr="001E1694">
        <w:t>Потери давления в кольце должны быть в преде</w:t>
      </w:r>
      <w:r w:rsidR="00177535">
        <w:t>лах 90% располагаемого давления</w:t>
      </w:r>
    </w:p>
    <w:p w:rsidR="00177535" w:rsidRDefault="00177535" w:rsidP="001E1694">
      <w:pPr>
        <w:widowControl w:val="0"/>
        <w:spacing w:line="360" w:lineRule="auto"/>
        <w:ind w:firstLine="720"/>
        <w:jc w:val="both"/>
        <w:rPr>
          <w:sz w:val="28"/>
        </w:rPr>
      </w:pP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rPr>
        <w:t>Δр</w:t>
      </w:r>
      <w:r w:rsidR="008F1879" w:rsidRPr="001E1694">
        <w:rPr>
          <w:sz w:val="28"/>
          <w:vertAlign w:val="subscript"/>
        </w:rPr>
        <w:t>рц</w:t>
      </w:r>
      <w:r w:rsidR="008F1879" w:rsidRPr="001E1694">
        <w:rPr>
          <w:sz w:val="28"/>
        </w:rPr>
        <w:t xml:space="preserve"> – </w:t>
      </w:r>
      <w:r w:rsidR="008F1879" w:rsidRPr="001E1694">
        <w:rPr>
          <w:sz w:val="28"/>
          <w:lang w:val="en-US"/>
        </w:rPr>
        <w:t>Σ</w:t>
      </w:r>
      <w:r w:rsidR="008F1879" w:rsidRPr="001E1694">
        <w:rPr>
          <w:sz w:val="28"/>
        </w:rPr>
        <w:t>(</w:t>
      </w:r>
      <w:r w:rsidR="008F1879" w:rsidRPr="001E1694">
        <w:rPr>
          <w:sz w:val="28"/>
          <w:lang w:val="en-US"/>
        </w:rPr>
        <w:t>Rl</w:t>
      </w:r>
      <w:r w:rsidR="008F1879" w:rsidRPr="001E1694">
        <w:rPr>
          <w:sz w:val="28"/>
          <w:vertAlign w:val="subscript"/>
          <w:lang w:val="en-US"/>
        </w:rPr>
        <w:t>i</w:t>
      </w:r>
      <w:r w:rsidR="008F1879" w:rsidRPr="001E1694">
        <w:rPr>
          <w:sz w:val="28"/>
        </w:rPr>
        <w:t xml:space="preserve"> + </w:t>
      </w:r>
      <w:r w:rsidR="008F1879" w:rsidRPr="001E1694">
        <w:rPr>
          <w:sz w:val="28"/>
          <w:lang w:val="en-US"/>
        </w:rPr>
        <w:t>Z</w:t>
      </w:r>
      <w:r w:rsidR="008F1879" w:rsidRPr="001E1694">
        <w:rPr>
          <w:sz w:val="28"/>
          <w:vertAlign w:val="subscript"/>
          <w:lang w:val="en-US"/>
        </w:rPr>
        <w:t>i</w:t>
      </w:r>
      <w:r w:rsidR="008F1879" w:rsidRPr="001E1694">
        <w:rPr>
          <w:sz w:val="28"/>
        </w:rPr>
        <w:t>)</w:t>
      </w:r>
      <w:r w:rsidR="001E1694">
        <w:rPr>
          <w:sz w:val="28"/>
        </w:rPr>
        <w:t xml:space="preserve"> </w:t>
      </w:r>
      <w:r>
        <w:rPr>
          <w:sz w:val="28"/>
          <w:lang w:val="en-US"/>
        </w:rPr>
        <w:t xml:space="preserve">                 </w:t>
      </w:r>
      <w:r w:rsidR="008F1879" w:rsidRPr="001E1694">
        <w:rPr>
          <w:sz w:val="28"/>
        </w:rPr>
        <w:t>10</w:t>
      </w:r>
      <w:r w:rsidR="0062283A" w:rsidRPr="001E1694">
        <w:rPr>
          <w:sz w:val="28"/>
        </w:rPr>
        <w:t>908</w:t>
      </w:r>
      <w:r w:rsidR="008F1879" w:rsidRPr="001E1694">
        <w:rPr>
          <w:sz w:val="28"/>
        </w:rPr>
        <w:t xml:space="preserve"> – </w:t>
      </w:r>
      <w:r w:rsidR="003D33C3" w:rsidRPr="001E1694">
        <w:rPr>
          <w:snapToGrid w:val="0"/>
          <w:sz w:val="28"/>
        </w:rPr>
        <w:t>10</w:t>
      </w:r>
      <w:r w:rsidR="004D040C" w:rsidRPr="001E1694">
        <w:rPr>
          <w:snapToGrid w:val="0"/>
          <w:sz w:val="28"/>
        </w:rPr>
        <w:t>346</w:t>
      </w:r>
    </w:p>
    <w:p w:rsidR="008F1879" w:rsidRPr="001E1694" w:rsidRDefault="008F1879" w:rsidP="001E1694">
      <w:pPr>
        <w:widowControl w:val="0"/>
        <w:spacing w:line="360" w:lineRule="auto"/>
        <w:ind w:firstLine="720"/>
        <w:jc w:val="both"/>
        <w:rPr>
          <w:sz w:val="28"/>
        </w:rPr>
      </w:pPr>
      <w:r w:rsidRPr="001E1694">
        <w:rPr>
          <w:sz w:val="28"/>
        </w:rPr>
        <w:t xml:space="preserve">———————— · 100 % = ——————— · 100 % = </w:t>
      </w:r>
      <w:r w:rsidR="004D040C" w:rsidRPr="001E1694">
        <w:rPr>
          <w:sz w:val="28"/>
        </w:rPr>
        <w:t>5</w:t>
      </w:r>
      <w:r w:rsidR="003D33C3" w:rsidRPr="001E1694">
        <w:rPr>
          <w:sz w:val="28"/>
        </w:rPr>
        <w:t>,</w:t>
      </w:r>
      <w:r w:rsidR="004D040C" w:rsidRPr="001E1694">
        <w:rPr>
          <w:sz w:val="28"/>
        </w:rPr>
        <w:t>1</w:t>
      </w:r>
      <w:r w:rsidRPr="001E1694">
        <w:rPr>
          <w:sz w:val="28"/>
        </w:rPr>
        <w:t xml:space="preserve"> %</w:t>
      </w:r>
    </w:p>
    <w:p w:rsidR="008F1879" w:rsidRPr="001E1694" w:rsidRDefault="00C60FD4" w:rsidP="001E1694">
      <w:pPr>
        <w:widowControl w:val="0"/>
        <w:spacing w:line="360" w:lineRule="auto"/>
        <w:ind w:firstLine="720"/>
        <w:jc w:val="both"/>
        <w:rPr>
          <w:sz w:val="28"/>
        </w:rPr>
      </w:pPr>
      <w:r>
        <w:rPr>
          <w:sz w:val="28"/>
          <w:lang w:val="en-US"/>
        </w:rPr>
        <w:t xml:space="preserve">          </w:t>
      </w:r>
      <w:r w:rsidR="001E1694">
        <w:rPr>
          <w:sz w:val="28"/>
        </w:rPr>
        <w:t xml:space="preserve"> </w:t>
      </w:r>
      <w:r w:rsidR="008F1879" w:rsidRPr="001E1694">
        <w:rPr>
          <w:sz w:val="28"/>
        </w:rPr>
        <w:t>Δр</w:t>
      </w:r>
      <w:r w:rsidR="008F1879" w:rsidRPr="001E1694">
        <w:rPr>
          <w:sz w:val="28"/>
          <w:vertAlign w:val="subscript"/>
        </w:rPr>
        <w:t>рц</w:t>
      </w:r>
      <w:r w:rsidR="001E1694">
        <w:rPr>
          <w:sz w:val="28"/>
          <w:vertAlign w:val="subscript"/>
        </w:rPr>
        <w:t xml:space="preserve"> </w:t>
      </w:r>
      <w:r>
        <w:rPr>
          <w:sz w:val="28"/>
          <w:vertAlign w:val="subscript"/>
          <w:lang w:val="en-US"/>
        </w:rPr>
        <w:t xml:space="preserve">                                                              </w:t>
      </w:r>
      <w:r w:rsidR="008F1879" w:rsidRPr="001E1694">
        <w:rPr>
          <w:sz w:val="28"/>
        </w:rPr>
        <w:t>10</w:t>
      </w:r>
      <w:r w:rsidR="0062283A" w:rsidRPr="001E1694">
        <w:rPr>
          <w:sz w:val="28"/>
        </w:rPr>
        <w:t>908</w:t>
      </w:r>
    </w:p>
    <w:p w:rsidR="00C60FD4" w:rsidRDefault="00C60FD4" w:rsidP="001E1694">
      <w:pPr>
        <w:widowControl w:val="0"/>
        <w:spacing w:line="360" w:lineRule="auto"/>
        <w:ind w:firstLine="720"/>
        <w:jc w:val="both"/>
        <w:rPr>
          <w:sz w:val="28"/>
          <w:lang w:val="en-US"/>
        </w:rPr>
      </w:pPr>
    </w:p>
    <w:p w:rsidR="008F1879" w:rsidRPr="001E1694" w:rsidRDefault="008F1879" w:rsidP="001E1694">
      <w:pPr>
        <w:widowControl w:val="0"/>
        <w:spacing w:line="360" w:lineRule="auto"/>
        <w:ind w:firstLine="720"/>
        <w:jc w:val="both"/>
        <w:rPr>
          <w:sz w:val="28"/>
        </w:rPr>
      </w:pPr>
      <w:r w:rsidRPr="001E1694">
        <w:rPr>
          <w:sz w:val="28"/>
        </w:rPr>
        <w:t>Запас давления в основном циркуляционном кольце меньше</w:t>
      </w:r>
      <w:r w:rsidR="001E1694">
        <w:rPr>
          <w:sz w:val="28"/>
        </w:rPr>
        <w:t xml:space="preserve"> </w:t>
      </w:r>
      <w:r w:rsidRPr="001E1694">
        <w:rPr>
          <w:sz w:val="28"/>
        </w:rPr>
        <w:t>10 % =&gt; гидравлический расчет выполнен правильно.</w:t>
      </w:r>
    </w:p>
    <w:p w:rsidR="008F1879" w:rsidRPr="001E1694" w:rsidRDefault="008F1879" w:rsidP="001E1694">
      <w:pPr>
        <w:widowControl w:val="0"/>
        <w:spacing w:line="360" w:lineRule="auto"/>
        <w:ind w:firstLine="720"/>
        <w:jc w:val="both"/>
        <w:rPr>
          <w:sz w:val="28"/>
        </w:rPr>
      </w:pPr>
    </w:p>
    <w:p w:rsidR="009C0F9F" w:rsidRPr="001E1694" w:rsidRDefault="009C0F9F" w:rsidP="001E1694">
      <w:pPr>
        <w:widowControl w:val="0"/>
        <w:numPr>
          <w:ilvl w:val="1"/>
          <w:numId w:val="21"/>
        </w:numPr>
        <w:spacing w:line="360" w:lineRule="auto"/>
        <w:ind w:left="0" w:firstLine="720"/>
        <w:jc w:val="both"/>
        <w:rPr>
          <w:sz w:val="28"/>
        </w:rPr>
      </w:pPr>
      <w:r w:rsidRPr="001E1694">
        <w:rPr>
          <w:sz w:val="28"/>
        </w:rPr>
        <w:t>Расчет гидроэлеватора</w:t>
      </w:r>
    </w:p>
    <w:p w:rsidR="009C0F9F" w:rsidRPr="001E1694" w:rsidRDefault="009C0F9F" w:rsidP="001E1694">
      <w:pPr>
        <w:widowControl w:val="0"/>
        <w:spacing w:line="360" w:lineRule="auto"/>
        <w:ind w:firstLine="720"/>
        <w:jc w:val="both"/>
        <w:rPr>
          <w:sz w:val="28"/>
        </w:rPr>
      </w:pPr>
    </w:p>
    <w:p w:rsidR="009C0F9F" w:rsidRPr="00C60FD4" w:rsidRDefault="009C0F9F" w:rsidP="001E1694">
      <w:pPr>
        <w:widowControl w:val="0"/>
        <w:spacing w:line="360" w:lineRule="auto"/>
        <w:ind w:firstLine="720"/>
        <w:jc w:val="both"/>
        <w:rPr>
          <w:sz w:val="28"/>
        </w:rPr>
      </w:pPr>
      <w:r w:rsidRPr="001E1694">
        <w:rPr>
          <w:sz w:val="28"/>
        </w:rPr>
        <w:t xml:space="preserve">Гидроэлеватор применен в системе отопления для понижения температуры </w:t>
      </w:r>
      <w:r w:rsidRPr="001E1694">
        <w:rPr>
          <w:sz w:val="28"/>
          <w:lang w:val="en-US"/>
        </w:rPr>
        <w:t>t</w:t>
      </w:r>
      <w:r w:rsidRPr="001E1694">
        <w:rPr>
          <w:sz w:val="28"/>
          <w:vertAlign w:val="subscript"/>
        </w:rPr>
        <w:t xml:space="preserve">1 </w:t>
      </w:r>
      <w:r w:rsidRPr="001E1694">
        <w:rPr>
          <w:sz w:val="28"/>
        </w:rPr>
        <w:t xml:space="preserve">= 130 </w:t>
      </w:r>
      <w:smartTag w:uri="urn:schemas-microsoft-com:office:smarttags" w:element="metricconverter">
        <w:smartTagPr>
          <w:attr w:name="ProductID" w:val="0C"/>
        </w:smartTagPr>
        <w:r w:rsidRPr="001E1694">
          <w:rPr>
            <w:sz w:val="28"/>
            <w:vertAlign w:val="superscript"/>
          </w:rPr>
          <w:t>0</w:t>
        </w:r>
        <w:r w:rsidRPr="001E1694">
          <w:rPr>
            <w:sz w:val="28"/>
            <w:lang w:val="en-US"/>
          </w:rPr>
          <w:t>C</w:t>
        </w:r>
      </w:smartTag>
      <w:r w:rsidRPr="001E1694">
        <w:rPr>
          <w:sz w:val="28"/>
        </w:rPr>
        <w:t xml:space="preserve"> сетевой воды, поступающей по подающему теплопроводу Т1, до температуры, допустимой в системе </w:t>
      </w:r>
      <w:r w:rsidRPr="001E1694">
        <w:rPr>
          <w:sz w:val="28"/>
          <w:lang w:val="en-US"/>
        </w:rPr>
        <w:t>t</w:t>
      </w:r>
      <w:r w:rsidRPr="001E1694">
        <w:rPr>
          <w:sz w:val="28"/>
          <w:vertAlign w:val="subscript"/>
        </w:rPr>
        <w:t>г</w:t>
      </w:r>
      <w:r w:rsidRPr="001E1694">
        <w:rPr>
          <w:sz w:val="28"/>
        </w:rPr>
        <w:t xml:space="preserve"> = 105 </w:t>
      </w:r>
      <w:r w:rsidRPr="001E1694">
        <w:rPr>
          <w:sz w:val="28"/>
          <w:vertAlign w:val="superscript"/>
        </w:rPr>
        <w:t>0</w:t>
      </w:r>
      <w:r w:rsidRPr="001E1694">
        <w:rPr>
          <w:sz w:val="28"/>
        </w:rPr>
        <w:t>С. Основными частями элеватора являются сопло, камера всасывания, каме</w:t>
      </w:r>
      <w:r w:rsidR="00C60FD4">
        <w:rPr>
          <w:sz w:val="28"/>
        </w:rPr>
        <w:t>ра смешения и диффузор.</w:t>
      </w:r>
    </w:p>
    <w:p w:rsidR="009C0F9F" w:rsidRPr="001E1694" w:rsidRDefault="009C0F9F" w:rsidP="001E1694">
      <w:pPr>
        <w:widowControl w:val="0"/>
        <w:spacing w:line="360" w:lineRule="auto"/>
        <w:ind w:firstLine="720"/>
        <w:jc w:val="both"/>
        <w:rPr>
          <w:sz w:val="28"/>
        </w:rPr>
      </w:pPr>
      <w:r w:rsidRPr="001E1694">
        <w:rPr>
          <w:sz w:val="28"/>
        </w:rPr>
        <w:t>Основной расчетной характеристикой для элеватора служит так называемый коэффициент смешения и представляющий собой отношение массы подмешиваемой охлажденной воды к массе воды поступающей из тепловой сети в элеватор:</w:t>
      </w:r>
    </w:p>
    <w:p w:rsidR="009C0F9F" w:rsidRPr="001E1694" w:rsidRDefault="009C0F9F" w:rsidP="001E1694">
      <w:pPr>
        <w:widowControl w:val="0"/>
        <w:spacing w:line="360" w:lineRule="auto"/>
        <w:ind w:firstLine="720"/>
        <w:jc w:val="both"/>
        <w:rPr>
          <w:sz w:val="28"/>
        </w:rPr>
      </w:pPr>
    </w:p>
    <w:p w:rsidR="009C0F9F" w:rsidRPr="001E1694" w:rsidRDefault="00C60FD4" w:rsidP="001E1694">
      <w:pPr>
        <w:widowControl w:val="0"/>
        <w:spacing w:line="360" w:lineRule="auto"/>
        <w:ind w:firstLine="720"/>
        <w:jc w:val="both"/>
        <w:rPr>
          <w:sz w:val="28"/>
        </w:rPr>
      </w:pPr>
      <w:r>
        <w:rPr>
          <w:sz w:val="28"/>
        </w:rPr>
        <w:t xml:space="preserve">  </w:t>
      </w:r>
      <w:r w:rsidR="001E1694">
        <w:rPr>
          <w:sz w:val="28"/>
        </w:rPr>
        <w:t xml:space="preserve"> </w:t>
      </w:r>
      <w:r w:rsidR="009C0F9F" w:rsidRPr="001E1694">
        <w:rPr>
          <w:sz w:val="28"/>
          <w:lang w:val="en-US"/>
        </w:rPr>
        <w:t>G</w:t>
      </w:r>
      <w:r w:rsidR="009C0F9F" w:rsidRPr="001E1694">
        <w:rPr>
          <w:sz w:val="28"/>
          <w:vertAlign w:val="subscript"/>
        </w:rPr>
        <w:t>п</w:t>
      </w:r>
      <w:r w:rsidR="001E1694">
        <w:rPr>
          <w:sz w:val="28"/>
        </w:rPr>
        <w:t xml:space="preserve"> </w:t>
      </w:r>
      <w:r w:rsidR="009C0F9F" w:rsidRPr="001E1694">
        <w:rPr>
          <w:sz w:val="28"/>
          <w:lang w:val="en-US"/>
        </w:rPr>
        <w:t>t</w:t>
      </w:r>
      <w:r w:rsidR="009C0F9F" w:rsidRPr="001E1694">
        <w:rPr>
          <w:sz w:val="28"/>
          <w:vertAlign w:val="subscript"/>
        </w:rPr>
        <w:t>1</w:t>
      </w:r>
      <w:r w:rsidR="009C0F9F" w:rsidRPr="001E1694">
        <w:rPr>
          <w:sz w:val="28"/>
        </w:rPr>
        <w:t xml:space="preserve"> – </w:t>
      </w:r>
      <w:r w:rsidR="009C0F9F" w:rsidRPr="001E1694">
        <w:rPr>
          <w:sz w:val="28"/>
          <w:lang w:val="en-US"/>
        </w:rPr>
        <w:t>t</w:t>
      </w:r>
      <w:r w:rsidR="009C0F9F" w:rsidRPr="001E1694">
        <w:rPr>
          <w:sz w:val="28"/>
          <w:vertAlign w:val="subscript"/>
        </w:rPr>
        <w:t>г</w:t>
      </w:r>
      <w:r>
        <w:rPr>
          <w:sz w:val="28"/>
          <w:vertAlign w:val="subscript"/>
        </w:rPr>
        <w:t xml:space="preserve">         </w:t>
      </w:r>
      <w:r w:rsidR="001E1694">
        <w:rPr>
          <w:sz w:val="28"/>
        </w:rPr>
        <w:t xml:space="preserve"> </w:t>
      </w:r>
      <w:r w:rsidR="009C0F9F" w:rsidRPr="001E1694">
        <w:rPr>
          <w:sz w:val="28"/>
        </w:rPr>
        <w:t>130</w:t>
      </w:r>
      <w:r>
        <w:rPr>
          <w:sz w:val="28"/>
        </w:rPr>
        <w:t xml:space="preserve">  </w:t>
      </w:r>
      <w:r w:rsidR="009C0F9F" w:rsidRPr="001E1694">
        <w:rPr>
          <w:sz w:val="28"/>
        </w:rPr>
        <w:t xml:space="preserve"> – </w:t>
      </w:r>
      <w:r>
        <w:rPr>
          <w:sz w:val="28"/>
        </w:rPr>
        <w:t xml:space="preserve">     </w:t>
      </w:r>
      <w:r w:rsidR="009C0F9F" w:rsidRPr="001E1694">
        <w:rPr>
          <w:sz w:val="28"/>
        </w:rPr>
        <w:t>10</w:t>
      </w:r>
      <w:r>
        <w:rPr>
          <w:sz w:val="28"/>
        </w:rPr>
        <w:t>5</w:t>
      </w:r>
    </w:p>
    <w:p w:rsidR="009C0F9F" w:rsidRPr="001E1694" w:rsidRDefault="009C0F9F" w:rsidP="001E1694">
      <w:pPr>
        <w:widowControl w:val="0"/>
        <w:spacing w:line="360" w:lineRule="auto"/>
        <w:ind w:firstLine="720"/>
        <w:jc w:val="both"/>
        <w:rPr>
          <w:sz w:val="28"/>
        </w:rPr>
      </w:pPr>
      <w:r w:rsidRPr="001E1694">
        <w:rPr>
          <w:sz w:val="28"/>
          <w:lang w:val="en-US"/>
        </w:rPr>
        <w:t>u</w:t>
      </w:r>
      <w:r w:rsidRPr="001E1694">
        <w:rPr>
          <w:sz w:val="28"/>
        </w:rPr>
        <w:t xml:space="preserve"> = —— = ——— = ———— = 0,71</w:t>
      </w:r>
    </w:p>
    <w:p w:rsidR="009C0F9F" w:rsidRPr="001E1694" w:rsidRDefault="00C60FD4" w:rsidP="001E1694">
      <w:pPr>
        <w:widowControl w:val="0"/>
        <w:spacing w:line="360" w:lineRule="auto"/>
        <w:ind w:firstLine="720"/>
        <w:jc w:val="both"/>
        <w:rPr>
          <w:sz w:val="28"/>
        </w:rPr>
      </w:pPr>
      <w:r>
        <w:rPr>
          <w:sz w:val="28"/>
        </w:rPr>
        <w:t xml:space="preserve">       </w:t>
      </w:r>
      <w:r w:rsidR="001E1694">
        <w:rPr>
          <w:sz w:val="28"/>
        </w:rPr>
        <w:t xml:space="preserve"> </w:t>
      </w:r>
      <w:r w:rsidR="009C0F9F" w:rsidRPr="001E1694">
        <w:rPr>
          <w:sz w:val="28"/>
          <w:lang w:val="en-US"/>
        </w:rPr>
        <w:t>G</w:t>
      </w:r>
      <w:r w:rsidR="009C0F9F" w:rsidRPr="001E1694">
        <w:rPr>
          <w:sz w:val="28"/>
          <w:vertAlign w:val="subscript"/>
        </w:rPr>
        <w:t>с</w:t>
      </w:r>
      <w:r>
        <w:rPr>
          <w:sz w:val="28"/>
          <w:vertAlign w:val="subscript"/>
        </w:rPr>
        <w:t xml:space="preserve">              </w:t>
      </w:r>
      <w:r w:rsidR="001E1694">
        <w:rPr>
          <w:sz w:val="28"/>
        </w:rPr>
        <w:t xml:space="preserve"> </w:t>
      </w:r>
      <w:r w:rsidR="009C0F9F" w:rsidRPr="001E1694">
        <w:rPr>
          <w:sz w:val="28"/>
          <w:lang w:val="en-US"/>
        </w:rPr>
        <w:t>t</w:t>
      </w:r>
      <w:r w:rsidR="009C0F9F" w:rsidRPr="001E1694">
        <w:rPr>
          <w:sz w:val="28"/>
          <w:vertAlign w:val="subscript"/>
        </w:rPr>
        <w:t>г</w:t>
      </w:r>
      <w:r w:rsidR="009C0F9F" w:rsidRPr="001E1694">
        <w:rPr>
          <w:sz w:val="28"/>
        </w:rPr>
        <w:t xml:space="preserve"> – </w:t>
      </w:r>
      <w:r w:rsidR="009C0F9F" w:rsidRPr="001E1694">
        <w:rPr>
          <w:sz w:val="28"/>
          <w:lang w:val="en-US"/>
        </w:rPr>
        <w:t>t</w:t>
      </w:r>
      <w:r w:rsidR="009C0F9F" w:rsidRPr="001E1694">
        <w:rPr>
          <w:sz w:val="28"/>
          <w:vertAlign w:val="subscript"/>
        </w:rPr>
        <w:t>о</w:t>
      </w:r>
      <w:r>
        <w:rPr>
          <w:sz w:val="28"/>
          <w:vertAlign w:val="subscript"/>
        </w:rPr>
        <w:t xml:space="preserve">       </w:t>
      </w:r>
      <w:r w:rsidR="001E1694">
        <w:rPr>
          <w:sz w:val="28"/>
        </w:rPr>
        <w:t xml:space="preserve"> </w:t>
      </w:r>
      <w:r w:rsidR="009C0F9F" w:rsidRPr="001E1694">
        <w:rPr>
          <w:sz w:val="28"/>
        </w:rPr>
        <w:t>10</w:t>
      </w:r>
      <w:r>
        <w:rPr>
          <w:sz w:val="28"/>
        </w:rPr>
        <w:t>5 – 70</w:t>
      </w:r>
    </w:p>
    <w:p w:rsidR="009C0F9F" w:rsidRPr="001E1694" w:rsidRDefault="009C0F9F" w:rsidP="001E1694">
      <w:pPr>
        <w:widowControl w:val="0"/>
        <w:spacing w:line="360" w:lineRule="auto"/>
        <w:ind w:firstLine="720"/>
        <w:jc w:val="both"/>
        <w:rPr>
          <w:sz w:val="28"/>
        </w:rPr>
      </w:pPr>
    </w:p>
    <w:p w:rsidR="009C0F9F" w:rsidRPr="001E1694" w:rsidRDefault="009C0F9F" w:rsidP="001E1694">
      <w:pPr>
        <w:widowControl w:val="0"/>
        <w:spacing w:line="360" w:lineRule="auto"/>
        <w:ind w:firstLine="720"/>
        <w:jc w:val="both"/>
        <w:rPr>
          <w:sz w:val="28"/>
        </w:rPr>
      </w:pPr>
      <w:r w:rsidRPr="001E1694">
        <w:rPr>
          <w:sz w:val="28"/>
        </w:rPr>
        <w:t>Далее определяем основной размер элеватора – диаметр горловины перехода камеры смешения в диффузор:</w:t>
      </w:r>
    </w:p>
    <w:p w:rsidR="009C0F9F" w:rsidRPr="001E1694" w:rsidRDefault="00C60FD4" w:rsidP="001E1694">
      <w:pPr>
        <w:widowControl w:val="0"/>
        <w:spacing w:line="360" w:lineRule="auto"/>
        <w:ind w:firstLine="720"/>
        <w:jc w:val="both"/>
        <w:rPr>
          <w:sz w:val="28"/>
        </w:rPr>
      </w:pPr>
      <w:r>
        <w:rPr>
          <w:sz w:val="28"/>
        </w:rPr>
        <w:br w:type="page"/>
        <w:t xml:space="preserve">        </w:t>
      </w:r>
      <w:r w:rsidR="001E1694">
        <w:rPr>
          <w:sz w:val="28"/>
        </w:rPr>
        <w:t xml:space="preserve"> </w:t>
      </w:r>
      <w:r w:rsidR="009C0F9F" w:rsidRPr="001E1694">
        <w:rPr>
          <w:sz w:val="28"/>
        </w:rPr>
        <w:t xml:space="preserve">3.6 </w:t>
      </w:r>
      <w:r w:rsidR="009C0F9F" w:rsidRPr="001E1694">
        <w:rPr>
          <w:sz w:val="28"/>
          <w:lang w:val="en-US"/>
        </w:rPr>
        <w:t>Σ</w:t>
      </w:r>
      <w:r w:rsidR="009C0F9F" w:rsidRPr="001E1694">
        <w:rPr>
          <w:sz w:val="28"/>
        </w:rPr>
        <w:t xml:space="preserve"> </w:t>
      </w:r>
      <w:r w:rsidR="009C0F9F" w:rsidRPr="001E1694">
        <w:rPr>
          <w:sz w:val="28"/>
          <w:lang w:val="en-US"/>
        </w:rPr>
        <w:t>Q</w:t>
      </w:r>
      <w:r w:rsidR="001E1694">
        <w:rPr>
          <w:sz w:val="28"/>
        </w:rPr>
        <w:t xml:space="preserve"> </w:t>
      </w:r>
      <w:r w:rsidR="009C0F9F" w:rsidRPr="001E1694">
        <w:rPr>
          <w:sz w:val="28"/>
        </w:rPr>
        <w:t xml:space="preserve">3.6 </w:t>
      </w:r>
      <w:r>
        <w:rPr>
          <w:sz w:val="28"/>
        </w:rPr>
        <w:t xml:space="preserve">               </w:t>
      </w:r>
      <w:r w:rsidR="009C0F9F" w:rsidRPr="001E1694">
        <w:rPr>
          <w:sz w:val="28"/>
          <w:vertAlign w:val="superscript"/>
        </w:rPr>
        <w:t xml:space="preserve">. </w:t>
      </w:r>
      <w:r w:rsidR="009C0F9F" w:rsidRPr="001E1694">
        <w:rPr>
          <w:snapToGrid w:val="0"/>
          <w:sz w:val="28"/>
        </w:rPr>
        <w:t>79015</w:t>
      </w:r>
    </w:p>
    <w:p w:rsidR="009C0F9F" w:rsidRPr="001E1694" w:rsidRDefault="009C0F9F" w:rsidP="001E1694">
      <w:pPr>
        <w:widowControl w:val="0"/>
        <w:spacing w:line="360" w:lineRule="auto"/>
        <w:ind w:firstLine="720"/>
        <w:jc w:val="both"/>
        <w:rPr>
          <w:sz w:val="28"/>
        </w:rPr>
      </w:pPr>
      <w:r w:rsidRPr="001E1694">
        <w:rPr>
          <w:sz w:val="28"/>
          <w:lang w:val="en-US"/>
        </w:rPr>
        <w:t>G</w:t>
      </w:r>
      <w:r w:rsidRPr="001E1694">
        <w:rPr>
          <w:sz w:val="28"/>
          <w:vertAlign w:val="subscript"/>
        </w:rPr>
        <w:t>см</w:t>
      </w:r>
      <w:r w:rsidRPr="001E1694">
        <w:rPr>
          <w:sz w:val="28"/>
        </w:rPr>
        <w:t xml:space="preserve"> = ———— </w:t>
      </w:r>
      <w:r w:rsidRPr="001E1694">
        <w:rPr>
          <w:sz w:val="28"/>
          <w:lang w:val="en-US"/>
        </w:rPr>
        <w:t>β</w:t>
      </w:r>
      <w:r w:rsidRPr="001E1694">
        <w:rPr>
          <w:sz w:val="28"/>
          <w:vertAlign w:val="subscript"/>
        </w:rPr>
        <w:t>1</w:t>
      </w:r>
      <w:r w:rsidRPr="001E1694">
        <w:rPr>
          <w:sz w:val="28"/>
          <w:lang w:val="en-US"/>
        </w:rPr>
        <w:t>β</w:t>
      </w:r>
      <w:r w:rsidRPr="001E1694">
        <w:rPr>
          <w:sz w:val="28"/>
          <w:vertAlign w:val="subscript"/>
        </w:rPr>
        <w:t>2</w:t>
      </w:r>
      <w:r w:rsidRPr="001E1694">
        <w:rPr>
          <w:sz w:val="28"/>
        </w:rPr>
        <w:t xml:space="preserve"> = ————— = 1935 кг/ч;</w:t>
      </w:r>
    </w:p>
    <w:p w:rsidR="009C0F9F" w:rsidRPr="001E1694" w:rsidRDefault="00C60FD4" w:rsidP="001E1694">
      <w:pPr>
        <w:widowControl w:val="0"/>
        <w:spacing w:line="360" w:lineRule="auto"/>
        <w:ind w:firstLine="720"/>
        <w:jc w:val="both"/>
        <w:rPr>
          <w:sz w:val="28"/>
        </w:rPr>
      </w:pPr>
      <w:r>
        <w:rPr>
          <w:sz w:val="28"/>
        </w:rPr>
        <w:t xml:space="preserve">        </w:t>
      </w:r>
      <w:r w:rsidR="001E1694">
        <w:rPr>
          <w:sz w:val="28"/>
        </w:rPr>
        <w:t xml:space="preserve"> </w:t>
      </w:r>
      <w:r w:rsidR="009C0F9F" w:rsidRPr="001E1694">
        <w:rPr>
          <w:sz w:val="28"/>
          <w:lang w:val="en-US"/>
        </w:rPr>
        <w:t>c</w:t>
      </w:r>
      <w:r w:rsidR="009C0F9F" w:rsidRPr="001E1694">
        <w:rPr>
          <w:sz w:val="28"/>
        </w:rPr>
        <w:t>(</w:t>
      </w:r>
      <w:r w:rsidR="009C0F9F" w:rsidRPr="001E1694">
        <w:rPr>
          <w:sz w:val="28"/>
          <w:lang w:val="en-US"/>
        </w:rPr>
        <w:t>t</w:t>
      </w:r>
      <w:r w:rsidR="009C0F9F" w:rsidRPr="001E1694">
        <w:rPr>
          <w:sz w:val="28"/>
          <w:vertAlign w:val="subscript"/>
        </w:rPr>
        <w:t>г</w:t>
      </w:r>
      <w:r w:rsidR="009C0F9F" w:rsidRPr="001E1694">
        <w:rPr>
          <w:sz w:val="28"/>
        </w:rPr>
        <w:t xml:space="preserve"> – </w:t>
      </w:r>
      <w:r w:rsidR="009C0F9F" w:rsidRPr="001E1694">
        <w:rPr>
          <w:sz w:val="28"/>
          <w:lang w:val="en-US"/>
        </w:rPr>
        <w:t>t</w:t>
      </w:r>
      <w:r w:rsidR="009C0F9F" w:rsidRPr="001E1694">
        <w:rPr>
          <w:sz w:val="28"/>
          <w:vertAlign w:val="subscript"/>
        </w:rPr>
        <w:t>о</w:t>
      </w:r>
      <w:r w:rsidR="009C0F9F" w:rsidRPr="001E1694">
        <w:rPr>
          <w:sz w:val="28"/>
        </w:rPr>
        <w:t>)</w:t>
      </w:r>
      <w:r w:rsidR="001E1694">
        <w:rPr>
          <w:sz w:val="28"/>
        </w:rPr>
        <w:t xml:space="preserve"> </w:t>
      </w:r>
      <w:r>
        <w:rPr>
          <w:sz w:val="28"/>
        </w:rPr>
        <w:t xml:space="preserve">               </w:t>
      </w:r>
      <w:r w:rsidR="009C0F9F" w:rsidRPr="001E1694">
        <w:rPr>
          <w:sz w:val="28"/>
        </w:rPr>
        <w:t>4.2(105 –70)</w:t>
      </w:r>
    </w:p>
    <w:p w:rsidR="009C0F9F" w:rsidRPr="001E1694" w:rsidRDefault="009C0F9F" w:rsidP="001E1694">
      <w:pPr>
        <w:widowControl w:val="0"/>
        <w:spacing w:line="360" w:lineRule="auto"/>
        <w:ind w:firstLine="720"/>
        <w:jc w:val="both"/>
        <w:rPr>
          <w:sz w:val="28"/>
        </w:rPr>
      </w:pPr>
    </w:p>
    <w:p w:rsidR="009C0F9F" w:rsidRPr="001E1694" w:rsidRDefault="00C60FD4" w:rsidP="001E1694">
      <w:pPr>
        <w:widowControl w:val="0"/>
        <w:spacing w:line="360" w:lineRule="auto"/>
        <w:ind w:firstLine="720"/>
        <w:jc w:val="both"/>
        <w:rPr>
          <w:sz w:val="28"/>
        </w:rPr>
      </w:pPr>
      <w:r>
        <w:rPr>
          <w:sz w:val="28"/>
        </w:rPr>
        <w:t xml:space="preserve">                   </w:t>
      </w:r>
      <w:r w:rsidR="009C0F9F" w:rsidRPr="001E1694">
        <w:rPr>
          <w:sz w:val="28"/>
          <w:lang w:val="en-US"/>
        </w:rPr>
        <w:t>G</w:t>
      </w:r>
      <w:r w:rsidR="009C0F9F" w:rsidRPr="001E1694">
        <w:rPr>
          <w:sz w:val="28"/>
          <w:vertAlign w:val="subscript"/>
        </w:rPr>
        <w:t>см</w:t>
      </w:r>
      <w:r w:rsidR="001E1694">
        <w:rPr>
          <w:sz w:val="28"/>
          <w:vertAlign w:val="subscript"/>
        </w:rPr>
        <w:t xml:space="preserve"> </w:t>
      </w:r>
      <w:r>
        <w:rPr>
          <w:sz w:val="28"/>
          <w:vertAlign w:val="subscript"/>
        </w:rPr>
        <w:t xml:space="preserve">                                          </w:t>
      </w:r>
      <w:r w:rsidR="009C0F9F" w:rsidRPr="001E1694">
        <w:rPr>
          <w:sz w:val="28"/>
        </w:rPr>
        <w:t>1935</w:t>
      </w:r>
    </w:p>
    <w:p w:rsidR="009C0F9F" w:rsidRPr="001E1694" w:rsidRDefault="009C0F9F" w:rsidP="001E1694">
      <w:pPr>
        <w:widowControl w:val="0"/>
        <w:spacing w:line="360" w:lineRule="auto"/>
        <w:ind w:firstLine="720"/>
        <w:jc w:val="both"/>
        <w:rPr>
          <w:sz w:val="28"/>
        </w:rPr>
      </w:pPr>
      <w:r w:rsidRPr="001E1694">
        <w:rPr>
          <w:sz w:val="28"/>
          <w:lang w:val="en-US"/>
        </w:rPr>
        <w:t>d</w:t>
      </w:r>
      <w:r w:rsidRPr="001E1694">
        <w:rPr>
          <w:sz w:val="28"/>
          <w:vertAlign w:val="subscript"/>
        </w:rPr>
        <w:t>г</w:t>
      </w:r>
      <w:r w:rsidRPr="001E1694">
        <w:rPr>
          <w:sz w:val="28"/>
        </w:rPr>
        <w:t xml:space="preserve"> = 87,4</w:t>
      </w:r>
      <w:r w:rsidR="001E1694">
        <w:rPr>
          <w:sz w:val="28"/>
        </w:rPr>
        <w:t xml:space="preserve"> </w:t>
      </w:r>
      <w:r w:rsidRPr="001E1694">
        <w:rPr>
          <w:sz w:val="28"/>
        </w:rPr>
        <w:t>———— = 87,4</w:t>
      </w:r>
      <w:r w:rsidR="001E1694">
        <w:rPr>
          <w:sz w:val="28"/>
        </w:rPr>
        <w:t xml:space="preserve"> </w:t>
      </w:r>
      <w:r w:rsidRPr="001E1694">
        <w:rPr>
          <w:sz w:val="28"/>
        </w:rPr>
        <w:t xml:space="preserve">—————— = </w:t>
      </w:r>
      <w:r w:rsidR="00D412FB" w:rsidRPr="001E1694">
        <w:rPr>
          <w:sz w:val="28"/>
        </w:rPr>
        <w:t>5</w:t>
      </w:r>
      <w:r w:rsidRPr="001E1694">
        <w:rPr>
          <w:sz w:val="28"/>
        </w:rPr>
        <w:t>1,42</w:t>
      </w:r>
    </w:p>
    <w:p w:rsidR="009C0F9F" w:rsidRPr="001E1694" w:rsidRDefault="00C60FD4" w:rsidP="001E1694">
      <w:pPr>
        <w:widowControl w:val="0"/>
        <w:spacing w:line="360" w:lineRule="auto"/>
        <w:ind w:firstLine="720"/>
        <w:jc w:val="both"/>
        <w:rPr>
          <w:sz w:val="28"/>
        </w:rPr>
      </w:pPr>
      <w:r>
        <w:rPr>
          <w:sz w:val="28"/>
        </w:rPr>
        <w:t xml:space="preserve">               </w:t>
      </w:r>
      <w:r w:rsidR="001E1694">
        <w:rPr>
          <w:sz w:val="28"/>
        </w:rPr>
        <w:t xml:space="preserve"> </w:t>
      </w:r>
      <w:r w:rsidR="00D412FB" w:rsidRPr="001E1694">
        <w:rPr>
          <w:sz w:val="28"/>
        </w:rPr>
        <w:t>√</w:t>
      </w:r>
      <w:r w:rsidR="009C0F9F" w:rsidRPr="001E1694">
        <w:rPr>
          <w:sz w:val="28"/>
        </w:rPr>
        <w:t>100√</w:t>
      </w:r>
      <w:r w:rsidR="009C0F9F" w:rsidRPr="001E1694">
        <w:rPr>
          <w:sz w:val="28"/>
          <w:lang w:val="en-US"/>
        </w:rPr>
        <w:t>Δ</w:t>
      </w:r>
      <w:r w:rsidR="009C0F9F" w:rsidRPr="001E1694">
        <w:rPr>
          <w:sz w:val="28"/>
        </w:rPr>
        <w:t>р</w:t>
      </w:r>
      <w:r w:rsidR="009C0F9F" w:rsidRPr="001E1694">
        <w:rPr>
          <w:sz w:val="28"/>
          <w:vertAlign w:val="subscript"/>
        </w:rPr>
        <w:t>н</w:t>
      </w:r>
      <w:r w:rsidR="001E1694">
        <w:rPr>
          <w:sz w:val="28"/>
          <w:vertAlign w:val="subscript"/>
        </w:rPr>
        <w:t xml:space="preserve"> </w:t>
      </w:r>
      <w:r>
        <w:rPr>
          <w:sz w:val="28"/>
          <w:vertAlign w:val="subscript"/>
        </w:rPr>
        <w:t xml:space="preserve">                     </w:t>
      </w:r>
      <w:r w:rsidR="009C0F9F" w:rsidRPr="001E1694">
        <w:rPr>
          <w:sz w:val="28"/>
        </w:rPr>
        <w:t xml:space="preserve">√100 √ </w:t>
      </w:r>
      <w:r w:rsidR="009C0F9F" w:rsidRPr="001E1694">
        <w:rPr>
          <w:snapToGrid w:val="0"/>
          <w:sz w:val="28"/>
        </w:rPr>
        <w:t>10346</w:t>
      </w:r>
      <w:r w:rsidR="009C0F9F" w:rsidRPr="001E1694">
        <w:rPr>
          <w:sz w:val="28"/>
        </w:rPr>
        <w:t xml:space="preserve"> </w:t>
      </w:r>
    </w:p>
    <w:p w:rsidR="009C0F9F" w:rsidRPr="001E1694" w:rsidRDefault="009C0F9F" w:rsidP="001E1694">
      <w:pPr>
        <w:widowControl w:val="0"/>
        <w:spacing w:line="360" w:lineRule="auto"/>
        <w:ind w:firstLine="720"/>
        <w:jc w:val="both"/>
        <w:rPr>
          <w:sz w:val="28"/>
        </w:rPr>
      </w:pPr>
    </w:p>
    <w:p w:rsidR="009C0F9F" w:rsidRPr="001E1694" w:rsidRDefault="009C0F9F" w:rsidP="001E1694">
      <w:pPr>
        <w:widowControl w:val="0"/>
        <w:spacing w:line="360" w:lineRule="auto"/>
        <w:ind w:firstLine="720"/>
        <w:jc w:val="both"/>
        <w:rPr>
          <w:sz w:val="28"/>
        </w:rPr>
      </w:pPr>
      <w:r w:rsidRPr="001E1694">
        <w:rPr>
          <w:sz w:val="28"/>
        </w:rPr>
        <w:t xml:space="preserve">Принимаем элеватор № </w:t>
      </w:r>
      <w:r w:rsidR="00D412FB" w:rsidRPr="001E1694">
        <w:rPr>
          <w:sz w:val="28"/>
        </w:rPr>
        <w:t>7</w:t>
      </w:r>
      <w:r w:rsidRPr="001E1694">
        <w:rPr>
          <w:sz w:val="28"/>
        </w:rPr>
        <w:t xml:space="preserve"> с </w:t>
      </w:r>
      <w:r w:rsidRPr="001E1694">
        <w:rPr>
          <w:sz w:val="28"/>
          <w:lang w:val="en-US"/>
        </w:rPr>
        <w:t>d</w:t>
      </w:r>
      <w:r w:rsidRPr="001E1694">
        <w:rPr>
          <w:sz w:val="28"/>
          <w:vertAlign w:val="subscript"/>
        </w:rPr>
        <w:t>г</w:t>
      </w:r>
      <w:r w:rsidRPr="001E1694">
        <w:rPr>
          <w:sz w:val="28"/>
        </w:rPr>
        <w:t xml:space="preserve"> = </w:t>
      </w:r>
      <w:smartTag w:uri="urn:schemas-microsoft-com:office:smarttags" w:element="metricconverter">
        <w:smartTagPr>
          <w:attr w:name="ProductID" w:val="59 мм"/>
        </w:smartTagPr>
        <w:r w:rsidR="00D412FB" w:rsidRPr="001E1694">
          <w:rPr>
            <w:sz w:val="28"/>
          </w:rPr>
          <w:t>59</w:t>
        </w:r>
        <w:r w:rsidRPr="001E1694">
          <w:rPr>
            <w:sz w:val="28"/>
          </w:rPr>
          <w:t xml:space="preserve"> мм</w:t>
        </w:r>
      </w:smartTag>
      <w:r w:rsidRPr="001E1694">
        <w:rPr>
          <w:sz w:val="28"/>
        </w:rPr>
        <w:t xml:space="preserve"> и определяем диаметр сопла:</w:t>
      </w:r>
    </w:p>
    <w:p w:rsidR="009C0F9F" w:rsidRPr="001E1694" w:rsidRDefault="009C0F9F" w:rsidP="001E1694">
      <w:pPr>
        <w:widowControl w:val="0"/>
        <w:spacing w:line="360" w:lineRule="auto"/>
        <w:ind w:firstLine="720"/>
        <w:jc w:val="both"/>
        <w:rPr>
          <w:sz w:val="28"/>
        </w:rPr>
      </w:pPr>
    </w:p>
    <w:p w:rsidR="009C0F9F" w:rsidRPr="001E1694" w:rsidRDefault="009C0F9F" w:rsidP="001E1694">
      <w:pPr>
        <w:widowControl w:val="0"/>
        <w:spacing w:line="360" w:lineRule="auto"/>
        <w:ind w:firstLine="720"/>
        <w:jc w:val="both"/>
        <w:rPr>
          <w:sz w:val="28"/>
        </w:rPr>
      </w:pPr>
      <w:r w:rsidRPr="001E1694">
        <w:rPr>
          <w:sz w:val="28"/>
          <w:lang w:val="en-US"/>
        </w:rPr>
        <w:t>d</w:t>
      </w:r>
      <w:r w:rsidRPr="001E1694">
        <w:rPr>
          <w:sz w:val="28"/>
          <w:vertAlign w:val="subscript"/>
        </w:rPr>
        <w:t>с</w:t>
      </w:r>
      <w:r w:rsidRPr="001E1694">
        <w:rPr>
          <w:sz w:val="28"/>
        </w:rPr>
        <w:t xml:space="preserve"> = </w:t>
      </w:r>
      <w:r w:rsidRPr="001E1694">
        <w:rPr>
          <w:sz w:val="28"/>
          <w:lang w:val="en-US"/>
        </w:rPr>
        <w:t>d</w:t>
      </w:r>
      <w:r w:rsidRPr="001E1694">
        <w:rPr>
          <w:sz w:val="28"/>
          <w:vertAlign w:val="subscript"/>
        </w:rPr>
        <w:t>г</w:t>
      </w:r>
      <w:r w:rsidRPr="001E1694">
        <w:rPr>
          <w:sz w:val="28"/>
        </w:rPr>
        <w:t xml:space="preserve">/(1 + </w:t>
      </w:r>
      <w:r w:rsidRPr="001E1694">
        <w:rPr>
          <w:sz w:val="28"/>
          <w:lang w:val="en-US"/>
        </w:rPr>
        <w:t>u</w:t>
      </w:r>
      <w:r w:rsidRPr="001E1694">
        <w:rPr>
          <w:sz w:val="28"/>
        </w:rPr>
        <w:t xml:space="preserve">) = </w:t>
      </w:r>
      <w:r w:rsidR="00D412FB" w:rsidRPr="001E1694">
        <w:rPr>
          <w:sz w:val="28"/>
        </w:rPr>
        <w:t>59</w:t>
      </w:r>
      <w:r w:rsidRPr="001E1694">
        <w:rPr>
          <w:sz w:val="28"/>
        </w:rPr>
        <w:t xml:space="preserve">/(1 + </w:t>
      </w:r>
      <w:r w:rsidR="00D412FB" w:rsidRPr="001E1694">
        <w:rPr>
          <w:sz w:val="28"/>
        </w:rPr>
        <w:t>0,71</w:t>
      </w:r>
      <w:r w:rsidRPr="001E1694">
        <w:rPr>
          <w:sz w:val="28"/>
        </w:rPr>
        <w:t xml:space="preserve">) = </w:t>
      </w:r>
      <w:smartTag w:uri="urn:schemas-microsoft-com:office:smarttags" w:element="metricconverter">
        <w:smartTagPr>
          <w:attr w:name="ProductID" w:val="34,5 мм"/>
        </w:smartTagPr>
        <w:r w:rsidR="00D412FB" w:rsidRPr="001E1694">
          <w:rPr>
            <w:sz w:val="28"/>
          </w:rPr>
          <w:t>34,5</w:t>
        </w:r>
        <w:r w:rsidRPr="001E1694">
          <w:rPr>
            <w:sz w:val="28"/>
          </w:rPr>
          <w:t xml:space="preserve"> мм</w:t>
        </w:r>
      </w:smartTag>
      <w:r w:rsidRPr="001E1694">
        <w:rPr>
          <w:sz w:val="28"/>
        </w:rPr>
        <w:t>.</w:t>
      </w:r>
    </w:p>
    <w:p w:rsidR="009C0F9F" w:rsidRPr="001E1694" w:rsidRDefault="009C0F9F" w:rsidP="001E1694">
      <w:pPr>
        <w:widowControl w:val="0"/>
        <w:spacing w:line="360" w:lineRule="auto"/>
        <w:ind w:firstLine="720"/>
        <w:jc w:val="both"/>
        <w:rPr>
          <w:sz w:val="28"/>
        </w:rPr>
      </w:pPr>
    </w:p>
    <w:p w:rsidR="009C0F9F" w:rsidRPr="001E1694" w:rsidRDefault="009C0F9F" w:rsidP="001E1694">
      <w:pPr>
        <w:widowControl w:val="0"/>
        <w:spacing w:line="360" w:lineRule="auto"/>
        <w:ind w:firstLine="720"/>
        <w:jc w:val="both"/>
        <w:rPr>
          <w:sz w:val="28"/>
        </w:rPr>
      </w:pPr>
      <w:r w:rsidRPr="001E1694">
        <w:rPr>
          <w:sz w:val="28"/>
        </w:rPr>
        <w:t>Определяем необходимое перед элеватором давление:</w:t>
      </w:r>
    </w:p>
    <w:p w:rsidR="009C0F9F" w:rsidRPr="001E1694" w:rsidRDefault="009C0F9F" w:rsidP="001E1694">
      <w:pPr>
        <w:widowControl w:val="0"/>
        <w:spacing w:line="360" w:lineRule="auto"/>
        <w:ind w:firstLine="720"/>
        <w:jc w:val="both"/>
        <w:rPr>
          <w:sz w:val="28"/>
        </w:rPr>
      </w:pPr>
    </w:p>
    <w:p w:rsidR="009C0F9F" w:rsidRPr="001E1694" w:rsidRDefault="009C0F9F" w:rsidP="001E1694">
      <w:pPr>
        <w:widowControl w:val="0"/>
        <w:spacing w:line="360" w:lineRule="auto"/>
        <w:ind w:firstLine="720"/>
        <w:jc w:val="both"/>
        <w:rPr>
          <w:sz w:val="28"/>
        </w:rPr>
      </w:pPr>
      <w:r w:rsidRPr="001E1694">
        <w:rPr>
          <w:sz w:val="28"/>
        </w:rPr>
        <w:t xml:space="preserve">1,4(1 + </w:t>
      </w:r>
      <w:r w:rsidRPr="001E1694">
        <w:rPr>
          <w:sz w:val="28"/>
          <w:lang w:val="en-US"/>
        </w:rPr>
        <w:t>u</w:t>
      </w:r>
      <w:r w:rsidRPr="001E1694">
        <w:rPr>
          <w:sz w:val="28"/>
        </w:rPr>
        <w:t>)</w:t>
      </w:r>
      <w:r w:rsidRPr="001E1694">
        <w:rPr>
          <w:sz w:val="28"/>
          <w:vertAlign w:val="superscript"/>
        </w:rPr>
        <w:t xml:space="preserve">2 </w:t>
      </w:r>
      <w:r w:rsidRPr="001E1694">
        <w:rPr>
          <w:sz w:val="28"/>
          <w:lang w:val="en-US"/>
        </w:rPr>
        <w:t>Δ</w:t>
      </w:r>
      <w:r w:rsidRPr="001E1694">
        <w:rPr>
          <w:sz w:val="28"/>
        </w:rPr>
        <w:t>р</w:t>
      </w:r>
      <w:r w:rsidRPr="001E1694">
        <w:rPr>
          <w:sz w:val="28"/>
          <w:vertAlign w:val="subscript"/>
        </w:rPr>
        <w:t>н</w:t>
      </w:r>
      <w:r w:rsidRPr="001E1694">
        <w:rPr>
          <w:sz w:val="28"/>
        </w:rPr>
        <w:t xml:space="preserve"> = 1,4 ( 1 + </w:t>
      </w:r>
      <w:r w:rsidR="00D412FB" w:rsidRPr="001E1694">
        <w:rPr>
          <w:sz w:val="28"/>
        </w:rPr>
        <w:t>0,71</w:t>
      </w:r>
      <w:r w:rsidRPr="001E1694">
        <w:rPr>
          <w:sz w:val="28"/>
        </w:rPr>
        <w:t>)</w:t>
      </w:r>
      <w:r w:rsidRPr="001E1694">
        <w:rPr>
          <w:sz w:val="28"/>
          <w:vertAlign w:val="superscript"/>
        </w:rPr>
        <w:t>2</w:t>
      </w:r>
      <w:r w:rsidRPr="001E1694">
        <w:rPr>
          <w:sz w:val="28"/>
        </w:rPr>
        <w:t xml:space="preserve"> </w:t>
      </w:r>
      <w:r w:rsidRPr="001E1694">
        <w:rPr>
          <w:sz w:val="28"/>
          <w:vertAlign w:val="superscript"/>
        </w:rPr>
        <w:t>.</w:t>
      </w:r>
      <w:r w:rsidRPr="001E1694">
        <w:rPr>
          <w:sz w:val="28"/>
        </w:rPr>
        <w:t xml:space="preserve"> 10,</w:t>
      </w:r>
      <w:r w:rsidR="00D412FB" w:rsidRPr="001E1694">
        <w:rPr>
          <w:sz w:val="28"/>
        </w:rPr>
        <w:t>34</w:t>
      </w:r>
      <w:r w:rsidRPr="001E1694">
        <w:rPr>
          <w:sz w:val="28"/>
        </w:rPr>
        <w:t xml:space="preserve"> = </w:t>
      </w:r>
      <w:r w:rsidR="00D412FB" w:rsidRPr="001E1694">
        <w:rPr>
          <w:sz w:val="28"/>
        </w:rPr>
        <w:t>42,34</w:t>
      </w:r>
      <w:r w:rsidRPr="001E1694">
        <w:rPr>
          <w:sz w:val="28"/>
        </w:rPr>
        <w:t xml:space="preserve"> кПа.</w:t>
      </w:r>
    </w:p>
    <w:p w:rsidR="009C0F9F" w:rsidRPr="001E1694" w:rsidRDefault="009C0F9F" w:rsidP="001E1694">
      <w:pPr>
        <w:widowControl w:val="0"/>
        <w:spacing w:line="360" w:lineRule="auto"/>
        <w:ind w:firstLine="720"/>
        <w:jc w:val="both"/>
        <w:rPr>
          <w:sz w:val="28"/>
        </w:rPr>
      </w:pPr>
    </w:p>
    <w:p w:rsidR="00117100" w:rsidRPr="001E1694" w:rsidRDefault="00C60FD4" w:rsidP="001E1694">
      <w:pPr>
        <w:widowControl w:val="0"/>
        <w:tabs>
          <w:tab w:val="left" w:pos="1725"/>
        </w:tabs>
        <w:spacing w:line="360" w:lineRule="auto"/>
        <w:ind w:firstLine="720"/>
        <w:jc w:val="both"/>
        <w:rPr>
          <w:sz w:val="28"/>
          <w:szCs w:val="28"/>
        </w:rPr>
      </w:pPr>
      <w:r>
        <w:rPr>
          <w:sz w:val="28"/>
          <w:szCs w:val="28"/>
        </w:rPr>
        <w:br w:type="page"/>
      </w:r>
      <w:r w:rsidR="00117100" w:rsidRPr="001E1694">
        <w:rPr>
          <w:sz w:val="28"/>
          <w:szCs w:val="28"/>
        </w:rPr>
        <w:t>3</w:t>
      </w:r>
      <w:r w:rsidR="001E1694">
        <w:rPr>
          <w:sz w:val="28"/>
          <w:szCs w:val="28"/>
        </w:rPr>
        <w:t xml:space="preserve"> </w:t>
      </w:r>
      <w:r w:rsidR="00117100" w:rsidRPr="001E1694">
        <w:rPr>
          <w:sz w:val="28"/>
          <w:szCs w:val="28"/>
        </w:rPr>
        <w:t>Тепловая изоляция</w:t>
      </w:r>
    </w:p>
    <w:p w:rsidR="00C12B5D" w:rsidRPr="001E1694" w:rsidRDefault="00C12B5D" w:rsidP="001E1694">
      <w:pPr>
        <w:widowControl w:val="0"/>
        <w:tabs>
          <w:tab w:val="left" w:pos="1725"/>
        </w:tabs>
        <w:spacing w:line="360" w:lineRule="auto"/>
        <w:ind w:firstLine="720"/>
        <w:jc w:val="both"/>
        <w:rPr>
          <w:sz w:val="28"/>
          <w:szCs w:val="28"/>
        </w:rPr>
      </w:pPr>
    </w:p>
    <w:p w:rsidR="00117100" w:rsidRPr="001E1694" w:rsidRDefault="000C0C8D" w:rsidP="001E1694">
      <w:pPr>
        <w:widowControl w:val="0"/>
        <w:tabs>
          <w:tab w:val="left" w:pos="1725"/>
        </w:tabs>
        <w:spacing w:line="360" w:lineRule="auto"/>
        <w:ind w:firstLine="720"/>
        <w:jc w:val="both"/>
        <w:rPr>
          <w:sz w:val="28"/>
          <w:szCs w:val="28"/>
        </w:rPr>
      </w:pPr>
      <w:r w:rsidRPr="001E1694">
        <w:rPr>
          <w:sz w:val="28"/>
          <w:szCs w:val="28"/>
        </w:rPr>
        <w:t>Тепловая изоляция имеет огромное значение в экономике теплоснабжения.</w:t>
      </w:r>
      <w:r w:rsidR="001E1694">
        <w:rPr>
          <w:sz w:val="28"/>
          <w:szCs w:val="28"/>
        </w:rPr>
        <w:t xml:space="preserve"> </w:t>
      </w:r>
      <w:r w:rsidRPr="001E1694">
        <w:rPr>
          <w:sz w:val="28"/>
          <w:szCs w:val="28"/>
        </w:rPr>
        <w:t>Благодаря тепловой изоляции уменьшаются падение температуры теплоносителя и потери тепла при транспортировании.</w:t>
      </w:r>
    </w:p>
    <w:p w:rsidR="00C12B5D" w:rsidRPr="001E1694" w:rsidRDefault="00C12B5D" w:rsidP="001E1694">
      <w:pPr>
        <w:widowControl w:val="0"/>
        <w:tabs>
          <w:tab w:val="left" w:pos="1725"/>
        </w:tabs>
        <w:spacing w:line="360" w:lineRule="auto"/>
        <w:ind w:firstLine="720"/>
        <w:jc w:val="both"/>
        <w:rPr>
          <w:sz w:val="28"/>
          <w:szCs w:val="28"/>
        </w:rPr>
      </w:pPr>
      <w:r w:rsidRPr="001E1694">
        <w:rPr>
          <w:sz w:val="28"/>
          <w:szCs w:val="28"/>
        </w:rPr>
        <w:t>Расчет тепловой изоляции рассмотрим на примере.</w:t>
      </w: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Стальная труба (λ</w:t>
      </w:r>
      <w:r w:rsidRPr="001E1694">
        <w:rPr>
          <w:sz w:val="28"/>
          <w:szCs w:val="28"/>
          <w:vertAlign w:val="subscript"/>
        </w:rPr>
        <w:t>тр</w:t>
      </w:r>
      <w:r w:rsidRPr="001E1694">
        <w:rPr>
          <w:sz w:val="28"/>
          <w:szCs w:val="28"/>
        </w:rPr>
        <w:t>=53 Вт/(м∙</w:t>
      </w:r>
      <w:r w:rsidRPr="001E1694">
        <w:rPr>
          <w:sz w:val="28"/>
          <w:szCs w:val="28"/>
          <w:vertAlign w:val="superscript"/>
        </w:rPr>
        <w:t>0</w:t>
      </w:r>
      <w:r w:rsidRPr="001E1694">
        <w:rPr>
          <w:sz w:val="28"/>
          <w:szCs w:val="28"/>
        </w:rPr>
        <w:t xml:space="preserve">С)) внутренним диаметром </w:t>
      </w:r>
      <w:r w:rsidRPr="001E1694">
        <w:rPr>
          <w:sz w:val="28"/>
          <w:szCs w:val="28"/>
          <w:lang w:val="en-US"/>
        </w:rPr>
        <w:t>d</w:t>
      </w:r>
      <w:r w:rsidRPr="001E1694">
        <w:rPr>
          <w:sz w:val="28"/>
          <w:szCs w:val="28"/>
        </w:rPr>
        <w:t>=</w:t>
      </w:r>
      <w:r w:rsidR="001E1694">
        <w:rPr>
          <w:sz w:val="28"/>
          <w:szCs w:val="28"/>
        </w:rPr>
        <w:t xml:space="preserve"> </w:t>
      </w:r>
      <w:r w:rsidRPr="001E1694">
        <w:rPr>
          <w:sz w:val="28"/>
          <w:szCs w:val="28"/>
        </w:rPr>
        <w:t>мм с толщиной стенки δ</w:t>
      </w:r>
      <w:r w:rsidRPr="001E1694">
        <w:rPr>
          <w:sz w:val="28"/>
          <w:szCs w:val="28"/>
          <w:vertAlign w:val="subscript"/>
        </w:rPr>
        <w:t>1</w:t>
      </w:r>
      <w:r w:rsidRPr="001E1694">
        <w:rPr>
          <w:sz w:val="28"/>
          <w:szCs w:val="28"/>
        </w:rPr>
        <w:t>=</w:t>
      </w:r>
      <w:r w:rsidR="004723E1" w:rsidRPr="001E1694">
        <w:rPr>
          <w:sz w:val="28"/>
          <w:szCs w:val="28"/>
        </w:rPr>
        <w:t xml:space="preserve"> </w:t>
      </w:r>
      <w:r w:rsidRPr="001E1694">
        <w:rPr>
          <w:sz w:val="28"/>
          <w:szCs w:val="28"/>
        </w:rPr>
        <w:t>,0мм покрыта слоем изоляции, коэффициент теплопроводности которой λ</w:t>
      </w:r>
      <w:r w:rsidRPr="001E1694">
        <w:rPr>
          <w:sz w:val="28"/>
          <w:szCs w:val="28"/>
          <w:vertAlign w:val="subscript"/>
        </w:rPr>
        <w:t>из</w:t>
      </w:r>
      <w:r w:rsidRPr="001E1694">
        <w:rPr>
          <w:sz w:val="28"/>
          <w:szCs w:val="28"/>
        </w:rPr>
        <w:t>=0,05 Вт/(м∙</w:t>
      </w:r>
      <w:r w:rsidRPr="001E1694">
        <w:rPr>
          <w:sz w:val="28"/>
          <w:szCs w:val="28"/>
          <w:vertAlign w:val="superscript"/>
        </w:rPr>
        <w:t>0</w:t>
      </w:r>
      <w:r w:rsidRPr="001E1694">
        <w:rPr>
          <w:sz w:val="28"/>
          <w:szCs w:val="28"/>
        </w:rPr>
        <w:t xml:space="preserve">С). По трубе протекает вода, температура которой </w:t>
      </w:r>
      <w:r w:rsidRPr="001E1694">
        <w:rPr>
          <w:sz w:val="28"/>
          <w:szCs w:val="28"/>
          <w:lang w:val="en-US"/>
        </w:rPr>
        <w:t>t</w:t>
      </w:r>
      <w:r w:rsidRPr="001E1694">
        <w:rPr>
          <w:sz w:val="28"/>
          <w:szCs w:val="28"/>
          <w:vertAlign w:val="subscript"/>
        </w:rPr>
        <w:t>ж1</w:t>
      </w:r>
      <w:r w:rsidRPr="001E1694">
        <w:rPr>
          <w:sz w:val="28"/>
          <w:szCs w:val="28"/>
        </w:rPr>
        <w:t>=1</w:t>
      </w:r>
      <w:r w:rsidR="004723E1" w:rsidRPr="001E1694">
        <w:rPr>
          <w:sz w:val="28"/>
          <w:szCs w:val="28"/>
        </w:rPr>
        <w:t>05</w:t>
      </w:r>
      <w:r w:rsidRPr="001E1694">
        <w:rPr>
          <w:sz w:val="28"/>
          <w:szCs w:val="28"/>
          <w:vertAlign w:val="superscript"/>
        </w:rPr>
        <w:t>0</w:t>
      </w:r>
      <w:r w:rsidRPr="001E1694">
        <w:rPr>
          <w:sz w:val="28"/>
          <w:szCs w:val="28"/>
        </w:rPr>
        <w:t>С. Коэффициент теплоотдачи воды к стенке α</w:t>
      </w:r>
      <w:r w:rsidRPr="001E1694">
        <w:rPr>
          <w:sz w:val="28"/>
          <w:szCs w:val="28"/>
          <w:vertAlign w:val="subscript"/>
        </w:rPr>
        <w:t>1</w:t>
      </w:r>
      <w:r w:rsidRPr="001E1694">
        <w:rPr>
          <w:sz w:val="28"/>
          <w:szCs w:val="28"/>
        </w:rPr>
        <w:t>=2,1∙10</w:t>
      </w:r>
      <w:r w:rsidRPr="001E1694">
        <w:rPr>
          <w:sz w:val="28"/>
          <w:szCs w:val="28"/>
          <w:vertAlign w:val="superscript"/>
        </w:rPr>
        <w:t>-3</w:t>
      </w:r>
      <w:r w:rsidRPr="001E1694">
        <w:rPr>
          <w:sz w:val="28"/>
          <w:szCs w:val="28"/>
        </w:rPr>
        <w:t>Вт/(м</w:t>
      </w:r>
      <w:r w:rsidRPr="001E1694">
        <w:rPr>
          <w:sz w:val="28"/>
          <w:szCs w:val="28"/>
          <w:vertAlign w:val="superscript"/>
        </w:rPr>
        <w:t>2</w:t>
      </w:r>
      <w:r w:rsidRPr="001E1694">
        <w:rPr>
          <w:sz w:val="28"/>
          <w:szCs w:val="28"/>
        </w:rPr>
        <w:t>∙</w:t>
      </w:r>
      <w:r w:rsidRPr="001E1694">
        <w:rPr>
          <w:sz w:val="28"/>
          <w:szCs w:val="28"/>
          <w:vertAlign w:val="superscript"/>
        </w:rPr>
        <w:t>0</w:t>
      </w:r>
      <w:r w:rsidRPr="001E1694">
        <w:rPr>
          <w:sz w:val="28"/>
          <w:szCs w:val="28"/>
        </w:rPr>
        <w:t xml:space="preserve">С). Снаружи труба омывается свободным потоком воздуха, температура которого </w:t>
      </w:r>
      <w:r w:rsidRPr="001E1694">
        <w:rPr>
          <w:sz w:val="28"/>
          <w:szCs w:val="28"/>
          <w:lang w:val="en-US"/>
        </w:rPr>
        <w:t>t</w:t>
      </w:r>
      <w:r w:rsidRPr="001E1694">
        <w:rPr>
          <w:sz w:val="28"/>
          <w:szCs w:val="28"/>
          <w:vertAlign w:val="subscript"/>
        </w:rPr>
        <w:t>ж2</w:t>
      </w:r>
      <w:r w:rsidRPr="001E1694">
        <w:rPr>
          <w:sz w:val="28"/>
          <w:szCs w:val="28"/>
        </w:rPr>
        <w:t>=</w:t>
      </w:r>
      <w:r w:rsidR="004723E1" w:rsidRPr="001E1694">
        <w:rPr>
          <w:sz w:val="28"/>
          <w:szCs w:val="28"/>
        </w:rPr>
        <w:t>16</w:t>
      </w:r>
      <w:r w:rsidRPr="001E1694">
        <w:rPr>
          <w:sz w:val="28"/>
          <w:szCs w:val="28"/>
          <w:vertAlign w:val="superscript"/>
        </w:rPr>
        <w:t>0</w:t>
      </w:r>
      <w:r w:rsidRPr="001E1694">
        <w:rPr>
          <w:sz w:val="28"/>
          <w:szCs w:val="28"/>
        </w:rPr>
        <w:t>С; коэффициент теплоотдачи к воздуху α</w:t>
      </w:r>
      <w:r w:rsidRPr="001E1694">
        <w:rPr>
          <w:sz w:val="28"/>
          <w:szCs w:val="28"/>
          <w:vertAlign w:val="subscript"/>
        </w:rPr>
        <w:t>2</w:t>
      </w:r>
      <w:r w:rsidRPr="001E1694">
        <w:rPr>
          <w:sz w:val="28"/>
          <w:szCs w:val="28"/>
        </w:rPr>
        <w:t>=10Вт/(м</w:t>
      </w:r>
      <w:r w:rsidRPr="001E1694">
        <w:rPr>
          <w:sz w:val="28"/>
          <w:szCs w:val="28"/>
          <w:vertAlign w:val="superscript"/>
        </w:rPr>
        <w:t>2</w:t>
      </w:r>
      <w:r w:rsidRPr="001E1694">
        <w:rPr>
          <w:sz w:val="28"/>
          <w:szCs w:val="28"/>
        </w:rPr>
        <w:t>∙</w:t>
      </w:r>
      <w:r w:rsidRPr="001E1694">
        <w:rPr>
          <w:sz w:val="28"/>
          <w:szCs w:val="28"/>
          <w:vertAlign w:val="superscript"/>
        </w:rPr>
        <w:t>0</w:t>
      </w:r>
      <w:r w:rsidRPr="001E1694">
        <w:rPr>
          <w:sz w:val="28"/>
          <w:szCs w:val="28"/>
        </w:rPr>
        <w:t xml:space="preserve">С). </w:t>
      </w:r>
    </w:p>
    <w:p w:rsidR="00117100" w:rsidRPr="001E1694" w:rsidRDefault="00C12B5D" w:rsidP="001E1694">
      <w:pPr>
        <w:widowControl w:val="0"/>
        <w:tabs>
          <w:tab w:val="left" w:pos="1725"/>
        </w:tabs>
        <w:spacing w:line="360" w:lineRule="auto"/>
        <w:ind w:firstLine="720"/>
        <w:jc w:val="both"/>
        <w:rPr>
          <w:sz w:val="28"/>
          <w:szCs w:val="28"/>
        </w:rPr>
      </w:pPr>
      <w:r w:rsidRPr="001E1694">
        <w:rPr>
          <w:sz w:val="28"/>
          <w:szCs w:val="28"/>
        </w:rPr>
        <w:t xml:space="preserve">Найдем </w:t>
      </w:r>
      <w:r w:rsidR="00117100" w:rsidRPr="001E1694">
        <w:rPr>
          <w:sz w:val="28"/>
          <w:szCs w:val="28"/>
        </w:rPr>
        <w:t>толщину изоляционного материала, обеспечивающую температуру наружной поверхности изоляции 60</w:t>
      </w:r>
      <w:r w:rsidR="00117100" w:rsidRPr="001E1694">
        <w:rPr>
          <w:sz w:val="28"/>
          <w:szCs w:val="28"/>
          <w:vertAlign w:val="superscript"/>
        </w:rPr>
        <w:t>0</w:t>
      </w:r>
      <w:r w:rsidR="00117100" w:rsidRPr="001E1694">
        <w:rPr>
          <w:sz w:val="28"/>
          <w:szCs w:val="28"/>
        </w:rPr>
        <w:t>С.</w:t>
      </w: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Линейная плотность теплового потока через изолированную трубу</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667BA8" w:rsidP="001E1694">
      <w:pPr>
        <w:widowControl w:val="0"/>
        <w:tabs>
          <w:tab w:val="left" w:pos="1725"/>
        </w:tabs>
        <w:spacing w:line="360" w:lineRule="auto"/>
        <w:ind w:firstLine="720"/>
        <w:jc w:val="both"/>
        <w:rPr>
          <w:sz w:val="28"/>
          <w:szCs w:val="28"/>
        </w:rPr>
      </w:pPr>
      <w:r>
        <w:rPr>
          <w:sz w:val="28"/>
          <w:szCs w:val="28"/>
        </w:rPr>
        <w:pict>
          <v:shape id="_x0000_i1059" type="#_x0000_t75" style="width:215.25pt;height:51pt">
            <v:imagedata r:id="rId39" o:title=""/>
          </v:shape>
        </w:pict>
      </w:r>
      <w:r w:rsidR="00117100" w:rsidRPr="001E1694">
        <w:rPr>
          <w:sz w:val="28"/>
          <w:szCs w:val="28"/>
        </w:rPr>
        <w:t>.</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Линейная плотность теплового потока от изоляции к наружному воздуху</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667BA8" w:rsidP="001E1694">
      <w:pPr>
        <w:widowControl w:val="0"/>
        <w:tabs>
          <w:tab w:val="left" w:pos="1725"/>
        </w:tabs>
        <w:spacing w:line="360" w:lineRule="auto"/>
        <w:ind w:firstLine="720"/>
        <w:jc w:val="both"/>
        <w:rPr>
          <w:sz w:val="28"/>
          <w:szCs w:val="28"/>
        </w:rPr>
      </w:pPr>
      <w:r>
        <w:rPr>
          <w:sz w:val="28"/>
          <w:szCs w:val="28"/>
        </w:rPr>
        <w:pict>
          <v:shape id="_x0000_i1060" type="#_x0000_t75" style="width:123.75pt;height:18pt">
            <v:imagedata r:id="rId40" o:title=""/>
          </v:shape>
        </w:pict>
      </w:r>
      <w:r w:rsidR="00117100" w:rsidRPr="001E1694">
        <w:rPr>
          <w:sz w:val="28"/>
          <w:szCs w:val="28"/>
        </w:rPr>
        <w:t>.</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Приравниваем правые части этих уравнений и представим решение в виде</w:t>
      </w:r>
    </w:p>
    <w:p w:rsidR="00C60FD4" w:rsidRDefault="00C60FD4" w:rsidP="001E1694">
      <w:pPr>
        <w:widowControl w:val="0"/>
        <w:tabs>
          <w:tab w:val="left" w:pos="1725"/>
        </w:tabs>
        <w:spacing w:line="360" w:lineRule="auto"/>
        <w:ind w:firstLine="720"/>
        <w:jc w:val="both"/>
        <w:rPr>
          <w:sz w:val="28"/>
          <w:szCs w:val="28"/>
        </w:rPr>
      </w:pPr>
    </w:p>
    <w:p w:rsidR="00117100" w:rsidRPr="001E1694" w:rsidRDefault="00C60FD4" w:rsidP="001E1694">
      <w:pPr>
        <w:widowControl w:val="0"/>
        <w:tabs>
          <w:tab w:val="left" w:pos="1725"/>
        </w:tabs>
        <w:spacing w:line="360" w:lineRule="auto"/>
        <w:ind w:firstLine="720"/>
        <w:jc w:val="both"/>
        <w:rPr>
          <w:sz w:val="28"/>
          <w:szCs w:val="28"/>
        </w:rPr>
      </w:pPr>
      <w:r>
        <w:rPr>
          <w:sz w:val="28"/>
          <w:szCs w:val="28"/>
        </w:rPr>
        <w:br w:type="page"/>
      </w:r>
      <w:r w:rsidR="00667BA8">
        <w:rPr>
          <w:sz w:val="28"/>
          <w:szCs w:val="28"/>
        </w:rPr>
        <w:pict>
          <v:shape id="_x0000_i1061" type="#_x0000_t75" style="width:51.75pt;height:35.25pt">
            <v:imagedata r:id="rId41" o:title=""/>
          </v:shape>
        </w:pict>
      </w: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где</w:t>
      </w:r>
      <w:r w:rsidR="001E1694">
        <w:rPr>
          <w:sz w:val="28"/>
          <w:szCs w:val="28"/>
        </w:rPr>
        <w:t xml:space="preserve"> </w:t>
      </w:r>
    </w:p>
    <w:p w:rsidR="00117100" w:rsidRPr="001E1694" w:rsidRDefault="00667BA8" w:rsidP="001E1694">
      <w:pPr>
        <w:widowControl w:val="0"/>
        <w:tabs>
          <w:tab w:val="left" w:pos="1725"/>
        </w:tabs>
        <w:spacing w:line="360" w:lineRule="auto"/>
        <w:ind w:firstLine="720"/>
        <w:jc w:val="both"/>
        <w:rPr>
          <w:sz w:val="28"/>
          <w:szCs w:val="28"/>
        </w:rPr>
      </w:pPr>
      <w:r>
        <w:rPr>
          <w:sz w:val="28"/>
          <w:szCs w:val="28"/>
        </w:rPr>
        <w:pict>
          <v:shape id="_x0000_i1062" type="#_x0000_t75" style="width:267pt;height:39.75pt">
            <v:imagedata r:id="rId42" o:title=""/>
          </v:shape>
        </w:pict>
      </w:r>
      <w:r w:rsidR="00117100" w:rsidRPr="001E1694">
        <w:rPr>
          <w:sz w:val="28"/>
          <w:szCs w:val="28"/>
        </w:rPr>
        <w:t>.</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117100" w:rsidP="001E1694">
      <w:pPr>
        <w:widowControl w:val="0"/>
        <w:tabs>
          <w:tab w:val="left" w:pos="1725"/>
        </w:tabs>
        <w:spacing w:line="360" w:lineRule="auto"/>
        <w:ind w:firstLine="720"/>
        <w:jc w:val="both"/>
        <w:rPr>
          <w:sz w:val="28"/>
          <w:szCs w:val="28"/>
        </w:rPr>
      </w:pPr>
      <w:r w:rsidRPr="001E1694">
        <w:rPr>
          <w:sz w:val="28"/>
          <w:szCs w:val="28"/>
        </w:rPr>
        <w:t xml:space="preserve">Подставим значения соответствующих величин и получим </w:t>
      </w:r>
    </w:p>
    <w:p w:rsidR="00117100" w:rsidRPr="001E1694" w:rsidRDefault="00117100" w:rsidP="001E1694">
      <w:pPr>
        <w:widowControl w:val="0"/>
        <w:tabs>
          <w:tab w:val="left" w:pos="1725"/>
        </w:tabs>
        <w:spacing w:line="360" w:lineRule="auto"/>
        <w:ind w:firstLine="720"/>
        <w:jc w:val="both"/>
        <w:rPr>
          <w:sz w:val="28"/>
          <w:szCs w:val="28"/>
        </w:rPr>
      </w:pPr>
    </w:p>
    <w:p w:rsidR="00117100" w:rsidRPr="001E1694" w:rsidRDefault="00667BA8" w:rsidP="001E1694">
      <w:pPr>
        <w:widowControl w:val="0"/>
        <w:spacing w:line="360" w:lineRule="auto"/>
        <w:ind w:firstLine="720"/>
        <w:jc w:val="both"/>
        <w:rPr>
          <w:sz w:val="28"/>
          <w:szCs w:val="28"/>
        </w:rPr>
      </w:pPr>
      <w:r>
        <w:rPr>
          <w:sz w:val="28"/>
          <w:szCs w:val="28"/>
        </w:rPr>
        <w:pict>
          <v:shape id="_x0000_i1063" type="#_x0000_t75" style="width:396pt;height:38.25pt">
            <v:imagedata r:id="rId43" o:title=""/>
          </v:shape>
        </w:pict>
      </w:r>
      <w:r w:rsidR="00117100" w:rsidRPr="001E1694">
        <w:rPr>
          <w:sz w:val="28"/>
          <w:szCs w:val="28"/>
        </w:rPr>
        <w:t>.</w:t>
      </w:r>
    </w:p>
    <w:p w:rsidR="00117100" w:rsidRPr="001E1694" w:rsidRDefault="00117100" w:rsidP="001E1694">
      <w:pPr>
        <w:widowControl w:val="0"/>
        <w:spacing w:line="360" w:lineRule="auto"/>
        <w:ind w:firstLine="720"/>
        <w:jc w:val="both"/>
        <w:rPr>
          <w:sz w:val="28"/>
          <w:szCs w:val="28"/>
        </w:rPr>
      </w:pPr>
    </w:p>
    <w:p w:rsidR="00117100" w:rsidRDefault="00117100" w:rsidP="001E1694">
      <w:pPr>
        <w:widowControl w:val="0"/>
        <w:spacing w:line="360" w:lineRule="auto"/>
        <w:ind w:firstLine="720"/>
        <w:jc w:val="both"/>
        <w:rPr>
          <w:sz w:val="28"/>
          <w:szCs w:val="28"/>
        </w:rPr>
      </w:pPr>
      <w:r w:rsidRPr="001E1694">
        <w:rPr>
          <w:sz w:val="28"/>
          <w:szCs w:val="28"/>
        </w:rPr>
        <w:t xml:space="preserve">Для графического решения полученного уравнения зададимся значениями </w:t>
      </w:r>
      <w:r w:rsidRPr="001E1694">
        <w:rPr>
          <w:sz w:val="28"/>
          <w:szCs w:val="28"/>
          <w:lang w:val="en-US"/>
        </w:rPr>
        <w:t>d</w:t>
      </w:r>
      <w:r w:rsidRPr="001E1694">
        <w:rPr>
          <w:sz w:val="28"/>
          <w:szCs w:val="28"/>
          <w:vertAlign w:val="subscript"/>
        </w:rPr>
        <w:t>из</w:t>
      </w:r>
      <w:r w:rsidRPr="001E1694">
        <w:rPr>
          <w:sz w:val="28"/>
          <w:szCs w:val="28"/>
        </w:rPr>
        <w:t xml:space="preserve">, определим у и </w:t>
      </w:r>
      <w:r w:rsidRPr="001E1694">
        <w:rPr>
          <w:sz w:val="28"/>
          <w:szCs w:val="28"/>
          <w:lang w:val="en-US"/>
        </w:rPr>
        <w:t>ln</w:t>
      </w:r>
      <w:r w:rsidRPr="001E1694">
        <w:rPr>
          <w:sz w:val="28"/>
          <w:szCs w:val="28"/>
        </w:rPr>
        <w:t>(</w:t>
      </w:r>
      <w:r w:rsidRPr="001E1694">
        <w:rPr>
          <w:sz w:val="28"/>
          <w:szCs w:val="28"/>
          <w:lang w:val="en-US"/>
        </w:rPr>
        <w:t>d</w:t>
      </w:r>
      <w:r w:rsidRPr="001E1694">
        <w:rPr>
          <w:sz w:val="28"/>
          <w:szCs w:val="28"/>
          <w:vertAlign w:val="subscript"/>
        </w:rPr>
        <w:t>из</w:t>
      </w:r>
      <w:r w:rsidRPr="001E1694">
        <w:rPr>
          <w:sz w:val="28"/>
          <w:szCs w:val="28"/>
        </w:rPr>
        <w:t>/</w:t>
      </w:r>
      <w:r w:rsidRPr="001E1694">
        <w:rPr>
          <w:sz w:val="28"/>
          <w:szCs w:val="28"/>
          <w:lang w:val="en-US"/>
        </w:rPr>
        <w:t>d</w:t>
      </w:r>
      <w:r w:rsidRPr="001E1694">
        <w:rPr>
          <w:sz w:val="28"/>
          <w:szCs w:val="28"/>
          <w:vertAlign w:val="subscript"/>
        </w:rPr>
        <w:t>2</w:t>
      </w:r>
      <w:r w:rsidRPr="001E1694">
        <w:rPr>
          <w:sz w:val="28"/>
          <w:szCs w:val="28"/>
        </w:rPr>
        <w:t>), а полученные результаты представим в таблице</w:t>
      </w:r>
    </w:p>
    <w:p w:rsidR="00C60FD4" w:rsidRPr="001E1694" w:rsidRDefault="00C60FD4" w:rsidP="001E1694">
      <w:pPr>
        <w:widowControl w:val="0"/>
        <w:spacing w:line="360" w:lineRule="auto"/>
        <w:ind w:firstLine="72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1010"/>
        <w:gridCol w:w="850"/>
        <w:gridCol w:w="851"/>
        <w:gridCol w:w="1192"/>
        <w:gridCol w:w="1193"/>
        <w:gridCol w:w="1193"/>
        <w:gridCol w:w="1193"/>
      </w:tblGrid>
      <w:tr w:rsidR="00117100" w:rsidRPr="00C60FD4" w:rsidTr="00C60FD4">
        <w:tc>
          <w:tcPr>
            <w:tcW w:w="1225" w:type="dxa"/>
          </w:tcPr>
          <w:p w:rsidR="00117100" w:rsidRPr="00C60FD4" w:rsidRDefault="00117100" w:rsidP="00C60FD4">
            <w:pPr>
              <w:widowControl w:val="0"/>
              <w:spacing w:line="360" w:lineRule="auto"/>
              <w:jc w:val="both"/>
              <w:rPr>
                <w:vertAlign w:val="subscript"/>
              </w:rPr>
            </w:pPr>
            <w:r w:rsidRPr="00C60FD4">
              <w:rPr>
                <w:lang w:val="en-US"/>
              </w:rPr>
              <w:t>d</w:t>
            </w:r>
            <w:r w:rsidRPr="00C60FD4">
              <w:rPr>
                <w:vertAlign w:val="subscript"/>
              </w:rPr>
              <w:t>из</w:t>
            </w:r>
          </w:p>
        </w:tc>
        <w:tc>
          <w:tcPr>
            <w:tcW w:w="1010" w:type="dxa"/>
          </w:tcPr>
          <w:p w:rsidR="00117100" w:rsidRPr="00C60FD4" w:rsidRDefault="00117100" w:rsidP="00C60FD4">
            <w:pPr>
              <w:widowControl w:val="0"/>
              <w:spacing w:line="360" w:lineRule="auto"/>
              <w:jc w:val="both"/>
            </w:pPr>
            <w:r w:rsidRPr="00C60FD4">
              <w:rPr>
                <w:lang w:val="en-US"/>
              </w:rPr>
              <w:t>0</w:t>
            </w:r>
            <w:r w:rsidRPr="00C60FD4">
              <w:t>,035</w:t>
            </w:r>
          </w:p>
        </w:tc>
        <w:tc>
          <w:tcPr>
            <w:tcW w:w="850" w:type="dxa"/>
          </w:tcPr>
          <w:p w:rsidR="00117100" w:rsidRPr="00C60FD4" w:rsidRDefault="00117100" w:rsidP="00C60FD4">
            <w:pPr>
              <w:widowControl w:val="0"/>
              <w:spacing w:line="360" w:lineRule="auto"/>
              <w:jc w:val="both"/>
            </w:pPr>
            <w:r w:rsidRPr="00C60FD4">
              <w:t>0,045</w:t>
            </w:r>
          </w:p>
        </w:tc>
        <w:tc>
          <w:tcPr>
            <w:tcW w:w="851" w:type="dxa"/>
          </w:tcPr>
          <w:p w:rsidR="00117100" w:rsidRPr="00C60FD4" w:rsidRDefault="00117100" w:rsidP="00C60FD4">
            <w:pPr>
              <w:widowControl w:val="0"/>
              <w:spacing w:line="360" w:lineRule="auto"/>
              <w:jc w:val="both"/>
            </w:pPr>
            <w:r w:rsidRPr="00C60FD4">
              <w:t>0,055</w:t>
            </w:r>
          </w:p>
        </w:tc>
        <w:tc>
          <w:tcPr>
            <w:tcW w:w="1192" w:type="dxa"/>
          </w:tcPr>
          <w:p w:rsidR="00117100" w:rsidRPr="00C60FD4" w:rsidRDefault="00117100" w:rsidP="00C60FD4">
            <w:pPr>
              <w:widowControl w:val="0"/>
              <w:spacing w:line="360" w:lineRule="auto"/>
              <w:jc w:val="both"/>
            </w:pPr>
            <w:r w:rsidRPr="00C60FD4">
              <w:t>0,065</w:t>
            </w:r>
          </w:p>
        </w:tc>
        <w:tc>
          <w:tcPr>
            <w:tcW w:w="1193" w:type="dxa"/>
          </w:tcPr>
          <w:p w:rsidR="00117100" w:rsidRPr="00C60FD4" w:rsidRDefault="00117100" w:rsidP="00C60FD4">
            <w:pPr>
              <w:widowControl w:val="0"/>
              <w:spacing w:line="360" w:lineRule="auto"/>
              <w:jc w:val="both"/>
            </w:pPr>
            <w:r w:rsidRPr="00C60FD4">
              <w:t>0,075</w:t>
            </w:r>
          </w:p>
        </w:tc>
        <w:tc>
          <w:tcPr>
            <w:tcW w:w="1193" w:type="dxa"/>
          </w:tcPr>
          <w:p w:rsidR="00117100" w:rsidRPr="00C60FD4" w:rsidRDefault="00117100" w:rsidP="00C60FD4">
            <w:pPr>
              <w:widowControl w:val="0"/>
              <w:spacing w:line="360" w:lineRule="auto"/>
              <w:jc w:val="both"/>
            </w:pPr>
            <w:r w:rsidRPr="00C60FD4">
              <w:t>0,085</w:t>
            </w:r>
          </w:p>
        </w:tc>
        <w:tc>
          <w:tcPr>
            <w:tcW w:w="1193" w:type="dxa"/>
          </w:tcPr>
          <w:p w:rsidR="00117100" w:rsidRPr="00C60FD4" w:rsidRDefault="00117100" w:rsidP="00C60FD4">
            <w:pPr>
              <w:widowControl w:val="0"/>
              <w:spacing w:line="360" w:lineRule="auto"/>
              <w:jc w:val="both"/>
            </w:pPr>
            <w:r w:rsidRPr="00C60FD4">
              <w:t>0,095</w:t>
            </w:r>
          </w:p>
        </w:tc>
      </w:tr>
      <w:tr w:rsidR="00117100" w:rsidRPr="00C60FD4" w:rsidTr="00C60FD4">
        <w:tc>
          <w:tcPr>
            <w:tcW w:w="1225" w:type="dxa"/>
          </w:tcPr>
          <w:p w:rsidR="00117100" w:rsidRPr="00C60FD4" w:rsidRDefault="00117100" w:rsidP="00C60FD4">
            <w:pPr>
              <w:widowControl w:val="0"/>
              <w:spacing w:line="360" w:lineRule="auto"/>
              <w:jc w:val="both"/>
              <w:rPr>
                <w:vertAlign w:val="subscript"/>
                <w:lang w:val="en-US"/>
              </w:rPr>
            </w:pPr>
            <w:r w:rsidRPr="00C60FD4">
              <w:rPr>
                <w:lang w:val="en-US"/>
              </w:rPr>
              <w:t>d</w:t>
            </w:r>
            <w:r w:rsidRPr="00C60FD4">
              <w:rPr>
                <w:vertAlign w:val="subscript"/>
              </w:rPr>
              <w:t>из</w:t>
            </w:r>
            <w:r w:rsidRPr="00C60FD4">
              <w:t>/</w:t>
            </w:r>
            <w:r w:rsidRPr="00C60FD4">
              <w:rPr>
                <w:lang w:val="en-US"/>
              </w:rPr>
              <w:t>d</w:t>
            </w:r>
            <w:r w:rsidRPr="00C60FD4">
              <w:rPr>
                <w:vertAlign w:val="subscript"/>
                <w:lang w:val="en-US"/>
              </w:rPr>
              <w:t>2</w:t>
            </w:r>
          </w:p>
        </w:tc>
        <w:tc>
          <w:tcPr>
            <w:tcW w:w="1010" w:type="dxa"/>
          </w:tcPr>
          <w:p w:rsidR="00117100" w:rsidRPr="00C60FD4" w:rsidRDefault="00117100" w:rsidP="00C60FD4">
            <w:pPr>
              <w:widowControl w:val="0"/>
              <w:spacing w:line="360" w:lineRule="auto"/>
              <w:jc w:val="both"/>
            </w:pPr>
            <w:r w:rsidRPr="00C60FD4">
              <w:t>3,98</w:t>
            </w:r>
          </w:p>
        </w:tc>
        <w:tc>
          <w:tcPr>
            <w:tcW w:w="850" w:type="dxa"/>
          </w:tcPr>
          <w:p w:rsidR="00117100" w:rsidRPr="00C60FD4" w:rsidRDefault="00117100" w:rsidP="00C60FD4">
            <w:pPr>
              <w:widowControl w:val="0"/>
              <w:spacing w:line="360" w:lineRule="auto"/>
              <w:jc w:val="both"/>
            </w:pPr>
            <w:r w:rsidRPr="00C60FD4">
              <w:t>5,62</w:t>
            </w:r>
          </w:p>
        </w:tc>
        <w:tc>
          <w:tcPr>
            <w:tcW w:w="851" w:type="dxa"/>
          </w:tcPr>
          <w:p w:rsidR="00117100" w:rsidRPr="00C60FD4" w:rsidRDefault="00117100" w:rsidP="00C60FD4">
            <w:pPr>
              <w:widowControl w:val="0"/>
              <w:spacing w:line="360" w:lineRule="auto"/>
              <w:jc w:val="both"/>
            </w:pPr>
            <w:r w:rsidRPr="00C60FD4">
              <w:t>6,25</w:t>
            </w:r>
          </w:p>
        </w:tc>
        <w:tc>
          <w:tcPr>
            <w:tcW w:w="1192" w:type="dxa"/>
          </w:tcPr>
          <w:p w:rsidR="00117100" w:rsidRPr="00C60FD4" w:rsidRDefault="00117100" w:rsidP="00C60FD4">
            <w:pPr>
              <w:widowControl w:val="0"/>
              <w:spacing w:line="360" w:lineRule="auto"/>
              <w:jc w:val="both"/>
            </w:pPr>
            <w:r w:rsidRPr="00C60FD4">
              <w:t>7,39</w:t>
            </w:r>
          </w:p>
        </w:tc>
        <w:tc>
          <w:tcPr>
            <w:tcW w:w="1193" w:type="dxa"/>
          </w:tcPr>
          <w:p w:rsidR="00117100" w:rsidRPr="00C60FD4" w:rsidRDefault="00117100" w:rsidP="00C60FD4">
            <w:pPr>
              <w:widowControl w:val="0"/>
              <w:spacing w:line="360" w:lineRule="auto"/>
              <w:jc w:val="both"/>
            </w:pPr>
            <w:r w:rsidRPr="00C60FD4">
              <w:t>8,52</w:t>
            </w:r>
          </w:p>
        </w:tc>
        <w:tc>
          <w:tcPr>
            <w:tcW w:w="1193" w:type="dxa"/>
          </w:tcPr>
          <w:p w:rsidR="00117100" w:rsidRPr="00C60FD4" w:rsidRDefault="00117100" w:rsidP="00C60FD4">
            <w:pPr>
              <w:widowControl w:val="0"/>
              <w:spacing w:line="360" w:lineRule="auto"/>
              <w:jc w:val="both"/>
            </w:pPr>
            <w:r w:rsidRPr="00C60FD4">
              <w:t>9,66</w:t>
            </w:r>
          </w:p>
        </w:tc>
        <w:tc>
          <w:tcPr>
            <w:tcW w:w="1193" w:type="dxa"/>
          </w:tcPr>
          <w:p w:rsidR="00117100" w:rsidRPr="00C60FD4" w:rsidRDefault="00117100" w:rsidP="00C60FD4">
            <w:pPr>
              <w:widowControl w:val="0"/>
              <w:spacing w:line="360" w:lineRule="auto"/>
              <w:jc w:val="both"/>
            </w:pPr>
            <w:r w:rsidRPr="00C60FD4">
              <w:t>10,79</w:t>
            </w:r>
          </w:p>
        </w:tc>
      </w:tr>
      <w:tr w:rsidR="00117100" w:rsidRPr="00C60FD4" w:rsidTr="00C60FD4">
        <w:tc>
          <w:tcPr>
            <w:tcW w:w="1225" w:type="dxa"/>
          </w:tcPr>
          <w:p w:rsidR="00117100" w:rsidRPr="00C60FD4" w:rsidRDefault="00117100" w:rsidP="00C60FD4">
            <w:pPr>
              <w:widowControl w:val="0"/>
              <w:spacing w:line="360" w:lineRule="auto"/>
              <w:jc w:val="both"/>
            </w:pPr>
            <w:r w:rsidRPr="00C60FD4">
              <w:rPr>
                <w:lang w:val="en-US"/>
              </w:rPr>
              <w:t>ln</w:t>
            </w:r>
            <w:r w:rsidRPr="00C60FD4">
              <w:t>(</w:t>
            </w:r>
            <w:r w:rsidRPr="00C60FD4">
              <w:rPr>
                <w:lang w:val="en-US"/>
              </w:rPr>
              <w:t>d</w:t>
            </w:r>
            <w:r w:rsidRPr="00C60FD4">
              <w:rPr>
                <w:vertAlign w:val="subscript"/>
              </w:rPr>
              <w:t>из</w:t>
            </w:r>
            <w:r w:rsidRPr="00C60FD4">
              <w:t>/</w:t>
            </w:r>
            <w:r w:rsidRPr="00C60FD4">
              <w:rPr>
                <w:lang w:val="en-US"/>
              </w:rPr>
              <w:t>d</w:t>
            </w:r>
            <w:r w:rsidRPr="00C60FD4">
              <w:rPr>
                <w:vertAlign w:val="subscript"/>
              </w:rPr>
              <w:t>2</w:t>
            </w:r>
            <w:r w:rsidRPr="00C60FD4">
              <w:t>)</w:t>
            </w:r>
          </w:p>
        </w:tc>
        <w:tc>
          <w:tcPr>
            <w:tcW w:w="1010" w:type="dxa"/>
          </w:tcPr>
          <w:p w:rsidR="00117100" w:rsidRPr="00C60FD4" w:rsidRDefault="00117100" w:rsidP="00C60FD4">
            <w:pPr>
              <w:widowControl w:val="0"/>
              <w:spacing w:line="360" w:lineRule="auto"/>
              <w:jc w:val="both"/>
            </w:pPr>
            <w:r w:rsidRPr="00C60FD4">
              <w:t>1,38</w:t>
            </w:r>
          </w:p>
        </w:tc>
        <w:tc>
          <w:tcPr>
            <w:tcW w:w="850" w:type="dxa"/>
          </w:tcPr>
          <w:p w:rsidR="00117100" w:rsidRPr="00C60FD4" w:rsidRDefault="00117100" w:rsidP="00C60FD4">
            <w:pPr>
              <w:widowControl w:val="0"/>
              <w:spacing w:line="360" w:lineRule="auto"/>
              <w:jc w:val="both"/>
            </w:pPr>
            <w:r w:rsidRPr="00C60FD4">
              <w:t>1,72</w:t>
            </w:r>
          </w:p>
        </w:tc>
        <w:tc>
          <w:tcPr>
            <w:tcW w:w="851" w:type="dxa"/>
          </w:tcPr>
          <w:p w:rsidR="00117100" w:rsidRPr="00C60FD4" w:rsidRDefault="00117100" w:rsidP="00C60FD4">
            <w:pPr>
              <w:widowControl w:val="0"/>
              <w:spacing w:line="360" w:lineRule="auto"/>
              <w:jc w:val="both"/>
            </w:pPr>
            <w:r w:rsidRPr="00C60FD4">
              <w:t>1,83</w:t>
            </w:r>
          </w:p>
        </w:tc>
        <w:tc>
          <w:tcPr>
            <w:tcW w:w="1192" w:type="dxa"/>
          </w:tcPr>
          <w:p w:rsidR="00117100" w:rsidRPr="00C60FD4" w:rsidRDefault="00117100" w:rsidP="00C60FD4">
            <w:pPr>
              <w:widowControl w:val="0"/>
              <w:spacing w:line="360" w:lineRule="auto"/>
              <w:jc w:val="both"/>
            </w:pPr>
            <w:r w:rsidRPr="00C60FD4">
              <w:t>2,00</w:t>
            </w:r>
          </w:p>
        </w:tc>
        <w:tc>
          <w:tcPr>
            <w:tcW w:w="1193" w:type="dxa"/>
          </w:tcPr>
          <w:p w:rsidR="00117100" w:rsidRPr="00C60FD4" w:rsidRDefault="00117100" w:rsidP="00C60FD4">
            <w:pPr>
              <w:widowControl w:val="0"/>
              <w:spacing w:line="360" w:lineRule="auto"/>
              <w:jc w:val="both"/>
            </w:pPr>
            <w:r w:rsidRPr="00C60FD4">
              <w:t>2,14</w:t>
            </w:r>
          </w:p>
        </w:tc>
        <w:tc>
          <w:tcPr>
            <w:tcW w:w="1193" w:type="dxa"/>
          </w:tcPr>
          <w:p w:rsidR="00117100" w:rsidRPr="00C60FD4" w:rsidRDefault="00117100" w:rsidP="00C60FD4">
            <w:pPr>
              <w:widowControl w:val="0"/>
              <w:spacing w:line="360" w:lineRule="auto"/>
              <w:jc w:val="both"/>
            </w:pPr>
            <w:r w:rsidRPr="00C60FD4">
              <w:t>2,27</w:t>
            </w:r>
          </w:p>
        </w:tc>
        <w:tc>
          <w:tcPr>
            <w:tcW w:w="1193" w:type="dxa"/>
          </w:tcPr>
          <w:p w:rsidR="00117100" w:rsidRPr="00C60FD4" w:rsidRDefault="00117100" w:rsidP="00C60FD4">
            <w:pPr>
              <w:widowControl w:val="0"/>
              <w:spacing w:line="360" w:lineRule="auto"/>
              <w:jc w:val="both"/>
            </w:pPr>
            <w:r w:rsidRPr="00C60FD4">
              <w:t>2,38</w:t>
            </w:r>
          </w:p>
        </w:tc>
      </w:tr>
      <w:tr w:rsidR="00117100" w:rsidRPr="00C60FD4" w:rsidTr="00C60FD4">
        <w:tc>
          <w:tcPr>
            <w:tcW w:w="1225" w:type="dxa"/>
          </w:tcPr>
          <w:p w:rsidR="00117100" w:rsidRPr="00C60FD4" w:rsidRDefault="00117100" w:rsidP="00C60FD4">
            <w:pPr>
              <w:widowControl w:val="0"/>
              <w:spacing w:line="360" w:lineRule="auto"/>
              <w:jc w:val="both"/>
              <w:rPr>
                <w:lang w:val="en-US"/>
              </w:rPr>
            </w:pPr>
            <w:r w:rsidRPr="00C60FD4">
              <w:rPr>
                <w:lang w:val="en-US"/>
              </w:rPr>
              <w:t>y</w:t>
            </w:r>
          </w:p>
        </w:tc>
        <w:tc>
          <w:tcPr>
            <w:tcW w:w="1010" w:type="dxa"/>
          </w:tcPr>
          <w:p w:rsidR="00117100" w:rsidRPr="00C60FD4" w:rsidRDefault="00117100" w:rsidP="00C60FD4">
            <w:pPr>
              <w:widowControl w:val="0"/>
              <w:spacing w:line="360" w:lineRule="auto"/>
              <w:jc w:val="both"/>
            </w:pPr>
            <w:r w:rsidRPr="00C60FD4">
              <w:t>0,9280</w:t>
            </w:r>
          </w:p>
        </w:tc>
        <w:tc>
          <w:tcPr>
            <w:tcW w:w="850" w:type="dxa"/>
          </w:tcPr>
          <w:p w:rsidR="00117100" w:rsidRPr="00C60FD4" w:rsidRDefault="00117100" w:rsidP="00C60FD4">
            <w:pPr>
              <w:widowControl w:val="0"/>
              <w:spacing w:line="360" w:lineRule="auto"/>
              <w:jc w:val="both"/>
            </w:pPr>
            <w:r w:rsidRPr="00C60FD4">
              <w:t>0,7217</w:t>
            </w:r>
          </w:p>
        </w:tc>
        <w:tc>
          <w:tcPr>
            <w:tcW w:w="851" w:type="dxa"/>
          </w:tcPr>
          <w:p w:rsidR="00117100" w:rsidRPr="00C60FD4" w:rsidRDefault="00117100" w:rsidP="00C60FD4">
            <w:pPr>
              <w:widowControl w:val="0"/>
              <w:spacing w:line="360" w:lineRule="auto"/>
              <w:jc w:val="both"/>
            </w:pPr>
            <w:r w:rsidRPr="00C60FD4">
              <w:t>0,5904</w:t>
            </w:r>
          </w:p>
        </w:tc>
        <w:tc>
          <w:tcPr>
            <w:tcW w:w="1192" w:type="dxa"/>
          </w:tcPr>
          <w:p w:rsidR="00117100" w:rsidRPr="00C60FD4" w:rsidRDefault="00117100" w:rsidP="00C60FD4">
            <w:pPr>
              <w:widowControl w:val="0"/>
              <w:spacing w:line="360" w:lineRule="auto"/>
              <w:jc w:val="both"/>
            </w:pPr>
            <w:r w:rsidRPr="00C60FD4">
              <w:t>0,4995</w:t>
            </w:r>
          </w:p>
        </w:tc>
        <w:tc>
          <w:tcPr>
            <w:tcW w:w="1193" w:type="dxa"/>
          </w:tcPr>
          <w:p w:rsidR="00117100" w:rsidRPr="00C60FD4" w:rsidRDefault="00117100" w:rsidP="00C60FD4">
            <w:pPr>
              <w:widowControl w:val="0"/>
              <w:spacing w:line="360" w:lineRule="auto"/>
              <w:jc w:val="both"/>
            </w:pPr>
            <w:r w:rsidRPr="00C60FD4">
              <w:t>0,4328</w:t>
            </w:r>
          </w:p>
        </w:tc>
        <w:tc>
          <w:tcPr>
            <w:tcW w:w="1193" w:type="dxa"/>
          </w:tcPr>
          <w:p w:rsidR="00117100" w:rsidRPr="00C60FD4" w:rsidRDefault="00117100" w:rsidP="00C60FD4">
            <w:pPr>
              <w:widowControl w:val="0"/>
              <w:spacing w:line="360" w:lineRule="auto"/>
              <w:jc w:val="both"/>
            </w:pPr>
            <w:r w:rsidRPr="00C60FD4">
              <w:t>0,3818</w:t>
            </w:r>
          </w:p>
        </w:tc>
        <w:tc>
          <w:tcPr>
            <w:tcW w:w="1193" w:type="dxa"/>
          </w:tcPr>
          <w:p w:rsidR="00117100" w:rsidRPr="00C60FD4" w:rsidRDefault="00117100" w:rsidP="00C60FD4">
            <w:pPr>
              <w:widowControl w:val="0"/>
              <w:spacing w:line="360" w:lineRule="auto"/>
              <w:jc w:val="both"/>
            </w:pPr>
            <w:r w:rsidRPr="00C60FD4">
              <w:t>0,3416</w:t>
            </w:r>
          </w:p>
        </w:tc>
      </w:tr>
    </w:tbl>
    <w:p w:rsidR="00C60FD4" w:rsidRDefault="00C60FD4" w:rsidP="001E1694">
      <w:pPr>
        <w:widowControl w:val="0"/>
        <w:spacing w:line="360" w:lineRule="auto"/>
        <w:ind w:firstLine="720"/>
        <w:jc w:val="both"/>
        <w:rPr>
          <w:sz w:val="28"/>
          <w:szCs w:val="28"/>
        </w:rPr>
      </w:pPr>
    </w:p>
    <w:p w:rsidR="00117100" w:rsidRPr="001E1694" w:rsidRDefault="00117100" w:rsidP="001E1694">
      <w:pPr>
        <w:widowControl w:val="0"/>
        <w:spacing w:line="360" w:lineRule="auto"/>
        <w:ind w:firstLine="720"/>
        <w:jc w:val="both"/>
        <w:rPr>
          <w:sz w:val="28"/>
          <w:szCs w:val="28"/>
        </w:rPr>
      </w:pPr>
      <w:r w:rsidRPr="001E1694">
        <w:rPr>
          <w:sz w:val="28"/>
          <w:szCs w:val="28"/>
        </w:rPr>
        <w:t>Полученные данные наносим на график и получаем значение корня</w:t>
      </w:r>
      <w:r w:rsidR="001E1694">
        <w:rPr>
          <w:sz w:val="28"/>
          <w:szCs w:val="28"/>
        </w:rPr>
        <w:t xml:space="preserve"> </w:t>
      </w:r>
      <w:r w:rsidRPr="001E1694">
        <w:rPr>
          <w:sz w:val="28"/>
          <w:szCs w:val="28"/>
          <w:lang w:val="en-US"/>
        </w:rPr>
        <w:t>d</w:t>
      </w:r>
      <w:r w:rsidRPr="001E1694">
        <w:rPr>
          <w:sz w:val="28"/>
          <w:szCs w:val="28"/>
          <w:vertAlign w:val="subscript"/>
        </w:rPr>
        <w:t>из</w:t>
      </w:r>
      <w:r w:rsidRPr="001E1694">
        <w:rPr>
          <w:sz w:val="28"/>
          <w:szCs w:val="28"/>
        </w:rPr>
        <w:t>=0,0</w:t>
      </w:r>
      <w:r w:rsidR="001D4AC1" w:rsidRPr="001E1694">
        <w:rPr>
          <w:sz w:val="28"/>
          <w:szCs w:val="28"/>
        </w:rPr>
        <w:t>58</w:t>
      </w:r>
      <w:r w:rsidRPr="001E1694">
        <w:rPr>
          <w:sz w:val="28"/>
          <w:szCs w:val="28"/>
        </w:rPr>
        <w:t xml:space="preserve">м, которое удовлетворяет уравнению у= </w:t>
      </w:r>
      <w:r w:rsidRPr="001E1694">
        <w:rPr>
          <w:sz w:val="28"/>
          <w:szCs w:val="28"/>
          <w:lang w:val="en-US"/>
        </w:rPr>
        <w:t>ln</w:t>
      </w:r>
      <w:r w:rsidRPr="001E1694">
        <w:rPr>
          <w:sz w:val="28"/>
          <w:szCs w:val="28"/>
        </w:rPr>
        <w:t>(</w:t>
      </w:r>
      <w:r w:rsidRPr="001E1694">
        <w:rPr>
          <w:sz w:val="28"/>
          <w:szCs w:val="28"/>
          <w:lang w:val="en-US"/>
        </w:rPr>
        <w:t>d</w:t>
      </w:r>
      <w:r w:rsidRPr="001E1694">
        <w:rPr>
          <w:sz w:val="28"/>
          <w:szCs w:val="28"/>
          <w:vertAlign w:val="subscript"/>
        </w:rPr>
        <w:t>из</w:t>
      </w:r>
      <w:r w:rsidRPr="001E1694">
        <w:rPr>
          <w:sz w:val="28"/>
          <w:szCs w:val="28"/>
        </w:rPr>
        <w:t>/</w:t>
      </w:r>
      <w:r w:rsidRPr="001E1694">
        <w:rPr>
          <w:sz w:val="28"/>
          <w:szCs w:val="28"/>
          <w:lang w:val="en-US"/>
        </w:rPr>
        <w:t>d</w:t>
      </w:r>
      <w:r w:rsidRPr="001E1694">
        <w:rPr>
          <w:sz w:val="28"/>
          <w:szCs w:val="28"/>
          <w:vertAlign w:val="subscript"/>
        </w:rPr>
        <w:t>2</w:t>
      </w:r>
      <w:r w:rsidRPr="001E1694">
        <w:rPr>
          <w:sz w:val="28"/>
          <w:szCs w:val="28"/>
        </w:rPr>
        <w:t>).</w:t>
      </w:r>
    </w:p>
    <w:p w:rsidR="00117100" w:rsidRPr="001E1694" w:rsidRDefault="00117100" w:rsidP="001E1694">
      <w:pPr>
        <w:widowControl w:val="0"/>
        <w:spacing w:line="360" w:lineRule="auto"/>
        <w:ind w:firstLine="720"/>
        <w:jc w:val="both"/>
        <w:rPr>
          <w:sz w:val="28"/>
          <w:szCs w:val="28"/>
        </w:rPr>
      </w:pPr>
    </w:p>
    <w:p w:rsidR="00117100" w:rsidRPr="001E1694" w:rsidRDefault="00C60FD4" w:rsidP="00C60FD4">
      <w:pPr>
        <w:widowControl w:val="0"/>
        <w:spacing w:line="360" w:lineRule="auto"/>
        <w:jc w:val="both"/>
        <w:rPr>
          <w:sz w:val="28"/>
          <w:szCs w:val="28"/>
        </w:rPr>
      </w:pPr>
      <w:r>
        <w:rPr>
          <w:sz w:val="28"/>
          <w:szCs w:val="28"/>
        </w:rPr>
        <w:br w:type="page"/>
      </w:r>
      <w:r w:rsidR="00667BA8">
        <w:rPr>
          <w:sz w:val="28"/>
          <w:szCs w:val="28"/>
        </w:rPr>
        <w:pict>
          <v:shape id="_x0000_i1064" type="#_x0000_t75" style="width:425.25pt;height:313.5pt">
            <v:imagedata r:id="rId44" o:title="" croptop="12534f" cropbottom="6122f" cropleft="4171f" cropright="19292f"/>
          </v:shape>
        </w:pict>
      </w:r>
    </w:p>
    <w:p w:rsidR="00117100" w:rsidRPr="001E1694" w:rsidRDefault="00117100" w:rsidP="001E1694">
      <w:pPr>
        <w:widowControl w:val="0"/>
        <w:spacing w:line="360" w:lineRule="auto"/>
        <w:ind w:firstLine="720"/>
        <w:jc w:val="both"/>
        <w:rPr>
          <w:sz w:val="28"/>
          <w:szCs w:val="28"/>
        </w:rPr>
      </w:pPr>
    </w:p>
    <w:p w:rsidR="00117100" w:rsidRPr="001E1694" w:rsidRDefault="00117100" w:rsidP="001E1694">
      <w:pPr>
        <w:widowControl w:val="0"/>
        <w:spacing w:line="360" w:lineRule="auto"/>
        <w:ind w:firstLine="720"/>
        <w:jc w:val="both"/>
        <w:rPr>
          <w:sz w:val="28"/>
          <w:szCs w:val="28"/>
        </w:rPr>
      </w:pPr>
      <w:r w:rsidRPr="001E1694">
        <w:rPr>
          <w:sz w:val="28"/>
          <w:szCs w:val="28"/>
        </w:rPr>
        <w:t>Линейная плотность теплового потока через изолированную трубу</w:t>
      </w:r>
    </w:p>
    <w:p w:rsidR="00117100" w:rsidRPr="001E1694" w:rsidRDefault="00117100" w:rsidP="001E1694">
      <w:pPr>
        <w:widowControl w:val="0"/>
        <w:spacing w:line="360" w:lineRule="auto"/>
        <w:ind w:firstLine="720"/>
        <w:jc w:val="both"/>
        <w:rPr>
          <w:sz w:val="28"/>
          <w:szCs w:val="28"/>
        </w:rPr>
      </w:pPr>
    </w:p>
    <w:p w:rsidR="00117100" w:rsidRPr="001E1694" w:rsidRDefault="00667BA8" w:rsidP="001E1694">
      <w:pPr>
        <w:widowControl w:val="0"/>
        <w:spacing w:line="360" w:lineRule="auto"/>
        <w:ind w:firstLine="720"/>
        <w:jc w:val="both"/>
        <w:rPr>
          <w:sz w:val="28"/>
          <w:szCs w:val="28"/>
        </w:rPr>
      </w:pPr>
      <w:r>
        <w:rPr>
          <w:sz w:val="28"/>
          <w:szCs w:val="28"/>
        </w:rPr>
        <w:pict>
          <v:shape id="_x0000_i1065" type="#_x0000_t75" style="width:300pt;height:50.25pt">
            <v:imagedata r:id="rId45" o:title=""/>
          </v:shape>
        </w:pict>
      </w:r>
      <w:r w:rsidR="00C60FD4">
        <w:rPr>
          <w:sz w:val="28"/>
          <w:szCs w:val="28"/>
        </w:rPr>
        <w:t>Вт/м</w:t>
      </w:r>
    </w:p>
    <w:p w:rsidR="00117100" w:rsidRPr="001E1694" w:rsidRDefault="00117100" w:rsidP="001E1694">
      <w:pPr>
        <w:widowControl w:val="0"/>
        <w:spacing w:line="360" w:lineRule="auto"/>
        <w:ind w:firstLine="720"/>
        <w:jc w:val="both"/>
        <w:rPr>
          <w:sz w:val="28"/>
          <w:szCs w:val="28"/>
        </w:rPr>
      </w:pPr>
    </w:p>
    <w:p w:rsidR="00117100" w:rsidRPr="001E1694" w:rsidRDefault="00117100" w:rsidP="001E1694">
      <w:pPr>
        <w:widowControl w:val="0"/>
        <w:spacing w:line="360" w:lineRule="auto"/>
        <w:ind w:firstLine="720"/>
        <w:jc w:val="both"/>
        <w:rPr>
          <w:sz w:val="28"/>
          <w:szCs w:val="28"/>
        </w:rPr>
      </w:pPr>
      <w:r w:rsidRPr="001E1694">
        <w:rPr>
          <w:sz w:val="28"/>
          <w:szCs w:val="28"/>
        </w:rPr>
        <w:t>Линейная плотность теплового потока неизолированного трубопровода</w:t>
      </w:r>
    </w:p>
    <w:p w:rsidR="00117100" w:rsidRPr="001E1694" w:rsidRDefault="00117100" w:rsidP="001E1694">
      <w:pPr>
        <w:widowControl w:val="0"/>
        <w:spacing w:line="360" w:lineRule="auto"/>
        <w:ind w:firstLine="720"/>
        <w:jc w:val="both"/>
        <w:rPr>
          <w:sz w:val="28"/>
          <w:szCs w:val="28"/>
        </w:rPr>
      </w:pPr>
    </w:p>
    <w:p w:rsidR="00117100" w:rsidRPr="001E1694" w:rsidRDefault="00667BA8" w:rsidP="001E1694">
      <w:pPr>
        <w:widowControl w:val="0"/>
        <w:spacing w:line="360" w:lineRule="auto"/>
        <w:ind w:firstLine="720"/>
        <w:jc w:val="both"/>
        <w:rPr>
          <w:sz w:val="28"/>
          <w:szCs w:val="28"/>
        </w:rPr>
      </w:pPr>
      <w:r>
        <w:rPr>
          <w:sz w:val="28"/>
          <w:szCs w:val="28"/>
        </w:rPr>
        <w:pict>
          <v:shape id="_x0000_i1066" type="#_x0000_t75" style="width:233.25pt;height:48.75pt">
            <v:imagedata r:id="rId46" o:title=""/>
          </v:shape>
        </w:pict>
      </w:r>
      <w:r w:rsidR="00117100" w:rsidRPr="001E1694">
        <w:rPr>
          <w:sz w:val="28"/>
          <w:szCs w:val="28"/>
        </w:rPr>
        <w:t>Вт/м.</w:t>
      </w:r>
    </w:p>
    <w:p w:rsidR="00C60FD4" w:rsidRDefault="00C60FD4" w:rsidP="001E1694">
      <w:pPr>
        <w:widowControl w:val="0"/>
        <w:spacing w:line="360" w:lineRule="auto"/>
        <w:ind w:firstLine="720"/>
        <w:jc w:val="both"/>
        <w:rPr>
          <w:sz w:val="28"/>
          <w:szCs w:val="28"/>
        </w:rPr>
      </w:pPr>
    </w:p>
    <w:p w:rsidR="00117100" w:rsidRPr="001E1694" w:rsidRDefault="00117100" w:rsidP="001E1694">
      <w:pPr>
        <w:widowControl w:val="0"/>
        <w:spacing w:line="360" w:lineRule="auto"/>
        <w:ind w:firstLine="720"/>
        <w:jc w:val="both"/>
        <w:rPr>
          <w:sz w:val="28"/>
          <w:szCs w:val="28"/>
        </w:rPr>
      </w:pPr>
      <w:r w:rsidRPr="001E1694">
        <w:rPr>
          <w:sz w:val="28"/>
          <w:szCs w:val="28"/>
        </w:rPr>
        <w:t xml:space="preserve">Следовательно, у неизолированного трубопровода потери теплоты с </w:t>
      </w:r>
      <w:smartTag w:uri="urn:schemas-microsoft-com:office:smarttags" w:element="metricconverter">
        <w:smartTagPr>
          <w:attr w:name="ProductID" w:val="1 м"/>
        </w:smartTagPr>
        <w:r w:rsidRPr="001E1694">
          <w:rPr>
            <w:sz w:val="28"/>
            <w:szCs w:val="28"/>
          </w:rPr>
          <w:t>1 м</w:t>
        </w:r>
      </w:smartTag>
      <w:r w:rsidRPr="001E1694">
        <w:rPr>
          <w:sz w:val="28"/>
          <w:szCs w:val="28"/>
        </w:rPr>
        <w:t xml:space="preserve"> в</w:t>
      </w:r>
      <w:r w:rsidR="001E1694">
        <w:rPr>
          <w:sz w:val="28"/>
          <w:szCs w:val="28"/>
        </w:rPr>
        <w:t xml:space="preserve"> </w:t>
      </w:r>
      <w:r w:rsidRPr="001E1694">
        <w:rPr>
          <w:sz w:val="28"/>
          <w:szCs w:val="28"/>
        </w:rPr>
        <w:t>6 раза больше, чем у изолированного.</w:t>
      </w:r>
    </w:p>
    <w:p w:rsidR="00C60FD4" w:rsidRDefault="00C60FD4" w:rsidP="001E1694">
      <w:pPr>
        <w:pStyle w:val="1"/>
        <w:keepNext w:val="0"/>
        <w:widowControl w:val="0"/>
        <w:spacing w:line="360" w:lineRule="auto"/>
        <w:ind w:firstLine="720"/>
        <w:jc w:val="both"/>
      </w:pPr>
    </w:p>
    <w:p w:rsidR="008F1879" w:rsidRPr="001E1694" w:rsidRDefault="00C60FD4" w:rsidP="001E1694">
      <w:pPr>
        <w:pStyle w:val="1"/>
        <w:keepNext w:val="0"/>
        <w:widowControl w:val="0"/>
        <w:spacing w:line="360" w:lineRule="auto"/>
        <w:ind w:firstLine="720"/>
        <w:jc w:val="both"/>
      </w:pPr>
      <w:r>
        <w:br w:type="page"/>
      </w:r>
      <w:r w:rsidR="008F1879" w:rsidRPr="001E1694">
        <w:t>ЗАКЛЮЧЕНИЕ</w:t>
      </w:r>
    </w:p>
    <w:p w:rsidR="008F1879" w:rsidRPr="001E1694" w:rsidRDefault="008F1879" w:rsidP="001E1694">
      <w:pPr>
        <w:widowControl w:val="0"/>
        <w:spacing w:line="360" w:lineRule="auto"/>
        <w:ind w:firstLine="720"/>
        <w:jc w:val="both"/>
        <w:rPr>
          <w:sz w:val="28"/>
        </w:rPr>
      </w:pPr>
    </w:p>
    <w:p w:rsidR="008F1879" w:rsidRPr="001E1694" w:rsidRDefault="008F1879" w:rsidP="001E1694">
      <w:pPr>
        <w:pStyle w:val="a3"/>
        <w:widowControl w:val="0"/>
        <w:spacing w:line="360" w:lineRule="auto"/>
        <w:ind w:firstLine="720"/>
      </w:pPr>
      <w:r w:rsidRPr="001E1694">
        <w:t>В результате теплотехнического расчета были приняты конструкции наружных ограждений, которые отвечают современным теплотехническим требованиям. В качестве утеплителя в наружных ограждениях были приняты следующие материалы:</w:t>
      </w:r>
    </w:p>
    <w:p w:rsidR="008F1879" w:rsidRPr="001E1694" w:rsidRDefault="008F1879" w:rsidP="001E1694">
      <w:pPr>
        <w:widowControl w:val="0"/>
        <w:numPr>
          <w:ilvl w:val="0"/>
          <w:numId w:val="24"/>
        </w:numPr>
        <w:tabs>
          <w:tab w:val="clear" w:pos="927"/>
          <w:tab w:val="num" w:pos="1080"/>
        </w:tabs>
        <w:spacing w:line="360" w:lineRule="auto"/>
        <w:ind w:left="0" w:firstLine="720"/>
        <w:jc w:val="both"/>
        <w:rPr>
          <w:sz w:val="28"/>
        </w:rPr>
      </w:pPr>
      <w:r w:rsidRPr="001E1694">
        <w:rPr>
          <w:sz w:val="28"/>
        </w:rPr>
        <w:t>для наружных стен – плиты мягкие полужесткие и жесткие минераловатные на битумном связующем:</w:t>
      </w:r>
    </w:p>
    <w:p w:rsidR="00C60FD4" w:rsidRDefault="00C60FD4" w:rsidP="001E1694">
      <w:pPr>
        <w:widowControl w:val="0"/>
        <w:spacing w:line="360" w:lineRule="auto"/>
        <w:ind w:firstLine="720"/>
        <w:jc w:val="both"/>
        <w:rPr>
          <w:sz w:val="28"/>
        </w:rPr>
      </w:pPr>
    </w:p>
    <w:p w:rsidR="008F1879" w:rsidRDefault="008F1879" w:rsidP="001E1694">
      <w:pPr>
        <w:widowControl w:val="0"/>
        <w:spacing w:line="360" w:lineRule="auto"/>
        <w:ind w:firstLine="720"/>
        <w:jc w:val="both"/>
        <w:rPr>
          <w:sz w:val="28"/>
        </w:rPr>
      </w:pPr>
      <w:r w:rsidRPr="001E1694">
        <w:rPr>
          <w:sz w:val="28"/>
        </w:rPr>
        <w:t>ρ = 200 кг/м</w:t>
      </w:r>
      <w:r w:rsidRPr="001E1694">
        <w:rPr>
          <w:sz w:val="28"/>
          <w:vertAlign w:val="superscript"/>
        </w:rPr>
        <w:t>3</w:t>
      </w:r>
      <w:r w:rsidRPr="001E1694">
        <w:rPr>
          <w:sz w:val="28"/>
        </w:rPr>
        <w:t xml:space="preserve">, </w:t>
      </w:r>
      <w:r w:rsidRPr="001E1694">
        <w:rPr>
          <w:sz w:val="28"/>
          <w:lang w:val="en-US"/>
        </w:rPr>
        <w:t>δ</w:t>
      </w:r>
      <w:r w:rsidRPr="001E1694">
        <w:rPr>
          <w:sz w:val="28"/>
        </w:rPr>
        <w:t xml:space="preserve"> = </w:t>
      </w:r>
      <w:smartTag w:uri="urn:schemas-microsoft-com:office:smarttags" w:element="metricconverter">
        <w:smartTagPr>
          <w:attr w:name="ProductID" w:val="120 мм"/>
        </w:smartTagPr>
        <w:r w:rsidRPr="001E1694">
          <w:rPr>
            <w:sz w:val="28"/>
          </w:rPr>
          <w:t>120 мм</w:t>
        </w:r>
      </w:smartTag>
      <w:r w:rsidRPr="001E1694">
        <w:rPr>
          <w:sz w:val="28"/>
        </w:rPr>
        <w:t xml:space="preserve">; </w:t>
      </w:r>
      <w:r w:rsidRPr="001E1694">
        <w:rPr>
          <w:sz w:val="28"/>
          <w:lang w:val="en-US"/>
        </w:rPr>
        <w:t>R</w:t>
      </w:r>
      <w:r w:rsidRPr="001E1694">
        <w:rPr>
          <w:sz w:val="28"/>
          <w:vertAlign w:val="subscript"/>
        </w:rPr>
        <w:t>т</w:t>
      </w:r>
      <w:r w:rsidRPr="001E1694">
        <w:rPr>
          <w:sz w:val="28"/>
        </w:rPr>
        <w:t xml:space="preserve"> = 2,01, (м</w:t>
      </w:r>
      <w:r w:rsidRPr="001E1694">
        <w:rPr>
          <w:sz w:val="28"/>
          <w:vertAlign w:val="superscript"/>
        </w:rPr>
        <w:t>2</w:t>
      </w:r>
      <w:r w:rsidRPr="001E1694">
        <w:rPr>
          <w:sz w:val="28"/>
          <w:szCs w:val="28"/>
        </w:rPr>
        <w:sym w:font="Symbol" w:char="F0D7"/>
      </w:r>
      <w:r w:rsidRPr="001E1694">
        <w:rPr>
          <w:sz w:val="28"/>
          <w:vertAlign w:val="superscript"/>
        </w:rPr>
        <w:t>0</w:t>
      </w:r>
      <w:r w:rsidR="00C60FD4">
        <w:rPr>
          <w:sz w:val="28"/>
        </w:rPr>
        <w:t>С)/Вт</w:t>
      </w:r>
    </w:p>
    <w:p w:rsidR="00C60FD4" w:rsidRPr="001E1694" w:rsidRDefault="00C60FD4" w:rsidP="001E1694">
      <w:pPr>
        <w:widowControl w:val="0"/>
        <w:spacing w:line="360" w:lineRule="auto"/>
        <w:ind w:firstLine="720"/>
        <w:jc w:val="both"/>
        <w:rPr>
          <w:sz w:val="28"/>
        </w:rPr>
      </w:pPr>
    </w:p>
    <w:p w:rsidR="008F1879" w:rsidRPr="001E1694" w:rsidRDefault="008F1879" w:rsidP="001E1694">
      <w:pPr>
        <w:widowControl w:val="0"/>
        <w:numPr>
          <w:ilvl w:val="0"/>
          <w:numId w:val="25"/>
        </w:numPr>
        <w:tabs>
          <w:tab w:val="clear" w:pos="927"/>
          <w:tab w:val="num" w:pos="1069"/>
        </w:tabs>
        <w:spacing w:line="360" w:lineRule="auto"/>
        <w:ind w:left="0" w:firstLine="720"/>
        <w:jc w:val="both"/>
        <w:rPr>
          <w:sz w:val="28"/>
        </w:rPr>
      </w:pPr>
      <w:r w:rsidRPr="001E1694">
        <w:rPr>
          <w:sz w:val="28"/>
        </w:rPr>
        <w:t>для подвального перекрытия – полистеролбетонные плиты:</w:t>
      </w:r>
    </w:p>
    <w:p w:rsidR="00C60FD4" w:rsidRDefault="00C60FD4" w:rsidP="001E1694">
      <w:pPr>
        <w:widowControl w:val="0"/>
        <w:spacing w:line="360" w:lineRule="auto"/>
        <w:ind w:firstLine="720"/>
        <w:jc w:val="both"/>
        <w:rPr>
          <w:sz w:val="28"/>
        </w:rPr>
      </w:pPr>
    </w:p>
    <w:p w:rsidR="008F1879" w:rsidRDefault="008F1879" w:rsidP="001E1694">
      <w:pPr>
        <w:widowControl w:val="0"/>
        <w:spacing w:line="360" w:lineRule="auto"/>
        <w:ind w:firstLine="720"/>
        <w:jc w:val="both"/>
        <w:rPr>
          <w:sz w:val="28"/>
        </w:rPr>
      </w:pPr>
      <w:r w:rsidRPr="001E1694">
        <w:rPr>
          <w:sz w:val="28"/>
        </w:rPr>
        <w:t>ρ = 300 кг/м</w:t>
      </w:r>
      <w:r w:rsidRPr="001E1694">
        <w:rPr>
          <w:sz w:val="28"/>
          <w:vertAlign w:val="superscript"/>
        </w:rPr>
        <w:t>3</w:t>
      </w:r>
      <w:r w:rsidRPr="001E1694">
        <w:rPr>
          <w:sz w:val="28"/>
        </w:rPr>
        <w:t xml:space="preserve">, </w:t>
      </w:r>
      <w:r w:rsidRPr="001E1694">
        <w:rPr>
          <w:sz w:val="28"/>
          <w:lang w:val="en-US"/>
        </w:rPr>
        <w:t>δ</w:t>
      </w:r>
      <w:r w:rsidRPr="001E1694">
        <w:rPr>
          <w:sz w:val="28"/>
        </w:rPr>
        <w:t xml:space="preserve"> = </w:t>
      </w:r>
      <w:smartTag w:uri="urn:schemas-microsoft-com:office:smarttags" w:element="metricconverter">
        <w:smartTagPr>
          <w:attr w:name="ProductID" w:val="100 мм"/>
        </w:smartTagPr>
        <w:r w:rsidRPr="001E1694">
          <w:rPr>
            <w:sz w:val="28"/>
          </w:rPr>
          <w:t>100 мм</w:t>
        </w:r>
      </w:smartTag>
      <w:r w:rsidRPr="001E1694">
        <w:rPr>
          <w:sz w:val="28"/>
        </w:rPr>
        <w:t xml:space="preserve">, </w:t>
      </w:r>
      <w:r w:rsidRPr="001E1694">
        <w:rPr>
          <w:sz w:val="28"/>
          <w:lang w:val="en-US"/>
        </w:rPr>
        <w:t>R</w:t>
      </w:r>
      <w:r w:rsidRPr="001E1694">
        <w:rPr>
          <w:sz w:val="28"/>
          <w:vertAlign w:val="subscript"/>
        </w:rPr>
        <w:t>т</w:t>
      </w:r>
      <w:r w:rsidRPr="001E1694">
        <w:rPr>
          <w:sz w:val="28"/>
        </w:rPr>
        <w:t xml:space="preserve"> = 1,7 (м</w:t>
      </w:r>
      <w:r w:rsidRPr="001E1694">
        <w:rPr>
          <w:sz w:val="28"/>
          <w:vertAlign w:val="superscript"/>
        </w:rPr>
        <w:t>2</w:t>
      </w:r>
      <w:r w:rsidRPr="001E1694">
        <w:rPr>
          <w:sz w:val="28"/>
          <w:szCs w:val="28"/>
        </w:rPr>
        <w:sym w:font="Symbol" w:char="F0D7"/>
      </w:r>
      <w:r w:rsidRPr="001E1694">
        <w:rPr>
          <w:sz w:val="28"/>
          <w:vertAlign w:val="superscript"/>
        </w:rPr>
        <w:t>0</w:t>
      </w:r>
      <w:r w:rsidR="00C60FD4">
        <w:rPr>
          <w:sz w:val="28"/>
        </w:rPr>
        <w:t>С)/Вт</w:t>
      </w:r>
    </w:p>
    <w:p w:rsidR="00C60FD4" w:rsidRPr="001E1694" w:rsidRDefault="00C60FD4" w:rsidP="001E1694">
      <w:pPr>
        <w:widowControl w:val="0"/>
        <w:spacing w:line="360" w:lineRule="auto"/>
        <w:ind w:firstLine="720"/>
        <w:jc w:val="both"/>
        <w:rPr>
          <w:sz w:val="28"/>
        </w:rPr>
      </w:pPr>
    </w:p>
    <w:p w:rsidR="008F1879" w:rsidRPr="001E1694" w:rsidRDefault="008F1879" w:rsidP="001E1694">
      <w:pPr>
        <w:widowControl w:val="0"/>
        <w:numPr>
          <w:ilvl w:val="0"/>
          <w:numId w:val="25"/>
        </w:numPr>
        <w:tabs>
          <w:tab w:val="clear" w:pos="927"/>
          <w:tab w:val="num" w:pos="1069"/>
        </w:tabs>
        <w:spacing w:line="360" w:lineRule="auto"/>
        <w:ind w:left="0" w:firstLine="720"/>
        <w:jc w:val="both"/>
        <w:rPr>
          <w:sz w:val="28"/>
        </w:rPr>
      </w:pPr>
      <w:r w:rsidRPr="001E1694">
        <w:rPr>
          <w:sz w:val="28"/>
        </w:rPr>
        <w:t>для чердачного перекрытия – полистеролбетонные плиты:</w:t>
      </w:r>
    </w:p>
    <w:p w:rsidR="00C60FD4" w:rsidRDefault="00C60FD4" w:rsidP="001E1694">
      <w:pPr>
        <w:widowControl w:val="0"/>
        <w:spacing w:line="360" w:lineRule="auto"/>
        <w:ind w:firstLine="720"/>
        <w:jc w:val="both"/>
        <w:rPr>
          <w:sz w:val="28"/>
        </w:rPr>
      </w:pPr>
    </w:p>
    <w:p w:rsidR="008F1879" w:rsidRDefault="008F1879" w:rsidP="001E1694">
      <w:pPr>
        <w:widowControl w:val="0"/>
        <w:spacing w:line="360" w:lineRule="auto"/>
        <w:ind w:firstLine="720"/>
        <w:jc w:val="both"/>
        <w:rPr>
          <w:sz w:val="28"/>
        </w:rPr>
      </w:pPr>
      <w:r w:rsidRPr="001E1694">
        <w:rPr>
          <w:sz w:val="28"/>
        </w:rPr>
        <w:t>ρ = 300 кг/м</w:t>
      </w:r>
      <w:r w:rsidRPr="001E1694">
        <w:rPr>
          <w:sz w:val="28"/>
          <w:vertAlign w:val="superscript"/>
        </w:rPr>
        <w:t>3</w:t>
      </w:r>
      <w:r w:rsidRPr="001E1694">
        <w:rPr>
          <w:sz w:val="28"/>
        </w:rPr>
        <w:t xml:space="preserve">, </w:t>
      </w:r>
      <w:r w:rsidRPr="001E1694">
        <w:rPr>
          <w:sz w:val="28"/>
          <w:lang w:val="en-US"/>
        </w:rPr>
        <w:t>δ</w:t>
      </w:r>
      <w:r w:rsidRPr="001E1694">
        <w:rPr>
          <w:sz w:val="28"/>
        </w:rPr>
        <w:t xml:space="preserve"> = </w:t>
      </w:r>
      <w:smartTag w:uri="urn:schemas-microsoft-com:office:smarttags" w:element="metricconverter">
        <w:smartTagPr>
          <w:attr w:name="ProductID" w:val="210 мм"/>
        </w:smartTagPr>
        <w:r w:rsidRPr="001E1694">
          <w:rPr>
            <w:sz w:val="28"/>
          </w:rPr>
          <w:t>210 мм</w:t>
        </w:r>
      </w:smartTag>
      <w:r w:rsidRPr="001E1694">
        <w:rPr>
          <w:sz w:val="28"/>
        </w:rPr>
        <w:t xml:space="preserve">, </w:t>
      </w:r>
      <w:r w:rsidRPr="001E1694">
        <w:rPr>
          <w:sz w:val="28"/>
          <w:lang w:val="en-US"/>
        </w:rPr>
        <w:t>R</w:t>
      </w:r>
      <w:r w:rsidRPr="001E1694">
        <w:rPr>
          <w:sz w:val="28"/>
          <w:vertAlign w:val="subscript"/>
        </w:rPr>
        <w:t>т</w:t>
      </w:r>
      <w:r w:rsidRPr="001E1694">
        <w:rPr>
          <w:sz w:val="28"/>
        </w:rPr>
        <w:t xml:space="preserve"> = 3,07 (м</w:t>
      </w:r>
      <w:r w:rsidRPr="001E1694">
        <w:rPr>
          <w:sz w:val="28"/>
          <w:vertAlign w:val="superscript"/>
        </w:rPr>
        <w:t>2</w:t>
      </w:r>
      <w:r w:rsidRPr="001E1694">
        <w:rPr>
          <w:sz w:val="28"/>
          <w:szCs w:val="28"/>
        </w:rPr>
        <w:sym w:font="Symbol" w:char="F0D7"/>
      </w:r>
      <w:r w:rsidRPr="001E1694">
        <w:rPr>
          <w:sz w:val="28"/>
          <w:vertAlign w:val="superscript"/>
        </w:rPr>
        <w:t>0</w:t>
      </w:r>
      <w:r w:rsidR="00C60FD4">
        <w:rPr>
          <w:sz w:val="28"/>
        </w:rPr>
        <w:t>С)/Вт</w:t>
      </w:r>
    </w:p>
    <w:p w:rsidR="00C60FD4" w:rsidRPr="001E1694" w:rsidRDefault="00C60FD4" w:rsidP="001E1694">
      <w:pPr>
        <w:widowControl w:val="0"/>
        <w:spacing w:line="360" w:lineRule="auto"/>
        <w:ind w:firstLine="720"/>
        <w:jc w:val="both"/>
        <w:rPr>
          <w:sz w:val="28"/>
        </w:rPr>
      </w:pPr>
    </w:p>
    <w:p w:rsidR="008F1879" w:rsidRPr="001E1694" w:rsidRDefault="008F1879" w:rsidP="001E1694">
      <w:pPr>
        <w:widowControl w:val="0"/>
        <w:spacing w:line="360" w:lineRule="auto"/>
        <w:ind w:firstLine="720"/>
        <w:jc w:val="both"/>
        <w:rPr>
          <w:sz w:val="28"/>
        </w:rPr>
      </w:pPr>
      <w:r w:rsidRPr="001E1694">
        <w:rPr>
          <w:sz w:val="28"/>
        </w:rPr>
        <w:t>Был выполнен расчет теплопотерь всех помещений здания (таблица 2.1), который необходим для расчета нагревательных приборов, и определена удельная тепловая характеристика здания</w:t>
      </w:r>
      <w:r w:rsidR="001E1694">
        <w:rPr>
          <w:sz w:val="28"/>
        </w:rPr>
        <w:t xml:space="preserve"> </w:t>
      </w:r>
      <w:r w:rsidRPr="001E1694">
        <w:rPr>
          <w:sz w:val="28"/>
          <w:lang w:val="en-US"/>
        </w:rPr>
        <w:t>q</w:t>
      </w:r>
      <w:r w:rsidRPr="001E1694">
        <w:rPr>
          <w:sz w:val="28"/>
        </w:rPr>
        <w:t xml:space="preserve"> = 0,32</w:t>
      </w:r>
      <w:r w:rsidR="001E1694">
        <w:rPr>
          <w:sz w:val="28"/>
        </w:rPr>
        <w:t xml:space="preserve"> </w:t>
      </w:r>
      <w:r w:rsidRPr="001E1694">
        <w:rPr>
          <w:sz w:val="28"/>
        </w:rPr>
        <w:t>Вт/(м</w:t>
      </w:r>
      <w:r w:rsidRPr="001E1694">
        <w:rPr>
          <w:sz w:val="28"/>
          <w:vertAlign w:val="superscript"/>
        </w:rPr>
        <w:t>3.о</w:t>
      </w:r>
      <w:r w:rsidRPr="001E1694">
        <w:rPr>
          <w:sz w:val="28"/>
        </w:rPr>
        <w:t>С).</w:t>
      </w:r>
    </w:p>
    <w:p w:rsidR="008F1879" w:rsidRPr="001E1694" w:rsidRDefault="008F1879" w:rsidP="001E1694">
      <w:pPr>
        <w:widowControl w:val="0"/>
        <w:spacing w:line="360" w:lineRule="auto"/>
        <w:ind w:firstLine="720"/>
        <w:jc w:val="both"/>
        <w:rPr>
          <w:sz w:val="28"/>
        </w:rPr>
      </w:pPr>
      <w:r w:rsidRPr="001E1694">
        <w:rPr>
          <w:sz w:val="28"/>
        </w:rPr>
        <w:t xml:space="preserve">В рассматриваемом здании применена </w:t>
      </w:r>
      <w:r w:rsidR="00886F85" w:rsidRPr="001E1694">
        <w:rPr>
          <w:sz w:val="28"/>
        </w:rPr>
        <w:t>одно</w:t>
      </w:r>
      <w:r w:rsidRPr="001E1694">
        <w:rPr>
          <w:sz w:val="28"/>
        </w:rPr>
        <w:t>трубная</w:t>
      </w:r>
      <w:r w:rsidR="00886F85" w:rsidRPr="001E1694">
        <w:rPr>
          <w:sz w:val="28"/>
        </w:rPr>
        <w:t xml:space="preserve"> горизонтальная</w:t>
      </w:r>
      <w:r w:rsidRPr="001E1694">
        <w:rPr>
          <w:sz w:val="28"/>
        </w:rPr>
        <w:t xml:space="preserve"> система отопления с </w:t>
      </w:r>
      <w:r w:rsidR="00886F85" w:rsidRPr="001E1694">
        <w:rPr>
          <w:sz w:val="28"/>
        </w:rPr>
        <w:t>редукционными вставками без регулирования</w:t>
      </w:r>
      <w:r w:rsidRPr="001E1694">
        <w:rPr>
          <w:sz w:val="28"/>
        </w:rPr>
        <w:t xml:space="preserve">, с искусственным побуждением циркуляции. В качестве нагревательных приборов применены радиаторы </w:t>
      </w:r>
      <w:r w:rsidRPr="001E1694">
        <w:rPr>
          <w:sz w:val="28"/>
          <w:lang w:val="en-US"/>
        </w:rPr>
        <w:t>PCBI</w:t>
      </w:r>
      <w:r w:rsidRPr="001E1694">
        <w:rPr>
          <w:sz w:val="28"/>
        </w:rPr>
        <w:t xml:space="preserve">-2 с температурой теплоносителя </w:t>
      </w:r>
      <w:r w:rsidR="00886F85" w:rsidRPr="001E1694">
        <w:rPr>
          <w:sz w:val="28"/>
        </w:rPr>
        <w:t>10</w:t>
      </w:r>
      <w:r w:rsidRPr="001E1694">
        <w:rPr>
          <w:sz w:val="28"/>
        </w:rPr>
        <w:t xml:space="preserve">5 </w:t>
      </w:r>
      <w:r w:rsidRPr="001E1694">
        <w:rPr>
          <w:sz w:val="28"/>
          <w:vertAlign w:val="superscript"/>
        </w:rPr>
        <w:t>0</w:t>
      </w:r>
      <w:r w:rsidRPr="001E1694">
        <w:rPr>
          <w:sz w:val="28"/>
        </w:rPr>
        <w:t xml:space="preserve">С (в подающей магистрали) и 70 </w:t>
      </w:r>
      <w:r w:rsidRPr="001E1694">
        <w:rPr>
          <w:sz w:val="28"/>
          <w:vertAlign w:val="superscript"/>
        </w:rPr>
        <w:t>0</w:t>
      </w:r>
      <w:r w:rsidRPr="001E1694">
        <w:rPr>
          <w:sz w:val="28"/>
        </w:rPr>
        <w:t>С (в обратной магистрали).</w:t>
      </w:r>
    </w:p>
    <w:p w:rsidR="008F1879" w:rsidRPr="001E1694" w:rsidRDefault="008F1879" w:rsidP="001E1694">
      <w:pPr>
        <w:widowControl w:val="0"/>
        <w:spacing w:line="360" w:lineRule="auto"/>
        <w:ind w:firstLine="720"/>
        <w:jc w:val="both"/>
        <w:rPr>
          <w:sz w:val="28"/>
        </w:rPr>
      </w:pPr>
      <w:r w:rsidRPr="001E1694">
        <w:rPr>
          <w:sz w:val="28"/>
        </w:rPr>
        <w:t>В ходе расчета нагревательных приборов (таблица 2.2) было определено необходимое для возмещения теплопотерь количество секций в радиаторе каждого помещения.</w:t>
      </w:r>
    </w:p>
    <w:p w:rsidR="008F1879" w:rsidRPr="001E1694" w:rsidRDefault="008F1879" w:rsidP="001E1694">
      <w:pPr>
        <w:widowControl w:val="0"/>
        <w:spacing w:line="360" w:lineRule="auto"/>
        <w:ind w:firstLine="720"/>
        <w:jc w:val="both"/>
        <w:rPr>
          <w:sz w:val="28"/>
        </w:rPr>
      </w:pPr>
      <w:r w:rsidRPr="001E1694">
        <w:rPr>
          <w:sz w:val="28"/>
        </w:rPr>
        <w:t xml:space="preserve">В результате гидравлического расчета трубопроводов для системы отопления применены трубы диаметром 15, </w:t>
      </w:r>
      <w:smartTag w:uri="urn:schemas-microsoft-com:office:smarttags" w:element="metricconverter">
        <w:smartTagPr>
          <w:attr w:name="ProductID" w:val="20 мм"/>
        </w:smartTagPr>
        <w:r w:rsidRPr="001E1694">
          <w:rPr>
            <w:sz w:val="28"/>
          </w:rPr>
          <w:t>20 мм</w:t>
        </w:r>
      </w:smartTag>
      <w:r w:rsidRPr="001E1694">
        <w:rPr>
          <w:sz w:val="28"/>
        </w:rPr>
        <w:t>.</w:t>
      </w:r>
    </w:p>
    <w:p w:rsidR="008F1879" w:rsidRPr="001E1694" w:rsidRDefault="008F1879" w:rsidP="001E1694">
      <w:pPr>
        <w:widowControl w:val="0"/>
        <w:spacing w:line="360" w:lineRule="auto"/>
        <w:ind w:firstLine="720"/>
        <w:jc w:val="both"/>
        <w:rPr>
          <w:sz w:val="28"/>
        </w:rPr>
      </w:pPr>
      <w:r w:rsidRPr="001E1694">
        <w:rPr>
          <w:sz w:val="28"/>
        </w:rPr>
        <w:t>В системе отопления здания соответствии с расчетом применен гидроэлеватор № 6.</w:t>
      </w:r>
    </w:p>
    <w:p w:rsidR="008F1879" w:rsidRPr="001E1694" w:rsidRDefault="008F1879" w:rsidP="001E1694">
      <w:pPr>
        <w:widowControl w:val="0"/>
        <w:spacing w:line="360" w:lineRule="auto"/>
        <w:ind w:firstLine="720"/>
        <w:jc w:val="both"/>
        <w:rPr>
          <w:sz w:val="28"/>
        </w:rPr>
      </w:pPr>
      <w:r w:rsidRPr="001E1694">
        <w:rPr>
          <w:sz w:val="28"/>
        </w:rPr>
        <w:t>Таким образом, в здании создан</w:t>
      </w:r>
      <w:r w:rsidR="00886F85" w:rsidRPr="001E1694">
        <w:rPr>
          <w:sz w:val="28"/>
        </w:rPr>
        <w:t>а</w:t>
      </w:r>
      <w:r w:rsidRPr="001E1694">
        <w:rPr>
          <w:sz w:val="28"/>
        </w:rPr>
        <w:t xml:space="preserve"> систем</w:t>
      </w:r>
      <w:r w:rsidR="00886F85" w:rsidRPr="001E1694">
        <w:rPr>
          <w:sz w:val="28"/>
        </w:rPr>
        <w:t>а</w:t>
      </w:r>
      <w:r w:rsidRPr="001E1694">
        <w:rPr>
          <w:sz w:val="28"/>
        </w:rPr>
        <w:t xml:space="preserve"> отопления, обеспечивающ</w:t>
      </w:r>
      <w:r w:rsidR="00886F85" w:rsidRPr="001E1694">
        <w:rPr>
          <w:sz w:val="28"/>
        </w:rPr>
        <w:t>ая</w:t>
      </w:r>
      <w:r w:rsidRPr="001E1694">
        <w:rPr>
          <w:sz w:val="28"/>
        </w:rPr>
        <w:t xml:space="preserve"> необходимый микроклимат помещений и отвечающ</w:t>
      </w:r>
      <w:r w:rsidR="00886F85" w:rsidRPr="001E1694">
        <w:rPr>
          <w:sz w:val="28"/>
        </w:rPr>
        <w:t>ая</w:t>
      </w:r>
      <w:r w:rsidRPr="001E1694">
        <w:rPr>
          <w:sz w:val="28"/>
        </w:rPr>
        <w:t xml:space="preserve"> сов</w:t>
      </w:r>
      <w:r w:rsidR="00C60FD4">
        <w:rPr>
          <w:sz w:val="28"/>
        </w:rPr>
        <w:t>ременным нормам проектирования.</w:t>
      </w:r>
    </w:p>
    <w:p w:rsidR="008F1879" w:rsidRPr="001E1694" w:rsidRDefault="008F1879" w:rsidP="001E1694">
      <w:pPr>
        <w:widowControl w:val="0"/>
        <w:spacing w:line="360" w:lineRule="auto"/>
        <w:ind w:firstLine="720"/>
        <w:jc w:val="both"/>
        <w:rPr>
          <w:sz w:val="28"/>
        </w:rPr>
      </w:pPr>
    </w:p>
    <w:p w:rsidR="00C60FD4" w:rsidRPr="001E1694" w:rsidRDefault="00C60FD4" w:rsidP="001E1694">
      <w:pPr>
        <w:widowControl w:val="0"/>
        <w:tabs>
          <w:tab w:val="left" w:pos="6046"/>
          <w:tab w:val="left" w:pos="6909"/>
          <w:tab w:val="left" w:pos="7628"/>
          <w:tab w:val="left" w:pos="8347"/>
        </w:tabs>
        <w:spacing w:line="360" w:lineRule="auto"/>
        <w:ind w:left="93" w:firstLine="720"/>
        <w:rPr>
          <w:rFonts w:cs="Arial CYR"/>
          <w:sz w:val="28"/>
        </w:rPr>
      </w:pPr>
      <w:r w:rsidRPr="001E1694">
        <w:rPr>
          <w:rFonts w:cs="Arial CYR"/>
          <w:sz w:val="28"/>
        </w:rPr>
        <w:t>Таблица 2 - Расчет нагревательных приборов</w:t>
      </w:r>
    </w:p>
    <w:tbl>
      <w:tblPr>
        <w:tblW w:w="89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27"/>
        <w:gridCol w:w="986"/>
        <w:gridCol w:w="719"/>
        <w:gridCol w:w="719"/>
        <w:gridCol w:w="1166"/>
        <w:gridCol w:w="863"/>
        <w:gridCol w:w="719"/>
        <w:gridCol w:w="719"/>
        <w:gridCol w:w="719"/>
      </w:tblGrid>
      <w:tr w:rsidR="004E3D75" w:rsidRPr="00C60FD4" w:rsidTr="00C60FD4">
        <w:trPr>
          <w:trHeight w:val="2685"/>
        </w:trPr>
        <w:tc>
          <w:tcPr>
            <w:tcW w:w="636" w:type="dxa"/>
            <w:noWrap/>
            <w:vAlign w:val="center"/>
          </w:tcPr>
          <w:p w:rsidR="004E3D75" w:rsidRPr="00C60FD4" w:rsidRDefault="004E3D75" w:rsidP="00C60FD4">
            <w:pPr>
              <w:widowControl w:val="0"/>
              <w:spacing w:line="360" w:lineRule="auto"/>
              <w:jc w:val="both"/>
              <w:rPr>
                <w:rFonts w:cs="Arial CYR"/>
              </w:rPr>
            </w:pPr>
            <w:r w:rsidRPr="00C60FD4">
              <w:rPr>
                <w:rFonts w:cs="Arial CYR"/>
              </w:rPr>
              <w:t>№</w:t>
            </w:r>
          </w:p>
        </w:tc>
        <w:tc>
          <w:tcPr>
            <w:tcW w:w="1727"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Ноименование помещения</w:t>
            </w:r>
          </w:p>
        </w:tc>
        <w:tc>
          <w:tcPr>
            <w:tcW w:w="986"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Теплопотери</w:t>
            </w:r>
          </w:p>
        </w:tc>
        <w:tc>
          <w:tcPr>
            <w:tcW w:w="719" w:type="dxa"/>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Средняя температура теплоносителя</w:t>
            </w:r>
          </w:p>
        </w:tc>
        <w:tc>
          <w:tcPr>
            <w:tcW w:w="719"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Температура помещения</w:t>
            </w:r>
          </w:p>
        </w:tc>
        <w:tc>
          <w:tcPr>
            <w:tcW w:w="1166"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Тип нагревательного прибора</w:t>
            </w:r>
          </w:p>
        </w:tc>
        <w:tc>
          <w:tcPr>
            <w:tcW w:w="863"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Коэффициент теплопередачи</w:t>
            </w:r>
          </w:p>
        </w:tc>
        <w:tc>
          <w:tcPr>
            <w:tcW w:w="719"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Поверхность нагрева</w:t>
            </w:r>
          </w:p>
        </w:tc>
        <w:tc>
          <w:tcPr>
            <w:tcW w:w="719"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Количество секций</w:t>
            </w:r>
          </w:p>
        </w:tc>
        <w:tc>
          <w:tcPr>
            <w:tcW w:w="719" w:type="dxa"/>
            <w:noWrap/>
            <w:textDirection w:val="btLr"/>
            <w:vAlign w:val="bottom"/>
          </w:tcPr>
          <w:p w:rsidR="004E3D75" w:rsidRPr="00C60FD4" w:rsidRDefault="004E3D75" w:rsidP="00C60FD4">
            <w:pPr>
              <w:widowControl w:val="0"/>
              <w:spacing w:line="360" w:lineRule="auto"/>
              <w:jc w:val="both"/>
              <w:rPr>
                <w:rFonts w:cs="Arial CYR"/>
              </w:rPr>
            </w:pPr>
            <w:r w:rsidRPr="00C60FD4">
              <w:rPr>
                <w:rFonts w:cs="Arial CYR"/>
              </w:rPr>
              <w:t>Группировка радиаторов</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6</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10</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101</w:t>
            </w:r>
          </w:p>
        </w:tc>
        <w:tc>
          <w:tcPr>
            <w:tcW w:w="1727" w:type="dxa"/>
            <w:noWrap/>
            <w:vAlign w:val="center"/>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957,4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1,23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1,47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105</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886,3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106</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657,2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0,76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107</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886,3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108</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657,2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0,76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109</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903,2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113</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1116,3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20</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2,31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114</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639,3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0,72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863,8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116</w:t>
            </w:r>
          </w:p>
        </w:tc>
        <w:tc>
          <w:tcPr>
            <w:tcW w:w="1727" w:type="dxa"/>
            <w:noWrap/>
            <w:vAlign w:val="center"/>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652,8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0,69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120</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652,8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0,69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124</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886,3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125</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415,8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0,56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0,30</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126</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829,4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20</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1,28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127</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713,3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0,96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0,89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201</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524,1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0,67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0,44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205</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516,2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0,69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0,47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206</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410,4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0,55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0,29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207</w:t>
            </w:r>
          </w:p>
        </w:tc>
        <w:tc>
          <w:tcPr>
            <w:tcW w:w="1727" w:type="dxa"/>
            <w:noWrap/>
            <w:vAlign w:val="center"/>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516,2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0,69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0,47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208</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410,4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0,55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0,29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209</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555,2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87,5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0,71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0,50</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901</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940,8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1,64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905</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696,5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1,01</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0,99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908</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530,6</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18</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0,77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0,57</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909</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Кухня</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821,9</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15</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1,13</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913</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940,8</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20</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1,92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636" w:type="dxa"/>
            <w:noWrap/>
            <w:vAlign w:val="bottom"/>
          </w:tcPr>
          <w:p w:rsidR="004E3D75" w:rsidRPr="00C60FD4" w:rsidRDefault="004E3D75" w:rsidP="00C60FD4">
            <w:pPr>
              <w:widowControl w:val="0"/>
              <w:spacing w:line="360" w:lineRule="auto"/>
              <w:jc w:val="both"/>
              <w:rPr>
                <w:rFonts w:cs="Arial CYR"/>
              </w:rPr>
            </w:pPr>
            <w:r w:rsidRPr="00C60FD4">
              <w:rPr>
                <w:rFonts w:cs="Arial CYR"/>
              </w:rPr>
              <w:t>926</w:t>
            </w:r>
          </w:p>
        </w:tc>
        <w:tc>
          <w:tcPr>
            <w:tcW w:w="1727" w:type="dxa"/>
            <w:noWrap/>
            <w:vAlign w:val="bottom"/>
          </w:tcPr>
          <w:p w:rsidR="004E3D75" w:rsidRPr="00C60FD4" w:rsidRDefault="004E3D75" w:rsidP="00C60FD4">
            <w:pPr>
              <w:widowControl w:val="0"/>
              <w:spacing w:line="360" w:lineRule="auto"/>
              <w:jc w:val="both"/>
              <w:rPr>
                <w:rFonts w:cs="Arial CYR"/>
              </w:rPr>
            </w:pPr>
            <w:r w:rsidRPr="00C60FD4">
              <w:rPr>
                <w:rFonts w:cs="Arial CYR"/>
              </w:rPr>
              <w:t>Жилая комната</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816,5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20</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PCBI-2</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11,5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1,22</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1,44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2</w:t>
            </w:r>
          </w:p>
        </w:tc>
      </w:tr>
      <w:tr w:rsidR="004E3D75" w:rsidRPr="00C60FD4" w:rsidTr="00C60FD4">
        <w:trPr>
          <w:trHeight w:val="255"/>
        </w:trPr>
        <w:tc>
          <w:tcPr>
            <w:tcW w:w="2363" w:type="dxa"/>
            <w:gridSpan w:val="2"/>
            <w:noWrap/>
            <w:vAlign w:val="bottom"/>
          </w:tcPr>
          <w:p w:rsidR="004E3D75" w:rsidRPr="00C60FD4" w:rsidRDefault="004E3D75" w:rsidP="00C60FD4">
            <w:pPr>
              <w:widowControl w:val="0"/>
              <w:spacing w:line="360" w:lineRule="auto"/>
              <w:jc w:val="both"/>
              <w:rPr>
                <w:rFonts w:cs="Arial CYR"/>
              </w:rPr>
            </w:pPr>
            <w:r w:rsidRPr="00C60FD4">
              <w:rPr>
                <w:rFonts w:cs="Arial CYR"/>
              </w:rPr>
              <w:t>ЛК 1</w:t>
            </w:r>
          </w:p>
        </w:tc>
        <w:tc>
          <w:tcPr>
            <w:tcW w:w="986" w:type="dxa"/>
            <w:noWrap/>
            <w:vAlign w:val="bottom"/>
          </w:tcPr>
          <w:p w:rsidR="004E3D75" w:rsidRPr="00C60FD4" w:rsidRDefault="004E3D75" w:rsidP="00C60FD4">
            <w:pPr>
              <w:widowControl w:val="0"/>
              <w:spacing w:line="360" w:lineRule="auto"/>
              <w:jc w:val="both"/>
              <w:rPr>
                <w:rFonts w:cs="Arial CYR"/>
              </w:rPr>
            </w:pPr>
            <w:r w:rsidRPr="00C60FD4">
              <w:rPr>
                <w:rFonts w:cs="Arial CYR"/>
              </w:rPr>
              <w:t>2202,4</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82,5</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16</w:t>
            </w:r>
          </w:p>
        </w:tc>
        <w:tc>
          <w:tcPr>
            <w:tcW w:w="1166" w:type="dxa"/>
            <w:noWrap/>
            <w:vAlign w:val="bottom"/>
          </w:tcPr>
          <w:p w:rsidR="004E3D75" w:rsidRPr="00C60FD4" w:rsidRDefault="004E3D75" w:rsidP="00C60FD4">
            <w:pPr>
              <w:widowControl w:val="0"/>
              <w:spacing w:line="360" w:lineRule="auto"/>
              <w:jc w:val="both"/>
              <w:rPr>
                <w:rFonts w:cs="Arial CYR"/>
              </w:rPr>
            </w:pPr>
            <w:r w:rsidRPr="00C60FD4">
              <w:rPr>
                <w:rFonts w:cs="Arial CYR"/>
              </w:rPr>
              <w:t>ребр.тр.</w:t>
            </w:r>
          </w:p>
        </w:tc>
        <w:tc>
          <w:tcPr>
            <w:tcW w:w="863" w:type="dxa"/>
            <w:noWrap/>
            <w:vAlign w:val="bottom"/>
          </w:tcPr>
          <w:p w:rsidR="004E3D75" w:rsidRPr="00C60FD4" w:rsidRDefault="004E3D75" w:rsidP="00C60FD4">
            <w:pPr>
              <w:widowControl w:val="0"/>
              <w:spacing w:line="360" w:lineRule="auto"/>
              <w:jc w:val="both"/>
              <w:rPr>
                <w:rFonts w:cs="Arial CYR"/>
              </w:rPr>
            </w:pPr>
            <w:r w:rsidRPr="00C60FD4">
              <w:rPr>
                <w:rFonts w:cs="Arial CYR"/>
              </w:rPr>
              <w:t>L=1м</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 </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 </w:t>
            </w:r>
          </w:p>
        </w:tc>
        <w:tc>
          <w:tcPr>
            <w:tcW w:w="719" w:type="dxa"/>
            <w:noWrap/>
            <w:vAlign w:val="bottom"/>
          </w:tcPr>
          <w:p w:rsidR="004E3D75" w:rsidRPr="00C60FD4" w:rsidRDefault="004E3D75" w:rsidP="00C60FD4">
            <w:pPr>
              <w:widowControl w:val="0"/>
              <w:spacing w:line="360" w:lineRule="auto"/>
              <w:jc w:val="both"/>
              <w:rPr>
                <w:rFonts w:cs="Arial CYR"/>
              </w:rPr>
            </w:pPr>
            <w:r w:rsidRPr="00C60FD4">
              <w:rPr>
                <w:rFonts w:cs="Arial CYR"/>
              </w:rPr>
              <w:t>3</w:t>
            </w:r>
          </w:p>
        </w:tc>
      </w:tr>
    </w:tbl>
    <w:p w:rsidR="004E3D75" w:rsidRPr="001E1694" w:rsidRDefault="004E3D75" w:rsidP="001E1694">
      <w:pPr>
        <w:widowControl w:val="0"/>
        <w:spacing w:line="360" w:lineRule="auto"/>
        <w:ind w:firstLine="720"/>
        <w:jc w:val="both"/>
        <w:rPr>
          <w:sz w:val="28"/>
          <w:lang w:val="en-US"/>
        </w:rPr>
      </w:pPr>
    </w:p>
    <w:p w:rsidR="003763CC" w:rsidRDefault="003763CC" w:rsidP="001E1694">
      <w:pPr>
        <w:widowControl w:val="0"/>
        <w:spacing w:line="360" w:lineRule="auto"/>
        <w:ind w:firstLine="720"/>
        <w:jc w:val="both"/>
        <w:rPr>
          <w:rFonts w:cs="Arial CYR"/>
          <w:sz w:val="28"/>
        </w:rPr>
      </w:pPr>
      <w:r w:rsidRPr="00C60FD4">
        <w:rPr>
          <w:rFonts w:cs="Arial CYR"/>
          <w:sz w:val="28"/>
        </w:rPr>
        <w:t>Таблица 3 - Гидравлический расчет трубопроводов</w:t>
      </w:r>
    </w:p>
    <w:tbl>
      <w:tblPr>
        <w:tblW w:w="904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8"/>
        <w:gridCol w:w="868"/>
        <w:gridCol w:w="814"/>
        <w:gridCol w:w="727"/>
        <w:gridCol w:w="996"/>
        <w:gridCol w:w="688"/>
        <w:gridCol w:w="834"/>
        <w:gridCol w:w="777"/>
        <w:gridCol w:w="996"/>
        <w:gridCol w:w="766"/>
      </w:tblGrid>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Тепловая нагрузка участка</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Расход воды на участке</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Длина участка</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Диаметр трубопровода</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Скорость движения воды</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 xml:space="preserve">Потери давления от трения на </w:t>
            </w:r>
            <w:smartTag w:uri="urn:schemas-microsoft-com:office:smarttags" w:element="metricconverter">
              <w:smartTagPr>
                <w:attr w:name="ProductID" w:val="1 м"/>
              </w:smartTagPr>
              <w:r w:rsidRPr="00AA2629">
                <w:rPr>
                  <w:rFonts w:cs="Arial CYR"/>
                </w:rPr>
                <w:t>1 м</w:t>
              </w:r>
            </w:smartTag>
            <w:r w:rsidRPr="00AA2629">
              <w:rPr>
                <w:rFonts w:cs="Arial CYR"/>
              </w:rPr>
              <w:t xml:space="preserve"> длины</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 xml:space="preserve">Потери давления от трения на участке </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Сумма коэффициентов местных сопротивлений</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Потери давления в местных сопротивлениях</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Сумма потерь давления на участке</w:t>
            </w:r>
          </w:p>
        </w:tc>
        <w:tc>
          <w:tcPr>
            <w:tcW w:w="766" w:type="dxa"/>
            <w:shd w:val="clear" w:color="auto" w:fill="auto"/>
          </w:tcPr>
          <w:p w:rsidR="00AA2C31" w:rsidRPr="00AA2629" w:rsidRDefault="00AA2C31" w:rsidP="00AA2629">
            <w:pPr>
              <w:widowControl w:val="0"/>
              <w:spacing w:line="360" w:lineRule="auto"/>
              <w:rPr>
                <w:rFonts w:cs="Arial CYR"/>
              </w:rPr>
            </w:pP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1</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4490,4</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193,09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1,565</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0,34</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110</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172,15</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41,8</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2416,0</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2588,2</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2</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1813,4</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77,98</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0,58</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0,21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20</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11,6</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19,5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430,0</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441,6</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3</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906,7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38,99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0,25</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5</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1,25</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4,28</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21,4</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22,7</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4</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906,7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38,99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0,31</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5</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1,55</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4,28</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21,4</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23,0</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5</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906,7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38,99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0,28</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5</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1,4</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2</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10,0</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11,4</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6</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906,7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38,99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0,4</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5</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2</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2</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10,0</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12,0</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4868,5</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209,35</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13</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0,34</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115</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1495</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3</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173,4</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1668,4</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8</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8432,4</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362,59</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3,5</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15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0,61</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400</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1400</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2,5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465,1</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1865,1</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9</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10427</w:t>
            </w:r>
          </w:p>
        </w:tc>
        <w:tc>
          <w:tcPr>
            <w:tcW w:w="868" w:type="dxa"/>
            <w:shd w:val="clear" w:color="auto" w:fill="auto"/>
          </w:tcPr>
          <w:p w:rsidR="00AA2C31" w:rsidRPr="00AA2629" w:rsidRDefault="00AA2C31" w:rsidP="00AA2629">
            <w:pPr>
              <w:widowControl w:val="0"/>
              <w:spacing w:line="360" w:lineRule="auto"/>
              <w:rPr>
                <w:rFonts w:cs="Arial CYR"/>
              </w:rPr>
            </w:pPr>
            <w:r w:rsidRPr="00AA2629">
              <w:rPr>
                <w:rFonts w:cs="Arial CYR"/>
              </w:rPr>
              <w:t>448,38</w:t>
            </w:r>
          </w:p>
        </w:tc>
        <w:tc>
          <w:tcPr>
            <w:tcW w:w="814" w:type="dxa"/>
            <w:shd w:val="clear" w:color="auto" w:fill="auto"/>
          </w:tcPr>
          <w:p w:rsidR="00AA2C31" w:rsidRPr="00AA2629" w:rsidRDefault="00AA2C31" w:rsidP="00AA2629">
            <w:pPr>
              <w:widowControl w:val="0"/>
              <w:spacing w:line="360" w:lineRule="auto"/>
              <w:rPr>
                <w:rFonts w:cs="Arial CYR"/>
              </w:rPr>
            </w:pPr>
            <w:r w:rsidRPr="00AA2629">
              <w:rPr>
                <w:rFonts w:cs="Arial CYR"/>
              </w:rPr>
              <w:t>11,0</w:t>
            </w:r>
          </w:p>
        </w:tc>
        <w:tc>
          <w:tcPr>
            <w:tcW w:w="727" w:type="dxa"/>
            <w:shd w:val="clear" w:color="auto" w:fill="auto"/>
          </w:tcPr>
          <w:p w:rsidR="00AA2C31" w:rsidRPr="00AA2629" w:rsidRDefault="00AA2C31" w:rsidP="00AA2629">
            <w:pPr>
              <w:widowControl w:val="0"/>
              <w:spacing w:line="360" w:lineRule="auto"/>
              <w:rPr>
                <w:rFonts w:cs="Arial CYR"/>
              </w:rPr>
            </w:pPr>
            <w:r w:rsidRPr="00AA2629">
              <w:rPr>
                <w:rFonts w:cs="Arial CYR"/>
              </w:rPr>
              <w:t>20</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0,4</w:t>
            </w:r>
          </w:p>
        </w:tc>
        <w:tc>
          <w:tcPr>
            <w:tcW w:w="688" w:type="dxa"/>
            <w:shd w:val="clear" w:color="auto" w:fill="auto"/>
          </w:tcPr>
          <w:p w:rsidR="00AA2C31" w:rsidRPr="00AA2629" w:rsidRDefault="00AA2C31" w:rsidP="00AA2629">
            <w:pPr>
              <w:widowControl w:val="0"/>
              <w:spacing w:line="360" w:lineRule="auto"/>
              <w:rPr>
                <w:rFonts w:cs="Arial CYR"/>
              </w:rPr>
            </w:pPr>
            <w:r w:rsidRPr="00AA2629">
              <w:rPr>
                <w:rFonts w:cs="Arial CYR"/>
              </w:rPr>
              <w:t>110</w:t>
            </w:r>
          </w:p>
        </w:tc>
        <w:tc>
          <w:tcPr>
            <w:tcW w:w="834" w:type="dxa"/>
            <w:shd w:val="clear" w:color="auto" w:fill="auto"/>
          </w:tcPr>
          <w:p w:rsidR="00AA2C31" w:rsidRPr="00AA2629" w:rsidRDefault="00AA2C31" w:rsidP="00AA2629">
            <w:pPr>
              <w:widowControl w:val="0"/>
              <w:spacing w:line="360" w:lineRule="auto"/>
              <w:rPr>
                <w:rFonts w:cs="Arial CYR"/>
              </w:rPr>
            </w:pPr>
            <w:r w:rsidRPr="00AA2629">
              <w:rPr>
                <w:rFonts w:cs="Arial CYR"/>
              </w:rPr>
              <w:t>1210</w:t>
            </w:r>
          </w:p>
        </w:tc>
        <w:tc>
          <w:tcPr>
            <w:tcW w:w="777" w:type="dxa"/>
            <w:shd w:val="clear" w:color="auto" w:fill="auto"/>
          </w:tcPr>
          <w:p w:rsidR="00AA2C31" w:rsidRPr="00AA2629" w:rsidRDefault="00AA2C31" w:rsidP="00AA2629">
            <w:pPr>
              <w:widowControl w:val="0"/>
              <w:spacing w:line="360" w:lineRule="auto"/>
              <w:rPr>
                <w:rFonts w:cs="Arial CYR"/>
              </w:rPr>
            </w:pPr>
            <w:r w:rsidRPr="00AA2629">
              <w:rPr>
                <w:rFonts w:cs="Arial CYR"/>
              </w:rPr>
              <w:t>24,5</w:t>
            </w:r>
          </w:p>
        </w:tc>
        <w:tc>
          <w:tcPr>
            <w:tcW w:w="996" w:type="dxa"/>
            <w:shd w:val="clear" w:color="auto" w:fill="auto"/>
          </w:tcPr>
          <w:p w:rsidR="00AA2C31" w:rsidRPr="00AA2629" w:rsidRDefault="00AA2C31" w:rsidP="00AA2629">
            <w:pPr>
              <w:widowControl w:val="0"/>
              <w:spacing w:line="360" w:lineRule="auto"/>
              <w:rPr>
                <w:rFonts w:cs="Arial CYR"/>
              </w:rPr>
            </w:pPr>
            <w:r w:rsidRPr="00AA2629">
              <w:rPr>
                <w:rFonts w:cs="Arial CYR"/>
              </w:rPr>
              <w:t>1960,0</w:t>
            </w:r>
          </w:p>
        </w:tc>
        <w:tc>
          <w:tcPr>
            <w:tcW w:w="766" w:type="dxa"/>
            <w:shd w:val="clear" w:color="auto" w:fill="auto"/>
          </w:tcPr>
          <w:p w:rsidR="00AA2C31" w:rsidRPr="00AA2629" w:rsidRDefault="00AA2C31" w:rsidP="00AA2629">
            <w:pPr>
              <w:widowControl w:val="0"/>
              <w:spacing w:line="360" w:lineRule="auto"/>
              <w:rPr>
                <w:rFonts w:cs="Arial CYR"/>
              </w:rPr>
            </w:pPr>
            <w:r w:rsidRPr="00AA2629">
              <w:rPr>
                <w:rFonts w:cs="Arial CYR"/>
              </w:rPr>
              <w:t>3170,0</w:t>
            </w:r>
          </w:p>
        </w:tc>
      </w:tr>
      <w:tr w:rsidR="00AA2C31" w:rsidRPr="00AA2629" w:rsidTr="00AA2629">
        <w:tc>
          <w:tcPr>
            <w:tcW w:w="709" w:type="dxa"/>
            <w:shd w:val="clear" w:color="auto" w:fill="auto"/>
          </w:tcPr>
          <w:p w:rsidR="00AA2C31" w:rsidRPr="00AA2629" w:rsidRDefault="00AA2C31" w:rsidP="00AA2629">
            <w:pPr>
              <w:widowControl w:val="0"/>
              <w:spacing w:line="360" w:lineRule="auto"/>
              <w:rPr>
                <w:rFonts w:cs="Arial CYR"/>
              </w:rPr>
            </w:pPr>
            <w:r w:rsidRPr="00AA2629">
              <w:rPr>
                <w:rFonts w:cs="Arial CYR"/>
              </w:rPr>
              <w:t>9802,3</w:t>
            </w:r>
          </w:p>
        </w:tc>
        <w:tc>
          <w:tcPr>
            <w:tcW w:w="868" w:type="dxa"/>
            <w:shd w:val="clear" w:color="auto" w:fill="auto"/>
          </w:tcPr>
          <w:p w:rsidR="00AA2C31" w:rsidRPr="00AA2629" w:rsidRDefault="00AA2C31" w:rsidP="00AA2629">
            <w:pPr>
              <w:widowControl w:val="0"/>
              <w:spacing w:line="360" w:lineRule="auto"/>
              <w:rPr>
                <w:rFonts w:cs="Arial CYR"/>
              </w:rPr>
            </w:pPr>
          </w:p>
        </w:tc>
        <w:tc>
          <w:tcPr>
            <w:tcW w:w="868" w:type="dxa"/>
            <w:shd w:val="clear" w:color="auto" w:fill="auto"/>
          </w:tcPr>
          <w:p w:rsidR="00AA2C31" w:rsidRPr="00AA2629" w:rsidRDefault="00AA2C31" w:rsidP="00AA2629">
            <w:pPr>
              <w:widowControl w:val="0"/>
              <w:spacing w:line="360" w:lineRule="auto"/>
              <w:rPr>
                <w:rFonts w:cs="Arial CYR"/>
              </w:rPr>
            </w:pPr>
          </w:p>
        </w:tc>
        <w:tc>
          <w:tcPr>
            <w:tcW w:w="814" w:type="dxa"/>
            <w:shd w:val="clear" w:color="auto" w:fill="auto"/>
          </w:tcPr>
          <w:p w:rsidR="00AA2C31" w:rsidRPr="00AA2629" w:rsidRDefault="00AA2C31" w:rsidP="00AA2629">
            <w:pPr>
              <w:widowControl w:val="0"/>
              <w:spacing w:line="360" w:lineRule="auto"/>
              <w:rPr>
                <w:rFonts w:cs="Arial CYR"/>
              </w:rPr>
            </w:pPr>
          </w:p>
        </w:tc>
        <w:tc>
          <w:tcPr>
            <w:tcW w:w="727" w:type="dxa"/>
            <w:shd w:val="clear" w:color="auto" w:fill="auto"/>
          </w:tcPr>
          <w:p w:rsidR="00AA2C31" w:rsidRPr="00AA2629" w:rsidRDefault="00AA2C31" w:rsidP="00AA2629">
            <w:pPr>
              <w:widowControl w:val="0"/>
              <w:spacing w:line="360" w:lineRule="auto"/>
              <w:rPr>
                <w:rFonts w:cs="Arial CYR"/>
              </w:rPr>
            </w:pPr>
          </w:p>
        </w:tc>
        <w:tc>
          <w:tcPr>
            <w:tcW w:w="996" w:type="dxa"/>
            <w:shd w:val="clear" w:color="auto" w:fill="auto"/>
          </w:tcPr>
          <w:p w:rsidR="00AA2C31" w:rsidRPr="00AA2629" w:rsidRDefault="00AA2C31" w:rsidP="00AA2629">
            <w:pPr>
              <w:widowControl w:val="0"/>
              <w:spacing w:line="360" w:lineRule="auto"/>
              <w:rPr>
                <w:rFonts w:cs="Arial CYR"/>
              </w:rPr>
            </w:pPr>
          </w:p>
        </w:tc>
        <w:tc>
          <w:tcPr>
            <w:tcW w:w="688" w:type="dxa"/>
            <w:shd w:val="clear" w:color="auto" w:fill="auto"/>
          </w:tcPr>
          <w:p w:rsidR="00AA2C31" w:rsidRPr="00AA2629" w:rsidRDefault="00AA2C31" w:rsidP="00AA2629">
            <w:pPr>
              <w:widowControl w:val="0"/>
              <w:spacing w:line="360" w:lineRule="auto"/>
              <w:rPr>
                <w:rFonts w:cs="Arial CYR"/>
              </w:rPr>
            </w:pPr>
          </w:p>
        </w:tc>
        <w:tc>
          <w:tcPr>
            <w:tcW w:w="834" w:type="dxa"/>
            <w:shd w:val="clear" w:color="auto" w:fill="auto"/>
          </w:tcPr>
          <w:p w:rsidR="00AA2C31" w:rsidRPr="00AA2629" w:rsidRDefault="00AA2C31" w:rsidP="00AA2629">
            <w:pPr>
              <w:widowControl w:val="0"/>
              <w:spacing w:line="360" w:lineRule="auto"/>
              <w:rPr>
                <w:rFonts w:cs="Arial CYR"/>
              </w:rPr>
            </w:pPr>
          </w:p>
        </w:tc>
        <w:tc>
          <w:tcPr>
            <w:tcW w:w="777" w:type="dxa"/>
            <w:shd w:val="clear" w:color="auto" w:fill="auto"/>
          </w:tcPr>
          <w:p w:rsidR="00AA2C31" w:rsidRPr="00AA2629" w:rsidRDefault="00AA2C31" w:rsidP="00AA2629">
            <w:pPr>
              <w:widowControl w:val="0"/>
              <w:spacing w:line="360" w:lineRule="auto"/>
              <w:rPr>
                <w:rFonts w:cs="Arial CYR"/>
              </w:rPr>
            </w:pPr>
          </w:p>
        </w:tc>
        <w:tc>
          <w:tcPr>
            <w:tcW w:w="996" w:type="dxa"/>
            <w:shd w:val="clear" w:color="auto" w:fill="auto"/>
          </w:tcPr>
          <w:p w:rsidR="00AA2C31" w:rsidRPr="00AA2629" w:rsidRDefault="00AA2C31" w:rsidP="00AA2629">
            <w:pPr>
              <w:widowControl w:val="0"/>
              <w:spacing w:line="360" w:lineRule="auto"/>
              <w:rPr>
                <w:rFonts w:cs="Arial CYR"/>
              </w:rPr>
            </w:pPr>
          </w:p>
        </w:tc>
        <w:tc>
          <w:tcPr>
            <w:tcW w:w="766" w:type="dxa"/>
            <w:shd w:val="clear" w:color="auto" w:fill="auto"/>
          </w:tcPr>
          <w:p w:rsidR="00AA2C31" w:rsidRPr="00AA2629" w:rsidRDefault="00AA2C31" w:rsidP="00AA2629">
            <w:pPr>
              <w:widowControl w:val="0"/>
              <w:spacing w:line="360" w:lineRule="auto"/>
              <w:rPr>
                <w:rFonts w:cs="Arial CYR"/>
              </w:rPr>
            </w:pPr>
          </w:p>
        </w:tc>
      </w:tr>
    </w:tbl>
    <w:p w:rsidR="003763CC" w:rsidRDefault="003763CC" w:rsidP="00C60FD4">
      <w:pPr>
        <w:pStyle w:val="1"/>
        <w:keepNext w:val="0"/>
        <w:widowControl w:val="0"/>
        <w:spacing w:line="360" w:lineRule="auto"/>
        <w:ind w:firstLine="720"/>
        <w:jc w:val="both"/>
      </w:pPr>
    </w:p>
    <w:p w:rsidR="00C60FD4" w:rsidRPr="001E1694" w:rsidRDefault="00AA2C31" w:rsidP="00C60FD4">
      <w:pPr>
        <w:pStyle w:val="1"/>
        <w:keepNext w:val="0"/>
        <w:widowControl w:val="0"/>
        <w:spacing w:line="360" w:lineRule="auto"/>
        <w:ind w:firstLine="720"/>
        <w:jc w:val="both"/>
      </w:pPr>
      <w:r>
        <w:br w:type="page"/>
        <w:t>Л</w:t>
      </w:r>
      <w:r w:rsidR="00C60FD4" w:rsidRPr="001E1694">
        <w:t>итература</w:t>
      </w:r>
    </w:p>
    <w:p w:rsidR="00C60FD4" w:rsidRPr="001E1694" w:rsidRDefault="00C60FD4" w:rsidP="00C60FD4">
      <w:pPr>
        <w:widowControl w:val="0"/>
        <w:spacing w:line="360" w:lineRule="auto"/>
        <w:ind w:firstLine="720"/>
        <w:jc w:val="both"/>
        <w:rPr>
          <w:caps/>
          <w:sz w:val="28"/>
        </w:rPr>
      </w:pPr>
    </w:p>
    <w:p w:rsidR="00C60FD4" w:rsidRPr="001E1694" w:rsidRDefault="00C60FD4" w:rsidP="00C60FD4">
      <w:pPr>
        <w:widowControl w:val="0"/>
        <w:numPr>
          <w:ilvl w:val="0"/>
          <w:numId w:val="26"/>
        </w:numPr>
        <w:spacing w:line="360" w:lineRule="auto"/>
        <w:ind w:left="0" w:firstLine="0"/>
        <w:jc w:val="both"/>
        <w:rPr>
          <w:sz w:val="28"/>
        </w:rPr>
      </w:pPr>
      <w:r w:rsidRPr="001E1694">
        <w:rPr>
          <w:sz w:val="28"/>
        </w:rPr>
        <w:t>Строительная теплотехника/ СНБ 2.04.01-97. Мн., 1998.</w:t>
      </w:r>
    </w:p>
    <w:p w:rsidR="00C60FD4" w:rsidRPr="001E1694" w:rsidRDefault="00C60FD4" w:rsidP="00C60FD4">
      <w:pPr>
        <w:widowControl w:val="0"/>
        <w:numPr>
          <w:ilvl w:val="0"/>
          <w:numId w:val="26"/>
        </w:numPr>
        <w:spacing w:line="360" w:lineRule="auto"/>
        <w:ind w:left="0" w:firstLine="0"/>
        <w:jc w:val="both"/>
        <w:rPr>
          <w:sz w:val="28"/>
        </w:rPr>
      </w:pPr>
      <w:r w:rsidRPr="001E1694">
        <w:rPr>
          <w:sz w:val="28"/>
        </w:rPr>
        <w:t>К.В.Тихомиров «Теплотехника, теплогазоснабжение и вентиляция» М.: Стройиздат, 1981.</w:t>
      </w:r>
    </w:p>
    <w:p w:rsidR="00C60FD4" w:rsidRPr="001E1694" w:rsidRDefault="00C60FD4" w:rsidP="00C60FD4">
      <w:pPr>
        <w:widowControl w:val="0"/>
        <w:numPr>
          <w:ilvl w:val="0"/>
          <w:numId w:val="26"/>
        </w:numPr>
        <w:spacing w:line="360" w:lineRule="auto"/>
        <w:ind w:left="0" w:firstLine="0"/>
        <w:jc w:val="both"/>
        <w:rPr>
          <w:sz w:val="28"/>
        </w:rPr>
      </w:pPr>
      <w:r w:rsidRPr="001E1694">
        <w:rPr>
          <w:sz w:val="28"/>
        </w:rPr>
        <w:t>Р.В. Щекин, В.А. Березовский, В.А. Потапов «Расчет систем центрального отопления» Киев, 1975.</w:t>
      </w:r>
    </w:p>
    <w:p w:rsidR="00C60FD4" w:rsidRPr="001E1694" w:rsidRDefault="00C60FD4" w:rsidP="00C60FD4">
      <w:pPr>
        <w:widowControl w:val="0"/>
        <w:numPr>
          <w:ilvl w:val="0"/>
          <w:numId w:val="26"/>
        </w:numPr>
        <w:spacing w:line="360" w:lineRule="auto"/>
        <w:ind w:left="0" w:firstLine="0"/>
        <w:jc w:val="both"/>
        <w:rPr>
          <w:sz w:val="28"/>
        </w:rPr>
      </w:pPr>
      <w:r w:rsidRPr="001E1694">
        <w:rPr>
          <w:sz w:val="28"/>
        </w:rPr>
        <w:t>А.К. Андреевский «Отопление» Минск, 1982.</w:t>
      </w:r>
    </w:p>
    <w:p w:rsidR="004E3D75" w:rsidRPr="00AA2629" w:rsidRDefault="004E3D75" w:rsidP="00AA2C31">
      <w:pPr>
        <w:widowControl w:val="0"/>
        <w:spacing w:line="360" w:lineRule="auto"/>
        <w:ind w:firstLine="720"/>
        <w:jc w:val="center"/>
        <w:rPr>
          <w:color w:val="FFFFFF"/>
          <w:sz w:val="28"/>
          <w:lang w:val="en-US"/>
        </w:rPr>
      </w:pPr>
      <w:bookmarkStart w:id="0" w:name="_GoBack"/>
      <w:bookmarkEnd w:id="0"/>
    </w:p>
    <w:sectPr w:rsidR="004E3D75" w:rsidRPr="00AA2629" w:rsidSect="001E1694">
      <w:headerReference w:type="default" r:id="rId4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29" w:rsidRDefault="00AA2629" w:rsidP="001E1694">
      <w:r>
        <w:separator/>
      </w:r>
    </w:p>
  </w:endnote>
  <w:endnote w:type="continuationSeparator" w:id="0">
    <w:p w:rsidR="00AA2629" w:rsidRDefault="00AA2629" w:rsidP="001E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29" w:rsidRDefault="00AA2629" w:rsidP="001E1694">
      <w:r>
        <w:separator/>
      </w:r>
    </w:p>
  </w:footnote>
  <w:footnote w:type="continuationSeparator" w:id="0">
    <w:p w:rsidR="00AA2629" w:rsidRDefault="00AA2629" w:rsidP="001E1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FD4" w:rsidRPr="001E1694" w:rsidRDefault="00C60FD4" w:rsidP="001E169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C36EC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8C2F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EE61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16FC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26A3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800B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882A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F05D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A2C4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0C2D98"/>
    <w:lvl w:ilvl="0">
      <w:start w:val="1"/>
      <w:numFmt w:val="bullet"/>
      <w:lvlText w:val=""/>
      <w:lvlJc w:val="left"/>
      <w:pPr>
        <w:tabs>
          <w:tab w:val="num" w:pos="360"/>
        </w:tabs>
        <w:ind w:left="360" w:hanging="360"/>
      </w:pPr>
      <w:rPr>
        <w:rFonts w:ascii="Symbol" w:hAnsi="Symbol" w:hint="default"/>
      </w:rPr>
    </w:lvl>
  </w:abstractNum>
  <w:abstractNum w:abstractNumId="10">
    <w:nsid w:val="02814CFA"/>
    <w:multiLevelType w:val="singleLevel"/>
    <w:tmpl w:val="988E08E8"/>
    <w:lvl w:ilvl="0">
      <w:start w:val="1"/>
      <w:numFmt w:val="bullet"/>
      <w:lvlText w:val=""/>
      <w:lvlJc w:val="left"/>
      <w:pPr>
        <w:tabs>
          <w:tab w:val="num" w:pos="927"/>
        </w:tabs>
        <w:ind w:left="360" w:firstLine="207"/>
      </w:pPr>
      <w:rPr>
        <w:rFonts w:ascii="Wingdings" w:hAnsi="Wingdings" w:hint="default"/>
      </w:rPr>
    </w:lvl>
  </w:abstractNum>
  <w:abstractNum w:abstractNumId="11">
    <w:nsid w:val="045857E1"/>
    <w:multiLevelType w:val="multilevel"/>
    <w:tmpl w:val="2148284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2">
    <w:nsid w:val="09AE7F24"/>
    <w:multiLevelType w:val="multilevel"/>
    <w:tmpl w:val="B06216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11E0659B"/>
    <w:multiLevelType w:val="multilevel"/>
    <w:tmpl w:val="629A460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4">
    <w:nsid w:val="13B11335"/>
    <w:multiLevelType w:val="hybridMultilevel"/>
    <w:tmpl w:val="551C7744"/>
    <w:lvl w:ilvl="0" w:tplc="FFFFFFFF">
      <w:start w:val="1"/>
      <w:numFmt w:val="decimal"/>
      <w:lvlText w:val="%1"/>
      <w:lvlJc w:val="left"/>
      <w:pPr>
        <w:tabs>
          <w:tab w:val="num" w:pos="930"/>
        </w:tabs>
        <w:ind w:left="930" w:hanging="360"/>
      </w:pPr>
      <w:rPr>
        <w:rFonts w:cs="Times New Roman" w:hint="default"/>
        <w:sz w:val="28"/>
        <w:szCs w:val="28"/>
      </w:rPr>
    </w:lvl>
    <w:lvl w:ilvl="1" w:tplc="FFFFFFFF" w:tentative="1">
      <w:start w:val="1"/>
      <w:numFmt w:val="lowerLetter"/>
      <w:lvlText w:val="%2."/>
      <w:lvlJc w:val="left"/>
      <w:pPr>
        <w:tabs>
          <w:tab w:val="num" w:pos="1650"/>
        </w:tabs>
        <w:ind w:left="1650" w:hanging="360"/>
      </w:pPr>
      <w:rPr>
        <w:rFonts w:cs="Times New Roman"/>
      </w:rPr>
    </w:lvl>
    <w:lvl w:ilvl="2" w:tplc="FFFFFFFF" w:tentative="1">
      <w:start w:val="1"/>
      <w:numFmt w:val="lowerRoman"/>
      <w:lvlText w:val="%3."/>
      <w:lvlJc w:val="right"/>
      <w:pPr>
        <w:tabs>
          <w:tab w:val="num" w:pos="2370"/>
        </w:tabs>
        <w:ind w:left="2370" w:hanging="180"/>
      </w:pPr>
      <w:rPr>
        <w:rFonts w:cs="Times New Roman"/>
      </w:rPr>
    </w:lvl>
    <w:lvl w:ilvl="3" w:tplc="FFFFFFFF" w:tentative="1">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15">
    <w:nsid w:val="19297068"/>
    <w:multiLevelType w:val="multilevel"/>
    <w:tmpl w:val="4ECEA982"/>
    <w:lvl w:ilvl="0">
      <w:start w:val="2"/>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1CCE3ED2"/>
    <w:multiLevelType w:val="multilevel"/>
    <w:tmpl w:val="7A64D88C"/>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2769105D"/>
    <w:multiLevelType w:val="multilevel"/>
    <w:tmpl w:val="D9F0446A"/>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298D3ABE"/>
    <w:multiLevelType w:val="singleLevel"/>
    <w:tmpl w:val="988E08E8"/>
    <w:lvl w:ilvl="0">
      <w:start w:val="1"/>
      <w:numFmt w:val="bullet"/>
      <w:lvlText w:val=""/>
      <w:lvlJc w:val="left"/>
      <w:pPr>
        <w:tabs>
          <w:tab w:val="num" w:pos="927"/>
        </w:tabs>
        <w:ind w:left="360" w:firstLine="207"/>
      </w:pPr>
      <w:rPr>
        <w:rFonts w:ascii="Wingdings" w:hAnsi="Wingdings" w:hint="default"/>
      </w:rPr>
    </w:lvl>
  </w:abstractNum>
  <w:abstractNum w:abstractNumId="19">
    <w:nsid w:val="32C1604B"/>
    <w:multiLevelType w:val="multilevel"/>
    <w:tmpl w:val="C096D4B0"/>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0">
    <w:nsid w:val="379C0C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8B5D6F"/>
    <w:multiLevelType w:val="singleLevel"/>
    <w:tmpl w:val="7B1C78E2"/>
    <w:lvl w:ilvl="0">
      <w:start w:val="1"/>
      <w:numFmt w:val="bullet"/>
      <w:lvlText w:val=""/>
      <w:lvlJc w:val="left"/>
      <w:pPr>
        <w:tabs>
          <w:tab w:val="num" w:pos="927"/>
        </w:tabs>
        <w:ind w:left="360" w:firstLine="207"/>
      </w:pPr>
      <w:rPr>
        <w:rFonts w:ascii="Wingdings" w:hAnsi="Wingdings" w:hint="default"/>
      </w:rPr>
    </w:lvl>
  </w:abstractNum>
  <w:abstractNum w:abstractNumId="22">
    <w:nsid w:val="4043174C"/>
    <w:multiLevelType w:val="multilevel"/>
    <w:tmpl w:val="08EA552C"/>
    <w:lvl w:ilvl="0">
      <w:start w:val="2"/>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416A3AE3"/>
    <w:multiLevelType w:val="multilevel"/>
    <w:tmpl w:val="8746083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47E26BCB"/>
    <w:multiLevelType w:val="singleLevel"/>
    <w:tmpl w:val="988E08E8"/>
    <w:lvl w:ilvl="0">
      <w:start w:val="1"/>
      <w:numFmt w:val="bullet"/>
      <w:lvlText w:val=""/>
      <w:lvlJc w:val="left"/>
      <w:pPr>
        <w:tabs>
          <w:tab w:val="num" w:pos="927"/>
        </w:tabs>
        <w:ind w:left="360" w:firstLine="207"/>
      </w:pPr>
      <w:rPr>
        <w:rFonts w:ascii="Wingdings" w:hAnsi="Wingdings" w:hint="default"/>
      </w:rPr>
    </w:lvl>
  </w:abstractNum>
  <w:abstractNum w:abstractNumId="25">
    <w:nsid w:val="49EA64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BC20F7D"/>
    <w:multiLevelType w:val="multilevel"/>
    <w:tmpl w:val="BB2614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515E389D"/>
    <w:multiLevelType w:val="multilevel"/>
    <w:tmpl w:val="2F24E640"/>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nsid w:val="543F380F"/>
    <w:multiLevelType w:val="singleLevel"/>
    <w:tmpl w:val="988E08E8"/>
    <w:lvl w:ilvl="0">
      <w:start w:val="1"/>
      <w:numFmt w:val="bullet"/>
      <w:lvlText w:val=""/>
      <w:lvlJc w:val="left"/>
      <w:pPr>
        <w:tabs>
          <w:tab w:val="num" w:pos="927"/>
        </w:tabs>
        <w:ind w:left="360" w:firstLine="207"/>
      </w:pPr>
      <w:rPr>
        <w:rFonts w:ascii="Wingdings" w:hAnsi="Wingdings" w:hint="default"/>
      </w:rPr>
    </w:lvl>
  </w:abstractNum>
  <w:abstractNum w:abstractNumId="29">
    <w:nsid w:val="545C1AC2"/>
    <w:multiLevelType w:val="singleLevel"/>
    <w:tmpl w:val="7B1C78E2"/>
    <w:lvl w:ilvl="0">
      <w:start w:val="1"/>
      <w:numFmt w:val="bullet"/>
      <w:lvlText w:val=""/>
      <w:lvlJc w:val="left"/>
      <w:pPr>
        <w:tabs>
          <w:tab w:val="num" w:pos="927"/>
        </w:tabs>
        <w:ind w:left="360" w:firstLine="207"/>
      </w:pPr>
      <w:rPr>
        <w:rFonts w:ascii="Wingdings" w:hAnsi="Wingdings" w:hint="default"/>
      </w:rPr>
    </w:lvl>
  </w:abstractNum>
  <w:abstractNum w:abstractNumId="30">
    <w:nsid w:val="5A3150FA"/>
    <w:multiLevelType w:val="multilevel"/>
    <w:tmpl w:val="77D6E0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5B16280F"/>
    <w:multiLevelType w:val="multilevel"/>
    <w:tmpl w:val="2570A918"/>
    <w:lvl w:ilvl="0">
      <w:start w:val="2"/>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215"/>
        </w:tabs>
        <w:ind w:left="1215" w:hanging="49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2">
    <w:nsid w:val="63E21DEB"/>
    <w:multiLevelType w:val="multilevel"/>
    <w:tmpl w:val="11625AD0"/>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70960798"/>
    <w:multiLevelType w:val="multilevel"/>
    <w:tmpl w:val="E69810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8"/>
        </w:tabs>
        <w:ind w:left="988"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34">
    <w:nsid w:val="72992FC0"/>
    <w:multiLevelType w:val="multilevel"/>
    <w:tmpl w:val="19041A92"/>
    <w:lvl w:ilvl="0">
      <w:start w:val="2"/>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5">
    <w:nsid w:val="7BB76C50"/>
    <w:multiLevelType w:val="multilevel"/>
    <w:tmpl w:val="15D61A3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nsid w:val="7D1E4A99"/>
    <w:multiLevelType w:val="singleLevel"/>
    <w:tmpl w:val="1744E232"/>
    <w:lvl w:ilvl="0">
      <w:start w:val="1"/>
      <w:numFmt w:val="decimal"/>
      <w:lvlText w:val="%1)"/>
      <w:lvlJc w:val="left"/>
      <w:pPr>
        <w:tabs>
          <w:tab w:val="num" w:pos="1099"/>
        </w:tabs>
        <w:ind w:left="1099" w:hanging="390"/>
      </w:pPr>
      <w:rPr>
        <w:rFonts w:cs="Times New Roman" w:hint="default"/>
      </w:rPr>
    </w:lvl>
  </w:abstractNum>
  <w:num w:numId="1">
    <w:abstractNumId w:val="30"/>
  </w:num>
  <w:num w:numId="2">
    <w:abstractNumId w:val="12"/>
  </w:num>
  <w:num w:numId="3">
    <w:abstractNumId w:val="26"/>
  </w:num>
  <w:num w:numId="4">
    <w:abstractNumId w:val="23"/>
  </w:num>
  <w:num w:numId="5">
    <w:abstractNumId w:val="35"/>
  </w:num>
  <w:num w:numId="6">
    <w:abstractNumId w:val="17"/>
  </w:num>
  <w:num w:numId="7">
    <w:abstractNumId w:val="11"/>
  </w:num>
  <w:num w:numId="8">
    <w:abstractNumId w:val="13"/>
  </w:num>
  <w:num w:numId="9">
    <w:abstractNumId w:val="15"/>
  </w:num>
  <w:num w:numId="10">
    <w:abstractNumId w:val="32"/>
  </w:num>
  <w:num w:numId="11">
    <w:abstractNumId w:val="22"/>
  </w:num>
  <w:num w:numId="12">
    <w:abstractNumId w:val="10"/>
  </w:num>
  <w:num w:numId="13">
    <w:abstractNumId w:val="24"/>
  </w:num>
  <w:num w:numId="14">
    <w:abstractNumId w:val="18"/>
  </w:num>
  <w:num w:numId="15">
    <w:abstractNumId w:val="28"/>
  </w:num>
  <w:num w:numId="16">
    <w:abstractNumId w:val="27"/>
  </w:num>
  <w:num w:numId="17">
    <w:abstractNumId w:val="33"/>
  </w:num>
  <w:num w:numId="18">
    <w:abstractNumId w:val="31"/>
  </w:num>
  <w:num w:numId="19">
    <w:abstractNumId w:val="16"/>
  </w:num>
  <w:num w:numId="20">
    <w:abstractNumId w:val="36"/>
  </w:num>
  <w:num w:numId="21">
    <w:abstractNumId w:val="34"/>
  </w:num>
  <w:num w:numId="22">
    <w:abstractNumId w:val="20"/>
  </w:num>
  <w:num w:numId="23">
    <w:abstractNumId w:val="19"/>
  </w:num>
  <w:num w:numId="24">
    <w:abstractNumId w:val="21"/>
  </w:num>
  <w:num w:numId="25">
    <w:abstractNumId w:val="29"/>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3F1"/>
    <w:rsid w:val="00070A8A"/>
    <w:rsid w:val="00083C01"/>
    <w:rsid w:val="000840B6"/>
    <w:rsid w:val="000B79F1"/>
    <w:rsid w:val="000C0C8D"/>
    <w:rsid w:val="00117100"/>
    <w:rsid w:val="00125C87"/>
    <w:rsid w:val="00131F65"/>
    <w:rsid w:val="00145936"/>
    <w:rsid w:val="00177535"/>
    <w:rsid w:val="00195736"/>
    <w:rsid w:val="001B67F6"/>
    <w:rsid w:val="001D4AC1"/>
    <w:rsid w:val="001E1694"/>
    <w:rsid w:val="0022462C"/>
    <w:rsid w:val="002A376E"/>
    <w:rsid w:val="00321043"/>
    <w:rsid w:val="003763CC"/>
    <w:rsid w:val="00376B44"/>
    <w:rsid w:val="003872CD"/>
    <w:rsid w:val="003B20E6"/>
    <w:rsid w:val="003C4BAA"/>
    <w:rsid w:val="003C6C96"/>
    <w:rsid w:val="003D33C3"/>
    <w:rsid w:val="00464EC9"/>
    <w:rsid w:val="004723E1"/>
    <w:rsid w:val="004B1E04"/>
    <w:rsid w:val="004D040C"/>
    <w:rsid w:val="004E1682"/>
    <w:rsid w:val="004E3D75"/>
    <w:rsid w:val="004F4625"/>
    <w:rsid w:val="00514D3F"/>
    <w:rsid w:val="00523B4D"/>
    <w:rsid w:val="0062283A"/>
    <w:rsid w:val="006529B6"/>
    <w:rsid w:val="00666F8F"/>
    <w:rsid w:val="00667BA8"/>
    <w:rsid w:val="00697988"/>
    <w:rsid w:val="006A60B8"/>
    <w:rsid w:val="007158D0"/>
    <w:rsid w:val="007336B0"/>
    <w:rsid w:val="00864AE7"/>
    <w:rsid w:val="00875118"/>
    <w:rsid w:val="00886F85"/>
    <w:rsid w:val="008879E4"/>
    <w:rsid w:val="008F1879"/>
    <w:rsid w:val="009073F1"/>
    <w:rsid w:val="00921917"/>
    <w:rsid w:val="00960806"/>
    <w:rsid w:val="009A516D"/>
    <w:rsid w:val="009C0F9F"/>
    <w:rsid w:val="009E42AE"/>
    <w:rsid w:val="00AA2629"/>
    <w:rsid w:val="00AA2C31"/>
    <w:rsid w:val="00BA7346"/>
    <w:rsid w:val="00BD6CD3"/>
    <w:rsid w:val="00C12B5D"/>
    <w:rsid w:val="00C40F47"/>
    <w:rsid w:val="00C41244"/>
    <w:rsid w:val="00C5533A"/>
    <w:rsid w:val="00C60FD4"/>
    <w:rsid w:val="00CE2D23"/>
    <w:rsid w:val="00D11FA3"/>
    <w:rsid w:val="00D150ED"/>
    <w:rsid w:val="00D412FB"/>
    <w:rsid w:val="00D63E57"/>
    <w:rsid w:val="00D7779A"/>
    <w:rsid w:val="00D85078"/>
    <w:rsid w:val="00DD703C"/>
    <w:rsid w:val="00DE4BAF"/>
    <w:rsid w:val="00E60C45"/>
    <w:rsid w:val="00E84613"/>
    <w:rsid w:val="00E84C18"/>
    <w:rsid w:val="00F643BC"/>
    <w:rsid w:val="00FF1B6A"/>
    <w:rsid w:val="00FF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0"/>
    <o:shapelayout v:ext="edit">
      <o:idmap v:ext="edit" data="1"/>
    </o:shapelayout>
  </w:shapeDefaults>
  <w:decimalSymbol w:val=","/>
  <w:listSeparator w:val=";"/>
  <w14:defaultImageDpi w14:val="0"/>
  <w15:chartTrackingRefBased/>
  <w15:docId w15:val="{F0EDD4C8-D91F-4D4A-92D7-16AB867A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right="46"/>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ind w:firstLine="709"/>
      <w:jc w:val="both"/>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ind w:right="-1186"/>
      <w:jc w:val="both"/>
    </w:pPr>
    <w:rPr>
      <w:sz w:val="28"/>
    </w:rPr>
  </w:style>
  <w:style w:type="character" w:customStyle="1" w:styleId="22">
    <w:name w:val="Основной текст 2 Знак"/>
    <w:link w:val="21"/>
    <w:uiPriority w:val="99"/>
    <w:semiHidden/>
  </w:style>
  <w:style w:type="paragraph" w:styleId="a7">
    <w:name w:val="Title"/>
    <w:basedOn w:val="a"/>
    <w:link w:val="a8"/>
    <w:uiPriority w:val="10"/>
    <w:qFormat/>
    <w:pPr>
      <w:jc w:val="center"/>
    </w:pPr>
    <w:rPr>
      <w:sz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sz w:val="28"/>
    </w:rPr>
  </w:style>
  <w:style w:type="character" w:customStyle="1" w:styleId="34">
    <w:name w:val="Основной текст 3 Знак"/>
    <w:link w:val="33"/>
    <w:uiPriority w:val="99"/>
    <w:semiHidden/>
    <w:rPr>
      <w:sz w:val="16"/>
      <w:szCs w:val="16"/>
    </w:rPr>
  </w:style>
  <w:style w:type="table" w:styleId="a9">
    <w:name w:val="Table Grid"/>
    <w:basedOn w:val="a1"/>
    <w:uiPriority w:val="59"/>
    <w:rsid w:val="00117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1E1694"/>
    <w:pPr>
      <w:tabs>
        <w:tab w:val="center" w:pos="4677"/>
        <w:tab w:val="right" w:pos="9355"/>
      </w:tabs>
    </w:pPr>
  </w:style>
  <w:style w:type="character" w:customStyle="1" w:styleId="ab">
    <w:name w:val="Верхний колонтитул Знак"/>
    <w:link w:val="aa"/>
    <w:uiPriority w:val="99"/>
    <w:locked/>
    <w:rsid w:val="001E1694"/>
    <w:rPr>
      <w:rFonts w:cs="Times New Roman"/>
    </w:rPr>
  </w:style>
  <w:style w:type="paragraph" w:styleId="ac">
    <w:name w:val="footer"/>
    <w:basedOn w:val="a"/>
    <w:link w:val="ad"/>
    <w:uiPriority w:val="99"/>
    <w:rsid w:val="001E1694"/>
    <w:pPr>
      <w:tabs>
        <w:tab w:val="center" w:pos="4677"/>
        <w:tab w:val="right" w:pos="9355"/>
      </w:tabs>
    </w:pPr>
  </w:style>
  <w:style w:type="character" w:customStyle="1" w:styleId="ad">
    <w:name w:val="Нижний колонтитул Знак"/>
    <w:link w:val="ac"/>
    <w:uiPriority w:val="99"/>
    <w:locked/>
    <w:rsid w:val="001E16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82742">
      <w:marLeft w:val="0"/>
      <w:marRight w:val="0"/>
      <w:marTop w:val="0"/>
      <w:marBottom w:val="0"/>
      <w:divBdr>
        <w:top w:val="none" w:sz="0" w:space="0" w:color="auto"/>
        <w:left w:val="none" w:sz="0" w:space="0" w:color="auto"/>
        <w:bottom w:val="none" w:sz="0" w:space="0" w:color="auto"/>
        <w:right w:val="none" w:sz="0" w:space="0" w:color="auto"/>
      </w:divBdr>
    </w:div>
    <w:div w:id="1095982743">
      <w:marLeft w:val="0"/>
      <w:marRight w:val="0"/>
      <w:marTop w:val="0"/>
      <w:marBottom w:val="0"/>
      <w:divBdr>
        <w:top w:val="none" w:sz="0" w:space="0" w:color="auto"/>
        <w:left w:val="none" w:sz="0" w:space="0" w:color="auto"/>
        <w:bottom w:val="none" w:sz="0" w:space="0" w:color="auto"/>
        <w:right w:val="none" w:sz="0" w:space="0" w:color="auto"/>
      </w:divBdr>
    </w:div>
    <w:div w:id="1095982744">
      <w:marLeft w:val="0"/>
      <w:marRight w:val="0"/>
      <w:marTop w:val="0"/>
      <w:marBottom w:val="0"/>
      <w:divBdr>
        <w:top w:val="none" w:sz="0" w:space="0" w:color="auto"/>
        <w:left w:val="none" w:sz="0" w:space="0" w:color="auto"/>
        <w:bottom w:val="none" w:sz="0" w:space="0" w:color="auto"/>
        <w:right w:val="none" w:sz="0" w:space="0" w:color="auto"/>
      </w:divBdr>
    </w:div>
    <w:div w:id="1095982745">
      <w:marLeft w:val="0"/>
      <w:marRight w:val="0"/>
      <w:marTop w:val="0"/>
      <w:marBottom w:val="0"/>
      <w:divBdr>
        <w:top w:val="none" w:sz="0" w:space="0" w:color="auto"/>
        <w:left w:val="none" w:sz="0" w:space="0" w:color="auto"/>
        <w:bottom w:val="none" w:sz="0" w:space="0" w:color="auto"/>
        <w:right w:val="none" w:sz="0" w:space="0" w:color="auto"/>
      </w:divBdr>
    </w:div>
    <w:div w:id="1095982746">
      <w:marLeft w:val="0"/>
      <w:marRight w:val="0"/>
      <w:marTop w:val="0"/>
      <w:marBottom w:val="0"/>
      <w:divBdr>
        <w:top w:val="none" w:sz="0" w:space="0" w:color="auto"/>
        <w:left w:val="none" w:sz="0" w:space="0" w:color="auto"/>
        <w:bottom w:val="none" w:sz="0" w:space="0" w:color="auto"/>
        <w:right w:val="none" w:sz="0" w:space="0" w:color="auto"/>
      </w:divBdr>
    </w:div>
    <w:div w:id="1095982747">
      <w:marLeft w:val="0"/>
      <w:marRight w:val="0"/>
      <w:marTop w:val="0"/>
      <w:marBottom w:val="0"/>
      <w:divBdr>
        <w:top w:val="none" w:sz="0" w:space="0" w:color="auto"/>
        <w:left w:val="none" w:sz="0" w:space="0" w:color="auto"/>
        <w:bottom w:val="none" w:sz="0" w:space="0" w:color="auto"/>
        <w:right w:val="none" w:sz="0" w:space="0" w:color="auto"/>
      </w:divBdr>
    </w:div>
    <w:div w:id="1095982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4159</Words>
  <Characters>23710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cp:lastPrinted>2008-12-19T11:00:00Z</cp:lastPrinted>
  <dcterms:created xsi:type="dcterms:W3CDTF">2014-03-22T21:49:00Z</dcterms:created>
  <dcterms:modified xsi:type="dcterms:W3CDTF">2014-03-22T21:49:00Z</dcterms:modified>
</cp:coreProperties>
</file>