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94D" w:rsidRPr="0051766C" w:rsidRDefault="0053394D" w:rsidP="00EA7BA9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Введение</w:t>
      </w:r>
    </w:p>
    <w:p w:rsidR="0051766C" w:rsidRPr="00EA7BA9" w:rsidRDefault="005176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Газоснабжение – это сложный комплекс технических устройств по добыче естественного или производству искусственного горючего газа, хранению, передаче и распределению его для использования в качестве химического сырья и топлива промышленными, сельскохозяйственными и бытовыми потребителями.</w:t>
      </w:r>
    </w:p>
    <w:p w:rsidR="00BE0A38" w:rsidRPr="0051766C" w:rsidRDefault="00BE0A3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 учетом наличия в зарубежном историческом сообществе устоявшихся методологических подходов к периодизации истории газовой промышленности целесообразно и в нашем случае обратиться к рассмотрению периода, связанного с получением и использованием искусственного газа в дореволюционной России. И тогда становится более понятной внутренняя логика исторического развития отечественной газовой промышленности, исходные посылки, механизмы и конкретный ход ее технологической трансформации, а также фактический вклад отрасли в формирование промышленного потенциала страны в XIX веке.</w:t>
      </w:r>
    </w:p>
    <w:p w:rsidR="00BE0A38" w:rsidRPr="0051766C" w:rsidRDefault="00BE0A38" w:rsidP="0051766C">
      <w:pPr>
        <w:pStyle w:val="ad"/>
        <w:spacing w:before="0" w:after="0" w:line="360" w:lineRule="auto"/>
        <w:ind w:firstLine="709"/>
        <w:jc w:val="both"/>
        <w:rPr>
          <w:sz w:val="28"/>
          <w:szCs w:val="28"/>
        </w:rPr>
      </w:pPr>
      <w:r w:rsidRPr="0051766C">
        <w:rPr>
          <w:sz w:val="28"/>
          <w:szCs w:val="28"/>
        </w:rPr>
        <w:t xml:space="preserve">В настоящее время в фондах Российского государственного исторического архива Санкт-Петербурга находится любопытный документ от 24 октября (12 по старому стилю) </w:t>
      </w:r>
      <w:smartTag w:uri="urn:schemas-microsoft-com:office:smarttags" w:element="metricconverter">
        <w:smartTagPr>
          <w:attr w:name="ProductID" w:val="1811 г"/>
        </w:smartTagPr>
        <w:r w:rsidRPr="0051766C">
          <w:rPr>
            <w:sz w:val="28"/>
            <w:szCs w:val="28"/>
          </w:rPr>
          <w:t>1811 г</w:t>
        </w:r>
      </w:smartTag>
      <w:r w:rsidRPr="0051766C">
        <w:rPr>
          <w:sz w:val="28"/>
          <w:szCs w:val="28"/>
        </w:rPr>
        <w:t>., свидетельствующий о создании "термолампа", первой отечественной установки для получения искусственного газа, сконструированной талантливым изобретателем Петром Соболевским (1781-1841).</w:t>
      </w:r>
    </w:p>
    <w:p w:rsidR="00BE0A38" w:rsidRPr="0051766C" w:rsidRDefault="00BE0A38" w:rsidP="0051766C">
      <w:pPr>
        <w:pStyle w:val="ad"/>
        <w:spacing w:before="0" w:after="0" w:line="360" w:lineRule="auto"/>
        <w:ind w:firstLine="709"/>
        <w:jc w:val="both"/>
        <w:rPr>
          <w:sz w:val="28"/>
          <w:szCs w:val="28"/>
        </w:rPr>
      </w:pPr>
      <w:r w:rsidRPr="0051766C">
        <w:rPr>
          <w:sz w:val="28"/>
          <w:szCs w:val="28"/>
        </w:rPr>
        <w:t xml:space="preserve">Это изобретение попало в поле зрения газеты "Северная почта", которая в двух номерах, N 96 от 2 декабря </w:t>
      </w:r>
      <w:smartTag w:uri="urn:schemas-microsoft-com:office:smarttags" w:element="metricconverter">
        <w:smartTagPr>
          <w:attr w:name="ProductID" w:val="1811 г"/>
        </w:smartTagPr>
        <w:r w:rsidRPr="0051766C">
          <w:rPr>
            <w:sz w:val="28"/>
            <w:szCs w:val="28"/>
          </w:rPr>
          <w:t>1811 г</w:t>
        </w:r>
      </w:smartTag>
      <w:r w:rsidRPr="0051766C">
        <w:rPr>
          <w:sz w:val="28"/>
          <w:szCs w:val="28"/>
        </w:rPr>
        <w:t xml:space="preserve">. и N 97 от 6 декабря </w:t>
      </w:r>
      <w:smartTag w:uri="urn:schemas-microsoft-com:office:smarttags" w:element="metricconverter">
        <w:smartTagPr>
          <w:attr w:name="ProductID" w:val="1811 г"/>
        </w:smartTagPr>
        <w:r w:rsidRPr="0051766C">
          <w:rPr>
            <w:sz w:val="28"/>
            <w:szCs w:val="28"/>
          </w:rPr>
          <w:t>1811 г</w:t>
        </w:r>
      </w:smartTag>
      <w:r w:rsidRPr="0051766C">
        <w:rPr>
          <w:sz w:val="28"/>
          <w:szCs w:val="28"/>
        </w:rPr>
        <w:t>., опубликовала статью "О пользе термолампа, устроенного в Санкт-Петербурге гг. Соболевским и Геррером", где уже в начале об аппарате сообщено следующее: "Многие любители наук, любопытствовавшие несколько раз видеть сии опыты, удостоверились, что свет, сожиганием водотворного газа производимый, весьма ясен, не издает чувствительного запаха и не производит дыму, следовательно, не имеет копоти... Польза сего изобретения ... и выгоды, оным доставляемые, суть столь обширны и многоразличны, что даже при самом точнейшем исследовании кажутся они почти невероятными, и поэтому само изобретение можно сделать одним из важнейших открытий".</w:t>
      </w:r>
    </w:p>
    <w:p w:rsidR="00BE0A38" w:rsidRPr="0051766C" w:rsidRDefault="00BE0A3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В </w:t>
      </w:r>
      <w:smartTag w:uri="urn:schemas-microsoft-com:office:smarttags" w:element="metricconverter">
        <w:smartTagPr>
          <w:attr w:name="ProductID" w:val="1812 г"/>
        </w:smartTagPr>
        <w:r w:rsidRPr="0051766C">
          <w:rPr>
            <w:rFonts w:ascii="Times New Roman" w:hAnsi="Times New Roman"/>
            <w:sz w:val="28"/>
            <w:szCs w:val="28"/>
          </w:rPr>
          <w:t>1812 г</w:t>
        </w:r>
      </w:smartTag>
      <w:r w:rsidRPr="0051766C">
        <w:rPr>
          <w:rFonts w:ascii="Times New Roman" w:hAnsi="Times New Roman"/>
          <w:sz w:val="28"/>
          <w:szCs w:val="28"/>
        </w:rPr>
        <w:t>. были намечены конкретные меры по внедрению газового освещения в российской столице.</w:t>
      </w:r>
    </w:p>
    <w:p w:rsidR="00BE0A38" w:rsidRPr="0051766C" w:rsidRDefault="00BE0A3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По имеющимся сведениям, данный проект был рассмотрен и утвержден лично императором Александром I, однако его реализации помешало вторжение 24 (12) июня </w:t>
      </w:r>
      <w:smartTag w:uri="urn:schemas-microsoft-com:office:smarttags" w:element="metricconverter">
        <w:smartTagPr>
          <w:attr w:name="ProductID" w:val="1812 г"/>
        </w:smartTagPr>
        <w:r w:rsidRPr="0051766C">
          <w:rPr>
            <w:rFonts w:ascii="Times New Roman" w:hAnsi="Times New Roman"/>
            <w:sz w:val="28"/>
            <w:szCs w:val="28"/>
          </w:rPr>
          <w:t>1812 г</w:t>
        </w:r>
      </w:smartTag>
      <w:r w:rsidRPr="0051766C">
        <w:rPr>
          <w:rFonts w:ascii="Times New Roman" w:hAnsi="Times New Roman"/>
          <w:sz w:val="28"/>
          <w:szCs w:val="28"/>
        </w:rPr>
        <w:t xml:space="preserve">. войск Наполеона в Россию и начавшаяся Отечественная война </w:t>
      </w:r>
      <w:smartTag w:uri="urn:schemas-microsoft-com:office:smarttags" w:element="metricconverter">
        <w:smartTagPr>
          <w:attr w:name="ProductID" w:val="1812 г"/>
        </w:smartTagPr>
        <w:r w:rsidRPr="0051766C">
          <w:rPr>
            <w:rFonts w:ascii="Times New Roman" w:hAnsi="Times New Roman"/>
            <w:sz w:val="28"/>
            <w:szCs w:val="28"/>
          </w:rPr>
          <w:t>1812 г</w:t>
        </w:r>
      </w:smartTag>
      <w:r w:rsidRPr="0051766C">
        <w:rPr>
          <w:rFonts w:ascii="Times New Roman" w:hAnsi="Times New Roman"/>
          <w:sz w:val="28"/>
          <w:szCs w:val="28"/>
        </w:rPr>
        <w:t>.</w:t>
      </w:r>
    </w:p>
    <w:p w:rsidR="00BE0A38" w:rsidRPr="0051766C" w:rsidRDefault="00BE0A38" w:rsidP="0051766C">
      <w:pPr>
        <w:pStyle w:val="ad"/>
        <w:spacing w:before="0" w:after="0" w:line="360" w:lineRule="auto"/>
        <w:ind w:firstLine="709"/>
        <w:jc w:val="both"/>
        <w:rPr>
          <w:sz w:val="28"/>
          <w:szCs w:val="28"/>
        </w:rPr>
      </w:pPr>
      <w:r w:rsidRPr="0051766C">
        <w:rPr>
          <w:sz w:val="28"/>
          <w:szCs w:val="28"/>
        </w:rPr>
        <w:t xml:space="preserve">Надо отметить, что П.Г. Соболевский не остановился на достигнутом, и вскоре была изготовлена новая, более совершенная установка  "термолампа". Его устройство состояло из чугунной печи, выложенной внутри огнеупорным кирпичом. Внизу находилась топка с чугунными колосниками, а вверху - для материалов перегонки чугунные реторты </w:t>
      </w:r>
      <w:r w:rsidR="00B15589" w:rsidRPr="0051766C">
        <w:rPr>
          <w:sz w:val="28"/>
          <w:szCs w:val="28"/>
        </w:rPr>
        <w:t>–</w:t>
      </w:r>
      <w:r w:rsidR="0051766C" w:rsidRPr="0051766C">
        <w:rPr>
          <w:sz w:val="28"/>
          <w:szCs w:val="28"/>
        </w:rPr>
        <w:t xml:space="preserve"> </w:t>
      </w:r>
      <w:r w:rsidRPr="0051766C">
        <w:rPr>
          <w:sz w:val="28"/>
          <w:szCs w:val="28"/>
        </w:rPr>
        <w:t>большие полые сосуды, которые наполняли углем и нагревали в печи. Продукт перегонки</w:t>
      </w:r>
      <w:r w:rsidR="0014352F">
        <w:rPr>
          <w:sz w:val="28"/>
          <w:szCs w:val="28"/>
        </w:rPr>
        <w:t xml:space="preserve"> </w:t>
      </w:r>
      <w:r w:rsidRPr="0051766C">
        <w:rPr>
          <w:sz w:val="28"/>
          <w:szCs w:val="28"/>
        </w:rPr>
        <w:t>(светильный газ) из реторт поступал в медный холодильник и змеевик, омываемый водой. После очистки газ шел в газометр - деревянный сосуд с наружным железным кожухом, а затем по трубам направлялся к потребителю. "Термоламп" работал на продуктах сухой перегонки дерева, мог быть использован как для отопления, так и для освещения. Изобретение имело три печи и четыре газометра.</w:t>
      </w:r>
    </w:p>
    <w:p w:rsidR="00BE0A38" w:rsidRPr="0051766C" w:rsidRDefault="00BE0A38" w:rsidP="0051766C">
      <w:pPr>
        <w:pStyle w:val="ad"/>
        <w:spacing w:before="0" w:after="0" w:line="360" w:lineRule="auto"/>
        <w:ind w:firstLine="709"/>
        <w:jc w:val="both"/>
        <w:rPr>
          <w:sz w:val="28"/>
          <w:szCs w:val="28"/>
        </w:rPr>
      </w:pPr>
      <w:r w:rsidRPr="0051766C">
        <w:rPr>
          <w:sz w:val="28"/>
          <w:szCs w:val="28"/>
        </w:rPr>
        <w:t>Вскоре газовое освещение по системе П.Г. Соболевского было устроено в помещениях Главного штаба на Дворцовой площади и домашнем театре генерал-губернатора Михаила Милорадовича.</w:t>
      </w:r>
    </w:p>
    <w:p w:rsidR="00BE0A38" w:rsidRPr="0051766C" w:rsidRDefault="00BE0A38" w:rsidP="0051766C">
      <w:pPr>
        <w:pStyle w:val="ad"/>
        <w:spacing w:before="0" w:after="0" w:line="360" w:lineRule="auto"/>
        <w:ind w:firstLine="709"/>
        <w:jc w:val="both"/>
        <w:rPr>
          <w:sz w:val="28"/>
          <w:szCs w:val="28"/>
        </w:rPr>
      </w:pPr>
      <w:r w:rsidRPr="0051766C">
        <w:rPr>
          <w:sz w:val="28"/>
          <w:szCs w:val="28"/>
        </w:rPr>
        <w:t>В литературе приводятся сведения, что в 50-х годах XIX века в Москве функционировало несколько небольших установок, которые производили искусственный газ для последующей его реализации в специальных баллонах.</w:t>
      </w:r>
    </w:p>
    <w:p w:rsidR="00BE0A38" w:rsidRPr="0051766C" w:rsidRDefault="00BE0A38" w:rsidP="0051766C">
      <w:pPr>
        <w:pStyle w:val="ad"/>
        <w:spacing w:before="0" w:after="0" w:line="360" w:lineRule="auto"/>
        <w:ind w:firstLine="709"/>
        <w:jc w:val="both"/>
        <w:rPr>
          <w:sz w:val="28"/>
          <w:szCs w:val="28"/>
        </w:rPr>
      </w:pPr>
      <w:r w:rsidRPr="0051766C">
        <w:rPr>
          <w:sz w:val="28"/>
          <w:szCs w:val="28"/>
        </w:rPr>
        <w:t xml:space="preserve">В отечественной литературе приводятся следующие данные: к концу </w:t>
      </w:r>
      <w:smartTag w:uri="urn:schemas-microsoft-com:office:smarttags" w:element="metricconverter">
        <w:smartTagPr>
          <w:attr w:name="ProductID" w:val="1868 г"/>
        </w:smartTagPr>
        <w:r w:rsidRPr="0051766C">
          <w:rPr>
            <w:sz w:val="28"/>
            <w:szCs w:val="28"/>
          </w:rPr>
          <w:t>1868 г</w:t>
        </w:r>
      </w:smartTag>
      <w:r w:rsidRPr="0051766C">
        <w:rPr>
          <w:sz w:val="28"/>
          <w:szCs w:val="28"/>
        </w:rPr>
        <w:t>. в Российской империи действовало 310 газовых заводов, четыре из них находились в столице, на берегах Невы.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России газ первоначально использовался для освещения городов, его получили из каменного угля на газовых заводах. Первый завод был построен в Петербурге в 1835 году, каменный уголь для него привозили из-за границы. В Москве газовый завод был построен в 1865 году. Газ, получаемый на газовых заводах, получил название “светильный“.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начале ХХ</w:t>
      </w:r>
      <w:r w:rsidR="002F1A8D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веке, после того как для освещения стали использовать керосин, газ начинают применять для отопления и приготовления пищи. В 1913 году производство искусственного газа в России составило всего лишь 17 млн.м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1915 году в Москве было газифицировано 3000 квартир, а в Петербурге -10 000 квартир. До революции в России по существу не было газовой промышленности в её современном понимании.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Развитие газовой промышленности и газоснабжения населенных пунктов и пред- приятий на базе природных газов в СССР началось в 40-е годы, когда были открыты богатые месторождения на Волге, в Коми АССР. В 1946 году в эксплуатацию был сдан первый крупный магистральный газопровод “Саратов - Москва“ : протяженность 740 км, диаметр 300 мм, пропускная способность 1,4 млн.м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 xml:space="preserve"> газа в сутки.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настоящее время страны СНГ занимают первое место в мире по запасам и добыче газа. Разведанные запасы составляют 54 триллионов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, потенциальные – порядка 120 триллионов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. Имеется 800 месторождений, причем в 17 крупнейших из них содержится 65% промышленных запасов. Более богатые месторождения на севере Тюменской области, в Туркмении, Восточной Сибири, в Республике Коми.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настоящее время на долю России приходится 80% запасов. В республиках Средней Азии – 15%.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 масштабах и темпах развития газовой промышленности в СССР позволяют судить следующие цифры: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- добыча природного газа, млн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1946 год -1,3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1958 год – 28,8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1980 год – 43,5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1985 год 630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1990 год – 810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- протяженность магистральных газопроводов, км,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1946 год – 740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1980 год  - 133 000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настоящее время ≈ 250 000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- в быту газом пользуются более 200 миллионов человек.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Наиболее крупные магистральные газопроводы проложены от месторождения Тюменской области (Уренгойское, Ямальское, Ямбургское) в центральные районы страны и к западным границам СНГ: “Ямбург – западная граница“, “ Уренгой – Помары - Ужгород “</w:t>
      </w:r>
      <w:r w:rsidR="00552916" w:rsidRPr="00552916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(протяженность 4,5 тысяч км, диаметром 1420 мм, пропускная способность 32 млрд.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 xml:space="preserve"> в год, давление 7,5 Мпа).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Значительный рост добычи газа значительно изменил топливный баланс страны. Если в 1950 году удельный вес газового топлива в общем топливом балансе занимал 2,3%, то в конце 1995 года – 43%. Структура потребления газа такова: 60% - промышленность; 13% - </w:t>
      </w:r>
      <w:r w:rsidR="002F1A8D" w:rsidRPr="0051766C">
        <w:rPr>
          <w:rFonts w:ascii="Times New Roman" w:hAnsi="Times New Roman"/>
          <w:sz w:val="28"/>
          <w:szCs w:val="28"/>
        </w:rPr>
        <w:t>коммунально</w:t>
      </w:r>
      <w:r w:rsidR="0014352F">
        <w:rPr>
          <w:rFonts w:ascii="Times New Roman" w:hAnsi="Times New Roman"/>
          <w:sz w:val="28"/>
          <w:szCs w:val="28"/>
        </w:rPr>
        <w:t>-</w:t>
      </w:r>
      <w:r w:rsidRPr="0051766C">
        <w:rPr>
          <w:rFonts w:ascii="Times New Roman" w:hAnsi="Times New Roman"/>
          <w:sz w:val="28"/>
          <w:szCs w:val="28"/>
        </w:rPr>
        <w:t>бытовые нужды; 24% - электростанции; 1,5% - сельское хозяйство; остальное транспорт и строительство.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Наиболее эффективно использование газа в химической, стекольной и металлургической промышленности. С</w:t>
      </w:r>
      <w:r w:rsidR="0014352F">
        <w:rPr>
          <w:rFonts w:ascii="Times New Roman" w:hAnsi="Times New Roman"/>
          <w:sz w:val="28"/>
          <w:szCs w:val="28"/>
        </w:rPr>
        <w:t xml:space="preserve"> помощью газа выплавляется 93% </w:t>
      </w:r>
      <w:r w:rsidRPr="0051766C">
        <w:rPr>
          <w:rFonts w:ascii="Times New Roman" w:hAnsi="Times New Roman"/>
          <w:sz w:val="28"/>
          <w:szCs w:val="28"/>
        </w:rPr>
        <w:t>стали и чугуна, 50% листового и трубного проката, производится 95% минеральных удобрений, 65% цемента.</w:t>
      </w:r>
    </w:p>
    <w:p w:rsidR="00BE0A38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Многим богата Беларусь, но только не природными ресурсами. Наша страна не страдает от катастрофической нехватки энергии только потому, что подпитывается энергией с Востока: по кровеносным сосудам ее ТЭКа текут в основном российские энергоносители. В целом зависимость РБ от российских энергетических поставок зашкаливает за 90%. Особенно велик в топливном балансе республики удельный вес природного газа (более 50%).полноценной замены ему нет, и в обозримом будущем не предвидится.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Еще не так давно это топливо считалось недорогим, и поэтому на его потребление была переориентирована вся экономика. Сегодня, когда деньги за тепло и свет улетучиваются быстрее ветра, ситуация коренным образом изменилась. Ничего уже не обходится дешево, а “ импортный“ природный газ – тем более. При этом потребности областей белорусской экономики постоянно возрастают.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Наглядный пример – отечественная энергетика: около 80% белорусских ТЭЦ иГРЭС работают исключительно на газе. Но даже сохранение нынешнего уровня его поставок ( не говоря уже о работе) все больше обостряет старые проблемы и порождает новые. В первую очередь – финансовые.</w:t>
      </w:r>
    </w:p>
    <w:p w:rsidR="00BE0A38" w:rsidRPr="0051766C" w:rsidRDefault="0053394D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Газовому комплексу Беларуси более 40 лет. Первым потребителям Минска</w:t>
      </w:r>
      <w:r w:rsidR="00CA4B8A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природны</w:t>
      </w:r>
      <w:r w:rsidR="00BE0A38" w:rsidRPr="0051766C">
        <w:rPr>
          <w:rFonts w:ascii="Times New Roman" w:hAnsi="Times New Roman"/>
          <w:sz w:val="28"/>
          <w:szCs w:val="28"/>
        </w:rPr>
        <w:t>й</w:t>
      </w:r>
      <w:r w:rsidRPr="0051766C">
        <w:rPr>
          <w:rFonts w:ascii="Times New Roman" w:hAnsi="Times New Roman"/>
          <w:sz w:val="28"/>
          <w:szCs w:val="28"/>
        </w:rPr>
        <w:t xml:space="preserve"> газ был подан в 19</w:t>
      </w:r>
      <w:r w:rsidR="00BE0A38" w:rsidRPr="0051766C">
        <w:rPr>
          <w:rFonts w:ascii="Times New Roman" w:hAnsi="Times New Roman"/>
          <w:sz w:val="28"/>
          <w:szCs w:val="28"/>
        </w:rPr>
        <w:t>60</w:t>
      </w:r>
      <w:r w:rsidRPr="0051766C">
        <w:rPr>
          <w:rFonts w:ascii="Times New Roman" w:hAnsi="Times New Roman"/>
          <w:sz w:val="28"/>
          <w:szCs w:val="28"/>
        </w:rPr>
        <w:t xml:space="preserve"> году.</w:t>
      </w:r>
    </w:p>
    <w:p w:rsidR="00BE0A38" w:rsidRPr="0051766C" w:rsidRDefault="00BE0A38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 начала газификации Республики Беларусь в 1958 году Правительством БССР был создан центральный орган государственного управления развития газификации республики – Главное управление по газификации при Совете Министров БССР (Главгаз БССР), куда на правах юридических лиц вошли областные и г. Минска газовые хозяйства.</w:t>
      </w:r>
    </w:p>
    <w:p w:rsidR="00BE0A38" w:rsidRPr="0051766C" w:rsidRDefault="00BE0A38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1978 году Главгаз БССР был преобразован в Государственный комитет по газификации при Совете Министров БССР (Госкомгаз БССР) с теми же административными и имущественными функциями.</w:t>
      </w:r>
    </w:p>
    <w:p w:rsidR="00BE0A38" w:rsidRPr="0051766C" w:rsidRDefault="00BE0A38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1988 году Госкомгаз БССР и Министерство топливной промышленности БССР решением Правительства БССР были объединены и преобразованы в Государственный комитет по топливу и газификации (Госкомтопгаз БССР) с вхождением в его состав находящихся в ведении указанных органов государственного управления организаций, обладающих правом юридического лица.</w:t>
      </w:r>
    </w:p>
    <w:p w:rsidR="00BE0A38" w:rsidRPr="0051766C" w:rsidRDefault="00BE0A38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Постановлением Совета Министров Республики Беларусь от 13 апреля 1992 года № 204, а также решением трудовых коллективов организаций Госкомтопгаза БССР был организован Белорусский концерн по топливу и газификации (концерн «Белтопгаз), который осуществлял свою деятельность на основании учредительных документов по административному, имущественному и хозяйственному управлению всех входящих в его состав государственных организаций. Согласно Указу Президента Республики Беларусь от 24 сентября 2001 года № 516 концерн «Белтопгаз» подчинён Министерству энергетики Республики Беларусь, которое утвердило его устав в новой редакции. В настоящее время концерн «Белтопгаз» преобразован в Государственное производственное объединение по топливу и газификации «Белтопгаз».</w:t>
      </w:r>
    </w:p>
    <w:p w:rsidR="005E2E4F" w:rsidRPr="0051766C" w:rsidRDefault="00BE0A38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Успешное функционирование и развитие производственных сил, а также повышение жизненного уровня населения Беларуси в значительной степени зависит от состояния топливно-энергетического комплекса. Именно поэтому особую актуальность и значимость приобретает надежное и эффективное энергоснабжение всех отраслей экономики, обеспечивающих производство конкурентоспособной продукции и достижение высоких стандартов уровня и качества жизни населения при сохранени</w:t>
      </w:r>
      <w:r w:rsidR="00CA4B8A" w:rsidRPr="0051766C">
        <w:rPr>
          <w:rFonts w:ascii="Times New Roman" w:hAnsi="Times New Roman"/>
          <w:sz w:val="28"/>
          <w:szCs w:val="28"/>
        </w:rPr>
        <w:t>и экологически безопасной сред</w:t>
      </w:r>
    </w:p>
    <w:p w:rsidR="00BE0A38" w:rsidRPr="0051766C" w:rsidRDefault="00BE0A38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 сегодняшний день самым эффективным, экологически чистым и наиболее дешевым видом топлива является природный газ, за счет которого возможно удовлетворение существующих потребностей</w:t>
      </w:r>
      <w:r w:rsidR="00552916" w:rsidRPr="00552916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республики, а также прирост потребления или замещение выбывающих видов топлива. Поэтому он занимает особое место в структуре топливно-энергетического баланса Беларуси - практически все отрасли экономики используют его в своей деятельности.</w:t>
      </w:r>
    </w:p>
    <w:p w:rsidR="00B068E5" w:rsidRPr="0051766C" w:rsidRDefault="00BE0A38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Сегодня нашу республику снабжает природным газом и осуществляет его “гарантированный транзит”  в Европу государственное предприятие</w:t>
      </w:r>
    </w:p>
    <w:p w:rsidR="00BE0A38" w:rsidRPr="0051766C" w:rsidRDefault="00BE0A38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“Белтопэнерго” – бывшее подразделение некогда всесильного союзного</w:t>
      </w:r>
      <w:r w:rsidR="00552916" w:rsidRPr="00552916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Мингазпрома.</w:t>
      </w:r>
    </w:p>
    <w:p w:rsidR="00BE0A38" w:rsidRPr="0051766C" w:rsidRDefault="00BE0A38" w:rsidP="0051766C">
      <w:pPr>
        <w:widowControl w:val="0"/>
        <w:shd w:val="clear" w:color="auto" w:fill="FFFFFF"/>
        <w:tabs>
          <w:tab w:val="left" w:pos="37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"Белтрансгаз" занимает присущую только ему нишу в социально-экономическом развитии республики. Созданное еще в рамках единой газотранспортной системы СССР, предприятие стало основой для становления газовой отрасли независимой Беларуси, газификации ее населенных пунктов, дало мощный импульс развитию энергетики и многих других отраслей экономики республики.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Система магистральных газопроводов ГП “Белтопэнерго” состоит из 5865 км газопроводов (в однониточном исчислении) с диаметром труб от 100 до 1420 мм, 188 газораспределительных станций, 8 узлов редуцирования, около 600 катодных станций. Проектная производительность действующей газотранспортной системы около 60 млрд.м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 год. Количество занятых – 4800 человек.</w:t>
      </w:r>
    </w:p>
    <w:p w:rsidR="00903B21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Хотя процесс газификации Беларуси в последние годы и замедлился, но, тем не менее, он продолжается в Могилеве, Гомеле и Витебской области. Но “ белые пятна” на карте Беларуси все еще остаются: в недалеком  будущем планируется подача газа в Пинск, Дрогичин, Лунинец, Столин, Петриков, Житковичи, Мозырь и другие города  Полесья.</w:t>
      </w:r>
    </w:p>
    <w:p w:rsidR="0053394D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Особая забота Беларуси – транзит российского природного газа в Украину, Прибалтику и другие европейские страны. Наращиванию транзитных мощностей не могут помешать никакие экономические трудности переходного периода. Судя по всему, энергоносители еще долго будут оставаться одним из основных источников пополнения российской казны.</w:t>
      </w:r>
    </w:p>
    <w:p w:rsidR="0053394D" w:rsidRPr="0051766C" w:rsidRDefault="00307B0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Предполагается, что строящейся газопровод “ Ямал - </w:t>
      </w:r>
      <w:r w:rsidR="00100DDD" w:rsidRPr="0051766C">
        <w:rPr>
          <w:rFonts w:ascii="Times New Roman" w:hAnsi="Times New Roman"/>
          <w:sz w:val="28"/>
          <w:szCs w:val="28"/>
        </w:rPr>
        <w:t>Европа</w:t>
      </w:r>
      <w:r w:rsidRPr="0051766C">
        <w:rPr>
          <w:rFonts w:ascii="Times New Roman" w:hAnsi="Times New Roman"/>
          <w:sz w:val="28"/>
          <w:szCs w:val="28"/>
        </w:rPr>
        <w:t xml:space="preserve">“ увеличит объем транспортировки российского газа в Европу через </w:t>
      </w:r>
      <w:r w:rsidR="00100DDD" w:rsidRPr="0051766C">
        <w:rPr>
          <w:rFonts w:ascii="Times New Roman" w:hAnsi="Times New Roman"/>
          <w:sz w:val="28"/>
          <w:szCs w:val="28"/>
        </w:rPr>
        <w:t>Беларусь</w:t>
      </w:r>
      <w:r w:rsidRPr="0051766C">
        <w:rPr>
          <w:rFonts w:ascii="Times New Roman" w:hAnsi="Times New Roman"/>
          <w:sz w:val="28"/>
          <w:szCs w:val="28"/>
        </w:rPr>
        <w:t>, как минимум, в 2-3 раза. Соответсвенно будет возрастать объемы транзитных поступлений в бюджет белорусского государства.</w:t>
      </w:r>
    </w:p>
    <w:p w:rsidR="00307B04" w:rsidRPr="0051766C" w:rsidRDefault="00307B0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Газотранспортная система “ Ямал - </w:t>
      </w:r>
      <w:r w:rsidR="002F1A8D" w:rsidRPr="0051766C">
        <w:rPr>
          <w:rFonts w:ascii="Times New Roman" w:hAnsi="Times New Roman"/>
          <w:sz w:val="28"/>
          <w:szCs w:val="28"/>
        </w:rPr>
        <w:t>Европа</w:t>
      </w:r>
      <w:r w:rsidRPr="0051766C">
        <w:rPr>
          <w:rFonts w:ascii="Times New Roman" w:hAnsi="Times New Roman"/>
          <w:sz w:val="28"/>
          <w:szCs w:val="28"/>
        </w:rPr>
        <w:t xml:space="preserve">“ </w:t>
      </w:r>
      <w:r w:rsidR="002F1A8D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берет начало на Бованенковском газоконденсатном месторождении в южной части полуострова Ямал. </w:t>
      </w:r>
      <w:r w:rsidR="000B5F2D" w:rsidRPr="0051766C">
        <w:rPr>
          <w:rFonts w:ascii="Times New Roman" w:hAnsi="Times New Roman"/>
          <w:sz w:val="28"/>
          <w:szCs w:val="28"/>
        </w:rPr>
        <w:t>Протяженность двух</w:t>
      </w:r>
      <w:r w:rsidR="002F1A8D" w:rsidRPr="0051766C">
        <w:rPr>
          <w:rFonts w:ascii="Times New Roman" w:hAnsi="Times New Roman"/>
          <w:sz w:val="28"/>
          <w:szCs w:val="28"/>
        </w:rPr>
        <w:t xml:space="preserve"> </w:t>
      </w:r>
      <w:r w:rsidR="000B5F2D" w:rsidRPr="0051766C">
        <w:rPr>
          <w:rFonts w:ascii="Times New Roman" w:hAnsi="Times New Roman"/>
          <w:sz w:val="28"/>
          <w:szCs w:val="28"/>
        </w:rPr>
        <w:t>ниточной системы газопроводов – около 12 тысяч км, их пропускная способность – более 60 млрд. м</w:t>
      </w:r>
      <w:r w:rsidR="000B5F2D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0B5F2D" w:rsidRPr="0051766C">
        <w:rPr>
          <w:rFonts w:ascii="Times New Roman" w:hAnsi="Times New Roman"/>
          <w:sz w:val="28"/>
          <w:szCs w:val="28"/>
        </w:rPr>
        <w:t>/год. Для прокачки газа будут построены 34 компрессорные станции.</w:t>
      </w:r>
    </w:p>
    <w:p w:rsidR="005E2E4F" w:rsidRPr="0051766C" w:rsidRDefault="00CA4B8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Финансирование строительства осуществляет собственник газопровода РАО ” Газпром“. Заказчиком – застройщиком выступает государственное предприятие “Белтопэнерго”.</w:t>
      </w:r>
    </w:p>
    <w:p w:rsidR="000B5F2D" w:rsidRPr="0051766C" w:rsidRDefault="000B5F2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В </w:t>
      </w:r>
      <w:r w:rsidR="00100DDD" w:rsidRPr="0051766C">
        <w:rPr>
          <w:rFonts w:ascii="Times New Roman" w:hAnsi="Times New Roman"/>
          <w:sz w:val="28"/>
          <w:szCs w:val="28"/>
        </w:rPr>
        <w:t>соответствии</w:t>
      </w:r>
      <w:r w:rsidRPr="0051766C">
        <w:rPr>
          <w:rFonts w:ascii="Times New Roman" w:hAnsi="Times New Roman"/>
          <w:sz w:val="28"/>
          <w:szCs w:val="28"/>
        </w:rPr>
        <w:t xml:space="preserve"> с проектом в Беларуси строится двух</w:t>
      </w:r>
      <w:r w:rsidR="002F1A8D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ниточная система с диаметром труб 1420 мм и давлением 83 бара (8,3 Мпа). После завершения строительства объем поставок газа на европейские рынки увеличатся на 65 млрд.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/год. Благодаря новому трубопроводу, германия будет получать дополнительно 7-8 млрд.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 xml:space="preserve">/год (в настоящее время по программе “ Ямал - </w:t>
      </w:r>
      <w:r w:rsidR="00100DDD" w:rsidRPr="0051766C">
        <w:rPr>
          <w:rFonts w:ascii="Times New Roman" w:hAnsi="Times New Roman"/>
          <w:sz w:val="28"/>
          <w:szCs w:val="28"/>
        </w:rPr>
        <w:t>Европа</w:t>
      </w:r>
      <w:r w:rsidRPr="0051766C">
        <w:rPr>
          <w:rFonts w:ascii="Times New Roman" w:hAnsi="Times New Roman"/>
          <w:sz w:val="28"/>
          <w:szCs w:val="28"/>
        </w:rPr>
        <w:t>“ она получает 700 млрд.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/год).</w:t>
      </w:r>
    </w:p>
    <w:p w:rsidR="000B5F2D" w:rsidRPr="0051766C" w:rsidRDefault="000B5F2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Беларуси новый газопровод это – дополнительные мощности по прокачке газа, более 1000 новых рабочих мест и обновления инфраструктуры</w:t>
      </w:r>
      <w:r w:rsidR="00552916" w:rsidRPr="00552916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(будут построены оптоволоконная система связи и дублирующая спутниковая система).</w:t>
      </w:r>
    </w:p>
    <w:p w:rsidR="000B5F2D" w:rsidRPr="0051766C" w:rsidRDefault="000B5F2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Сегодня ведется прокладка нитки газопровода от Несвижа через Слоним до границы с Польшей. Продолжается строительство и на участке от Несвижа до Смоленска.</w:t>
      </w:r>
    </w:p>
    <w:p w:rsidR="000B5F2D" w:rsidRPr="0051766C" w:rsidRDefault="000B5F2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Прокачку газа обеспечат 5 компрессорных станций (Оршанская, Крупская, Минская, Несвижская, Слонимская).</w:t>
      </w:r>
    </w:p>
    <w:p w:rsidR="000B5F2D" w:rsidRPr="0051766C" w:rsidRDefault="000B5F2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Соб</w:t>
      </w:r>
      <w:r w:rsidR="00100DDD" w:rsidRPr="0051766C">
        <w:rPr>
          <w:rFonts w:ascii="Times New Roman" w:hAnsi="Times New Roman"/>
          <w:sz w:val="28"/>
          <w:szCs w:val="28"/>
        </w:rPr>
        <w:t>ственно энергетический потенциа</w:t>
      </w:r>
      <w:r w:rsidRPr="0051766C">
        <w:rPr>
          <w:rFonts w:ascii="Times New Roman" w:hAnsi="Times New Roman"/>
          <w:sz w:val="28"/>
          <w:szCs w:val="28"/>
        </w:rPr>
        <w:t>л республики Беларусь оценивается в 12мил.т.у.т. Если задействовать все мыслимые и немыслимые источники энергии (солнца, ветра, биомассы и др.), в итоге можно “наскрести“ еще 2,6 мил.т. Но это – только на бумаге. Для того, чтобы все эти источники заработали, потребуется огромное финансовое вложение. Поэтому, считают специалисты, в обозримом будущем основным энергоносителем для Беларуси останется все-таки газ. В энергетическом “</w:t>
      </w:r>
      <w:r w:rsidR="00100DDD" w:rsidRPr="0051766C">
        <w:rPr>
          <w:rFonts w:ascii="Times New Roman" w:hAnsi="Times New Roman"/>
          <w:sz w:val="28"/>
          <w:szCs w:val="28"/>
        </w:rPr>
        <w:t>коктейле</w:t>
      </w:r>
      <w:r w:rsidRPr="0051766C">
        <w:rPr>
          <w:rFonts w:ascii="Times New Roman" w:hAnsi="Times New Roman"/>
          <w:sz w:val="28"/>
          <w:szCs w:val="28"/>
        </w:rPr>
        <w:t xml:space="preserve"> “ его доля в начале нового века составляет 74% (нефть – 15-18%, уголь, дрова и т.п. -8-11%).</w:t>
      </w:r>
    </w:p>
    <w:p w:rsidR="00552916" w:rsidRDefault="005529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53394D" w:rsidRPr="00EA7BA9" w:rsidRDefault="000B5F2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1.</w:t>
      </w:r>
      <w:r w:rsidR="00552916" w:rsidRPr="00EA7BA9">
        <w:rPr>
          <w:rFonts w:ascii="Times New Roman" w:hAnsi="Times New Roman"/>
          <w:b/>
          <w:sz w:val="28"/>
          <w:szCs w:val="28"/>
        </w:rPr>
        <w:t xml:space="preserve"> </w:t>
      </w:r>
      <w:r w:rsidRPr="0051766C">
        <w:rPr>
          <w:rFonts w:ascii="Times New Roman" w:hAnsi="Times New Roman"/>
          <w:b/>
          <w:sz w:val="28"/>
          <w:szCs w:val="28"/>
        </w:rPr>
        <w:t>Принципиальное устройство котла</w:t>
      </w:r>
    </w:p>
    <w:p w:rsidR="00552916" w:rsidRPr="00EA7BA9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B5F2D" w:rsidRPr="0051766C" w:rsidRDefault="000B5F2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Паровые котлы ДЕ предназначены для выработки насыщенного или перегретого пара, используемого для технических нужд промышленных предприятий, на теплоснабжение систем отопления, вентиляции и горячего водоснабжения.</w:t>
      </w:r>
    </w:p>
    <w:p w:rsidR="000B5F2D" w:rsidRPr="0051766C" w:rsidRDefault="000B5F2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Котлы двух</w:t>
      </w:r>
      <w:r w:rsidR="002F1A8D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барабанные вертикально – водотрубные выполнены по конструктивной схеме “Д”, характерной особенностью которой является боковое </w:t>
      </w:r>
      <w:r w:rsidR="00100DDD" w:rsidRPr="0051766C">
        <w:rPr>
          <w:rFonts w:ascii="Times New Roman" w:hAnsi="Times New Roman"/>
          <w:sz w:val="28"/>
          <w:szCs w:val="28"/>
        </w:rPr>
        <w:t>расположение</w:t>
      </w:r>
      <w:r w:rsidRPr="0051766C">
        <w:rPr>
          <w:rFonts w:ascii="Times New Roman" w:hAnsi="Times New Roman"/>
          <w:sz w:val="28"/>
          <w:szCs w:val="28"/>
        </w:rPr>
        <w:t xml:space="preserve"> конвективной части котла относительно топочной камеры.</w:t>
      </w:r>
    </w:p>
    <w:p w:rsidR="000B5F2D" w:rsidRPr="0051766C" w:rsidRDefault="000B5F2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Основными составными частями котлов являются верхний и нижний барабаны, конвективный пучок и образу</w:t>
      </w:r>
      <w:r w:rsidR="00100DDD" w:rsidRPr="0051766C">
        <w:rPr>
          <w:rFonts w:ascii="Times New Roman" w:hAnsi="Times New Roman"/>
          <w:sz w:val="28"/>
          <w:szCs w:val="28"/>
        </w:rPr>
        <w:t>ющие топочную камеру левый топо</w:t>
      </w:r>
      <w:r w:rsidRPr="0051766C">
        <w:rPr>
          <w:rFonts w:ascii="Times New Roman" w:hAnsi="Times New Roman"/>
          <w:sz w:val="28"/>
          <w:szCs w:val="28"/>
        </w:rPr>
        <w:t>чный экран: газопл</w:t>
      </w:r>
      <w:r w:rsidR="00100DDD" w:rsidRPr="0051766C">
        <w:rPr>
          <w:rFonts w:ascii="Times New Roman" w:hAnsi="Times New Roman"/>
          <w:sz w:val="28"/>
          <w:szCs w:val="28"/>
        </w:rPr>
        <w:t>о</w:t>
      </w:r>
      <w:r w:rsidRPr="0051766C">
        <w:rPr>
          <w:rFonts w:ascii="Times New Roman" w:hAnsi="Times New Roman"/>
          <w:sz w:val="28"/>
          <w:szCs w:val="28"/>
        </w:rPr>
        <w:t>тная перегородка, правый экран, трубы экранирования фронтовой стенки топки и задний экран.</w:t>
      </w:r>
    </w:p>
    <w:p w:rsidR="000B5F2D" w:rsidRPr="0051766C" w:rsidRDefault="00100DD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Во всех типоразмерах котлов внутренний диаметр верхнего и нижнего барабанов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4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154C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8154C&quot; wsp:rsidP=&quot;00C8154C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Љ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026" type="#_x0000_t75" style="width:14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154C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8154C&quot; wsp:rsidP=&quot;00C8154C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Љ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>1000 мм. Длина цилиндрической части барабанов увеличивается с повышением паропроизводительности котлов. Межцентровые расстояние установки барабанов 2750 мм.</w:t>
      </w:r>
    </w:p>
    <w:p w:rsidR="00100DDD" w:rsidRPr="0051766C" w:rsidRDefault="00100DD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Барабаны изготавливаются из стали 16ГС ГОСТ 5520-79 и имеют толщину стенки 13 мм с рабочим абсолютным давлением 1,4 Мпа (14 бар).</w:t>
      </w:r>
    </w:p>
    <w:p w:rsidR="00100DDD" w:rsidRPr="0051766C" w:rsidRDefault="00100DD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доступа внутрь барабанов в переднем и заднем днищах барабанов имеются лазы.</w:t>
      </w:r>
    </w:p>
    <w:p w:rsidR="00100DDD" w:rsidRPr="0051766C" w:rsidRDefault="00100DD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Конвективный пучок образован коридорно</w:t>
      </w:r>
      <w:r w:rsidR="002F1A8D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расположенным вертикальными трубами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027" type="#_x0000_t75" style="width:14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37D0F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37D0F&quot; wsp:rsidP=&quot;00037D0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Љ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028" type="#_x0000_t75" style="width:14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37D0F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37D0F&quot; wsp:rsidP=&quot;00037D0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Љ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>51</w:t>
      </w:r>
      <w:r w:rsidRPr="0051766C">
        <w:rPr>
          <w:rFonts w:ascii="Times New Roman" w:hAnsi="Times New Roman"/>
          <w:sz w:val="28"/>
          <w:szCs w:val="28"/>
          <w:lang w:val="en-US"/>
        </w:rPr>
        <w:t>x</w:t>
      </w:r>
      <w:r w:rsidRPr="0051766C">
        <w:rPr>
          <w:rFonts w:ascii="Times New Roman" w:hAnsi="Times New Roman"/>
          <w:sz w:val="28"/>
          <w:szCs w:val="28"/>
        </w:rPr>
        <w:t>2,5 мм, присоединяемыми к верхнему и нижнему барабанам.</w:t>
      </w:r>
    </w:p>
    <w:p w:rsidR="00100DDD" w:rsidRPr="0051766C" w:rsidRDefault="00100DD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Длина конвективного пучка вдоль барабанов 90 мм, поперечный – 110 мм (кроме среднего, расположенного по оси барабанов шага, равного 120 мм). Трубы наружного ряда конвективного пучка устанавливаются с продольным шагом 55 мм; на вводе в барабаны трубы разводятся в два ряда отверстий.</w:t>
      </w:r>
    </w:p>
    <w:p w:rsidR="00100DDD" w:rsidRPr="0051766C" w:rsidRDefault="00100DD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конвективных пучках котлов паропроизводительностью 6,5 т/ч для поддержания необходимого уровня скоростей газов устанавливаются продольные ступенчатые стальные перегородки.</w:t>
      </w:r>
    </w:p>
    <w:p w:rsidR="00100DDD" w:rsidRPr="0051766C" w:rsidRDefault="00100DD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Конвективный пучок от топочной камеры отделен газа плотной перегородкой (левым топочным экраном), в задней части которой имеется окно для входа газов в пучок.</w:t>
      </w:r>
    </w:p>
    <w:p w:rsidR="00100DDD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Трубы газ</w:t>
      </w:r>
      <w:r w:rsidR="00AE633F">
        <w:rPr>
          <w:rFonts w:ascii="Times New Roman" w:hAnsi="Times New Roman"/>
          <w:sz w:val="28"/>
          <w:szCs w:val="28"/>
        </w:rPr>
        <w:t>о</w:t>
      </w:r>
      <w:r w:rsidRPr="0051766C">
        <w:rPr>
          <w:rFonts w:ascii="Times New Roman" w:hAnsi="Times New Roman"/>
          <w:sz w:val="28"/>
          <w:szCs w:val="28"/>
        </w:rPr>
        <w:t xml:space="preserve">плотной перегородки </w:t>
      </w:r>
      <w:r w:rsidR="00100DDD" w:rsidRPr="0051766C">
        <w:rPr>
          <w:rFonts w:ascii="Times New Roman" w:hAnsi="Times New Roman"/>
          <w:sz w:val="28"/>
          <w:szCs w:val="28"/>
        </w:rPr>
        <w:t>правого бокового экрана, образующего потолок топочной камеры и труб экранирования фронтовой стенки</w:t>
      </w:r>
      <w:r w:rsidRPr="0051766C">
        <w:rPr>
          <w:rFonts w:ascii="Times New Roman" w:hAnsi="Times New Roman"/>
          <w:sz w:val="28"/>
          <w:szCs w:val="28"/>
        </w:rPr>
        <w:t>,</w:t>
      </w:r>
      <w:r w:rsidR="00100DDD" w:rsidRPr="0051766C">
        <w:rPr>
          <w:rFonts w:ascii="Times New Roman" w:hAnsi="Times New Roman"/>
          <w:sz w:val="28"/>
          <w:szCs w:val="28"/>
        </w:rPr>
        <w:t xml:space="preserve"> вводятся непосредственно в верхний и нижний барабаны.</w:t>
      </w:r>
    </w:p>
    <w:p w:rsidR="0059524D" w:rsidRPr="0051766C" w:rsidRDefault="005952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Средняя высота топочной камеры составляет 2400 мм, ширина – 1790 мм.</w:t>
      </w:r>
    </w:p>
    <w:p w:rsidR="0059524D" w:rsidRPr="0051766C" w:rsidRDefault="005952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Глубина топочной камеры увеличивается с повышением паропроизводительности котлов.</w:t>
      </w:r>
    </w:p>
    <w:p w:rsidR="0059524D" w:rsidRPr="0051766C" w:rsidRDefault="005952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Трубы </w:t>
      </w:r>
      <w:r w:rsidR="007A7974" w:rsidRPr="0051766C">
        <w:rPr>
          <w:rFonts w:ascii="Times New Roman" w:hAnsi="Times New Roman"/>
          <w:sz w:val="28"/>
          <w:szCs w:val="28"/>
        </w:rPr>
        <w:t xml:space="preserve">правого топочного экрана </w:t>
      </w:r>
      <w:r w:rsidR="007A7974" w:rsidRPr="0051766C">
        <w:rPr>
          <w:rFonts w:ascii="Cambria Math" w:hAnsi="Cambria Math" w:cs="Cambria Math"/>
          <w:sz w:val="28"/>
          <w:szCs w:val="28"/>
        </w:rPr>
        <w:t>Ѳ</w:t>
      </w:r>
      <w:r w:rsidR="007A7974" w:rsidRPr="0051766C">
        <w:rPr>
          <w:rFonts w:ascii="Times New Roman" w:hAnsi="Times New Roman"/>
          <w:sz w:val="28"/>
          <w:szCs w:val="28"/>
        </w:rPr>
        <w:t xml:space="preserve"> 51х2,5 мм устанавливаются с продолжительным шагом 55 мм; на вводе в барабаны трубы разводятся в два ряда отверстий.</w:t>
      </w:r>
    </w:p>
    <w:p w:rsidR="007A7974" w:rsidRPr="0051766C" w:rsidRDefault="007A797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Экранирование фронтовой стенки выполняется из труб </w:t>
      </w:r>
      <w:r w:rsidRPr="0051766C">
        <w:rPr>
          <w:rFonts w:ascii="Cambria Math" w:hAnsi="Cambria Math" w:cs="Cambria Math"/>
          <w:sz w:val="28"/>
          <w:szCs w:val="28"/>
        </w:rPr>
        <w:t>Ѳ</w:t>
      </w:r>
      <w:r w:rsidRPr="0051766C">
        <w:rPr>
          <w:rFonts w:ascii="Times New Roman" w:hAnsi="Times New Roman"/>
          <w:sz w:val="28"/>
          <w:szCs w:val="28"/>
        </w:rPr>
        <w:t xml:space="preserve"> 51х2,5 мм.</w:t>
      </w:r>
    </w:p>
    <w:p w:rsidR="007A7974" w:rsidRPr="0051766C" w:rsidRDefault="007A797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Газоплотная перегородка выполняется из труб </w:t>
      </w:r>
      <w:r w:rsidRPr="0051766C">
        <w:rPr>
          <w:rFonts w:ascii="Cambria Math" w:hAnsi="Cambria Math" w:cs="Cambria Math"/>
          <w:sz w:val="28"/>
          <w:szCs w:val="28"/>
        </w:rPr>
        <w:t>Ѳ</w:t>
      </w:r>
      <w:r w:rsidRPr="0051766C">
        <w:rPr>
          <w:rFonts w:ascii="Times New Roman" w:hAnsi="Times New Roman"/>
          <w:sz w:val="28"/>
          <w:szCs w:val="28"/>
        </w:rPr>
        <w:t xml:space="preserve"> 51х4мм, установленных с шагом 55 мм. На вводе в барабаны трубы разводятся в два ряда отверстий. Вертикальная часть перегородки уплотняется вваренными между трубами металлическими приставками. Участки разводки труб на входе в барабаны уплотняются приваренными к трубам металлическими пластинами  и шамотобетоном.</w:t>
      </w:r>
    </w:p>
    <w:p w:rsidR="007A7974" w:rsidRPr="0051766C" w:rsidRDefault="007A797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Основная часть труб, конвективного пучка и правого топочного экрана, а также трубы экранирования фронтовой стенки топки присоединяются к барабанам вальцовкой.</w:t>
      </w:r>
    </w:p>
    <w:p w:rsidR="007A7974" w:rsidRPr="0051766C" w:rsidRDefault="007A797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Трубы газоплотной перегородки, а также часть труб правого топочного экрана и наружного ряда конвективного пучка, которые устанавливаются в отверстиях, расположенных в сварных швах или околошовной зоне, привариваются к барабанам электросваркой.</w:t>
      </w:r>
    </w:p>
    <w:p w:rsidR="007A7974" w:rsidRPr="0051766C" w:rsidRDefault="007A797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В топочной камере котлов паропроизводительностью 6,5 т/ч устанавливаются охлаждаемые направляющие лопатки из труб </w:t>
      </w:r>
      <w:r w:rsidRPr="0051766C">
        <w:rPr>
          <w:rFonts w:ascii="Cambria Math" w:hAnsi="Cambria Math" w:cs="Cambria Math"/>
          <w:sz w:val="28"/>
          <w:szCs w:val="28"/>
        </w:rPr>
        <w:t>Ѳ</w:t>
      </w:r>
      <w:r w:rsidRPr="0051766C">
        <w:rPr>
          <w:rFonts w:ascii="Times New Roman" w:hAnsi="Times New Roman"/>
          <w:sz w:val="28"/>
          <w:szCs w:val="28"/>
        </w:rPr>
        <w:t>51х2,5 мм. Трубы лопаток вводятся в верхний и нижний барабаны и присоединяются к ним вальцовкой.</w:t>
      </w:r>
    </w:p>
    <w:p w:rsidR="007A7974" w:rsidRPr="0051766C" w:rsidRDefault="007A797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Трубы заднего экрана топки </w:t>
      </w:r>
      <w:r w:rsidRPr="0051766C">
        <w:rPr>
          <w:rFonts w:ascii="Cambria Math" w:hAnsi="Cambria Math" w:cs="Cambria Math"/>
          <w:sz w:val="28"/>
          <w:szCs w:val="28"/>
        </w:rPr>
        <w:t>Ѳ</w:t>
      </w:r>
      <w:r w:rsidRPr="0051766C">
        <w:rPr>
          <w:rFonts w:ascii="Times New Roman" w:hAnsi="Times New Roman"/>
          <w:sz w:val="28"/>
          <w:szCs w:val="28"/>
        </w:rPr>
        <w:t>51 х 2,5 мм, установленные с шагом</w:t>
      </w:r>
      <w:r w:rsidR="00BE31A8" w:rsidRPr="0051766C">
        <w:rPr>
          <w:rFonts w:ascii="Times New Roman" w:hAnsi="Times New Roman"/>
          <w:sz w:val="28"/>
          <w:szCs w:val="28"/>
        </w:rPr>
        <w:t xml:space="preserve"> 75 мм, привариваются к верхнему и нижнему коллекторам экрана  </w:t>
      </w:r>
      <w:r w:rsidR="00BE31A8" w:rsidRPr="0051766C">
        <w:rPr>
          <w:rFonts w:ascii="Cambria Math" w:hAnsi="Cambria Math" w:cs="Cambria Math"/>
          <w:sz w:val="28"/>
          <w:szCs w:val="28"/>
        </w:rPr>
        <w:t>Ѳ</w:t>
      </w:r>
      <w:r w:rsidR="00BE31A8" w:rsidRPr="0051766C">
        <w:rPr>
          <w:rFonts w:ascii="Times New Roman" w:hAnsi="Times New Roman"/>
          <w:sz w:val="28"/>
          <w:szCs w:val="28"/>
        </w:rPr>
        <w:t xml:space="preserve"> 159х6 мм, которые, в свою очередь, привариваются к верхнему и нижнему барабану.  Концы коллекторов заднего экрана со стороны, противоположной барабанам, соединяются не обогреваемой рециркуляционной </w:t>
      </w:r>
      <w:r w:rsidR="00B068E5" w:rsidRPr="0051766C">
        <w:rPr>
          <w:rFonts w:ascii="Times New Roman" w:hAnsi="Times New Roman"/>
          <w:sz w:val="28"/>
          <w:szCs w:val="28"/>
        </w:rPr>
        <w:t xml:space="preserve"> </w:t>
      </w:r>
      <w:r w:rsidR="00BE31A8" w:rsidRPr="0051766C">
        <w:rPr>
          <w:rFonts w:ascii="Times New Roman" w:hAnsi="Times New Roman"/>
          <w:sz w:val="28"/>
          <w:szCs w:val="28"/>
        </w:rPr>
        <w:t xml:space="preserve">трубой </w:t>
      </w:r>
      <w:r w:rsidR="00BE31A8" w:rsidRPr="0051766C">
        <w:rPr>
          <w:rFonts w:ascii="Cambria Math" w:hAnsi="Cambria Math" w:cs="Cambria Math"/>
          <w:sz w:val="28"/>
          <w:szCs w:val="28"/>
        </w:rPr>
        <w:t>Ѳ</w:t>
      </w:r>
      <w:r w:rsidR="00BE31A8" w:rsidRPr="0051766C">
        <w:rPr>
          <w:rFonts w:ascii="Times New Roman" w:hAnsi="Times New Roman"/>
          <w:sz w:val="28"/>
          <w:szCs w:val="28"/>
        </w:rPr>
        <w:t xml:space="preserve">76х3,5 мм. На всех котлах для защиты от теплового излучения со стороны топки рециркуляционных труб и коллекторов заднего экрана в конце топочной камеры устанавливаются две трубы </w:t>
      </w:r>
      <w:r w:rsidR="00BE31A8" w:rsidRPr="0051766C">
        <w:rPr>
          <w:rFonts w:ascii="Cambria Math" w:hAnsi="Cambria Math" w:cs="Cambria Math"/>
          <w:sz w:val="28"/>
          <w:szCs w:val="28"/>
        </w:rPr>
        <w:t>Ѳ</w:t>
      </w:r>
      <w:r w:rsidR="00BE31A8" w:rsidRPr="0051766C">
        <w:rPr>
          <w:rFonts w:ascii="Times New Roman" w:hAnsi="Times New Roman"/>
          <w:sz w:val="28"/>
          <w:szCs w:val="28"/>
        </w:rPr>
        <w:t>51х2.5. присоединяемые к барабанам вальцовкой.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Котлы паропроизводительностью 6,5 т/ч выполнены с одноступенчатой схемой испарения.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Опускным звеном циркуляционных контуров котлов паропроизводительностью 6,5 т/ч являются последние по ходу газов наименее обогреваемые ряды труб конвективного пучка.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водяном пространстве верхнего барабана находятся питательная труба и направляющие щиты, в паровом объеме – сепарационные устройства.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нижнем барабане размещаются устройство для парового прогрева воды в барабане при растопке и патрубки для спуска воды.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качестве первичных сепарационных устройств используются установленные в верхнем барабане направляющие щиты и козырьки, обеспечивающие выдачу пароводяной смеси на уровень воды. В качестве вторичных сепарационных устройств применяются дырчатый лист и жалюзийный сепаратор.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Отбойные щиты, направляющие козырьки, жалюзийные сепараторы и дырчатые листы выполняются съемными для возможности полного контроля и ремонта вальцовочных соединений труб с барабаном.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 котлах паропроизводительностью 6,5 т/ч предусмотрена непрерывная продувка из нижнего барабана и периодическая из нижнего коллектора заднего экрана.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Выход дымовых газов из котлов паропроизводительностью 6,5 т/ч  осуществляется через окно, расположенное на задней стенке котла.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Котлы оборудованы стационарными обдувочными аппаратами завода «Ильмарине» (г. Таллин) для очистки наружной поверхности труб конвективного пучка от отложений. Обдувочный аппарат имеет трубку с соплами, которую необходимо вращать при проведении обдувки. Наружная часть аппарата крепится к обшивке левой конвективной стенки котла, а конец обдувочной трубы поддерживается при помощи втулки, при варенной к трубе пучка. Вращение обдувочной трубы производится вручную при помощи маховика и цепи.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обдувки котлов используется насыщенный или перегретый пар работающих котлов при давлении не менее 7 бар. (0,7 МПа).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удаления отложений из конвективного пучка устанавливаются люки на левой стенке котла.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У всех котлов на фронте топочной камеры имеется лаз в топку, который расположенный ниже горелочного устройства, а также  три смотровых люка - два на правой боковой и один на задней стенки топочной камеры.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Взрывной клапан на котлах паропроизводительностью 6,5 т/ч располагается на фронте топочной камеры над горелочным устройством.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Котлы изготавливаются на заводе в виде единого поставочного блока, смонтированного на опорной раме и состоящего из верхнего и нижнего барабана, трубной системы, пароперегревателя (для котлов с перегревом пара) и каркаса.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Плотное экранирование боковых стенок (относительный шаг труб </w:t>
      </w:r>
      <w:r w:rsidRPr="0051766C">
        <w:rPr>
          <w:rFonts w:ascii="Times New Roman" w:hAnsi="Times New Roman"/>
          <w:sz w:val="28"/>
          <w:szCs w:val="28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>=1,08), потолка и пола топочной камеры позволяет на котлах применить легкую изоляцию толщиной 100 мм, укладываемую на слой шамотобетона толщиной 15 – 20 мм, нанесенного по стенке.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изоляции предусмотрены асбестовермикулитовые плиты или равноценные им по теплофизическим характеристикам.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Обмуровка фронтовой стенки выполняется из огнеупорного шамотного кирпича класса А</w:t>
      </w:r>
      <w:r w:rsidR="00CA4B8A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или</w:t>
      </w:r>
      <w:r w:rsidR="00CA4B8A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Б, диатомового кирпича, изоляционных плит; обмуровка задней стенки – из огнеупорного шамотного кирпича и изоляционных плит.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Обмуровочные и изоляционные материалы заводом не поставляются.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уменьшения присосов снаружи изоляция покрывается металлической листовой обшивкой толщиной 2 мм, которая приваривается к обвязочному каркасу.</w:t>
      </w:r>
    </w:p>
    <w:p w:rsidR="00BE31A8" w:rsidRPr="0051766C" w:rsidRDefault="00BE31A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Опорная рама воспринимает нагрузку от элементов котла, работающих под давлением котловой воды, а также обвязочного каркаса над трубной изоляции и обшивки.</w:t>
      </w:r>
    </w:p>
    <w:p w:rsidR="00BE31A8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Нагрузка от элементов котла, работающих под давлением, и котловой воды передается на опорную раму через нижний барабан.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установки нижнего барабана в конструкции опорной рамы предусмотрены фронтовая и задняя поперечная балка с опорными подушками, а также опоры – две справа от барабана (со стороны топки) на поперечных балках и слева от барабана на продольной балке и две слева от барабана на продольной балке.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Нижний барабан на фронте котла закрепляется неподвижно посредством приварки барабана к подушке поперечной балки опорной рамы и неподвижными опорами. Каркас и обшивка со стороны фронта котла крепятся к нижнему барабану также неподвижно. На заднем днище нижнего барабана устанавливается репер для контроля за перемещением барабана (котла). Установка реперов для контроля за тепловым расширением котлов в вертикальном и поперечном направлениях не требуется, так как конструкция котлов обеспечивает свободное тепловое перемещение в этих направлениях.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сжигания топочного мазута и природного газа на котлах устанавливаются газомазутные горелки ГМ завода «Ильмарине» (г. Таллинн).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Основными узлами горелок типа ГМ являются:  газовая часть, лопаточный аппарат для завихрения воздуха, форсуночный узел с основной и резервной паромеханической форсункой и захлопками для закрывания форсуночного клапана при снятии форсунок.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 фронте горелки предусмотрена установка смотрового окна это запально-защитное устройство ЗЗУ-4, которое в комплект горелки не входит и поставляется по отдельным заказам.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Котлы являются сейсмостойкими при сейсмическом воздействии интенсивностью до 9 баллов ( по шкале </w:t>
      </w:r>
      <w:r w:rsidRPr="0051766C">
        <w:rPr>
          <w:rFonts w:ascii="Times New Roman" w:hAnsi="Times New Roman"/>
          <w:sz w:val="28"/>
          <w:szCs w:val="28"/>
          <w:lang w:val="en-US"/>
        </w:rPr>
        <w:t>MSK</w:t>
      </w:r>
      <w:r w:rsidRPr="0051766C">
        <w:rPr>
          <w:rFonts w:ascii="Times New Roman" w:hAnsi="Times New Roman"/>
          <w:sz w:val="28"/>
          <w:szCs w:val="28"/>
        </w:rPr>
        <w:t>-64) включительно.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Каждый котел комплектуется двумя пружинными предохранительными клапанами, один из которых является контрольным.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 котлах без пароперегревателя оба клапана устанавливаются на верхнем барабане котла, и любой из них может быть контрольным. Предохранительные клапаны подбираются заводом – изготовителем котла, поставляются комплектно с котлом и имеют свой паспорт.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 котлах предусматриваются два водоуказательных прибора прямого действия, которые присоединяются к трубкам, идущим из парового и водяного объемов верхнего барабана.</w:t>
      </w:r>
    </w:p>
    <w:p w:rsidR="00835B56" w:rsidRPr="0051766C" w:rsidRDefault="00835B5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Котлы комплектуются необходимым количеством манометром, дренажной и сливной арматурой. Арматура и контрольно – измерительные приборы устанавливаются согласно схеме арматуры, приведенной в чертежах общего вида котлов. Котлы должны быть снабжены необходимыми приборами безопасности согласно правил устройства и безопасной эксплуатации паровых и водогрейных котлов.</w:t>
      </w:r>
    </w:p>
    <w:p w:rsidR="00552916" w:rsidRDefault="005529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53394D" w:rsidRPr="00552916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2.</w:t>
      </w:r>
      <w:r w:rsidR="00552916" w:rsidRPr="00552916">
        <w:rPr>
          <w:rFonts w:ascii="Times New Roman" w:hAnsi="Times New Roman"/>
          <w:b/>
          <w:sz w:val="28"/>
          <w:szCs w:val="28"/>
        </w:rPr>
        <w:t xml:space="preserve"> </w:t>
      </w:r>
      <w:r w:rsidRPr="0051766C">
        <w:rPr>
          <w:rFonts w:ascii="Times New Roman" w:hAnsi="Times New Roman"/>
          <w:b/>
          <w:sz w:val="28"/>
          <w:szCs w:val="28"/>
        </w:rPr>
        <w:t>Расчет процесса горения</w:t>
      </w:r>
    </w:p>
    <w:p w:rsidR="00552916" w:rsidRPr="00552916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394D" w:rsidRPr="00552916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>2.1 Общие сведения</w:t>
      </w:r>
    </w:p>
    <w:p w:rsidR="00552916" w:rsidRP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394D" w:rsidRPr="0051766C" w:rsidRDefault="0053394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Производится поверочный расчет из в</w:t>
      </w:r>
      <w:r w:rsidR="005E2E4F" w:rsidRPr="0051766C">
        <w:rPr>
          <w:rFonts w:ascii="Times New Roman" w:hAnsi="Times New Roman"/>
          <w:sz w:val="28"/>
          <w:szCs w:val="28"/>
        </w:rPr>
        <w:t>ыбранного котлоагрегата ДЕ 6,5 -</w:t>
      </w:r>
      <w:r w:rsidRPr="0051766C">
        <w:rPr>
          <w:rFonts w:ascii="Times New Roman" w:hAnsi="Times New Roman"/>
          <w:sz w:val="28"/>
          <w:szCs w:val="28"/>
        </w:rPr>
        <w:t>14.</w:t>
      </w:r>
    </w:p>
    <w:p w:rsidR="0053394D" w:rsidRPr="0051766C" w:rsidRDefault="0053394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Основные характеристики котлоагрегата:</w:t>
      </w:r>
    </w:p>
    <w:p w:rsidR="0053394D" w:rsidRPr="0051766C" w:rsidRDefault="0053394D" w:rsidP="0051766C">
      <w:pPr>
        <w:pStyle w:val="a6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Номинальная паропроизводительность – 6,5 т</w:t>
      </w:r>
      <w:r w:rsidRPr="0051766C">
        <w:rPr>
          <w:rFonts w:ascii="Times New Roman" w:hAnsi="Times New Roman"/>
          <w:sz w:val="28"/>
          <w:szCs w:val="28"/>
          <w:lang w:val="en-US"/>
        </w:rPr>
        <w:t>/</w:t>
      </w:r>
      <w:r w:rsidRPr="0051766C">
        <w:rPr>
          <w:rFonts w:ascii="Times New Roman" w:hAnsi="Times New Roman"/>
          <w:sz w:val="28"/>
          <w:szCs w:val="28"/>
        </w:rPr>
        <w:t>час,</w:t>
      </w:r>
    </w:p>
    <w:p w:rsidR="0053394D" w:rsidRPr="0051766C" w:rsidRDefault="0053394D" w:rsidP="0051766C">
      <w:pPr>
        <w:pStyle w:val="a6"/>
        <w:numPr>
          <w:ilvl w:val="0"/>
          <w:numId w:val="1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Избыточное давление насыщенного пара – 1,3 МПа.</w:t>
      </w:r>
    </w:p>
    <w:p w:rsidR="0053394D" w:rsidRPr="0051766C" w:rsidRDefault="0053394D" w:rsidP="0051766C">
      <w:pPr>
        <w:pStyle w:val="a6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качестве топлива используется природный газ  газопровода “Джаркак – Ташкент” со следующим объемным составом (%).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CH</w:t>
      </w:r>
      <w:r w:rsidRPr="0051766C">
        <w:rPr>
          <w:sz w:val="28"/>
          <w:szCs w:val="28"/>
          <w:vertAlign w:val="subscript"/>
          <w:lang w:val="ru-RU"/>
        </w:rPr>
        <w:t>4</w:t>
      </w:r>
      <w:r w:rsidRPr="0051766C">
        <w:rPr>
          <w:sz w:val="28"/>
          <w:szCs w:val="28"/>
          <w:lang w:val="ru-RU"/>
        </w:rPr>
        <w:t xml:space="preserve"> (Метан) – 95,5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C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</w:rPr>
        <w:t>H</w:t>
      </w:r>
      <w:r w:rsidRPr="0051766C">
        <w:rPr>
          <w:sz w:val="28"/>
          <w:szCs w:val="28"/>
          <w:vertAlign w:val="subscript"/>
          <w:lang w:val="ru-RU"/>
        </w:rPr>
        <w:t xml:space="preserve">6 </w:t>
      </w:r>
      <w:r w:rsidRPr="0051766C">
        <w:rPr>
          <w:sz w:val="28"/>
          <w:szCs w:val="28"/>
          <w:lang w:val="ru-RU"/>
        </w:rPr>
        <w:t>(Этан) – 2,7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C</w:t>
      </w:r>
      <w:r w:rsidRPr="0051766C">
        <w:rPr>
          <w:sz w:val="28"/>
          <w:szCs w:val="28"/>
          <w:vertAlign w:val="subscript"/>
          <w:lang w:val="ru-RU"/>
        </w:rPr>
        <w:t>3</w:t>
      </w:r>
      <w:r w:rsidRPr="0051766C">
        <w:rPr>
          <w:sz w:val="28"/>
          <w:szCs w:val="28"/>
        </w:rPr>
        <w:t>H</w:t>
      </w:r>
      <w:r w:rsidRPr="0051766C">
        <w:rPr>
          <w:sz w:val="28"/>
          <w:szCs w:val="28"/>
          <w:vertAlign w:val="subscript"/>
          <w:lang w:val="ru-RU"/>
        </w:rPr>
        <w:t>8</w:t>
      </w:r>
      <w:r w:rsidRPr="0051766C">
        <w:rPr>
          <w:sz w:val="28"/>
          <w:szCs w:val="28"/>
          <w:lang w:val="ru-RU"/>
        </w:rPr>
        <w:t xml:space="preserve"> (Пропан) – 0,4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C</w:t>
      </w:r>
      <w:r w:rsidRPr="0051766C">
        <w:rPr>
          <w:sz w:val="28"/>
          <w:szCs w:val="28"/>
          <w:vertAlign w:val="subscript"/>
          <w:lang w:val="ru-RU"/>
        </w:rPr>
        <w:t>4</w:t>
      </w:r>
      <w:r w:rsidRPr="0051766C">
        <w:rPr>
          <w:sz w:val="28"/>
          <w:szCs w:val="28"/>
        </w:rPr>
        <w:t>H</w:t>
      </w:r>
      <w:r w:rsidRPr="0051766C">
        <w:rPr>
          <w:sz w:val="28"/>
          <w:szCs w:val="28"/>
          <w:vertAlign w:val="subscript"/>
          <w:lang w:val="ru-RU"/>
        </w:rPr>
        <w:t>10</w:t>
      </w:r>
      <w:r w:rsidRPr="0051766C">
        <w:rPr>
          <w:sz w:val="28"/>
          <w:szCs w:val="28"/>
          <w:lang w:val="ru-RU"/>
        </w:rPr>
        <w:t xml:space="preserve"> (Бутан) – 0,2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C</w:t>
      </w:r>
      <w:r w:rsidRPr="0051766C">
        <w:rPr>
          <w:sz w:val="28"/>
          <w:szCs w:val="28"/>
          <w:vertAlign w:val="subscript"/>
          <w:lang w:val="ru-RU"/>
        </w:rPr>
        <w:t>5</w:t>
      </w:r>
      <w:r w:rsidRPr="0051766C">
        <w:rPr>
          <w:sz w:val="28"/>
          <w:szCs w:val="28"/>
        </w:rPr>
        <w:t>H</w:t>
      </w:r>
      <w:r w:rsidRPr="0051766C">
        <w:rPr>
          <w:sz w:val="28"/>
          <w:szCs w:val="28"/>
          <w:vertAlign w:val="subscript"/>
          <w:lang w:val="ru-RU"/>
        </w:rPr>
        <w:t>12</w:t>
      </w:r>
      <w:r w:rsidRPr="0051766C">
        <w:rPr>
          <w:sz w:val="28"/>
          <w:szCs w:val="28"/>
          <w:lang w:val="ru-RU"/>
        </w:rPr>
        <w:t xml:space="preserve"> (Пентан) – 0,1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N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 xml:space="preserve"> (Азот) – 1,0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CO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 xml:space="preserve"> (Диоксид углерода) – 0,1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Низшая теплота сгорания газа </w:t>
      </w:r>
      <w:r w:rsidRPr="0051766C">
        <w:rPr>
          <w:sz w:val="28"/>
          <w:szCs w:val="28"/>
        </w:rPr>
        <w:t>Q</w:t>
      </w:r>
      <w:r w:rsidRPr="0051766C">
        <w:rPr>
          <w:sz w:val="28"/>
          <w:szCs w:val="28"/>
          <w:vertAlign w:val="subscript"/>
          <w:lang w:val="ru-RU"/>
        </w:rPr>
        <w:t>н</w:t>
      </w:r>
      <w:r w:rsidRPr="0051766C">
        <w:rPr>
          <w:sz w:val="28"/>
          <w:szCs w:val="28"/>
          <w:vertAlign w:val="superscript"/>
          <w:lang w:val="ru-RU"/>
        </w:rPr>
        <w:t>р</w:t>
      </w:r>
      <w:r w:rsidRPr="0051766C">
        <w:rPr>
          <w:sz w:val="28"/>
          <w:szCs w:val="28"/>
          <w:lang w:val="ru-RU"/>
        </w:rPr>
        <w:t>=36680 кДж/м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,</w:t>
      </w:r>
    </w:p>
    <w:p w:rsidR="00B068E5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Температура уходящих газов </w:t>
      </w:r>
      <w:r w:rsidRPr="0051766C">
        <w:rPr>
          <w:sz w:val="28"/>
          <w:szCs w:val="28"/>
        </w:rPr>
        <w:t>t</w:t>
      </w:r>
      <w:r w:rsidRPr="0051766C">
        <w:rPr>
          <w:sz w:val="28"/>
          <w:szCs w:val="28"/>
          <w:vertAlign w:val="subscript"/>
          <w:lang w:val="ru-RU"/>
        </w:rPr>
        <w:t>ух</w:t>
      </w:r>
      <w:r w:rsidRPr="0051766C">
        <w:rPr>
          <w:sz w:val="28"/>
          <w:szCs w:val="28"/>
          <w:lang w:val="ru-RU"/>
        </w:rPr>
        <w:t>=101°С.</w:t>
      </w:r>
    </w:p>
    <w:p w:rsidR="00D12E30" w:rsidRPr="0051766C" w:rsidRDefault="00D12E30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52916" w:rsidRDefault="0053394D" w:rsidP="0051766C">
      <w:pPr>
        <w:pStyle w:val="a7"/>
        <w:numPr>
          <w:ilvl w:val="1"/>
          <w:numId w:val="1"/>
        </w:numPr>
        <w:spacing w:line="360" w:lineRule="auto"/>
        <w:ind w:left="0" w:firstLine="709"/>
        <w:jc w:val="both"/>
        <w:rPr>
          <w:b/>
          <w:sz w:val="28"/>
          <w:szCs w:val="28"/>
          <w:lang w:val="ru-RU"/>
        </w:rPr>
      </w:pPr>
      <w:r w:rsidRPr="00552916">
        <w:rPr>
          <w:b/>
          <w:sz w:val="28"/>
          <w:szCs w:val="28"/>
          <w:lang w:val="ru-RU"/>
        </w:rPr>
        <w:t>Расчет объем</w:t>
      </w:r>
      <w:r w:rsidR="00552916">
        <w:rPr>
          <w:b/>
          <w:sz w:val="28"/>
          <w:szCs w:val="28"/>
          <w:lang w:val="ru-RU"/>
        </w:rPr>
        <w:t>ов воздуха и продуктов сгорания</w:t>
      </w:r>
    </w:p>
    <w:p w:rsidR="00552916" w:rsidRPr="00552916" w:rsidRDefault="00552916" w:rsidP="0051766C">
      <w:pPr>
        <w:pStyle w:val="a6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6036AB" w:rsidRPr="00EA7BA9" w:rsidRDefault="006036AB" w:rsidP="0051766C">
      <w:pPr>
        <w:pStyle w:val="a6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Все расчеты выполняются по формулам с источника (1).</w:t>
      </w:r>
    </w:p>
    <w:p w:rsidR="00552916" w:rsidRPr="00EA7BA9" w:rsidRDefault="00552916" w:rsidP="0051766C">
      <w:pPr>
        <w:pStyle w:val="a6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53394D" w:rsidRPr="0051766C" w:rsidRDefault="0053394D" w:rsidP="0051766C">
      <w:pPr>
        <w:pStyle w:val="a7"/>
        <w:numPr>
          <w:ilvl w:val="2"/>
          <w:numId w:val="1"/>
        </w:numPr>
        <w:spacing w:line="360" w:lineRule="auto"/>
        <w:ind w:left="0"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Определяем теоретический объем воздуха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lang w:val="ru-RU"/>
        </w:rPr>
        <w:t>, 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/м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, необходимого для полного сгорания при сжигании газа:</w:t>
      </w:r>
    </w:p>
    <w:p w:rsidR="00552916" w:rsidRPr="00EA7BA9" w:rsidRDefault="00552916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lang w:val="ru-RU"/>
        </w:rPr>
        <w:t>=0,0476 [0,5 СО+0,5Н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+1,5Н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S+∑(m +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29" type="#_x0000_t75" style="width:17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45EB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B45EB&quot; wsp:rsidP=&quot;003B45EB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 &lt;/m:t&gt;&lt;/m:r&gt;&lt;/m:den&gt;&lt;/m:f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30" type="#_x0000_t75" style="width:17.2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45EB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B45EB&quot; wsp:rsidP=&quot;003B45EB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 &lt;/m:t&gt;&lt;/m:r&gt;&lt;/m:den&gt;&lt;/m:f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>)С</w:t>
      </w:r>
      <w:r w:rsidRPr="0051766C">
        <w:rPr>
          <w:sz w:val="28"/>
          <w:szCs w:val="28"/>
          <w:vertAlign w:val="subscript"/>
          <w:lang w:val="ru-RU"/>
        </w:rPr>
        <w:t>m</w:t>
      </w:r>
      <w:r w:rsidRPr="0051766C">
        <w:rPr>
          <w:sz w:val="28"/>
          <w:szCs w:val="28"/>
          <w:lang w:val="ru-RU"/>
        </w:rPr>
        <w:t>Н</w:t>
      </w:r>
      <w:r w:rsidRPr="0051766C">
        <w:rPr>
          <w:sz w:val="28"/>
          <w:szCs w:val="28"/>
          <w:vertAlign w:val="subscript"/>
          <w:lang w:val="ru-RU"/>
        </w:rPr>
        <w:t>n</w:t>
      </w:r>
      <w:r w:rsidRPr="0051766C">
        <w:rPr>
          <w:sz w:val="28"/>
          <w:szCs w:val="28"/>
          <w:lang w:val="ru-RU"/>
        </w:rPr>
        <w:t>-О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]</w:t>
      </w:r>
    </w:p>
    <w:p w:rsidR="00552916" w:rsidRPr="00EA7BA9" w:rsidRDefault="00552916">
      <w:pPr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br w:type="page"/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Где: m – число атомов углерода;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n – число атомов водорода.</w:t>
      </w:r>
    </w:p>
    <w:p w:rsidR="00552916" w:rsidRPr="00EA7BA9" w:rsidRDefault="00552916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lang w:val="ru-RU"/>
        </w:rPr>
        <w:t>=0,0476[(1+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31" type="#_x0000_t75" style="width:9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10308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10308&quot; wsp:rsidP=&quot;00210308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32" type="#_x0000_t75" style="width:9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10308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10308&quot; wsp:rsidP=&quot;00210308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>)95,5+(2+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33" type="#_x0000_t75" style="width:9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27038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27038&quot; wsp:rsidP=&quot;00027038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6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34" type="#_x0000_t75" style="width:9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27038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27038&quot; wsp:rsidP=&quot;00027038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6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 xml:space="preserve">)2,7+(3+ 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35" type="#_x0000_t75" style="width:6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3009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13009&quot; wsp:rsidP=&quot;00913009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8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36" type="#_x0000_t75" style="width:6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3009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13009&quot; wsp:rsidP=&quot;00913009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8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 xml:space="preserve">)0,4+(4+ 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37" type="#_x0000_t75" style="width:11.25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550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74550&quot; wsp:rsidP=&quot;00774550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0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38" type="#_x0000_t75" style="width:11.25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550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74550&quot; wsp:rsidP=&quot;00774550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0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 xml:space="preserve">)0,2+(5+ 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39" type="#_x0000_t75" style="width:11.25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958EE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A958EE&quot; wsp:rsidP=&quot;00A958EE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2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40" type="#_x0000_t75" style="width:11.25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958EE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A958EE&quot; wsp:rsidP=&quot;00A958EE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2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>)0,1]=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=0,0476[191+8,1+2,4+1,3+0,8]=9,7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2.2.2 Определяем теоретический объем азота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vertAlign w:val="subscript"/>
        </w:rPr>
        <w:t>N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, 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/м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, в продуктах сгорания при сжигании газа: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vertAlign w:val="subscript"/>
        </w:rPr>
        <w:t>N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 xml:space="preserve">=0,79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 xml:space="preserve">0 </w:t>
      </w:r>
      <w:r w:rsidRPr="0051766C">
        <w:rPr>
          <w:sz w:val="28"/>
          <w:szCs w:val="28"/>
          <w:lang w:val="ru-RU"/>
        </w:rPr>
        <w:t>+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41" type="#_x0000_t75" style="width:20.25pt;height:2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574A1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574A1&quot; wsp:rsidP=&quot;006574A1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e&gt;&lt;m:sub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sub&gt;&lt;/m:sSub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00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42" type="#_x0000_t75" style="width:20.25pt;height:2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574A1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574A1&quot; wsp:rsidP=&quot;006574A1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e&gt;&lt;m:sub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sub&gt;&lt;/m:sSub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00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vertAlign w:val="subscript"/>
        </w:rPr>
        <w:t>N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 xml:space="preserve">=0,79 </w:t>
      </w:r>
      <w:r w:rsidRPr="0051766C">
        <w:rPr>
          <w:sz w:val="28"/>
          <w:szCs w:val="28"/>
        </w:rPr>
        <w:sym w:font="Symbol" w:char="F02A"/>
      </w:r>
      <w:r w:rsidRPr="0051766C">
        <w:rPr>
          <w:sz w:val="28"/>
          <w:szCs w:val="28"/>
          <w:lang w:val="ru-RU"/>
        </w:rPr>
        <w:t xml:space="preserve"> 9,7+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43" type="#_x0000_t75" style="width:20.25pt;height:2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56694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56694&quot; wsp:rsidP=&quot;00256694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00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44" type="#_x0000_t75" style="width:20.25pt;height:2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56694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56694&quot; wsp:rsidP=&quot;00256694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00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>=7,7</w:t>
      </w:r>
    </w:p>
    <w:p w:rsidR="00552916" w:rsidRPr="00EA7BA9" w:rsidRDefault="00552916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2.2.3 Определяем объём трехатомных газов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bscript"/>
        </w:rPr>
        <w:t>RO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, 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/м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, в продуктах сгорания при сжигании газа: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vertAlign w:val="subscript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bscript"/>
        </w:rPr>
        <w:t>RO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=0,01(СО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+СО+Н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S+∑ m С</w:t>
      </w:r>
      <w:r w:rsidRPr="0051766C">
        <w:rPr>
          <w:sz w:val="28"/>
          <w:szCs w:val="28"/>
          <w:vertAlign w:val="subscript"/>
          <w:lang w:val="ru-RU"/>
        </w:rPr>
        <w:t>m</w:t>
      </w:r>
      <w:r w:rsidRPr="0051766C">
        <w:rPr>
          <w:sz w:val="28"/>
          <w:szCs w:val="28"/>
          <w:lang w:val="ru-RU"/>
        </w:rPr>
        <w:t>Н</w:t>
      </w:r>
      <w:r w:rsidRPr="0051766C">
        <w:rPr>
          <w:sz w:val="28"/>
          <w:szCs w:val="28"/>
          <w:vertAlign w:val="subscript"/>
          <w:lang w:val="ru-RU"/>
        </w:rPr>
        <w:t>n</w:t>
      </w:r>
      <w:r w:rsidRPr="0051766C">
        <w:rPr>
          <w:sz w:val="28"/>
          <w:szCs w:val="28"/>
          <w:lang w:val="ru-RU"/>
        </w:rPr>
        <w:t>).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bscript"/>
        </w:rPr>
        <w:t>RO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=0,01(0,1+(1*95,5+2*2,7+3*0,4+4*0,2+5*0,1)=1,035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D12E30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2.2.4 Определяем теоретический объём водяных паров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vertAlign w:val="subscript"/>
        </w:rPr>
        <w:t>H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51766C">
        <w:rPr>
          <w:sz w:val="28"/>
          <w:szCs w:val="28"/>
          <w:lang w:val="ru-RU"/>
        </w:rPr>
        <w:t>, 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/м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, в продуктах сгорания при сжигании газа:</w:t>
      </w:r>
    </w:p>
    <w:p w:rsidR="005E2E4F" w:rsidRPr="0051766C" w:rsidRDefault="005E2E4F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BE0A38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vertAlign w:val="subscript"/>
        </w:rPr>
        <w:t>H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51766C">
        <w:rPr>
          <w:sz w:val="28"/>
          <w:szCs w:val="28"/>
          <w:lang w:val="ru-RU"/>
        </w:rPr>
        <w:t>=0,01(Н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>S+Н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 xml:space="preserve">+∑ 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45" type="#_x0000_t75" style="width:6.7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56169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B56169&quot; wsp:rsidP=&quot;00B56169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46" type="#_x0000_t75" style="width:6.75pt;height:22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56169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B56169&quot; wsp:rsidP=&quot;00B56169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 xml:space="preserve"> С</w:t>
      </w:r>
      <w:r w:rsidRPr="0051766C">
        <w:rPr>
          <w:sz w:val="28"/>
          <w:szCs w:val="28"/>
          <w:vertAlign w:val="subscript"/>
          <w:lang w:val="ru-RU"/>
        </w:rPr>
        <w:t>m</w:t>
      </w:r>
      <w:r w:rsidRPr="0051766C">
        <w:rPr>
          <w:sz w:val="28"/>
          <w:szCs w:val="28"/>
          <w:lang w:val="ru-RU"/>
        </w:rPr>
        <w:t>Н</w:t>
      </w:r>
      <w:r w:rsidRPr="0051766C">
        <w:rPr>
          <w:sz w:val="28"/>
          <w:szCs w:val="28"/>
          <w:vertAlign w:val="subscript"/>
          <w:lang w:val="ru-RU"/>
        </w:rPr>
        <w:t>n</w:t>
      </w:r>
      <w:r w:rsidRPr="0051766C">
        <w:rPr>
          <w:sz w:val="28"/>
          <w:szCs w:val="28"/>
          <w:lang w:val="ru-RU"/>
        </w:rPr>
        <w:t>+0,124d</w:t>
      </w:r>
      <w:r w:rsidRPr="0051766C">
        <w:rPr>
          <w:sz w:val="28"/>
          <w:szCs w:val="28"/>
          <w:vertAlign w:val="subscript"/>
          <w:lang w:val="ru-RU"/>
        </w:rPr>
        <w:t>г.тл</w:t>
      </w:r>
      <w:r w:rsidRPr="0051766C">
        <w:rPr>
          <w:sz w:val="28"/>
          <w:szCs w:val="28"/>
          <w:lang w:val="ru-RU"/>
        </w:rPr>
        <w:t xml:space="preserve">)+0,0161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</w:p>
    <w:p w:rsidR="00552916" w:rsidRPr="00EA7BA9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394D" w:rsidRPr="0051766C" w:rsidRDefault="00E150A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53394D" w:rsidRPr="0051766C">
        <w:rPr>
          <w:rFonts w:ascii="Times New Roman" w:hAnsi="Times New Roman"/>
          <w:sz w:val="28"/>
          <w:szCs w:val="28"/>
        </w:rPr>
        <w:t>де: d</w:t>
      </w:r>
      <w:r w:rsidR="0053394D" w:rsidRPr="0051766C">
        <w:rPr>
          <w:rFonts w:ascii="Times New Roman" w:hAnsi="Times New Roman"/>
          <w:sz w:val="28"/>
          <w:szCs w:val="28"/>
          <w:vertAlign w:val="subscript"/>
        </w:rPr>
        <w:t>г.тл</w:t>
      </w:r>
      <w:r w:rsidR="0053394D" w:rsidRPr="0051766C">
        <w:rPr>
          <w:rFonts w:ascii="Times New Roman" w:hAnsi="Times New Roman"/>
          <w:sz w:val="28"/>
          <w:szCs w:val="28"/>
        </w:rPr>
        <w:t xml:space="preserve"> – влагосодержание газообразного топлива, отнесенного к 1 м</w:t>
      </w:r>
      <w:r w:rsidR="0053394D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53394D" w:rsidRPr="0051766C">
        <w:rPr>
          <w:rFonts w:ascii="Times New Roman" w:hAnsi="Times New Roman"/>
          <w:sz w:val="28"/>
          <w:szCs w:val="28"/>
        </w:rPr>
        <w:t xml:space="preserve"> сухого газа, г/м</w:t>
      </w:r>
      <w:r w:rsidR="0053394D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2F7CB0" w:rsidRPr="0051766C">
        <w:rPr>
          <w:rFonts w:ascii="Times New Roman" w:hAnsi="Times New Roman"/>
          <w:sz w:val="28"/>
          <w:szCs w:val="28"/>
        </w:rPr>
        <w:t>,</w:t>
      </w:r>
      <w:r w:rsidR="0053394D" w:rsidRPr="0051766C">
        <w:rPr>
          <w:rFonts w:ascii="Times New Roman" w:hAnsi="Times New Roman"/>
          <w:b/>
          <w:sz w:val="28"/>
          <w:szCs w:val="28"/>
        </w:rPr>
        <w:t xml:space="preserve"> </w:t>
      </w:r>
      <w:r w:rsidR="0053394D" w:rsidRPr="0051766C">
        <w:rPr>
          <w:rFonts w:ascii="Times New Roman" w:hAnsi="Times New Roman"/>
          <w:sz w:val="28"/>
          <w:szCs w:val="28"/>
        </w:rPr>
        <w:t>d</w:t>
      </w:r>
      <w:r w:rsidR="0053394D" w:rsidRPr="0051766C">
        <w:rPr>
          <w:rFonts w:ascii="Times New Roman" w:hAnsi="Times New Roman"/>
          <w:sz w:val="28"/>
          <w:szCs w:val="28"/>
          <w:vertAlign w:val="subscript"/>
        </w:rPr>
        <w:t>г.тл</w:t>
      </w:r>
      <w:r w:rsidR="0053394D" w:rsidRPr="0051766C">
        <w:rPr>
          <w:rFonts w:ascii="Times New Roman" w:hAnsi="Times New Roman"/>
          <w:sz w:val="28"/>
          <w:szCs w:val="28"/>
        </w:rPr>
        <w:t xml:space="preserve"> =10</w:t>
      </w:r>
    </w:p>
    <w:p w:rsidR="00552916" w:rsidRPr="00EA7BA9" w:rsidRDefault="00552916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vertAlign w:val="subscript"/>
        </w:rPr>
        <w:t>H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51766C">
        <w:rPr>
          <w:sz w:val="28"/>
          <w:szCs w:val="28"/>
          <w:lang w:val="ru-RU"/>
        </w:rPr>
        <w:t>=0,01(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47" type="#_x0000_t75" style="width:9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6648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D6648&quot; wsp:rsidP=&quot;002D6648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48" type="#_x0000_t75" style="width:9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6648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D6648&quot; wsp:rsidP=&quot;002D6648&quot;&gt;&lt;m:oMathPara&gt;&lt;m:oMath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4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 xml:space="preserve"> *95,5+ 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49" type="#_x0000_t75" style="width:6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C11E4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C11E4&quot; wsp:rsidP=&quot;008C11E4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6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50" type="#_x0000_t75" style="width:6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C11E4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C11E4&quot; wsp:rsidP=&quot;008C11E4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6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 xml:space="preserve"> *2,7+ 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51" type="#_x0000_t75" style="width:6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1228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B51228&quot; wsp:rsidP=&quot;00B51228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8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52" type="#_x0000_t75" style="width:6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1228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B51228&quot; wsp:rsidP=&quot;00B51228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8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 xml:space="preserve"> *0,4+ 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53" type="#_x0000_t75" style="width:11.25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86B43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86B43&quot; wsp:rsidP=&quot;00C86B43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0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54" type="#_x0000_t75" style="width:11.25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86B43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86B43&quot; wsp:rsidP=&quot;00C86B43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0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Pr="0051766C">
        <w:rPr>
          <w:sz w:val="28"/>
          <w:szCs w:val="28"/>
          <w:lang w:val="ru-RU"/>
        </w:rPr>
        <w:t xml:space="preserve"> *0,2+ </w:t>
      </w:r>
      <w:r w:rsidR="008C0180" w:rsidRPr="008C0180">
        <w:rPr>
          <w:sz w:val="28"/>
          <w:szCs w:val="28"/>
          <w:lang w:val="ru-RU"/>
        </w:rPr>
        <w:fldChar w:fldCharType="begin"/>
      </w:r>
      <w:r w:rsidR="008C0180" w:rsidRPr="008C0180">
        <w:rPr>
          <w:sz w:val="28"/>
          <w:szCs w:val="28"/>
          <w:lang w:val="ru-RU"/>
        </w:rPr>
        <w:instrText xml:space="preserve"> QUOTE </w:instrText>
      </w:r>
      <w:r w:rsidR="0042577F">
        <w:rPr>
          <w:position w:val="-15"/>
        </w:rPr>
        <w:pict>
          <v:shape id="_x0000_i1055" type="#_x0000_t75" style="width:11.25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91B18&quot;/&gt;&lt;wsp:rsid wsp:val=&quot;00FD31AD&quot;/&gt;&lt;wsp:rsid wsp:val=&quot;00FE1208&quot;/&gt;&lt;wsp:rsid wsp:val=&quot;00FE2144&quot;/&gt;&lt;/wsp:rsids&gt;&lt;/w:docPr&gt;&lt;w:body&gt;&lt;wx:sect&gt;&lt;w:p wsp:rsidR=&quot;00000000&quot; wsp:rsidRDefault=&quot;00F91B18&quot; wsp:rsidP=&quot;00F91B18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2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" o:title="" chromakey="white"/>
          </v:shape>
        </w:pict>
      </w:r>
      <w:r w:rsidR="008C0180" w:rsidRPr="008C0180">
        <w:rPr>
          <w:sz w:val="28"/>
          <w:szCs w:val="28"/>
          <w:lang w:val="ru-RU"/>
        </w:rPr>
        <w:instrText xml:space="preserve"> </w:instrText>
      </w:r>
      <w:r w:rsidR="008C0180" w:rsidRPr="008C0180">
        <w:rPr>
          <w:sz w:val="28"/>
          <w:szCs w:val="28"/>
          <w:lang w:val="ru-RU"/>
        </w:rPr>
        <w:fldChar w:fldCharType="separate"/>
      </w:r>
      <w:r w:rsidR="0042577F">
        <w:rPr>
          <w:position w:val="-15"/>
        </w:rPr>
        <w:pict>
          <v:shape id="_x0000_i1056" type="#_x0000_t75" style="width:11.25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91B18&quot;/&gt;&lt;wsp:rsid wsp:val=&quot;00FD31AD&quot;/&gt;&lt;wsp:rsid wsp:val=&quot;00FE1208&quot;/&gt;&lt;wsp:rsid wsp:val=&quot;00FE2144&quot;/&gt;&lt;/wsp:rsids&gt;&lt;/w:docPr&gt;&lt;w:body&gt;&lt;wx:sect&gt;&lt;w:p wsp:rsidR=&quot;00000000&quot; wsp:rsidRDefault=&quot;00F91B18&quot; wsp:rsidP=&quot;00F91B18&quot;&gt;&lt;m:oMathPara&gt;&lt;m:oMath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2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" o:title="" chromakey="white"/>
          </v:shape>
        </w:pict>
      </w:r>
      <w:r w:rsidR="008C0180" w:rsidRPr="008C0180">
        <w:rPr>
          <w:sz w:val="28"/>
          <w:szCs w:val="28"/>
          <w:lang w:val="ru-RU"/>
        </w:rPr>
        <w:fldChar w:fldCharType="end"/>
      </w:r>
      <w:r w:rsidR="006036AB" w:rsidRPr="0051766C">
        <w:rPr>
          <w:sz w:val="28"/>
          <w:szCs w:val="28"/>
          <w:lang w:val="ru-RU"/>
        </w:rPr>
        <w:t xml:space="preserve"> *0,1</w:t>
      </w:r>
      <w:r w:rsidR="002F7CB0" w:rsidRPr="0051766C">
        <w:rPr>
          <w:sz w:val="28"/>
          <w:szCs w:val="28"/>
          <w:lang w:val="ru-RU"/>
        </w:rPr>
        <w:t>+0,124*10</w:t>
      </w:r>
      <w:r w:rsidRPr="0051766C">
        <w:rPr>
          <w:sz w:val="28"/>
          <w:szCs w:val="28"/>
          <w:lang w:val="ru-RU"/>
        </w:rPr>
        <w:t>)+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+0,0161*9,7=</w:t>
      </w:r>
      <w:r w:rsidR="002F7CB0" w:rsidRPr="0051766C">
        <w:rPr>
          <w:sz w:val="28"/>
          <w:szCs w:val="28"/>
          <w:lang w:val="ru-RU"/>
        </w:rPr>
        <w:t>2,195</w:t>
      </w:r>
    </w:p>
    <w:p w:rsidR="0053394D" w:rsidRPr="00EA7BA9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2.2.5 Средний коэффициент избытка воздуха в газоходе для каждой поверхности нагрева.</w:t>
      </w:r>
    </w:p>
    <w:p w:rsidR="00552916" w:rsidRPr="00EA7BA9" w:rsidRDefault="00552916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42577F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>
        <w:pict>
          <v:shape id="_x0000_i1057" type="#_x0000_t75" style="width:79.5pt;height:30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B5622&quot;/&gt;&lt;wsp:rsid wsp:val=&quot;00FD31AD&quot;/&gt;&lt;wsp:rsid wsp:val=&quot;00FE1208&quot;/&gt;&lt;wsp:rsid wsp:val=&quot;00FE2144&quot;/&gt;&lt;/wsp:rsids&gt;&lt;/w:docPr&gt;&lt;w:body&gt;&lt;wx:sect&gt;&lt;w:p wsp:rsidR=&quot;00000000&quot; wsp:rsidRPr=&quot;00FB5622&quot; wsp:rsidRDefault=&quot;00FB5622&quot; wsp:rsidP=&quot;00FB5622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/m:sub&gt;&lt;/m:sSub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pPr&gt;&lt;m:e&gt;&lt;m:sSup&gt;&lt;m:sSup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,&lt;/m:t&gt;&lt;/m:r&gt;&lt;/m:sup&gt;&lt;/m:s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+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,,&lt;/m:t&gt;&lt;/m:r&gt;&lt;/m:sup&gt;&lt;/m:sSup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 wsp:rsidRPr=&quot;00FB562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3" o:title="" chromakey="white"/>
          </v:shape>
        </w:pic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52916" w:rsidRPr="00552916" w:rsidRDefault="00E150AA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г</w:t>
      </w:r>
      <w:r w:rsidR="0053394D" w:rsidRPr="0051766C">
        <w:rPr>
          <w:sz w:val="28"/>
          <w:szCs w:val="28"/>
          <w:lang w:val="ru-RU"/>
        </w:rPr>
        <w:t>де:</w:t>
      </w:r>
      <w:r w:rsidR="0053394D" w:rsidRPr="0051766C">
        <w:rPr>
          <w:sz w:val="28"/>
          <w:szCs w:val="28"/>
          <w:lang w:val="ru-RU"/>
        </w:rPr>
        <w:tab/>
      </w:r>
      <w:r w:rsidR="0053394D" w:rsidRPr="0051766C">
        <w:rPr>
          <w:sz w:val="28"/>
          <w:szCs w:val="28"/>
        </w:rPr>
        <w:sym w:font="Symbol" w:char="F061"/>
      </w:r>
      <w:r w:rsidR="0053394D" w:rsidRPr="0051766C">
        <w:rPr>
          <w:sz w:val="28"/>
          <w:szCs w:val="28"/>
          <w:vertAlign w:val="superscript"/>
          <w:lang w:val="ru-RU"/>
        </w:rPr>
        <w:t>′</w:t>
      </w:r>
      <w:r w:rsidR="0053394D" w:rsidRPr="0051766C">
        <w:rPr>
          <w:sz w:val="28"/>
          <w:szCs w:val="28"/>
          <w:lang w:val="ru-RU"/>
        </w:rPr>
        <w:t>– коэффициент избытка воздуха перед газохода;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sym w:font="Symbol" w:char="F061"/>
      </w:r>
      <w:r w:rsidRPr="0051766C">
        <w:rPr>
          <w:sz w:val="28"/>
          <w:szCs w:val="28"/>
          <w:vertAlign w:val="superscript"/>
          <w:lang w:val="ru-RU"/>
        </w:rPr>
        <w:t>″</w:t>
      </w:r>
      <w:r w:rsidRPr="0051766C">
        <w:rPr>
          <w:sz w:val="28"/>
          <w:szCs w:val="28"/>
          <w:lang w:val="ru-RU"/>
        </w:rPr>
        <w:t>– коэффициент избытка воздуха после газохода.</w:t>
      </w:r>
    </w:p>
    <w:p w:rsidR="00552916" w:rsidRPr="00EA7BA9" w:rsidRDefault="00552916" w:rsidP="0051766C">
      <w:pPr>
        <w:pStyle w:val="a7"/>
        <w:tabs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sym w:font="Symbol" w:char="F061"/>
      </w:r>
      <w:r w:rsidRPr="0051766C">
        <w:rPr>
          <w:sz w:val="28"/>
          <w:szCs w:val="28"/>
          <w:lang w:val="ru-RU"/>
        </w:rPr>
        <w:t xml:space="preserve">″ = </w:t>
      </w:r>
      <w:r w:rsidRPr="0051766C">
        <w:rPr>
          <w:sz w:val="28"/>
          <w:szCs w:val="28"/>
        </w:rPr>
        <w:sym w:font="Symbol" w:char="F061"/>
      </w:r>
      <w:r w:rsidRPr="0051766C">
        <w:rPr>
          <w:sz w:val="28"/>
          <w:szCs w:val="28"/>
          <w:lang w:val="ru-RU"/>
        </w:rPr>
        <w:t xml:space="preserve">′+ </w:t>
      </w:r>
      <w:r w:rsidRPr="0051766C">
        <w:rPr>
          <w:sz w:val="28"/>
          <w:szCs w:val="28"/>
        </w:rPr>
        <w:sym w:font="Symbol" w:char="F044"/>
      </w:r>
      <w:r w:rsidRPr="0051766C">
        <w:rPr>
          <w:sz w:val="28"/>
          <w:szCs w:val="28"/>
        </w:rPr>
        <w:sym w:font="Symbol" w:char="F061"/>
      </w:r>
    </w:p>
    <w:p w:rsidR="00552916" w:rsidRPr="00EA7BA9" w:rsidRDefault="00552916" w:rsidP="0051766C">
      <w:pPr>
        <w:pStyle w:val="a6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53394D" w:rsidRPr="0051766C" w:rsidRDefault="00E150AA" w:rsidP="0051766C">
      <w:pPr>
        <w:pStyle w:val="a6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D12E30" w:rsidRPr="0051766C">
        <w:rPr>
          <w:rFonts w:ascii="Times New Roman" w:hAnsi="Times New Roman"/>
          <w:sz w:val="28"/>
          <w:szCs w:val="28"/>
        </w:rPr>
        <w:t xml:space="preserve">де:  </w:t>
      </w:r>
      <w:r w:rsidR="0053394D" w:rsidRPr="0051766C">
        <w:rPr>
          <w:rFonts w:ascii="Times New Roman" w:hAnsi="Times New Roman"/>
          <w:sz w:val="28"/>
          <w:szCs w:val="28"/>
        </w:rPr>
        <w:sym w:font="Symbol" w:char="F044"/>
      </w:r>
      <w:r w:rsidR="0053394D" w:rsidRPr="0051766C">
        <w:rPr>
          <w:rFonts w:ascii="Times New Roman" w:hAnsi="Times New Roman"/>
          <w:sz w:val="28"/>
          <w:szCs w:val="28"/>
        </w:rPr>
        <w:sym w:font="Symbol" w:char="F061"/>
      </w:r>
      <w:r w:rsidR="0053394D" w:rsidRPr="0051766C">
        <w:rPr>
          <w:rFonts w:ascii="Times New Roman" w:hAnsi="Times New Roman"/>
          <w:sz w:val="28"/>
          <w:szCs w:val="28"/>
        </w:rPr>
        <w:t xml:space="preserve"> – присос воздуха в поверхность нагрева,</w:t>
      </w:r>
    </w:p>
    <w:p w:rsidR="0053394D" w:rsidRPr="0051766C" w:rsidRDefault="0053394D" w:rsidP="0051766C">
      <w:pPr>
        <w:pStyle w:val="a6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По таблице 3,1 источник 1 для котла ДЕ 6,5 -14 присос воздуха составляет:</w:t>
      </w:r>
    </w:p>
    <w:p w:rsidR="0053394D" w:rsidRPr="0051766C" w:rsidRDefault="006036AB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- </w:t>
      </w:r>
      <w:r w:rsidR="0053394D" w:rsidRPr="0051766C">
        <w:rPr>
          <w:rFonts w:ascii="Times New Roman" w:hAnsi="Times New Roman"/>
          <w:sz w:val="28"/>
          <w:szCs w:val="28"/>
        </w:rPr>
        <w:t>топк</w:t>
      </w:r>
      <w:r w:rsidRPr="0051766C">
        <w:rPr>
          <w:rFonts w:ascii="Times New Roman" w:hAnsi="Times New Roman"/>
          <w:sz w:val="28"/>
          <w:szCs w:val="28"/>
        </w:rPr>
        <w:t>а</w:t>
      </w:r>
      <w:r w:rsidR="0053394D" w:rsidRPr="0051766C">
        <w:rPr>
          <w:rFonts w:ascii="Times New Roman" w:hAnsi="Times New Roman"/>
          <w:sz w:val="28"/>
          <w:szCs w:val="28"/>
        </w:rPr>
        <w:t xml:space="preserve"> </w:t>
      </w:r>
      <w:r w:rsidR="0053394D" w:rsidRPr="0051766C">
        <w:rPr>
          <w:rFonts w:ascii="Times New Roman" w:hAnsi="Times New Roman"/>
          <w:sz w:val="28"/>
          <w:szCs w:val="28"/>
        </w:rPr>
        <w:sym w:font="Symbol" w:char="F044"/>
      </w:r>
      <w:r w:rsidR="0053394D" w:rsidRPr="0051766C">
        <w:rPr>
          <w:rFonts w:ascii="Times New Roman" w:hAnsi="Times New Roman"/>
          <w:sz w:val="28"/>
          <w:szCs w:val="28"/>
        </w:rPr>
        <w:sym w:font="Symbol" w:char="F061"/>
      </w:r>
      <w:r w:rsidR="0053394D" w:rsidRPr="0051766C">
        <w:rPr>
          <w:rFonts w:ascii="Times New Roman" w:hAnsi="Times New Roman"/>
          <w:sz w:val="28"/>
          <w:szCs w:val="28"/>
          <w:vertAlign w:val="subscript"/>
        </w:rPr>
        <w:t xml:space="preserve">Т </w:t>
      </w:r>
      <w:r w:rsidR="0053394D" w:rsidRPr="0051766C">
        <w:rPr>
          <w:rFonts w:ascii="Times New Roman" w:hAnsi="Times New Roman"/>
          <w:sz w:val="28"/>
          <w:szCs w:val="28"/>
        </w:rPr>
        <w:t>=0,05 (α</w:t>
      </w:r>
      <w:r w:rsidR="0053394D"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="0053394D"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="0053394D" w:rsidRPr="0051766C">
        <w:rPr>
          <w:rFonts w:ascii="Times New Roman" w:hAnsi="Times New Roman"/>
          <w:sz w:val="28"/>
          <w:szCs w:val="28"/>
        </w:rPr>
        <w:t>=1,1)</w:t>
      </w:r>
    </w:p>
    <w:p w:rsidR="0053394D" w:rsidRPr="0051766C" w:rsidRDefault="0053394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- первый котельный пучок конвективной поверхности нагрева </w:t>
      </w:r>
      <w:r w:rsidRPr="0051766C">
        <w:rPr>
          <w:rFonts w:ascii="Times New Roman" w:hAnsi="Times New Roman"/>
          <w:sz w:val="28"/>
          <w:szCs w:val="28"/>
        </w:rPr>
        <w:sym w:font="Symbol" w:char="F044"/>
      </w:r>
      <w:r w:rsidRPr="0051766C">
        <w:rPr>
          <w:rFonts w:ascii="Times New Roman" w:hAnsi="Times New Roman"/>
          <w:sz w:val="28"/>
          <w:szCs w:val="28"/>
        </w:rPr>
        <w:sym w:font="Symbol" w:char="F061"/>
      </w:r>
      <w:r w:rsidRPr="0051766C">
        <w:rPr>
          <w:rFonts w:ascii="Times New Roman" w:hAnsi="Times New Roman"/>
          <w:sz w:val="28"/>
          <w:szCs w:val="28"/>
          <w:vertAlign w:val="superscript"/>
        </w:rPr>
        <w:t>1</w:t>
      </w:r>
      <w:r w:rsidRPr="0051766C">
        <w:rPr>
          <w:rFonts w:ascii="Times New Roman" w:hAnsi="Times New Roman"/>
          <w:sz w:val="28"/>
          <w:szCs w:val="28"/>
          <w:vertAlign w:val="subscript"/>
        </w:rPr>
        <w:t>кп</w:t>
      </w:r>
      <w:r w:rsidRPr="0051766C">
        <w:rPr>
          <w:rFonts w:ascii="Times New Roman" w:hAnsi="Times New Roman"/>
          <w:sz w:val="28"/>
          <w:szCs w:val="28"/>
        </w:rPr>
        <w:t>=0,05 (α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>1кп</w:t>
      </w:r>
      <w:r w:rsidRPr="0051766C">
        <w:rPr>
          <w:rFonts w:ascii="Times New Roman" w:hAnsi="Times New Roman"/>
          <w:sz w:val="28"/>
          <w:szCs w:val="28"/>
        </w:rPr>
        <w:t>=</w:t>
      </w:r>
      <w:r w:rsidR="006036AB" w:rsidRPr="0051766C">
        <w:rPr>
          <w:rFonts w:ascii="Times New Roman" w:hAnsi="Times New Roman"/>
          <w:sz w:val="28"/>
          <w:szCs w:val="28"/>
        </w:rPr>
        <w:t>1,15)</w:t>
      </w:r>
    </w:p>
    <w:p w:rsidR="0053394D" w:rsidRPr="0051766C" w:rsidRDefault="0053394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- второй котельный пучок конвективной поверхности нагрева </w:t>
      </w:r>
      <w:r w:rsidRPr="0051766C">
        <w:rPr>
          <w:rFonts w:ascii="Times New Roman" w:hAnsi="Times New Roman"/>
          <w:sz w:val="28"/>
          <w:szCs w:val="28"/>
        </w:rPr>
        <w:sym w:font="Symbol" w:char="F044"/>
      </w:r>
      <w:r w:rsidRPr="0051766C">
        <w:rPr>
          <w:rFonts w:ascii="Times New Roman" w:hAnsi="Times New Roman"/>
          <w:sz w:val="28"/>
          <w:szCs w:val="28"/>
        </w:rPr>
        <w:sym w:font="Symbol" w:char="F061"/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  <w:vertAlign w:val="subscript"/>
        </w:rPr>
        <w:t>кп</w:t>
      </w:r>
      <w:r w:rsidRPr="0051766C">
        <w:rPr>
          <w:rFonts w:ascii="Times New Roman" w:hAnsi="Times New Roman"/>
          <w:sz w:val="28"/>
          <w:szCs w:val="28"/>
        </w:rPr>
        <w:t>=0,</w:t>
      </w:r>
      <w:r w:rsidR="006036AB" w:rsidRPr="0051766C">
        <w:rPr>
          <w:rFonts w:ascii="Times New Roman" w:hAnsi="Times New Roman"/>
          <w:sz w:val="28"/>
          <w:szCs w:val="28"/>
        </w:rPr>
        <w:t>1</w:t>
      </w:r>
      <w:r w:rsidRPr="0051766C">
        <w:rPr>
          <w:rFonts w:ascii="Times New Roman" w:hAnsi="Times New Roman"/>
          <w:sz w:val="28"/>
          <w:szCs w:val="28"/>
        </w:rPr>
        <w:t xml:space="preserve"> (α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>2кп</w:t>
      </w:r>
      <w:r w:rsidRPr="0051766C">
        <w:rPr>
          <w:rFonts w:ascii="Times New Roman" w:hAnsi="Times New Roman"/>
          <w:sz w:val="28"/>
          <w:szCs w:val="28"/>
        </w:rPr>
        <w:t>=</w:t>
      </w:r>
      <w:r w:rsidR="006036AB" w:rsidRPr="0051766C">
        <w:rPr>
          <w:rFonts w:ascii="Times New Roman" w:hAnsi="Times New Roman"/>
          <w:sz w:val="28"/>
          <w:szCs w:val="28"/>
        </w:rPr>
        <w:t>1,25)</w:t>
      </w:r>
    </w:p>
    <w:p w:rsidR="006036AB" w:rsidRPr="0051766C" w:rsidRDefault="0053394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- водяной экономайзер (</w:t>
      </w:r>
      <w:r w:rsidR="002F7CB0" w:rsidRPr="0051766C">
        <w:rPr>
          <w:rFonts w:ascii="Times New Roman" w:hAnsi="Times New Roman"/>
          <w:sz w:val="28"/>
          <w:szCs w:val="28"/>
        </w:rPr>
        <w:t>чугунный</w:t>
      </w:r>
      <w:r w:rsidRPr="0051766C">
        <w:rPr>
          <w:rFonts w:ascii="Times New Roman" w:hAnsi="Times New Roman"/>
          <w:sz w:val="28"/>
          <w:szCs w:val="28"/>
        </w:rPr>
        <w:t xml:space="preserve">) </w:t>
      </w:r>
      <w:r w:rsidRPr="0051766C">
        <w:rPr>
          <w:rFonts w:ascii="Times New Roman" w:hAnsi="Times New Roman"/>
          <w:sz w:val="28"/>
          <w:szCs w:val="28"/>
        </w:rPr>
        <w:sym w:font="Symbol" w:char="F044"/>
      </w:r>
      <w:r w:rsidRPr="0051766C">
        <w:rPr>
          <w:rFonts w:ascii="Times New Roman" w:hAnsi="Times New Roman"/>
          <w:sz w:val="28"/>
          <w:szCs w:val="28"/>
        </w:rPr>
        <w:sym w:font="Symbol" w:char="F061"/>
      </w:r>
      <w:r w:rsidRPr="0051766C">
        <w:rPr>
          <w:rFonts w:ascii="Times New Roman" w:hAnsi="Times New Roman"/>
          <w:sz w:val="28"/>
          <w:szCs w:val="28"/>
          <w:vertAlign w:val="subscript"/>
        </w:rPr>
        <w:t>вэ</w:t>
      </w:r>
      <w:r w:rsidRPr="0051766C">
        <w:rPr>
          <w:rFonts w:ascii="Times New Roman" w:hAnsi="Times New Roman"/>
          <w:sz w:val="28"/>
          <w:szCs w:val="28"/>
        </w:rPr>
        <w:t>=0,08 (α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>вэ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="006036AB" w:rsidRPr="0051766C">
        <w:rPr>
          <w:rFonts w:ascii="Times New Roman" w:hAnsi="Times New Roman"/>
          <w:sz w:val="28"/>
          <w:szCs w:val="28"/>
        </w:rPr>
        <w:t>1,3</w:t>
      </w:r>
      <w:r w:rsidR="00F617FB" w:rsidRPr="0051766C">
        <w:rPr>
          <w:rFonts w:ascii="Times New Roman" w:hAnsi="Times New Roman"/>
          <w:sz w:val="28"/>
          <w:szCs w:val="28"/>
        </w:rPr>
        <w:t>5</w:t>
      </w:r>
      <w:r w:rsidR="006036AB" w:rsidRPr="0051766C">
        <w:rPr>
          <w:rFonts w:ascii="Times New Roman" w:hAnsi="Times New Roman"/>
          <w:sz w:val="28"/>
          <w:szCs w:val="28"/>
        </w:rPr>
        <w:t>)</w:t>
      </w:r>
    </w:p>
    <w:p w:rsidR="0053394D" w:rsidRPr="0051766C" w:rsidRDefault="0053394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Средний коэффициент избытка воздуха:</w:t>
      </w:r>
    </w:p>
    <w:p w:rsidR="00552916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51766C">
        <w:rPr>
          <w:sz w:val="28"/>
          <w:szCs w:val="28"/>
          <w:lang w:val="ru-RU"/>
        </w:rPr>
        <w:t>- топка</w:t>
      </w:r>
    </w:p>
    <w:p w:rsidR="00552916" w:rsidRPr="00552916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53394D" w:rsidRPr="0051766C" w:rsidRDefault="0042577F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>
        <w:pict>
          <v:shape id="_x0000_i1058" type="#_x0000_t75" style="width:145.5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4E40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64E40&quot; wsp:rsidRDefault=&quot;00264E40&quot; wsp:rsidP=&quot;00264E40&quot;&gt;&lt;m:oMathPara&gt;&lt;m:oMathParaPr&gt;&lt;m:jc m:val=&quot;center&quot;/&gt;&lt;/m:oMathParaPr&gt;&lt;m:oMath&gt;&lt;m:sSubSup&gt;&lt;m:sSubSup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/&gt;&lt;w:sz w:val=&quot;28&quot;/&gt;&lt;w:sz-cs w:val=&quot;28&quot;/&gt;&lt;/w:rPr&gt;&lt;m:t&gt;С‚&lt;/m:t&gt;&lt;/m:r&gt;&lt;/m:sub&gt;&lt;m: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&quot;&lt;/m:t&gt;&lt;/m:r&gt;&lt;/m:sup&gt;&lt;/m:sSub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,1+1,05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=1,075&lt;/m:t&gt;&lt;/m:r&gt;&lt;/m:oMath&gt;&lt;/m:oMathPara&gt;&lt;/w:p&gt;&lt;w:sectPr wsp:rsidR=&quot;00000000&quot; wsp:rsidRPr=&quot;00264E4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4" o:title="" chromakey="white"/>
          </v:shape>
        </w:pict>
      </w:r>
    </w:p>
    <w:p w:rsidR="00552916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первый котельный пучок конвективной поверхности нагрева</w:t>
      </w: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42577F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>
        <w:pict>
          <v:shape id="_x0000_i1059" type="#_x0000_t75" style="width:175.5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B40B6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B40B6&quot; wsp:rsidRDefault=&quot;001B40B6&quot; wsp:rsidP=&quot;001B40B6&quot;&gt;&lt;m:oMathPara&gt;&lt;m:oMathParaPr&gt;&lt;m:jc m:val=&quot;center&quot;/&gt;&lt;/m:oMathParaPr&gt;&lt;m:oMath&gt;&lt;m:sSubSup&gt;&lt;m:sSubSup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&lt;/m:t&gt;&lt;/m:r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)&lt;/m:t&gt;&lt;/m:r&gt;&lt;/m:sub&gt;&lt;m: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&quot;&lt;/m:t&gt;&lt;/m:r&gt;&lt;/m:sup&gt;&lt;/m:sSub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,15+1,1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=1,125&lt;/m:t&gt;&lt;/m:r&gt;&lt;/m:oMath&gt;&lt;/m:oMathPara&gt;&lt;/w:p&gt;&lt;w:sectPr wsp:rsidR=&quot;00000000&quot; wsp:rsidRPr=&quot;001B40B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5" o:title="" chromakey="white"/>
          </v:shape>
        </w:pict>
      </w:r>
    </w:p>
    <w:p w:rsidR="00552916" w:rsidRDefault="00552916">
      <w:pPr>
        <w:rPr>
          <w:rFonts w:ascii="Times New Roman" w:hAnsi="Times New Roman"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второй котельный пучок конвективной поверхности нагрева</w:t>
      </w: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42577F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>
        <w:pict>
          <v:shape id="_x0000_i1060" type="#_x0000_t75" style="width:168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02AE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8302AE&quot; wsp:rsidRDefault=&quot;008302AE&quot; wsp:rsidP=&quot;008302AE&quot;&gt;&lt;m:oMathPara&gt;&lt;m:oMathParaPr&gt;&lt;m:jc m:val=&quot;center&quot;/&gt;&lt;/m:oMathParaPr&gt;&lt;m:oMath&gt;&lt;m:sSubSup&gt;&lt;m:sSubSup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&lt;/m:t&gt;&lt;/m:r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)&lt;/m:t&gt;&lt;/m:r&gt;&lt;/m:sub&gt;&lt;m: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&quot;&lt;/m:t&gt;&lt;/m:r&gt;&lt;/m:sup&gt;&lt;/m:sSub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,25+1,15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=1,2&lt;/m:t&gt;&lt;/m:r&gt;&lt;/m:oMath&gt;&lt;/m:oMathPara&gt;&lt;/w:p&gt;&lt;w:sectPr wsp:rsidR=&quot;00000000&quot; wsp:rsidRPr=&quot;008302AE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6" o:title="" chromakey="white"/>
          </v:shape>
        </w:pict>
      </w:r>
    </w:p>
    <w:p w:rsidR="00552916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</w:p>
    <w:p w:rsidR="0053394D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</w:rPr>
      </w:pPr>
      <w:r w:rsidRPr="0051766C">
        <w:rPr>
          <w:sz w:val="28"/>
          <w:szCs w:val="28"/>
        </w:rPr>
        <w:t>- водяной экономайзер</w:t>
      </w:r>
    </w:p>
    <w:p w:rsidR="00552916" w:rsidRPr="0051766C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6036AB" w:rsidRPr="0051766C" w:rsidRDefault="0042577F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>
        <w:pict>
          <v:shape id="_x0000_i1061" type="#_x0000_t75" style="width:161.25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3762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E13762&quot; wsp:rsidRDefault=&quot;00E13762&quot; wsp:rsidP=&quot;00E13762&quot;&gt;&lt;m:oMathPara&gt;&lt;m:oMathParaPr&gt;&lt;m:jc m:val=&quot;center&quot;/&gt;&lt;/m:oMathParaPr&gt;&lt;m:oMath&gt;&lt;m:sSubSup&gt;&lt;m:sSubSup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СЌ&lt;/m:t&gt;&lt;/m:r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)&lt;/m:t&gt;&lt;/m:r&gt;&lt;/m:sub&gt;&lt;m: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&quot;&lt;/m:t&gt;&lt;/m:r&gt;&lt;/m:sup&gt;&lt;/m:sSubSup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1,35+1,25&lt;/m:t&gt;&lt;/m:r&gt;&lt;/m:num&gt;&lt;m:den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2&lt;/m:t&gt;&lt;/m:r&gt;&lt;/m:den&gt;&lt;/m:f&gt;&lt;m:r&gt;&lt;m:rPr&gt;&lt;m:sty m:val=&quot;p&quot;/&gt;&lt;/m:rPr&gt;&lt;w:rPr&gt;&lt;w:rFonts w:ascii=&quot;Cambria Math&quot;/&gt;&lt;wx:font wx:val=&quot;Cambria Math&quot;/&gt;&lt;w:sz w:val=&quot;28&quot;/&gt;&lt;w:sz-cs w:val=&quot;28&quot;/&gt;&lt;/w:rPr&gt;&lt;m:t&gt;=1,3&lt;/m:t&gt;&lt;/m:r&gt;&lt;/m:oMath&gt;&lt;/m:oMathPara&gt;&lt;/w:p&gt;&lt;w:sectPr wsp:rsidR=&quot;00000000&quot; wsp:rsidRPr=&quot;00E1376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7" o:title="" chromakey="white"/>
          </v:shape>
        </w:pict>
      </w:r>
    </w:p>
    <w:p w:rsidR="006036AB" w:rsidRPr="0051766C" w:rsidRDefault="006036AB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EA7BA9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Определяем избыточное количество воздуха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в</w:t>
      </w:r>
      <w:r w:rsidRPr="0051766C">
        <w:rPr>
          <w:sz w:val="28"/>
          <w:szCs w:val="28"/>
          <w:vertAlign w:val="subscript"/>
          <w:lang w:val="ru-RU"/>
        </w:rPr>
        <w:t>изб</w:t>
      </w:r>
      <w:r w:rsidRPr="0051766C">
        <w:rPr>
          <w:sz w:val="28"/>
          <w:szCs w:val="28"/>
          <w:lang w:val="ru-RU"/>
        </w:rPr>
        <w:t>, 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/м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, для каждого газохода: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в</w:t>
      </w:r>
      <w:r w:rsidRPr="0051766C">
        <w:rPr>
          <w:sz w:val="28"/>
          <w:szCs w:val="28"/>
          <w:vertAlign w:val="subscript"/>
          <w:lang w:val="ru-RU"/>
        </w:rPr>
        <w:t xml:space="preserve">изб </w:t>
      </w:r>
      <w:r w:rsidRPr="0051766C">
        <w:rPr>
          <w:sz w:val="28"/>
          <w:szCs w:val="28"/>
          <w:lang w:val="ru-RU"/>
        </w:rPr>
        <w:t xml:space="preserve">=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 xml:space="preserve">0 </w:t>
      </w:r>
      <w:r w:rsidRPr="0051766C">
        <w:rPr>
          <w:sz w:val="28"/>
          <w:szCs w:val="28"/>
          <w:lang w:val="ru-RU"/>
        </w:rPr>
        <w:t>(</w:t>
      </w:r>
      <w:r w:rsidRPr="0051766C">
        <w:rPr>
          <w:sz w:val="28"/>
          <w:szCs w:val="28"/>
        </w:rPr>
        <w:sym w:font="Symbol" w:char="F061"/>
      </w:r>
      <w:r w:rsidRPr="0051766C">
        <w:rPr>
          <w:sz w:val="28"/>
          <w:szCs w:val="28"/>
          <w:vertAlign w:val="subscript"/>
          <w:lang w:val="ru-RU"/>
        </w:rPr>
        <w:t>ср</w:t>
      </w:r>
      <w:r w:rsidRPr="0051766C">
        <w:rPr>
          <w:sz w:val="28"/>
          <w:szCs w:val="28"/>
          <w:lang w:val="ru-RU"/>
        </w:rPr>
        <w:t xml:space="preserve"> –1)</w:t>
      </w:r>
    </w:p>
    <w:p w:rsidR="00344720" w:rsidRPr="0051766C" w:rsidRDefault="0034472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52916" w:rsidRPr="00EA7BA9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- топка</w:t>
      </w:r>
    </w:p>
    <w:p w:rsidR="00552916" w:rsidRPr="00EA7BA9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4720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V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 (т)</w:t>
      </w:r>
      <w:r w:rsidRPr="0051766C">
        <w:rPr>
          <w:rFonts w:ascii="Times New Roman" w:hAnsi="Times New Roman"/>
          <w:sz w:val="28"/>
          <w:szCs w:val="28"/>
        </w:rPr>
        <w:t xml:space="preserve">= </w:t>
      </w:r>
      <w:r w:rsidR="006036AB" w:rsidRPr="0051766C">
        <w:rPr>
          <w:rFonts w:ascii="Times New Roman" w:hAnsi="Times New Roman"/>
          <w:sz w:val="28"/>
          <w:szCs w:val="28"/>
        </w:rPr>
        <w:t>9,7</w:t>
      </w:r>
      <w:r w:rsidRPr="0051766C">
        <w:rPr>
          <w:rFonts w:ascii="Times New Roman" w:hAnsi="Times New Roman"/>
          <w:sz w:val="28"/>
          <w:szCs w:val="28"/>
        </w:rPr>
        <w:t>(</w:t>
      </w:r>
      <w:r w:rsidR="006036AB" w:rsidRPr="0051766C">
        <w:rPr>
          <w:rFonts w:ascii="Times New Roman" w:hAnsi="Times New Roman"/>
          <w:sz w:val="28"/>
          <w:szCs w:val="28"/>
        </w:rPr>
        <w:t>1,075</w:t>
      </w:r>
      <w:r w:rsidRPr="0051766C">
        <w:rPr>
          <w:rFonts w:ascii="Times New Roman" w:hAnsi="Times New Roman"/>
          <w:sz w:val="28"/>
          <w:szCs w:val="28"/>
        </w:rPr>
        <w:t xml:space="preserve"> –1)</w:t>
      </w:r>
      <w:r w:rsidR="006036AB" w:rsidRPr="0051766C">
        <w:rPr>
          <w:rFonts w:ascii="Times New Roman" w:hAnsi="Times New Roman"/>
          <w:sz w:val="28"/>
          <w:szCs w:val="28"/>
        </w:rPr>
        <w:t>=0,73</w:t>
      </w:r>
    </w:p>
    <w:p w:rsidR="00CA4B8A" w:rsidRPr="0051766C" w:rsidRDefault="00CA4B8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4720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- первый котельный пучок к</w:t>
      </w:r>
      <w:r w:rsidR="00CA4B8A" w:rsidRPr="0051766C">
        <w:rPr>
          <w:rFonts w:ascii="Times New Roman" w:hAnsi="Times New Roman"/>
          <w:sz w:val="28"/>
          <w:szCs w:val="28"/>
        </w:rPr>
        <w:t>онвективной поверхности нагрева</w:t>
      </w:r>
    </w:p>
    <w:p w:rsidR="00B068E5" w:rsidRPr="0051766C" w:rsidRDefault="00B068E5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в</w:t>
      </w:r>
      <w:r w:rsidRPr="0051766C">
        <w:rPr>
          <w:sz w:val="28"/>
          <w:szCs w:val="28"/>
          <w:vertAlign w:val="subscript"/>
          <w:lang w:val="ru-RU"/>
        </w:rPr>
        <w:t xml:space="preserve">изб(1кп) </w:t>
      </w:r>
      <w:r w:rsidRPr="0051766C">
        <w:rPr>
          <w:sz w:val="28"/>
          <w:szCs w:val="28"/>
          <w:lang w:val="ru-RU"/>
        </w:rPr>
        <w:t xml:space="preserve">= </w:t>
      </w:r>
      <w:r w:rsidR="006036AB" w:rsidRPr="0051766C">
        <w:rPr>
          <w:sz w:val="28"/>
          <w:szCs w:val="28"/>
          <w:lang w:val="ru-RU"/>
        </w:rPr>
        <w:t>9,7</w:t>
      </w:r>
      <w:r w:rsidRPr="0051766C">
        <w:rPr>
          <w:sz w:val="28"/>
          <w:szCs w:val="28"/>
          <w:vertAlign w:val="superscript"/>
          <w:lang w:val="ru-RU"/>
        </w:rPr>
        <w:t xml:space="preserve"> </w:t>
      </w:r>
      <w:r w:rsidRPr="0051766C">
        <w:rPr>
          <w:sz w:val="28"/>
          <w:szCs w:val="28"/>
          <w:lang w:val="ru-RU"/>
        </w:rPr>
        <w:t>(</w:t>
      </w:r>
      <w:r w:rsidR="006036AB" w:rsidRPr="0051766C">
        <w:rPr>
          <w:sz w:val="28"/>
          <w:szCs w:val="28"/>
          <w:lang w:val="ru-RU"/>
        </w:rPr>
        <w:t>1,125</w:t>
      </w:r>
      <w:r w:rsidRPr="0051766C">
        <w:rPr>
          <w:sz w:val="28"/>
          <w:szCs w:val="28"/>
          <w:lang w:val="ru-RU"/>
        </w:rPr>
        <w:t xml:space="preserve"> –1)</w:t>
      </w:r>
      <w:r w:rsidR="006036AB" w:rsidRPr="0051766C">
        <w:rPr>
          <w:sz w:val="28"/>
          <w:szCs w:val="28"/>
          <w:lang w:val="ru-RU"/>
        </w:rPr>
        <w:t>=1,2</w:t>
      </w: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второй котельный пучок конвективной поверхности нагрева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в</w:t>
      </w:r>
      <w:r w:rsidRPr="0051766C">
        <w:rPr>
          <w:sz w:val="28"/>
          <w:szCs w:val="28"/>
          <w:vertAlign w:val="subscript"/>
          <w:lang w:val="ru-RU"/>
        </w:rPr>
        <w:t xml:space="preserve">изб(2кп) </w:t>
      </w:r>
      <w:r w:rsidRPr="0051766C">
        <w:rPr>
          <w:sz w:val="28"/>
          <w:szCs w:val="28"/>
          <w:lang w:val="ru-RU"/>
        </w:rPr>
        <w:t xml:space="preserve">= </w:t>
      </w:r>
      <w:r w:rsidR="006036AB" w:rsidRPr="0051766C">
        <w:rPr>
          <w:sz w:val="28"/>
          <w:szCs w:val="28"/>
          <w:lang w:val="ru-RU"/>
        </w:rPr>
        <w:t>9,7</w:t>
      </w:r>
      <w:r w:rsidRPr="0051766C">
        <w:rPr>
          <w:sz w:val="28"/>
          <w:szCs w:val="28"/>
          <w:lang w:val="ru-RU"/>
        </w:rPr>
        <w:t>(</w:t>
      </w:r>
      <w:r w:rsidR="006036AB" w:rsidRPr="0051766C">
        <w:rPr>
          <w:sz w:val="28"/>
          <w:szCs w:val="28"/>
          <w:lang w:val="ru-RU"/>
        </w:rPr>
        <w:t>1,2</w:t>
      </w:r>
      <w:r w:rsidRPr="0051766C">
        <w:rPr>
          <w:sz w:val="28"/>
          <w:szCs w:val="28"/>
          <w:lang w:val="ru-RU"/>
        </w:rPr>
        <w:t xml:space="preserve"> –1)</w:t>
      </w:r>
      <w:r w:rsidR="006036AB" w:rsidRPr="0051766C">
        <w:rPr>
          <w:sz w:val="28"/>
          <w:szCs w:val="28"/>
          <w:lang w:val="ru-RU"/>
        </w:rPr>
        <w:t>=1,94</w:t>
      </w:r>
    </w:p>
    <w:p w:rsidR="00B068E5" w:rsidRPr="0051766C" w:rsidRDefault="00B068E5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водяной экономайзер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в</w:t>
      </w:r>
      <w:r w:rsidRPr="0051766C">
        <w:rPr>
          <w:sz w:val="28"/>
          <w:szCs w:val="28"/>
          <w:vertAlign w:val="subscript"/>
          <w:lang w:val="ru-RU"/>
        </w:rPr>
        <w:t xml:space="preserve">изб(вэ) </w:t>
      </w:r>
      <w:r w:rsidRPr="0051766C">
        <w:rPr>
          <w:sz w:val="28"/>
          <w:szCs w:val="28"/>
          <w:lang w:val="ru-RU"/>
        </w:rPr>
        <w:t xml:space="preserve">= </w:t>
      </w:r>
      <w:r w:rsidR="006036AB" w:rsidRPr="0051766C">
        <w:rPr>
          <w:sz w:val="28"/>
          <w:szCs w:val="28"/>
          <w:lang w:val="ru-RU"/>
        </w:rPr>
        <w:t>9,7</w:t>
      </w:r>
      <w:r w:rsidRPr="0051766C">
        <w:rPr>
          <w:sz w:val="28"/>
          <w:szCs w:val="28"/>
          <w:vertAlign w:val="superscript"/>
          <w:lang w:val="ru-RU"/>
        </w:rPr>
        <w:t xml:space="preserve"> </w:t>
      </w:r>
      <w:r w:rsidRPr="0051766C">
        <w:rPr>
          <w:sz w:val="28"/>
          <w:szCs w:val="28"/>
          <w:lang w:val="ru-RU"/>
        </w:rPr>
        <w:t>(</w:t>
      </w:r>
      <w:r w:rsidR="006036AB" w:rsidRPr="0051766C">
        <w:rPr>
          <w:sz w:val="28"/>
          <w:szCs w:val="28"/>
          <w:lang w:val="ru-RU"/>
        </w:rPr>
        <w:t>1,</w:t>
      </w:r>
      <w:r w:rsidR="00F617FB" w:rsidRPr="0051766C">
        <w:rPr>
          <w:sz w:val="28"/>
          <w:szCs w:val="28"/>
          <w:lang w:val="ru-RU"/>
        </w:rPr>
        <w:t>3</w:t>
      </w:r>
      <w:r w:rsidRPr="0051766C">
        <w:rPr>
          <w:sz w:val="28"/>
          <w:szCs w:val="28"/>
          <w:lang w:val="ru-RU"/>
        </w:rPr>
        <w:t xml:space="preserve"> –1)</w:t>
      </w:r>
      <w:r w:rsidR="006036AB" w:rsidRPr="0051766C">
        <w:rPr>
          <w:sz w:val="28"/>
          <w:szCs w:val="28"/>
          <w:lang w:val="ru-RU"/>
        </w:rPr>
        <w:t>=2,</w:t>
      </w:r>
      <w:r w:rsidR="00F617FB" w:rsidRPr="0051766C">
        <w:rPr>
          <w:sz w:val="28"/>
          <w:szCs w:val="28"/>
          <w:lang w:val="ru-RU"/>
        </w:rPr>
        <w:t>91</w:t>
      </w:r>
    </w:p>
    <w:p w:rsidR="00552916" w:rsidRDefault="00552916">
      <w:pPr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br w:type="page"/>
      </w:r>
    </w:p>
    <w:p w:rsidR="00914AB8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2.27 Определяем действительный объём водяных паров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bscript"/>
        </w:rPr>
        <w:t>H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51766C">
        <w:rPr>
          <w:sz w:val="28"/>
          <w:szCs w:val="28"/>
          <w:lang w:val="ru-RU"/>
        </w:rPr>
        <w:t>, 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/м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, для газа</w:t>
      </w:r>
    </w:p>
    <w:p w:rsidR="00552916" w:rsidRPr="00EA7BA9" w:rsidRDefault="00552916" w:rsidP="0051766C">
      <w:pPr>
        <w:pStyle w:val="a7"/>
        <w:tabs>
          <w:tab w:val="left" w:pos="3402"/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EA7BA9" w:rsidRDefault="0053394D" w:rsidP="0051766C">
      <w:pPr>
        <w:pStyle w:val="a7"/>
        <w:tabs>
          <w:tab w:val="left" w:pos="3402"/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EA7BA9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vertAlign w:val="subscript"/>
        </w:rPr>
        <w:t>H</w:t>
      </w:r>
      <w:r w:rsidRPr="00EA7BA9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EA7BA9">
        <w:rPr>
          <w:sz w:val="28"/>
          <w:szCs w:val="28"/>
          <w:lang w:val="ru-RU"/>
        </w:rPr>
        <w:t>=</w:t>
      </w:r>
      <w:r w:rsidRPr="0051766C">
        <w:rPr>
          <w:sz w:val="28"/>
          <w:szCs w:val="28"/>
        </w:rPr>
        <w:t>V</w:t>
      </w:r>
      <w:r w:rsidRPr="00EA7BA9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vertAlign w:val="subscript"/>
        </w:rPr>
        <w:t>H</w:t>
      </w:r>
      <w:r w:rsidRPr="00EA7BA9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EA7BA9">
        <w:rPr>
          <w:sz w:val="28"/>
          <w:szCs w:val="28"/>
          <w:lang w:val="ru-RU"/>
        </w:rPr>
        <w:t xml:space="preserve"> + 0,0161 (</w:t>
      </w:r>
      <w:r w:rsidRPr="0051766C">
        <w:rPr>
          <w:sz w:val="28"/>
          <w:szCs w:val="28"/>
        </w:rPr>
        <w:sym w:font="Symbol" w:char="F061"/>
      </w:r>
      <w:r w:rsidRPr="0051766C">
        <w:rPr>
          <w:sz w:val="28"/>
          <w:szCs w:val="28"/>
          <w:vertAlign w:val="subscript"/>
          <w:lang w:val="ru-RU"/>
        </w:rPr>
        <w:t>ср</w:t>
      </w:r>
      <w:r w:rsidRPr="00EA7BA9">
        <w:rPr>
          <w:sz w:val="28"/>
          <w:szCs w:val="28"/>
          <w:lang w:val="ru-RU"/>
        </w:rPr>
        <w:t xml:space="preserve">–1) </w:t>
      </w:r>
      <w:r w:rsidRPr="0051766C">
        <w:rPr>
          <w:sz w:val="28"/>
          <w:szCs w:val="28"/>
        </w:rPr>
        <w:t>V</w:t>
      </w:r>
      <w:r w:rsidRPr="00EA7BA9">
        <w:rPr>
          <w:sz w:val="28"/>
          <w:szCs w:val="28"/>
          <w:vertAlign w:val="superscript"/>
          <w:lang w:val="ru-RU"/>
        </w:rPr>
        <w:t>0</w:t>
      </w:r>
    </w:p>
    <w:p w:rsidR="0053394D" w:rsidRPr="00EA7BA9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EA7BA9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EA7BA9">
        <w:rPr>
          <w:sz w:val="28"/>
          <w:szCs w:val="28"/>
          <w:lang w:val="ru-RU"/>
        </w:rPr>
        <w:t xml:space="preserve">- </w:t>
      </w:r>
      <w:r w:rsidRPr="0051766C">
        <w:rPr>
          <w:sz w:val="28"/>
          <w:szCs w:val="28"/>
          <w:lang w:val="ru-RU"/>
        </w:rPr>
        <w:t>топка</w:t>
      </w:r>
      <w:r w:rsidRPr="00EA7BA9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Т</w:t>
      </w:r>
      <w:r w:rsidRPr="00EA7BA9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vertAlign w:val="subscript"/>
        </w:rPr>
        <w:t>H</w:t>
      </w:r>
      <w:r w:rsidRPr="00EA7BA9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EA7BA9">
        <w:rPr>
          <w:sz w:val="28"/>
          <w:szCs w:val="28"/>
          <w:lang w:val="ru-RU"/>
        </w:rPr>
        <w:t>=</w:t>
      </w:r>
      <w:r w:rsidR="00592E98" w:rsidRPr="00EA7BA9">
        <w:rPr>
          <w:sz w:val="28"/>
          <w:szCs w:val="28"/>
          <w:lang w:val="ru-RU"/>
        </w:rPr>
        <w:t>2,195</w:t>
      </w:r>
      <w:r w:rsidRPr="00EA7BA9">
        <w:rPr>
          <w:sz w:val="28"/>
          <w:szCs w:val="28"/>
          <w:lang w:val="ru-RU"/>
        </w:rPr>
        <w:t xml:space="preserve"> + 0,0161 (</w:t>
      </w:r>
      <w:r w:rsidR="006036AB" w:rsidRPr="00EA7BA9">
        <w:rPr>
          <w:sz w:val="28"/>
          <w:szCs w:val="28"/>
          <w:lang w:val="ru-RU"/>
        </w:rPr>
        <w:t>1,075</w:t>
      </w:r>
      <w:r w:rsidRPr="00EA7BA9">
        <w:rPr>
          <w:sz w:val="28"/>
          <w:szCs w:val="28"/>
          <w:lang w:val="ru-RU"/>
        </w:rPr>
        <w:t xml:space="preserve">–1) </w:t>
      </w:r>
      <w:r w:rsidR="006036AB" w:rsidRPr="00EA7BA9">
        <w:rPr>
          <w:sz w:val="28"/>
          <w:szCs w:val="28"/>
          <w:lang w:val="ru-RU"/>
        </w:rPr>
        <w:t>9,7=</w:t>
      </w:r>
      <w:r w:rsidR="00592E98" w:rsidRPr="00EA7BA9">
        <w:rPr>
          <w:sz w:val="28"/>
          <w:szCs w:val="28"/>
          <w:lang w:val="ru-RU"/>
        </w:rPr>
        <w:t>2,207</w:t>
      </w:r>
    </w:p>
    <w:p w:rsidR="0053394D" w:rsidRPr="00EA7BA9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первый котельный пучок конвективной поверхности нагрева</w:t>
      </w: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left" w:pos="3402"/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1кп</w:t>
      </w:r>
      <w:r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vertAlign w:val="subscript"/>
        </w:rPr>
        <w:t>H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51766C">
        <w:rPr>
          <w:sz w:val="28"/>
          <w:szCs w:val="28"/>
          <w:lang w:val="ru-RU"/>
        </w:rPr>
        <w:t>=</w:t>
      </w:r>
      <w:r w:rsidR="00592E98" w:rsidRPr="0051766C">
        <w:rPr>
          <w:sz w:val="28"/>
          <w:szCs w:val="28"/>
          <w:lang w:val="ru-RU"/>
        </w:rPr>
        <w:t xml:space="preserve">2,195 </w:t>
      </w:r>
      <w:r w:rsidRPr="0051766C">
        <w:rPr>
          <w:sz w:val="28"/>
          <w:szCs w:val="28"/>
          <w:lang w:val="ru-RU"/>
        </w:rPr>
        <w:t>+ 0,0161 (</w:t>
      </w:r>
      <w:r w:rsidR="006036AB" w:rsidRPr="0051766C">
        <w:rPr>
          <w:sz w:val="28"/>
          <w:szCs w:val="28"/>
          <w:lang w:val="ru-RU"/>
        </w:rPr>
        <w:t>1,125</w:t>
      </w:r>
      <w:r w:rsidRPr="0051766C">
        <w:rPr>
          <w:sz w:val="28"/>
          <w:szCs w:val="28"/>
          <w:lang w:val="ru-RU"/>
        </w:rPr>
        <w:t xml:space="preserve">–1) </w:t>
      </w:r>
      <w:r w:rsidR="006036AB" w:rsidRPr="0051766C">
        <w:rPr>
          <w:sz w:val="28"/>
          <w:szCs w:val="28"/>
          <w:lang w:val="ru-RU"/>
        </w:rPr>
        <w:t>9,7=</w:t>
      </w:r>
      <w:r w:rsidR="00592E98" w:rsidRPr="0051766C">
        <w:rPr>
          <w:sz w:val="28"/>
          <w:szCs w:val="28"/>
          <w:lang w:val="ru-RU"/>
        </w:rPr>
        <w:t>2,215</w:t>
      </w: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второй котельный пучок конвективной поверхности нагрева</w:t>
      </w: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2кп</w:t>
      </w:r>
      <w:r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vertAlign w:val="subscript"/>
        </w:rPr>
        <w:t>H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51766C">
        <w:rPr>
          <w:sz w:val="28"/>
          <w:szCs w:val="28"/>
          <w:lang w:val="ru-RU"/>
        </w:rPr>
        <w:t>=</w:t>
      </w:r>
      <w:r w:rsidR="00592E98" w:rsidRPr="0051766C">
        <w:rPr>
          <w:sz w:val="28"/>
          <w:szCs w:val="28"/>
          <w:lang w:val="ru-RU"/>
        </w:rPr>
        <w:t xml:space="preserve">2,195 </w:t>
      </w:r>
      <w:r w:rsidRPr="0051766C">
        <w:rPr>
          <w:sz w:val="28"/>
          <w:szCs w:val="28"/>
          <w:lang w:val="ru-RU"/>
        </w:rPr>
        <w:t>+ 0,0161 (</w:t>
      </w:r>
      <w:r w:rsidR="006036AB" w:rsidRPr="0051766C">
        <w:rPr>
          <w:sz w:val="28"/>
          <w:szCs w:val="28"/>
          <w:lang w:val="ru-RU"/>
        </w:rPr>
        <w:t>1,2</w:t>
      </w:r>
      <w:r w:rsidRPr="0051766C">
        <w:rPr>
          <w:sz w:val="28"/>
          <w:szCs w:val="28"/>
          <w:lang w:val="ru-RU"/>
        </w:rPr>
        <w:t xml:space="preserve">–1) </w:t>
      </w:r>
      <w:r w:rsidR="006036AB" w:rsidRPr="0051766C">
        <w:rPr>
          <w:sz w:val="28"/>
          <w:szCs w:val="28"/>
          <w:lang w:val="ru-RU"/>
        </w:rPr>
        <w:t>9,7=</w:t>
      </w:r>
      <w:r w:rsidR="00592E98" w:rsidRPr="0051766C">
        <w:rPr>
          <w:sz w:val="28"/>
          <w:szCs w:val="28"/>
          <w:lang w:val="ru-RU"/>
        </w:rPr>
        <w:t>2,226</w:t>
      </w: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водяной экономайзер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vertAlign w:val="superscript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perscript"/>
          <w:lang w:val="ru-RU"/>
        </w:rPr>
        <w:t>вэ</w:t>
      </w:r>
      <w:r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vertAlign w:val="subscript"/>
        </w:rPr>
        <w:t>H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51766C">
        <w:rPr>
          <w:sz w:val="28"/>
          <w:szCs w:val="28"/>
          <w:lang w:val="ru-RU"/>
        </w:rPr>
        <w:t>=</w:t>
      </w:r>
      <w:r w:rsidR="00592E98" w:rsidRPr="0051766C">
        <w:rPr>
          <w:sz w:val="28"/>
          <w:szCs w:val="28"/>
          <w:lang w:val="ru-RU"/>
        </w:rPr>
        <w:t xml:space="preserve">2,195 </w:t>
      </w:r>
      <w:r w:rsidRPr="0051766C">
        <w:rPr>
          <w:sz w:val="28"/>
          <w:szCs w:val="28"/>
          <w:lang w:val="ru-RU"/>
        </w:rPr>
        <w:t>+ 0,0161 (</w:t>
      </w:r>
      <w:r w:rsidR="006036AB" w:rsidRPr="0051766C">
        <w:rPr>
          <w:sz w:val="28"/>
          <w:szCs w:val="28"/>
          <w:lang w:val="ru-RU"/>
        </w:rPr>
        <w:t>1,</w:t>
      </w:r>
      <w:r w:rsidR="00F617FB" w:rsidRPr="0051766C">
        <w:rPr>
          <w:sz w:val="28"/>
          <w:szCs w:val="28"/>
          <w:lang w:val="ru-RU"/>
        </w:rPr>
        <w:t>3</w:t>
      </w:r>
      <w:r w:rsidRPr="0051766C">
        <w:rPr>
          <w:sz w:val="28"/>
          <w:szCs w:val="28"/>
          <w:lang w:val="ru-RU"/>
        </w:rPr>
        <w:t xml:space="preserve">–1) </w:t>
      </w:r>
      <w:r w:rsidR="006036AB" w:rsidRPr="0051766C">
        <w:rPr>
          <w:sz w:val="28"/>
          <w:szCs w:val="28"/>
          <w:lang w:val="ru-RU"/>
        </w:rPr>
        <w:t>9,7=</w:t>
      </w:r>
      <w:r w:rsidR="00592E98" w:rsidRPr="0051766C">
        <w:rPr>
          <w:sz w:val="28"/>
          <w:szCs w:val="28"/>
          <w:lang w:val="ru-RU"/>
        </w:rPr>
        <w:t>2,2</w:t>
      </w:r>
      <w:r w:rsidR="00F617FB" w:rsidRPr="0051766C">
        <w:rPr>
          <w:sz w:val="28"/>
          <w:szCs w:val="28"/>
          <w:lang w:val="ru-RU"/>
        </w:rPr>
        <w:t>4</w:t>
      </w: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2.2.8 Определяем действительный суммарный объём продуктов сгорания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bscript"/>
          <w:lang w:val="ru-RU"/>
        </w:rPr>
        <w:t>г</w:t>
      </w:r>
      <w:r w:rsidRPr="0051766C">
        <w:rPr>
          <w:sz w:val="28"/>
          <w:szCs w:val="28"/>
          <w:lang w:val="ru-RU"/>
        </w:rPr>
        <w:t>, 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/м</w:t>
      </w:r>
      <w:r w:rsidRPr="0051766C">
        <w:rPr>
          <w:sz w:val="28"/>
          <w:szCs w:val="28"/>
          <w:vertAlign w:val="superscript"/>
          <w:lang w:val="ru-RU"/>
        </w:rPr>
        <w:t>3</w:t>
      </w:r>
      <w:r w:rsidRPr="0051766C">
        <w:rPr>
          <w:sz w:val="28"/>
          <w:szCs w:val="28"/>
          <w:lang w:val="ru-RU"/>
        </w:rPr>
        <w:t>, для газа: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EA7BA9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bscript"/>
          <w:lang w:val="ru-RU"/>
        </w:rPr>
        <w:t>г</w:t>
      </w:r>
      <w:r w:rsidRPr="00EA7BA9">
        <w:rPr>
          <w:sz w:val="28"/>
          <w:szCs w:val="28"/>
          <w:lang w:val="ru-RU"/>
        </w:rPr>
        <w:t xml:space="preserve">=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bscript"/>
        </w:rPr>
        <w:t>RO</w:t>
      </w:r>
      <w:r w:rsidRPr="00EA7BA9">
        <w:rPr>
          <w:sz w:val="28"/>
          <w:szCs w:val="28"/>
          <w:vertAlign w:val="subscript"/>
          <w:lang w:val="ru-RU"/>
        </w:rPr>
        <w:t xml:space="preserve">2 </w:t>
      </w:r>
      <w:r w:rsidRPr="00EA7BA9">
        <w:rPr>
          <w:sz w:val="28"/>
          <w:szCs w:val="28"/>
          <w:lang w:val="ru-RU"/>
        </w:rPr>
        <w:t xml:space="preserve">+ </w:t>
      </w:r>
      <w:r w:rsidRPr="0051766C">
        <w:rPr>
          <w:sz w:val="28"/>
          <w:szCs w:val="28"/>
        </w:rPr>
        <w:t>V</w:t>
      </w:r>
      <w:r w:rsidRPr="00EA7BA9">
        <w:rPr>
          <w:sz w:val="28"/>
          <w:szCs w:val="28"/>
          <w:vertAlign w:val="superscript"/>
          <w:lang w:val="ru-RU"/>
        </w:rPr>
        <w:t>0</w:t>
      </w:r>
      <w:r w:rsidRPr="0051766C">
        <w:rPr>
          <w:sz w:val="28"/>
          <w:szCs w:val="28"/>
          <w:vertAlign w:val="subscript"/>
        </w:rPr>
        <w:t>N</w:t>
      </w:r>
      <w:r w:rsidRPr="00EA7BA9">
        <w:rPr>
          <w:sz w:val="28"/>
          <w:szCs w:val="28"/>
          <w:vertAlign w:val="subscript"/>
          <w:lang w:val="ru-RU"/>
        </w:rPr>
        <w:t xml:space="preserve">2 </w:t>
      </w:r>
      <w:r w:rsidRPr="00EA7BA9">
        <w:rPr>
          <w:sz w:val="28"/>
          <w:szCs w:val="28"/>
          <w:lang w:val="ru-RU"/>
        </w:rPr>
        <w:t>+</w:t>
      </w:r>
      <w:r w:rsidR="006036AB" w:rsidRPr="00EA7BA9">
        <w:rPr>
          <w:sz w:val="28"/>
          <w:szCs w:val="28"/>
          <w:lang w:val="ru-RU"/>
        </w:rPr>
        <w:t>(</w:t>
      </w:r>
      <w:r w:rsidR="006036AB" w:rsidRPr="0051766C">
        <w:rPr>
          <w:sz w:val="28"/>
          <w:szCs w:val="28"/>
          <w:lang w:val="ru-RU"/>
        </w:rPr>
        <w:t>α</w:t>
      </w:r>
      <w:r w:rsidR="006036AB" w:rsidRPr="0051766C">
        <w:rPr>
          <w:sz w:val="28"/>
          <w:szCs w:val="28"/>
          <w:vertAlign w:val="subscript"/>
          <w:lang w:val="ru-RU"/>
        </w:rPr>
        <w:t>ср</w:t>
      </w:r>
      <w:r w:rsidR="006036AB" w:rsidRPr="00EA7BA9">
        <w:rPr>
          <w:sz w:val="28"/>
          <w:szCs w:val="28"/>
          <w:lang w:val="ru-RU"/>
        </w:rPr>
        <w:t>-1)</w:t>
      </w:r>
      <w:r w:rsidRPr="0051766C">
        <w:rPr>
          <w:sz w:val="28"/>
          <w:szCs w:val="28"/>
        </w:rPr>
        <w:t>V</w:t>
      </w:r>
      <w:r w:rsidR="006036AB" w:rsidRPr="00EA7BA9">
        <w:rPr>
          <w:sz w:val="28"/>
          <w:szCs w:val="28"/>
          <w:vertAlign w:val="superscript"/>
          <w:lang w:val="ru-RU"/>
        </w:rPr>
        <w:t>0</w:t>
      </w:r>
      <w:r w:rsidRPr="00EA7BA9">
        <w:rPr>
          <w:sz w:val="28"/>
          <w:szCs w:val="28"/>
          <w:lang w:val="ru-RU"/>
        </w:rPr>
        <w:t xml:space="preserve"> + </w:t>
      </w:r>
      <w:r w:rsidRPr="0051766C">
        <w:rPr>
          <w:sz w:val="28"/>
          <w:szCs w:val="28"/>
        </w:rPr>
        <w:t>V</w:t>
      </w:r>
      <w:r w:rsidRPr="0051766C">
        <w:rPr>
          <w:sz w:val="28"/>
          <w:szCs w:val="28"/>
          <w:vertAlign w:val="subscript"/>
        </w:rPr>
        <w:t>H</w:t>
      </w:r>
      <w:r w:rsidRPr="00EA7BA9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="006036AB" w:rsidRPr="00EA7BA9">
        <w:rPr>
          <w:sz w:val="28"/>
          <w:szCs w:val="28"/>
          <w:lang w:val="ru-RU"/>
        </w:rPr>
        <w:t>+ 0,0161 (</w:t>
      </w:r>
      <w:r w:rsidR="006036AB" w:rsidRPr="0051766C">
        <w:rPr>
          <w:sz w:val="28"/>
          <w:szCs w:val="28"/>
        </w:rPr>
        <w:sym w:font="Symbol" w:char="F061"/>
      </w:r>
      <w:r w:rsidR="006036AB" w:rsidRPr="0051766C">
        <w:rPr>
          <w:sz w:val="28"/>
          <w:szCs w:val="28"/>
          <w:vertAlign w:val="subscript"/>
          <w:lang w:val="ru-RU"/>
        </w:rPr>
        <w:t>ср</w:t>
      </w:r>
      <w:r w:rsidR="006036AB" w:rsidRPr="00EA7BA9">
        <w:rPr>
          <w:sz w:val="28"/>
          <w:szCs w:val="28"/>
          <w:lang w:val="ru-RU"/>
        </w:rPr>
        <w:t xml:space="preserve">–1) </w:t>
      </w:r>
      <w:r w:rsidR="006036AB" w:rsidRPr="0051766C">
        <w:rPr>
          <w:sz w:val="28"/>
          <w:szCs w:val="28"/>
        </w:rPr>
        <w:t>V</w:t>
      </w:r>
      <w:r w:rsidR="006036AB" w:rsidRPr="00EA7BA9">
        <w:rPr>
          <w:sz w:val="28"/>
          <w:szCs w:val="28"/>
          <w:vertAlign w:val="superscript"/>
          <w:lang w:val="ru-RU"/>
        </w:rPr>
        <w:t>0</w:t>
      </w:r>
    </w:p>
    <w:p w:rsidR="0053394D" w:rsidRPr="00EA7BA9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D12E30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- топка </w:t>
      </w:r>
      <w:r w:rsidR="0053394D" w:rsidRPr="0051766C">
        <w:rPr>
          <w:sz w:val="28"/>
          <w:szCs w:val="28"/>
        </w:rPr>
        <w:t>V</w:t>
      </w:r>
      <w:r w:rsidR="006036AB" w:rsidRPr="0051766C">
        <w:rPr>
          <w:sz w:val="28"/>
          <w:szCs w:val="28"/>
          <w:vertAlign w:val="superscript"/>
          <w:lang w:val="ru-RU"/>
        </w:rPr>
        <w:t>т</w:t>
      </w:r>
      <w:r w:rsidR="0053394D" w:rsidRPr="0051766C">
        <w:rPr>
          <w:sz w:val="28"/>
          <w:szCs w:val="28"/>
          <w:vertAlign w:val="subscript"/>
          <w:lang w:val="ru-RU"/>
        </w:rPr>
        <w:t>г</w:t>
      </w:r>
      <w:r w:rsidR="0053394D" w:rsidRPr="0051766C">
        <w:rPr>
          <w:sz w:val="28"/>
          <w:szCs w:val="28"/>
          <w:lang w:val="ru-RU"/>
        </w:rPr>
        <w:t xml:space="preserve">= </w:t>
      </w:r>
      <w:r w:rsidR="006036AB" w:rsidRPr="0051766C">
        <w:rPr>
          <w:sz w:val="28"/>
          <w:szCs w:val="28"/>
          <w:lang w:val="ru-RU"/>
        </w:rPr>
        <w:t>1,035</w:t>
      </w:r>
      <w:r w:rsidR="006036AB" w:rsidRPr="0051766C">
        <w:rPr>
          <w:sz w:val="28"/>
          <w:szCs w:val="28"/>
          <w:vertAlign w:val="subscript"/>
          <w:lang w:val="ru-RU"/>
        </w:rPr>
        <w:t xml:space="preserve"> </w:t>
      </w:r>
      <w:r w:rsidR="006036AB" w:rsidRPr="0051766C">
        <w:rPr>
          <w:sz w:val="28"/>
          <w:szCs w:val="28"/>
          <w:lang w:val="ru-RU"/>
        </w:rPr>
        <w:t>+ 7,7</w:t>
      </w:r>
      <w:r w:rsidR="006036AB" w:rsidRPr="0051766C">
        <w:rPr>
          <w:sz w:val="28"/>
          <w:szCs w:val="28"/>
          <w:vertAlign w:val="subscript"/>
          <w:lang w:val="ru-RU"/>
        </w:rPr>
        <w:t xml:space="preserve"> </w:t>
      </w:r>
      <w:r w:rsidR="006036AB" w:rsidRPr="0051766C">
        <w:rPr>
          <w:sz w:val="28"/>
          <w:szCs w:val="28"/>
          <w:lang w:val="ru-RU"/>
        </w:rPr>
        <w:t xml:space="preserve">+(1,075-1)9,7 + </w:t>
      </w:r>
      <w:r w:rsidR="00592E98" w:rsidRPr="0051766C">
        <w:rPr>
          <w:sz w:val="28"/>
          <w:szCs w:val="28"/>
          <w:lang w:val="ru-RU"/>
        </w:rPr>
        <w:t xml:space="preserve">2,195 </w:t>
      </w:r>
      <w:r w:rsidR="006036AB" w:rsidRPr="0051766C">
        <w:rPr>
          <w:sz w:val="28"/>
          <w:szCs w:val="28"/>
          <w:lang w:val="ru-RU"/>
        </w:rPr>
        <w:t>+ 0,0161 (1,075–1) 9,7=</w:t>
      </w:r>
      <w:r w:rsidR="00D6589E" w:rsidRPr="0051766C">
        <w:rPr>
          <w:sz w:val="28"/>
          <w:szCs w:val="28"/>
          <w:lang w:val="ru-RU"/>
        </w:rPr>
        <w:t>11,67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первый котельный пучок конвективной поверхности нагрева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B068E5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="006036AB" w:rsidRPr="0051766C">
        <w:rPr>
          <w:sz w:val="28"/>
          <w:szCs w:val="28"/>
          <w:vertAlign w:val="superscript"/>
          <w:lang w:val="ru-RU"/>
        </w:rPr>
        <w:t>1кп</w:t>
      </w:r>
      <w:r w:rsidR="006036AB"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vertAlign w:val="subscript"/>
          <w:lang w:val="ru-RU"/>
        </w:rPr>
        <w:t>г</w:t>
      </w:r>
      <w:r w:rsidRPr="0051766C">
        <w:rPr>
          <w:sz w:val="28"/>
          <w:szCs w:val="28"/>
          <w:lang w:val="ru-RU"/>
        </w:rPr>
        <w:t xml:space="preserve">= </w:t>
      </w:r>
      <w:r w:rsidR="006036AB" w:rsidRPr="0051766C">
        <w:rPr>
          <w:sz w:val="28"/>
          <w:szCs w:val="28"/>
          <w:lang w:val="ru-RU"/>
        </w:rPr>
        <w:t>1,035</w:t>
      </w:r>
      <w:r w:rsidR="006036AB" w:rsidRPr="0051766C">
        <w:rPr>
          <w:sz w:val="28"/>
          <w:szCs w:val="28"/>
          <w:vertAlign w:val="subscript"/>
          <w:lang w:val="ru-RU"/>
        </w:rPr>
        <w:t xml:space="preserve"> </w:t>
      </w:r>
      <w:r w:rsidR="006036AB" w:rsidRPr="0051766C">
        <w:rPr>
          <w:sz w:val="28"/>
          <w:szCs w:val="28"/>
          <w:lang w:val="ru-RU"/>
        </w:rPr>
        <w:t>+ 7,7</w:t>
      </w:r>
      <w:r w:rsidR="006036AB" w:rsidRPr="0051766C">
        <w:rPr>
          <w:sz w:val="28"/>
          <w:szCs w:val="28"/>
          <w:vertAlign w:val="subscript"/>
          <w:lang w:val="ru-RU"/>
        </w:rPr>
        <w:t xml:space="preserve"> </w:t>
      </w:r>
      <w:r w:rsidR="006036AB" w:rsidRPr="0051766C">
        <w:rPr>
          <w:sz w:val="28"/>
          <w:szCs w:val="28"/>
          <w:lang w:val="ru-RU"/>
        </w:rPr>
        <w:t xml:space="preserve">+(1,125-1)9,7 + </w:t>
      </w:r>
      <w:r w:rsidR="00592E98" w:rsidRPr="0051766C">
        <w:rPr>
          <w:sz w:val="28"/>
          <w:szCs w:val="28"/>
          <w:lang w:val="ru-RU"/>
        </w:rPr>
        <w:t xml:space="preserve">2,195 </w:t>
      </w:r>
      <w:r w:rsidR="006036AB" w:rsidRPr="0051766C">
        <w:rPr>
          <w:sz w:val="28"/>
          <w:szCs w:val="28"/>
          <w:lang w:val="ru-RU"/>
        </w:rPr>
        <w:t>+ 0,0161 (1,125–1) 9,7=</w:t>
      </w:r>
      <w:r w:rsidR="00D6589E" w:rsidRPr="0051766C">
        <w:rPr>
          <w:sz w:val="28"/>
          <w:szCs w:val="28"/>
          <w:lang w:val="ru-RU"/>
        </w:rPr>
        <w:t>12,155</w:t>
      </w:r>
    </w:p>
    <w:p w:rsidR="00D12E30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- второй котельный пучок </w:t>
      </w:r>
      <w:r w:rsidR="00D12E30" w:rsidRPr="0051766C">
        <w:rPr>
          <w:sz w:val="28"/>
          <w:szCs w:val="28"/>
          <w:lang w:val="ru-RU"/>
        </w:rPr>
        <w:t>конвективной поверхности нагрев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="006036AB" w:rsidRPr="0051766C">
        <w:rPr>
          <w:sz w:val="28"/>
          <w:szCs w:val="28"/>
          <w:vertAlign w:val="superscript"/>
          <w:lang w:val="ru-RU"/>
        </w:rPr>
        <w:t>2кп</w:t>
      </w:r>
      <w:r w:rsidR="006036AB"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vertAlign w:val="subscript"/>
          <w:lang w:val="ru-RU"/>
        </w:rPr>
        <w:t>г</w:t>
      </w:r>
      <w:r w:rsidRPr="0051766C">
        <w:rPr>
          <w:sz w:val="28"/>
          <w:szCs w:val="28"/>
          <w:lang w:val="ru-RU"/>
        </w:rPr>
        <w:t xml:space="preserve">= </w:t>
      </w:r>
      <w:r w:rsidR="006036AB" w:rsidRPr="0051766C">
        <w:rPr>
          <w:sz w:val="28"/>
          <w:szCs w:val="28"/>
          <w:lang w:val="ru-RU"/>
        </w:rPr>
        <w:t>1,035</w:t>
      </w:r>
      <w:r w:rsidR="006036AB" w:rsidRPr="0051766C">
        <w:rPr>
          <w:sz w:val="28"/>
          <w:szCs w:val="28"/>
          <w:vertAlign w:val="subscript"/>
          <w:lang w:val="ru-RU"/>
        </w:rPr>
        <w:t xml:space="preserve"> </w:t>
      </w:r>
      <w:r w:rsidR="006036AB" w:rsidRPr="0051766C">
        <w:rPr>
          <w:sz w:val="28"/>
          <w:szCs w:val="28"/>
          <w:lang w:val="ru-RU"/>
        </w:rPr>
        <w:t>+ 7,7</w:t>
      </w:r>
      <w:r w:rsidR="006036AB" w:rsidRPr="0051766C">
        <w:rPr>
          <w:sz w:val="28"/>
          <w:szCs w:val="28"/>
          <w:vertAlign w:val="subscript"/>
          <w:lang w:val="ru-RU"/>
        </w:rPr>
        <w:t xml:space="preserve"> </w:t>
      </w:r>
      <w:r w:rsidR="006036AB" w:rsidRPr="0051766C">
        <w:rPr>
          <w:sz w:val="28"/>
          <w:szCs w:val="28"/>
          <w:lang w:val="ru-RU"/>
        </w:rPr>
        <w:t xml:space="preserve">+(1,2-1)9,7 + </w:t>
      </w:r>
      <w:r w:rsidR="00592E98" w:rsidRPr="0051766C">
        <w:rPr>
          <w:sz w:val="28"/>
          <w:szCs w:val="28"/>
          <w:lang w:val="ru-RU"/>
        </w:rPr>
        <w:t xml:space="preserve">2,195 </w:t>
      </w:r>
      <w:r w:rsidR="006036AB" w:rsidRPr="0051766C">
        <w:rPr>
          <w:sz w:val="28"/>
          <w:szCs w:val="28"/>
          <w:lang w:val="ru-RU"/>
        </w:rPr>
        <w:t>+ 0,0161 (1,2–1) 9,7=</w:t>
      </w:r>
      <w:r w:rsidR="00D6589E" w:rsidRPr="0051766C">
        <w:rPr>
          <w:sz w:val="28"/>
          <w:szCs w:val="28"/>
          <w:lang w:val="ru-RU"/>
        </w:rPr>
        <w:t>12,885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водяной экономайзер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903B21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V</w:t>
      </w:r>
      <w:r w:rsidR="006036AB" w:rsidRPr="0051766C">
        <w:rPr>
          <w:sz w:val="28"/>
          <w:szCs w:val="28"/>
          <w:vertAlign w:val="superscript"/>
          <w:lang w:val="ru-RU"/>
        </w:rPr>
        <w:t>вэ</w:t>
      </w:r>
      <w:r w:rsidR="006036AB"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vertAlign w:val="subscript"/>
          <w:lang w:val="ru-RU"/>
        </w:rPr>
        <w:t>г</w:t>
      </w:r>
      <w:r w:rsidRPr="0051766C">
        <w:rPr>
          <w:sz w:val="28"/>
          <w:szCs w:val="28"/>
          <w:lang w:val="ru-RU"/>
        </w:rPr>
        <w:t xml:space="preserve">= </w:t>
      </w:r>
      <w:r w:rsidR="006036AB" w:rsidRPr="0051766C">
        <w:rPr>
          <w:sz w:val="28"/>
          <w:szCs w:val="28"/>
          <w:lang w:val="ru-RU"/>
        </w:rPr>
        <w:t>1,035</w:t>
      </w:r>
      <w:r w:rsidR="006036AB" w:rsidRPr="0051766C">
        <w:rPr>
          <w:sz w:val="28"/>
          <w:szCs w:val="28"/>
          <w:vertAlign w:val="subscript"/>
          <w:lang w:val="ru-RU"/>
        </w:rPr>
        <w:t xml:space="preserve"> </w:t>
      </w:r>
      <w:r w:rsidR="006036AB" w:rsidRPr="0051766C">
        <w:rPr>
          <w:sz w:val="28"/>
          <w:szCs w:val="28"/>
          <w:lang w:val="ru-RU"/>
        </w:rPr>
        <w:t>+ 7,7</w:t>
      </w:r>
      <w:r w:rsidR="006036AB" w:rsidRPr="0051766C">
        <w:rPr>
          <w:sz w:val="28"/>
          <w:szCs w:val="28"/>
          <w:vertAlign w:val="subscript"/>
          <w:lang w:val="ru-RU"/>
        </w:rPr>
        <w:t xml:space="preserve"> </w:t>
      </w:r>
      <w:r w:rsidR="006036AB" w:rsidRPr="0051766C">
        <w:rPr>
          <w:sz w:val="28"/>
          <w:szCs w:val="28"/>
          <w:lang w:val="ru-RU"/>
        </w:rPr>
        <w:t>+(1,</w:t>
      </w:r>
      <w:r w:rsidR="00F617FB" w:rsidRPr="0051766C">
        <w:rPr>
          <w:sz w:val="28"/>
          <w:szCs w:val="28"/>
          <w:lang w:val="ru-RU"/>
        </w:rPr>
        <w:t>3</w:t>
      </w:r>
      <w:r w:rsidR="006036AB" w:rsidRPr="0051766C">
        <w:rPr>
          <w:sz w:val="28"/>
          <w:szCs w:val="28"/>
          <w:lang w:val="ru-RU"/>
        </w:rPr>
        <w:t xml:space="preserve">-1)9,7 + </w:t>
      </w:r>
      <w:r w:rsidR="00592E98" w:rsidRPr="0051766C">
        <w:rPr>
          <w:sz w:val="28"/>
          <w:szCs w:val="28"/>
          <w:lang w:val="ru-RU"/>
        </w:rPr>
        <w:t xml:space="preserve">2,195 </w:t>
      </w:r>
      <w:r w:rsidR="006036AB" w:rsidRPr="0051766C">
        <w:rPr>
          <w:sz w:val="28"/>
          <w:szCs w:val="28"/>
          <w:lang w:val="ru-RU"/>
        </w:rPr>
        <w:t>+ 0,0161 (1,</w:t>
      </w:r>
      <w:r w:rsidR="00F617FB" w:rsidRPr="0051766C">
        <w:rPr>
          <w:sz w:val="28"/>
          <w:szCs w:val="28"/>
          <w:lang w:val="ru-RU"/>
        </w:rPr>
        <w:t>3</w:t>
      </w:r>
      <w:r w:rsidR="006036AB" w:rsidRPr="0051766C">
        <w:rPr>
          <w:sz w:val="28"/>
          <w:szCs w:val="28"/>
          <w:lang w:val="ru-RU"/>
        </w:rPr>
        <w:t>–1) 9,7=</w:t>
      </w:r>
      <w:r w:rsidR="00D6589E" w:rsidRPr="0051766C">
        <w:rPr>
          <w:sz w:val="28"/>
          <w:szCs w:val="28"/>
          <w:lang w:val="ru-RU"/>
        </w:rPr>
        <w:t>13,</w:t>
      </w:r>
      <w:r w:rsidR="00F617FB" w:rsidRPr="0051766C">
        <w:rPr>
          <w:sz w:val="28"/>
          <w:szCs w:val="28"/>
          <w:lang w:val="ru-RU"/>
        </w:rPr>
        <w:t>89</w:t>
      </w:r>
    </w:p>
    <w:p w:rsidR="00D12E30" w:rsidRPr="0051766C" w:rsidRDefault="00D12E3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4720" w:rsidRPr="0051766C" w:rsidRDefault="0053394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2.2.9 Определяем объемные доли трехатомных газов r</w:t>
      </w:r>
      <w:r w:rsidRPr="0051766C">
        <w:rPr>
          <w:rFonts w:ascii="Times New Roman" w:hAnsi="Times New Roman"/>
          <w:sz w:val="28"/>
          <w:szCs w:val="28"/>
          <w:vertAlign w:val="subscript"/>
        </w:rPr>
        <w:t>RO2</w:t>
      </w:r>
      <w:r w:rsidRPr="0051766C">
        <w:rPr>
          <w:rFonts w:ascii="Times New Roman" w:hAnsi="Times New Roman"/>
          <w:sz w:val="28"/>
          <w:szCs w:val="28"/>
        </w:rPr>
        <w:t xml:space="preserve"> и водяных паров r</w:t>
      </w:r>
      <w:r w:rsidRPr="0051766C">
        <w:rPr>
          <w:rFonts w:ascii="Times New Roman" w:hAnsi="Times New Roman"/>
          <w:sz w:val="28"/>
          <w:szCs w:val="28"/>
          <w:vertAlign w:val="subscript"/>
        </w:rPr>
        <w:t>H2O</w:t>
      </w:r>
      <w:r w:rsidRPr="0051766C">
        <w:rPr>
          <w:rFonts w:ascii="Times New Roman" w:hAnsi="Times New Roman"/>
          <w:sz w:val="28"/>
          <w:szCs w:val="28"/>
        </w:rPr>
        <w:t>, а также суммарную объемную долю r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</w:p>
    <w:p w:rsidR="00344720" w:rsidRPr="0051766C" w:rsidRDefault="0034472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394D" w:rsidRPr="0051766C" w:rsidRDefault="0053394D" w:rsidP="0051766C">
      <w:pPr>
        <w:tabs>
          <w:tab w:val="left" w:pos="600"/>
          <w:tab w:val="center" w:pos="4607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51766C">
        <w:rPr>
          <w:rFonts w:ascii="Times New Roman" w:hAnsi="Times New Roman"/>
          <w:sz w:val="28"/>
          <w:szCs w:val="28"/>
        </w:rPr>
        <w:t>r</w:t>
      </w:r>
      <w:r w:rsidRPr="0051766C">
        <w:rPr>
          <w:rFonts w:ascii="Times New Roman" w:hAnsi="Times New Roman"/>
          <w:sz w:val="28"/>
          <w:szCs w:val="28"/>
          <w:vertAlign w:val="subscript"/>
        </w:rPr>
        <w:t>RO2</w:t>
      </w:r>
      <w:r w:rsidRPr="0051766C">
        <w:rPr>
          <w:rFonts w:ascii="Times New Roman" w:hAnsi="Times New Roman"/>
          <w:sz w:val="28"/>
          <w:szCs w:val="28"/>
        </w:rPr>
        <w:t>= V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RO2  </w:t>
      </w:r>
      <w:r w:rsidRPr="0051766C">
        <w:rPr>
          <w:rFonts w:ascii="Times New Roman" w:hAnsi="Times New Roman"/>
          <w:sz w:val="28"/>
          <w:szCs w:val="28"/>
        </w:rPr>
        <w:t>/ V</w:t>
      </w:r>
      <w:r w:rsidR="006036AB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6036AB" w:rsidRPr="0051766C">
        <w:rPr>
          <w:rFonts w:ascii="Times New Roman" w:hAnsi="Times New Roman"/>
          <w:sz w:val="28"/>
          <w:szCs w:val="28"/>
        </w:rPr>
        <w:t xml:space="preserve"> ; </w:t>
      </w:r>
      <w:r w:rsidRPr="0051766C">
        <w:rPr>
          <w:rFonts w:ascii="Times New Roman" w:hAnsi="Times New Roman"/>
          <w:sz w:val="28"/>
          <w:szCs w:val="28"/>
        </w:rPr>
        <w:t>r</w:t>
      </w:r>
      <w:r w:rsidRPr="0051766C">
        <w:rPr>
          <w:rFonts w:ascii="Times New Roman" w:hAnsi="Times New Roman"/>
          <w:sz w:val="28"/>
          <w:szCs w:val="28"/>
          <w:vertAlign w:val="subscript"/>
        </w:rPr>
        <w:t>H2O</w:t>
      </w:r>
      <w:r w:rsidRPr="0051766C">
        <w:rPr>
          <w:rFonts w:ascii="Times New Roman" w:hAnsi="Times New Roman"/>
          <w:sz w:val="28"/>
          <w:szCs w:val="28"/>
        </w:rPr>
        <w:t>= V</w:t>
      </w:r>
      <w:r w:rsidRPr="0051766C">
        <w:rPr>
          <w:rFonts w:ascii="Times New Roman" w:hAnsi="Times New Roman"/>
          <w:sz w:val="28"/>
          <w:szCs w:val="28"/>
          <w:vertAlign w:val="subscript"/>
        </w:rPr>
        <w:t>H2O</w:t>
      </w:r>
      <w:r w:rsidRPr="0051766C">
        <w:rPr>
          <w:rFonts w:ascii="Times New Roman" w:hAnsi="Times New Roman"/>
          <w:sz w:val="28"/>
          <w:szCs w:val="28"/>
        </w:rPr>
        <w:t xml:space="preserve"> / V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6036AB" w:rsidRPr="0051766C">
        <w:rPr>
          <w:rFonts w:ascii="Times New Roman" w:hAnsi="Times New Roman"/>
          <w:sz w:val="28"/>
          <w:szCs w:val="28"/>
        </w:rPr>
        <w:t xml:space="preserve"> ;</w:t>
      </w:r>
      <w:r w:rsidRPr="0051766C">
        <w:rPr>
          <w:rFonts w:ascii="Times New Roman" w:hAnsi="Times New Roman"/>
          <w:sz w:val="28"/>
          <w:szCs w:val="28"/>
        </w:rPr>
        <w:t xml:space="preserve"> r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</w:rPr>
        <w:t xml:space="preserve"> = r</w:t>
      </w:r>
      <w:r w:rsidRPr="0051766C">
        <w:rPr>
          <w:rFonts w:ascii="Times New Roman" w:hAnsi="Times New Roman"/>
          <w:sz w:val="28"/>
          <w:szCs w:val="28"/>
          <w:vertAlign w:val="subscript"/>
        </w:rPr>
        <w:t>RO2</w:t>
      </w:r>
      <w:r w:rsidRPr="0051766C">
        <w:rPr>
          <w:rFonts w:ascii="Times New Roman" w:hAnsi="Times New Roman"/>
          <w:b/>
          <w:sz w:val="28"/>
          <w:szCs w:val="28"/>
        </w:rPr>
        <w:t>+</w:t>
      </w:r>
      <w:r w:rsidRPr="0051766C">
        <w:rPr>
          <w:rFonts w:ascii="Times New Roman" w:hAnsi="Times New Roman"/>
          <w:sz w:val="28"/>
          <w:szCs w:val="28"/>
        </w:rPr>
        <w:t xml:space="preserve"> r</w:t>
      </w:r>
      <w:r w:rsidRPr="0051766C">
        <w:rPr>
          <w:rFonts w:ascii="Times New Roman" w:hAnsi="Times New Roman"/>
          <w:sz w:val="28"/>
          <w:szCs w:val="28"/>
          <w:vertAlign w:val="subscript"/>
        </w:rPr>
        <w:t>H2O</w:t>
      </w:r>
    </w:p>
    <w:p w:rsidR="00880765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топка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344720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r</w:t>
      </w:r>
      <w:r w:rsidR="006036AB" w:rsidRPr="0051766C">
        <w:rPr>
          <w:sz w:val="28"/>
          <w:szCs w:val="28"/>
          <w:vertAlign w:val="superscript"/>
          <w:lang w:val="ru-RU"/>
        </w:rPr>
        <w:t>т</w:t>
      </w:r>
      <w:r w:rsidR="006036AB"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vertAlign w:val="subscript"/>
        </w:rPr>
        <w:t>RO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 xml:space="preserve">= </w:t>
      </w:r>
      <w:r w:rsidR="006036AB" w:rsidRPr="0051766C">
        <w:rPr>
          <w:sz w:val="28"/>
          <w:szCs w:val="28"/>
          <w:lang w:val="ru-RU"/>
        </w:rPr>
        <w:t>1,035</w:t>
      </w:r>
      <w:r w:rsidRPr="0051766C">
        <w:rPr>
          <w:sz w:val="28"/>
          <w:szCs w:val="28"/>
          <w:vertAlign w:val="subscript"/>
          <w:lang w:val="ru-RU"/>
        </w:rPr>
        <w:t xml:space="preserve">  </w:t>
      </w:r>
      <w:r w:rsidRPr="0051766C">
        <w:rPr>
          <w:sz w:val="28"/>
          <w:szCs w:val="28"/>
          <w:lang w:val="ru-RU"/>
        </w:rPr>
        <w:t xml:space="preserve">/ </w:t>
      </w:r>
      <w:r w:rsidR="000409A3" w:rsidRPr="0051766C">
        <w:rPr>
          <w:sz w:val="28"/>
          <w:szCs w:val="28"/>
          <w:lang w:val="ru-RU"/>
        </w:rPr>
        <w:t>11,67</w:t>
      </w:r>
      <w:r w:rsidR="006036AB" w:rsidRPr="0051766C">
        <w:rPr>
          <w:sz w:val="28"/>
          <w:szCs w:val="28"/>
          <w:lang w:val="ru-RU"/>
        </w:rPr>
        <w:t>= 0,0</w:t>
      </w:r>
      <w:r w:rsidR="000409A3" w:rsidRPr="0051766C">
        <w:rPr>
          <w:sz w:val="28"/>
          <w:szCs w:val="28"/>
          <w:lang w:val="ru-RU"/>
        </w:rPr>
        <w:t>89</w:t>
      </w:r>
      <w:r w:rsidRPr="0051766C">
        <w:rPr>
          <w:sz w:val="28"/>
          <w:szCs w:val="28"/>
          <w:lang w:val="ru-RU"/>
        </w:rPr>
        <w:t>;</w:t>
      </w:r>
      <w:r w:rsidR="006036AB"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</w:rPr>
        <w:t>r</w:t>
      </w:r>
      <w:r w:rsidRPr="0051766C">
        <w:rPr>
          <w:sz w:val="28"/>
          <w:szCs w:val="28"/>
          <w:vertAlign w:val="subscript"/>
        </w:rPr>
        <w:t>H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vertAlign w:val="subscript"/>
        </w:rPr>
        <w:t>O</w:t>
      </w:r>
      <w:r w:rsidRPr="0051766C">
        <w:rPr>
          <w:sz w:val="28"/>
          <w:szCs w:val="28"/>
          <w:lang w:val="ru-RU"/>
        </w:rPr>
        <w:t xml:space="preserve">= </w:t>
      </w:r>
      <w:r w:rsidR="00592E98" w:rsidRPr="0051766C">
        <w:rPr>
          <w:sz w:val="28"/>
          <w:szCs w:val="28"/>
          <w:lang w:val="ru-RU"/>
        </w:rPr>
        <w:t xml:space="preserve">2,195 </w:t>
      </w:r>
      <w:r w:rsidRPr="0051766C">
        <w:rPr>
          <w:sz w:val="28"/>
          <w:szCs w:val="28"/>
          <w:lang w:val="ru-RU"/>
        </w:rPr>
        <w:t xml:space="preserve">/ </w:t>
      </w:r>
      <w:r w:rsidR="000409A3" w:rsidRPr="0051766C">
        <w:rPr>
          <w:sz w:val="28"/>
          <w:szCs w:val="28"/>
          <w:lang w:val="ru-RU"/>
        </w:rPr>
        <w:t>11,67</w:t>
      </w:r>
      <w:r w:rsidR="006036AB" w:rsidRPr="0051766C">
        <w:rPr>
          <w:sz w:val="28"/>
          <w:szCs w:val="28"/>
          <w:lang w:val="ru-RU"/>
        </w:rPr>
        <w:t>=0,</w:t>
      </w:r>
      <w:r w:rsidR="000409A3" w:rsidRPr="0051766C">
        <w:rPr>
          <w:sz w:val="28"/>
          <w:szCs w:val="28"/>
          <w:lang w:val="ru-RU"/>
        </w:rPr>
        <w:t>188</w:t>
      </w:r>
      <w:r w:rsidRPr="0051766C">
        <w:rPr>
          <w:sz w:val="28"/>
          <w:szCs w:val="28"/>
          <w:lang w:val="ru-RU"/>
        </w:rPr>
        <w:t xml:space="preserve">; </w:t>
      </w:r>
      <w:r w:rsidRPr="0051766C">
        <w:rPr>
          <w:sz w:val="28"/>
          <w:szCs w:val="28"/>
        </w:rPr>
        <w:t>r</w:t>
      </w:r>
      <w:r w:rsidRPr="0051766C">
        <w:rPr>
          <w:sz w:val="28"/>
          <w:szCs w:val="28"/>
          <w:vertAlign w:val="subscript"/>
          <w:lang w:val="ru-RU"/>
        </w:rPr>
        <w:t>п</w:t>
      </w:r>
      <w:r w:rsidRPr="0051766C">
        <w:rPr>
          <w:sz w:val="28"/>
          <w:szCs w:val="28"/>
          <w:lang w:val="ru-RU"/>
        </w:rPr>
        <w:t xml:space="preserve"> = </w:t>
      </w:r>
      <w:r w:rsidR="006036AB" w:rsidRPr="0051766C">
        <w:rPr>
          <w:sz w:val="28"/>
          <w:szCs w:val="28"/>
          <w:lang w:val="ru-RU"/>
        </w:rPr>
        <w:t>0,0</w:t>
      </w:r>
      <w:r w:rsidR="000409A3" w:rsidRPr="0051766C">
        <w:rPr>
          <w:sz w:val="28"/>
          <w:szCs w:val="28"/>
          <w:lang w:val="ru-RU"/>
        </w:rPr>
        <w:t>89</w:t>
      </w:r>
      <w:r w:rsidRPr="0051766C">
        <w:rPr>
          <w:b/>
          <w:sz w:val="28"/>
          <w:szCs w:val="28"/>
          <w:lang w:val="ru-RU"/>
        </w:rPr>
        <w:t>+</w:t>
      </w:r>
      <w:r w:rsidRPr="0051766C">
        <w:rPr>
          <w:sz w:val="28"/>
          <w:szCs w:val="28"/>
          <w:lang w:val="ru-RU"/>
        </w:rPr>
        <w:t xml:space="preserve"> </w:t>
      </w:r>
      <w:r w:rsidR="006036AB" w:rsidRPr="0051766C">
        <w:rPr>
          <w:sz w:val="28"/>
          <w:szCs w:val="28"/>
          <w:lang w:val="ru-RU"/>
        </w:rPr>
        <w:t>0,1</w:t>
      </w:r>
      <w:r w:rsidR="000409A3" w:rsidRPr="0051766C">
        <w:rPr>
          <w:sz w:val="28"/>
          <w:szCs w:val="28"/>
          <w:lang w:val="ru-RU"/>
        </w:rPr>
        <w:t>88</w:t>
      </w:r>
      <w:r w:rsidR="006036AB" w:rsidRPr="0051766C">
        <w:rPr>
          <w:sz w:val="28"/>
          <w:szCs w:val="28"/>
          <w:lang w:val="ru-RU"/>
        </w:rPr>
        <w:t>=</w:t>
      </w:r>
      <w:r w:rsidR="000409A3" w:rsidRPr="0051766C">
        <w:rPr>
          <w:sz w:val="28"/>
          <w:szCs w:val="28"/>
          <w:lang w:val="ru-RU"/>
        </w:rPr>
        <w:t>0,277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первый котельный пучок конвективной поверхности нагрева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6036AB" w:rsidRPr="0051766C" w:rsidRDefault="006036AB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r</w:t>
      </w:r>
      <w:r w:rsidRPr="0051766C">
        <w:rPr>
          <w:sz w:val="28"/>
          <w:szCs w:val="28"/>
          <w:vertAlign w:val="superscript"/>
          <w:lang w:val="ru-RU"/>
        </w:rPr>
        <w:t>1кп</w:t>
      </w:r>
      <w:r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  <w:vertAlign w:val="subscript"/>
        </w:rPr>
        <w:t>RO</w:t>
      </w:r>
      <w:r w:rsidR="0053394D" w:rsidRPr="0051766C">
        <w:rPr>
          <w:sz w:val="28"/>
          <w:szCs w:val="28"/>
          <w:vertAlign w:val="subscript"/>
          <w:lang w:val="ru-RU"/>
        </w:rPr>
        <w:t>2</w:t>
      </w:r>
      <w:r w:rsidR="0053394D" w:rsidRPr="0051766C">
        <w:rPr>
          <w:sz w:val="28"/>
          <w:szCs w:val="28"/>
          <w:lang w:val="ru-RU"/>
        </w:rPr>
        <w:t xml:space="preserve">= </w:t>
      </w:r>
      <w:r w:rsidRPr="0051766C">
        <w:rPr>
          <w:sz w:val="28"/>
          <w:szCs w:val="28"/>
          <w:lang w:val="ru-RU"/>
        </w:rPr>
        <w:t>1,035</w:t>
      </w:r>
      <w:r w:rsidR="0053394D" w:rsidRPr="0051766C">
        <w:rPr>
          <w:sz w:val="28"/>
          <w:szCs w:val="28"/>
          <w:vertAlign w:val="subscript"/>
          <w:lang w:val="ru-RU"/>
        </w:rPr>
        <w:t xml:space="preserve">  </w:t>
      </w:r>
      <w:r w:rsidR="0053394D" w:rsidRPr="0051766C">
        <w:rPr>
          <w:sz w:val="28"/>
          <w:szCs w:val="28"/>
          <w:lang w:val="ru-RU"/>
        </w:rPr>
        <w:t xml:space="preserve">/ </w:t>
      </w:r>
      <w:r w:rsidR="000409A3" w:rsidRPr="0051766C">
        <w:rPr>
          <w:sz w:val="28"/>
          <w:szCs w:val="28"/>
          <w:lang w:val="ru-RU"/>
        </w:rPr>
        <w:t>12,155</w:t>
      </w:r>
      <w:r w:rsidRPr="0051766C">
        <w:rPr>
          <w:sz w:val="28"/>
          <w:szCs w:val="28"/>
          <w:lang w:val="ru-RU"/>
        </w:rPr>
        <w:t>=0,0</w:t>
      </w:r>
      <w:r w:rsidR="000409A3" w:rsidRPr="0051766C">
        <w:rPr>
          <w:sz w:val="28"/>
          <w:szCs w:val="28"/>
          <w:lang w:val="ru-RU"/>
        </w:rPr>
        <w:t>85</w:t>
      </w:r>
      <w:r w:rsidR="0053394D" w:rsidRPr="0051766C">
        <w:rPr>
          <w:sz w:val="28"/>
          <w:szCs w:val="28"/>
          <w:lang w:val="ru-RU"/>
        </w:rPr>
        <w:t xml:space="preserve">; </w:t>
      </w:r>
      <w:r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</w:rPr>
        <w:t>r</w:t>
      </w:r>
      <w:r w:rsidR="0053394D" w:rsidRPr="0051766C">
        <w:rPr>
          <w:sz w:val="28"/>
          <w:szCs w:val="28"/>
          <w:vertAlign w:val="subscript"/>
        </w:rPr>
        <w:t>H</w:t>
      </w:r>
      <w:r w:rsidR="0053394D" w:rsidRPr="0051766C">
        <w:rPr>
          <w:sz w:val="28"/>
          <w:szCs w:val="28"/>
          <w:vertAlign w:val="subscript"/>
          <w:lang w:val="ru-RU"/>
        </w:rPr>
        <w:t>2</w:t>
      </w:r>
      <w:r w:rsidR="0053394D" w:rsidRPr="0051766C">
        <w:rPr>
          <w:sz w:val="28"/>
          <w:szCs w:val="28"/>
          <w:vertAlign w:val="subscript"/>
        </w:rPr>
        <w:t>O</w:t>
      </w:r>
      <w:r w:rsidR="0053394D" w:rsidRPr="0051766C">
        <w:rPr>
          <w:sz w:val="28"/>
          <w:szCs w:val="28"/>
          <w:lang w:val="ru-RU"/>
        </w:rPr>
        <w:t xml:space="preserve">= </w:t>
      </w:r>
      <w:r w:rsidR="00592E98" w:rsidRPr="0051766C">
        <w:rPr>
          <w:sz w:val="28"/>
          <w:szCs w:val="28"/>
          <w:lang w:val="ru-RU"/>
        </w:rPr>
        <w:t xml:space="preserve">2,195 </w:t>
      </w:r>
      <w:r w:rsidR="0053394D" w:rsidRPr="0051766C">
        <w:rPr>
          <w:sz w:val="28"/>
          <w:szCs w:val="28"/>
          <w:lang w:val="ru-RU"/>
        </w:rPr>
        <w:t xml:space="preserve">/ </w:t>
      </w:r>
      <w:r w:rsidR="000409A3" w:rsidRPr="0051766C">
        <w:rPr>
          <w:sz w:val="28"/>
          <w:szCs w:val="28"/>
          <w:lang w:val="ru-RU"/>
        </w:rPr>
        <w:t>12,155</w:t>
      </w:r>
      <w:r w:rsidRPr="0051766C">
        <w:rPr>
          <w:sz w:val="28"/>
          <w:szCs w:val="28"/>
          <w:lang w:val="ru-RU"/>
        </w:rPr>
        <w:t>=0,1</w:t>
      </w:r>
      <w:r w:rsidR="000409A3" w:rsidRPr="0051766C">
        <w:rPr>
          <w:sz w:val="28"/>
          <w:szCs w:val="28"/>
          <w:lang w:val="ru-RU"/>
        </w:rPr>
        <w:t>81</w:t>
      </w:r>
      <w:r w:rsidR="0053394D" w:rsidRPr="0051766C">
        <w:rPr>
          <w:sz w:val="28"/>
          <w:szCs w:val="28"/>
          <w:lang w:val="ru-RU"/>
        </w:rPr>
        <w:t>;</w:t>
      </w:r>
      <w:r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</w:rPr>
        <w:t>r</w:t>
      </w:r>
      <w:r w:rsidR="0053394D" w:rsidRPr="0051766C">
        <w:rPr>
          <w:sz w:val="28"/>
          <w:szCs w:val="28"/>
          <w:vertAlign w:val="subscript"/>
          <w:lang w:val="ru-RU"/>
        </w:rPr>
        <w:t>п</w:t>
      </w:r>
      <w:r w:rsidR="0053394D" w:rsidRPr="0051766C">
        <w:rPr>
          <w:sz w:val="28"/>
          <w:szCs w:val="28"/>
          <w:lang w:val="ru-RU"/>
        </w:rPr>
        <w:t xml:space="preserve"> = </w:t>
      </w:r>
      <w:r w:rsidRPr="0051766C">
        <w:rPr>
          <w:sz w:val="28"/>
          <w:szCs w:val="28"/>
          <w:lang w:val="ru-RU"/>
        </w:rPr>
        <w:t>0,0</w:t>
      </w:r>
      <w:r w:rsidR="000409A3" w:rsidRPr="0051766C">
        <w:rPr>
          <w:sz w:val="28"/>
          <w:szCs w:val="28"/>
          <w:lang w:val="ru-RU"/>
        </w:rPr>
        <w:t>85</w:t>
      </w:r>
      <w:r w:rsidR="0053394D" w:rsidRPr="0051766C">
        <w:rPr>
          <w:b/>
          <w:sz w:val="28"/>
          <w:szCs w:val="28"/>
          <w:lang w:val="ru-RU"/>
        </w:rPr>
        <w:t>+</w:t>
      </w:r>
      <w:r w:rsidR="0053394D"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lang w:val="ru-RU"/>
        </w:rPr>
        <w:t>0,1</w:t>
      </w:r>
      <w:r w:rsidR="000409A3" w:rsidRPr="0051766C">
        <w:rPr>
          <w:sz w:val="28"/>
          <w:szCs w:val="28"/>
          <w:lang w:val="ru-RU"/>
        </w:rPr>
        <w:t>81</w:t>
      </w:r>
      <w:r w:rsidRPr="0051766C">
        <w:rPr>
          <w:sz w:val="28"/>
          <w:szCs w:val="28"/>
          <w:lang w:val="ru-RU"/>
        </w:rPr>
        <w:t>=0,</w:t>
      </w:r>
      <w:r w:rsidR="000409A3" w:rsidRPr="0051766C">
        <w:rPr>
          <w:sz w:val="28"/>
          <w:szCs w:val="28"/>
          <w:lang w:val="ru-RU"/>
        </w:rPr>
        <w:t>266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второй котельный пучок конвективной поверхности нагрева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6036AB" w:rsidRPr="0051766C" w:rsidRDefault="006036AB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r</w:t>
      </w:r>
      <w:r w:rsidRPr="0051766C">
        <w:rPr>
          <w:sz w:val="28"/>
          <w:szCs w:val="28"/>
          <w:vertAlign w:val="superscript"/>
          <w:lang w:val="ru-RU"/>
        </w:rPr>
        <w:t>2кп</w:t>
      </w:r>
      <w:r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  <w:vertAlign w:val="subscript"/>
        </w:rPr>
        <w:t>RO</w:t>
      </w:r>
      <w:r w:rsidR="0053394D" w:rsidRPr="0051766C">
        <w:rPr>
          <w:sz w:val="28"/>
          <w:szCs w:val="28"/>
          <w:vertAlign w:val="subscript"/>
          <w:lang w:val="ru-RU"/>
        </w:rPr>
        <w:t>2</w:t>
      </w:r>
      <w:r w:rsidR="0053394D" w:rsidRPr="0051766C">
        <w:rPr>
          <w:sz w:val="28"/>
          <w:szCs w:val="28"/>
          <w:lang w:val="ru-RU"/>
        </w:rPr>
        <w:t xml:space="preserve">= </w:t>
      </w:r>
      <w:r w:rsidRPr="0051766C">
        <w:rPr>
          <w:sz w:val="28"/>
          <w:szCs w:val="28"/>
          <w:lang w:val="ru-RU"/>
        </w:rPr>
        <w:t>1,035</w:t>
      </w:r>
      <w:r w:rsidR="0053394D" w:rsidRPr="0051766C">
        <w:rPr>
          <w:sz w:val="28"/>
          <w:szCs w:val="28"/>
          <w:vertAlign w:val="subscript"/>
          <w:lang w:val="ru-RU"/>
        </w:rPr>
        <w:t xml:space="preserve">  </w:t>
      </w:r>
      <w:r w:rsidR="0053394D" w:rsidRPr="0051766C">
        <w:rPr>
          <w:sz w:val="28"/>
          <w:szCs w:val="28"/>
          <w:lang w:val="ru-RU"/>
        </w:rPr>
        <w:t xml:space="preserve">/ </w:t>
      </w:r>
      <w:r w:rsidR="000409A3" w:rsidRPr="0051766C">
        <w:rPr>
          <w:sz w:val="28"/>
          <w:szCs w:val="28"/>
          <w:lang w:val="ru-RU"/>
        </w:rPr>
        <w:t>12,885</w:t>
      </w:r>
      <w:r w:rsidRPr="0051766C">
        <w:rPr>
          <w:sz w:val="28"/>
          <w:szCs w:val="28"/>
          <w:lang w:val="ru-RU"/>
        </w:rPr>
        <w:t>=0,0</w:t>
      </w:r>
      <w:r w:rsidR="000409A3" w:rsidRPr="0051766C">
        <w:rPr>
          <w:sz w:val="28"/>
          <w:szCs w:val="28"/>
          <w:lang w:val="ru-RU"/>
        </w:rPr>
        <w:t>80</w:t>
      </w:r>
      <w:r w:rsidR="0053394D" w:rsidRPr="0051766C">
        <w:rPr>
          <w:sz w:val="28"/>
          <w:szCs w:val="28"/>
          <w:lang w:val="ru-RU"/>
        </w:rPr>
        <w:t xml:space="preserve">; </w:t>
      </w:r>
      <w:r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</w:rPr>
        <w:t>r</w:t>
      </w:r>
      <w:r w:rsidR="0053394D" w:rsidRPr="0051766C">
        <w:rPr>
          <w:sz w:val="28"/>
          <w:szCs w:val="28"/>
          <w:vertAlign w:val="subscript"/>
        </w:rPr>
        <w:t>H</w:t>
      </w:r>
      <w:r w:rsidR="0053394D" w:rsidRPr="0051766C">
        <w:rPr>
          <w:sz w:val="28"/>
          <w:szCs w:val="28"/>
          <w:vertAlign w:val="subscript"/>
          <w:lang w:val="ru-RU"/>
        </w:rPr>
        <w:t>2</w:t>
      </w:r>
      <w:r w:rsidR="0053394D" w:rsidRPr="0051766C">
        <w:rPr>
          <w:sz w:val="28"/>
          <w:szCs w:val="28"/>
          <w:vertAlign w:val="subscript"/>
        </w:rPr>
        <w:t>O</w:t>
      </w:r>
      <w:r w:rsidR="0053394D" w:rsidRPr="0051766C">
        <w:rPr>
          <w:sz w:val="28"/>
          <w:szCs w:val="28"/>
          <w:lang w:val="ru-RU"/>
        </w:rPr>
        <w:t xml:space="preserve">= </w:t>
      </w:r>
      <w:r w:rsidR="00592E98" w:rsidRPr="0051766C">
        <w:rPr>
          <w:sz w:val="28"/>
          <w:szCs w:val="28"/>
          <w:lang w:val="ru-RU"/>
        </w:rPr>
        <w:t xml:space="preserve">2,195 </w:t>
      </w:r>
      <w:r w:rsidR="0053394D" w:rsidRPr="0051766C">
        <w:rPr>
          <w:sz w:val="28"/>
          <w:szCs w:val="28"/>
          <w:lang w:val="ru-RU"/>
        </w:rPr>
        <w:t xml:space="preserve">/ </w:t>
      </w:r>
      <w:r w:rsidR="000409A3" w:rsidRPr="0051766C">
        <w:rPr>
          <w:sz w:val="28"/>
          <w:szCs w:val="28"/>
          <w:lang w:val="ru-RU"/>
        </w:rPr>
        <w:t>12,885</w:t>
      </w:r>
      <w:r w:rsidRPr="0051766C">
        <w:rPr>
          <w:sz w:val="28"/>
          <w:szCs w:val="28"/>
          <w:lang w:val="ru-RU"/>
        </w:rPr>
        <w:t>=0,</w:t>
      </w:r>
      <w:r w:rsidR="000409A3" w:rsidRPr="0051766C">
        <w:rPr>
          <w:sz w:val="28"/>
          <w:szCs w:val="28"/>
          <w:lang w:val="ru-RU"/>
        </w:rPr>
        <w:t>17</w:t>
      </w:r>
      <w:r w:rsidR="0053394D" w:rsidRPr="0051766C">
        <w:rPr>
          <w:sz w:val="28"/>
          <w:szCs w:val="28"/>
          <w:lang w:val="ru-RU"/>
        </w:rPr>
        <w:t xml:space="preserve">; </w:t>
      </w:r>
      <w:r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</w:rPr>
        <w:t>r</w:t>
      </w:r>
      <w:r w:rsidR="0053394D" w:rsidRPr="0051766C">
        <w:rPr>
          <w:sz w:val="28"/>
          <w:szCs w:val="28"/>
          <w:vertAlign w:val="subscript"/>
          <w:lang w:val="ru-RU"/>
        </w:rPr>
        <w:t>п</w:t>
      </w:r>
      <w:r w:rsidR="0053394D" w:rsidRPr="0051766C">
        <w:rPr>
          <w:sz w:val="28"/>
          <w:szCs w:val="28"/>
          <w:lang w:val="ru-RU"/>
        </w:rPr>
        <w:t xml:space="preserve"> = </w:t>
      </w:r>
      <w:r w:rsidRPr="0051766C">
        <w:rPr>
          <w:sz w:val="28"/>
          <w:szCs w:val="28"/>
          <w:lang w:val="ru-RU"/>
        </w:rPr>
        <w:t>0,08</w:t>
      </w:r>
      <w:r w:rsidR="000409A3" w:rsidRPr="0051766C">
        <w:rPr>
          <w:sz w:val="28"/>
          <w:szCs w:val="28"/>
          <w:lang w:val="ru-RU"/>
        </w:rPr>
        <w:t>0</w:t>
      </w:r>
      <w:r w:rsidR="0053394D" w:rsidRPr="0051766C">
        <w:rPr>
          <w:b/>
          <w:sz w:val="28"/>
          <w:szCs w:val="28"/>
          <w:lang w:val="ru-RU"/>
        </w:rPr>
        <w:t>+</w:t>
      </w:r>
      <w:r w:rsidR="0053394D"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lang w:val="ru-RU"/>
        </w:rPr>
        <w:t>0,</w:t>
      </w:r>
      <w:r w:rsidR="000409A3" w:rsidRPr="0051766C">
        <w:rPr>
          <w:sz w:val="28"/>
          <w:szCs w:val="28"/>
          <w:lang w:val="ru-RU"/>
        </w:rPr>
        <w:t>170</w:t>
      </w:r>
      <w:r w:rsidRPr="0051766C">
        <w:rPr>
          <w:sz w:val="28"/>
          <w:szCs w:val="28"/>
          <w:lang w:val="ru-RU"/>
        </w:rPr>
        <w:t>=0,</w:t>
      </w:r>
      <w:r w:rsidR="000409A3" w:rsidRPr="0051766C">
        <w:rPr>
          <w:sz w:val="28"/>
          <w:szCs w:val="28"/>
          <w:lang w:val="ru-RU"/>
        </w:rPr>
        <w:t>25</w:t>
      </w:r>
    </w:p>
    <w:p w:rsidR="00552916" w:rsidRPr="00EA7BA9" w:rsidRDefault="00552916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3394D" w:rsidRPr="0051766C" w:rsidRDefault="0053394D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- водяной экономайзер</w:t>
      </w:r>
    </w:p>
    <w:p w:rsidR="00552916" w:rsidRPr="00EA7BA9" w:rsidRDefault="00552916">
      <w:pPr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br w:type="page"/>
      </w:r>
    </w:p>
    <w:p w:rsidR="0053394D" w:rsidRPr="0051766C" w:rsidRDefault="006036AB" w:rsidP="0051766C">
      <w:pPr>
        <w:pStyle w:val="a7"/>
        <w:tabs>
          <w:tab w:val="center" w:pos="4677"/>
          <w:tab w:val="right" w:pos="9355"/>
        </w:tabs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</w:rPr>
        <w:t>r</w:t>
      </w:r>
      <w:r w:rsidRPr="0051766C">
        <w:rPr>
          <w:sz w:val="28"/>
          <w:szCs w:val="28"/>
          <w:vertAlign w:val="superscript"/>
          <w:lang w:val="ru-RU"/>
        </w:rPr>
        <w:t>вэ</w:t>
      </w:r>
      <w:r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  <w:vertAlign w:val="subscript"/>
        </w:rPr>
        <w:t>RO</w:t>
      </w:r>
      <w:r w:rsidR="0053394D" w:rsidRPr="0051766C">
        <w:rPr>
          <w:sz w:val="28"/>
          <w:szCs w:val="28"/>
          <w:vertAlign w:val="subscript"/>
          <w:lang w:val="ru-RU"/>
        </w:rPr>
        <w:t>2</w:t>
      </w:r>
      <w:r w:rsidR="0053394D" w:rsidRPr="0051766C">
        <w:rPr>
          <w:sz w:val="28"/>
          <w:szCs w:val="28"/>
          <w:lang w:val="ru-RU"/>
        </w:rPr>
        <w:t xml:space="preserve">= </w:t>
      </w:r>
      <w:r w:rsidRPr="0051766C">
        <w:rPr>
          <w:sz w:val="28"/>
          <w:szCs w:val="28"/>
          <w:lang w:val="ru-RU"/>
        </w:rPr>
        <w:t>1,035</w:t>
      </w:r>
      <w:r w:rsidR="0053394D" w:rsidRPr="0051766C">
        <w:rPr>
          <w:sz w:val="28"/>
          <w:szCs w:val="28"/>
          <w:vertAlign w:val="subscript"/>
          <w:lang w:val="ru-RU"/>
        </w:rPr>
        <w:t xml:space="preserve">  </w:t>
      </w:r>
      <w:r w:rsidR="0053394D" w:rsidRPr="0051766C">
        <w:rPr>
          <w:sz w:val="28"/>
          <w:szCs w:val="28"/>
          <w:lang w:val="ru-RU"/>
        </w:rPr>
        <w:t xml:space="preserve">/ </w:t>
      </w:r>
      <w:r w:rsidR="000409A3" w:rsidRPr="0051766C">
        <w:rPr>
          <w:sz w:val="28"/>
          <w:szCs w:val="28"/>
          <w:lang w:val="ru-RU"/>
        </w:rPr>
        <w:t>13,</w:t>
      </w:r>
      <w:r w:rsidR="00F617FB" w:rsidRPr="0051766C">
        <w:rPr>
          <w:sz w:val="28"/>
          <w:szCs w:val="28"/>
          <w:lang w:val="ru-RU"/>
        </w:rPr>
        <w:t>89</w:t>
      </w:r>
      <w:r w:rsidRPr="0051766C">
        <w:rPr>
          <w:sz w:val="28"/>
          <w:szCs w:val="28"/>
          <w:lang w:val="ru-RU"/>
        </w:rPr>
        <w:t>=0,</w:t>
      </w:r>
      <w:r w:rsidR="000409A3" w:rsidRPr="0051766C">
        <w:rPr>
          <w:sz w:val="28"/>
          <w:szCs w:val="28"/>
          <w:lang w:val="ru-RU"/>
        </w:rPr>
        <w:t>07</w:t>
      </w:r>
      <w:r w:rsidR="00F617FB" w:rsidRPr="0051766C">
        <w:rPr>
          <w:sz w:val="28"/>
          <w:szCs w:val="28"/>
          <w:lang w:val="ru-RU"/>
        </w:rPr>
        <w:t>5</w:t>
      </w:r>
      <w:r w:rsidR="0053394D" w:rsidRPr="0051766C">
        <w:rPr>
          <w:sz w:val="28"/>
          <w:szCs w:val="28"/>
          <w:lang w:val="ru-RU"/>
        </w:rPr>
        <w:t xml:space="preserve">; </w:t>
      </w:r>
      <w:r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</w:rPr>
        <w:t>r</w:t>
      </w:r>
      <w:r w:rsidR="0053394D" w:rsidRPr="0051766C">
        <w:rPr>
          <w:sz w:val="28"/>
          <w:szCs w:val="28"/>
          <w:vertAlign w:val="subscript"/>
        </w:rPr>
        <w:t>H</w:t>
      </w:r>
      <w:r w:rsidR="0053394D" w:rsidRPr="0051766C">
        <w:rPr>
          <w:sz w:val="28"/>
          <w:szCs w:val="28"/>
          <w:vertAlign w:val="subscript"/>
          <w:lang w:val="ru-RU"/>
        </w:rPr>
        <w:t>2</w:t>
      </w:r>
      <w:r w:rsidR="0053394D" w:rsidRPr="0051766C">
        <w:rPr>
          <w:sz w:val="28"/>
          <w:szCs w:val="28"/>
          <w:vertAlign w:val="subscript"/>
        </w:rPr>
        <w:t>O</w:t>
      </w:r>
      <w:r w:rsidR="0053394D" w:rsidRPr="0051766C">
        <w:rPr>
          <w:sz w:val="28"/>
          <w:szCs w:val="28"/>
          <w:lang w:val="ru-RU"/>
        </w:rPr>
        <w:t xml:space="preserve">= </w:t>
      </w:r>
      <w:r w:rsidR="00592E98" w:rsidRPr="0051766C">
        <w:rPr>
          <w:sz w:val="28"/>
          <w:szCs w:val="28"/>
          <w:lang w:val="ru-RU"/>
        </w:rPr>
        <w:t xml:space="preserve">2,195 </w:t>
      </w:r>
      <w:r w:rsidR="0053394D" w:rsidRPr="0051766C">
        <w:rPr>
          <w:sz w:val="28"/>
          <w:szCs w:val="28"/>
          <w:lang w:val="ru-RU"/>
        </w:rPr>
        <w:t xml:space="preserve">/ </w:t>
      </w:r>
      <w:r w:rsidR="000409A3" w:rsidRPr="0051766C">
        <w:rPr>
          <w:sz w:val="28"/>
          <w:szCs w:val="28"/>
          <w:lang w:val="ru-RU"/>
        </w:rPr>
        <w:t>13,</w:t>
      </w:r>
      <w:r w:rsidR="00F617FB" w:rsidRPr="0051766C">
        <w:rPr>
          <w:sz w:val="28"/>
          <w:szCs w:val="28"/>
          <w:lang w:val="ru-RU"/>
        </w:rPr>
        <w:t>89</w:t>
      </w:r>
      <w:r w:rsidRPr="0051766C">
        <w:rPr>
          <w:sz w:val="28"/>
          <w:szCs w:val="28"/>
          <w:lang w:val="ru-RU"/>
        </w:rPr>
        <w:t>=0,</w:t>
      </w:r>
      <w:r w:rsidR="000409A3" w:rsidRPr="0051766C">
        <w:rPr>
          <w:sz w:val="28"/>
          <w:szCs w:val="28"/>
          <w:lang w:val="ru-RU"/>
        </w:rPr>
        <w:t>16</w:t>
      </w:r>
      <w:r w:rsidR="0053394D" w:rsidRPr="0051766C">
        <w:rPr>
          <w:sz w:val="28"/>
          <w:szCs w:val="28"/>
          <w:lang w:val="ru-RU"/>
        </w:rPr>
        <w:t xml:space="preserve">; </w:t>
      </w:r>
      <w:r w:rsidRPr="0051766C">
        <w:rPr>
          <w:sz w:val="28"/>
          <w:szCs w:val="28"/>
          <w:lang w:val="ru-RU"/>
        </w:rPr>
        <w:t xml:space="preserve"> </w:t>
      </w:r>
      <w:r w:rsidR="0053394D" w:rsidRPr="0051766C">
        <w:rPr>
          <w:sz w:val="28"/>
          <w:szCs w:val="28"/>
        </w:rPr>
        <w:t>r</w:t>
      </w:r>
      <w:r w:rsidR="0053394D" w:rsidRPr="0051766C">
        <w:rPr>
          <w:sz w:val="28"/>
          <w:szCs w:val="28"/>
          <w:vertAlign w:val="subscript"/>
          <w:lang w:val="ru-RU"/>
        </w:rPr>
        <w:t>п</w:t>
      </w:r>
      <w:r w:rsidR="0053394D" w:rsidRPr="0051766C">
        <w:rPr>
          <w:sz w:val="28"/>
          <w:szCs w:val="28"/>
          <w:lang w:val="ru-RU"/>
        </w:rPr>
        <w:t xml:space="preserve"> = </w:t>
      </w:r>
      <w:r w:rsidRPr="0051766C">
        <w:rPr>
          <w:sz w:val="28"/>
          <w:szCs w:val="28"/>
          <w:lang w:val="ru-RU"/>
        </w:rPr>
        <w:t>0,0</w:t>
      </w:r>
      <w:r w:rsidR="000409A3" w:rsidRPr="0051766C">
        <w:rPr>
          <w:sz w:val="28"/>
          <w:szCs w:val="28"/>
          <w:lang w:val="ru-RU"/>
        </w:rPr>
        <w:t>7</w:t>
      </w:r>
      <w:r w:rsidR="00F617FB" w:rsidRPr="0051766C">
        <w:rPr>
          <w:sz w:val="28"/>
          <w:szCs w:val="28"/>
          <w:lang w:val="ru-RU"/>
        </w:rPr>
        <w:t>5</w:t>
      </w:r>
      <w:r w:rsidR="0053394D" w:rsidRPr="0051766C">
        <w:rPr>
          <w:b/>
          <w:sz w:val="28"/>
          <w:szCs w:val="28"/>
          <w:lang w:val="ru-RU"/>
        </w:rPr>
        <w:t>+</w:t>
      </w:r>
      <w:r w:rsidR="0053394D"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  <w:lang w:val="ru-RU"/>
        </w:rPr>
        <w:t>0,</w:t>
      </w:r>
      <w:r w:rsidR="000409A3" w:rsidRPr="0051766C">
        <w:rPr>
          <w:sz w:val="28"/>
          <w:szCs w:val="28"/>
          <w:lang w:val="ru-RU"/>
        </w:rPr>
        <w:t>16</w:t>
      </w:r>
      <w:r w:rsidRPr="0051766C">
        <w:rPr>
          <w:sz w:val="28"/>
          <w:szCs w:val="28"/>
          <w:lang w:val="ru-RU"/>
        </w:rPr>
        <w:t>=0,</w:t>
      </w:r>
      <w:r w:rsidR="0080046A" w:rsidRPr="0051766C">
        <w:rPr>
          <w:sz w:val="28"/>
          <w:szCs w:val="28"/>
          <w:lang w:val="ru-RU"/>
        </w:rPr>
        <w:t>23</w:t>
      </w:r>
      <w:r w:rsidR="00F617FB" w:rsidRPr="0051766C">
        <w:rPr>
          <w:sz w:val="28"/>
          <w:szCs w:val="28"/>
          <w:lang w:val="ru-RU"/>
        </w:rPr>
        <w:t>5</w:t>
      </w:r>
    </w:p>
    <w:p w:rsidR="00552916" w:rsidRPr="00EA7BA9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394D" w:rsidRPr="0051766C" w:rsidRDefault="0053394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2.2.10  Теоретический объем продуктов сгорания</w:t>
      </w:r>
      <w:r w:rsidR="006036AB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6036AB" w:rsidRPr="0051766C">
        <w:rPr>
          <w:rFonts w:ascii="Times New Roman" w:hAnsi="Times New Roman"/>
          <w:sz w:val="28"/>
          <w:szCs w:val="28"/>
        </w:rPr>
        <w:t>V</w:t>
      </w:r>
      <w:r w:rsidR="006036AB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6036AB" w:rsidRPr="0051766C">
        <w:rPr>
          <w:rFonts w:ascii="Times New Roman" w:hAnsi="Times New Roman"/>
          <w:sz w:val="28"/>
          <w:szCs w:val="28"/>
        </w:rPr>
        <w:t xml:space="preserve"> </w:t>
      </w:r>
      <w:r w:rsidR="006036AB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6036AB" w:rsidRPr="0051766C">
        <w:rPr>
          <w:rFonts w:ascii="Times New Roman" w:hAnsi="Times New Roman"/>
          <w:sz w:val="28"/>
          <w:szCs w:val="28"/>
        </w:rPr>
        <w:t xml:space="preserve">  (м</w:t>
      </w:r>
      <w:r w:rsidR="006036AB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6036AB" w:rsidRPr="0051766C">
        <w:rPr>
          <w:rFonts w:ascii="Times New Roman" w:hAnsi="Times New Roman"/>
          <w:sz w:val="28"/>
          <w:szCs w:val="28"/>
        </w:rPr>
        <w:t>/м</w:t>
      </w:r>
      <w:r w:rsidR="006036AB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6036AB" w:rsidRPr="0051766C">
        <w:rPr>
          <w:rFonts w:ascii="Times New Roman" w:hAnsi="Times New Roman"/>
          <w:sz w:val="28"/>
          <w:szCs w:val="28"/>
        </w:rPr>
        <w:t>):</w:t>
      </w:r>
    </w:p>
    <w:p w:rsidR="00B068E5" w:rsidRPr="0051766C" w:rsidRDefault="00B068E5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036AB" w:rsidRPr="0051766C" w:rsidRDefault="0053394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V° 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= V° 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RO2 </w:t>
      </w:r>
      <w:r w:rsidRPr="0051766C">
        <w:rPr>
          <w:rFonts w:ascii="Times New Roman" w:hAnsi="Times New Roman"/>
          <w:sz w:val="28"/>
          <w:szCs w:val="28"/>
        </w:rPr>
        <w:t>+ V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N2 </w:t>
      </w:r>
      <w:r w:rsidRPr="0051766C">
        <w:rPr>
          <w:rFonts w:ascii="Times New Roman" w:hAnsi="Times New Roman"/>
          <w:sz w:val="28"/>
          <w:szCs w:val="28"/>
        </w:rPr>
        <w:t xml:space="preserve"> + V° </w:t>
      </w:r>
      <w:r w:rsidRPr="0051766C">
        <w:rPr>
          <w:rFonts w:ascii="Times New Roman" w:hAnsi="Times New Roman"/>
          <w:sz w:val="28"/>
          <w:szCs w:val="28"/>
          <w:vertAlign w:val="subscript"/>
        </w:rPr>
        <w:t>H2O</w:t>
      </w:r>
    </w:p>
    <w:p w:rsidR="00B068E5" w:rsidRPr="0051766C" w:rsidRDefault="0053394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V° 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= </w:t>
      </w:r>
      <w:r w:rsidR="006036AB" w:rsidRPr="0051766C">
        <w:rPr>
          <w:rFonts w:ascii="Times New Roman" w:hAnsi="Times New Roman"/>
          <w:sz w:val="28"/>
          <w:szCs w:val="28"/>
        </w:rPr>
        <w:t>1,035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+ </w:t>
      </w:r>
      <w:r w:rsidR="006036AB" w:rsidRPr="0051766C">
        <w:rPr>
          <w:rFonts w:ascii="Times New Roman" w:hAnsi="Times New Roman"/>
          <w:sz w:val="28"/>
          <w:szCs w:val="28"/>
        </w:rPr>
        <w:t>7,7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 + </w:t>
      </w:r>
      <w:r w:rsidR="00592E98" w:rsidRPr="0051766C">
        <w:rPr>
          <w:rFonts w:ascii="Times New Roman" w:hAnsi="Times New Roman"/>
          <w:sz w:val="28"/>
          <w:szCs w:val="28"/>
        </w:rPr>
        <w:t xml:space="preserve">2,195 </w:t>
      </w:r>
      <w:r w:rsidR="006036AB" w:rsidRPr="0051766C">
        <w:rPr>
          <w:rFonts w:ascii="Times New Roman" w:hAnsi="Times New Roman"/>
          <w:sz w:val="28"/>
          <w:szCs w:val="28"/>
        </w:rPr>
        <w:t>=</w:t>
      </w:r>
      <w:r w:rsidR="0080046A" w:rsidRPr="0051766C">
        <w:rPr>
          <w:rFonts w:ascii="Times New Roman" w:hAnsi="Times New Roman"/>
          <w:sz w:val="28"/>
          <w:szCs w:val="28"/>
        </w:rPr>
        <w:t>10,93</w:t>
      </w:r>
    </w:p>
    <w:p w:rsidR="00552916" w:rsidRPr="00EA7BA9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4720" w:rsidRPr="0051766C" w:rsidRDefault="006036AB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Все расчетные данные заносятся в таблицу 1.</w:t>
      </w:r>
    </w:p>
    <w:p w:rsidR="00552916" w:rsidRPr="00EA7BA9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44720" w:rsidRPr="0051766C" w:rsidRDefault="000A188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Таблица 1. Объемов продуктов сгорания.</w:t>
      </w:r>
    </w:p>
    <w:tbl>
      <w:tblPr>
        <w:tblW w:w="94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00" w:firstRow="0" w:lastRow="0" w:firstColumn="0" w:lastColumn="0" w:noHBand="0" w:noVBand="0"/>
      </w:tblPr>
      <w:tblGrid>
        <w:gridCol w:w="3748"/>
        <w:gridCol w:w="854"/>
        <w:gridCol w:w="1058"/>
        <w:gridCol w:w="955"/>
        <w:gridCol w:w="1102"/>
        <w:gridCol w:w="1757"/>
      </w:tblGrid>
      <w:tr w:rsidR="006036AB" w:rsidRPr="008C0180" w:rsidTr="008C0180">
        <w:trPr>
          <w:trHeight w:val="1327"/>
          <w:jc w:val="center"/>
        </w:trPr>
        <w:tc>
          <w:tcPr>
            <w:tcW w:w="3372" w:type="dxa"/>
            <w:vMerge w:val="restart"/>
          </w:tcPr>
          <w:p w:rsidR="006036AB" w:rsidRPr="008C0180" w:rsidRDefault="006036A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036AB" w:rsidRPr="008C0180" w:rsidRDefault="006036A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Наименование величины и расчетная формула</w:t>
            </w:r>
          </w:p>
          <w:p w:rsidR="006036AB" w:rsidRPr="008C0180" w:rsidRDefault="006036A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  <w:p w:rsidR="006036AB" w:rsidRPr="008C0180" w:rsidRDefault="006036A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8" w:type="dxa"/>
            <w:vMerge w:val="restart"/>
            <w:textDirection w:val="btLr"/>
          </w:tcPr>
          <w:p w:rsidR="006036AB" w:rsidRPr="008C0180" w:rsidRDefault="006036A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Размерность</w:t>
            </w:r>
          </w:p>
          <w:p w:rsidR="006036AB" w:rsidRPr="008C0180" w:rsidRDefault="006036A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83" w:type="dxa"/>
            <w:gridSpan w:val="4"/>
          </w:tcPr>
          <w:p w:rsidR="006036AB" w:rsidRPr="008C0180" w:rsidRDefault="006036A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V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=9,7 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/м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="006C0CDF" w:rsidRPr="008C0180">
              <w:rPr>
                <w:rFonts w:ascii="Times New Roman" w:hAnsi="Times New Roman"/>
                <w:sz w:val="20"/>
                <w:szCs w:val="20"/>
              </w:rPr>
              <w:t xml:space="preserve">;        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V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N2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 xml:space="preserve">=7, </w:t>
            </w:r>
            <w:r w:rsidR="006C0CDF" w:rsidRPr="008C0180">
              <w:rPr>
                <w:rFonts w:ascii="Times New Roman" w:hAnsi="Times New Roman"/>
                <w:sz w:val="20"/>
                <w:szCs w:val="20"/>
              </w:rPr>
              <w:t>7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/м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;   V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RO2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=1,035 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/м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;     V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H2O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=</w:t>
            </w:r>
            <w:r w:rsidR="00592E98" w:rsidRPr="008C0180">
              <w:rPr>
                <w:rFonts w:ascii="Times New Roman" w:hAnsi="Times New Roman"/>
                <w:sz w:val="20"/>
                <w:szCs w:val="20"/>
              </w:rPr>
              <w:t xml:space="preserve">2,195 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/м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;    V°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г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=</w:t>
            </w:r>
            <w:r w:rsidR="0080046A" w:rsidRPr="008C0180">
              <w:rPr>
                <w:rFonts w:ascii="Times New Roman" w:hAnsi="Times New Roman"/>
                <w:sz w:val="20"/>
                <w:szCs w:val="20"/>
              </w:rPr>
              <w:t>10,93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 xml:space="preserve"> 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/м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;</w:t>
            </w:r>
          </w:p>
          <w:p w:rsidR="006036AB" w:rsidRPr="008C0180" w:rsidRDefault="006036A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17FB" w:rsidRPr="008C0180" w:rsidTr="008C0180">
        <w:trPr>
          <w:trHeight w:val="645"/>
          <w:jc w:val="center"/>
        </w:trPr>
        <w:tc>
          <w:tcPr>
            <w:tcW w:w="3372" w:type="dxa"/>
            <w:vMerge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8" w:type="dxa"/>
            <w:vMerge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52" w:type="dxa"/>
            <w:vMerge w:val="restart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Топка</w:t>
            </w:r>
          </w:p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50" w:type="dxa"/>
            <w:gridSpan w:val="2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Конвективные</w:t>
            </w:r>
          </w:p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пучки</w:t>
            </w:r>
          </w:p>
        </w:tc>
        <w:tc>
          <w:tcPr>
            <w:tcW w:w="1581" w:type="dxa"/>
            <w:vMerge w:val="restart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Водяной</w:t>
            </w:r>
          </w:p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Экономайзер</w:t>
            </w:r>
          </w:p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17FB" w:rsidRPr="008C0180" w:rsidTr="008C0180">
        <w:trPr>
          <w:trHeight w:val="423"/>
          <w:jc w:val="center"/>
        </w:trPr>
        <w:tc>
          <w:tcPr>
            <w:tcW w:w="3372" w:type="dxa"/>
            <w:vMerge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68" w:type="dxa"/>
            <w:vMerge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52" w:type="dxa"/>
            <w:vMerge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859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991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81" w:type="dxa"/>
            <w:vMerge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617FB" w:rsidRPr="008C0180" w:rsidTr="008C0180">
        <w:trPr>
          <w:trHeight w:val="555"/>
          <w:jc w:val="center"/>
        </w:trPr>
        <w:tc>
          <w:tcPr>
            <w:tcW w:w="3372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 xml:space="preserve">Коэффициент избытка воздуха за поверхностью нагрева, </w:t>
            </w:r>
            <w:r w:rsidRPr="008C0180">
              <w:rPr>
                <w:rFonts w:ascii="Times New Roman" w:hAnsi="Times New Roman"/>
                <w:sz w:val="20"/>
                <w:szCs w:val="20"/>
              </w:rPr>
              <w:sym w:font="Symbol" w:char="F061"/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”</w:t>
            </w:r>
          </w:p>
        </w:tc>
        <w:tc>
          <w:tcPr>
            <w:tcW w:w="768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52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1,1</w:t>
            </w:r>
          </w:p>
        </w:tc>
        <w:tc>
          <w:tcPr>
            <w:tcW w:w="859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1,15</w:t>
            </w:r>
          </w:p>
        </w:tc>
        <w:tc>
          <w:tcPr>
            <w:tcW w:w="991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1,25</w:t>
            </w:r>
          </w:p>
        </w:tc>
        <w:tc>
          <w:tcPr>
            <w:tcW w:w="1581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1,35</w:t>
            </w:r>
          </w:p>
        </w:tc>
      </w:tr>
      <w:tr w:rsidR="00F617FB" w:rsidRPr="008C0180" w:rsidTr="008C0180">
        <w:trPr>
          <w:trHeight w:val="585"/>
          <w:jc w:val="center"/>
        </w:trPr>
        <w:tc>
          <w:tcPr>
            <w:tcW w:w="3372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 xml:space="preserve">Средний коэффициент избытка воздуха в поверхности нагрева, </w:t>
            </w:r>
            <w:r w:rsidRPr="008C0180">
              <w:rPr>
                <w:rFonts w:ascii="Times New Roman" w:hAnsi="Times New Roman"/>
                <w:sz w:val="20"/>
                <w:szCs w:val="20"/>
              </w:rPr>
              <w:sym w:font="Symbol" w:char="F061"/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ср</w:t>
            </w:r>
          </w:p>
        </w:tc>
        <w:tc>
          <w:tcPr>
            <w:tcW w:w="768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52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1,075</w:t>
            </w:r>
          </w:p>
        </w:tc>
        <w:tc>
          <w:tcPr>
            <w:tcW w:w="859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1,125</w:t>
            </w:r>
          </w:p>
        </w:tc>
        <w:tc>
          <w:tcPr>
            <w:tcW w:w="991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1,</w:t>
            </w:r>
            <w:r w:rsidR="00E772A3" w:rsidRPr="008C0180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81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1,</w:t>
            </w:r>
            <w:r w:rsidR="00E772A3" w:rsidRPr="008C0180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F617FB" w:rsidRPr="008C0180" w:rsidTr="008C0180">
        <w:trPr>
          <w:cantSplit/>
          <w:trHeight w:val="854"/>
          <w:jc w:val="center"/>
        </w:trPr>
        <w:tc>
          <w:tcPr>
            <w:tcW w:w="3372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Объем водяных паров V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H2O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=V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H2O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+0,0161 (</w:t>
            </w:r>
            <w:r w:rsidRPr="008C0180">
              <w:rPr>
                <w:rFonts w:ascii="Times New Roman" w:hAnsi="Times New Roman"/>
                <w:sz w:val="20"/>
                <w:szCs w:val="20"/>
              </w:rPr>
              <w:sym w:font="Symbol" w:char="F061"/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ср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–1) V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768" w:type="dxa"/>
            <w:textDirection w:val="btLr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vertAlign w:val="superscript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  <w:lang w:val="en-US"/>
              </w:rPr>
              <w:t>/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952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2,207</w:t>
            </w:r>
          </w:p>
        </w:tc>
        <w:tc>
          <w:tcPr>
            <w:tcW w:w="859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2,215</w:t>
            </w:r>
          </w:p>
        </w:tc>
        <w:tc>
          <w:tcPr>
            <w:tcW w:w="991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2,226</w:t>
            </w:r>
          </w:p>
        </w:tc>
        <w:tc>
          <w:tcPr>
            <w:tcW w:w="1581" w:type="dxa"/>
          </w:tcPr>
          <w:p w:rsidR="00F617FB" w:rsidRPr="008C0180" w:rsidRDefault="00F617F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2,2</w:t>
            </w:r>
            <w:r w:rsidR="00E772A3" w:rsidRPr="008C0180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</w:tbl>
    <w:tbl>
      <w:tblPr>
        <w:tblpPr w:leftFromText="180" w:rightFromText="180" w:vertAnchor="text" w:horzAnchor="margin" w:tblpXSpec="center" w:tblpY="5"/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52"/>
        <w:gridCol w:w="851"/>
        <w:gridCol w:w="1134"/>
        <w:gridCol w:w="952"/>
        <w:gridCol w:w="1174"/>
        <w:gridCol w:w="1701"/>
      </w:tblGrid>
      <w:tr w:rsidR="00E772A3" w:rsidRPr="008C0180" w:rsidTr="008C0180">
        <w:trPr>
          <w:cantSplit/>
          <w:trHeight w:val="1134"/>
        </w:trPr>
        <w:tc>
          <w:tcPr>
            <w:tcW w:w="3652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Объем дымовых газов                     V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г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= V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 xml:space="preserve">RO2 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+ V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 xml:space="preserve">N2 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+(α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ср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-1)V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 xml:space="preserve"> + V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H2O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+  +0,0161 (</w:t>
            </w:r>
            <w:r w:rsidRPr="008C0180">
              <w:rPr>
                <w:rFonts w:ascii="Times New Roman" w:hAnsi="Times New Roman"/>
                <w:sz w:val="20"/>
                <w:szCs w:val="20"/>
              </w:rPr>
              <w:sym w:font="Symbol" w:char="F061"/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ср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–1) V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</w:p>
        </w:tc>
        <w:tc>
          <w:tcPr>
            <w:tcW w:w="851" w:type="dxa"/>
            <w:textDirection w:val="btLr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  <w:r w:rsidRPr="008C0180">
              <w:rPr>
                <w:rFonts w:ascii="Times New Roman" w:hAnsi="Times New Roman"/>
                <w:sz w:val="20"/>
                <w:szCs w:val="20"/>
                <w:lang w:val="en-US"/>
              </w:rPr>
              <w:t>/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34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11,67</w:t>
            </w:r>
          </w:p>
        </w:tc>
        <w:tc>
          <w:tcPr>
            <w:tcW w:w="952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12,155</w:t>
            </w:r>
          </w:p>
        </w:tc>
        <w:tc>
          <w:tcPr>
            <w:tcW w:w="1174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12,885</w:t>
            </w:r>
          </w:p>
        </w:tc>
        <w:tc>
          <w:tcPr>
            <w:tcW w:w="1701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13,89</w:t>
            </w:r>
          </w:p>
        </w:tc>
      </w:tr>
      <w:tr w:rsidR="00E772A3" w:rsidRPr="008C0180" w:rsidTr="008C0180">
        <w:trPr>
          <w:trHeight w:val="555"/>
        </w:trPr>
        <w:tc>
          <w:tcPr>
            <w:tcW w:w="3652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Объемные доли трехатомных газов r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RO2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= V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 xml:space="preserve">RO2  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/ V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г</w:t>
            </w:r>
          </w:p>
        </w:tc>
        <w:tc>
          <w:tcPr>
            <w:tcW w:w="851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0,089</w:t>
            </w:r>
          </w:p>
        </w:tc>
        <w:tc>
          <w:tcPr>
            <w:tcW w:w="952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0,085</w:t>
            </w:r>
          </w:p>
        </w:tc>
        <w:tc>
          <w:tcPr>
            <w:tcW w:w="1174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0,08</w:t>
            </w:r>
          </w:p>
        </w:tc>
        <w:tc>
          <w:tcPr>
            <w:tcW w:w="1701" w:type="dxa"/>
          </w:tcPr>
          <w:p w:rsidR="00E772A3" w:rsidRPr="008C0180" w:rsidRDefault="00E772A3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0,075</w:t>
            </w:r>
          </w:p>
        </w:tc>
      </w:tr>
      <w:tr w:rsidR="00E772A3" w:rsidRPr="008C0180" w:rsidTr="008C0180">
        <w:trPr>
          <w:trHeight w:val="585"/>
        </w:trPr>
        <w:tc>
          <w:tcPr>
            <w:tcW w:w="3652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Объемные доли водяных паров r</w:t>
            </w:r>
            <w:r w:rsidRPr="008C0180">
              <w:rPr>
                <w:rFonts w:ascii="Times New Roman" w:hAnsi="Times New Roman"/>
                <w:vertAlign w:val="subscript"/>
              </w:rPr>
              <w:t>H2O</w:t>
            </w:r>
            <w:r w:rsidRPr="008C0180">
              <w:rPr>
                <w:rFonts w:ascii="Times New Roman" w:hAnsi="Times New Roman"/>
              </w:rPr>
              <w:t>= V</w:t>
            </w:r>
            <w:r w:rsidRPr="008C0180">
              <w:rPr>
                <w:rFonts w:ascii="Times New Roman" w:hAnsi="Times New Roman"/>
                <w:vertAlign w:val="subscript"/>
              </w:rPr>
              <w:t>H2O</w:t>
            </w:r>
            <w:r w:rsidRPr="008C0180">
              <w:rPr>
                <w:rFonts w:ascii="Times New Roman" w:hAnsi="Times New Roman"/>
              </w:rPr>
              <w:t xml:space="preserve"> / V</w:t>
            </w:r>
            <w:r w:rsidRPr="008C0180">
              <w:rPr>
                <w:rFonts w:ascii="Times New Roman" w:hAnsi="Times New Roman"/>
                <w:vertAlign w:val="subscript"/>
              </w:rPr>
              <w:t>г</w:t>
            </w:r>
          </w:p>
        </w:tc>
        <w:tc>
          <w:tcPr>
            <w:tcW w:w="851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0,188</w:t>
            </w:r>
          </w:p>
        </w:tc>
        <w:tc>
          <w:tcPr>
            <w:tcW w:w="952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0,181</w:t>
            </w:r>
          </w:p>
        </w:tc>
        <w:tc>
          <w:tcPr>
            <w:tcW w:w="1174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0,17</w:t>
            </w:r>
          </w:p>
        </w:tc>
        <w:tc>
          <w:tcPr>
            <w:tcW w:w="1701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0,16</w:t>
            </w:r>
          </w:p>
        </w:tc>
      </w:tr>
      <w:tr w:rsidR="00E772A3" w:rsidRPr="008C0180" w:rsidTr="008C0180">
        <w:trPr>
          <w:trHeight w:val="615"/>
        </w:trPr>
        <w:tc>
          <w:tcPr>
            <w:tcW w:w="3652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Суммарная объемная доля    r</w:t>
            </w:r>
            <w:r w:rsidRPr="008C0180">
              <w:rPr>
                <w:rFonts w:ascii="Times New Roman" w:hAnsi="Times New Roman"/>
                <w:vertAlign w:val="subscript"/>
              </w:rPr>
              <w:t>п</w:t>
            </w:r>
            <w:r w:rsidRPr="008C0180">
              <w:rPr>
                <w:rFonts w:ascii="Times New Roman" w:hAnsi="Times New Roman"/>
              </w:rPr>
              <w:t xml:space="preserve"> = r</w:t>
            </w:r>
            <w:r w:rsidRPr="008C0180">
              <w:rPr>
                <w:rFonts w:ascii="Times New Roman" w:hAnsi="Times New Roman"/>
                <w:vertAlign w:val="subscript"/>
              </w:rPr>
              <w:t>RO2</w:t>
            </w:r>
            <w:r w:rsidRPr="008C0180">
              <w:rPr>
                <w:rFonts w:ascii="Times New Roman" w:hAnsi="Times New Roman"/>
                <w:b/>
              </w:rPr>
              <w:t>+</w:t>
            </w:r>
            <w:r w:rsidRPr="008C0180">
              <w:rPr>
                <w:rFonts w:ascii="Times New Roman" w:hAnsi="Times New Roman"/>
              </w:rPr>
              <w:t xml:space="preserve"> r</w:t>
            </w:r>
            <w:r w:rsidRPr="008C0180">
              <w:rPr>
                <w:rFonts w:ascii="Times New Roman" w:hAnsi="Times New Roman"/>
                <w:vertAlign w:val="subscript"/>
              </w:rPr>
              <w:t>H2O</w:t>
            </w:r>
          </w:p>
        </w:tc>
        <w:tc>
          <w:tcPr>
            <w:tcW w:w="851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0,277</w:t>
            </w:r>
          </w:p>
        </w:tc>
        <w:tc>
          <w:tcPr>
            <w:tcW w:w="952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0,266</w:t>
            </w:r>
          </w:p>
        </w:tc>
        <w:tc>
          <w:tcPr>
            <w:tcW w:w="1174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0,25</w:t>
            </w:r>
          </w:p>
        </w:tc>
        <w:tc>
          <w:tcPr>
            <w:tcW w:w="1701" w:type="dxa"/>
          </w:tcPr>
          <w:p w:rsidR="00E772A3" w:rsidRPr="008C0180" w:rsidRDefault="00E772A3" w:rsidP="00552916">
            <w:pPr>
              <w:pStyle w:val="a3"/>
              <w:spacing w:line="360" w:lineRule="auto"/>
              <w:rPr>
                <w:rFonts w:ascii="Times New Roman" w:hAnsi="Times New Roman"/>
              </w:rPr>
            </w:pPr>
            <w:r w:rsidRPr="008C0180">
              <w:rPr>
                <w:rFonts w:ascii="Times New Roman" w:hAnsi="Times New Roman"/>
              </w:rPr>
              <w:t>0,235</w:t>
            </w:r>
          </w:p>
        </w:tc>
      </w:tr>
    </w:tbl>
    <w:p w:rsidR="00552916" w:rsidRDefault="005529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53394D" w:rsidRPr="00552916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51766C">
        <w:rPr>
          <w:rFonts w:ascii="Times New Roman" w:hAnsi="Times New Roman"/>
          <w:b/>
          <w:noProof/>
          <w:sz w:val="28"/>
          <w:szCs w:val="28"/>
          <w:lang w:val="en-US"/>
        </w:rPr>
        <w:t>3</w:t>
      </w:r>
      <w:r w:rsidRPr="0051766C">
        <w:rPr>
          <w:rFonts w:ascii="Times New Roman" w:hAnsi="Times New Roman"/>
          <w:b/>
          <w:noProof/>
          <w:sz w:val="28"/>
          <w:szCs w:val="28"/>
        </w:rPr>
        <w:t>.</w:t>
      </w:r>
      <w:r w:rsidR="00552916">
        <w:rPr>
          <w:rFonts w:ascii="Times New Roman" w:hAnsi="Times New Roman"/>
          <w:b/>
          <w:noProof/>
          <w:sz w:val="28"/>
          <w:szCs w:val="28"/>
          <w:lang w:val="en-US"/>
        </w:rPr>
        <w:t xml:space="preserve"> </w:t>
      </w:r>
      <w:r w:rsidR="000A1884" w:rsidRPr="0051766C">
        <w:rPr>
          <w:rFonts w:ascii="Times New Roman" w:hAnsi="Times New Roman"/>
          <w:b/>
          <w:noProof/>
          <w:sz w:val="28"/>
          <w:szCs w:val="28"/>
        </w:rPr>
        <w:t>Построение Н-Т диаграммы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6C0CDF" w:rsidRPr="0051766C" w:rsidRDefault="006C0CD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Расчёт энтальпий воздуха и продуктов сгорания производим при действительных коэффициентах избытка воздуха после каждой поверхности нагрева. Расчёт производим для всего возможного диапазона температур после поверхностей нагрева от 100 до </w:t>
      </w:r>
      <w:r w:rsidR="00E31DEC" w:rsidRPr="0051766C">
        <w:rPr>
          <w:rFonts w:ascii="Times New Roman" w:hAnsi="Times New Roman"/>
          <w:sz w:val="28"/>
          <w:szCs w:val="28"/>
        </w:rPr>
        <w:t>2</w:t>
      </w:r>
      <w:r w:rsidR="00491C9A" w:rsidRPr="0051766C">
        <w:rPr>
          <w:rFonts w:ascii="Times New Roman" w:hAnsi="Times New Roman"/>
          <w:sz w:val="28"/>
          <w:szCs w:val="28"/>
        </w:rPr>
        <w:t>1</w:t>
      </w:r>
      <w:r w:rsidRPr="0051766C">
        <w:rPr>
          <w:rFonts w:ascii="Times New Roman" w:hAnsi="Times New Roman"/>
          <w:sz w:val="28"/>
          <w:szCs w:val="28"/>
        </w:rPr>
        <w:t>00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</w:rPr>
        <w:t>C. Энтальпии на 1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 xml:space="preserve"> воздуха, трехатомных газов, азота, водяных паров (кДж/м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, принимаются из таблицы 3,4, источник 1.</w:t>
      </w:r>
    </w:p>
    <w:p w:rsidR="000513E5" w:rsidRPr="0051766C" w:rsidRDefault="000513E5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3394D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>3.1 Определяем энтальпию теоретического объема воздуха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 xml:space="preserve"> (кДж/м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), для всего выбранного диапазона температур:</w:t>
      </w:r>
    </w:p>
    <w:p w:rsidR="00552916" w:rsidRPr="00552916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0CDF" w:rsidRPr="00552916" w:rsidRDefault="002D7E02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6C0CDF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6C0CDF"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="006C0CDF" w:rsidRPr="0051766C">
        <w:rPr>
          <w:rFonts w:ascii="Times New Roman" w:hAnsi="Times New Roman"/>
          <w:sz w:val="28"/>
          <w:szCs w:val="28"/>
        </w:rPr>
        <w:t>=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V</w:t>
      </w:r>
      <w:r w:rsidR="006C0CDF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6C0CDF" w:rsidRPr="0051766C">
        <w:rPr>
          <w:rFonts w:ascii="Times New Roman" w:hAnsi="Times New Roman"/>
          <w:sz w:val="28"/>
          <w:szCs w:val="28"/>
        </w:rPr>
        <w:t>*(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Ct</w:t>
      </w:r>
      <w:r w:rsidR="006C0CDF" w:rsidRPr="0051766C">
        <w:rPr>
          <w:rFonts w:ascii="Times New Roman" w:hAnsi="Times New Roman"/>
          <w:sz w:val="28"/>
          <w:szCs w:val="28"/>
        </w:rPr>
        <w:t>) возд</w:t>
      </w:r>
      <w:r w:rsidR="00552916" w:rsidRPr="00EA7BA9">
        <w:rPr>
          <w:rFonts w:ascii="Times New Roman" w:hAnsi="Times New Roman"/>
          <w:sz w:val="28"/>
          <w:szCs w:val="28"/>
        </w:rPr>
        <w:t>.</w:t>
      </w:r>
    </w:p>
    <w:p w:rsidR="00552916" w:rsidRPr="00EA7BA9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100°С                 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=9,7*133=1290,1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200°С                 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=9,7*267=2589,9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300°С                 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=9,7*404=3918,8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400°С                 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=9,7*543=5267,1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500°С                 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=9,7*686=6654,2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600°С                 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=9,7*832=8070,4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700°С                                               </w:t>
      </w:r>
      <w:r w:rsidR="00A90601" w:rsidRPr="0051766C">
        <w:rPr>
          <w:rFonts w:ascii="Times New Roman" w:hAnsi="Times New Roman"/>
          <w:sz w:val="28"/>
          <w:szCs w:val="28"/>
        </w:rPr>
        <w:t xml:space="preserve">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=9,7*982=9525,4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800°С                 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=9,7*1134=10999,8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900°С                 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=9,7*1285=12464,5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1000°С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=9,7*1440=13968</w:t>
      </w:r>
    </w:p>
    <w:p w:rsidR="00E772A3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1100°С 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=9,7*1600=15520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1200°С 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</w:t>
      </w:r>
      <w:r w:rsidR="00A90601" w:rsidRPr="0051766C">
        <w:rPr>
          <w:rFonts w:ascii="Times New Roman" w:hAnsi="Times New Roman"/>
          <w:sz w:val="28"/>
          <w:szCs w:val="28"/>
        </w:rPr>
        <w:t xml:space="preserve"> </w:t>
      </w:r>
      <w:r w:rsidR="00573E7F" w:rsidRPr="0051766C">
        <w:rPr>
          <w:rFonts w:ascii="Times New Roman" w:hAnsi="Times New Roman"/>
          <w:sz w:val="28"/>
          <w:szCs w:val="28"/>
        </w:rPr>
        <w:t xml:space="preserve">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=9,7*1760=17072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1300°С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=9,7*1919=18614,3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1400°С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=9,7*2083=20205,1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1500°С      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=9,7*2247=21795,9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1600°С 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=9,7*2411=23386,7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1700°С 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=9,7*2574=24967,8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1800°С 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=9,7*2738=26558,6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1900°С 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=9,7*2906=28188,2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2000°С                </w:t>
      </w:r>
      <w:r w:rsidR="00573E7F" w:rsidRPr="0051766C">
        <w:rPr>
          <w:rFonts w:ascii="Times New Roman" w:hAnsi="Times New Roman"/>
          <w:sz w:val="28"/>
          <w:szCs w:val="28"/>
        </w:rPr>
        <w:t xml:space="preserve">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=9,7*3074=29817,8</w:t>
      </w:r>
    </w:p>
    <w:p w:rsidR="00491C9A" w:rsidRPr="0051766C" w:rsidRDefault="00491C9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2100°С                                              </w:t>
      </w:r>
      <w:r w:rsidR="002D7E02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=9,7*3242=31447,4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D7E02" w:rsidRPr="0051766C" w:rsidRDefault="006C0CD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>3.2 Определяем энтальпию теоретического объема продуктов сгорания</w:t>
      </w:r>
      <w:r w:rsidRPr="0051766C">
        <w:rPr>
          <w:rFonts w:ascii="Times New Roman" w:hAnsi="Times New Roman"/>
          <w:sz w:val="28"/>
          <w:szCs w:val="28"/>
        </w:rPr>
        <w:t xml:space="preserve">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(кДж/м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), для всего выбранного диапазона температур:</w:t>
      </w:r>
    </w:p>
    <w:p w:rsidR="00552916" w:rsidRPr="00EA7BA9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0CDF" w:rsidRPr="00EA7BA9" w:rsidRDefault="000513E5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EA7BA9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EA7BA9">
        <w:rPr>
          <w:rFonts w:ascii="Times New Roman" w:hAnsi="Times New Roman"/>
          <w:sz w:val="28"/>
          <w:szCs w:val="28"/>
        </w:rPr>
        <w:t xml:space="preserve"> </w:t>
      </w:r>
      <w:r w:rsidR="006C0CDF" w:rsidRPr="00EA7BA9">
        <w:rPr>
          <w:rFonts w:ascii="Times New Roman" w:hAnsi="Times New Roman"/>
          <w:sz w:val="28"/>
          <w:szCs w:val="28"/>
        </w:rPr>
        <w:t>=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V</w:t>
      </w:r>
      <w:r w:rsidR="006C0CDF"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RO</w:t>
      </w:r>
      <w:r w:rsidR="006C0CDF" w:rsidRPr="00EA7BA9">
        <w:rPr>
          <w:rFonts w:ascii="Times New Roman" w:hAnsi="Times New Roman"/>
          <w:sz w:val="28"/>
          <w:szCs w:val="28"/>
          <w:vertAlign w:val="subscript"/>
        </w:rPr>
        <w:t>2</w:t>
      </w:r>
      <w:r w:rsidR="006C0CDF" w:rsidRPr="00EA7BA9">
        <w:rPr>
          <w:rFonts w:ascii="Times New Roman" w:hAnsi="Times New Roman"/>
          <w:sz w:val="28"/>
          <w:szCs w:val="28"/>
        </w:rPr>
        <w:t>*(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Ct</w:t>
      </w:r>
      <w:r w:rsidR="006C0CDF" w:rsidRPr="00EA7BA9">
        <w:rPr>
          <w:rFonts w:ascii="Times New Roman" w:hAnsi="Times New Roman"/>
          <w:sz w:val="28"/>
          <w:szCs w:val="28"/>
        </w:rPr>
        <w:t xml:space="preserve">) 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RO</w:t>
      </w:r>
      <w:r w:rsidR="006C0CDF" w:rsidRPr="00EA7BA9">
        <w:rPr>
          <w:rFonts w:ascii="Times New Roman" w:hAnsi="Times New Roman"/>
          <w:sz w:val="28"/>
          <w:szCs w:val="28"/>
          <w:vertAlign w:val="subscript"/>
        </w:rPr>
        <w:t>2</w:t>
      </w:r>
      <w:r w:rsidR="006C0CDF" w:rsidRPr="00EA7BA9">
        <w:rPr>
          <w:rFonts w:ascii="Times New Roman" w:hAnsi="Times New Roman"/>
          <w:sz w:val="28"/>
          <w:szCs w:val="28"/>
        </w:rPr>
        <w:t xml:space="preserve"> +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V</w:t>
      </w:r>
      <w:r w:rsidR="006C0CDF" w:rsidRPr="00EA7BA9">
        <w:rPr>
          <w:rFonts w:ascii="Times New Roman" w:hAnsi="Times New Roman"/>
          <w:sz w:val="28"/>
          <w:szCs w:val="28"/>
          <w:vertAlign w:val="superscript"/>
        </w:rPr>
        <w:t>0</w:t>
      </w:r>
      <w:r w:rsidR="006C0CDF"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N</w:t>
      </w:r>
      <w:r w:rsidR="006C0CDF" w:rsidRPr="00EA7BA9">
        <w:rPr>
          <w:rFonts w:ascii="Times New Roman" w:hAnsi="Times New Roman"/>
          <w:sz w:val="28"/>
          <w:szCs w:val="28"/>
          <w:vertAlign w:val="subscript"/>
        </w:rPr>
        <w:t>2</w:t>
      </w:r>
      <w:r w:rsidR="006C0CDF" w:rsidRPr="00EA7BA9">
        <w:rPr>
          <w:rFonts w:ascii="Times New Roman" w:hAnsi="Times New Roman"/>
          <w:sz w:val="28"/>
          <w:szCs w:val="28"/>
        </w:rPr>
        <w:t>*(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Ct</w:t>
      </w:r>
      <w:r w:rsidR="006C0CDF" w:rsidRPr="00EA7BA9">
        <w:rPr>
          <w:rFonts w:ascii="Times New Roman" w:hAnsi="Times New Roman"/>
          <w:sz w:val="28"/>
          <w:szCs w:val="28"/>
        </w:rPr>
        <w:t xml:space="preserve">) 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N</w:t>
      </w:r>
      <w:r w:rsidR="006C0CDF" w:rsidRPr="00EA7BA9">
        <w:rPr>
          <w:rFonts w:ascii="Times New Roman" w:hAnsi="Times New Roman"/>
          <w:sz w:val="28"/>
          <w:szCs w:val="28"/>
          <w:vertAlign w:val="subscript"/>
        </w:rPr>
        <w:t>2</w:t>
      </w:r>
      <w:r w:rsidR="006C0CDF" w:rsidRPr="00EA7BA9">
        <w:rPr>
          <w:rFonts w:ascii="Times New Roman" w:hAnsi="Times New Roman"/>
          <w:sz w:val="28"/>
          <w:szCs w:val="28"/>
        </w:rPr>
        <w:t>+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V</w:t>
      </w:r>
      <w:r w:rsidR="006C0CDF" w:rsidRPr="00EA7BA9">
        <w:rPr>
          <w:rFonts w:ascii="Times New Roman" w:hAnsi="Times New Roman"/>
          <w:sz w:val="28"/>
          <w:szCs w:val="28"/>
          <w:vertAlign w:val="superscript"/>
        </w:rPr>
        <w:t>0</w:t>
      </w:r>
      <w:r w:rsidR="006C0CDF"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H</w:t>
      </w:r>
      <w:r w:rsidR="006C0CDF" w:rsidRPr="00EA7BA9">
        <w:rPr>
          <w:rFonts w:ascii="Times New Roman" w:hAnsi="Times New Roman"/>
          <w:sz w:val="28"/>
          <w:szCs w:val="28"/>
          <w:vertAlign w:val="subscript"/>
        </w:rPr>
        <w:t>2</w:t>
      </w:r>
      <w:r w:rsidR="006C0CDF"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O</w:t>
      </w:r>
      <w:r w:rsidR="006C0CDF" w:rsidRPr="00EA7BA9">
        <w:rPr>
          <w:rFonts w:ascii="Times New Roman" w:hAnsi="Times New Roman"/>
          <w:sz w:val="28"/>
          <w:szCs w:val="28"/>
        </w:rPr>
        <w:t>*(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Ct</w:t>
      </w:r>
      <w:r w:rsidR="006C0CDF" w:rsidRPr="00EA7BA9">
        <w:rPr>
          <w:rFonts w:ascii="Times New Roman" w:hAnsi="Times New Roman"/>
          <w:sz w:val="28"/>
          <w:szCs w:val="28"/>
        </w:rPr>
        <w:t xml:space="preserve">) 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H</w:t>
      </w:r>
      <w:r w:rsidR="006C0CDF" w:rsidRPr="00EA7BA9">
        <w:rPr>
          <w:rFonts w:ascii="Times New Roman" w:hAnsi="Times New Roman"/>
          <w:sz w:val="28"/>
          <w:szCs w:val="28"/>
          <w:vertAlign w:val="subscript"/>
        </w:rPr>
        <w:t>2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O</w:t>
      </w:r>
    </w:p>
    <w:p w:rsidR="00552916" w:rsidRPr="00EA7BA9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100°С         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=1,035*170+7,7*130+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*151=</w:t>
      </w:r>
      <w:r w:rsidR="0097558C" w:rsidRPr="0051766C">
        <w:rPr>
          <w:rFonts w:ascii="Times New Roman" w:hAnsi="Times New Roman"/>
          <w:sz w:val="28"/>
          <w:szCs w:val="28"/>
        </w:rPr>
        <w:t>1508,15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200°С         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=1,035*359+7,7*261+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*305=</w:t>
      </w:r>
      <w:r w:rsidR="0097558C" w:rsidRPr="0051766C">
        <w:rPr>
          <w:rFonts w:ascii="Times New Roman" w:hAnsi="Times New Roman"/>
          <w:sz w:val="28"/>
          <w:szCs w:val="28"/>
        </w:rPr>
        <w:t>3050,775</w:t>
      </w:r>
    </w:p>
    <w:p w:rsidR="00BE0A38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300°С         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=1,035*561 +7,7*393+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*464=</w:t>
      </w:r>
      <w:r w:rsidR="0097558C" w:rsidRPr="0051766C">
        <w:rPr>
          <w:rFonts w:ascii="Times New Roman" w:hAnsi="Times New Roman"/>
          <w:sz w:val="28"/>
          <w:szCs w:val="28"/>
        </w:rPr>
        <w:t>4625,18</w:t>
      </w:r>
    </w:p>
    <w:p w:rsidR="00914AB8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400°С         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=1,035*774+7,7*528+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*628=</w:t>
      </w:r>
      <w:r w:rsidR="0097558C" w:rsidRPr="0051766C">
        <w:rPr>
          <w:rFonts w:ascii="Times New Roman" w:hAnsi="Times New Roman"/>
          <w:sz w:val="28"/>
          <w:szCs w:val="28"/>
        </w:rPr>
        <w:t>6245,15</w:t>
      </w:r>
    </w:p>
    <w:p w:rsidR="00914AB8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500°С         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=1,035*999+7,7*666+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*797=</w:t>
      </w:r>
      <w:r w:rsidR="0097558C" w:rsidRPr="0051766C">
        <w:rPr>
          <w:rFonts w:ascii="Times New Roman" w:hAnsi="Times New Roman"/>
          <w:sz w:val="28"/>
          <w:szCs w:val="28"/>
        </w:rPr>
        <w:t>7911,585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600°С                       </w:t>
      </w:r>
      <w:r w:rsidR="00A90601" w:rsidRPr="0051766C">
        <w:rPr>
          <w:rFonts w:ascii="Times New Roman" w:hAnsi="Times New Roman"/>
          <w:sz w:val="28"/>
          <w:szCs w:val="28"/>
        </w:rPr>
        <w:t xml:space="preserve">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=1,035*1226+7,7*806+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*970=</w:t>
      </w:r>
      <w:r w:rsidR="0097558C" w:rsidRPr="0051766C">
        <w:rPr>
          <w:rFonts w:ascii="Times New Roman" w:hAnsi="Times New Roman"/>
          <w:sz w:val="28"/>
          <w:szCs w:val="28"/>
        </w:rPr>
        <w:t>9604,25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700°С         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</w:t>
      </w:r>
      <w:r w:rsidR="00344720" w:rsidRPr="0051766C">
        <w:rPr>
          <w:rFonts w:ascii="Times New Roman" w:hAnsi="Times New Roman"/>
          <w:sz w:val="28"/>
          <w:szCs w:val="28"/>
        </w:rPr>
        <w:t>,035*146</w:t>
      </w:r>
      <w:r w:rsidRPr="0051766C">
        <w:rPr>
          <w:rFonts w:ascii="Times New Roman" w:hAnsi="Times New Roman"/>
          <w:sz w:val="28"/>
          <w:szCs w:val="28"/>
        </w:rPr>
        <w:t>+7,7*949+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*1151=</w:t>
      </w:r>
      <w:r w:rsidR="0097558C" w:rsidRPr="0051766C">
        <w:rPr>
          <w:rFonts w:ascii="Times New Roman" w:hAnsi="Times New Roman"/>
          <w:sz w:val="28"/>
          <w:szCs w:val="28"/>
        </w:rPr>
        <w:t>11351,055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800°С         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=1,035*1709+7,7*1096+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*1340=</w:t>
      </w:r>
      <w:r w:rsidR="0097558C" w:rsidRPr="0051766C">
        <w:rPr>
          <w:rFonts w:ascii="Times New Roman" w:hAnsi="Times New Roman"/>
          <w:sz w:val="28"/>
          <w:szCs w:val="28"/>
        </w:rPr>
        <w:t>13370,4</w:t>
      </w:r>
    </w:p>
    <w:p w:rsidR="006C0CDF" w:rsidRPr="0051766C" w:rsidRDefault="0034472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900°С                </w:t>
      </w:r>
      <w:r w:rsidR="006C0CDF" w:rsidRPr="0051766C">
        <w:rPr>
          <w:rFonts w:ascii="Times New Roman" w:hAnsi="Times New Roman"/>
          <w:sz w:val="28"/>
          <w:szCs w:val="28"/>
        </w:rPr>
        <w:t xml:space="preserve">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</w:rPr>
        <w:t>=1,035*1957+7,7*1247+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="006C0CDF" w:rsidRPr="0051766C">
        <w:rPr>
          <w:rFonts w:ascii="Times New Roman" w:hAnsi="Times New Roman"/>
          <w:sz w:val="28"/>
          <w:szCs w:val="28"/>
        </w:rPr>
        <w:t>*1529=</w:t>
      </w:r>
      <w:r w:rsidR="0097558C" w:rsidRPr="0051766C">
        <w:rPr>
          <w:rFonts w:ascii="Times New Roman" w:hAnsi="Times New Roman"/>
          <w:sz w:val="28"/>
          <w:szCs w:val="28"/>
        </w:rPr>
        <w:t>15029,095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344720" w:rsidRPr="0051766C">
        <w:rPr>
          <w:rFonts w:ascii="Times New Roman" w:hAnsi="Times New Roman"/>
          <w:sz w:val="28"/>
          <w:szCs w:val="28"/>
        </w:rPr>
        <w:t xml:space="preserve">я 1000°С              </w:t>
      </w:r>
      <w:r w:rsidR="00491C9A" w:rsidRPr="0051766C">
        <w:rPr>
          <w:rFonts w:ascii="Times New Roman" w:hAnsi="Times New Roman"/>
          <w:sz w:val="28"/>
          <w:szCs w:val="28"/>
        </w:rPr>
        <w:t xml:space="preserve">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=1,035*2209+7,7*1398+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*1730=</w:t>
      </w:r>
      <w:r w:rsidR="0097558C" w:rsidRPr="0051766C">
        <w:rPr>
          <w:rFonts w:ascii="Times New Roman" w:hAnsi="Times New Roman"/>
          <w:sz w:val="28"/>
          <w:szCs w:val="28"/>
        </w:rPr>
        <w:t>16848,25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344720" w:rsidRPr="0051766C">
        <w:rPr>
          <w:rFonts w:ascii="Times New Roman" w:hAnsi="Times New Roman"/>
          <w:sz w:val="28"/>
          <w:szCs w:val="28"/>
        </w:rPr>
        <w:t xml:space="preserve">я 1100°С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=1,035*2465 +7,7*1550+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*1932=</w:t>
      </w:r>
      <w:r w:rsidR="0097558C" w:rsidRPr="0051766C">
        <w:rPr>
          <w:rFonts w:ascii="Times New Roman" w:hAnsi="Times New Roman"/>
          <w:sz w:val="28"/>
          <w:szCs w:val="28"/>
        </w:rPr>
        <w:t>18727,04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344720" w:rsidRPr="0051766C">
        <w:rPr>
          <w:rFonts w:ascii="Times New Roman" w:hAnsi="Times New Roman"/>
          <w:sz w:val="28"/>
          <w:szCs w:val="28"/>
        </w:rPr>
        <w:t xml:space="preserve">я 1200°С              </w:t>
      </w:r>
      <w:r w:rsidR="00A90601" w:rsidRPr="0051766C">
        <w:rPr>
          <w:rFonts w:ascii="Times New Roman" w:hAnsi="Times New Roman"/>
          <w:sz w:val="28"/>
          <w:szCs w:val="28"/>
        </w:rPr>
        <w:t xml:space="preserve">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=1,035*2726+7,7*1701+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*2138=</w:t>
      </w:r>
      <w:r w:rsidR="0097558C" w:rsidRPr="0051766C">
        <w:rPr>
          <w:rFonts w:ascii="Times New Roman" w:hAnsi="Times New Roman"/>
          <w:sz w:val="28"/>
          <w:szCs w:val="28"/>
        </w:rPr>
        <w:t>20612,02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344720" w:rsidRPr="0051766C">
        <w:rPr>
          <w:rFonts w:ascii="Times New Roman" w:hAnsi="Times New Roman"/>
          <w:sz w:val="28"/>
          <w:szCs w:val="28"/>
        </w:rPr>
        <w:t xml:space="preserve">я 1300°С              </w:t>
      </w:r>
      <w:r w:rsidR="00491C9A" w:rsidRPr="0051766C">
        <w:rPr>
          <w:rFonts w:ascii="Times New Roman" w:hAnsi="Times New Roman"/>
          <w:sz w:val="28"/>
          <w:szCs w:val="28"/>
        </w:rPr>
        <w:t xml:space="preserve">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=1,035*2986+7,7*1856+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*2352=</w:t>
      </w:r>
      <w:r w:rsidR="0097558C" w:rsidRPr="0051766C">
        <w:rPr>
          <w:rFonts w:ascii="Times New Roman" w:hAnsi="Times New Roman"/>
          <w:sz w:val="28"/>
          <w:szCs w:val="28"/>
        </w:rPr>
        <w:t>22544,4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491C9A" w:rsidRPr="0051766C">
        <w:rPr>
          <w:rFonts w:ascii="Times New Roman" w:hAnsi="Times New Roman"/>
          <w:sz w:val="28"/>
          <w:szCs w:val="28"/>
        </w:rPr>
        <w:t>я 1400</w:t>
      </w:r>
      <w:r w:rsidR="00344720" w:rsidRPr="0051766C">
        <w:rPr>
          <w:rFonts w:ascii="Times New Roman" w:hAnsi="Times New Roman"/>
          <w:sz w:val="28"/>
          <w:szCs w:val="28"/>
        </w:rPr>
        <w:t xml:space="preserve">°С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=1,035*3251+7,7*2016+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*2566=</w:t>
      </w:r>
      <w:r w:rsidR="0097558C" w:rsidRPr="0051766C">
        <w:rPr>
          <w:rFonts w:ascii="Times New Roman" w:hAnsi="Times New Roman"/>
          <w:sz w:val="28"/>
          <w:szCs w:val="28"/>
        </w:rPr>
        <w:t>24781,28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1500°С  </w:t>
      </w:r>
      <w:r w:rsidR="00344720" w:rsidRPr="0051766C">
        <w:rPr>
          <w:rFonts w:ascii="Times New Roman" w:hAnsi="Times New Roman"/>
          <w:sz w:val="28"/>
          <w:szCs w:val="28"/>
        </w:rPr>
        <w:t xml:space="preserve">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=1,035*3515+7,7*2171+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*2789=</w:t>
      </w:r>
      <w:r w:rsidR="0097558C" w:rsidRPr="0051766C">
        <w:rPr>
          <w:rFonts w:ascii="Times New Roman" w:hAnsi="Times New Roman"/>
          <w:sz w:val="28"/>
          <w:szCs w:val="28"/>
        </w:rPr>
        <w:t>26476,6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344720" w:rsidRPr="0051766C">
        <w:rPr>
          <w:rFonts w:ascii="Times New Roman" w:hAnsi="Times New Roman"/>
          <w:sz w:val="28"/>
          <w:szCs w:val="28"/>
        </w:rPr>
        <w:t xml:space="preserve">я 1600°С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=1,035*3780+7,7*2331 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*3010=</w:t>
      </w:r>
      <w:r w:rsidR="0097558C" w:rsidRPr="0051766C">
        <w:rPr>
          <w:rFonts w:ascii="Times New Roman" w:hAnsi="Times New Roman"/>
          <w:sz w:val="28"/>
          <w:szCs w:val="28"/>
        </w:rPr>
        <w:t>28467,95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344720" w:rsidRPr="0051766C">
        <w:rPr>
          <w:rFonts w:ascii="Times New Roman" w:hAnsi="Times New Roman"/>
          <w:sz w:val="28"/>
          <w:szCs w:val="28"/>
        </w:rPr>
        <w:t xml:space="preserve">я 1700°С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=1,035*4049+7,7*2490+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*3238=</w:t>
      </w:r>
      <w:r w:rsidR="0097558C" w:rsidRPr="0051766C">
        <w:rPr>
          <w:rFonts w:ascii="Times New Roman" w:hAnsi="Times New Roman"/>
          <w:sz w:val="28"/>
          <w:szCs w:val="28"/>
        </w:rPr>
        <w:t>30471,11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344720" w:rsidRPr="0051766C">
        <w:rPr>
          <w:rFonts w:ascii="Times New Roman" w:hAnsi="Times New Roman"/>
          <w:sz w:val="28"/>
          <w:szCs w:val="28"/>
        </w:rPr>
        <w:t xml:space="preserve">я 1800°С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=1,035*4317+7,7*2650+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*3469=</w:t>
      </w:r>
      <w:r w:rsidR="0097558C" w:rsidRPr="0051766C">
        <w:rPr>
          <w:rFonts w:ascii="Times New Roman" w:hAnsi="Times New Roman"/>
          <w:sz w:val="28"/>
          <w:szCs w:val="28"/>
        </w:rPr>
        <w:t>33750,23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344720" w:rsidRPr="0051766C">
        <w:rPr>
          <w:rFonts w:ascii="Times New Roman" w:hAnsi="Times New Roman"/>
          <w:sz w:val="28"/>
          <w:szCs w:val="28"/>
        </w:rPr>
        <w:t xml:space="preserve">я 1800°С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=1,035*4586+7,7*2814+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*3700=</w:t>
      </w:r>
      <w:r w:rsidR="0097558C" w:rsidRPr="0051766C">
        <w:rPr>
          <w:rFonts w:ascii="Times New Roman" w:hAnsi="Times New Roman"/>
          <w:sz w:val="28"/>
          <w:szCs w:val="28"/>
        </w:rPr>
        <w:t>34535,8</w:t>
      </w:r>
    </w:p>
    <w:p w:rsidR="006C0CDF" w:rsidRPr="0051766C" w:rsidRDefault="006C0CD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</w:t>
      </w:r>
      <w:r w:rsidR="00344720" w:rsidRPr="0051766C">
        <w:rPr>
          <w:rFonts w:ascii="Times New Roman" w:hAnsi="Times New Roman"/>
          <w:sz w:val="28"/>
          <w:szCs w:val="28"/>
        </w:rPr>
        <w:t xml:space="preserve">я 2000°С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=1,035*4859+7,7*2973+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Pr="0051766C">
        <w:rPr>
          <w:rFonts w:ascii="Times New Roman" w:hAnsi="Times New Roman"/>
          <w:sz w:val="28"/>
          <w:szCs w:val="28"/>
        </w:rPr>
        <w:t>*3939=</w:t>
      </w:r>
      <w:r w:rsidR="0097558C" w:rsidRPr="0051766C">
        <w:rPr>
          <w:rFonts w:ascii="Times New Roman" w:hAnsi="Times New Roman"/>
          <w:sz w:val="28"/>
          <w:szCs w:val="28"/>
        </w:rPr>
        <w:t>36567,175</w:t>
      </w:r>
    </w:p>
    <w:p w:rsidR="006C0CDF" w:rsidRPr="0051766C" w:rsidRDefault="0034472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2100°С               </w:t>
      </w:r>
      <w:r w:rsidR="000513E5" w:rsidRPr="0051766C">
        <w:rPr>
          <w:rFonts w:ascii="Times New Roman" w:hAnsi="Times New Roman"/>
          <w:sz w:val="28"/>
          <w:szCs w:val="28"/>
        </w:rPr>
        <w:t>Н</w:t>
      </w:r>
      <w:r w:rsidR="000513E5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0513E5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0513E5" w:rsidRPr="0051766C">
        <w:rPr>
          <w:rFonts w:ascii="Times New Roman" w:hAnsi="Times New Roman"/>
          <w:sz w:val="28"/>
          <w:szCs w:val="28"/>
        </w:rPr>
        <w:t xml:space="preserve"> </w:t>
      </w:r>
      <w:r w:rsidR="00491C9A" w:rsidRPr="0051766C">
        <w:rPr>
          <w:rFonts w:ascii="Times New Roman" w:hAnsi="Times New Roman"/>
          <w:sz w:val="28"/>
          <w:szCs w:val="28"/>
        </w:rPr>
        <w:t>=1,035*5132+7,7*3137+</w:t>
      </w:r>
      <w:r w:rsidR="00E31DEC" w:rsidRPr="0051766C">
        <w:rPr>
          <w:rFonts w:ascii="Times New Roman" w:hAnsi="Times New Roman"/>
          <w:sz w:val="28"/>
          <w:szCs w:val="28"/>
        </w:rPr>
        <w:t>2,195</w:t>
      </w:r>
      <w:r w:rsidR="00491C9A" w:rsidRPr="0051766C">
        <w:rPr>
          <w:rFonts w:ascii="Times New Roman" w:hAnsi="Times New Roman"/>
          <w:sz w:val="28"/>
          <w:szCs w:val="28"/>
        </w:rPr>
        <w:t>*4175=</w:t>
      </w:r>
      <w:r w:rsidR="0097558C" w:rsidRPr="0051766C">
        <w:rPr>
          <w:rFonts w:ascii="Times New Roman" w:hAnsi="Times New Roman"/>
          <w:sz w:val="28"/>
          <w:szCs w:val="28"/>
        </w:rPr>
        <w:t>38630,645</w:t>
      </w:r>
    </w:p>
    <w:p w:rsidR="00903B21" w:rsidRPr="0051766C" w:rsidRDefault="00903B2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0CDF" w:rsidRPr="0051766C" w:rsidRDefault="006C0CD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>3.3 Определяем энтальпию избыточного количества воздуха</w:t>
      </w:r>
      <w:r w:rsidRPr="0051766C">
        <w:rPr>
          <w:rFonts w:ascii="Times New Roman" w:hAnsi="Times New Roman"/>
          <w:sz w:val="28"/>
          <w:szCs w:val="28"/>
        </w:rPr>
        <w:t xml:space="preserve">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 (кДж/м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), для всего выбранного диапазона температур: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0CDF" w:rsidRPr="0051766C" w:rsidRDefault="00A9060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</w:rPr>
        <w:t>= (α -1) Н</w:t>
      </w:r>
      <w:r w:rsidR="006C0CDF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6C0CDF" w:rsidRPr="0051766C">
        <w:rPr>
          <w:rFonts w:ascii="Times New Roman" w:hAnsi="Times New Roman"/>
          <w:sz w:val="28"/>
          <w:szCs w:val="28"/>
          <w:vertAlign w:val="subscript"/>
        </w:rPr>
        <w:t>в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0CDF" w:rsidRPr="0051766C" w:rsidRDefault="006C0CD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α- коэффициент избытка воздуха после газохода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Верх топочной камеры</w:t>
      </w:r>
    </w:p>
    <w:p w:rsidR="00D0255B" w:rsidRPr="0051766C" w:rsidRDefault="00D0255B" w:rsidP="0051766C">
      <w:pPr>
        <w:pStyle w:val="a3"/>
        <w:tabs>
          <w:tab w:val="left" w:pos="2977"/>
          <w:tab w:val="left" w:pos="311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800°С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10999,8=1099,98</w:t>
      </w:r>
    </w:p>
    <w:p w:rsidR="00D0255B" w:rsidRPr="0051766C" w:rsidRDefault="00D0255B" w:rsidP="0051766C">
      <w:pPr>
        <w:pStyle w:val="a3"/>
        <w:tabs>
          <w:tab w:val="left" w:pos="2977"/>
          <w:tab w:val="left" w:pos="3119"/>
          <w:tab w:val="left" w:pos="3261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900°С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12464,5=1246,45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1000°С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13968=1396,8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1100°С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15520=1552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1200°С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17072=1707,2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1300°С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18614,3=1861,43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1400°С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20205,1=2020,51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1500°С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изб </w:t>
      </w:r>
      <w:r w:rsidRPr="0051766C">
        <w:rPr>
          <w:rFonts w:ascii="Times New Roman" w:hAnsi="Times New Roman"/>
          <w:sz w:val="28"/>
          <w:szCs w:val="28"/>
        </w:rPr>
        <w:t>= (1,1-1) 21795,9=2179,59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1600°С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23386,7=2338,67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1700°С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24967,8=2496,78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1800°С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изб. </w:t>
      </w:r>
      <w:r w:rsidRPr="0051766C">
        <w:rPr>
          <w:rFonts w:ascii="Times New Roman" w:hAnsi="Times New Roman"/>
          <w:sz w:val="28"/>
          <w:szCs w:val="28"/>
        </w:rPr>
        <w:t>= (1,1-1) 26558,6=2655,86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1900°С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28188,2=2818,82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2000°С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29817,8=2981,78</w:t>
      </w:r>
    </w:p>
    <w:p w:rsidR="00D0255B" w:rsidRPr="0051766C" w:rsidRDefault="00D0255B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2100°С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(1,1-1) 31447,4=3144,74</w:t>
      </w:r>
    </w:p>
    <w:p w:rsidR="000513E5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</w:t>
      </w:r>
      <w:r w:rsidR="00D0255B" w:rsidRPr="0051766C">
        <w:rPr>
          <w:rFonts w:ascii="Times New Roman" w:hAnsi="Times New Roman"/>
          <w:sz w:val="28"/>
          <w:szCs w:val="28"/>
        </w:rPr>
        <w:t xml:space="preserve">-й </w:t>
      </w:r>
      <w:r w:rsidRPr="0051766C">
        <w:rPr>
          <w:rFonts w:ascii="Times New Roman" w:hAnsi="Times New Roman"/>
          <w:sz w:val="28"/>
          <w:szCs w:val="28"/>
        </w:rPr>
        <w:t>конвективный пучок</w:t>
      </w:r>
    </w:p>
    <w:p w:rsidR="00D74BF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300°С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(1,15-1) 3918,8=587,82</w:t>
      </w:r>
    </w:p>
    <w:p w:rsidR="00D74BF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400°С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(1,15-1) 5267,1=790,065</w:t>
      </w:r>
    </w:p>
    <w:p w:rsidR="00D74BF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500°С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(1,15-1) </w:t>
      </w:r>
      <w:r w:rsidR="009D7B7F" w:rsidRPr="0051766C">
        <w:rPr>
          <w:rFonts w:ascii="Times New Roman" w:hAnsi="Times New Roman"/>
          <w:sz w:val="28"/>
          <w:szCs w:val="28"/>
        </w:rPr>
        <w:t>6654,2</w:t>
      </w:r>
      <w:r w:rsidRPr="0051766C">
        <w:rPr>
          <w:rFonts w:ascii="Times New Roman" w:hAnsi="Times New Roman"/>
          <w:sz w:val="28"/>
          <w:szCs w:val="28"/>
        </w:rPr>
        <w:t>=998,13</w:t>
      </w:r>
    </w:p>
    <w:p w:rsidR="00D74BF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600°С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(1,15-1) </w:t>
      </w:r>
      <w:r w:rsidR="009D7B7F" w:rsidRPr="0051766C">
        <w:rPr>
          <w:rFonts w:ascii="Times New Roman" w:hAnsi="Times New Roman"/>
          <w:sz w:val="28"/>
          <w:szCs w:val="28"/>
        </w:rPr>
        <w:t>8070,4</w:t>
      </w:r>
      <w:r w:rsidRPr="0051766C">
        <w:rPr>
          <w:rFonts w:ascii="Times New Roman" w:hAnsi="Times New Roman"/>
          <w:sz w:val="28"/>
          <w:szCs w:val="28"/>
        </w:rPr>
        <w:t>=1210,56</w:t>
      </w:r>
    </w:p>
    <w:p w:rsidR="00D74BF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700°С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(1,15-1) </w:t>
      </w:r>
      <w:r w:rsidR="009D7B7F" w:rsidRPr="0051766C">
        <w:rPr>
          <w:rFonts w:ascii="Times New Roman" w:hAnsi="Times New Roman"/>
          <w:sz w:val="28"/>
          <w:szCs w:val="28"/>
        </w:rPr>
        <w:t>9525,4</w:t>
      </w:r>
      <w:r w:rsidRPr="0051766C">
        <w:rPr>
          <w:rFonts w:ascii="Times New Roman" w:hAnsi="Times New Roman"/>
          <w:sz w:val="28"/>
          <w:szCs w:val="28"/>
        </w:rPr>
        <w:t>=1428,81</w:t>
      </w:r>
    </w:p>
    <w:p w:rsidR="00D74BF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800°С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(1,15-1) </w:t>
      </w:r>
      <w:r w:rsidR="009D7B7F" w:rsidRPr="0051766C">
        <w:rPr>
          <w:rFonts w:ascii="Times New Roman" w:hAnsi="Times New Roman"/>
          <w:sz w:val="28"/>
          <w:szCs w:val="28"/>
        </w:rPr>
        <w:t>10999,8</w:t>
      </w:r>
      <w:r w:rsidRPr="0051766C">
        <w:rPr>
          <w:rFonts w:ascii="Times New Roman" w:hAnsi="Times New Roman"/>
          <w:sz w:val="28"/>
          <w:szCs w:val="28"/>
        </w:rPr>
        <w:t>=1649,97</w:t>
      </w:r>
    </w:p>
    <w:p w:rsidR="00D74BF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900°С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(1,15-1) 12464,5=1869,68</w:t>
      </w:r>
    </w:p>
    <w:p w:rsidR="00D74BF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1000°С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(1,15-1) </w:t>
      </w:r>
      <w:r w:rsidR="009D7B7F" w:rsidRPr="0051766C">
        <w:rPr>
          <w:rFonts w:ascii="Times New Roman" w:hAnsi="Times New Roman"/>
          <w:sz w:val="28"/>
          <w:szCs w:val="28"/>
        </w:rPr>
        <w:t>13968</w:t>
      </w:r>
      <w:r w:rsidRPr="0051766C">
        <w:rPr>
          <w:rFonts w:ascii="Times New Roman" w:hAnsi="Times New Roman"/>
          <w:sz w:val="28"/>
          <w:szCs w:val="28"/>
        </w:rPr>
        <w:t>=2095,2</w:t>
      </w:r>
    </w:p>
    <w:p w:rsidR="00D74BF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2-й конвективныйпучок</w:t>
      </w:r>
    </w:p>
    <w:p w:rsidR="006C0CDF" w:rsidRPr="0051766C" w:rsidRDefault="002D7E02" w:rsidP="0051766C">
      <w:pPr>
        <w:pStyle w:val="a3"/>
        <w:tabs>
          <w:tab w:val="left" w:pos="311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200°С       </w:t>
      </w:r>
      <w:r w:rsidR="006C0CDF" w:rsidRPr="0051766C">
        <w:rPr>
          <w:rFonts w:ascii="Times New Roman" w:hAnsi="Times New Roman"/>
          <w:sz w:val="28"/>
          <w:szCs w:val="28"/>
        </w:rPr>
        <w:t xml:space="preserve"> </w:t>
      </w:r>
      <w:r w:rsidR="00A2030C" w:rsidRPr="0051766C">
        <w:rPr>
          <w:rFonts w:ascii="Times New Roman" w:hAnsi="Times New Roman"/>
          <w:sz w:val="28"/>
          <w:szCs w:val="28"/>
        </w:rPr>
        <w:t xml:space="preserve">            </w:t>
      </w:r>
      <w:r w:rsidR="00D74BF3" w:rsidRPr="0051766C">
        <w:rPr>
          <w:rFonts w:ascii="Times New Roman" w:hAnsi="Times New Roman"/>
          <w:sz w:val="28"/>
          <w:szCs w:val="28"/>
        </w:rPr>
        <w:t xml:space="preserve">             </w:t>
      </w:r>
      <w:r w:rsidR="00A2030C" w:rsidRPr="0051766C">
        <w:rPr>
          <w:rFonts w:ascii="Times New Roman" w:hAnsi="Times New Roman"/>
          <w:sz w:val="28"/>
          <w:szCs w:val="28"/>
        </w:rPr>
        <w:t>Н</w:t>
      </w:r>
      <w:r w:rsidR="00A2030C"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="00A2030C"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="00A2030C" w:rsidRPr="0051766C">
        <w:rPr>
          <w:rFonts w:ascii="Times New Roman" w:hAnsi="Times New Roman"/>
          <w:sz w:val="28"/>
          <w:szCs w:val="28"/>
        </w:rPr>
        <w:t xml:space="preserve"> = (1,25-1) </w:t>
      </w:r>
      <w:r w:rsidR="00EF5245" w:rsidRPr="0051766C">
        <w:rPr>
          <w:rFonts w:ascii="Times New Roman" w:hAnsi="Times New Roman"/>
          <w:sz w:val="28"/>
          <w:szCs w:val="28"/>
        </w:rPr>
        <w:t>2589,9</w:t>
      </w:r>
      <w:r w:rsidR="00A2030C" w:rsidRPr="0051766C">
        <w:rPr>
          <w:rFonts w:ascii="Times New Roman" w:hAnsi="Times New Roman"/>
          <w:sz w:val="28"/>
          <w:szCs w:val="28"/>
        </w:rPr>
        <w:t>=647,5</w:t>
      </w:r>
    </w:p>
    <w:p w:rsidR="006C0CDF" w:rsidRPr="0051766C" w:rsidRDefault="002D7E02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300°С         </w:t>
      </w:r>
      <w:r w:rsidR="00A2030C" w:rsidRPr="0051766C">
        <w:rPr>
          <w:rFonts w:ascii="Times New Roman" w:hAnsi="Times New Roman"/>
          <w:sz w:val="28"/>
          <w:szCs w:val="28"/>
        </w:rPr>
        <w:t xml:space="preserve">           </w:t>
      </w:r>
      <w:r w:rsidR="00D74BF3" w:rsidRPr="0051766C">
        <w:rPr>
          <w:rFonts w:ascii="Times New Roman" w:hAnsi="Times New Roman"/>
          <w:sz w:val="28"/>
          <w:szCs w:val="28"/>
        </w:rPr>
        <w:t xml:space="preserve">             </w:t>
      </w:r>
      <w:r w:rsidR="00A2030C" w:rsidRPr="0051766C">
        <w:rPr>
          <w:rFonts w:ascii="Times New Roman" w:hAnsi="Times New Roman"/>
          <w:sz w:val="28"/>
          <w:szCs w:val="28"/>
        </w:rPr>
        <w:t>Н</w:t>
      </w:r>
      <w:r w:rsidR="00A2030C"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="00A2030C"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="00A2030C" w:rsidRPr="0051766C">
        <w:rPr>
          <w:rFonts w:ascii="Times New Roman" w:hAnsi="Times New Roman"/>
          <w:sz w:val="28"/>
          <w:szCs w:val="28"/>
        </w:rPr>
        <w:t xml:space="preserve"> = (1,25-1) </w:t>
      </w:r>
      <w:r w:rsidR="009D7B7F" w:rsidRPr="0051766C">
        <w:rPr>
          <w:rFonts w:ascii="Times New Roman" w:hAnsi="Times New Roman"/>
          <w:sz w:val="28"/>
          <w:szCs w:val="28"/>
        </w:rPr>
        <w:t>3918,8</w:t>
      </w:r>
      <w:r w:rsidR="00A2030C" w:rsidRPr="0051766C">
        <w:rPr>
          <w:rFonts w:ascii="Times New Roman" w:hAnsi="Times New Roman"/>
          <w:sz w:val="28"/>
          <w:szCs w:val="28"/>
        </w:rPr>
        <w:t>=979,7</w:t>
      </w:r>
    </w:p>
    <w:p w:rsidR="006C0CDF" w:rsidRPr="0051766C" w:rsidRDefault="000513E5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400°С        </w:t>
      </w:r>
      <w:r w:rsidR="00A2030C" w:rsidRPr="0051766C">
        <w:rPr>
          <w:rFonts w:ascii="Times New Roman" w:hAnsi="Times New Roman"/>
          <w:sz w:val="28"/>
          <w:szCs w:val="28"/>
        </w:rPr>
        <w:t xml:space="preserve">          </w:t>
      </w:r>
      <w:r w:rsidR="00D74BF3" w:rsidRPr="0051766C">
        <w:rPr>
          <w:rFonts w:ascii="Times New Roman" w:hAnsi="Times New Roman"/>
          <w:sz w:val="28"/>
          <w:szCs w:val="28"/>
        </w:rPr>
        <w:t xml:space="preserve">               </w:t>
      </w:r>
      <w:r w:rsidR="00A2030C" w:rsidRPr="0051766C">
        <w:rPr>
          <w:rFonts w:ascii="Times New Roman" w:hAnsi="Times New Roman"/>
          <w:sz w:val="28"/>
          <w:szCs w:val="28"/>
        </w:rPr>
        <w:t>Н</w:t>
      </w:r>
      <w:r w:rsidR="00A2030C"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="00A2030C"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="00A2030C" w:rsidRPr="0051766C">
        <w:rPr>
          <w:rFonts w:ascii="Times New Roman" w:hAnsi="Times New Roman"/>
          <w:sz w:val="28"/>
          <w:szCs w:val="28"/>
        </w:rPr>
        <w:t xml:space="preserve"> = (1,25-1) </w:t>
      </w:r>
      <w:r w:rsidR="009D7B7F" w:rsidRPr="0051766C">
        <w:rPr>
          <w:rFonts w:ascii="Times New Roman" w:hAnsi="Times New Roman"/>
          <w:sz w:val="28"/>
          <w:szCs w:val="28"/>
        </w:rPr>
        <w:t>5267,1</w:t>
      </w:r>
      <w:r w:rsidR="00A2030C" w:rsidRPr="0051766C">
        <w:rPr>
          <w:rFonts w:ascii="Times New Roman" w:hAnsi="Times New Roman"/>
          <w:sz w:val="28"/>
          <w:szCs w:val="28"/>
        </w:rPr>
        <w:t>=1316,8</w:t>
      </w:r>
    </w:p>
    <w:p w:rsidR="006C0CDF" w:rsidRPr="0051766C" w:rsidRDefault="00A203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500°С       </w:t>
      </w:r>
      <w:r w:rsidR="006C0CDF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</w:rPr>
        <w:t xml:space="preserve">        </w:t>
      </w:r>
      <w:r w:rsidRPr="0051766C">
        <w:rPr>
          <w:rFonts w:ascii="Times New Roman" w:hAnsi="Times New Roman"/>
          <w:sz w:val="28"/>
          <w:szCs w:val="28"/>
        </w:rPr>
        <w:t xml:space="preserve">     </w:t>
      </w:r>
      <w:r w:rsidR="00D74BF3" w:rsidRPr="0051766C">
        <w:rPr>
          <w:rFonts w:ascii="Times New Roman" w:hAnsi="Times New Roman"/>
          <w:sz w:val="28"/>
          <w:szCs w:val="28"/>
        </w:rPr>
        <w:t xml:space="preserve">           </w:t>
      </w: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</w:rPr>
        <w:t>= (1,</w:t>
      </w:r>
      <w:r w:rsidRPr="0051766C">
        <w:rPr>
          <w:rFonts w:ascii="Times New Roman" w:hAnsi="Times New Roman"/>
          <w:sz w:val="28"/>
          <w:szCs w:val="28"/>
        </w:rPr>
        <w:t>25</w:t>
      </w:r>
      <w:r w:rsidR="006C0CDF" w:rsidRPr="0051766C">
        <w:rPr>
          <w:rFonts w:ascii="Times New Roman" w:hAnsi="Times New Roman"/>
          <w:sz w:val="28"/>
          <w:szCs w:val="28"/>
        </w:rPr>
        <w:t>-1) 6654,2=</w:t>
      </w:r>
      <w:r w:rsidRPr="0051766C">
        <w:rPr>
          <w:rFonts w:ascii="Times New Roman" w:hAnsi="Times New Roman"/>
          <w:sz w:val="28"/>
          <w:szCs w:val="28"/>
        </w:rPr>
        <w:t>1663,6</w:t>
      </w:r>
    </w:p>
    <w:p w:rsidR="006C0CDF" w:rsidRPr="0051766C" w:rsidRDefault="00A203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600°С       </w:t>
      </w:r>
      <w:r w:rsidR="006C0CDF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</w:rPr>
        <w:t xml:space="preserve">        </w:t>
      </w:r>
      <w:r w:rsidRPr="0051766C">
        <w:rPr>
          <w:rFonts w:ascii="Times New Roman" w:hAnsi="Times New Roman"/>
          <w:sz w:val="28"/>
          <w:szCs w:val="28"/>
        </w:rPr>
        <w:t xml:space="preserve">   </w:t>
      </w:r>
      <w:r w:rsidR="00D74BF3" w:rsidRPr="0051766C">
        <w:rPr>
          <w:rFonts w:ascii="Times New Roman" w:hAnsi="Times New Roman"/>
          <w:sz w:val="28"/>
          <w:szCs w:val="28"/>
        </w:rPr>
        <w:t xml:space="preserve">             </w:t>
      </w: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</w:rPr>
        <w:t>= (1,</w:t>
      </w:r>
      <w:r w:rsidRPr="0051766C">
        <w:rPr>
          <w:rFonts w:ascii="Times New Roman" w:hAnsi="Times New Roman"/>
          <w:sz w:val="28"/>
          <w:szCs w:val="28"/>
        </w:rPr>
        <w:t>25</w:t>
      </w:r>
      <w:r w:rsidR="006C0CDF" w:rsidRPr="0051766C">
        <w:rPr>
          <w:rFonts w:ascii="Times New Roman" w:hAnsi="Times New Roman"/>
          <w:sz w:val="28"/>
          <w:szCs w:val="28"/>
        </w:rPr>
        <w:t>-1) 8070,4=</w:t>
      </w:r>
      <w:r w:rsidRPr="0051766C">
        <w:rPr>
          <w:rFonts w:ascii="Times New Roman" w:hAnsi="Times New Roman"/>
          <w:sz w:val="28"/>
          <w:szCs w:val="28"/>
        </w:rPr>
        <w:t>2017,6</w:t>
      </w:r>
    </w:p>
    <w:p w:rsidR="00D0255B" w:rsidRPr="0051766C" w:rsidRDefault="00A203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700°С         </w:t>
      </w:r>
      <w:r w:rsidR="00D74BF3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          </w:t>
      </w:r>
      <w:r w:rsidR="00D74BF3" w:rsidRPr="0051766C">
        <w:rPr>
          <w:rFonts w:ascii="Times New Roman" w:hAnsi="Times New Roman"/>
          <w:sz w:val="28"/>
          <w:szCs w:val="28"/>
        </w:rPr>
        <w:t xml:space="preserve">            </w:t>
      </w:r>
      <w:r w:rsidRPr="0051766C">
        <w:rPr>
          <w:rFonts w:ascii="Times New Roman" w:hAnsi="Times New Roman"/>
          <w:sz w:val="28"/>
          <w:szCs w:val="28"/>
        </w:rPr>
        <w:t xml:space="preserve">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</w:rPr>
        <w:t>= (1,</w:t>
      </w:r>
      <w:r w:rsidRPr="0051766C">
        <w:rPr>
          <w:rFonts w:ascii="Times New Roman" w:hAnsi="Times New Roman"/>
          <w:sz w:val="28"/>
          <w:szCs w:val="28"/>
        </w:rPr>
        <w:t>25</w:t>
      </w:r>
      <w:r w:rsidR="006C0CDF" w:rsidRPr="0051766C">
        <w:rPr>
          <w:rFonts w:ascii="Times New Roman" w:hAnsi="Times New Roman"/>
          <w:sz w:val="28"/>
          <w:szCs w:val="28"/>
        </w:rPr>
        <w:t>-1) 9525,4=</w:t>
      </w:r>
      <w:r w:rsidRPr="0051766C">
        <w:rPr>
          <w:rFonts w:ascii="Times New Roman" w:hAnsi="Times New Roman"/>
          <w:sz w:val="28"/>
          <w:szCs w:val="28"/>
        </w:rPr>
        <w:t>2381,35</w:t>
      </w:r>
    </w:p>
    <w:p w:rsidR="00E772A3" w:rsidRPr="0051766C" w:rsidRDefault="00D74B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Водяной экономайзер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(1,35-1) 1290,1=451,535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200°С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(1,35-1) 2589,9=906,465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300°С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(1,35-1) 3918,8=1371,58</w:t>
      </w:r>
    </w:p>
    <w:p w:rsidR="00D0255B" w:rsidRPr="0051766C" w:rsidRDefault="00D0255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400°С                                  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Pr="0051766C">
        <w:rPr>
          <w:rFonts w:ascii="Times New Roman" w:hAnsi="Times New Roman"/>
          <w:sz w:val="28"/>
          <w:szCs w:val="28"/>
        </w:rPr>
        <w:t xml:space="preserve"> = (1,35-1) 5267,1=1843,485</w:t>
      </w:r>
    </w:p>
    <w:p w:rsidR="00A2030C" w:rsidRPr="0051766C" w:rsidRDefault="00A203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0CDF" w:rsidRPr="0051766C" w:rsidRDefault="006C0CD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>3.4 Определяем энтальпию продуктов сгорания</w:t>
      </w:r>
      <w:r w:rsidRPr="0051766C">
        <w:rPr>
          <w:rFonts w:ascii="Times New Roman" w:hAnsi="Times New Roman"/>
          <w:sz w:val="28"/>
          <w:szCs w:val="28"/>
        </w:rPr>
        <w:t xml:space="preserve"> Н  (кДж/м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):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AB8" w:rsidRPr="0051766C" w:rsidRDefault="003B78A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6C0CDF" w:rsidRPr="0051766C">
        <w:rPr>
          <w:rFonts w:ascii="Times New Roman" w:hAnsi="Times New Roman"/>
          <w:sz w:val="28"/>
          <w:szCs w:val="28"/>
        </w:rPr>
        <w:t xml:space="preserve"> = </w:t>
      </w: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6C0CDF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6C0CDF" w:rsidRPr="0051766C">
        <w:rPr>
          <w:rFonts w:ascii="Times New Roman" w:hAnsi="Times New Roman"/>
          <w:sz w:val="28"/>
          <w:szCs w:val="28"/>
        </w:rPr>
        <w:t xml:space="preserve">+ </w:t>
      </w: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  <w:vertAlign w:val="superscript"/>
        </w:rPr>
        <w:t>в</w:t>
      </w:r>
      <w:r w:rsidR="006C0CDF" w:rsidRPr="0051766C">
        <w:rPr>
          <w:rFonts w:ascii="Times New Roman" w:hAnsi="Times New Roman"/>
          <w:sz w:val="28"/>
          <w:szCs w:val="28"/>
          <w:vertAlign w:val="subscript"/>
        </w:rPr>
        <w:t>изб</w:t>
      </w:r>
      <w:r w:rsidR="006C0CDF" w:rsidRPr="0051766C">
        <w:rPr>
          <w:rFonts w:ascii="Times New Roman" w:hAnsi="Times New Roman"/>
          <w:sz w:val="28"/>
          <w:szCs w:val="28"/>
        </w:rPr>
        <w:t>+</w:t>
      </w:r>
      <w:r w:rsidRPr="0051766C">
        <w:rPr>
          <w:rFonts w:ascii="Times New Roman" w:hAnsi="Times New Roman"/>
          <w:sz w:val="28"/>
          <w:szCs w:val="28"/>
        </w:rPr>
        <w:t xml:space="preserve"> Н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="006C0CDF" w:rsidRPr="0051766C">
        <w:rPr>
          <w:rFonts w:ascii="Times New Roman" w:hAnsi="Times New Roman"/>
          <w:sz w:val="28"/>
          <w:szCs w:val="28"/>
          <w:vertAlign w:val="subscript"/>
        </w:rPr>
        <w:t>зл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AB8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6C0CDF" w:rsidRPr="0051766C">
        <w:rPr>
          <w:rFonts w:ascii="Times New Roman" w:hAnsi="Times New Roman"/>
          <w:sz w:val="28"/>
          <w:szCs w:val="28"/>
        </w:rPr>
        <w:t>де: Н</w:t>
      </w:r>
      <w:r w:rsidR="006C0CDF" w:rsidRPr="0051766C">
        <w:rPr>
          <w:rFonts w:ascii="Times New Roman" w:hAnsi="Times New Roman"/>
          <w:sz w:val="28"/>
          <w:szCs w:val="28"/>
          <w:vertAlign w:val="subscript"/>
        </w:rPr>
        <w:t>зл</w:t>
      </w:r>
      <w:r w:rsidR="006C0CDF" w:rsidRPr="0051766C">
        <w:rPr>
          <w:rFonts w:ascii="Times New Roman" w:hAnsi="Times New Roman"/>
          <w:sz w:val="28"/>
          <w:szCs w:val="28"/>
        </w:rPr>
        <w:t xml:space="preserve"> – энтальпия золы и определяется по формуле;</w:t>
      </w:r>
    </w:p>
    <w:p w:rsidR="00552916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AB8" w:rsidRPr="0051766C" w:rsidRDefault="003B78A7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6C0CDF" w:rsidRPr="0051766C">
        <w:rPr>
          <w:rFonts w:ascii="Times New Roman" w:hAnsi="Times New Roman"/>
          <w:sz w:val="28"/>
          <w:szCs w:val="28"/>
          <w:vertAlign w:val="subscript"/>
        </w:rPr>
        <w:t>зл</w:t>
      </w:r>
      <w:r w:rsidR="006C0CDF" w:rsidRPr="0051766C">
        <w:rPr>
          <w:rFonts w:ascii="Times New Roman" w:hAnsi="Times New Roman"/>
          <w:sz w:val="28"/>
          <w:szCs w:val="28"/>
        </w:rPr>
        <w:t>=(</w:t>
      </w:r>
      <w:r w:rsidR="006C0CDF" w:rsidRPr="0051766C">
        <w:rPr>
          <w:rFonts w:ascii="Times New Roman" w:hAnsi="Times New Roman"/>
          <w:sz w:val="28"/>
          <w:szCs w:val="28"/>
          <w:lang w:val="en-US"/>
        </w:rPr>
        <w:t>Ct</w:t>
      </w:r>
      <w:r w:rsidR="006C0CDF" w:rsidRPr="0051766C">
        <w:rPr>
          <w:rFonts w:ascii="Times New Roman" w:hAnsi="Times New Roman"/>
          <w:sz w:val="28"/>
          <w:szCs w:val="28"/>
        </w:rPr>
        <w:t>) золы (А</w:t>
      </w:r>
      <w:r w:rsidR="006C0CDF" w:rsidRPr="0051766C">
        <w:rPr>
          <w:rFonts w:ascii="Times New Roman" w:hAnsi="Times New Roman"/>
          <w:sz w:val="28"/>
          <w:szCs w:val="28"/>
          <w:vertAlign w:val="superscript"/>
        </w:rPr>
        <w:t>р</w:t>
      </w:r>
      <w:r w:rsidR="006C0CDF" w:rsidRPr="0051766C">
        <w:rPr>
          <w:rFonts w:ascii="Times New Roman" w:hAnsi="Times New Roman"/>
          <w:sz w:val="28"/>
          <w:szCs w:val="28"/>
        </w:rPr>
        <w:t>/100)α</w:t>
      </w:r>
      <w:r w:rsidR="006C0CDF" w:rsidRPr="0051766C">
        <w:rPr>
          <w:rFonts w:ascii="Times New Roman" w:hAnsi="Times New Roman"/>
          <w:sz w:val="28"/>
          <w:szCs w:val="28"/>
          <w:vertAlign w:val="subscript"/>
        </w:rPr>
        <w:t>ун</w:t>
      </w:r>
    </w:p>
    <w:p w:rsidR="00552916" w:rsidRDefault="0055291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0CDF" w:rsidRPr="0051766C" w:rsidRDefault="00E150A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6C0CDF" w:rsidRPr="0051766C">
        <w:rPr>
          <w:rFonts w:ascii="Times New Roman" w:hAnsi="Times New Roman"/>
          <w:sz w:val="28"/>
          <w:szCs w:val="28"/>
        </w:rPr>
        <w:t>де: А</w:t>
      </w:r>
      <w:r w:rsidR="006C0CDF" w:rsidRPr="0051766C">
        <w:rPr>
          <w:rFonts w:ascii="Times New Roman" w:hAnsi="Times New Roman"/>
          <w:sz w:val="28"/>
          <w:szCs w:val="28"/>
          <w:vertAlign w:val="superscript"/>
        </w:rPr>
        <w:t>р</w:t>
      </w:r>
      <w:r w:rsidR="006C0CDF" w:rsidRPr="0051766C">
        <w:rPr>
          <w:rFonts w:ascii="Times New Roman" w:hAnsi="Times New Roman"/>
          <w:sz w:val="28"/>
          <w:szCs w:val="28"/>
        </w:rPr>
        <w:t xml:space="preserve">- </w:t>
      </w:r>
      <w:r w:rsidR="009D4477" w:rsidRPr="0051766C">
        <w:rPr>
          <w:rFonts w:ascii="Times New Roman" w:hAnsi="Times New Roman"/>
          <w:sz w:val="28"/>
          <w:szCs w:val="28"/>
        </w:rPr>
        <w:t>минеральные</w:t>
      </w:r>
      <w:r w:rsidR="006C0CDF" w:rsidRPr="0051766C">
        <w:rPr>
          <w:rFonts w:ascii="Times New Roman" w:hAnsi="Times New Roman"/>
          <w:sz w:val="28"/>
          <w:szCs w:val="28"/>
        </w:rPr>
        <w:t xml:space="preserve"> примеси, при газе А</w:t>
      </w:r>
      <w:r w:rsidR="006C0CDF" w:rsidRPr="0051766C">
        <w:rPr>
          <w:rFonts w:ascii="Times New Roman" w:hAnsi="Times New Roman"/>
          <w:sz w:val="28"/>
          <w:szCs w:val="28"/>
          <w:vertAlign w:val="superscript"/>
        </w:rPr>
        <w:t>р</w:t>
      </w:r>
      <w:r w:rsidR="006C0CDF" w:rsidRPr="0051766C">
        <w:rPr>
          <w:rFonts w:ascii="Times New Roman" w:hAnsi="Times New Roman"/>
          <w:sz w:val="28"/>
          <w:szCs w:val="28"/>
        </w:rPr>
        <w:t>=0</w:t>
      </w:r>
    </w:p>
    <w:p w:rsidR="00491C9A" w:rsidRPr="0051766C" w:rsidRDefault="006C0CD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bscript"/>
        </w:rPr>
        <w:t>зл</w:t>
      </w:r>
      <w:r w:rsidRPr="0051766C">
        <w:rPr>
          <w:rFonts w:ascii="Times New Roman" w:hAnsi="Times New Roman"/>
          <w:sz w:val="28"/>
          <w:szCs w:val="28"/>
        </w:rPr>
        <w:t>=0</w:t>
      </w:r>
    </w:p>
    <w:p w:rsidR="009D4477" w:rsidRPr="0051766C" w:rsidRDefault="009F3C4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Верх топочной камеры</w:t>
      </w:r>
    </w:p>
    <w:p w:rsidR="00552916" w:rsidRDefault="00552916" w:rsidP="0051766C">
      <w:pPr>
        <w:tabs>
          <w:tab w:val="left" w:pos="3119"/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F3C40" w:rsidRPr="0051766C" w:rsidRDefault="009F3C40" w:rsidP="0051766C">
      <w:pPr>
        <w:tabs>
          <w:tab w:val="left" w:pos="3119"/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800°С                      </w:t>
      </w:r>
      <w:r w:rsidR="00EF5245" w:rsidRPr="0051766C">
        <w:rPr>
          <w:rFonts w:ascii="Times New Roman" w:hAnsi="Times New Roman"/>
          <w:sz w:val="28"/>
          <w:szCs w:val="28"/>
        </w:rPr>
        <w:t xml:space="preserve">           </w:t>
      </w:r>
      <w:r w:rsidRPr="0051766C">
        <w:rPr>
          <w:rFonts w:ascii="Times New Roman" w:hAnsi="Times New Roman"/>
          <w:sz w:val="28"/>
          <w:szCs w:val="28"/>
        </w:rPr>
        <w:t>Н = 16746,74+ 1552=</w:t>
      </w:r>
      <w:r w:rsidR="009D7B7F" w:rsidRPr="0051766C">
        <w:rPr>
          <w:rFonts w:ascii="Times New Roman" w:hAnsi="Times New Roman"/>
          <w:sz w:val="28"/>
          <w:szCs w:val="28"/>
        </w:rPr>
        <w:t>13096,88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900°С                     </w:t>
      </w:r>
      <w:r w:rsidR="00EF5245" w:rsidRPr="0051766C">
        <w:rPr>
          <w:rFonts w:ascii="Times New Roman" w:hAnsi="Times New Roman"/>
          <w:sz w:val="28"/>
          <w:szCs w:val="28"/>
        </w:rPr>
        <w:t xml:space="preserve">            </w:t>
      </w:r>
      <w:r w:rsidRPr="0051766C">
        <w:rPr>
          <w:rFonts w:ascii="Times New Roman" w:hAnsi="Times New Roman"/>
          <w:sz w:val="28"/>
          <w:szCs w:val="28"/>
        </w:rPr>
        <w:t>Н = 16746,74+ 1552=</w:t>
      </w:r>
      <w:r w:rsidR="009D7B7F" w:rsidRPr="0051766C">
        <w:rPr>
          <w:rFonts w:ascii="Times New Roman" w:hAnsi="Times New Roman"/>
          <w:sz w:val="28"/>
          <w:szCs w:val="28"/>
        </w:rPr>
        <w:t>14662,75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1000°С                             </w:t>
      </w:r>
      <w:r w:rsidR="00EF5245" w:rsidRPr="0051766C">
        <w:rPr>
          <w:rFonts w:ascii="Times New Roman" w:hAnsi="Times New Roman"/>
          <w:sz w:val="28"/>
          <w:szCs w:val="28"/>
        </w:rPr>
        <w:t xml:space="preserve">  </w:t>
      </w:r>
      <w:r w:rsidRPr="0051766C">
        <w:rPr>
          <w:rFonts w:ascii="Times New Roman" w:hAnsi="Times New Roman"/>
          <w:sz w:val="28"/>
          <w:szCs w:val="28"/>
        </w:rPr>
        <w:t>Н = 16746,74+ 1552=</w:t>
      </w:r>
      <w:r w:rsidR="009D7B7F" w:rsidRPr="0051766C">
        <w:rPr>
          <w:rFonts w:ascii="Times New Roman" w:hAnsi="Times New Roman"/>
          <w:sz w:val="28"/>
          <w:szCs w:val="28"/>
        </w:rPr>
        <w:t>16471,8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1100°С                               Н = 16746,74+ 1552=18298,74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1200°С                               Н = 18420,57+1707,2=20127,77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1300°С                               Н = 20133,6+ 1861,43=21995,03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1400°С                               Н = 22151,13+ 2020,51=24171,64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1500°С                               Н = 23617,83+ 2179,59=25797,42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1600°С                               Н = 25382,7+ 2338,67=27721,37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1700°С                               Н = 27152,16+ 2496,78=29648,94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1800°С                               Н = 30194,5+ 2655,86=32850,36</w:t>
      </w:r>
    </w:p>
    <w:p w:rsidR="009F3C40" w:rsidRPr="0051766C" w:rsidRDefault="009F3C40" w:rsidP="0051766C">
      <w:pPr>
        <w:tabs>
          <w:tab w:val="left" w:pos="3119"/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1900°С                      </w:t>
      </w:r>
      <w:r w:rsidR="00EF5245" w:rsidRPr="0051766C">
        <w:rPr>
          <w:rFonts w:ascii="Times New Roman" w:hAnsi="Times New Roman"/>
          <w:sz w:val="28"/>
          <w:szCs w:val="28"/>
        </w:rPr>
        <w:t xml:space="preserve">         </w:t>
      </w:r>
      <w:r w:rsidRPr="0051766C">
        <w:rPr>
          <w:rFonts w:ascii="Times New Roman" w:hAnsi="Times New Roman"/>
          <w:sz w:val="28"/>
          <w:szCs w:val="28"/>
        </w:rPr>
        <w:t>Н = 30743,3+ 2818,82=33562,12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2000°С                                Н = 32529,7+ 2981,78=35511,48</w:t>
      </w:r>
    </w:p>
    <w:p w:rsidR="00EF5245" w:rsidRPr="0051766C" w:rsidRDefault="009F3C4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2100°С                                Н = 34351,27+ 3144,74=37496,01</w:t>
      </w:r>
    </w:p>
    <w:p w:rsidR="009F3C40" w:rsidRPr="0051766C" w:rsidRDefault="009F3C4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1-й конвективный пучок</w:t>
      </w:r>
    </w:p>
    <w:p w:rsidR="009F3C40" w:rsidRPr="0051766C" w:rsidRDefault="009F3C40" w:rsidP="0051766C">
      <w:pPr>
        <w:tabs>
          <w:tab w:val="left" w:pos="3119"/>
          <w:tab w:val="left" w:pos="3261"/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300°С 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 xml:space="preserve">Н = 4149,58+ </w:t>
      </w:r>
      <w:r w:rsidR="00EF5245" w:rsidRPr="0051766C">
        <w:rPr>
          <w:rFonts w:ascii="Times New Roman" w:hAnsi="Times New Roman"/>
          <w:sz w:val="28"/>
          <w:szCs w:val="28"/>
        </w:rPr>
        <w:t>587,82</w:t>
      </w:r>
      <w:r w:rsidRPr="0051766C">
        <w:rPr>
          <w:rFonts w:ascii="Times New Roman" w:hAnsi="Times New Roman"/>
          <w:sz w:val="28"/>
          <w:szCs w:val="28"/>
        </w:rPr>
        <w:t>=</w:t>
      </w:r>
      <w:r w:rsidR="00EF5245" w:rsidRPr="0051766C">
        <w:rPr>
          <w:rFonts w:ascii="Times New Roman" w:hAnsi="Times New Roman"/>
          <w:sz w:val="28"/>
          <w:szCs w:val="28"/>
        </w:rPr>
        <w:t>4737,4</w:t>
      </w:r>
    </w:p>
    <w:p w:rsidR="009F3C40" w:rsidRPr="0051766C" w:rsidRDefault="009F3C40" w:rsidP="0051766C">
      <w:pPr>
        <w:tabs>
          <w:tab w:val="left" w:pos="3119"/>
          <w:tab w:val="left" w:pos="3261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400°С 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 xml:space="preserve">Н = 5601,45+ </w:t>
      </w:r>
      <w:r w:rsidR="00EF5245" w:rsidRPr="0051766C">
        <w:rPr>
          <w:rFonts w:ascii="Times New Roman" w:hAnsi="Times New Roman"/>
          <w:sz w:val="28"/>
          <w:szCs w:val="28"/>
        </w:rPr>
        <w:t>790,065</w:t>
      </w:r>
      <w:r w:rsidRPr="0051766C">
        <w:rPr>
          <w:rFonts w:ascii="Times New Roman" w:hAnsi="Times New Roman"/>
          <w:sz w:val="28"/>
          <w:szCs w:val="28"/>
        </w:rPr>
        <w:t>=</w:t>
      </w:r>
      <w:r w:rsidR="00EF5245" w:rsidRPr="0051766C">
        <w:rPr>
          <w:rFonts w:ascii="Times New Roman" w:hAnsi="Times New Roman"/>
          <w:sz w:val="28"/>
          <w:szCs w:val="28"/>
        </w:rPr>
        <w:t>6391,52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500°С 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>Н = 7094,66+ 998,13=8092,79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600°С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 xml:space="preserve"> Н = 8610+ 1210,56=9820,56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700°С 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>Н = 10171,28+ 1428,81=11600,09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800°С 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>Н = 11996,9+ 1649,97=13646,87</w:t>
      </w:r>
    </w:p>
    <w:p w:rsidR="009F3C40" w:rsidRPr="0051766C" w:rsidRDefault="009F3C4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900°С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 xml:space="preserve"> Н = 13416,3+ 1869,68 =15285,98</w:t>
      </w:r>
    </w:p>
    <w:p w:rsidR="00EF5245" w:rsidRPr="0051766C" w:rsidRDefault="009F3C4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1000°С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>Н = 15075+2095,2=17170,2</w:t>
      </w:r>
    </w:p>
    <w:p w:rsidR="009F3C40" w:rsidRPr="0051766C" w:rsidRDefault="009F3C4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2-й конвективный пучок</w:t>
      </w:r>
    </w:p>
    <w:p w:rsidR="00344720" w:rsidRPr="0051766C" w:rsidRDefault="00A90601" w:rsidP="0051766C">
      <w:pPr>
        <w:tabs>
          <w:tab w:val="left" w:pos="3119"/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200°С      </w:t>
      </w:r>
      <w:r w:rsidR="006C0CDF" w:rsidRPr="0051766C">
        <w:rPr>
          <w:rFonts w:ascii="Times New Roman" w:hAnsi="Times New Roman"/>
          <w:sz w:val="28"/>
          <w:szCs w:val="28"/>
        </w:rPr>
        <w:t xml:space="preserve"> </w:t>
      </w:r>
      <w:r w:rsidR="009D4477" w:rsidRPr="0051766C">
        <w:rPr>
          <w:rFonts w:ascii="Times New Roman" w:hAnsi="Times New Roman"/>
          <w:sz w:val="28"/>
          <w:szCs w:val="28"/>
        </w:rPr>
        <w:t xml:space="preserve">               </w:t>
      </w:r>
      <w:r w:rsidR="003B78A7" w:rsidRPr="0051766C">
        <w:rPr>
          <w:rFonts w:ascii="Times New Roman" w:hAnsi="Times New Roman"/>
          <w:sz w:val="28"/>
          <w:szCs w:val="28"/>
        </w:rPr>
        <w:t xml:space="preserve">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</w:t>
      </w:r>
      <w:r w:rsidR="003B78A7" w:rsidRPr="0051766C">
        <w:rPr>
          <w:rFonts w:ascii="Times New Roman" w:hAnsi="Times New Roman"/>
          <w:sz w:val="28"/>
          <w:szCs w:val="28"/>
        </w:rPr>
        <w:t xml:space="preserve">Н </w:t>
      </w:r>
      <w:r w:rsidR="009D4477" w:rsidRPr="0051766C">
        <w:rPr>
          <w:rFonts w:ascii="Times New Roman" w:hAnsi="Times New Roman"/>
          <w:sz w:val="28"/>
          <w:szCs w:val="28"/>
        </w:rPr>
        <w:t xml:space="preserve">= </w:t>
      </w:r>
      <w:r w:rsidR="003B78A7" w:rsidRPr="0051766C">
        <w:rPr>
          <w:rFonts w:ascii="Times New Roman" w:hAnsi="Times New Roman"/>
          <w:sz w:val="28"/>
          <w:szCs w:val="28"/>
        </w:rPr>
        <w:t>2738,15+647,5=3385,65</w:t>
      </w:r>
    </w:p>
    <w:p w:rsidR="00344720" w:rsidRPr="0051766C" w:rsidRDefault="00A90601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300°С       </w:t>
      </w:r>
      <w:r w:rsidR="006C0CDF" w:rsidRPr="0051766C">
        <w:rPr>
          <w:rFonts w:ascii="Times New Roman" w:hAnsi="Times New Roman"/>
          <w:sz w:val="28"/>
          <w:szCs w:val="28"/>
        </w:rPr>
        <w:t xml:space="preserve"> </w:t>
      </w:r>
      <w:r w:rsidR="003B78A7" w:rsidRPr="0051766C">
        <w:rPr>
          <w:rFonts w:ascii="Times New Roman" w:hAnsi="Times New Roman"/>
          <w:sz w:val="28"/>
          <w:szCs w:val="28"/>
        </w:rPr>
        <w:t xml:space="preserve"> </w:t>
      </w:r>
      <w:r w:rsidR="009D4477" w:rsidRPr="0051766C">
        <w:rPr>
          <w:rFonts w:ascii="Times New Roman" w:hAnsi="Times New Roman"/>
          <w:sz w:val="28"/>
          <w:szCs w:val="28"/>
        </w:rPr>
        <w:t xml:space="preserve">      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</w:t>
      </w:r>
      <w:r w:rsidR="003B78A7" w:rsidRPr="0051766C">
        <w:rPr>
          <w:rFonts w:ascii="Times New Roman" w:hAnsi="Times New Roman"/>
          <w:sz w:val="28"/>
          <w:szCs w:val="28"/>
        </w:rPr>
        <w:t>Н</w:t>
      </w:r>
      <w:r w:rsidR="009D4477" w:rsidRPr="0051766C">
        <w:rPr>
          <w:rFonts w:ascii="Times New Roman" w:hAnsi="Times New Roman"/>
          <w:sz w:val="28"/>
          <w:szCs w:val="28"/>
        </w:rPr>
        <w:t xml:space="preserve"> = </w:t>
      </w:r>
      <w:r w:rsidR="003B78A7" w:rsidRPr="0051766C">
        <w:rPr>
          <w:rFonts w:ascii="Times New Roman" w:hAnsi="Times New Roman"/>
          <w:sz w:val="28"/>
          <w:szCs w:val="28"/>
        </w:rPr>
        <w:t>4149,58+979,7=5129,28</w:t>
      </w:r>
    </w:p>
    <w:p w:rsidR="006C0CDF" w:rsidRPr="0051766C" w:rsidRDefault="00A90601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400°С     </w:t>
      </w:r>
      <w:r w:rsidR="009D4477" w:rsidRPr="0051766C">
        <w:rPr>
          <w:rFonts w:ascii="Times New Roman" w:hAnsi="Times New Roman"/>
          <w:sz w:val="28"/>
          <w:szCs w:val="28"/>
        </w:rPr>
        <w:t xml:space="preserve">    </w:t>
      </w:r>
      <w:r w:rsidR="006C0CDF" w:rsidRPr="0051766C">
        <w:rPr>
          <w:rFonts w:ascii="Times New Roman" w:hAnsi="Times New Roman"/>
          <w:sz w:val="28"/>
          <w:szCs w:val="28"/>
        </w:rPr>
        <w:t xml:space="preserve"> </w:t>
      </w:r>
      <w:r w:rsidR="003B78A7" w:rsidRPr="0051766C">
        <w:rPr>
          <w:rFonts w:ascii="Times New Roman" w:hAnsi="Times New Roman"/>
          <w:sz w:val="28"/>
          <w:szCs w:val="28"/>
        </w:rPr>
        <w:t xml:space="preserve">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</w:t>
      </w:r>
      <w:r w:rsidR="003B78A7" w:rsidRPr="0051766C">
        <w:rPr>
          <w:rFonts w:ascii="Times New Roman" w:hAnsi="Times New Roman"/>
          <w:sz w:val="28"/>
          <w:szCs w:val="28"/>
        </w:rPr>
        <w:t>Н</w:t>
      </w:r>
      <w:r w:rsidR="009D4477" w:rsidRPr="0051766C">
        <w:rPr>
          <w:rFonts w:ascii="Times New Roman" w:hAnsi="Times New Roman"/>
          <w:sz w:val="28"/>
          <w:szCs w:val="28"/>
        </w:rPr>
        <w:t xml:space="preserve"> = </w:t>
      </w:r>
      <w:r w:rsidR="003B78A7" w:rsidRPr="0051766C">
        <w:rPr>
          <w:rFonts w:ascii="Times New Roman" w:hAnsi="Times New Roman"/>
          <w:sz w:val="28"/>
          <w:szCs w:val="28"/>
        </w:rPr>
        <w:t>5601,45+1316,8=6918,25</w:t>
      </w:r>
    </w:p>
    <w:p w:rsidR="00EF5245" w:rsidRPr="0051766C" w:rsidRDefault="00EF5245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500°С                 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</w:t>
      </w:r>
      <w:r w:rsidRPr="0051766C">
        <w:rPr>
          <w:rFonts w:ascii="Times New Roman" w:hAnsi="Times New Roman"/>
          <w:sz w:val="28"/>
          <w:szCs w:val="28"/>
        </w:rPr>
        <w:t>Н = 7094,66+1663,6=8758,26</w:t>
      </w:r>
    </w:p>
    <w:p w:rsidR="00EF5245" w:rsidRPr="0051766C" w:rsidRDefault="00EF5245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600°С                     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</w:t>
      </w:r>
      <w:r w:rsidRPr="0051766C">
        <w:rPr>
          <w:rFonts w:ascii="Times New Roman" w:hAnsi="Times New Roman"/>
          <w:sz w:val="28"/>
          <w:szCs w:val="28"/>
        </w:rPr>
        <w:t>Н = 8610+2017,6=10627,6</w:t>
      </w:r>
    </w:p>
    <w:p w:rsidR="005362AE" w:rsidRPr="0051766C" w:rsidRDefault="00EF5245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700°С          </w:t>
      </w:r>
      <w:r w:rsidR="009D7B7F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 xml:space="preserve">Н = 10171,28+ </w:t>
      </w:r>
      <w:r w:rsidR="009D7B7F" w:rsidRPr="0051766C">
        <w:rPr>
          <w:rFonts w:ascii="Times New Roman" w:hAnsi="Times New Roman"/>
          <w:sz w:val="28"/>
          <w:szCs w:val="28"/>
        </w:rPr>
        <w:t>2381,35</w:t>
      </w:r>
      <w:r w:rsidRPr="0051766C">
        <w:rPr>
          <w:rFonts w:ascii="Times New Roman" w:hAnsi="Times New Roman"/>
          <w:sz w:val="28"/>
          <w:szCs w:val="28"/>
        </w:rPr>
        <w:t>=</w:t>
      </w:r>
      <w:r w:rsidR="009D7B7F" w:rsidRPr="0051766C">
        <w:rPr>
          <w:rFonts w:ascii="Times New Roman" w:hAnsi="Times New Roman"/>
          <w:sz w:val="28"/>
          <w:szCs w:val="28"/>
        </w:rPr>
        <w:t>12552,35</w:t>
      </w:r>
    </w:p>
    <w:p w:rsidR="00EF5245" w:rsidRPr="0051766C" w:rsidRDefault="00EF5245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Водяной экономайзер</w:t>
      </w:r>
    </w:p>
    <w:p w:rsidR="00EF5245" w:rsidRPr="0051766C" w:rsidRDefault="00EF5245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100°С          </w:t>
      </w:r>
      <w:r w:rsidR="005362AE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>Н = 1353,62+ 451,535=1805,155</w:t>
      </w:r>
    </w:p>
    <w:p w:rsidR="00EF5245" w:rsidRPr="0051766C" w:rsidRDefault="00EF5245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200°С          </w:t>
      </w:r>
      <w:r w:rsidR="005362AE" w:rsidRPr="0051766C">
        <w:rPr>
          <w:rFonts w:ascii="Times New Roman" w:hAnsi="Times New Roman"/>
          <w:sz w:val="28"/>
          <w:szCs w:val="28"/>
        </w:rPr>
        <w:t xml:space="preserve">                        </w:t>
      </w:r>
      <w:r w:rsidRPr="0051766C">
        <w:rPr>
          <w:rFonts w:ascii="Times New Roman" w:hAnsi="Times New Roman"/>
          <w:sz w:val="28"/>
          <w:szCs w:val="28"/>
        </w:rPr>
        <w:t>Н = 2738,15+906,465=3644,625</w:t>
      </w:r>
    </w:p>
    <w:p w:rsidR="00EF5245" w:rsidRPr="0051766C" w:rsidRDefault="00EF5245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300°С          </w:t>
      </w:r>
      <w:r w:rsidR="005362AE" w:rsidRPr="0051766C">
        <w:rPr>
          <w:rFonts w:ascii="Times New Roman" w:hAnsi="Times New Roman"/>
          <w:sz w:val="28"/>
          <w:szCs w:val="28"/>
        </w:rPr>
        <w:t xml:space="preserve">                       </w:t>
      </w:r>
      <w:r w:rsidRPr="0051766C">
        <w:rPr>
          <w:rFonts w:ascii="Times New Roman" w:hAnsi="Times New Roman"/>
          <w:sz w:val="28"/>
          <w:szCs w:val="28"/>
        </w:rPr>
        <w:t>Н = 4149,58+ 1371,58=5521,16</w:t>
      </w:r>
    </w:p>
    <w:p w:rsidR="003B78A7" w:rsidRPr="0051766C" w:rsidRDefault="00EF5245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400°С          </w:t>
      </w:r>
      <w:r w:rsidR="005362AE" w:rsidRPr="0051766C">
        <w:rPr>
          <w:rFonts w:ascii="Times New Roman" w:hAnsi="Times New Roman"/>
          <w:sz w:val="28"/>
          <w:szCs w:val="28"/>
        </w:rPr>
        <w:t xml:space="preserve">                       </w:t>
      </w:r>
      <w:r w:rsidRPr="0051766C">
        <w:rPr>
          <w:rFonts w:ascii="Times New Roman" w:hAnsi="Times New Roman"/>
          <w:sz w:val="28"/>
          <w:szCs w:val="28"/>
        </w:rPr>
        <w:t>Н = 5601,45+ 1843,485=7444,935</w:t>
      </w:r>
    </w:p>
    <w:p w:rsidR="00552916" w:rsidRDefault="00552916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0A38" w:rsidRPr="0051766C" w:rsidRDefault="006C0CDF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Результаты расчета энтальпии продуктов сгорания по газоходам котлоагрегата сводим в таблицу 2.</w:t>
      </w:r>
    </w:p>
    <w:p w:rsidR="00344720" w:rsidRPr="0051766C" w:rsidRDefault="00344720" w:rsidP="0051766C">
      <w:pPr>
        <w:tabs>
          <w:tab w:val="left" w:pos="3828"/>
        </w:tabs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A13059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Таблица 2. Энтальпия продуктов сгорания.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68"/>
        <w:gridCol w:w="1410"/>
        <w:gridCol w:w="1350"/>
        <w:gridCol w:w="1140"/>
        <w:gridCol w:w="1035"/>
        <w:gridCol w:w="1350"/>
      </w:tblGrid>
      <w:tr w:rsidR="00573E7F" w:rsidRPr="008C0180" w:rsidTr="00552916">
        <w:trPr>
          <w:trHeight w:val="225"/>
          <w:jc w:val="center"/>
        </w:trPr>
        <w:tc>
          <w:tcPr>
            <w:tcW w:w="2668" w:type="dxa"/>
          </w:tcPr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Поверхность нагрева</w:t>
            </w:r>
          </w:p>
        </w:tc>
        <w:tc>
          <w:tcPr>
            <w:tcW w:w="1410" w:type="dxa"/>
          </w:tcPr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  <w:lang w:val="en-US"/>
              </w:rPr>
              <w:t>t °C</w:t>
            </w:r>
          </w:p>
        </w:tc>
        <w:tc>
          <w:tcPr>
            <w:tcW w:w="1350" w:type="dxa"/>
          </w:tcPr>
          <w:p w:rsidR="00573E7F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vertAlign w:val="subscript"/>
              </w:rPr>
            </w:pPr>
            <w:r w:rsidRPr="008C0180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="00573E7F"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  <w:r w:rsidR="00573E7F"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в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кДж/м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140" w:type="dxa"/>
          </w:tcPr>
          <w:p w:rsidR="00573E7F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vertAlign w:val="subscript"/>
              </w:rPr>
            </w:pPr>
            <w:r w:rsidRPr="008C0180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="00573E7F"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0</w:t>
            </w:r>
            <w:r w:rsidR="00573E7F"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г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кДж/м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035" w:type="dxa"/>
          </w:tcPr>
          <w:p w:rsidR="00573E7F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vertAlign w:val="subscript"/>
              </w:rPr>
            </w:pPr>
            <w:r w:rsidRPr="008C0180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  <w:r w:rsidR="00573E7F"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в</w:t>
            </w:r>
            <w:r w:rsidR="00573E7F"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изб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кДж/м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1350" w:type="dxa"/>
          </w:tcPr>
          <w:p w:rsidR="00573E7F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  <w:lang w:val="en-US"/>
              </w:rPr>
            </w:pPr>
            <w:r w:rsidRPr="008C0180">
              <w:rPr>
                <w:rFonts w:ascii="Times New Roman" w:hAnsi="Times New Roman"/>
                <w:sz w:val="20"/>
                <w:szCs w:val="20"/>
                <w:lang w:val="en-US"/>
              </w:rPr>
              <w:t>I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кДж/м</w:t>
            </w:r>
            <w:r w:rsidRPr="008C0180">
              <w:rPr>
                <w:rFonts w:ascii="Times New Roman" w:hAnsi="Times New Roman"/>
                <w:sz w:val="20"/>
                <w:szCs w:val="20"/>
                <w:vertAlign w:val="superscript"/>
              </w:rPr>
              <w:t>3</w:t>
            </w:r>
          </w:p>
        </w:tc>
      </w:tr>
      <w:tr w:rsidR="00573E7F" w:rsidRPr="008C0180" w:rsidTr="00552916">
        <w:trPr>
          <w:trHeight w:val="285"/>
          <w:jc w:val="center"/>
        </w:trPr>
        <w:tc>
          <w:tcPr>
            <w:tcW w:w="2668" w:type="dxa"/>
          </w:tcPr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Верх топочной камеры, фестон,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α</w:t>
            </w:r>
            <w:r w:rsidRPr="008C0180">
              <w:rPr>
                <w:rFonts w:ascii="Times New Roman" w:hAnsi="Times New Roman"/>
                <w:sz w:val="20"/>
                <w:szCs w:val="20"/>
                <w:vertAlign w:val="subscript"/>
              </w:rPr>
              <w:t>т</w:t>
            </w:r>
            <w:r w:rsidRPr="008C0180">
              <w:rPr>
                <w:rFonts w:ascii="Times New Roman" w:hAnsi="Times New Roman"/>
                <w:sz w:val="20"/>
                <w:szCs w:val="20"/>
              </w:rPr>
              <w:t>=1,1</w:t>
            </w:r>
          </w:p>
        </w:tc>
        <w:tc>
          <w:tcPr>
            <w:tcW w:w="1410" w:type="dxa"/>
          </w:tcPr>
          <w:p w:rsidR="00491C9A" w:rsidRPr="008C0180" w:rsidRDefault="00491C9A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2100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2000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1900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1800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1700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1600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1500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1400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1200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1100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1000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900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800</w:t>
            </w:r>
          </w:p>
        </w:tc>
        <w:tc>
          <w:tcPr>
            <w:tcW w:w="1350" w:type="dxa"/>
          </w:tcPr>
          <w:p w:rsidR="00491C9A" w:rsidRPr="008C0180" w:rsidRDefault="00491C9A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31447,4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29817,8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28188,2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26558,6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24967,8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23386,7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21795,9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20205,1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18614,3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17072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15520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13968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12464,5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10999,8</w:t>
            </w:r>
          </w:p>
        </w:tc>
        <w:tc>
          <w:tcPr>
            <w:tcW w:w="1140" w:type="dxa"/>
          </w:tcPr>
          <w:p w:rsidR="00491C9A" w:rsidRPr="008C0180" w:rsidRDefault="00491C9A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34351,27</w:t>
            </w:r>
          </w:p>
          <w:p w:rsidR="00573E7F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32529,7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30743,3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30194,5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27152,16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25382,7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23617,83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22151,13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20133,6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18420,57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16746,74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15075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13416,3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11996,9</w:t>
            </w:r>
          </w:p>
        </w:tc>
        <w:tc>
          <w:tcPr>
            <w:tcW w:w="1035" w:type="dxa"/>
          </w:tcPr>
          <w:p w:rsidR="00491C9A" w:rsidRPr="008C0180" w:rsidRDefault="00491C9A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3144,74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29817,8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2818,82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2655,86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2496,78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2338,67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2179,59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2020,51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1861,43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1707,2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1552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1396,8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1246,45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1099,98</w:t>
            </w:r>
          </w:p>
        </w:tc>
        <w:tc>
          <w:tcPr>
            <w:tcW w:w="1350" w:type="dxa"/>
          </w:tcPr>
          <w:p w:rsidR="00491C9A" w:rsidRPr="008C0180" w:rsidRDefault="00491C9A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37496,01</w:t>
            </w:r>
          </w:p>
          <w:p w:rsidR="00573E7F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35511,48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33562,12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32850,36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29648,94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27721,37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25797,42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24171,64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21995,03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20127,77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18298,74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16471,8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14662,75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13096,88</w:t>
            </w:r>
          </w:p>
        </w:tc>
      </w:tr>
      <w:tr w:rsidR="00573E7F" w:rsidRPr="008C0180" w:rsidTr="00552916">
        <w:trPr>
          <w:trHeight w:val="1647"/>
          <w:jc w:val="center"/>
        </w:trPr>
        <w:tc>
          <w:tcPr>
            <w:tcW w:w="2668" w:type="dxa"/>
          </w:tcPr>
          <w:p w:rsidR="00491C9A" w:rsidRPr="008C0180" w:rsidRDefault="00491C9A" w:rsidP="00552916">
            <w:pPr>
              <w:pStyle w:val="a7"/>
              <w:spacing w:line="360" w:lineRule="auto"/>
              <w:rPr>
                <w:sz w:val="20"/>
                <w:lang w:val="ru-RU"/>
              </w:rPr>
            </w:pPr>
            <w:r w:rsidRPr="008C0180">
              <w:rPr>
                <w:sz w:val="20"/>
                <w:lang w:val="ru-RU"/>
              </w:rPr>
              <w:t>1–й</w:t>
            </w:r>
          </w:p>
          <w:p w:rsidR="00491C9A" w:rsidRPr="008C0180" w:rsidRDefault="00491C9A" w:rsidP="00552916">
            <w:pPr>
              <w:pStyle w:val="a7"/>
              <w:spacing w:line="360" w:lineRule="auto"/>
              <w:rPr>
                <w:sz w:val="20"/>
                <w:lang w:val="ru-RU"/>
              </w:rPr>
            </w:pPr>
            <w:r w:rsidRPr="008C0180">
              <w:rPr>
                <w:sz w:val="20"/>
                <w:lang w:val="ru-RU"/>
              </w:rPr>
              <w:t>конвективный пучок,</w:t>
            </w:r>
          </w:p>
          <w:p w:rsidR="00491C9A" w:rsidRPr="008C0180" w:rsidRDefault="00491C9A" w:rsidP="00552916">
            <w:pPr>
              <w:pStyle w:val="a7"/>
              <w:spacing w:line="360" w:lineRule="auto"/>
              <w:rPr>
                <w:sz w:val="20"/>
                <w:lang w:val="ru-RU"/>
              </w:rPr>
            </w:pPr>
            <w:r w:rsidRPr="008C0180">
              <w:rPr>
                <w:sz w:val="20"/>
              </w:rPr>
              <w:sym w:font="Symbol" w:char="F061"/>
            </w:r>
            <w:r w:rsidRPr="008C0180">
              <w:rPr>
                <w:sz w:val="20"/>
                <w:vertAlign w:val="subscript"/>
                <w:lang w:val="ru-RU"/>
              </w:rPr>
              <w:t>кп1</w:t>
            </w:r>
            <w:r w:rsidRPr="008C0180">
              <w:rPr>
                <w:sz w:val="20"/>
                <w:lang w:val="ru-RU"/>
              </w:rPr>
              <w:t>=1,15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410" w:type="dxa"/>
          </w:tcPr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1000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900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800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700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600</w:t>
            </w:r>
          </w:p>
          <w:p w:rsidR="00573E7F" w:rsidRPr="008C0180" w:rsidRDefault="00573E7F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500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400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300</w:t>
            </w:r>
          </w:p>
        </w:tc>
        <w:tc>
          <w:tcPr>
            <w:tcW w:w="1350" w:type="dxa"/>
          </w:tcPr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13968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12464,5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10999,8</w:t>
            </w:r>
          </w:p>
          <w:p w:rsidR="00573E7F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9525,4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8070,4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6654,2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5267,1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3918,8</w:t>
            </w:r>
          </w:p>
        </w:tc>
        <w:tc>
          <w:tcPr>
            <w:tcW w:w="1140" w:type="dxa"/>
          </w:tcPr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15075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13416,3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11996,9</w:t>
            </w:r>
          </w:p>
          <w:p w:rsidR="00573E7F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10171,28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8610</w:t>
            </w:r>
          </w:p>
          <w:p w:rsidR="00307B04" w:rsidRPr="008C0180" w:rsidRDefault="00307B04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7094,66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5601,45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4149,58</w:t>
            </w:r>
          </w:p>
        </w:tc>
        <w:tc>
          <w:tcPr>
            <w:tcW w:w="1035" w:type="dxa"/>
          </w:tcPr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2095,25</w:t>
            </w:r>
          </w:p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1869,68</w:t>
            </w:r>
          </w:p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1649,97</w:t>
            </w:r>
          </w:p>
          <w:p w:rsidR="00573E7F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1428,81</w:t>
            </w:r>
          </w:p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1210,56</w:t>
            </w:r>
          </w:p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998,13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790,065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587,82</w:t>
            </w:r>
          </w:p>
        </w:tc>
        <w:tc>
          <w:tcPr>
            <w:tcW w:w="1350" w:type="dxa"/>
          </w:tcPr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17170,2</w:t>
            </w:r>
          </w:p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15285,98</w:t>
            </w:r>
          </w:p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13646,87</w:t>
            </w:r>
          </w:p>
          <w:p w:rsidR="00573E7F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11600,09</w:t>
            </w:r>
          </w:p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9820,56</w:t>
            </w:r>
          </w:p>
          <w:p w:rsidR="00307B04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8092,79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6391,52</w:t>
            </w:r>
          </w:p>
          <w:p w:rsidR="005362AE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4737,4</w:t>
            </w:r>
          </w:p>
        </w:tc>
      </w:tr>
      <w:tr w:rsidR="00903B21" w:rsidRPr="008C0180" w:rsidTr="00552916">
        <w:trPr>
          <w:trHeight w:val="1647"/>
          <w:jc w:val="center"/>
        </w:trPr>
        <w:tc>
          <w:tcPr>
            <w:tcW w:w="2668" w:type="dxa"/>
          </w:tcPr>
          <w:p w:rsidR="00903B21" w:rsidRPr="008C0180" w:rsidRDefault="00903B21" w:rsidP="00552916">
            <w:pPr>
              <w:pStyle w:val="a7"/>
              <w:spacing w:line="360" w:lineRule="auto"/>
              <w:rPr>
                <w:sz w:val="20"/>
                <w:lang w:val="ru-RU"/>
              </w:rPr>
            </w:pPr>
            <w:r w:rsidRPr="008C0180">
              <w:rPr>
                <w:sz w:val="20"/>
                <w:lang w:val="ru-RU"/>
              </w:rPr>
              <w:t>2–й</w:t>
            </w:r>
          </w:p>
          <w:p w:rsidR="00903B21" w:rsidRPr="008C0180" w:rsidRDefault="00903B21" w:rsidP="00552916">
            <w:pPr>
              <w:pStyle w:val="a7"/>
              <w:spacing w:line="360" w:lineRule="auto"/>
              <w:rPr>
                <w:sz w:val="20"/>
                <w:lang w:val="ru-RU"/>
              </w:rPr>
            </w:pPr>
            <w:r w:rsidRPr="008C0180">
              <w:rPr>
                <w:sz w:val="20"/>
                <w:lang w:val="ru-RU"/>
              </w:rPr>
              <w:t>конвективный пучок,</w:t>
            </w:r>
          </w:p>
          <w:p w:rsidR="00903B21" w:rsidRPr="008C0180" w:rsidRDefault="00903B21" w:rsidP="00552916">
            <w:pPr>
              <w:pStyle w:val="a7"/>
              <w:spacing w:line="360" w:lineRule="auto"/>
              <w:rPr>
                <w:sz w:val="20"/>
                <w:lang w:val="ru-RU"/>
              </w:rPr>
            </w:pPr>
            <w:r w:rsidRPr="008C0180">
              <w:rPr>
                <w:sz w:val="20"/>
                <w:lang w:val="ru-RU"/>
              </w:rPr>
              <w:sym w:font="Symbol" w:char="F061"/>
            </w:r>
            <w:r w:rsidRPr="008C0180">
              <w:rPr>
                <w:sz w:val="20"/>
                <w:lang w:val="ru-RU"/>
              </w:rPr>
              <w:t>кп2=1,25</w:t>
            </w:r>
          </w:p>
          <w:p w:rsidR="00903B21" w:rsidRPr="008C0180" w:rsidRDefault="00903B21" w:rsidP="00552916">
            <w:pPr>
              <w:pStyle w:val="a7"/>
              <w:spacing w:line="360" w:lineRule="auto"/>
              <w:rPr>
                <w:sz w:val="20"/>
                <w:lang w:val="ru-RU"/>
              </w:rPr>
            </w:pPr>
          </w:p>
        </w:tc>
        <w:tc>
          <w:tcPr>
            <w:tcW w:w="1410" w:type="dxa"/>
          </w:tcPr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700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600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500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400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300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200</w:t>
            </w:r>
          </w:p>
        </w:tc>
        <w:tc>
          <w:tcPr>
            <w:tcW w:w="1350" w:type="dxa"/>
          </w:tcPr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9525,4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8070,4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6654,2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5267,1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3918,8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2589,9</w:t>
            </w:r>
          </w:p>
        </w:tc>
        <w:tc>
          <w:tcPr>
            <w:tcW w:w="1140" w:type="dxa"/>
          </w:tcPr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10171,28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8610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7094,66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5601,45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4149,58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2738,15</w:t>
            </w:r>
          </w:p>
        </w:tc>
        <w:tc>
          <w:tcPr>
            <w:tcW w:w="1035" w:type="dxa"/>
          </w:tcPr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2381,35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2017,6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1663,6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1316,8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979,7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647,5</w:t>
            </w:r>
          </w:p>
        </w:tc>
        <w:tc>
          <w:tcPr>
            <w:tcW w:w="1350" w:type="dxa"/>
          </w:tcPr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12552,35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10627,6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8758,26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6918,25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5129,28</w:t>
            </w:r>
          </w:p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3385,65</w:t>
            </w:r>
          </w:p>
        </w:tc>
      </w:tr>
      <w:tr w:rsidR="00903B21" w:rsidRPr="008C0180" w:rsidTr="00552916">
        <w:trPr>
          <w:trHeight w:val="872"/>
          <w:jc w:val="center"/>
        </w:trPr>
        <w:tc>
          <w:tcPr>
            <w:tcW w:w="2668" w:type="dxa"/>
          </w:tcPr>
          <w:p w:rsidR="00903B21" w:rsidRPr="008C0180" w:rsidRDefault="00903B21" w:rsidP="00552916">
            <w:pPr>
              <w:pStyle w:val="a7"/>
              <w:spacing w:line="360" w:lineRule="auto"/>
              <w:rPr>
                <w:sz w:val="20"/>
                <w:lang w:val="ru-RU"/>
              </w:rPr>
            </w:pPr>
            <w:r w:rsidRPr="008C0180">
              <w:rPr>
                <w:sz w:val="20"/>
                <w:lang w:val="ru-RU"/>
              </w:rPr>
              <w:t>Водяной экономайзер,</w:t>
            </w:r>
          </w:p>
          <w:p w:rsidR="00903B21" w:rsidRPr="008C0180" w:rsidRDefault="00903B21" w:rsidP="00552916">
            <w:pPr>
              <w:pStyle w:val="a7"/>
              <w:spacing w:line="360" w:lineRule="auto"/>
              <w:rPr>
                <w:sz w:val="20"/>
                <w:lang w:val="ru-RU"/>
              </w:rPr>
            </w:pPr>
            <w:r w:rsidRPr="008C0180">
              <w:rPr>
                <w:sz w:val="20"/>
                <w:lang w:val="ru-RU"/>
              </w:rPr>
              <w:t>αэк=1,3</w:t>
            </w:r>
            <w:r w:rsidR="00C20A1B" w:rsidRPr="008C0180">
              <w:rPr>
                <w:sz w:val="20"/>
                <w:lang w:val="ru-RU"/>
              </w:rPr>
              <w:t>5</w:t>
            </w:r>
          </w:p>
        </w:tc>
        <w:tc>
          <w:tcPr>
            <w:tcW w:w="1410" w:type="dxa"/>
          </w:tcPr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400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300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200</w:t>
            </w:r>
          </w:p>
          <w:p w:rsidR="0097558C" w:rsidRPr="008C0180" w:rsidRDefault="0097558C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100</w:t>
            </w:r>
          </w:p>
        </w:tc>
        <w:tc>
          <w:tcPr>
            <w:tcW w:w="1350" w:type="dxa"/>
          </w:tcPr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5267,1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3918,8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2589,9</w:t>
            </w:r>
          </w:p>
          <w:p w:rsidR="003B78A7" w:rsidRPr="008C0180" w:rsidRDefault="003B78A7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1290,1</w:t>
            </w:r>
          </w:p>
        </w:tc>
        <w:tc>
          <w:tcPr>
            <w:tcW w:w="1140" w:type="dxa"/>
          </w:tcPr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5601,45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4149,58</w:t>
            </w:r>
          </w:p>
          <w:p w:rsidR="00903B21" w:rsidRPr="008C0180" w:rsidRDefault="00903B21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2738,15</w:t>
            </w:r>
          </w:p>
          <w:p w:rsidR="003B78A7" w:rsidRPr="008C0180" w:rsidRDefault="003B78A7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1353,62</w:t>
            </w:r>
          </w:p>
        </w:tc>
        <w:tc>
          <w:tcPr>
            <w:tcW w:w="1035" w:type="dxa"/>
          </w:tcPr>
          <w:p w:rsidR="00903B21" w:rsidRPr="008C0180" w:rsidRDefault="003B78A7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1843,485</w:t>
            </w:r>
          </w:p>
          <w:p w:rsidR="00903B21" w:rsidRPr="008C0180" w:rsidRDefault="003B78A7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1371,58</w:t>
            </w:r>
          </w:p>
          <w:p w:rsidR="00903B21" w:rsidRPr="008C0180" w:rsidRDefault="003B78A7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906,465</w:t>
            </w:r>
          </w:p>
          <w:p w:rsidR="003B78A7" w:rsidRPr="008C0180" w:rsidRDefault="003B78A7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451,535</w:t>
            </w:r>
          </w:p>
        </w:tc>
        <w:tc>
          <w:tcPr>
            <w:tcW w:w="1350" w:type="dxa"/>
          </w:tcPr>
          <w:p w:rsidR="00903B21" w:rsidRPr="008C0180" w:rsidRDefault="00C20A1B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7444,935</w:t>
            </w:r>
          </w:p>
          <w:p w:rsidR="00903B21" w:rsidRPr="008C0180" w:rsidRDefault="003B78A7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5521,16</w:t>
            </w:r>
          </w:p>
          <w:p w:rsidR="00903B21" w:rsidRPr="008C0180" w:rsidRDefault="003B78A7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3644,615</w:t>
            </w:r>
          </w:p>
          <w:p w:rsidR="003B78A7" w:rsidRPr="008C0180" w:rsidRDefault="005362AE" w:rsidP="00552916">
            <w:pPr>
              <w:spacing w:after="0" w:line="360" w:lineRule="auto"/>
              <w:rPr>
                <w:rFonts w:ascii="Times New Roman" w:hAnsi="Times New Roman"/>
                <w:sz w:val="20"/>
                <w:szCs w:val="20"/>
              </w:rPr>
            </w:pPr>
            <w:r w:rsidRPr="008C0180">
              <w:rPr>
                <w:rFonts w:ascii="Times New Roman" w:hAnsi="Times New Roman"/>
                <w:sz w:val="20"/>
                <w:szCs w:val="20"/>
              </w:rPr>
              <w:t>1</w:t>
            </w:r>
            <w:r w:rsidR="003B78A7" w:rsidRPr="008C0180">
              <w:rPr>
                <w:rFonts w:ascii="Times New Roman" w:hAnsi="Times New Roman"/>
                <w:sz w:val="20"/>
                <w:szCs w:val="20"/>
              </w:rPr>
              <w:t>805,155</w:t>
            </w:r>
          </w:p>
        </w:tc>
      </w:tr>
    </w:tbl>
    <w:p w:rsidR="00573E7F" w:rsidRPr="0051766C" w:rsidRDefault="00573E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95046C" w:rsidRPr="0051766C" w:rsidRDefault="00573E7F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 xml:space="preserve">По результатам расчетов выполняем построение графика зависимости энтальпий продуктов  сгорания </w:t>
      </w:r>
      <w:r w:rsidR="005900A1" w:rsidRPr="0051766C">
        <w:rPr>
          <w:sz w:val="28"/>
          <w:szCs w:val="28"/>
          <w:lang w:val="ru-RU"/>
        </w:rPr>
        <w:t>Н</w:t>
      </w:r>
      <w:r w:rsidRPr="0051766C">
        <w:rPr>
          <w:sz w:val="28"/>
          <w:szCs w:val="28"/>
          <w:lang w:val="ru-RU"/>
        </w:rPr>
        <w:t xml:space="preserve"> от температуры Т.</w:t>
      </w:r>
    </w:p>
    <w:p w:rsidR="00552916" w:rsidRDefault="00552916">
      <w:pPr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br w:type="page"/>
      </w:r>
    </w:p>
    <w:p w:rsidR="00573E7F" w:rsidRPr="0051766C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 Тепловой баланс котла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52916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 xml:space="preserve">4.1 Определяем </w:t>
      </w:r>
      <w:r w:rsidR="00552916">
        <w:rPr>
          <w:rFonts w:ascii="Times New Roman" w:hAnsi="Times New Roman"/>
          <w:b/>
          <w:sz w:val="28"/>
          <w:szCs w:val="28"/>
        </w:rPr>
        <w:t>потерю тепла с уходящими газами</w:t>
      </w:r>
    </w:p>
    <w:p w:rsidR="00552916" w:rsidRDefault="00552916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73E7F" w:rsidRPr="0051766C" w:rsidRDefault="00573E7F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Расчет теплового баланса котельного агрегата выполняем по формулам в соответствии с источником  1.</w:t>
      </w:r>
    </w:p>
    <w:p w:rsidR="00573E7F" w:rsidRPr="0051766C" w:rsidRDefault="00573E7F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1766C">
        <w:rPr>
          <w:sz w:val="28"/>
          <w:szCs w:val="28"/>
          <w:lang w:val="ru-RU"/>
        </w:rPr>
        <w:t>При работе парового котла вся поступившая в него теплота расходуется на выработку полезной теплоты, содержащейся в паре, и на покрытие различных потерь теплоты.</w:t>
      </w:r>
    </w:p>
    <w:p w:rsidR="00552916" w:rsidRDefault="00552916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73E7F" w:rsidRPr="0051766C" w:rsidRDefault="00573E7F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  <w:r w:rsidRPr="00552916">
        <w:rPr>
          <w:sz w:val="28"/>
          <w:szCs w:val="28"/>
          <w:lang w:val="ru-RU"/>
        </w:rPr>
        <w:t>4.1.1 Определяем потерю теплоты с уходящими газами</w:t>
      </w:r>
      <w:r w:rsidRPr="0051766C">
        <w:rPr>
          <w:sz w:val="28"/>
          <w:szCs w:val="28"/>
          <w:lang w:val="ru-RU"/>
        </w:rPr>
        <w:t xml:space="preserve"> </w:t>
      </w:r>
      <w:r w:rsidRPr="0051766C">
        <w:rPr>
          <w:sz w:val="28"/>
          <w:szCs w:val="28"/>
        </w:rPr>
        <w:t>q</w:t>
      </w:r>
      <w:r w:rsidRPr="0051766C">
        <w:rPr>
          <w:sz w:val="28"/>
          <w:szCs w:val="28"/>
          <w:vertAlign w:val="subscript"/>
          <w:lang w:val="ru-RU"/>
        </w:rPr>
        <w:t>2</w:t>
      </w:r>
      <w:r w:rsidRPr="0051766C">
        <w:rPr>
          <w:sz w:val="28"/>
          <w:szCs w:val="28"/>
          <w:lang w:val="ru-RU"/>
        </w:rPr>
        <w:t xml:space="preserve">, </w:t>
      </w:r>
      <w:r w:rsidRPr="0051766C">
        <w:rPr>
          <w:sz w:val="28"/>
          <w:szCs w:val="28"/>
          <w:vertAlign w:val="subscript"/>
          <w:lang w:val="ru-RU"/>
        </w:rPr>
        <w:t xml:space="preserve"> </w:t>
      </w:r>
      <w:r w:rsidRPr="0051766C">
        <w:rPr>
          <w:sz w:val="28"/>
          <w:szCs w:val="28"/>
          <w:lang w:val="ru-RU"/>
        </w:rPr>
        <w:t>%,</w:t>
      </w:r>
    </w:p>
    <w:p w:rsidR="00573E7F" w:rsidRPr="0051766C" w:rsidRDefault="00573E7F" w:rsidP="0051766C">
      <w:pPr>
        <w:pStyle w:val="a7"/>
        <w:spacing w:line="360" w:lineRule="auto"/>
        <w:ind w:firstLine="709"/>
        <w:jc w:val="both"/>
        <w:rPr>
          <w:sz w:val="28"/>
          <w:szCs w:val="28"/>
          <w:lang w:val="ru-RU"/>
        </w:rPr>
      </w:pPr>
    </w:p>
    <w:p w:rsidR="00573E7F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62" type="#_x0000_t75" style="width:219.75pt;height:44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217E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D6217E&quot; wsp:rsidRDefault=&quot;00D6217E&quot; wsp:rsidP=&quot;00D6217E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2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(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w:lang w:val=&quot;EN-US&quot;/&gt;&lt;/w:rPr&gt;&lt;m:t&gt;Рќ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w:lang w:val=&quot;EN-US&quot;/&gt;&lt;/w:rPr&gt;&lt;m:t&gt;СѓС…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С…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 &lt;/m:t&gt;&lt;/m:r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w:lang w:val=&quot;EN-US&quot;/&gt;&lt;/w:rPr&gt;&lt;m:t&gt;Рќ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…РІ&lt;/m:t&gt;&lt;/m:r&gt;&lt;/m:sub&gt;&lt;m: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0&lt;/m:t&gt;&lt;/m:r&gt;&lt;/m:sup&gt;&lt;/m:sSubSup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.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)&lt;/m:t&gt;&lt;/m:r&gt;&lt;/m:num&gt;&lt;m:den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w:lang w:val=&quot;EN-US&quot;/&gt;&lt;/w:rPr&gt;&lt;m:t&gt;РЅ&lt;/m:t&gt;&lt;/m:r&gt;&lt;/m:sub&gt;&lt;m:sup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Ђ&lt;/m:t&gt;&lt;/m:r&gt;&lt;/m:sup&gt;&lt;/m:sSub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(100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4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)&lt;/m:t&gt;&lt;/m:r&gt;&lt;/m:oMath&gt;&lt;/m:oMathPara&gt;&lt;/w:p&gt;&lt;w:sectPr wsp:rsidR=&quot;00000000&quot; wsp:rsidRPr=&quot;00D6217E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8" o:title="" chromakey="white"/>
          </v:shape>
        </w:pict>
      </w:r>
    </w:p>
    <w:p w:rsidR="00BE0A38" w:rsidRPr="0051766C" w:rsidRDefault="00BE0A3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E150A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573E7F" w:rsidRPr="0051766C">
        <w:rPr>
          <w:rFonts w:ascii="Times New Roman" w:hAnsi="Times New Roman"/>
          <w:sz w:val="28"/>
          <w:szCs w:val="28"/>
        </w:rPr>
        <w:t xml:space="preserve">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063" type="#_x0000_t75" style="width:21pt;height:18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1DB8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D1DB8&quot; wsp:rsidP=&quot;009D1DB8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С…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064" type="#_x0000_t75" style="width:21pt;height:18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1DB8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D1DB8&quot; wsp:rsidP=&quot;009D1DB8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С…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573E7F" w:rsidRPr="0051766C">
        <w:rPr>
          <w:rFonts w:ascii="Times New Roman" w:hAnsi="Times New Roman"/>
          <w:sz w:val="28"/>
          <w:szCs w:val="28"/>
        </w:rPr>
        <w:t xml:space="preserve">- энтальпия уходящих газов при </w:t>
      </w:r>
      <w:r w:rsidR="00573E7F"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573E7F" w:rsidRPr="0051766C">
        <w:rPr>
          <w:rFonts w:ascii="Times New Roman" w:hAnsi="Times New Roman"/>
          <w:sz w:val="28"/>
          <w:szCs w:val="28"/>
          <w:vertAlign w:val="subscript"/>
        </w:rPr>
        <w:t>ух</w:t>
      </w:r>
      <w:r w:rsidR="00573E7F" w:rsidRPr="0051766C">
        <w:rPr>
          <w:rFonts w:ascii="Times New Roman" w:hAnsi="Times New Roman"/>
          <w:sz w:val="28"/>
          <w:szCs w:val="28"/>
        </w:rPr>
        <w:t xml:space="preserve"> и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065" type="#_x0000_t75" style="width:17.25pt;height:18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026A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0026A&quot; wsp:rsidP=&quot;00D0026A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С…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066" type="#_x0000_t75" style="width:17.25pt;height:18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026A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0026A&quot; wsp:rsidP=&quot;00D0026A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С…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573E7F" w:rsidRPr="0051766C">
        <w:rPr>
          <w:rFonts w:ascii="Times New Roman" w:hAnsi="Times New Roman"/>
          <w:sz w:val="28"/>
          <w:szCs w:val="28"/>
        </w:rPr>
        <w:t xml:space="preserve"> , (кДж/м</w:t>
      </w:r>
      <w:r w:rsidR="00573E7F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573E7F" w:rsidRPr="0051766C">
        <w:rPr>
          <w:rFonts w:ascii="Times New Roman" w:hAnsi="Times New Roman"/>
          <w:sz w:val="28"/>
          <w:szCs w:val="28"/>
        </w:rPr>
        <w:t>)</w:t>
      </w:r>
    </w:p>
    <w:p w:rsidR="00573E7F" w:rsidRPr="0051766C" w:rsidRDefault="00EF20F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573E7F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573E7F" w:rsidRPr="0051766C">
        <w:rPr>
          <w:rFonts w:ascii="Times New Roman" w:hAnsi="Times New Roman"/>
          <w:sz w:val="28"/>
          <w:szCs w:val="28"/>
          <w:vertAlign w:val="subscript"/>
        </w:rPr>
        <w:t>хв.</w:t>
      </w:r>
      <w:r w:rsidR="00573E7F" w:rsidRPr="0051766C">
        <w:rPr>
          <w:rFonts w:ascii="Times New Roman" w:hAnsi="Times New Roman"/>
          <w:sz w:val="28"/>
          <w:szCs w:val="28"/>
        </w:rPr>
        <w:t xml:space="preserve"> –энтальпия воздуха, поступающего в котлоагрегат (кДж/м</w:t>
      </w:r>
      <w:r w:rsidR="00573E7F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573E7F" w:rsidRPr="0051766C">
        <w:rPr>
          <w:rFonts w:ascii="Times New Roman" w:hAnsi="Times New Roman"/>
          <w:sz w:val="28"/>
          <w:szCs w:val="28"/>
        </w:rPr>
        <w:t>)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х.в.</w:t>
      </w:r>
      <w:r w:rsidRPr="0051766C">
        <w:rPr>
          <w:rFonts w:ascii="Times New Roman" w:hAnsi="Times New Roman"/>
          <w:sz w:val="28"/>
          <w:szCs w:val="28"/>
        </w:rPr>
        <w:t xml:space="preserve"> – температура холодного воздуха, равна 30ºС = 303 К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perscript"/>
        </w:rPr>
        <w:t>р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 xml:space="preserve"> –низшая теплота сгорания топлива    36680 (кДж/м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), источник 1, табл. 2.2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4</w:t>
      </w:r>
      <w:r w:rsidRPr="0051766C">
        <w:rPr>
          <w:rFonts w:ascii="Times New Roman" w:hAnsi="Times New Roman"/>
          <w:sz w:val="28"/>
          <w:szCs w:val="28"/>
        </w:rPr>
        <w:t xml:space="preserve"> – потери теплоты от механического недожога, %, для </w:t>
      </w:r>
      <w:r w:rsidR="005362AE" w:rsidRPr="0051766C">
        <w:rPr>
          <w:rFonts w:ascii="Times New Roman" w:hAnsi="Times New Roman"/>
          <w:sz w:val="28"/>
          <w:szCs w:val="28"/>
        </w:rPr>
        <w:t>газа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4</w:t>
      </w:r>
      <w:r w:rsidRPr="0051766C">
        <w:rPr>
          <w:rFonts w:ascii="Times New Roman" w:hAnsi="Times New Roman"/>
          <w:sz w:val="28"/>
          <w:szCs w:val="28"/>
        </w:rPr>
        <w:t xml:space="preserve"> = 0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EF20F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573E7F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573E7F" w:rsidRPr="0051766C">
        <w:rPr>
          <w:rFonts w:ascii="Times New Roman" w:hAnsi="Times New Roman"/>
          <w:sz w:val="28"/>
          <w:szCs w:val="28"/>
          <w:vertAlign w:val="subscript"/>
        </w:rPr>
        <w:t>хв.</w:t>
      </w:r>
      <w:r w:rsidR="00573E7F" w:rsidRPr="0051766C">
        <w:rPr>
          <w:rFonts w:ascii="Times New Roman" w:hAnsi="Times New Roman"/>
          <w:sz w:val="28"/>
          <w:szCs w:val="28"/>
        </w:rPr>
        <w:t>= 39,8*</w:t>
      </w:r>
      <w:r w:rsidR="00573E7F" w:rsidRPr="0051766C">
        <w:rPr>
          <w:rFonts w:ascii="Times New Roman" w:hAnsi="Times New Roman"/>
          <w:sz w:val="28"/>
          <w:szCs w:val="28"/>
          <w:lang w:val="en-US"/>
        </w:rPr>
        <w:t>V</w:t>
      </w:r>
      <w:r w:rsidR="00573E7F" w:rsidRPr="0051766C">
        <w:rPr>
          <w:rFonts w:ascii="Times New Roman" w:hAnsi="Times New Roman"/>
          <w:sz w:val="28"/>
          <w:szCs w:val="28"/>
          <w:vertAlign w:val="superscript"/>
        </w:rPr>
        <w:t>0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573E7F" w:rsidRPr="0051766C">
        <w:rPr>
          <w:rFonts w:ascii="Times New Roman" w:hAnsi="Times New Roman"/>
          <w:sz w:val="28"/>
          <w:szCs w:val="28"/>
        </w:rPr>
        <w:t xml:space="preserve">де: </w:t>
      </w:r>
      <w:r w:rsidR="00573E7F" w:rsidRPr="0051766C">
        <w:rPr>
          <w:rFonts w:ascii="Times New Roman" w:hAnsi="Times New Roman"/>
          <w:sz w:val="28"/>
          <w:szCs w:val="28"/>
          <w:lang w:val="en-US"/>
        </w:rPr>
        <w:t>V</w:t>
      </w:r>
      <w:r w:rsidR="00573E7F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573E7F" w:rsidRPr="0051766C">
        <w:rPr>
          <w:rFonts w:ascii="Times New Roman" w:hAnsi="Times New Roman"/>
          <w:sz w:val="28"/>
          <w:szCs w:val="28"/>
        </w:rPr>
        <w:t xml:space="preserve"> – теоретический объем сухого воздуха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EF20F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573E7F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573E7F" w:rsidRPr="0051766C">
        <w:rPr>
          <w:rFonts w:ascii="Times New Roman" w:hAnsi="Times New Roman"/>
          <w:sz w:val="28"/>
          <w:szCs w:val="28"/>
          <w:vertAlign w:val="subscript"/>
        </w:rPr>
        <w:t>хв.</w:t>
      </w:r>
      <w:r w:rsidR="00573E7F" w:rsidRPr="0051766C">
        <w:rPr>
          <w:rFonts w:ascii="Times New Roman" w:hAnsi="Times New Roman"/>
          <w:sz w:val="28"/>
          <w:szCs w:val="28"/>
        </w:rPr>
        <w:t>= 39,8*9,7 = 386,06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</w:p>
    <w:p w:rsidR="00573E7F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5"/>
        </w:rPr>
        <w:pict>
          <v:shape id="_x0000_i1067" type="#_x0000_t75" style="width:21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C02BA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C02BA&quot; wsp:rsidP=&quot;00EC02BA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С…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5"/>
        </w:rPr>
        <w:pict>
          <v:shape id="_x0000_i1068" type="#_x0000_t75" style="width:21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C02BA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C02BA&quot; wsp:rsidP=&quot;00EC02BA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С…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573E7F" w:rsidRPr="0051766C">
        <w:rPr>
          <w:rFonts w:ascii="Times New Roman" w:hAnsi="Times New Roman"/>
          <w:sz w:val="28"/>
          <w:szCs w:val="28"/>
        </w:rPr>
        <w:t xml:space="preserve">- определяется по таблице 2, при соответствующих значениях </w:t>
      </w: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5"/>
        </w:rPr>
        <w:pict>
          <v:shape id="_x0000_i1069" type="#_x0000_t75" style="width:17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80AF8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80AF8&quot; wsp:rsidP=&quot;00180AF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С…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5"/>
        </w:rPr>
        <w:pict>
          <v:shape id="_x0000_i1070" type="#_x0000_t75" style="width:17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80AF8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80AF8&quot; wsp:rsidP=&quot;00180AF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С…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573E7F" w:rsidRPr="0051766C">
        <w:rPr>
          <w:rFonts w:ascii="Times New Roman" w:hAnsi="Times New Roman"/>
          <w:sz w:val="28"/>
          <w:szCs w:val="28"/>
        </w:rPr>
        <w:t xml:space="preserve"> и выбранное температуре уходящих газов </w:t>
      </w:r>
      <w:r w:rsidR="00573E7F"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573E7F" w:rsidRPr="0051766C">
        <w:rPr>
          <w:rFonts w:ascii="Times New Roman" w:hAnsi="Times New Roman"/>
          <w:sz w:val="28"/>
          <w:szCs w:val="28"/>
          <w:vertAlign w:val="subscript"/>
        </w:rPr>
        <w:t xml:space="preserve">ух </w:t>
      </w:r>
      <w:r w:rsidR="00573E7F" w:rsidRPr="0051766C">
        <w:rPr>
          <w:rFonts w:ascii="Times New Roman" w:hAnsi="Times New Roman"/>
          <w:sz w:val="28"/>
          <w:szCs w:val="28"/>
        </w:rPr>
        <w:t>=155°С,</w:t>
      </w:r>
    </w:p>
    <w:p w:rsidR="005900A1" w:rsidRPr="0051766C" w:rsidRDefault="005900A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573E7F" w:rsidRPr="0051766C">
        <w:rPr>
          <w:rFonts w:ascii="Times New Roman" w:hAnsi="Times New Roman"/>
          <w:sz w:val="28"/>
          <w:szCs w:val="28"/>
          <w:vertAlign w:val="subscript"/>
        </w:rPr>
        <w:t>ух</w:t>
      </w:r>
      <w:r w:rsidR="00573E7F" w:rsidRPr="0051766C">
        <w:rPr>
          <w:rFonts w:ascii="Times New Roman" w:hAnsi="Times New Roman"/>
          <w:sz w:val="28"/>
          <w:szCs w:val="28"/>
          <w:lang w:val="en-US"/>
        </w:rPr>
        <w:t xml:space="preserve"> =</w:t>
      </w:r>
      <w:r w:rsidRPr="0051766C">
        <w:rPr>
          <w:rFonts w:ascii="Times New Roman" w:hAnsi="Times New Roman"/>
          <w:sz w:val="28"/>
          <w:szCs w:val="28"/>
        </w:rPr>
        <w:t>2816,86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573E7F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71" type="#_x0000_t75" style="width:267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94225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394225&quot; wsp:rsidRDefault=&quot;00394225&quot; wsp:rsidP=&quot;00394225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2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(2816,86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1,38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 386,06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.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)100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36680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=6,26&lt;/m:t&gt;&lt;/m:r&gt;&lt;/m:oMath&gt;&lt;/m:oMathPara&gt;&lt;/w:p&gt;&lt;w:sectPr wsp:rsidR=&quot;00000000&quot; wsp:rsidRPr=&quot;0039422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3" o:title="" chromakey="white"/>
          </v:shape>
        </w:pict>
      </w:r>
    </w:p>
    <w:p w:rsidR="00EF20FA" w:rsidRPr="0051766C" w:rsidRDefault="00EF20F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573E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4.1.2 Потери теплоты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3</w:t>
      </w:r>
      <w:r w:rsidRPr="0051766C">
        <w:rPr>
          <w:rFonts w:ascii="Times New Roman" w:hAnsi="Times New Roman"/>
          <w:sz w:val="28"/>
          <w:szCs w:val="28"/>
        </w:rPr>
        <w:t xml:space="preserve">,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4</w:t>
      </w:r>
      <w:r w:rsidRPr="0051766C">
        <w:rPr>
          <w:rFonts w:ascii="Times New Roman" w:hAnsi="Times New Roman"/>
          <w:sz w:val="28"/>
          <w:szCs w:val="28"/>
        </w:rPr>
        <w:t xml:space="preserve">,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5</w:t>
      </w:r>
      <w:r w:rsidRPr="0051766C">
        <w:rPr>
          <w:rFonts w:ascii="Times New Roman" w:hAnsi="Times New Roman"/>
          <w:sz w:val="28"/>
          <w:szCs w:val="28"/>
        </w:rPr>
        <w:t xml:space="preserve"> принять согласно источнику 1.</w:t>
      </w:r>
    </w:p>
    <w:p w:rsidR="00491C9A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3 </w:t>
      </w:r>
      <w:r w:rsidRPr="0051766C">
        <w:rPr>
          <w:rFonts w:ascii="Times New Roman" w:hAnsi="Times New Roman"/>
          <w:sz w:val="28"/>
          <w:szCs w:val="28"/>
        </w:rPr>
        <w:t xml:space="preserve">- потеря теплоты от химической неполноты сгорании,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3</w:t>
      </w:r>
      <w:r w:rsidRPr="0051766C">
        <w:rPr>
          <w:rFonts w:ascii="Times New Roman" w:hAnsi="Times New Roman"/>
          <w:sz w:val="28"/>
          <w:szCs w:val="28"/>
        </w:rPr>
        <w:t xml:space="preserve"> = 0,5 %, таблица 4.4, источник 1.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4</w:t>
      </w:r>
      <w:r w:rsidRPr="0051766C">
        <w:rPr>
          <w:rFonts w:ascii="Times New Roman" w:hAnsi="Times New Roman"/>
          <w:sz w:val="28"/>
          <w:szCs w:val="28"/>
        </w:rPr>
        <w:t xml:space="preserve">- потеря теплоты от механической неполноты горения, 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4</w:t>
      </w:r>
      <w:r w:rsidRPr="0051766C">
        <w:rPr>
          <w:rFonts w:ascii="Times New Roman" w:hAnsi="Times New Roman"/>
          <w:sz w:val="28"/>
          <w:szCs w:val="28"/>
        </w:rPr>
        <w:t xml:space="preserve"> = 0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5 </w:t>
      </w:r>
      <w:r w:rsidRPr="0051766C">
        <w:rPr>
          <w:rFonts w:ascii="Times New Roman" w:hAnsi="Times New Roman"/>
          <w:sz w:val="28"/>
          <w:szCs w:val="28"/>
        </w:rPr>
        <w:t xml:space="preserve">-потеря теплоты от наружного охлаждения, определяется по номинальной производительности парогенератора (кг/с), </w:t>
      </w: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</w:rPr>
        <w:t>=6,5 т/ч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72" type="#_x0000_t75" style="width:176.2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0D92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00D92&quot; wsp:rsidRDefault=&quot;00400D92&quot; wsp:rsidP=&quot;00400D92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D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ЅРѕРј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.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6,5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1000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3600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=1,8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єРі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/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&lt;/m:t&gt;&lt;/m:r&gt;&lt;/m:oMath&gt;&lt;/m:oMathPara&gt;&lt;/w:p&gt;&lt;w:sectPr wsp:rsidR=&quot;00000000&quot; wsp:rsidRPr=&quot;00400D9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4" o:title="" chromakey="white"/>
          </v:shape>
        </w:pic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по таблице 4-1, источник 2, находим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5</w:t>
      </w:r>
      <w:r w:rsidRPr="0051766C">
        <w:rPr>
          <w:rFonts w:ascii="Times New Roman" w:hAnsi="Times New Roman"/>
          <w:sz w:val="28"/>
          <w:szCs w:val="28"/>
        </w:rPr>
        <w:t>=2,4 %</w:t>
      </w:r>
    </w:p>
    <w:p w:rsidR="00344720" w:rsidRPr="0051766C" w:rsidRDefault="0034472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4.1.3 </w:t>
      </w:r>
      <w:r w:rsidR="00573E7F" w:rsidRPr="0051766C">
        <w:rPr>
          <w:rFonts w:ascii="Times New Roman" w:hAnsi="Times New Roman"/>
          <w:sz w:val="28"/>
          <w:szCs w:val="28"/>
        </w:rPr>
        <w:t xml:space="preserve">Потери с физическим теплом шлаков </w:t>
      </w:r>
      <w:r w:rsidR="00573E7F" w:rsidRPr="0051766C">
        <w:rPr>
          <w:rFonts w:ascii="Times New Roman" w:hAnsi="Times New Roman"/>
          <w:sz w:val="28"/>
          <w:szCs w:val="28"/>
          <w:lang w:val="en-US"/>
        </w:rPr>
        <w:t>q</w:t>
      </w:r>
      <w:r w:rsidR="00573E7F" w:rsidRPr="0051766C">
        <w:rPr>
          <w:rFonts w:ascii="Times New Roman" w:hAnsi="Times New Roman"/>
          <w:sz w:val="28"/>
          <w:szCs w:val="28"/>
          <w:vertAlign w:val="subscript"/>
        </w:rPr>
        <w:t>6</w:t>
      </w:r>
      <w:r w:rsidR="00573E7F" w:rsidRPr="0051766C">
        <w:rPr>
          <w:rFonts w:ascii="Times New Roman" w:hAnsi="Times New Roman"/>
          <w:sz w:val="28"/>
          <w:szCs w:val="28"/>
        </w:rPr>
        <w:t xml:space="preserve"> % определить по формуле:</w:t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73" type="#_x0000_t75" style="width:120pt;height:42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B7544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B7544&quot; wsp:rsidRDefault=&quot;001B7544&quot; wsp:rsidP=&quot;001B7544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6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w:lang w:val=&quot;EN-US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ЁР›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ђ&lt;/m:t&gt;&lt;/m:r&gt;&lt;/m:e&gt;&lt;m:sup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 &lt;/m:t&gt;&lt;/m:r&gt;&lt;/m:sup&gt;&lt;/m:sSup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(&lt;/m:t&gt;&lt;/m:r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ct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)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·РѕР»С‹&lt;/m:t&gt;&lt;/m:r&gt;&lt;/m:sub&gt;&lt;/m:sSub&gt;&lt;/m:num&gt;&lt;m:den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ќ&lt;/m:t&gt;&lt;/m:r&gt;&lt;/m:sub&gt;&lt;m:sup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 &lt;/m:t&gt;&lt;/m:r&gt;&lt;/m:sup&gt;&lt;/m:sSubSup&gt;&lt;/m:den&gt;&lt;/m:f&gt;&lt;/m:oMath&gt;&lt;/m:oMathPara&gt;&lt;/w:p&gt;&lt;w:sectPr wsp:rsidR=&quot;00000000&quot; wsp:rsidRPr=&quot;001B754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5" o:title="" chromakey="white"/>
          </v:shape>
        </w:pic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23427D" w:rsidRPr="0051766C">
        <w:rPr>
          <w:rFonts w:ascii="Times New Roman" w:hAnsi="Times New Roman"/>
          <w:sz w:val="28"/>
          <w:szCs w:val="28"/>
        </w:rPr>
        <w:t xml:space="preserve">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074" type="#_x0000_t75" style="width:27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10C6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E10C6&quot; wsp:rsidP=&quot;006E10C6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ЁР›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075" type="#_x0000_t75" style="width:27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10C6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E10C6&quot; wsp:rsidP=&quot;006E10C6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ЁР›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23427D" w:rsidRPr="0051766C">
        <w:rPr>
          <w:rFonts w:ascii="Times New Roman" w:hAnsi="Times New Roman"/>
          <w:sz w:val="28"/>
          <w:szCs w:val="28"/>
        </w:rPr>
        <w:t xml:space="preserve">- доля золы топлива в шлаке,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076" type="#_x0000_t75" style="width:27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45358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45358&quot; wsp:rsidP=&quot;0014535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ЁР›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077" type="#_x0000_t75" style="width:27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45358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45358&quot; wsp:rsidP=&quot;0014535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ЁР›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23427D" w:rsidRPr="0051766C">
        <w:rPr>
          <w:rFonts w:ascii="Times New Roman" w:hAnsi="Times New Roman"/>
          <w:sz w:val="28"/>
          <w:szCs w:val="28"/>
        </w:rPr>
        <w:t>=1-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5"/>
        </w:rPr>
        <w:pict>
          <v:shape id="_x0000_i1078" type="#_x0000_t75" style="width:23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26AD2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26AD2&quot; wsp:rsidP=&quot;00926AD2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РЅ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5"/>
        </w:rPr>
        <w:pict>
          <v:shape id="_x0000_i1079" type="#_x0000_t75" style="width:23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26AD2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26AD2&quot; wsp:rsidP=&quot;00926AD2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РЅ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23427D" w:rsidRPr="0051766C">
        <w:rPr>
          <w:rFonts w:ascii="Times New Roman" w:hAnsi="Times New Roman"/>
          <w:sz w:val="28"/>
          <w:szCs w:val="28"/>
        </w:rPr>
        <w:t xml:space="preserve">,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5"/>
        </w:rPr>
        <w:pict>
          <v:shape id="_x0000_i1080" type="#_x0000_t75" style="width:20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17FB0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17FB0&quot; wsp:rsidP=&quot;00817FB0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РЅ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5"/>
        </w:rPr>
        <w:pict>
          <v:shape id="_x0000_i1081" type="#_x0000_t75" style="width:20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17FB0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17FB0&quot; wsp:rsidP=&quot;00817FB0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РЅ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23427D" w:rsidRPr="0051766C">
        <w:rPr>
          <w:rFonts w:ascii="Times New Roman" w:hAnsi="Times New Roman"/>
          <w:sz w:val="28"/>
          <w:szCs w:val="28"/>
        </w:rPr>
        <w:t xml:space="preserve">- принимается по таблице 4.1 и 4.2, источник 1.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5"/>
        </w:rPr>
        <w:pict>
          <v:shape id="_x0000_i1082" type="#_x0000_t75" style="width:95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D2FCC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D2FCC&quot; wsp:rsidP=&quot;00ED2FCC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РЅ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w:tab/&gt;&lt;m:t&gt;; 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6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5"/>
        </w:rPr>
        <w:pict>
          <v:shape id="_x0000_i1083" type="#_x0000_t75" style="width:95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D2FCC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D2FCC&quot; wsp:rsidP=&quot;00ED2FCC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РЅ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w:tab/&gt;&lt;m:t&gt;; 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6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3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573E7F" w:rsidRPr="0051766C" w:rsidRDefault="00573E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4.1.4 Определить к.п.д. брутто.</w:t>
      </w:r>
    </w:p>
    <w:p w:rsidR="0023427D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К.П.Д брутто можно определить по уравнению обратного баланса, если известны все потери:</w:t>
      </w:r>
    </w:p>
    <w:p w:rsidR="00552916" w:rsidRPr="0051766C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3E7F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η</w:t>
      </w:r>
      <w:r w:rsidRPr="0051766C">
        <w:rPr>
          <w:rFonts w:ascii="Times New Roman" w:hAnsi="Times New Roman"/>
          <w:sz w:val="28"/>
          <w:szCs w:val="28"/>
          <w:vertAlign w:val="subscript"/>
        </w:rPr>
        <w:t>бр</w:t>
      </w:r>
      <w:r w:rsidRPr="0051766C">
        <w:rPr>
          <w:rFonts w:ascii="Times New Roman" w:hAnsi="Times New Roman"/>
          <w:sz w:val="28"/>
          <w:szCs w:val="28"/>
        </w:rPr>
        <w:t>= 100 – (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>+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3</w:t>
      </w:r>
      <w:r w:rsidRPr="0051766C">
        <w:rPr>
          <w:rFonts w:ascii="Times New Roman" w:hAnsi="Times New Roman"/>
          <w:sz w:val="28"/>
          <w:szCs w:val="28"/>
        </w:rPr>
        <w:t>+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4</w:t>
      </w:r>
      <w:r w:rsidRPr="0051766C">
        <w:rPr>
          <w:rFonts w:ascii="Times New Roman" w:hAnsi="Times New Roman"/>
          <w:sz w:val="28"/>
          <w:szCs w:val="28"/>
        </w:rPr>
        <w:t>+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5</w:t>
      </w:r>
      <w:r w:rsidRPr="0051766C">
        <w:rPr>
          <w:rFonts w:ascii="Times New Roman" w:hAnsi="Times New Roman"/>
          <w:sz w:val="28"/>
          <w:szCs w:val="28"/>
        </w:rPr>
        <w:t>+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6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η</w:t>
      </w:r>
      <w:r w:rsidRPr="0051766C">
        <w:rPr>
          <w:rFonts w:ascii="Times New Roman" w:hAnsi="Times New Roman"/>
          <w:sz w:val="28"/>
          <w:szCs w:val="28"/>
          <w:vertAlign w:val="subscript"/>
        </w:rPr>
        <w:t>бр</w:t>
      </w:r>
      <w:r w:rsidRPr="0051766C">
        <w:rPr>
          <w:rFonts w:ascii="Times New Roman" w:hAnsi="Times New Roman"/>
          <w:sz w:val="28"/>
          <w:szCs w:val="28"/>
        </w:rPr>
        <w:t>= 100 – (</w:t>
      </w:r>
      <w:r w:rsidR="005900A1" w:rsidRPr="0051766C">
        <w:rPr>
          <w:rFonts w:ascii="Times New Roman" w:hAnsi="Times New Roman"/>
          <w:sz w:val="28"/>
          <w:szCs w:val="28"/>
        </w:rPr>
        <w:t>6,26</w:t>
      </w:r>
      <w:r w:rsidRPr="0051766C">
        <w:rPr>
          <w:rFonts w:ascii="Times New Roman" w:hAnsi="Times New Roman"/>
          <w:sz w:val="28"/>
          <w:szCs w:val="28"/>
        </w:rPr>
        <w:t>+0,5</w:t>
      </w:r>
      <w:r w:rsidR="005362AE" w:rsidRPr="0051766C">
        <w:rPr>
          <w:rFonts w:ascii="Times New Roman" w:hAnsi="Times New Roman"/>
          <w:sz w:val="28"/>
          <w:szCs w:val="28"/>
        </w:rPr>
        <w:t>+</w:t>
      </w:r>
      <w:r w:rsidRPr="0051766C">
        <w:rPr>
          <w:rFonts w:ascii="Times New Roman" w:hAnsi="Times New Roman"/>
          <w:sz w:val="28"/>
          <w:szCs w:val="28"/>
        </w:rPr>
        <w:t>2,4)=</w:t>
      </w:r>
      <w:r w:rsidR="005900A1" w:rsidRPr="0051766C">
        <w:rPr>
          <w:rFonts w:ascii="Times New Roman" w:hAnsi="Times New Roman"/>
          <w:sz w:val="28"/>
          <w:szCs w:val="28"/>
        </w:rPr>
        <w:t>90,84</w:t>
      </w: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4.1.5 Определим расход топлива,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084" type="#_x0000_t75" style="width:1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07C83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07C83&quot; wsp:rsidP=&quot;00507C83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085" type="#_x0000_t75" style="width:1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07C83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07C83&quot; wsp:rsidP=&quot;00507C83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(кг/с и т/ч), подаваемого в топку котла:</w:t>
      </w: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86" type="#_x0000_t75" style="width:98.25pt;height:40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5F64A6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5F64A6&quot; wsp:rsidRDefault=&quot;005F64A6&quot; wsp:rsidP=&quot;005F64A6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і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.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num&gt;&lt;m:den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p&gt;&lt;/m:sSubSup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±СЂ&lt;/m:t&gt;&lt;/m:r&gt;&lt;/m:sub&gt;&lt;/m:sSub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00&lt;/m:t&gt;&lt;/m:r&gt;&lt;/m:oMath&gt;&lt;/m:oMathPara&gt;&lt;/w:p&gt;&lt;w:sectPr wsp:rsidR=&quot;00000000&quot; wsp:rsidRPr=&quot;005F64A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1" o:title="" chromakey="white"/>
          </v:shape>
        </w:pict>
      </w:r>
    </w:p>
    <w:p w:rsidR="00903B21" w:rsidRPr="0051766C" w:rsidRDefault="00903B2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E150A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23427D" w:rsidRPr="0051766C">
        <w:rPr>
          <w:rFonts w:ascii="Times New Roman" w:hAnsi="Times New Roman"/>
          <w:sz w:val="28"/>
          <w:szCs w:val="28"/>
        </w:rPr>
        <w:t xml:space="preserve">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087" type="#_x0000_t75" style="width:19.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2819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62819&quot; wsp:rsidP=&quot;00162819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088" type="#_x0000_t75" style="width:19.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2819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62819&quot; wsp:rsidP=&quot;00162819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23427D" w:rsidRPr="0051766C">
        <w:rPr>
          <w:rFonts w:ascii="Times New Roman" w:hAnsi="Times New Roman"/>
          <w:sz w:val="28"/>
          <w:szCs w:val="28"/>
        </w:rPr>
        <w:t xml:space="preserve"> – расход топлива подаваемого в топку парогенератора</w:t>
      </w:r>
    </w:p>
    <w:p w:rsidR="0023427D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7"/>
        </w:rPr>
        <w:pict>
          <v:shape id="_x0000_i1089" type="#_x0000_t75" style="width:15.7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479D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6479D&quot; wsp:rsidP=&quot;0036479D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3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7"/>
        </w:rPr>
        <w:pict>
          <v:shape id="_x0000_i1090" type="#_x0000_t75" style="width:15.7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479D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6479D&quot; wsp:rsidP=&quot;0036479D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3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23427D" w:rsidRPr="0051766C">
        <w:rPr>
          <w:rFonts w:ascii="Times New Roman" w:hAnsi="Times New Roman"/>
          <w:sz w:val="28"/>
          <w:szCs w:val="28"/>
        </w:rPr>
        <w:t xml:space="preserve"> – располагаемая теплота, 36680 (кДж/кг)</w:t>
      </w:r>
    </w:p>
    <w:p w:rsidR="0023427D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091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04B0E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04B0E&quot; wsp:rsidP=&quot;00C04B0E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.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092" type="#_x0000_t75" style="width:21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04B0E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04B0E&quot; wsp:rsidP=&quot;00C04B0E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.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4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23427D" w:rsidRPr="0051766C">
        <w:rPr>
          <w:rFonts w:ascii="Times New Roman" w:hAnsi="Times New Roman"/>
          <w:sz w:val="28"/>
          <w:szCs w:val="28"/>
        </w:rPr>
        <w:t xml:space="preserve"> – полезная мощность парового котла (кВт)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пг</w:t>
      </w:r>
      <w:r w:rsidRPr="0051766C">
        <w:rPr>
          <w:rFonts w:ascii="Times New Roman" w:hAnsi="Times New Roman"/>
          <w:sz w:val="28"/>
          <w:szCs w:val="28"/>
        </w:rPr>
        <w:t>=Д</w:t>
      </w:r>
      <w:r w:rsidRPr="0051766C">
        <w:rPr>
          <w:rFonts w:ascii="Times New Roman" w:hAnsi="Times New Roman"/>
          <w:sz w:val="28"/>
          <w:szCs w:val="28"/>
          <w:vertAlign w:val="subscript"/>
        </w:rPr>
        <w:t>н.п</w:t>
      </w:r>
      <w:r w:rsidRPr="0051766C">
        <w:rPr>
          <w:rFonts w:ascii="Times New Roman" w:hAnsi="Times New Roman"/>
          <w:sz w:val="28"/>
          <w:szCs w:val="28"/>
        </w:rPr>
        <w:t>(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нп</w:t>
      </w:r>
      <w:r w:rsidRPr="0051766C">
        <w:rPr>
          <w:rFonts w:ascii="Times New Roman" w:hAnsi="Times New Roman"/>
          <w:sz w:val="28"/>
          <w:szCs w:val="28"/>
        </w:rPr>
        <w:t>-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пв</w:t>
      </w:r>
      <w:r w:rsidRPr="0051766C">
        <w:rPr>
          <w:rFonts w:ascii="Times New Roman" w:hAnsi="Times New Roman"/>
          <w:sz w:val="28"/>
          <w:szCs w:val="28"/>
        </w:rPr>
        <w:t>)+0,01</w:t>
      </w:r>
      <w:r w:rsidRPr="0051766C">
        <w:rPr>
          <w:rFonts w:ascii="Times New Roman" w:hAnsi="Times New Roman"/>
          <w:sz w:val="28"/>
          <w:szCs w:val="28"/>
          <w:lang w:val="en-US"/>
        </w:rPr>
        <w:t>p</w:t>
      </w:r>
      <w:r w:rsidRPr="0051766C">
        <w:rPr>
          <w:rFonts w:ascii="Times New Roman" w:hAnsi="Times New Roman"/>
          <w:sz w:val="28"/>
          <w:szCs w:val="28"/>
        </w:rPr>
        <w:t>Д</w:t>
      </w:r>
      <w:r w:rsidRPr="0051766C">
        <w:rPr>
          <w:rFonts w:ascii="Times New Roman" w:hAnsi="Times New Roman"/>
          <w:sz w:val="28"/>
          <w:szCs w:val="28"/>
          <w:vertAlign w:val="subscript"/>
        </w:rPr>
        <w:t>н.п</w:t>
      </w:r>
      <w:r w:rsidRPr="0051766C">
        <w:rPr>
          <w:rFonts w:ascii="Times New Roman" w:hAnsi="Times New Roman"/>
          <w:sz w:val="28"/>
          <w:szCs w:val="28"/>
        </w:rPr>
        <w:t>(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</w:rPr>
        <w:t xml:space="preserve"> - 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пв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B068E5" w:rsidRPr="0051766C" w:rsidRDefault="00B068E5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Д</w:t>
      </w:r>
      <w:r w:rsidRPr="0051766C">
        <w:rPr>
          <w:rFonts w:ascii="Times New Roman" w:hAnsi="Times New Roman"/>
          <w:sz w:val="28"/>
          <w:szCs w:val="28"/>
          <w:vertAlign w:val="subscript"/>
        </w:rPr>
        <w:t>н.п</w:t>
      </w:r>
      <w:r w:rsidRPr="0051766C">
        <w:rPr>
          <w:rFonts w:ascii="Times New Roman" w:hAnsi="Times New Roman"/>
          <w:sz w:val="28"/>
          <w:szCs w:val="28"/>
        </w:rPr>
        <w:t xml:space="preserve"> –расход выбранного насыщенного пара,</w:t>
      </w:r>
    </w:p>
    <w:p w:rsidR="00552916" w:rsidRPr="0051766C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93" type="#_x0000_t75" style="width:139.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4BD2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F4BD2&quot; wsp:rsidRDefault=&quot;007F4BD2&quot; wsp:rsidP=&quot;007F4BD2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D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Ѕ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.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ї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6,5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1000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3600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=1,8&lt;/m:t&gt;&lt;/m:r&gt;&lt;/m:oMath&gt;&lt;/m:oMathPara&gt;&lt;/w:p&gt;&lt;w:sectPr wsp:rsidR=&quot;00000000&quot; wsp:rsidRPr=&quot;007F4BD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5" o:title="" chromakey="white"/>
          </v:shape>
        </w:pic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п.в </w:t>
      </w:r>
      <w:r w:rsidRPr="0051766C">
        <w:rPr>
          <w:rFonts w:ascii="Times New Roman" w:hAnsi="Times New Roman"/>
          <w:sz w:val="28"/>
          <w:szCs w:val="28"/>
        </w:rPr>
        <w:t>- энтальпия питательной воды, 4,19*100 =419</w:t>
      </w: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нп</w:t>
      </w:r>
      <w:r w:rsidRPr="0051766C">
        <w:rPr>
          <w:rFonts w:ascii="Times New Roman" w:hAnsi="Times New Roman"/>
          <w:sz w:val="28"/>
          <w:szCs w:val="28"/>
        </w:rPr>
        <w:t xml:space="preserve"> – энтальпия насыщенного пара, 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нп</w:t>
      </w:r>
      <w:r w:rsidRPr="0051766C">
        <w:rPr>
          <w:rFonts w:ascii="Times New Roman" w:hAnsi="Times New Roman"/>
          <w:sz w:val="28"/>
          <w:szCs w:val="28"/>
        </w:rPr>
        <w:t>=</w:t>
      </w:r>
      <w:r w:rsidR="005900A1" w:rsidRPr="0051766C">
        <w:rPr>
          <w:rFonts w:ascii="Times New Roman" w:hAnsi="Times New Roman"/>
          <w:sz w:val="28"/>
          <w:szCs w:val="28"/>
        </w:rPr>
        <w:t>2789</w:t>
      </w: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</w:rPr>
        <w:t xml:space="preserve"> – энтальпия перегретого пара, 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</w:rPr>
        <w:t xml:space="preserve">= </w:t>
      </w:r>
      <w:r w:rsidR="005900A1" w:rsidRPr="0051766C">
        <w:rPr>
          <w:rFonts w:ascii="Times New Roman" w:hAnsi="Times New Roman"/>
          <w:sz w:val="28"/>
          <w:szCs w:val="28"/>
        </w:rPr>
        <w:t>826</w:t>
      </w: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 – продувка парогенератора, 3,0</w:t>
      </w:r>
      <w:r w:rsidRPr="0051766C">
        <w:rPr>
          <w:rFonts w:ascii="Times New Roman" w:hAnsi="Times New Roman"/>
          <w:b/>
          <w:sz w:val="28"/>
          <w:szCs w:val="28"/>
        </w:rPr>
        <w:t xml:space="preserve"> %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пг</w:t>
      </w:r>
      <w:r w:rsidRPr="0051766C">
        <w:rPr>
          <w:rFonts w:ascii="Times New Roman" w:hAnsi="Times New Roman"/>
          <w:sz w:val="28"/>
          <w:szCs w:val="28"/>
        </w:rPr>
        <w:t>=1,8(</w:t>
      </w:r>
      <w:r w:rsidR="005900A1" w:rsidRPr="0051766C">
        <w:rPr>
          <w:rFonts w:ascii="Times New Roman" w:hAnsi="Times New Roman"/>
          <w:sz w:val="28"/>
          <w:szCs w:val="28"/>
        </w:rPr>
        <w:t>2789</w:t>
      </w:r>
      <w:r w:rsidRPr="0051766C">
        <w:rPr>
          <w:rFonts w:ascii="Times New Roman" w:hAnsi="Times New Roman"/>
          <w:sz w:val="28"/>
          <w:szCs w:val="28"/>
        </w:rPr>
        <w:t>-419)+0,01*3*1,8(</w:t>
      </w:r>
      <w:r w:rsidR="005900A1" w:rsidRPr="0051766C">
        <w:rPr>
          <w:rFonts w:ascii="Times New Roman" w:hAnsi="Times New Roman"/>
          <w:sz w:val="28"/>
          <w:szCs w:val="28"/>
        </w:rPr>
        <w:t>826</w:t>
      </w:r>
      <w:r w:rsidRPr="0051766C">
        <w:rPr>
          <w:rFonts w:ascii="Times New Roman" w:hAnsi="Times New Roman"/>
          <w:sz w:val="28"/>
          <w:szCs w:val="28"/>
        </w:rPr>
        <w:t>- 419)=</w:t>
      </w:r>
      <w:r w:rsidR="005900A1" w:rsidRPr="0051766C">
        <w:rPr>
          <w:rFonts w:ascii="Times New Roman" w:hAnsi="Times New Roman"/>
          <w:sz w:val="28"/>
          <w:szCs w:val="28"/>
        </w:rPr>
        <w:t>4287,98</w:t>
      </w:r>
    </w:p>
    <w:p w:rsidR="00100DDD" w:rsidRPr="0051766C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94" type="#_x0000_t75" style="width:201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4F5A5D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F5A5D&quot; wsp:rsidRDefault=&quot;004F5A5D&quot; wsp:rsidP=&quot;004F5A5D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і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4287,98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36680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90,84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00=0,129&lt;/m:t&gt;&lt;/m:r&gt;&lt;/m:oMath&gt;&lt;/m:oMathPara&gt;&lt;/w:p&gt;&lt;w:sectPr wsp:rsidR=&quot;00000000&quot; wsp:rsidRPr=&quot;004F5A5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6" o:title="" chromakey="white"/>
          </v:shape>
        </w:pict>
      </w:r>
    </w:p>
    <w:p w:rsidR="00EF20FA" w:rsidRPr="0051766C" w:rsidRDefault="00EF20F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Pr="0051766C" w:rsidRDefault="0023427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Определим расчетный расход топлива, В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</w:p>
    <w:p w:rsidR="0023427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Pr="0051766C">
        <w:rPr>
          <w:rFonts w:ascii="Times New Roman" w:hAnsi="Times New Roman"/>
          <w:sz w:val="28"/>
          <w:szCs w:val="28"/>
        </w:rPr>
        <w:t>=В</w:t>
      </w:r>
      <w:r w:rsidRPr="0051766C">
        <w:rPr>
          <w:rFonts w:ascii="Times New Roman" w:hAnsi="Times New Roman"/>
          <w:sz w:val="28"/>
          <w:szCs w:val="28"/>
          <w:vertAlign w:val="subscript"/>
        </w:rPr>
        <w:t>пг</w:t>
      </w:r>
      <w:r w:rsidRPr="0051766C">
        <w:rPr>
          <w:rFonts w:ascii="Times New Roman" w:hAnsi="Times New Roman"/>
          <w:sz w:val="28"/>
          <w:szCs w:val="28"/>
        </w:rPr>
        <w:t>(1-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4</w:t>
      </w:r>
      <w:r w:rsidRPr="0051766C">
        <w:rPr>
          <w:rFonts w:ascii="Times New Roman" w:hAnsi="Times New Roman"/>
          <w:sz w:val="28"/>
          <w:szCs w:val="28"/>
        </w:rPr>
        <w:t>/100),</w:t>
      </w:r>
    </w:p>
    <w:p w:rsidR="00100DDD" w:rsidRPr="0051766C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Pr="0051766C">
        <w:rPr>
          <w:rFonts w:ascii="Times New Roman" w:hAnsi="Times New Roman"/>
          <w:sz w:val="28"/>
          <w:szCs w:val="28"/>
        </w:rPr>
        <w:t>=</w:t>
      </w:r>
      <w:r w:rsidR="00100DDD" w:rsidRPr="0051766C">
        <w:rPr>
          <w:rFonts w:ascii="Times New Roman" w:hAnsi="Times New Roman"/>
          <w:sz w:val="28"/>
          <w:szCs w:val="28"/>
        </w:rPr>
        <w:t xml:space="preserve"> В</w:t>
      </w:r>
      <w:r w:rsidR="00100DDD" w:rsidRPr="0051766C">
        <w:rPr>
          <w:rFonts w:ascii="Times New Roman" w:hAnsi="Times New Roman"/>
          <w:sz w:val="28"/>
          <w:szCs w:val="28"/>
          <w:vertAlign w:val="subscript"/>
        </w:rPr>
        <w:t>пг</w:t>
      </w:r>
      <w:r w:rsidR="00100DDD" w:rsidRPr="0051766C">
        <w:rPr>
          <w:rFonts w:ascii="Times New Roman" w:hAnsi="Times New Roman"/>
          <w:sz w:val="28"/>
          <w:szCs w:val="28"/>
        </w:rPr>
        <w:t>=</w:t>
      </w:r>
      <w:r w:rsidR="005900A1" w:rsidRPr="0051766C">
        <w:rPr>
          <w:rFonts w:ascii="Times New Roman" w:hAnsi="Times New Roman"/>
          <w:sz w:val="28"/>
          <w:szCs w:val="28"/>
        </w:rPr>
        <w:t>0,129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3427D" w:rsidRDefault="0023427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коэффициент сохранения теплоты</w:t>
      </w:r>
      <w:r w:rsidR="00100DDD" w:rsidRPr="0051766C">
        <w:rPr>
          <w:rFonts w:ascii="Times New Roman" w:hAnsi="Times New Roman"/>
          <w:sz w:val="28"/>
          <w:szCs w:val="28"/>
        </w:rPr>
        <w:t>:</w:t>
      </w:r>
    </w:p>
    <w:p w:rsidR="00552916" w:rsidRPr="0051766C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95" type="#_x0000_t75" style="width:102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87FF3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C87FF3&quot; wsp:rsidRDefault=&quot;00C87FF3&quot; wsp:rsidP=&quot;00C87FF3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5&lt;/m:t&gt;&lt;/m:r&gt;&lt;/m:sub&gt;&lt;/m:sSub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±СЂ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5&lt;/m:t&gt;&lt;/m:r&gt;&lt;/m:sub&gt;&lt;/m:sSub&gt;&lt;/m:den&gt;&lt;/m:f&gt;&lt;/m:oMath&gt;&lt;/m:oMathPara&gt;&lt;/w:p&gt;&lt;w:sectPr wsp:rsidR=&quot;00000000&quot; wsp:rsidRPr=&quot;00C87FF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7" o:title="" chromakey="white"/>
          </v:shape>
        </w:pict>
      </w:r>
    </w:p>
    <w:p w:rsidR="00100DD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096" type="#_x0000_t75" style="width:173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0569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50569&quot; wsp:rsidRDefault=&quot;00150569&quot; wsp:rsidP=&quot;00150569&quot;&gt;&lt;m:oMathPara&gt;&lt;m:oMathParaPr&gt;&lt;m:jc m:val=&quot;center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2,4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90,84+2,4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,974&lt;/m:t&gt;&lt;/m:r&gt;&lt;/m:oMath&gt;&lt;/m:oMathPara&gt;&lt;/w:p&gt;&lt;w:sectPr wsp:rsidR=&quot;00000000&quot; wsp:rsidRPr=&quot;0015056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8" o:title="" chromakey="white"/>
          </v:shape>
        </w:pict>
      </w:r>
    </w:p>
    <w:p w:rsidR="00552916" w:rsidRDefault="00552916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100DDD" w:rsidRPr="0051766C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5. Расчет топочной камеры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Расчеты топочной камеры производятся по формулам с источника 1.</w:t>
      </w:r>
    </w:p>
    <w:p w:rsidR="00100DDD" w:rsidRPr="0051766C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Задаем температуру продуктов сгорания на выходе из топки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>=1100°С.</w:t>
      </w:r>
    </w:p>
    <w:p w:rsidR="00100DDD" w:rsidRPr="0051766C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принятой по таблице 2  определяем энтальпию продуктов сгорания на выходе из топки </w:t>
      </w:r>
      <w:r w:rsidR="005900A1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>=</w:t>
      </w:r>
      <w:r w:rsidR="005900A1" w:rsidRPr="0051766C">
        <w:rPr>
          <w:rFonts w:ascii="Times New Roman" w:hAnsi="Times New Roman"/>
          <w:sz w:val="28"/>
          <w:szCs w:val="28"/>
        </w:rPr>
        <w:t>18298,74 кДж/м</w:t>
      </w:r>
      <w:r w:rsidR="005900A1"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>5.1 Определим полезное тепловыделение в топке</w:t>
      </w:r>
      <w:r w:rsidRPr="0051766C">
        <w:rPr>
          <w:rFonts w:ascii="Times New Roman" w:hAnsi="Times New Roman"/>
          <w:sz w:val="28"/>
          <w:szCs w:val="28"/>
        </w:rPr>
        <w:t>,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 xml:space="preserve">  (кДж/м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).</w:t>
      </w:r>
    </w:p>
    <w:p w:rsidR="00552916" w:rsidRPr="0051766C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097" type="#_x0000_t75" style="width:199.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91DA2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A91DA2&quot; wsp:rsidRDefault=&quot;00A91DA2&quot; wsp:rsidP=&quot;00A91DA2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=&lt;/m:t&gt;&lt;/m:r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p&lt;/m:t&gt;&lt;/m:r&gt;&lt;/m:sub&gt;&lt;m:sup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p&lt;/m:t&gt;&lt;/m:r&gt;&lt;/m:sup&gt;&lt;/m:sSubSup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100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3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4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6&lt;/m:t&gt;&lt;/m:r&gt;&lt;/m:sub&gt;&lt;/m:sSub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100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4&lt;/m:t&gt;&lt;/m:r&gt;&lt;/m:sub&gt;&lt;/m:sSub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+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І&lt;/m:t&gt;&lt;/m:r&gt;&lt;/m:sub&gt;&lt;/m:sSub&gt;&lt;/m:oMath&gt;&lt;/m:oMathPara&gt;&lt;/w:p&gt;&lt;w:sectPr wsp:rsidR=&quot;00000000&quot; wsp:rsidRPr=&quot;00A91DA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49" o:title="" chromakey="white"/>
          </v:shape>
        </w:pic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100DDD" w:rsidRPr="0051766C">
        <w:rPr>
          <w:rFonts w:ascii="Times New Roman" w:hAnsi="Times New Roman"/>
          <w:sz w:val="28"/>
          <w:szCs w:val="28"/>
        </w:rPr>
        <w:t xml:space="preserve">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098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071A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B6071A&quot; wsp:rsidP=&quot;00B6071A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099" type="#_x0000_t75" style="width:1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071A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B6071A&quot; wsp:rsidP=&quot;00B6071A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100DDD" w:rsidRPr="0051766C">
        <w:rPr>
          <w:rFonts w:ascii="Times New Roman" w:hAnsi="Times New Roman"/>
          <w:sz w:val="28"/>
          <w:szCs w:val="28"/>
        </w:rPr>
        <w:t xml:space="preserve"> –теплота, вносимая в топку воздухом, (кДж/м</w:t>
      </w:r>
      <w:r w:rsidR="00100DDD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100DDD" w:rsidRPr="0051766C">
        <w:rPr>
          <w:rFonts w:ascii="Times New Roman" w:hAnsi="Times New Roman"/>
          <w:sz w:val="28"/>
          <w:szCs w:val="28"/>
        </w:rPr>
        <w:t>)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=α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>*</w:t>
      </w:r>
      <w:r w:rsidR="00AD1310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Pr="0051766C">
        <w:rPr>
          <w:rFonts w:ascii="Times New Roman" w:hAnsi="Times New Roman"/>
          <w:sz w:val="28"/>
          <w:szCs w:val="28"/>
          <w:vertAlign w:val="subscript"/>
        </w:rPr>
        <w:t>хв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100DDD" w:rsidRPr="0051766C">
        <w:rPr>
          <w:rFonts w:ascii="Times New Roman" w:hAnsi="Times New Roman"/>
          <w:sz w:val="28"/>
          <w:szCs w:val="28"/>
        </w:rPr>
        <w:t xml:space="preserve">де: </w:t>
      </w:r>
      <w:r w:rsidR="005900A1" w:rsidRPr="0051766C">
        <w:rPr>
          <w:rFonts w:ascii="Times New Roman" w:hAnsi="Times New Roman"/>
          <w:sz w:val="28"/>
          <w:szCs w:val="28"/>
        </w:rPr>
        <w:t>Н</w:t>
      </w:r>
      <w:r w:rsidR="00100DDD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100DDD" w:rsidRPr="0051766C">
        <w:rPr>
          <w:rFonts w:ascii="Times New Roman" w:hAnsi="Times New Roman"/>
          <w:sz w:val="28"/>
          <w:szCs w:val="28"/>
          <w:vertAlign w:val="subscript"/>
        </w:rPr>
        <w:t>хв</w:t>
      </w:r>
      <w:r w:rsidR="00100DDD" w:rsidRPr="0051766C">
        <w:rPr>
          <w:rFonts w:ascii="Times New Roman" w:hAnsi="Times New Roman"/>
          <w:sz w:val="28"/>
          <w:szCs w:val="28"/>
        </w:rPr>
        <w:t xml:space="preserve"> – энтальпия теоретического объема воздуха, (кДж/м</w:t>
      </w:r>
      <w:r w:rsidR="00100DDD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100DDD" w:rsidRPr="0051766C">
        <w:rPr>
          <w:rFonts w:ascii="Times New Roman" w:hAnsi="Times New Roman"/>
          <w:sz w:val="28"/>
          <w:szCs w:val="28"/>
        </w:rPr>
        <w:t>)</w:t>
      </w:r>
    </w:p>
    <w:p w:rsidR="00100DDD" w:rsidRPr="0051766C" w:rsidRDefault="005900A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100DDD" w:rsidRPr="0051766C">
        <w:rPr>
          <w:rFonts w:ascii="Times New Roman" w:hAnsi="Times New Roman"/>
          <w:sz w:val="28"/>
          <w:szCs w:val="28"/>
          <w:vertAlign w:val="superscript"/>
        </w:rPr>
        <w:t>0</w:t>
      </w:r>
      <w:r w:rsidR="00100DDD" w:rsidRPr="0051766C">
        <w:rPr>
          <w:rFonts w:ascii="Times New Roman" w:hAnsi="Times New Roman"/>
          <w:sz w:val="28"/>
          <w:szCs w:val="28"/>
          <w:vertAlign w:val="subscript"/>
        </w:rPr>
        <w:t>хв</w:t>
      </w:r>
      <w:r w:rsidR="00100DDD" w:rsidRPr="0051766C">
        <w:rPr>
          <w:rFonts w:ascii="Times New Roman" w:hAnsi="Times New Roman"/>
          <w:sz w:val="28"/>
          <w:szCs w:val="28"/>
        </w:rPr>
        <w:t xml:space="preserve"> =386,06</w:t>
      </w:r>
    </w:p>
    <w:p w:rsidR="00903B21" w:rsidRPr="0051766C" w:rsidRDefault="00903B2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100DDD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=1,1*386,06=424,7</w:t>
      </w:r>
    </w:p>
    <w:p w:rsidR="00552916" w:rsidRPr="0051766C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00" type="#_x0000_t75" style="width:252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0267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300267&quot; wsp:rsidRDefault=&quot;00300267&quot; wsp:rsidP=&quot;00300267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=36680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100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0,5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100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+424,7=36921,3&lt;/m:t&gt;&lt;/m:r&gt;&lt;/m:oMath&gt;&lt;/m:oMathPara&gt;&lt;/w:p&gt;&lt;w:sectPr wsp:rsidR=&quot;00000000&quot; wsp:rsidRPr=&quot;0030026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1" o:title="" chromakey="white"/>
          </v:shape>
        </w:pict>
      </w:r>
    </w:p>
    <w:p w:rsidR="00552916" w:rsidRP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>5.2 Определим коэффициент тепловой эффективности экранов</w:t>
      </w:r>
      <w:r w:rsidRPr="0051766C">
        <w:rPr>
          <w:rFonts w:ascii="Times New Roman" w:hAnsi="Times New Roman"/>
          <w:sz w:val="28"/>
          <w:szCs w:val="28"/>
        </w:rPr>
        <w:t xml:space="preserve">,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01" type="#_x0000_t75" style="width: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DD5EBF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D5EBF&quot; wsp:rsidP=&quot;00DD5EBF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€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02" type="#_x0000_t75" style="width: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DD5EBF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D5EBF&quot; wsp:rsidP=&quot;00DD5EBF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€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552916" w:rsidRPr="0051766C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03" type="#_x0000_t75" style="width:55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22B93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A22B93&quot; wsp:rsidRDefault=&quot;00A22B93&quot; wsp:rsidP=&quot;00A22B93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€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…*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¶&lt;/m:t&gt;&lt;/m:r&gt;&lt;/m:oMath&gt;&lt;/m:oMathPara&gt;&lt;/w:p&gt;&lt;w:sectPr wsp:rsidR=&quot;00000000&quot; wsp:rsidRPr=&quot;00A22B9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3" o:title="" chromakey="white"/>
          </v:shape>
        </w:pic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100DDD" w:rsidRPr="0051766C">
        <w:rPr>
          <w:rFonts w:ascii="Times New Roman" w:hAnsi="Times New Roman"/>
          <w:sz w:val="28"/>
          <w:szCs w:val="28"/>
        </w:rPr>
        <w:t>де: Х- угловой коэффициент, показывающий какая часть лучистого полусферического потока, испускаемого одной поверхностью, падает на другую поверхность и зависящей от формы и взаимного расположения тел, находящихся в лучистом теплообмене; значение Х определяется по рис 5,3 источник 1,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Х=</w:t>
      </w:r>
      <w:r w:rsidR="005900A1" w:rsidRPr="0051766C">
        <w:rPr>
          <w:rFonts w:ascii="Times New Roman" w:hAnsi="Times New Roman"/>
          <w:sz w:val="28"/>
          <w:szCs w:val="28"/>
        </w:rPr>
        <w:t>0,98</w:t>
      </w:r>
    </w:p>
    <w:p w:rsidR="00552916" w:rsidRPr="0051766C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04" type="#_x0000_t75" style="width:7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532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55321&quot; wsp:rsidP=&quot;00C55321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¶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4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05" type="#_x0000_t75" style="width:7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532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55321&quot; wsp:rsidP=&quot;00C55321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¶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4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100DDD" w:rsidRPr="0051766C">
        <w:rPr>
          <w:rFonts w:ascii="Times New Roman" w:hAnsi="Times New Roman"/>
          <w:sz w:val="28"/>
          <w:szCs w:val="28"/>
        </w:rPr>
        <w:t xml:space="preserve"> – коэффициент, учитывающий снижение тепло воспламенения экранных поверхностей нагрева, принимаем по таблице 5.1, источник 1</w:t>
      </w:r>
    </w:p>
    <w:p w:rsidR="00100DDD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06" type="#_x0000_t75" style="width:7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17AE3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17AE3&quot; wsp:rsidP=&quot;00617AE3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¶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4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07" type="#_x0000_t75" style="width:7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17AE3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17AE3&quot; wsp:rsidP=&quot;00617AE3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О¶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4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100DDD" w:rsidRPr="0051766C">
        <w:rPr>
          <w:rFonts w:ascii="Times New Roman" w:hAnsi="Times New Roman"/>
          <w:sz w:val="28"/>
          <w:szCs w:val="28"/>
        </w:rPr>
        <w:t xml:space="preserve"> =0,65</w:t>
      </w:r>
    </w:p>
    <w:p w:rsidR="00100DD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08" type="#_x0000_t75" style="width:145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441A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441AD&quot; wsp:rsidRDefault=&quot;002441AD&quot; wsp:rsidP=&quot;002441AD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€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,98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65=0,637&lt;/m:t&gt;&lt;/m:r&gt;&lt;/m:oMath&gt;&lt;/m:oMathPara&gt;&lt;/w:p&gt;&lt;w:sectPr wsp:rsidR=&quot;00000000&quot; wsp:rsidRPr=&quot;002441A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5" o:title="" chromakey="white"/>
          </v:shape>
        </w:pic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>5.3 Определяем эффективную толщину излучающего слоя</w:t>
      </w:r>
      <w:r w:rsidRPr="0051766C">
        <w:rPr>
          <w:rFonts w:ascii="Times New Roman" w:hAnsi="Times New Roman"/>
          <w:sz w:val="28"/>
          <w:szCs w:val="28"/>
        </w:rPr>
        <w:t xml:space="preserve">, </w:t>
      </w:r>
      <w:r w:rsidRPr="0051766C">
        <w:rPr>
          <w:rFonts w:ascii="Times New Roman" w:hAnsi="Times New Roman"/>
          <w:sz w:val="28"/>
          <w:szCs w:val="28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 xml:space="preserve"> (м)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100DD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 xml:space="preserve">=3,6 </w:t>
      </w: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 xml:space="preserve"> / </w:t>
      </w: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  <w:vertAlign w:val="subscript"/>
        </w:rPr>
        <w:t>СТ</w:t>
      </w:r>
    </w:p>
    <w:p w:rsidR="00491C9A" w:rsidRPr="0051766C" w:rsidRDefault="00491C9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0DDD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100DDD" w:rsidRPr="0051766C">
        <w:rPr>
          <w:rFonts w:ascii="Times New Roman" w:hAnsi="Times New Roman"/>
          <w:sz w:val="28"/>
          <w:szCs w:val="28"/>
        </w:rPr>
        <w:t xml:space="preserve">де: </w:t>
      </w:r>
      <w:r w:rsidR="009C3D1C" w:rsidRPr="0051766C">
        <w:rPr>
          <w:rFonts w:ascii="Times New Roman" w:hAnsi="Times New Roman"/>
          <w:sz w:val="28"/>
          <w:szCs w:val="28"/>
          <w:lang w:val="en-US"/>
        </w:rPr>
        <w:t>V</w:t>
      </w:r>
      <w:r w:rsidR="009C3D1C"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="009C3D1C" w:rsidRPr="0051766C">
        <w:rPr>
          <w:rFonts w:ascii="Times New Roman" w:hAnsi="Times New Roman"/>
          <w:sz w:val="28"/>
          <w:szCs w:val="28"/>
        </w:rPr>
        <w:t xml:space="preserve"> – объем топочной камеры, (м</w:t>
      </w:r>
      <w:r w:rsidR="009C3D1C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9C3D1C" w:rsidRPr="0051766C">
        <w:rPr>
          <w:rFonts w:ascii="Times New Roman" w:hAnsi="Times New Roman"/>
          <w:sz w:val="28"/>
          <w:szCs w:val="28"/>
        </w:rPr>
        <w:t xml:space="preserve">). </w:t>
      </w:r>
      <w:r w:rsidR="009C3D1C" w:rsidRPr="0051766C">
        <w:rPr>
          <w:rFonts w:ascii="Times New Roman" w:hAnsi="Times New Roman"/>
          <w:sz w:val="28"/>
          <w:szCs w:val="28"/>
          <w:lang w:val="en-US"/>
        </w:rPr>
        <w:t>V</w:t>
      </w:r>
      <w:r w:rsidR="009C3D1C"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="009C3D1C" w:rsidRPr="0051766C">
        <w:rPr>
          <w:rFonts w:ascii="Times New Roman" w:hAnsi="Times New Roman"/>
          <w:sz w:val="28"/>
          <w:szCs w:val="28"/>
        </w:rPr>
        <w:t>= 11,2 источник 1, таблица 2,9.</w:t>
      </w: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  <w:vertAlign w:val="subscript"/>
        </w:rPr>
        <w:t>СТ</w:t>
      </w:r>
      <w:r w:rsidRPr="0051766C">
        <w:rPr>
          <w:rFonts w:ascii="Times New Roman" w:hAnsi="Times New Roman"/>
          <w:sz w:val="28"/>
          <w:szCs w:val="28"/>
        </w:rPr>
        <w:t xml:space="preserve"> –поверхность стен топочной камеры, 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 xml:space="preserve">). </w:t>
      </w: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  <w:vertAlign w:val="subscript"/>
        </w:rPr>
        <w:t>СТ</w:t>
      </w:r>
      <w:r w:rsidRPr="0051766C">
        <w:rPr>
          <w:rFonts w:ascii="Times New Roman" w:hAnsi="Times New Roman"/>
          <w:sz w:val="28"/>
          <w:szCs w:val="28"/>
        </w:rPr>
        <w:t>=29,97 источник 1, таблица 2,9.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>=3,6 *11,2/ 29,97=1,35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52916">
        <w:rPr>
          <w:rFonts w:ascii="Times New Roman" w:hAnsi="Times New Roman"/>
          <w:b/>
          <w:sz w:val="28"/>
          <w:szCs w:val="28"/>
        </w:rPr>
        <w:t xml:space="preserve">5.4 Определим коэффициент ослабления лучей </w:t>
      </w:r>
      <w:r w:rsidRPr="00552916">
        <w:rPr>
          <w:rFonts w:ascii="Times New Roman" w:hAnsi="Times New Roman"/>
          <w:b/>
          <w:sz w:val="28"/>
          <w:szCs w:val="28"/>
          <w:lang w:val="en-US"/>
        </w:rPr>
        <w:t>k</w:t>
      </w:r>
      <w:r w:rsidRPr="0051766C">
        <w:rPr>
          <w:rFonts w:ascii="Times New Roman" w:hAnsi="Times New Roman"/>
          <w:sz w:val="28"/>
          <w:szCs w:val="28"/>
        </w:rPr>
        <w:t>, (м*Мпа)</w:t>
      </w:r>
      <w:r w:rsidRPr="0051766C">
        <w:rPr>
          <w:rFonts w:ascii="Times New Roman" w:hAnsi="Times New Roman"/>
          <w:sz w:val="28"/>
          <w:szCs w:val="28"/>
          <w:vertAlign w:val="superscript"/>
        </w:rPr>
        <w:t>-1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Pr="0051766C">
        <w:rPr>
          <w:rFonts w:ascii="Times New Roman" w:hAnsi="Times New Roman"/>
          <w:sz w:val="28"/>
          <w:szCs w:val="28"/>
          <w:lang w:val="en-US"/>
        </w:rPr>
        <w:t>k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  <w:lang w:val="en-US"/>
        </w:rPr>
        <w:t>r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</w:rPr>
        <w:t>+</w:t>
      </w:r>
      <w:r w:rsidRPr="0051766C">
        <w:rPr>
          <w:rFonts w:ascii="Times New Roman" w:hAnsi="Times New Roman"/>
          <w:sz w:val="28"/>
          <w:szCs w:val="28"/>
          <w:lang w:val="en-US"/>
        </w:rPr>
        <w:t>k</w:t>
      </w:r>
      <w:r w:rsidRPr="0051766C">
        <w:rPr>
          <w:rFonts w:ascii="Times New Roman" w:hAnsi="Times New Roman"/>
          <w:sz w:val="28"/>
          <w:szCs w:val="28"/>
          <w:vertAlign w:val="subscript"/>
        </w:rPr>
        <w:t>с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C3D1C" w:rsidRPr="0051766C">
        <w:rPr>
          <w:rFonts w:ascii="Times New Roman" w:hAnsi="Times New Roman"/>
          <w:sz w:val="28"/>
          <w:szCs w:val="28"/>
        </w:rPr>
        <w:t xml:space="preserve">де: </w:t>
      </w:r>
      <w:r w:rsidR="009C3D1C" w:rsidRPr="0051766C">
        <w:rPr>
          <w:rFonts w:ascii="Times New Roman" w:hAnsi="Times New Roman"/>
          <w:sz w:val="28"/>
          <w:szCs w:val="28"/>
          <w:lang w:val="en-US"/>
        </w:rPr>
        <w:t>r</w:t>
      </w:r>
      <w:r w:rsidR="009C3D1C"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="009C3D1C" w:rsidRPr="0051766C">
        <w:rPr>
          <w:rFonts w:ascii="Times New Roman" w:hAnsi="Times New Roman"/>
          <w:sz w:val="28"/>
          <w:szCs w:val="28"/>
        </w:rPr>
        <w:t xml:space="preserve"> – суммарная объемная доля трехатомных газов ,берется из таблицы 1,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B3571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r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</w:rPr>
        <w:t>=0,2068</w:t>
      </w: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 ослабления лучей трехатомных газов,  (м*Мпа)</w:t>
      </w:r>
      <w:r w:rsidRPr="0051766C">
        <w:rPr>
          <w:rFonts w:ascii="Times New Roman" w:hAnsi="Times New Roman"/>
          <w:sz w:val="28"/>
          <w:szCs w:val="28"/>
          <w:vertAlign w:val="superscript"/>
        </w:rPr>
        <w:t>-1</w:t>
      </w:r>
    </w:p>
    <w:p w:rsidR="00165430" w:rsidRPr="0051766C" w:rsidRDefault="0016543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</w:p>
    <w:p w:rsidR="009C3D1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09" type="#_x0000_t75" style="width:264pt;height:4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A65F6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8A65F6&quot; wsp:rsidRDefault=&quot;008A65F6&quot; wsp:rsidP=&quot;008A65F6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k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7,8+16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r&lt;/m:t&gt;&lt;/m:r&gt;&lt;/m:e&gt;&lt;m: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2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/w:rPr&gt;&lt;m:t&gt;O&lt;/m:t&gt;&lt;/m:r&gt;&lt;/m:sub&gt;&lt;/m:sSub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3,16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Ђ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ї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&lt;/m:t&gt;&lt;/m:r&gt;&lt;/m:e&gt;&lt;/m:d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37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ў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ў&lt;/m:t&gt;&lt;/m:r&gt;&lt;/m:sub&gt;&lt;m: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&quot;&lt;/m:t&gt;&lt;/m:r&gt;&lt;/m:sup&gt;&lt;/m:sSubSup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000&lt;/m:t&gt;&lt;/m:r&gt;&lt;/m:den&gt;&lt;/m:f&gt;&lt;/m:e&gt;&lt;/m:d&gt;&lt;/m:oMath&gt;&lt;/m:oMathPara&gt;&lt;/w:p&gt;&lt;w:sectPr wsp:rsidR=&quot;00000000&quot; wsp:rsidRPr=&quot;008A65F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6" o:title="" chromakey="white"/>
          </v:shape>
        </w:pic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C3D1C" w:rsidRPr="0051766C">
        <w:rPr>
          <w:rFonts w:ascii="Times New Roman" w:hAnsi="Times New Roman"/>
          <w:sz w:val="28"/>
          <w:szCs w:val="28"/>
        </w:rPr>
        <w:t xml:space="preserve">де: </w:t>
      </w:r>
      <w:r w:rsidR="009C3D1C" w:rsidRPr="0051766C">
        <w:rPr>
          <w:rFonts w:ascii="Times New Roman" w:hAnsi="Times New Roman"/>
          <w:sz w:val="28"/>
          <w:szCs w:val="28"/>
          <w:lang w:val="en-US"/>
        </w:rPr>
        <w:t>r</w:t>
      </w:r>
      <w:r w:rsidR="009C3D1C" w:rsidRPr="0051766C">
        <w:rPr>
          <w:rFonts w:ascii="Times New Roman" w:hAnsi="Times New Roman"/>
          <w:sz w:val="28"/>
          <w:szCs w:val="28"/>
          <w:vertAlign w:val="subscript"/>
        </w:rPr>
        <w:t>Н2О</w:t>
      </w:r>
      <w:r w:rsidR="009C3D1C" w:rsidRPr="0051766C">
        <w:rPr>
          <w:rFonts w:ascii="Times New Roman" w:hAnsi="Times New Roman"/>
          <w:sz w:val="28"/>
          <w:szCs w:val="28"/>
        </w:rPr>
        <w:t xml:space="preserve"> –объемная доля водяных паров, берется из таблицы, </w:t>
      </w:r>
      <w:r w:rsidR="009C3D1C" w:rsidRPr="0051766C">
        <w:rPr>
          <w:rFonts w:ascii="Times New Roman" w:hAnsi="Times New Roman"/>
          <w:sz w:val="28"/>
          <w:szCs w:val="28"/>
          <w:lang w:val="en-US"/>
        </w:rPr>
        <w:t>r</w:t>
      </w:r>
      <w:r w:rsidR="009C3D1C" w:rsidRPr="0051766C">
        <w:rPr>
          <w:rFonts w:ascii="Times New Roman" w:hAnsi="Times New Roman"/>
          <w:sz w:val="28"/>
          <w:szCs w:val="28"/>
          <w:vertAlign w:val="subscript"/>
        </w:rPr>
        <w:t>Н2О</w:t>
      </w:r>
      <w:r w:rsidR="009C3D1C" w:rsidRPr="0051766C">
        <w:rPr>
          <w:rFonts w:ascii="Times New Roman" w:hAnsi="Times New Roman"/>
          <w:sz w:val="28"/>
          <w:szCs w:val="28"/>
        </w:rPr>
        <w:t>=0,1</w:t>
      </w:r>
      <w:r w:rsidR="009C2C91" w:rsidRPr="0051766C">
        <w:rPr>
          <w:rFonts w:ascii="Times New Roman" w:hAnsi="Times New Roman"/>
          <w:sz w:val="28"/>
          <w:szCs w:val="28"/>
        </w:rPr>
        <w:t>88</w:t>
      </w: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 xml:space="preserve"> –абсолютная температура на выходе из топочной камеры, К, Т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Т </w:t>
      </w:r>
      <w:r w:rsidRPr="0051766C">
        <w:rPr>
          <w:rFonts w:ascii="Times New Roman" w:hAnsi="Times New Roman"/>
          <w:sz w:val="28"/>
          <w:szCs w:val="28"/>
        </w:rPr>
        <w:t>=1373</w:t>
      </w: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</w:rPr>
        <w:t xml:space="preserve">  - парциальное давление трехатомных газов, МПа;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</w:rPr>
        <w:t xml:space="preserve"> = </w:t>
      </w:r>
      <w:r w:rsidRPr="0051766C">
        <w:rPr>
          <w:rFonts w:ascii="Times New Roman" w:hAnsi="Times New Roman"/>
          <w:sz w:val="28"/>
          <w:szCs w:val="28"/>
          <w:lang w:val="en-US"/>
        </w:rPr>
        <w:t>r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</w:rPr>
        <w:t>*р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 –давление в топочной камере котлоагрегата (для агрегатов, работающих без наддува, принимается р = 0,1 МПа).</w:t>
      </w:r>
    </w:p>
    <w:p w:rsidR="00552916" w:rsidRDefault="0055291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</w:rPr>
        <w:t xml:space="preserve"> =0,</w:t>
      </w:r>
      <w:r w:rsidR="009C2C91" w:rsidRPr="0051766C">
        <w:rPr>
          <w:rFonts w:ascii="Times New Roman" w:hAnsi="Times New Roman"/>
          <w:sz w:val="28"/>
          <w:szCs w:val="28"/>
        </w:rPr>
        <w:t>277</w:t>
      </w:r>
      <w:r w:rsidRPr="0051766C">
        <w:rPr>
          <w:rFonts w:ascii="Times New Roman" w:hAnsi="Times New Roman"/>
          <w:sz w:val="28"/>
          <w:szCs w:val="28"/>
        </w:rPr>
        <w:t xml:space="preserve"> *0,1=0,0</w:t>
      </w:r>
      <w:r w:rsidR="009C2C91" w:rsidRPr="0051766C">
        <w:rPr>
          <w:rFonts w:ascii="Times New Roman" w:hAnsi="Times New Roman"/>
          <w:sz w:val="28"/>
          <w:szCs w:val="28"/>
        </w:rPr>
        <w:t>277</w:t>
      </w: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10" type="#_x0000_t75" style="width:334.5pt;height:42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D6A6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D6A6B&quot; wsp:rsidRDefault=&quot;00BD6A6B&quot; wsp:rsidP=&quot;00BD6A6B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k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7,8+16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188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3,16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0277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1,35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&lt;/m:t&gt;&lt;/m:r&gt;&lt;/m:e&gt;&lt;/m:d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37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373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000&lt;/m:t&gt;&lt;/m:r&gt;&lt;/m:den&gt;&lt;/m:f&gt;&lt;/m:e&gt;&lt;/m:d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8,84&lt;/m:t&gt;&lt;/m:r&gt;&lt;/m:oMath&gt;&lt;/m:oMathPara&gt;&lt;/w:p&gt;&lt;w:sectPr wsp:rsidR=&quot;00000000&quot; wsp:rsidRPr=&quot;00BD6A6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7" o:title="" chromakey="white"/>
          </v:shape>
        </w:pict>
      </w: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</w:t>
      </w:r>
      <w:r w:rsidRPr="0051766C">
        <w:rPr>
          <w:rFonts w:ascii="Times New Roman" w:hAnsi="Times New Roman"/>
          <w:sz w:val="28"/>
          <w:szCs w:val="28"/>
          <w:vertAlign w:val="subscript"/>
        </w:rPr>
        <w:t>с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 ослабления лучей сажистыми частицами, (м*Мпа)</w:t>
      </w:r>
      <w:r w:rsidRPr="0051766C">
        <w:rPr>
          <w:rFonts w:ascii="Times New Roman" w:hAnsi="Times New Roman"/>
          <w:sz w:val="28"/>
          <w:szCs w:val="28"/>
          <w:vertAlign w:val="superscript"/>
        </w:rPr>
        <w:t>-1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11" type="#_x0000_t75" style="width:222pt;height:41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556A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5A556A&quot; wsp:rsidRDefault=&quot;005A556A&quot; wsp:rsidP=&quot;005A556A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,3(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)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,6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m: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&quot;&lt;/m:t&gt;&lt;/m:r&gt;&lt;/m:sup&gt;&lt;/m:sSubSup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000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5&lt;/m:t&gt;&lt;/m:r&gt;&lt;/m:e&gt;&lt;/m:d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 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 &lt;/m:t&gt;&lt;/m:r&gt;&lt;/m:sup&gt;&lt;/m:sSup&gt;&lt;/m:den&gt;&lt;/m:f&gt;&lt;/m:oMath&gt;&lt;/m:oMathPara&gt;&lt;/w:p&gt;&lt;w:sectPr wsp:rsidR=&quot;00000000&quot; wsp:rsidRPr=&quot;005A556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8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C3D1C" w:rsidRPr="0051766C">
        <w:rPr>
          <w:rFonts w:ascii="Times New Roman" w:hAnsi="Times New Roman"/>
          <w:sz w:val="28"/>
          <w:szCs w:val="28"/>
        </w:rPr>
        <w:t>де: Н</w:t>
      </w:r>
      <w:r w:rsidR="009C3D1C" w:rsidRPr="0051766C">
        <w:rPr>
          <w:rFonts w:ascii="Times New Roman" w:hAnsi="Times New Roman"/>
          <w:sz w:val="28"/>
          <w:szCs w:val="28"/>
          <w:vertAlign w:val="superscript"/>
        </w:rPr>
        <w:t>р</w:t>
      </w:r>
      <w:r w:rsidR="009C3D1C" w:rsidRPr="0051766C">
        <w:rPr>
          <w:rFonts w:ascii="Times New Roman" w:hAnsi="Times New Roman"/>
          <w:sz w:val="28"/>
          <w:szCs w:val="28"/>
        </w:rPr>
        <w:t>,С</w:t>
      </w:r>
      <w:r w:rsidR="009C3D1C" w:rsidRPr="0051766C">
        <w:rPr>
          <w:rFonts w:ascii="Times New Roman" w:hAnsi="Times New Roman"/>
          <w:sz w:val="28"/>
          <w:szCs w:val="28"/>
          <w:vertAlign w:val="superscript"/>
        </w:rPr>
        <w:t>р</w:t>
      </w:r>
      <w:r w:rsidR="009C3D1C" w:rsidRPr="0051766C">
        <w:rPr>
          <w:rFonts w:ascii="Times New Roman" w:hAnsi="Times New Roman"/>
          <w:sz w:val="28"/>
          <w:szCs w:val="28"/>
        </w:rPr>
        <w:t xml:space="preserve"> – содержание углерода и водорода в рабочей массе жидкого топлива.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12" type="#_x0000_t75" style="width:129pt;height:35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A4F9B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A4F9B&quot; wsp:rsidRDefault=&quot;002A4F9B&quot; wsp:rsidP=&quot;002A4F9B&quot;&gt;&lt;m:oMathPara&gt;&lt;m:oMath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Ў&lt;/m:t&gt;&lt;/m:r&gt;&lt;/m:e&gt;&lt;m:sup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Ђ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ќ&lt;/m:t&gt;&lt;/m:r&gt;&lt;/m:e&gt;&lt;m:sup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Ђ&lt;/m:t&gt;&lt;/m:r&gt;&lt;/m:sup&gt;&lt;/m:sSup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,12&lt;/m:t&gt;&lt;/m:r&gt;&lt;m:nary&gt;&lt;m:naryPr&gt;&lt;m:chr m:val=&quot;в€‘&quot;/&gt;&lt;m:limLoc m:val=&quot;undOvr&quot;/&gt;&lt;m:subHide m:val=&quot;1&quot;/&gt;&lt;m:supHide m:val=&quot;1&quot;/&gt;&lt;m:ctrlPr&gt;&lt;w:rPr&gt;&lt;w:rFonts w:ascii=&quot;Cambria Math&quot; w:h-ansi=&quot;Cambria Math&quot;/&gt;&lt;wx:font wx:val=&quot;Cambria Math&quot;/&gt;&lt;w:sz w:val=&quot;28&quot;/&gt;&lt;/w:rPr&gt;&lt;/m:ctrlPr&gt;&lt;/m:naryPr&gt;&lt;m:sub/&gt;&lt;m:sup/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w:rPr&gt;&lt;w:rFonts w:ascii=&quot;Cambria Math&quot; w:h-ansi=&quot;Times New Roman&quot;/&gt;&lt;wx:font wx:val=&quot;Cambria Math&quot;/&gt;&lt;w:i/&gt;&lt;w:sz w:val=&quot;28&quot;/&gt;&lt;w:sz-cs w:val=&quot;28&quot;/&gt;&lt;/w:rPr&gt;&lt;m:t&gt;m&lt;/m:t&gt;&lt;/m:r&gt;&lt;/m:num&gt;&lt;m:den&gt;&lt;m:r&gt;&lt;w:rPr&gt;&lt;w:rFonts w:ascii=&quot;Cambria Math&quot; w:h-ansi=&quot;Times New Roman&quot;/&gt;&lt;wx:font wx:val=&quot;Cambria Math&quot;/&gt;&lt;w:i/&gt;&lt;w:sz w:val=&quot;28&quot;/&gt;&lt;w:sz-cs w:val=&quot;28&quot;/&gt;&lt;/w:rPr&gt;&lt;m:t&gt;n&lt;/m:t&gt;&lt;/m:r&gt;&lt;/m:den&gt;&lt;/m:f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C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m&lt;/m:t&gt;&lt;/m:r&gt;&lt;/m:sub&gt;&lt;/m:sSub&gt;&lt;/m:e&gt;&lt;/m:nary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I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/w:rPr&gt;&lt;m:t&gt;n&lt;/m:t&gt;&lt;/m:r&gt;&lt;/m:sub&gt;&lt;/m:sSub&gt;&lt;/m:oMath&gt;&lt;/m:oMathPara&gt;&lt;/w:p&gt;&lt;w:sectPr wsp:rsidR=&quot;00000000&quot; wsp:rsidRPr=&quot;002A4F9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9" o:title="" chromakey="white"/>
          </v:shape>
        </w:pict>
      </w:r>
    </w:p>
    <w:p w:rsidR="009C3D1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13" type="#_x0000_t75" style="width:360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8F7384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8F7384&quot; wsp:rsidRDefault=&quot;008F7384&quot; wsp:rsidP=&quot;008F7384&quot;&gt;&lt;m:oMathPara&gt;&lt;m:oMath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Ў&lt;/m:t&gt;&lt;/m:r&gt;&lt;/m:e&gt;&lt;m:sup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Ђ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Рќ&lt;/m:t&gt;&lt;/m:r&gt;&lt;/m:e&gt;&lt;m:sup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Ђ&lt;/m:t&gt;&lt;/m:r&gt;&lt;/m:sup&gt;&lt;/m:sSup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,12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4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95,5+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2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6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2,7+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3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8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4+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4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0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2+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5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2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1&lt;/m:t&gt;&lt;/m:r&gt;&lt;/m:e&gt;&lt;/m:d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3,006&lt;/m:t&gt;&lt;/m:r&gt;&lt;/m:oMath&gt;&lt;/m:oMathPara&gt;&lt;/w:p&gt;&lt;w:sectPr wsp:rsidR=&quot;00000000&quot; wsp:rsidRPr=&quot;008F738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0" o:title="" chromakey="white"/>
          </v:shape>
        </w:pict>
      </w:r>
    </w:p>
    <w:p w:rsidR="00903B21" w:rsidRPr="0051766C" w:rsidRDefault="00903B2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4257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14" type="#_x0000_t75" style="width:294.75pt;height:32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C5C95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C5C95&quot; wsp:rsidRDefault=&quot;004C5C95&quot; wsp:rsidP=&quot;004C5C95&quot;&gt;&lt;m:oMathPara&gt;&lt;m:oMathParaPr&gt;&lt;m:jc m:val=&quot;left&quot;/&gt;&lt;/m:oMathParaPr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k&lt;/m:t&gt;&lt;/m:r&gt;&lt;/m:e&gt;&lt;m:sub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СЃ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0,3&lt;/m:t&gt;&lt;/m:r&gt;&lt;m:d&gt;&lt;m:dPr&gt;&lt;m:ctrlPr&gt;&lt;w:rPr&gt;&lt;w:rFonts w:ascii=&quot;Cambria Math&quot; w:h-ansi=&quot;Cambria Math&quot;/&gt;&lt;wx:font wx:val=&quot;Cambria Math&quot;/&gt;&lt;w:sz w:val=&quot;28&quot;/&gt;&lt;w:sz-cs w:val=&quot;20&quot;/&gt;&lt;/w:rPr&gt;&lt;/m:ctrlPr&gt;&lt;/m:d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2&lt;/m:t&gt;&lt;/m:r&gt;&lt;m:r&gt;&lt;m:rPr&gt;&lt;m:sty m:val=&quot;p&quot;/&gt;&lt;/m:rPr&gt;&lt;w:rPr&gt;&lt;w:rFonts w:ascii=&quot;Cambria Math&quot; w:h-ansi=&quot;Times New Roman&quot;/&gt;&lt;wx:font wx:val=&quot;Times New Roman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,1&lt;/m:t&gt;&lt;/m:r&gt;&lt;/m:e&gt;&lt;/m:d&gt;&lt;m:d&gt;&lt;m:dPr&gt;&lt;m:ctrlPr&gt;&lt;w:rPr&gt;&lt;w:rFonts w:ascii=&quot;Cambria Math&quot; w:h-ansi=&quot;Cambria Math&quot;/&gt;&lt;wx:font wx:val=&quot;Cambria Math&quot;/&gt;&lt;w:sz w:val=&quot;28&quot;/&gt;&lt;w:sz-cs w:val=&quot;20&quot;/&gt;&lt;/w:rPr&gt;&lt;/m:ctrlPr&gt;&lt;/m:d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,6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373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000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5&lt;/m:t&gt;&lt;/m:r&gt;&lt;/m:e&gt;&lt;/m:d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3,006=1,377&lt;/m:t&gt;&lt;/m:r&gt;&lt;/m:oMath&gt;&lt;/m:oMathPara&gt;&lt;/w:p&gt;&lt;w:sectPr wsp:rsidR=&quot;00000000&quot; wsp:rsidRPr=&quot;004C5C9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1" o:title="" chromakey="white"/>
          </v:shape>
        </w:pict>
      </w: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</w:t>
      </w:r>
      <w:r w:rsidRPr="0051766C">
        <w:rPr>
          <w:rFonts w:ascii="Times New Roman" w:hAnsi="Times New Roman"/>
          <w:sz w:val="28"/>
          <w:szCs w:val="28"/>
        </w:rPr>
        <w:t xml:space="preserve"> = 8,38*0,2068+1,377 =3,11</w: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>5.5 Определяем степень черноты факела</w:t>
      </w:r>
      <w:r w:rsidRPr="0051766C">
        <w:rPr>
          <w:rFonts w:ascii="Times New Roman" w:hAnsi="Times New Roman"/>
          <w:sz w:val="28"/>
          <w:szCs w:val="28"/>
        </w:rPr>
        <w:t>, α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  <w:r w:rsidRPr="0051766C">
        <w:rPr>
          <w:rFonts w:ascii="Times New Roman" w:hAnsi="Times New Roman"/>
          <w:sz w:val="28"/>
          <w:szCs w:val="28"/>
        </w:rPr>
        <w:t>.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жидкого и газообразного топлива степень черноты факела определяется по формуле: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9C3D1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51766C">
        <w:rPr>
          <w:rFonts w:ascii="Times New Roman" w:hAnsi="Times New Roman"/>
          <w:sz w:val="28"/>
          <w:szCs w:val="28"/>
        </w:rPr>
        <w:t>а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Pr="0051766C">
        <w:rPr>
          <w:rFonts w:ascii="Times New Roman" w:hAnsi="Times New Roman"/>
          <w:sz w:val="28"/>
          <w:szCs w:val="28"/>
          <w:lang w:val="en-US"/>
        </w:rPr>
        <w:t>m</w:t>
      </w:r>
      <w:r w:rsidRPr="0051766C">
        <w:rPr>
          <w:rFonts w:ascii="Times New Roman" w:hAnsi="Times New Roman"/>
          <w:sz w:val="28"/>
          <w:szCs w:val="28"/>
        </w:rPr>
        <w:t>а</w:t>
      </w:r>
      <w:r w:rsidRPr="0051766C">
        <w:rPr>
          <w:rFonts w:ascii="Times New Roman" w:hAnsi="Times New Roman"/>
          <w:sz w:val="28"/>
          <w:szCs w:val="28"/>
          <w:vertAlign w:val="subscript"/>
        </w:rPr>
        <w:t>св</w:t>
      </w:r>
      <w:r w:rsidRPr="0051766C">
        <w:rPr>
          <w:rFonts w:ascii="Times New Roman" w:hAnsi="Times New Roman"/>
          <w:sz w:val="28"/>
          <w:szCs w:val="28"/>
        </w:rPr>
        <w:t>+(1-</w:t>
      </w:r>
      <w:r w:rsidRPr="0051766C">
        <w:rPr>
          <w:rFonts w:ascii="Times New Roman" w:hAnsi="Times New Roman"/>
          <w:sz w:val="28"/>
          <w:szCs w:val="28"/>
          <w:lang w:val="en-US"/>
        </w:rPr>
        <w:t>m</w:t>
      </w:r>
      <w:r w:rsidRPr="0051766C">
        <w:rPr>
          <w:rFonts w:ascii="Times New Roman" w:hAnsi="Times New Roman"/>
          <w:sz w:val="28"/>
          <w:szCs w:val="28"/>
        </w:rPr>
        <w:t>)а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C3D1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491C9A" w:rsidRPr="0051766C">
        <w:rPr>
          <w:rFonts w:ascii="Times New Roman" w:hAnsi="Times New Roman"/>
          <w:sz w:val="28"/>
          <w:szCs w:val="28"/>
        </w:rPr>
        <w:t xml:space="preserve">де: </w:t>
      </w:r>
      <w:r w:rsidR="00491C9A" w:rsidRPr="0051766C">
        <w:rPr>
          <w:rFonts w:ascii="Times New Roman" w:hAnsi="Times New Roman"/>
          <w:sz w:val="28"/>
          <w:szCs w:val="28"/>
          <w:lang w:val="en-US"/>
        </w:rPr>
        <w:t>m</w:t>
      </w:r>
      <w:r w:rsidR="00491C9A" w:rsidRPr="0051766C">
        <w:rPr>
          <w:rFonts w:ascii="Times New Roman" w:hAnsi="Times New Roman"/>
          <w:sz w:val="28"/>
          <w:szCs w:val="28"/>
        </w:rPr>
        <w:t>- коэффициент, характеризующий долю топочного объема, заполненого светящейся частью факела, прин</w:t>
      </w:r>
      <w:r w:rsidR="009C2C91" w:rsidRPr="0051766C">
        <w:rPr>
          <w:rFonts w:ascii="Times New Roman" w:hAnsi="Times New Roman"/>
          <w:sz w:val="28"/>
          <w:szCs w:val="28"/>
        </w:rPr>
        <w:t xml:space="preserve">имаем по таблице 5,2 источник 1, </w:t>
      </w:r>
      <w:r w:rsidR="009C2C91" w:rsidRPr="0051766C">
        <w:rPr>
          <w:rFonts w:ascii="Times New Roman" w:hAnsi="Times New Roman"/>
          <w:sz w:val="28"/>
          <w:szCs w:val="28"/>
          <w:lang w:val="en-US"/>
        </w:rPr>
        <w:t>m</w:t>
      </w:r>
      <w:r w:rsidR="009C2C91" w:rsidRPr="0051766C">
        <w:rPr>
          <w:rFonts w:ascii="Times New Roman" w:hAnsi="Times New Roman"/>
          <w:sz w:val="28"/>
          <w:szCs w:val="28"/>
        </w:rPr>
        <w:t xml:space="preserve"> = 0,119.</w:t>
      </w:r>
    </w:p>
    <w:p w:rsidR="00491C9A" w:rsidRPr="0051766C" w:rsidRDefault="00A524FB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</w:t>
      </w:r>
      <w:r w:rsidR="00491C9A" w:rsidRPr="0051766C">
        <w:rPr>
          <w:rFonts w:ascii="Times New Roman" w:hAnsi="Times New Roman"/>
          <w:sz w:val="28"/>
          <w:szCs w:val="28"/>
          <w:vertAlign w:val="subscript"/>
        </w:rPr>
        <w:t>св</w:t>
      </w:r>
      <w:r w:rsidR="00491C9A" w:rsidRPr="0051766C">
        <w:rPr>
          <w:rFonts w:ascii="Times New Roman" w:hAnsi="Times New Roman"/>
          <w:sz w:val="28"/>
          <w:szCs w:val="28"/>
        </w:rPr>
        <w:t xml:space="preserve"> ,</w:t>
      </w:r>
      <w:r w:rsidRPr="0051766C">
        <w:rPr>
          <w:rFonts w:ascii="Times New Roman" w:hAnsi="Times New Roman"/>
          <w:sz w:val="28"/>
          <w:szCs w:val="28"/>
        </w:rPr>
        <w:t>а</w:t>
      </w:r>
      <w:r w:rsidR="00491C9A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491C9A" w:rsidRPr="0051766C">
        <w:rPr>
          <w:rFonts w:ascii="Times New Roman" w:hAnsi="Times New Roman"/>
          <w:sz w:val="28"/>
          <w:szCs w:val="28"/>
        </w:rPr>
        <w:t xml:space="preserve"> – степень черноты светящейся части факела и несветящихся</w:t>
      </w:r>
      <w:r w:rsidR="00F6499C">
        <w:rPr>
          <w:rFonts w:ascii="Times New Roman" w:hAnsi="Times New Roman"/>
          <w:sz w:val="28"/>
          <w:szCs w:val="28"/>
        </w:rPr>
        <w:t xml:space="preserve"> </w:t>
      </w:r>
      <w:r w:rsidR="00491C9A" w:rsidRPr="0051766C">
        <w:rPr>
          <w:rFonts w:ascii="Times New Roman" w:hAnsi="Times New Roman"/>
          <w:sz w:val="28"/>
          <w:szCs w:val="28"/>
        </w:rPr>
        <w:t>трехатомных газов, какой обладал бы при заполнении всей топки соответственно только светящимся пламенем или только несветящемся трехатомными газами:</w:t>
      </w: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степень черноты светящейся части факела, α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15" type="#_x0000_t75" style="width:132.75pt;height:20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578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5B4578&quot; wsp:rsidRDefault=&quot;005B4578&quot; wsp:rsidP=&quot;005B4578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a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РІ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µ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ї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+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k&lt;/m:t&gt;&lt;/m:r&gt;&lt;/m:e&gt;&lt;m: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c&lt;/m:t&gt;&lt;/m:r&gt;&lt;/m:sub&gt;&lt;/m:sSub&gt;&lt;m:ctrlPr&gt;&lt;w:rPr&gt;&lt;w:rFonts w:ascii=&quot;Cambria Math&quot; w:h-ansi=&quot;Cambria Math&quot;/&gt;&lt;wx:font wx:val=&quot;Cambria Math&quot;/&gt;&lt;w:sz w:val=&quot;28&quot;/&gt;&lt;w:lang w:val=&quot;EN-US&quot;/&gt;&lt;/w:rPr&gt;&lt;/m:ctrlPr&gt;&lt;/m:e&gt;&lt;/m:d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ps&lt;/m:t&gt;&lt;/m:r&gt;&lt;/m:sup&gt;&lt;/m:sSup&gt;&lt;/m:oMath&gt;&lt;/m:oMathPara&gt;&lt;/w:p&gt;&lt;w:sectPr wsp:rsidR=&quot;00000000&quot; wsp:rsidRPr=&quot;005B457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2" o:title="" chromakey="white"/>
          </v:shape>
        </w:pict>
      </w: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е –основание натуральных логарифмов, е=2,718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A524FB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</w:t>
      </w:r>
      <w:r w:rsidR="00491C9A" w:rsidRPr="0051766C">
        <w:rPr>
          <w:rFonts w:ascii="Times New Roman" w:hAnsi="Times New Roman"/>
          <w:sz w:val="28"/>
          <w:szCs w:val="28"/>
          <w:vertAlign w:val="subscript"/>
        </w:rPr>
        <w:t>св</w:t>
      </w:r>
      <w:r w:rsidR="00491C9A" w:rsidRPr="0051766C">
        <w:rPr>
          <w:rFonts w:ascii="Times New Roman" w:hAnsi="Times New Roman"/>
          <w:sz w:val="28"/>
          <w:szCs w:val="28"/>
        </w:rPr>
        <w:t>=1-2,718</w:t>
      </w:r>
      <w:r w:rsidR="00491C9A" w:rsidRPr="0051766C">
        <w:rPr>
          <w:rFonts w:ascii="Times New Roman" w:hAnsi="Times New Roman"/>
          <w:sz w:val="28"/>
          <w:szCs w:val="28"/>
          <w:vertAlign w:val="superscript"/>
        </w:rPr>
        <w:t xml:space="preserve"> –(8,</w:t>
      </w:r>
      <w:r w:rsidRPr="0051766C">
        <w:rPr>
          <w:rFonts w:ascii="Times New Roman" w:hAnsi="Times New Roman"/>
          <w:sz w:val="28"/>
          <w:szCs w:val="28"/>
          <w:vertAlign w:val="superscript"/>
        </w:rPr>
        <w:t>84</w:t>
      </w:r>
      <w:r w:rsidR="00491C9A" w:rsidRPr="0051766C">
        <w:rPr>
          <w:rFonts w:ascii="Times New Roman" w:hAnsi="Times New Roman"/>
          <w:sz w:val="28"/>
          <w:szCs w:val="28"/>
          <w:vertAlign w:val="superscript"/>
        </w:rPr>
        <w:t>*0,2</w:t>
      </w:r>
      <w:r w:rsidRPr="0051766C">
        <w:rPr>
          <w:rFonts w:ascii="Times New Roman" w:hAnsi="Times New Roman"/>
          <w:sz w:val="28"/>
          <w:szCs w:val="28"/>
          <w:vertAlign w:val="superscript"/>
        </w:rPr>
        <w:t>77</w:t>
      </w:r>
      <w:r w:rsidR="00491C9A" w:rsidRPr="0051766C">
        <w:rPr>
          <w:rFonts w:ascii="Times New Roman" w:hAnsi="Times New Roman"/>
          <w:sz w:val="28"/>
          <w:szCs w:val="28"/>
          <w:vertAlign w:val="superscript"/>
        </w:rPr>
        <w:t>+1,377)0,1*1,35</w:t>
      </w:r>
      <w:r w:rsidR="00491C9A" w:rsidRPr="0051766C">
        <w:rPr>
          <w:rFonts w:ascii="Times New Roman" w:hAnsi="Times New Roman"/>
          <w:sz w:val="28"/>
          <w:szCs w:val="28"/>
        </w:rPr>
        <w:t xml:space="preserve"> =</w:t>
      </w:r>
      <w:r w:rsidRPr="0051766C">
        <w:rPr>
          <w:rFonts w:ascii="Times New Roman" w:hAnsi="Times New Roman"/>
          <w:sz w:val="28"/>
          <w:szCs w:val="28"/>
        </w:rPr>
        <w:t>0,41</w:t>
      </w:r>
    </w:p>
    <w:p w:rsidR="00F6499C" w:rsidRDefault="00F6499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91C9A" w:rsidRDefault="00491C9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степень черноты светящейся части факела и несветящихся трехатомных газов, α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>;</w:t>
      </w:r>
    </w:p>
    <w:p w:rsidR="00F6499C" w:rsidRPr="0051766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16" type="#_x0000_t75" style="width:102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4C1A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854C1A&quot; wsp:rsidRDefault=&quot;00854C1A&quot; wsp:rsidP=&quot;00854C1A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µ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ї&lt;/m:t&gt;&lt;/m:r&gt;&lt;/m:sub&gt;&lt;/m:sSub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ps&lt;/m:t&gt;&lt;/m:r&gt;&lt;/m:sup&gt;&lt;/m:sSup&gt;&lt;/m:oMath&gt;&lt;/m:oMathPara&gt;&lt;/w:p&gt;&lt;w:sectPr wsp:rsidR=&quot;00000000&quot; wsp:rsidRPr=&quot;00854C1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3" o:title="" chromakey="white"/>
          </v:shape>
        </w:pict>
      </w: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>=1-2,718</w:t>
      </w:r>
      <w:r w:rsidRPr="0051766C">
        <w:rPr>
          <w:rFonts w:ascii="Times New Roman" w:hAnsi="Times New Roman"/>
          <w:sz w:val="28"/>
          <w:szCs w:val="28"/>
          <w:vertAlign w:val="superscript"/>
        </w:rPr>
        <w:t xml:space="preserve">  - 8,</w:t>
      </w:r>
      <w:r w:rsidR="00A524FB" w:rsidRPr="0051766C">
        <w:rPr>
          <w:rFonts w:ascii="Times New Roman" w:hAnsi="Times New Roman"/>
          <w:sz w:val="28"/>
          <w:szCs w:val="28"/>
          <w:vertAlign w:val="superscript"/>
        </w:rPr>
        <w:t>84</w:t>
      </w:r>
      <w:r w:rsidRPr="0051766C">
        <w:rPr>
          <w:rFonts w:ascii="Times New Roman" w:hAnsi="Times New Roman"/>
          <w:sz w:val="28"/>
          <w:szCs w:val="28"/>
          <w:vertAlign w:val="superscript"/>
        </w:rPr>
        <w:t>*0,2</w:t>
      </w:r>
      <w:r w:rsidR="00A524FB" w:rsidRPr="0051766C">
        <w:rPr>
          <w:rFonts w:ascii="Times New Roman" w:hAnsi="Times New Roman"/>
          <w:sz w:val="28"/>
          <w:szCs w:val="28"/>
          <w:vertAlign w:val="superscript"/>
        </w:rPr>
        <w:t>77</w:t>
      </w:r>
      <w:r w:rsidRPr="0051766C">
        <w:rPr>
          <w:rFonts w:ascii="Times New Roman" w:hAnsi="Times New Roman"/>
          <w:sz w:val="28"/>
          <w:szCs w:val="28"/>
          <w:vertAlign w:val="superscript"/>
        </w:rPr>
        <w:t xml:space="preserve">*0,1*1,35 </w:t>
      </w:r>
      <w:r w:rsidRPr="0051766C">
        <w:rPr>
          <w:rFonts w:ascii="Times New Roman" w:hAnsi="Times New Roman"/>
          <w:sz w:val="28"/>
          <w:szCs w:val="28"/>
        </w:rPr>
        <w:t>= 0,</w:t>
      </w:r>
      <w:r w:rsidR="00EF064C" w:rsidRPr="0051766C">
        <w:rPr>
          <w:rFonts w:ascii="Times New Roman" w:hAnsi="Times New Roman"/>
          <w:sz w:val="28"/>
          <w:szCs w:val="28"/>
        </w:rPr>
        <w:t>28</w:t>
      </w: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  <w:r w:rsidRPr="0051766C">
        <w:rPr>
          <w:rFonts w:ascii="Times New Roman" w:hAnsi="Times New Roman"/>
          <w:sz w:val="28"/>
          <w:szCs w:val="28"/>
        </w:rPr>
        <w:t xml:space="preserve"> =0,1</w:t>
      </w:r>
      <w:r w:rsidR="00AC5DDA" w:rsidRPr="0051766C">
        <w:rPr>
          <w:rFonts w:ascii="Times New Roman" w:hAnsi="Times New Roman"/>
          <w:sz w:val="28"/>
          <w:szCs w:val="28"/>
        </w:rPr>
        <w:t>19</w:t>
      </w:r>
      <w:r w:rsidRPr="0051766C">
        <w:rPr>
          <w:rFonts w:ascii="Times New Roman" w:hAnsi="Times New Roman"/>
          <w:sz w:val="28"/>
          <w:szCs w:val="28"/>
        </w:rPr>
        <w:t>*0,</w:t>
      </w:r>
      <w:r w:rsidR="00AC5DDA" w:rsidRPr="0051766C">
        <w:rPr>
          <w:rFonts w:ascii="Times New Roman" w:hAnsi="Times New Roman"/>
          <w:sz w:val="28"/>
          <w:szCs w:val="28"/>
        </w:rPr>
        <w:t>41</w:t>
      </w:r>
      <w:r w:rsidRPr="0051766C">
        <w:rPr>
          <w:rFonts w:ascii="Times New Roman" w:hAnsi="Times New Roman"/>
          <w:sz w:val="28"/>
          <w:szCs w:val="28"/>
        </w:rPr>
        <w:t>+(1-0,1</w:t>
      </w:r>
      <w:r w:rsidR="00AC5DDA" w:rsidRPr="0051766C">
        <w:rPr>
          <w:rFonts w:ascii="Times New Roman" w:hAnsi="Times New Roman"/>
          <w:sz w:val="28"/>
          <w:szCs w:val="28"/>
        </w:rPr>
        <w:t>19</w:t>
      </w:r>
      <w:r w:rsidRPr="0051766C">
        <w:rPr>
          <w:rFonts w:ascii="Times New Roman" w:hAnsi="Times New Roman"/>
          <w:sz w:val="28"/>
          <w:szCs w:val="28"/>
        </w:rPr>
        <w:t>)0,2</w:t>
      </w:r>
      <w:r w:rsidR="00AC5DDA" w:rsidRPr="0051766C">
        <w:rPr>
          <w:rFonts w:ascii="Times New Roman" w:hAnsi="Times New Roman"/>
          <w:sz w:val="28"/>
          <w:szCs w:val="28"/>
        </w:rPr>
        <w:t>8</w:t>
      </w:r>
      <w:r w:rsidRPr="0051766C">
        <w:rPr>
          <w:rFonts w:ascii="Times New Roman" w:hAnsi="Times New Roman"/>
          <w:sz w:val="28"/>
          <w:szCs w:val="28"/>
        </w:rPr>
        <w:t>=0,</w:t>
      </w:r>
      <w:r w:rsidR="00EF064C" w:rsidRPr="0051766C">
        <w:rPr>
          <w:rFonts w:ascii="Times New Roman" w:hAnsi="Times New Roman"/>
          <w:sz w:val="28"/>
          <w:szCs w:val="28"/>
        </w:rPr>
        <w:t>296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F6499C">
        <w:rPr>
          <w:rFonts w:ascii="Times New Roman" w:hAnsi="Times New Roman"/>
          <w:b/>
          <w:sz w:val="28"/>
          <w:szCs w:val="28"/>
        </w:rPr>
        <w:t>5.6 Определяем степень черноты топки</w:t>
      </w:r>
      <w:r w:rsidRPr="0051766C">
        <w:rPr>
          <w:rFonts w:ascii="Times New Roman" w:hAnsi="Times New Roman"/>
          <w:sz w:val="28"/>
          <w:szCs w:val="28"/>
        </w:rPr>
        <w:t>, α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17" type="#_x0000_t75" style="width:134.25pt;height:39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1F79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691F79&quot; wsp:rsidRDefault=&quot;00691F79&quot; wsp:rsidP=&quot;00691F79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„&lt;/m:t&gt;&lt;/m:r&gt;&lt;/m:sub&gt;&lt;/m:sSub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„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+(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„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)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С€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/m:sub&gt;&lt;/m:sSub&gt;&lt;/m:den&gt;&lt;/m:f&gt;&lt;/m:oMath&gt;&lt;/m:oMathPara&gt;&lt;/w:p&gt;&lt;w:sectPr wsp:rsidR=&quot;00000000&quot; wsp:rsidRPr=&quot;00691F7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4" o:title="" chromakey="white"/>
          </v:shape>
        </w:pict>
      </w:r>
    </w:p>
    <w:p w:rsidR="00491C9A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18" type="#_x0000_t75" style="width:225.7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B6CEC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8B6CEC&quot; wsp:rsidRDefault=&quot;008B6CEC&quot; wsp:rsidP=&quot;008B6CEC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296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296+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296&lt;/m:t&gt;&lt;/m:r&gt;&lt;/m:e&gt;&lt;/m:d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637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 0,4&lt;/m:t&gt;&lt;/m:r&gt;&lt;/m:oMath&gt;&lt;/m:oMathPara&gt;&lt;/w:p&gt;&lt;w:sectPr wsp:rsidR=&quot;00000000&quot; wsp:rsidRPr=&quot;008B6CE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5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6499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>5.7 Определяем параметр М в зависимости от относительного положения максимума температуры пламени по высоте топки</w:t>
      </w:r>
      <w:r w:rsidRPr="0051766C">
        <w:rPr>
          <w:rFonts w:ascii="Times New Roman" w:hAnsi="Times New Roman"/>
          <w:sz w:val="28"/>
          <w:szCs w:val="28"/>
        </w:rPr>
        <w:t xml:space="preserve">. 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газа принимаем:</w:t>
      </w: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М=0,48</w:t>
      </w:r>
    </w:p>
    <w:p w:rsidR="00491C9A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5.8 Определяем среднею суммарную теплоемкость продуктов сгорания на 1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 xml:space="preserve">3 </w:t>
      </w:r>
      <w:r w:rsidRPr="0051766C">
        <w:rPr>
          <w:rFonts w:ascii="Times New Roman" w:hAnsi="Times New Roman"/>
          <w:sz w:val="28"/>
          <w:szCs w:val="28"/>
        </w:rPr>
        <w:t xml:space="preserve">газа при нормальных условиях, </w:t>
      </w: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ср, </w:t>
      </w:r>
      <w:r w:rsidRPr="0051766C">
        <w:rPr>
          <w:rFonts w:ascii="Times New Roman" w:hAnsi="Times New Roman"/>
          <w:sz w:val="28"/>
          <w:szCs w:val="28"/>
        </w:rPr>
        <w:t xml:space="preserve"> [кДж/(м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*К)].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19" type="#_x0000_t75" style="width:96.75pt;height:42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94904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994904&quot; wsp:rsidRDefault=&quot;00994904&quot; wsp:rsidP=&quot;00994904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VC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m: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&quot;&lt;/m:t&gt;&lt;/m:r&gt;&lt;/m:sup&gt;&lt;/m:sSubSup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°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m: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&quot;&lt;/m:t&gt;&lt;/m:r&gt;&lt;/m:sup&gt;&lt;/m:sSubSup&gt;&lt;/m:den&gt;&lt;/m:f&gt;&lt;/m:oMath&gt;&lt;/m:oMathPara&gt;&lt;/w:p&gt;&lt;w:sectPr wsp:rsidR=&quot;00000000&quot; wsp:rsidRPr=&quot;0099490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6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491C9A" w:rsidRPr="0051766C">
        <w:rPr>
          <w:rFonts w:ascii="Times New Roman" w:hAnsi="Times New Roman"/>
          <w:sz w:val="28"/>
          <w:szCs w:val="28"/>
        </w:rPr>
        <w:t>де: Т</w:t>
      </w:r>
      <w:r w:rsidR="00491C9A" w:rsidRPr="0051766C">
        <w:rPr>
          <w:rFonts w:ascii="Times New Roman" w:hAnsi="Times New Roman"/>
          <w:sz w:val="28"/>
          <w:szCs w:val="28"/>
          <w:vertAlign w:val="subscript"/>
        </w:rPr>
        <w:t>а</w:t>
      </w:r>
      <w:r w:rsidR="00491C9A" w:rsidRPr="0051766C">
        <w:rPr>
          <w:rFonts w:ascii="Times New Roman" w:hAnsi="Times New Roman"/>
          <w:sz w:val="28"/>
          <w:szCs w:val="28"/>
        </w:rPr>
        <w:t xml:space="preserve"> – теоретическая (адиабатная) температура горения, К, определяется</w:t>
      </w:r>
      <w:r w:rsidR="007B3571" w:rsidRPr="0051766C">
        <w:rPr>
          <w:rFonts w:ascii="Times New Roman" w:hAnsi="Times New Roman"/>
          <w:sz w:val="28"/>
          <w:szCs w:val="28"/>
        </w:rPr>
        <w:t xml:space="preserve"> </w:t>
      </w:r>
      <w:r w:rsidR="00DC0C53" w:rsidRPr="0051766C">
        <w:rPr>
          <w:rFonts w:ascii="Times New Roman" w:hAnsi="Times New Roman"/>
          <w:sz w:val="28"/>
          <w:szCs w:val="28"/>
        </w:rPr>
        <w:t xml:space="preserve">по </w:t>
      </w:r>
      <w:r w:rsidR="00491C9A" w:rsidRPr="0051766C">
        <w:rPr>
          <w:rFonts w:ascii="Times New Roman" w:hAnsi="Times New Roman"/>
          <w:sz w:val="28"/>
          <w:szCs w:val="28"/>
        </w:rPr>
        <w:t xml:space="preserve">таблице 2  по значению </w:t>
      </w:r>
      <w:r w:rsidR="00491C9A" w:rsidRPr="0051766C">
        <w:rPr>
          <w:rFonts w:ascii="Times New Roman" w:hAnsi="Times New Roman"/>
          <w:sz w:val="28"/>
          <w:szCs w:val="28"/>
          <w:lang w:val="en-US"/>
        </w:rPr>
        <w:t>Q</w:t>
      </w:r>
      <w:r w:rsidR="00491C9A"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="00491C9A" w:rsidRPr="0051766C">
        <w:rPr>
          <w:rFonts w:ascii="Times New Roman" w:hAnsi="Times New Roman"/>
          <w:sz w:val="28"/>
          <w:szCs w:val="28"/>
        </w:rPr>
        <w:t xml:space="preserve"> , равном</w:t>
      </w:r>
      <w:r w:rsidR="00DC0C53" w:rsidRPr="0051766C">
        <w:rPr>
          <w:rFonts w:ascii="Times New Roman" w:hAnsi="Times New Roman"/>
          <w:sz w:val="28"/>
          <w:szCs w:val="28"/>
        </w:rPr>
        <w:t xml:space="preserve">у энтальпии продуктов сгорания, </w:t>
      </w:r>
      <w:r w:rsidR="00491C9A" w:rsidRPr="0051766C">
        <w:rPr>
          <w:rFonts w:ascii="Times New Roman" w:hAnsi="Times New Roman"/>
          <w:sz w:val="28"/>
          <w:szCs w:val="28"/>
        </w:rPr>
        <w:t>Н</w:t>
      </w:r>
      <w:r w:rsidR="00F6499C">
        <w:rPr>
          <w:rFonts w:ascii="Times New Roman" w:hAnsi="Times New Roman"/>
          <w:sz w:val="28"/>
          <w:szCs w:val="28"/>
        </w:rPr>
        <w:t xml:space="preserve"> </w:t>
      </w:r>
      <w:r w:rsidR="00F6499C">
        <w:rPr>
          <w:rFonts w:ascii="Times New Roman" w:hAnsi="Times New Roman"/>
          <w:sz w:val="28"/>
          <w:szCs w:val="28"/>
        </w:rPr>
        <w:tab/>
      </w:r>
      <w:r w:rsidR="00F6499C">
        <w:rPr>
          <w:rFonts w:ascii="Times New Roman" w:hAnsi="Times New Roman"/>
          <w:sz w:val="28"/>
          <w:szCs w:val="28"/>
        </w:rPr>
        <w:tab/>
      </w:r>
      <w:r w:rsidR="00491C9A" w:rsidRPr="0051766C">
        <w:rPr>
          <w:rFonts w:ascii="Times New Roman" w:hAnsi="Times New Roman"/>
          <w:sz w:val="28"/>
          <w:szCs w:val="28"/>
        </w:rPr>
        <w:t>Т</w:t>
      </w:r>
      <w:r w:rsidR="00491C9A" w:rsidRPr="0051766C">
        <w:rPr>
          <w:rFonts w:ascii="Times New Roman" w:hAnsi="Times New Roman"/>
          <w:sz w:val="28"/>
          <w:szCs w:val="28"/>
          <w:vertAlign w:val="subscript"/>
        </w:rPr>
        <w:t>а</w:t>
      </w:r>
      <w:r w:rsidR="00491C9A" w:rsidRPr="0051766C">
        <w:rPr>
          <w:rFonts w:ascii="Times New Roman" w:hAnsi="Times New Roman"/>
          <w:sz w:val="28"/>
          <w:szCs w:val="28"/>
        </w:rPr>
        <w:t>=20</w:t>
      </w:r>
      <w:r w:rsidR="00AC5DDA" w:rsidRPr="0051766C">
        <w:rPr>
          <w:rFonts w:ascii="Times New Roman" w:hAnsi="Times New Roman"/>
          <w:sz w:val="28"/>
          <w:szCs w:val="28"/>
        </w:rPr>
        <w:t>71</w:t>
      </w:r>
      <w:r w:rsidR="00491C9A" w:rsidRPr="0051766C">
        <w:rPr>
          <w:rFonts w:ascii="Times New Roman" w:hAnsi="Times New Roman"/>
          <w:sz w:val="28"/>
          <w:szCs w:val="28"/>
        </w:rPr>
        <w:t>+273=234</w:t>
      </w:r>
      <w:r w:rsidR="00AC5DDA" w:rsidRPr="0051766C">
        <w:rPr>
          <w:rFonts w:ascii="Times New Roman" w:hAnsi="Times New Roman"/>
          <w:sz w:val="28"/>
          <w:szCs w:val="28"/>
        </w:rPr>
        <w:t>4</w:t>
      </w: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Т </w:t>
      </w:r>
      <w:r w:rsidRPr="0051766C">
        <w:rPr>
          <w:rFonts w:ascii="Times New Roman" w:hAnsi="Times New Roman"/>
          <w:sz w:val="28"/>
          <w:szCs w:val="28"/>
        </w:rPr>
        <w:t>– температура (абсолютная) на выходе из топки, принятая по   предварительной оценке, К</w:t>
      </w: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>=1373</w:t>
      </w:r>
    </w:p>
    <w:p w:rsidR="00491C9A" w:rsidRPr="0051766C" w:rsidRDefault="00AD131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491C9A"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="00491C9A"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="00491C9A" w:rsidRPr="0051766C">
        <w:rPr>
          <w:rFonts w:ascii="Times New Roman" w:hAnsi="Times New Roman"/>
          <w:sz w:val="28"/>
          <w:szCs w:val="28"/>
        </w:rPr>
        <w:t xml:space="preserve"> –энтальпия продуктов сгорания берется из таблицы 2 при принятой на выходе из топки температуре, кДж/кг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903B21" w:rsidRPr="0051766C" w:rsidRDefault="00AC5DD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491C9A"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="00491C9A" w:rsidRPr="0051766C">
        <w:rPr>
          <w:rFonts w:ascii="Times New Roman" w:hAnsi="Times New Roman"/>
          <w:sz w:val="28"/>
          <w:szCs w:val="28"/>
          <w:vertAlign w:val="subscript"/>
        </w:rPr>
        <w:t xml:space="preserve">Т </w:t>
      </w:r>
      <w:r w:rsidR="00491C9A" w:rsidRPr="0051766C">
        <w:rPr>
          <w:rFonts w:ascii="Times New Roman" w:hAnsi="Times New Roman"/>
          <w:sz w:val="28"/>
          <w:szCs w:val="28"/>
        </w:rPr>
        <w:t>=</w:t>
      </w:r>
      <w:r w:rsidRPr="0051766C">
        <w:rPr>
          <w:rFonts w:ascii="Times New Roman" w:hAnsi="Times New Roman"/>
          <w:sz w:val="28"/>
          <w:szCs w:val="28"/>
        </w:rPr>
        <w:t>18298,74</w:t>
      </w:r>
    </w:p>
    <w:p w:rsidR="00BE0A38" w:rsidRPr="0051766C" w:rsidRDefault="00BE0A3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91C9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 xml:space="preserve"> – полезное тепловыделение в топке</w:t>
      </w:r>
    </w:p>
    <w:p w:rsidR="00491C9A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>=36921,3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20" type="#_x0000_t75" style="width:223.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252DF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252DF&quot; wsp:rsidRDefault=&quot;007252DF&quot; wsp:rsidP=&quot;007252DF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VC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/m:sub&gt;&lt;/m:sSub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36921,3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 18298,74&lt;/m:t&gt;&lt;/m:r&gt;&lt;/m:num&gt;&lt;m:den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2344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373&lt;/m:t&gt;&lt;/m:r&gt;&lt;/m:den&gt;&lt;/m:f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19,18&lt;/m:t&gt;&lt;/m:r&gt;&lt;/m:oMath&gt;&lt;/m:oMathPara&gt;&lt;/w:p&gt;&lt;w:sectPr wsp:rsidR=&quot;00000000&quot; wsp:rsidRPr=&quot;007252D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7" o:title="" chromakey="white"/>
          </v:shape>
        </w:pic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>5.9 Определяем действит</w:t>
      </w:r>
      <w:r w:rsidR="007B3571" w:rsidRPr="00F6499C">
        <w:rPr>
          <w:rFonts w:ascii="Times New Roman" w:hAnsi="Times New Roman"/>
          <w:b/>
          <w:sz w:val="28"/>
          <w:szCs w:val="28"/>
        </w:rPr>
        <w:t xml:space="preserve">ельную температуру на выходе из </w:t>
      </w:r>
      <w:r w:rsidRPr="00F6499C">
        <w:rPr>
          <w:rFonts w:ascii="Times New Roman" w:hAnsi="Times New Roman"/>
          <w:b/>
          <w:sz w:val="28"/>
          <w:szCs w:val="28"/>
        </w:rPr>
        <w:t>топки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2"/>
        </w:rPr>
        <w:pict>
          <v:shape id="_x0000_i1121" type="#_x0000_t75" style="width:21.75pt;height:20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E2B5E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E2B5E&quot; wsp:rsidP=&quot;008E2B5E&quot;&gt;&lt;m:oMathPara&gt;&lt;m:oMath&gt;&lt;m:sSubSup&gt;&lt;m:sSubSupPr&gt;&lt;m:ctrlPr&gt;&lt;w:rPr&gt;&lt;w:rFonts w:ascii=&quot;Cambria Math&quot; w:h-ansi=&quot;Cambria Math&quot;/&gt;&lt;wx:font wx:val=&quot;Cambria Math&quot;/&gt;&lt;w:b/&gt;&lt;w:sz w:val=&quot;28&quot;/&gt;&lt;/w:rPr&gt;&lt;/m:ctrlPr&gt;&lt;/m:sSubSupPr&gt;&lt;m:e&gt;&lt;m:r&gt;&lt;m:rPr&gt;&lt;m:sty m:val=&quot;b&quot;/&gt;&lt;/m:rPr&gt;&lt;w:rPr&gt;&lt;w:rFonts w:ascii=&quot;Cambria Math&quot; w:h-ansi=&quot;Times New Roman&quot;/&gt;&lt;wx:font wx:val=&quot;Cambria Math&quot;/&gt;&lt;w:b/&gt;&lt;w:sz w:val=&quot;28&quot;/&gt;&lt;w:sz-cs w:val=&quot;28&quot;/&gt;&lt;/w:rPr&gt;&lt;m:t&gt;  &lt;/m:t&gt;&lt;/m:r&gt;&lt;m:r&gt;&lt;m:rPr&gt;&lt;m:sty m:val=&quot;bi&quot;/&gt;&lt;/m:rPr&gt;&lt;w:rPr&gt;&lt;w:rFonts w:ascii=&quot;Cambria Math&quot; w:h-ansi=&quot;Times New Roman&quot;/&gt;&lt;wx:font wx:val=&quot;Cambria Math&quot;/&gt;&lt;w:b/&gt;&lt;w:i/&gt;&lt;w:sz w:val=&quot;28&quot;/&gt;&lt;w:sz-cs w:val=&quot;28&quot;/&gt;&lt;/w:rPr&gt;&lt;m:t&gt;П‘&lt;/m:t&gt;&lt;/m:r&gt;&lt;/m:e&gt;&lt;m:sub&gt;&lt;m:r&gt;&lt;m:rPr&gt;&lt;m:sty m:val=&quot;b&quot;/&gt;&lt;/m:rPr&gt;&lt;w:rPr&gt;&lt;w:rFonts w:ascii=&quot;Cambria Math&quot; w:h-ansi=&quot;Cambria Math&quot;/&gt;&lt;wx:font wx:val=&quot;Cambria Math&quot;/&gt;&lt;w:b/&gt;&lt;w:sz w:val=&quot;28&quot;/&gt;&lt;w:sz-cs w:val=&quot;28&quot;/&gt;&lt;/w:rPr&gt;&lt;m:t&gt;Рў&lt;/m:t&gt;&lt;/m:r&gt;&lt;/m:sub&gt;&lt;m:sup&gt;&lt;m:r&gt;&lt;m:rPr&gt;&lt;m:sty m:val=&quot;b&quot;/&gt;&lt;/m:rPr&gt;&lt;w:rPr&gt;&lt;w:rFonts w:ascii=&quot;Cambria Math&quot; w:h-ansi=&quot;Times New Roman&quot;/&gt;&lt;wx:font wx:val=&quot;Cambria Math&quot;/&gt;&lt;w:b/&gt;&lt;w:sz w:val=&quot;28&quot;/&gt;&lt;w:sz-cs w:val=&quot;28&quot;/&gt;&lt;/w:rPr&gt;&lt;m:t&gt;&quot;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2"/>
        </w:rPr>
        <w:pict>
          <v:shape id="_x0000_i1122" type="#_x0000_t75" style="width:21.75pt;height:20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E2B5E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E2B5E&quot; wsp:rsidP=&quot;008E2B5E&quot;&gt;&lt;m:oMathPara&gt;&lt;m:oMath&gt;&lt;m:sSubSup&gt;&lt;m:sSubSupPr&gt;&lt;m:ctrlPr&gt;&lt;w:rPr&gt;&lt;w:rFonts w:ascii=&quot;Cambria Math&quot; w:h-ansi=&quot;Cambria Math&quot;/&gt;&lt;wx:font wx:val=&quot;Cambria Math&quot;/&gt;&lt;w:b/&gt;&lt;w:sz w:val=&quot;28&quot;/&gt;&lt;/w:rPr&gt;&lt;/m:ctrlPr&gt;&lt;/m:sSubSupPr&gt;&lt;m:e&gt;&lt;m:r&gt;&lt;m:rPr&gt;&lt;m:sty m:val=&quot;b&quot;/&gt;&lt;/m:rPr&gt;&lt;w:rPr&gt;&lt;w:rFonts w:ascii=&quot;Cambria Math&quot; w:h-ansi=&quot;Times New Roman&quot;/&gt;&lt;wx:font wx:val=&quot;Cambria Math&quot;/&gt;&lt;w:b/&gt;&lt;w:sz w:val=&quot;28&quot;/&gt;&lt;w:sz-cs w:val=&quot;28&quot;/&gt;&lt;/w:rPr&gt;&lt;m:t&gt;  &lt;/m:t&gt;&lt;/m:r&gt;&lt;m:r&gt;&lt;m:rPr&gt;&lt;m:sty m:val=&quot;bi&quot;/&gt;&lt;/m:rPr&gt;&lt;w:rPr&gt;&lt;w:rFonts w:ascii=&quot;Cambria Math&quot; w:h-ansi=&quot;Times New Roman&quot;/&gt;&lt;wx:font wx:val=&quot;Cambria Math&quot;/&gt;&lt;w:b/&gt;&lt;w:i/&gt;&lt;w:sz w:val=&quot;28&quot;/&gt;&lt;w:sz-cs w:val=&quot;28&quot;/&gt;&lt;/w:rPr&gt;&lt;m:t&gt;П‘&lt;/m:t&gt;&lt;/m:r&gt;&lt;/m:e&gt;&lt;m:sub&gt;&lt;m:r&gt;&lt;m:rPr&gt;&lt;m:sty m:val=&quot;b&quot;/&gt;&lt;/m:rPr&gt;&lt;w:rPr&gt;&lt;w:rFonts w:ascii=&quot;Cambria Math&quot; w:h-ansi=&quot;Cambria Math&quot;/&gt;&lt;wx:font wx:val=&quot;Cambria Math&quot;/&gt;&lt;w:b/&gt;&lt;w:sz w:val=&quot;28&quot;/&gt;&lt;w:sz-cs w:val=&quot;28&quot;/&gt;&lt;/w:rPr&gt;&lt;m:t&gt;Рў&lt;/m:t&gt;&lt;/m:r&gt;&lt;/m:sub&gt;&lt;m:sup&gt;&lt;m:r&gt;&lt;m:rPr&gt;&lt;m:sty m:val=&quot;b&quot;/&gt;&lt;/m:rPr&gt;&lt;w:rPr&gt;&lt;w:rFonts w:ascii=&quot;Cambria Math&quot; w:h-ansi=&quot;Times New Roman&quot;/&gt;&lt;wx:font wx:val=&quot;Cambria Math&quot;/&gt;&lt;w:b/&gt;&lt;w:sz w:val=&quot;28&quot;/&gt;&lt;w:sz-cs w:val=&quot;28&quot;/&gt;&lt;/w:rPr&gt;&lt;m:t&gt;&quot;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>,(°С) по номограмме (рис. 5,7) источник 1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23" type="#_x0000_t75" style="width:232.5pt;height:6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16221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16221&quot; wsp:rsidRDefault=&quot;00716221&quot; wsp:rsidP=&quot;00716221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Times New Roman&quot;/&gt;&lt;wx:font wx:val=&quot;Cambria Math&quot;/&gt;&lt;w:i/&gt;&lt;w:sz w:val=&quot;28&quot;/&gt;&lt;w:sz-cs w:val=&quot;28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m: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w:lang w:val=&quot;EN-US&quot;/&gt;&lt;/w:rPr&gt;&lt;m:t&gt;&quot;&lt;/m:t&gt;&lt;/m:r&gt;&lt;/m:sup&gt;&lt;/m:sSub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°&lt;/m:t&gt;&lt;/m:r&gt;&lt;/m:sub&gt;&lt;/m:sSub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њ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5,67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С€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F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‚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Times New Roman&quot;/&gt;&lt;w:i/&gt;&lt;w:sz w:val=&quot;28&quot;/&gt;&lt;w:sz-cs w:val=&quot;28&quot;/&gt;&lt;/w:rPr&gt;&lt;m:t&gt;Р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°&lt;/m:t&gt;&lt;/m:r&gt;&lt;/m:sub&gt;&lt;m: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3&lt;/m:t&gt;&lt;/m:r&gt;&lt;/m:sup&gt;&lt;/m:sSubSup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11&lt;/m:t&gt;&lt;/m:r&gt;&lt;/m:sup&gt;&lt;/m:sSup&gt;&lt;m:r&gt;&lt;w:rPr&gt;&lt;w:rFonts w:ascii=&quot;Cambria Math&quot; w:h-ansi=&quot;Times New Roman&quot;/&gt;&lt;wx:font wx:val=&quot;Times New Roman&quot;/&gt;&lt;w:i/&gt;&lt;w:sz w:val=&quot;28&quot;/&gt;&lt;w:sz-cs w:val=&quot;28&quot;/&gt;&lt;/w:rPr&gt;&lt;m:t&gt;С†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Times New Roman&quot;/&gt;&lt;wx:font wx:val=&quot;Cambria Math&quot;/&gt;&lt;w:i/&gt;&lt;w:sz w:val=&quot;28&quot;/&gt;&lt;w:sz-cs w:val=&quot;28&quot;/&gt;&lt;w:lang w:val=&quot;EN-US&quot;/&gt;&lt;/w:rPr&gt;&lt;m:t&gt;VC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/m:sub&gt;&lt;/m:sSub&gt;&lt;/m:den&gt;&lt;/m:f&gt;&lt;/m:e&gt;&lt;/m:d&gt;&lt;/m:e&gt;&lt;m: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0,6&lt;/m:t&gt;&lt;/m:r&gt;&lt;/m:sup&gt;&lt;/m:sSup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+1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r&gt;&lt;m:rPr&gt;&lt;m:sty m:val=&quot;p&quot;/&gt;&lt;/m:rPr&gt;&lt;w:rPr&gt;&lt;w:rFonts w:ascii=&quot;Cambria Math&quot; w:h-ansi=&quot;Times New Roman&quot;/&gt;&lt;wx:font wx:val=&quot;Cambria Math&quot;/&gt;&lt;w:sz w:val=&quot;28&quot;/&gt;&lt;w:sz-cs w:val=&quot;28&quot;/&gt;&lt;/w:rPr&gt;&lt;m:t&gt;273&lt;/m:t&gt;&lt;/m:r&gt;&lt;/m:oMath&gt;&lt;/m:oMathPara&gt;&lt;/w:p&gt;&lt;w:sectPr wsp:rsidR=&quot;00000000&quot; wsp:rsidRPr=&quot;0071622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69" o:title="" chromakey="white"/>
          </v:shape>
        </w:pict>
      </w:r>
    </w:p>
    <w:p w:rsidR="00491C9A" w:rsidRPr="0051766C" w:rsidRDefault="00491C9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24" type="#_x0000_t75" style="width:404.25pt;height:54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3DA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F163DA&quot; wsp:rsidRDefault=&quot;00F163DA&quot; wsp:rsidP=&quot;00F163DA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&quot;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344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48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,67*0,637*29,97*0,4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344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0,974*0,129*19,18&lt;/m:t&gt;&lt;/m:r&gt;&lt;/m:den&gt;&lt;/m:f&gt;&lt;/m:e&gt;&lt;/m:d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6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1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273=1106&lt;/m:t&gt;&lt;/m:r&gt;&lt;/m:oMath&gt;&lt;/m:oMathPara&gt;&lt;/w:p&gt;&lt;w:sectPr wsp:rsidR=&quot;00000000&quot; wsp:rsidRPr=&quot;00F163D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0" o:title="" chromakey="white"/>
          </v:shape>
        </w:pict>
      </w:r>
    </w:p>
    <w:p w:rsidR="00F6499C" w:rsidRDefault="00F6499C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br w:type="page"/>
      </w:r>
    </w:p>
    <w:p w:rsidR="00491C9A" w:rsidRPr="0051766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6. Расчет конвективных пучков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F6499C" w:rsidRDefault="00491C9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>6.1 Рас</w:t>
      </w:r>
      <w:r w:rsidR="00F6499C">
        <w:rPr>
          <w:rFonts w:ascii="Times New Roman" w:hAnsi="Times New Roman"/>
          <w:b/>
          <w:sz w:val="28"/>
          <w:szCs w:val="28"/>
        </w:rPr>
        <w:t>чет первого конвективного пучка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491C9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Расчет конвективных пучков производится по формулам с источника 1.</w:t>
      </w:r>
    </w:p>
    <w:p w:rsidR="00491C9A" w:rsidRPr="0051766C" w:rsidRDefault="009025F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Предварительно принимаем два значения температур после рассчитываемого газохода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125" type="#_x0000_t75" style="width:15pt;height:17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455E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1455E&quot; wsp:rsidP=&quot;0051455E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sSup&gt;&lt;m:sSupPr&gt;&lt;m:ctrlPr&gt;&lt;w:rPr&gt;&lt;w:rFonts w:ascii=&quot;Cambria Math&quot; w:h-ansi=&quot;Cambria Math&quot;/&gt;&lt;wx:font wx:val=&quot;Cambria Math&quot;/&gt;&lt;w:sz w:val=&quot;28&quot;/&gt;&lt;w:sz-cs w:val=&quot;20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…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&quot;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126" type="#_x0000_t75" style="width:15pt;height:17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455E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1455E&quot; wsp:rsidP=&quot;0051455E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sSup&gt;&lt;m:sSupPr&gt;&lt;m:ctrlPr&gt;&lt;w:rPr&gt;&lt;w:rFonts w:ascii=&quot;Cambria Math&quot; w:h-ansi=&quot;Cambria Math&quot;/&gt;&lt;wx:font wx:val=&quot;Cambria Math&quot;/&gt;&lt;w:sz w:val=&quot;28&quot;/&gt;&lt;w:sz-cs w:val=&quot;20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…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&quot;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= </w:t>
      </w:r>
      <w:r w:rsidR="00EF064C" w:rsidRPr="0051766C">
        <w:rPr>
          <w:rFonts w:ascii="Times New Roman" w:hAnsi="Times New Roman"/>
          <w:sz w:val="28"/>
          <w:szCs w:val="28"/>
        </w:rPr>
        <w:t>400</w:t>
      </w:r>
      <w:r w:rsidRPr="0051766C">
        <w:rPr>
          <w:rFonts w:ascii="Times New Roman" w:hAnsi="Times New Roman"/>
          <w:sz w:val="28"/>
          <w:szCs w:val="28"/>
        </w:rPr>
        <w:t xml:space="preserve">°С и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127" type="#_x0000_t75" style="width:10.5pt;height:17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B714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B714D&quot; wsp:rsidP=&quot;00EB714D&quot;&gt;&lt;m:oMathPara&gt;&lt;m:oMath&gt;&lt;m:sSup&gt;&lt;m:sSupPr&gt;&lt;m:ctrlPr&gt;&lt;w:rPr&gt;&lt;w:rFonts w:ascii=&quot;Cambria Math&quot; w:h-ansi=&quot;Cambria Math&quot;/&gt;&lt;wx:font wx:val=&quot;Cambria Math&quot;/&gt;&lt;w:sz w:val=&quot;28&quot;/&gt;&lt;w:sz-cs w:val=&quot;20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…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Ђ™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128" type="#_x0000_t75" style="width:10.5pt;height:17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B714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B714D&quot; wsp:rsidP=&quot;00EB714D&quot;&gt;&lt;m:oMathPara&gt;&lt;m:oMath&gt;&lt;m:sSup&gt;&lt;m:sSupPr&gt;&lt;m:ctrlPr&gt;&lt;w:rPr&gt;&lt;w:rFonts w:ascii=&quot;Cambria Math&quot; w:h-ansi=&quot;Cambria Math&quot;/&gt;&lt;wx:font wx:val=&quot;Cambria Math&quot;/&gt;&lt;w:sz w:val=&quot;28&quot;/&gt;&lt;w:sz-cs w:val=&quot;20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…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Ђ™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= </w:t>
      </w:r>
      <w:r w:rsidR="00EF064C" w:rsidRPr="0051766C">
        <w:rPr>
          <w:rFonts w:ascii="Times New Roman" w:hAnsi="Times New Roman"/>
          <w:sz w:val="28"/>
          <w:szCs w:val="28"/>
        </w:rPr>
        <w:t xml:space="preserve">300 </w:t>
      </w:r>
      <w:r w:rsidRPr="0051766C">
        <w:rPr>
          <w:rFonts w:ascii="Times New Roman" w:hAnsi="Times New Roman"/>
          <w:sz w:val="28"/>
          <w:szCs w:val="28"/>
        </w:rPr>
        <w:t>°С. Далее весь расчет ведем для двух принятых температур.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9025F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6.1.1 Определяем теплоту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6</w:t>
      </w:r>
      <w:r w:rsidRPr="0051766C">
        <w:rPr>
          <w:rFonts w:ascii="Times New Roman" w:hAnsi="Times New Roman"/>
          <w:sz w:val="28"/>
          <w:szCs w:val="28"/>
        </w:rPr>
        <w:t xml:space="preserve"> ,кДж/кг, отданную продуктами сгорания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9025F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6</w:t>
      </w:r>
      <w:r w:rsidRPr="0051766C">
        <w:rPr>
          <w:rFonts w:ascii="Times New Roman" w:hAnsi="Times New Roman"/>
          <w:sz w:val="28"/>
          <w:szCs w:val="28"/>
        </w:rPr>
        <w:t>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129" type="#_x0000_t75" style="width:12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65A89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65A89&quot; wsp:rsidP=&quot;00165A89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130" type="#_x0000_t75" style="width:12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65A89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65A89&quot; wsp:rsidP=&quot;00165A89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(</w:t>
      </w:r>
      <w:r w:rsidR="00EF064C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i</w:t>
      </w:r>
      <w:r w:rsidRPr="0051766C">
        <w:rPr>
          <w:rFonts w:ascii="Times New Roman" w:hAnsi="Times New Roman"/>
          <w:sz w:val="28"/>
          <w:szCs w:val="28"/>
        </w:rPr>
        <w:t xml:space="preserve"> + </w:t>
      </w:r>
      <w:r w:rsidR="00EF064C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</w:rPr>
        <w:t xml:space="preserve"> + ∆</w:t>
      </w:r>
      <w:r w:rsidRPr="0051766C">
        <w:rPr>
          <w:rFonts w:ascii="Times New Roman" w:hAnsi="Times New Roman"/>
          <w:sz w:val="28"/>
          <w:szCs w:val="28"/>
          <w:lang w:val="en-US"/>
        </w:rPr>
        <w:t>α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*</w:t>
      </w:r>
      <w:r w:rsidR="00EF064C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o</w:t>
      </w:r>
      <w:r w:rsidRPr="0051766C">
        <w:rPr>
          <w:rFonts w:ascii="Times New Roman" w:hAnsi="Times New Roman"/>
          <w:sz w:val="28"/>
          <w:szCs w:val="28"/>
          <w:vertAlign w:val="subscript"/>
        </w:rPr>
        <w:t>прс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747D8" w:rsidRPr="0051766C" w:rsidRDefault="00E150A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025F1" w:rsidRPr="0051766C">
        <w:rPr>
          <w:rFonts w:ascii="Times New Roman" w:hAnsi="Times New Roman"/>
          <w:sz w:val="28"/>
          <w:szCs w:val="28"/>
        </w:rPr>
        <w:t xml:space="preserve">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131" type="#_x0000_t75" style="width:9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0D0E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70D0E&quot; wsp:rsidP=&quot;00470D0E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4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132" type="#_x0000_t75" style="width:9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0D0E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70D0E&quot; wsp:rsidP=&quot;00470D0E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4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9025F1" w:rsidRPr="0051766C">
        <w:rPr>
          <w:rFonts w:ascii="Times New Roman" w:hAnsi="Times New Roman"/>
          <w:sz w:val="28"/>
          <w:szCs w:val="28"/>
        </w:rPr>
        <w:t xml:space="preserve"> – коэффициент сохранения теплоты</w:t>
      </w:r>
    </w:p>
    <w:p w:rsidR="009025F1" w:rsidRPr="0051766C" w:rsidRDefault="008747D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9025F1"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i</w:t>
      </w:r>
      <w:r w:rsidR="009025F1" w:rsidRPr="0051766C">
        <w:rPr>
          <w:rFonts w:ascii="Times New Roman" w:hAnsi="Times New Roman"/>
          <w:sz w:val="28"/>
          <w:szCs w:val="28"/>
        </w:rPr>
        <w:t xml:space="preserve"> – энтальпия продуктов сгорания на выходе в поверхность нагрева, кДж/м</w:t>
      </w:r>
      <w:r w:rsidR="009025F1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9025F1" w:rsidRPr="0051766C">
        <w:rPr>
          <w:rFonts w:ascii="Times New Roman" w:hAnsi="Times New Roman"/>
          <w:sz w:val="28"/>
          <w:szCs w:val="28"/>
        </w:rPr>
        <w:t>, определяется по таблице 2 при температуре и коэффициенте избытка воздуха после топочной камеры.</w:t>
      </w:r>
    </w:p>
    <w:p w:rsidR="009025F1" w:rsidRPr="0051766C" w:rsidRDefault="008747D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9025F1"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i</w:t>
      </w:r>
      <w:r w:rsidR="009025F1" w:rsidRPr="0051766C">
        <w:rPr>
          <w:rFonts w:ascii="Times New Roman" w:hAnsi="Times New Roman"/>
          <w:sz w:val="28"/>
          <w:szCs w:val="28"/>
        </w:rPr>
        <w:t xml:space="preserve"> = </w:t>
      </w:r>
      <w:r w:rsidR="00EF064C" w:rsidRPr="0051766C">
        <w:rPr>
          <w:rFonts w:ascii="Times New Roman" w:hAnsi="Times New Roman"/>
          <w:sz w:val="28"/>
          <w:szCs w:val="28"/>
        </w:rPr>
        <w:t>18408,48</w:t>
      </w:r>
    </w:p>
    <w:p w:rsidR="009025F1" w:rsidRPr="0051766C" w:rsidRDefault="008747D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9025F1"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="009025F1" w:rsidRPr="0051766C">
        <w:rPr>
          <w:rFonts w:ascii="Times New Roman" w:hAnsi="Times New Roman"/>
          <w:sz w:val="28"/>
          <w:szCs w:val="28"/>
        </w:rPr>
        <w:t xml:space="preserve"> – энтальпия продуктов сгорания после рассчитываемой поверхности нагрева, кДж/м</w:t>
      </w:r>
      <w:r w:rsidR="009025F1"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9025F1" w:rsidRPr="0051766C" w:rsidRDefault="009025F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α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 xml:space="preserve"> – присос воздуха в поверхность нагрева</w:t>
      </w:r>
    </w:p>
    <w:p w:rsidR="00DC0C53" w:rsidRPr="0051766C" w:rsidRDefault="008747D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9025F1"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o</w:t>
      </w:r>
      <w:r w:rsidR="009025F1" w:rsidRPr="0051766C">
        <w:rPr>
          <w:rFonts w:ascii="Times New Roman" w:hAnsi="Times New Roman"/>
          <w:sz w:val="28"/>
          <w:szCs w:val="28"/>
          <w:vertAlign w:val="subscript"/>
        </w:rPr>
        <w:t>прс</w:t>
      </w:r>
      <w:r w:rsidR="009025F1" w:rsidRPr="0051766C">
        <w:rPr>
          <w:rFonts w:ascii="Times New Roman" w:hAnsi="Times New Roman"/>
          <w:sz w:val="28"/>
          <w:szCs w:val="28"/>
        </w:rPr>
        <w:t xml:space="preserve"> – энтальпия присасываемого в конвективную поверхность нагрева воздуха, при температуре воздуха 30</w:t>
      </w:r>
      <w:r w:rsidR="009025F1" w:rsidRPr="0051766C">
        <w:rPr>
          <w:rFonts w:ascii="Times New Roman" w:hAnsi="Times New Roman"/>
          <w:b/>
          <w:sz w:val="28"/>
          <w:szCs w:val="28"/>
        </w:rPr>
        <w:t>°</w:t>
      </w:r>
      <w:r w:rsidR="009025F1" w:rsidRPr="0051766C">
        <w:rPr>
          <w:rFonts w:ascii="Times New Roman" w:hAnsi="Times New Roman"/>
          <w:sz w:val="28"/>
          <w:szCs w:val="28"/>
        </w:rPr>
        <w:t>С , кДж/м</w:t>
      </w:r>
      <w:r w:rsidR="009025F1"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9025F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="00EF064C"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Pr="0051766C">
        <w:rPr>
          <w:rFonts w:ascii="Times New Roman" w:hAnsi="Times New Roman"/>
          <w:sz w:val="28"/>
          <w:szCs w:val="28"/>
        </w:rPr>
        <w:t>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133" type="#_x0000_t75" style="width:12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14E7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14E78&quot; wsp:rsidP=&quot;00C14E78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134" type="#_x0000_t75" style="width:12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14E7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14E78&quot; wsp:rsidP=&quot;00C14E78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(</w:t>
      </w:r>
      <w:r w:rsidR="008747D8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i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EF064C" w:rsidRPr="0051766C">
        <w:rPr>
          <w:rFonts w:ascii="Times New Roman" w:hAnsi="Times New Roman"/>
          <w:sz w:val="28"/>
          <w:szCs w:val="28"/>
        </w:rPr>
        <w:t xml:space="preserve">- </w:t>
      </w:r>
      <w:r w:rsidR="008747D8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</w:rPr>
        <w:t xml:space="preserve"> + ∆</w:t>
      </w:r>
      <w:r w:rsidRPr="0051766C">
        <w:rPr>
          <w:rFonts w:ascii="Times New Roman" w:hAnsi="Times New Roman"/>
          <w:sz w:val="28"/>
          <w:szCs w:val="28"/>
          <w:lang w:val="en-US"/>
        </w:rPr>
        <w:t>α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*</w:t>
      </w:r>
      <w:r w:rsidR="008747D8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o</w:t>
      </w:r>
      <w:r w:rsidRPr="0051766C">
        <w:rPr>
          <w:rFonts w:ascii="Times New Roman" w:hAnsi="Times New Roman"/>
          <w:sz w:val="28"/>
          <w:szCs w:val="28"/>
          <w:vertAlign w:val="subscript"/>
        </w:rPr>
        <w:t>прс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95046C" w:rsidRPr="0051766C" w:rsidRDefault="00EF064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Pr="0051766C">
        <w:rPr>
          <w:rFonts w:ascii="Times New Roman" w:hAnsi="Times New Roman"/>
          <w:sz w:val="28"/>
          <w:szCs w:val="28"/>
        </w:rPr>
        <w:t>=0,974(18408,48-6391,52+</w:t>
      </w:r>
      <w:r w:rsidR="004F2481" w:rsidRPr="0051766C">
        <w:rPr>
          <w:rFonts w:ascii="Times New Roman" w:hAnsi="Times New Roman"/>
          <w:sz w:val="28"/>
          <w:szCs w:val="28"/>
        </w:rPr>
        <w:t>0,05*386,06)=11723,3</w:t>
      </w:r>
    </w:p>
    <w:p w:rsidR="00EF064C" w:rsidRPr="0051766C" w:rsidRDefault="00EF064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="004F2481" w:rsidRPr="0051766C">
        <w:rPr>
          <w:rFonts w:ascii="Times New Roman" w:hAnsi="Times New Roman"/>
          <w:sz w:val="28"/>
          <w:szCs w:val="28"/>
        </w:rPr>
        <w:t>=0,974( 18408,48-4737,4+0,05*386,06)=13334,4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1C9A" w:rsidRPr="0051766C" w:rsidRDefault="009025F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6.1.2 Определяем расчетную температуру потока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135" type="#_x0000_t75" style="width:8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05B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AA05B1&quot; wsp:rsidP=&quot;00AA05B1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5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136" type="#_x0000_t75" style="width:8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05B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AA05B1&quot; wsp:rsidP=&quot;00AA05B1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5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, </w:t>
      </w:r>
      <w:r w:rsidRPr="0051766C">
        <w:rPr>
          <w:rFonts w:ascii="Times New Roman" w:hAnsi="Times New Roman"/>
          <w:b/>
          <w:sz w:val="28"/>
          <w:szCs w:val="28"/>
        </w:rPr>
        <w:t>°</w:t>
      </w:r>
      <w:r w:rsidRPr="0051766C">
        <w:rPr>
          <w:rFonts w:ascii="Times New Roman" w:hAnsi="Times New Roman"/>
          <w:sz w:val="28"/>
          <w:szCs w:val="28"/>
        </w:rPr>
        <w:t>С, продуктов сгорания в газоходе</w:t>
      </w:r>
    </w:p>
    <w:p w:rsidR="00491C9A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37" type="#_x0000_t75" style="width:74.2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6F1B6B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6F1B6B&quot; wsp:rsidRDefault=&quot;006F1B6B&quot; wsp:rsidP=&quot;006F1B6B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ґ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&quot;&lt;/m:t&gt;&lt;/m:r&gt;&lt;/m:sup&gt;&lt;/m:s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a&lt;/m:t&gt;&lt;/m:r&gt;&lt;/m:den&gt;&lt;/m:f&gt;&lt;/m:oMath&gt;&lt;/m:oMathPara&gt;&lt;/w:p&gt;&lt;w:sectPr wsp:rsidR=&quot;00000000&quot; wsp:rsidRPr=&quot;006F1B6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6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025F1" w:rsidRPr="0051766C">
        <w:rPr>
          <w:rFonts w:ascii="Times New Roman" w:hAnsi="Times New Roman"/>
          <w:sz w:val="28"/>
          <w:szCs w:val="28"/>
        </w:rPr>
        <w:t xml:space="preserve">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38" type="#_x0000_t75" style="width:20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19D8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E19D8&quot; wsp:rsidP=&quot;009E19D8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 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ґ 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39" type="#_x0000_t75" style="width:20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19D8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E19D8&quot; wsp:rsidP=&quot;009E19D8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 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ґ 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9025F1" w:rsidRPr="0051766C">
        <w:rPr>
          <w:rFonts w:ascii="Times New Roman" w:hAnsi="Times New Roman"/>
          <w:sz w:val="28"/>
          <w:szCs w:val="28"/>
        </w:rPr>
        <w:t xml:space="preserve"> - температура продуктов сгорания на входе в поверхность нагрева, </w:t>
      </w:r>
      <w:r w:rsidR="009025F1" w:rsidRPr="0051766C">
        <w:rPr>
          <w:rFonts w:ascii="Times New Roman" w:hAnsi="Times New Roman"/>
          <w:b/>
          <w:sz w:val="28"/>
          <w:szCs w:val="28"/>
        </w:rPr>
        <w:t>°</w:t>
      </w:r>
      <w:r w:rsidR="009025F1" w:rsidRPr="0051766C">
        <w:rPr>
          <w:rFonts w:ascii="Times New Roman" w:hAnsi="Times New Roman"/>
          <w:sz w:val="28"/>
          <w:szCs w:val="28"/>
        </w:rPr>
        <w:t>С</w:t>
      </w:r>
    </w:p>
    <w:p w:rsidR="009504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40" type="#_x0000_t75" style="width:13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1E5651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E5651&quot; wsp:rsidP=&quot;001E5651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&quot;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8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41" type="#_x0000_t75" style="width:13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1E5651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E5651&quot; wsp:rsidP=&quot;001E5651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&quot;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8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9025F1" w:rsidRPr="0051766C">
        <w:rPr>
          <w:rFonts w:ascii="Times New Roman" w:hAnsi="Times New Roman"/>
          <w:sz w:val="28"/>
          <w:szCs w:val="28"/>
        </w:rPr>
        <w:t xml:space="preserve"> - температура продуктов сгорания на выходе из поверхности нагрева, </w:t>
      </w:r>
      <w:r w:rsidR="009025F1" w:rsidRPr="0051766C">
        <w:rPr>
          <w:rFonts w:ascii="Times New Roman" w:hAnsi="Times New Roman"/>
          <w:b/>
          <w:sz w:val="28"/>
          <w:szCs w:val="28"/>
        </w:rPr>
        <w:t>°</w:t>
      </w:r>
      <w:r w:rsidR="009025F1" w:rsidRPr="0051766C">
        <w:rPr>
          <w:rFonts w:ascii="Times New Roman" w:hAnsi="Times New Roman"/>
          <w:sz w:val="28"/>
          <w:szCs w:val="28"/>
        </w:rPr>
        <w:t>С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42" type="#_x0000_t75" style="width:163.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4E9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D4E9B&quot; wsp:rsidRDefault=&quot;00BD4E9B&quot; wsp:rsidP=&quot;00BD4E9B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  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06+40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753&lt;/m:t&gt;&lt;/m:r&gt;&lt;/m:oMath&gt;&lt;/m:oMathPara&gt;&lt;/w:p&gt;&lt;w:sectPr wsp:rsidR=&quot;00000000&quot; wsp:rsidRPr=&quot;00BD4E9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9" o:title="" chromakey="white"/>
          </v:shape>
        </w:pict>
      </w:r>
    </w:p>
    <w:p w:rsidR="004F248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43" type="#_x0000_t75" style="width:163.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C5EB7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CC5EB7&quot; wsp:rsidRDefault=&quot;00CC5EB7&quot; wsp:rsidP=&quot;00CC5EB7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  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06+30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703&lt;/m:t&gt;&lt;/m:r&gt;&lt;/m:oMath&gt;&lt;/m:oMathPara&gt;&lt;/w:p&gt;&lt;w:sectPr wsp:rsidR=&quot;00000000&quot; wsp:rsidRPr=&quot;00CC5EB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0" o:title="" chromakey="white"/>
          </v:shape>
        </w:pic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9025F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6.1.3 Определяем температуру напора 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>,</w:t>
      </w:r>
      <w:r w:rsidRPr="0051766C">
        <w:rPr>
          <w:rFonts w:ascii="Times New Roman" w:hAnsi="Times New Roman"/>
          <w:b/>
          <w:sz w:val="28"/>
          <w:szCs w:val="28"/>
        </w:rPr>
        <w:t xml:space="preserve"> °</w:t>
      </w:r>
      <w:r w:rsidRPr="0051766C">
        <w:rPr>
          <w:rFonts w:ascii="Times New Roman" w:hAnsi="Times New Roman"/>
          <w:sz w:val="28"/>
          <w:szCs w:val="28"/>
        </w:rPr>
        <w:t>С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AB8" w:rsidRPr="0051766C" w:rsidRDefault="009025F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44" type="#_x0000_t75" style="width:11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3209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B3209&quot; wsp:rsidP=&quot;00CB3209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45" type="#_x0000_t75" style="width:11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3209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B3209&quot; wsp:rsidP=&quot;00CB3209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-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E150A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025F1" w:rsidRPr="0051766C">
        <w:rPr>
          <w:rFonts w:ascii="Times New Roman" w:hAnsi="Times New Roman"/>
          <w:sz w:val="28"/>
          <w:szCs w:val="28"/>
        </w:rPr>
        <w:t xml:space="preserve">де: </w:t>
      </w:r>
      <w:r w:rsidR="009025F1"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9025F1"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="009025F1" w:rsidRPr="0051766C">
        <w:rPr>
          <w:rFonts w:ascii="Times New Roman" w:hAnsi="Times New Roman"/>
          <w:sz w:val="28"/>
          <w:szCs w:val="28"/>
        </w:rPr>
        <w:t xml:space="preserve"> – температура охлаждающей среды, для парового котла принимаем равной температуре кипения воды при давлении в котле,</w:t>
      </w:r>
      <w:r w:rsidR="009025F1" w:rsidRPr="0051766C">
        <w:rPr>
          <w:rFonts w:ascii="Times New Roman" w:hAnsi="Times New Roman"/>
          <w:b/>
          <w:sz w:val="28"/>
          <w:szCs w:val="28"/>
        </w:rPr>
        <w:t xml:space="preserve"> °</w:t>
      </w:r>
      <w:r w:rsidR="009025F1" w:rsidRPr="0051766C">
        <w:rPr>
          <w:rFonts w:ascii="Times New Roman" w:hAnsi="Times New Roman"/>
          <w:sz w:val="28"/>
          <w:szCs w:val="28"/>
        </w:rPr>
        <w:t>С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025F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46" type="#_x0000_t75" style="width:11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A3269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BA3269&quot; wsp:rsidP=&quot;00BA3269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47" type="#_x0000_t75" style="width:11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A3269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BA3269&quot; wsp:rsidP=&quot;00BA3269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-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</w:p>
    <w:p w:rsidR="009025F1" w:rsidRPr="0051766C" w:rsidRDefault="009025F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4F2481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48" type="#_x0000_t75" style="width:129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57BF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057BF&quot; wsp:rsidP=&quot;00D057B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753-194,1=558,9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49" type="#_x0000_t75" style="width:129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57BF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057BF&quot; wsp:rsidP=&quot;00D057B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753-194,1=558,9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4F2481" w:rsidRPr="0051766C" w:rsidRDefault="004F248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50" type="#_x0000_t75" style="width:129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38E7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538E7&quot; wsp:rsidP=&quot;008538E7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703-194,1=508,9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51" type="#_x0000_t75" style="width:129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38E7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538E7&quot; wsp:rsidP=&quot;008538E7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703-194,1=508,9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Default="009025F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6.1.4 Определяем среднюю скорость ω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, м/с, продуктов сгорания в поверхности нагрева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52" type="#_x0000_t75" style="width:147.75pt;height:35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5566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985566&quot; wsp:rsidRDefault=&quot;00985566&quot; wsp:rsidP=&quot;00985566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(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273)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F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273&lt;/m:t&gt;&lt;/m:r&gt;&lt;/m:den&gt;&lt;/m:f&gt;&lt;/m:oMath&gt;&lt;/m:oMathPara&gt;&lt;/w:p&gt;&lt;w:sectPr wsp:rsidR=&quot;00000000&quot; wsp:rsidRPr=&quot;0098556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4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025F1" w:rsidRPr="0051766C">
        <w:rPr>
          <w:rFonts w:ascii="Times New Roman" w:hAnsi="Times New Roman"/>
          <w:sz w:val="28"/>
          <w:szCs w:val="28"/>
        </w:rPr>
        <w:t>де: В</w:t>
      </w:r>
      <w:r w:rsidR="009025F1"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="009025F1" w:rsidRPr="0051766C">
        <w:rPr>
          <w:rFonts w:ascii="Times New Roman" w:hAnsi="Times New Roman"/>
          <w:sz w:val="28"/>
          <w:szCs w:val="28"/>
        </w:rPr>
        <w:t xml:space="preserve"> – расчетный расход топлива, кг/с</w:t>
      </w:r>
    </w:p>
    <w:p w:rsidR="009025F1" w:rsidRPr="0051766C" w:rsidRDefault="009025F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</w:rPr>
        <w:t xml:space="preserve"> – площадь живого сечения для прохода продуктов сгорания,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</w:p>
    <w:p w:rsidR="009025F1" w:rsidRPr="0051766C" w:rsidRDefault="009025F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объем продуктов сгорания на 1 кг жидкого топлива</w:t>
      </w:r>
    </w:p>
    <w:p w:rsidR="009025F1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53" type="#_x0000_t75" style="width:8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5A3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045A3&quot; wsp:rsidP=&quot;007045A3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5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54" type="#_x0000_t75" style="width:8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5A3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045A3&quot; wsp:rsidP=&quot;007045A3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5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9025F1" w:rsidRPr="0051766C">
        <w:rPr>
          <w:rFonts w:ascii="Times New Roman" w:hAnsi="Times New Roman"/>
          <w:sz w:val="28"/>
          <w:szCs w:val="28"/>
        </w:rPr>
        <w:t xml:space="preserve"> - средняя расчетная температура продуктов сгорания, </w:t>
      </w:r>
      <w:r w:rsidR="009025F1" w:rsidRPr="0051766C">
        <w:rPr>
          <w:rFonts w:ascii="Times New Roman" w:hAnsi="Times New Roman"/>
          <w:b/>
          <w:sz w:val="28"/>
          <w:szCs w:val="28"/>
        </w:rPr>
        <w:t>°</w:t>
      </w:r>
      <w:r w:rsidR="009025F1" w:rsidRPr="0051766C">
        <w:rPr>
          <w:rFonts w:ascii="Times New Roman" w:hAnsi="Times New Roman"/>
          <w:sz w:val="28"/>
          <w:szCs w:val="28"/>
        </w:rPr>
        <w:t>С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55" type="#_x0000_t75" style="width:147.75pt;height:35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C70CC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C70CC&quot; wsp:rsidRDefault=&quot;001C70CC&quot; wsp:rsidP=&quot;001C70CC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(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273)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F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273&lt;/m:t&gt;&lt;/m:r&gt;&lt;/m:den&gt;&lt;/m:f&gt;&lt;/m:oMath&gt;&lt;/m:oMathPara&gt;&lt;/w:p&gt;&lt;w:sectPr wsp:rsidR=&quot;00000000&quot; wsp:rsidRPr=&quot;001C70C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4" o:title="" chromakey="white"/>
          </v:shape>
        </w:pic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B64AE4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56" type="#_x0000_t75" style="width:267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13B7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C313B7&quot; wsp:rsidRDefault=&quot;00C313B7&quot; wsp:rsidP=&quot;00C313B7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0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2,155*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0+273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21*27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8,4&lt;/m:t&gt;&lt;/m:r&gt;&lt;/m:oMath&gt;&lt;/m:oMathPara&gt;&lt;/w:p&gt;&lt;w:sectPr wsp:rsidR=&quot;00000000&quot; wsp:rsidRPr=&quot;00C313B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6" o:title="" chromakey="white"/>
          </v:shape>
        </w:pict>
      </w:r>
    </w:p>
    <w:p w:rsidR="00B64AE4" w:rsidRPr="0051766C" w:rsidRDefault="00B64AE4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64AE4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57" type="#_x0000_t75" style="width:267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0F2073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0F2073&quot; wsp:rsidRDefault=&quot;000F2073&quot; wsp:rsidP=&quot;000F2073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С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2,155*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+273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21*27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5,7&lt;/m:t&gt;&lt;/m:r&gt;&lt;/m:oMath&gt;&lt;/m:oMathPara&gt;&lt;/w:p&gt;&lt;w:sectPr wsp:rsidR=&quot;00000000&quot; wsp:rsidRPr=&quot;000F207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7" o:title="" chromakey="white"/>
          </v:shape>
        </w:pict>
      </w:r>
    </w:p>
    <w:p w:rsidR="00B64AE4" w:rsidRPr="0051766C" w:rsidRDefault="00B64AE4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9025F1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6.1.5 Определить коэффициент теплоотдачи конвекцией α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 xml:space="preserve"> , Вт/(м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*К), щт продуктов сгорания к поверхности нагрева, при поперечном омывании коридорных пучков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= α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0C53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14AB8" w:rsidRPr="0051766C">
        <w:rPr>
          <w:rFonts w:ascii="Times New Roman" w:hAnsi="Times New Roman"/>
          <w:sz w:val="28"/>
          <w:szCs w:val="28"/>
        </w:rPr>
        <w:t>де: α</w:t>
      </w:r>
      <w:r w:rsidR="00914AB8"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="00914AB8" w:rsidRPr="0051766C">
        <w:rPr>
          <w:rFonts w:ascii="Times New Roman" w:hAnsi="Times New Roman"/>
          <w:sz w:val="28"/>
          <w:szCs w:val="28"/>
        </w:rPr>
        <w:t xml:space="preserve"> –коэффициент теплоотдачи, определяется по номограмме рис.6,1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источник 1 при поперечном </w:t>
      </w:r>
      <w:r w:rsidR="002F1A8D" w:rsidRPr="0051766C">
        <w:rPr>
          <w:rFonts w:ascii="Times New Roman" w:hAnsi="Times New Roman"/>
          <w:sz w:val="28"/>
          <w:szCs w:val="28"/>
        </w:rPr>
        <w:t>обмывании</w:t>
      </w:r>
      <w:r w:rsidRPr="0051766C">
        <w:rPr>
          <w:rFonts w:ascii="Times New Roman" w:hAnsi="Times New Roman"/>
          <w:sz w:val="28"/>
          <w:szCs w:val="28"/>
        </w:rPr>
        <w:t xml:space="preserve"> коридорных пучков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="00B64AE4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B64AE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=</w:t>
      </w:r>
      <w:r w:rsidR="00B64AE4" w:rsidRPr="0051766C">
        <w:rPr>
          <w:rFonts w:ascii="Times New Roman" w:hAnsi="Times New Roman"/>
          <w:sz w:val="28"/>
          <w:szCs w:val="28"/>
        </w:rPr>
        <w:t>67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="00B64AE4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B64AE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=</w:t>
      </w:r>
      <w:r w:rsidR="00B64AE4" w:rsidRPr="0051766C">
        <w:rPr>
          <w:rFonts w:ascii="Times New Roman" w:hAnsi="Times New Roman"/>
          <w:sz w:val="28"/>
          <w:szCs w:val="28"/>
        </w:rPr>
        <w:t>58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</w:rPr>
        <w:t xml:space="preserve"> – поправка на число рядов труб по ходу продуктов сгорания; определяется по номограмме рис. 6,1 источник 1 при поперечном </w:t>
      </w:r>
      <w:r w:rsidR="002F1A8D" w:rsidRPr="0051766C">
        <w:rPr>
          <w:rFonts w:ascii="Times New Roman" w:hAnsi="Times New Roman"/>
          <w:sz w:val="28"/>
          <w:szCs w:val="28"/>
        </w:rPr>
        <w:t>обмывании</w:t>
      </w:r>
      <w:r w:rsidRPr="0051766C">
        <w:rPr>
          <w:rFonts w:ascii="Times New Roman" w:hAnsi="Times New Roman"/>
          <w:sz w:val="28"/>
          <w:szCs w:val="28"/>
        </w:rPr>
        <w:t xml:space="preserve"> коридорных пучков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B64AE4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B64AE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</w:rPr>
        <w:t>=</w:t>
      </w:r>
      <w:r w:rsidR="00B64AE4" w:rsidRPr="0051766C">
        <w:rPr>
          <w:rFonts w:ascii="Times New Roman" w:hAnsi="Times New Roman"/>
          <w:sz w:val="28"/>
          <w:szCs w:val="28"/>
        </w:rPr>
        <w:t>0,98</w:t>
      </w:r>
    </w:p>
    <w:p w:rsidR="00B64AE4" w:rsidRPr="0051766C" w:rsidRDefault="00B64AE4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</w:rPr>
        <w:t>=0,98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 xml:space="preserve"> – поправка на компоновку пучка; определяется по номограмме рис.6,1 источник 1 при поперечном </w:t>
      </w:r>
      <w:r w:rsidR="002F1A8D" w:rsidRPr="0051766C">
        <w:rPr>
          <w:rFonts w:ascii="Times New Roman" w:hAnsi="Times New Roman"/>
          <w:sz w:val="28"/>
          <w:szCs w:val="28"/>
        </w:rPr>
        <w:t>обмывании</w:t>
      </w:r>
      <w:r w:rsidRPr="0051766C">
        <w:rPr>
          <w:rFonts w:ascii="Times New Roman" w:hAnsi="Times New Roman"/>
          <w:sz w:val="28"/>
          <w:szCs w:val="28"/>
        </w:rPr>
        <w:t xml:space="preserve"> коридорных пучков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B64AE4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B64AE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>=</w:t>
      </w:r>
      <w:r w:rsidR="00B64AE4" w:rsidRPr="0051766C">
        <w:rPr>
          <w:rFonts w:ascii="Times New Roman" w:hAnsi="Times New Roman"/>
          <w:sz w:val="28"/>
          <w:szCs w:val="28"/>
        </w:rPr>
        <w:t>1</w:t>
      </w:r>
    </w:p>
    <w:p w:rsidR="00B64AE4" w:rsidRPr="0051766C" w:rsidRDefault="00B64AE4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>=1</w:t>
      </w:r>
    </w:p>
    <w:p w:rsidR="00914AB8" w:rsidRPr="0051766C" w:rsidRDefault="00914AB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коэффициент, учитывающий влияние изменения физических параметров потока; определяется по монограмме рис. 6,1 источник 1 при поперечном о</w:t>
      </w:r>
      <w:r w:rsidR="00260011" w:rsidRPr="0051766C">
        <w:rPr>
          <w:rFonts w:ascii="Times New Roman" w:hAnsi="Times New Roman"/>
          <w:sz w:val="28"/>
          <w:szCs w:val="28"/>
        </w:rPr>
        <w:t>б</w:t>
      </w:r>
      <w:r w:rsidRPr="0051766C">
        <w:rPr>
          <w:rFonts w:ascii="Times New Roman" w:hAnsi="Times New Roman"/>
          <w:sz w:val="28"/>
          <w:szCs w:val="28"/>
        </w:rPr>
        <w:t>мывании коридорных пучков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B64AE4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B64AE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  <w:r w:rsidRPr="0051766C">
        <w:rPr>
          <w:rFonts w:ascii="Times New Roman" w:hAnsi="Times New Roman"/>
          <w:sz w:val="28"/>
          <w:szCs w:val="28"/>
        </w:rPr>
        <w:t>=</w:t>
      </w:r>
      <w:r w:rsidR="00B64AE4" w:rsidRPr="0051766C">
        <w:rPr>
          <w:rFonts w:ascii="Times New Roman" w:hAnsi="Times New Roman"/>
          <w:sz w:val="28"/>
          <w:szCs w:val="28"/>
        </w:rPr>
        <w:t>1,04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B64AE4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B64AE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  <w:r w:rsidRPr="0051766C">
        <w:rPr>
          <w:rFonts w:ascii="Times New Roman" w:hAnsi="Times New Roman"/>
          <w:sz w:val="28"/>
          <w:szCs w:val="28"/>
        </w:rPr>
        <w:t>=</w:t>
      </w:r>
      <w:r w:rsidR="00B64AE4" w:rsidRPr="0051766C">
        <w:rPr>
          <w:rFonts w:ascii="Times New Roman" w:hAnsi="Times New Roman"/>
          <w:sz w:val="28"/>
          <w:szCs w:val="28"/>
        </w:rPr>
        <w:t>1,03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="00B64AE4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B64AE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 xml:space="preserve">= </w:t>
      </w:r>
      <w:r w:rsidR="00B64AE4" w:rsidRPr="0051766C">
        <w:rPr>
          <w:rFonts w:ascii="Times New Roman" w:hAnsi="Times New Roman"/>
          <w:sz w:val="28"/>
          <w:szCs w:val="28"/>
        </w:rPr>
        <w:t>67*0,98*1*1,04=68,3</w:t>
      </w:r>
    </w:p>
    <w:p w:rsidR="00914AB8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="00B64AE4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B64AE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 xml:space="preserve">= </w:t>
      </w:r>
      <w:r w:rsidR="00B64AE4" w:rsidRPr="0051766C">
        <w:rPr>
          <w:rFonts w:ascii="Times New Roman" w:hAnsi="Times New Roman"/>
          <w:sz w:val="28"/>
          <w:szCs w:val="28"/>
        </w:rPr>
        <w:t>58*0,98*1*1,03=58,5</w: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025F1" w:rsidRPr="0051766C" w:rsidRDefault="00914AB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6.1.6 </w:t>
      </w:r>
      <w:r w:rsidR="00F11C00" w:rsidRPr="0051766C">
        <w:rPr>
          <w:rFonts w:ascii="Times New Roman" w:hAnsi="Times New Roman"/>
          <w:sz w:val="28"/>
          <w:szCs w:val="28"/>
        </w:rPr>
        <w:t xml:space="preserve">Определяем степень черноты газового потока , </w:t>
      </w:r>
      <w:r w:rsidR="00F11C00"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F11C00" w:rsidRPr="0051766C">
        <w:rPr>
          <w:rFonts w:ascii="Times New Roman" w:hAnsi="Times New Roman"/>
          <w:sz w:val="28"/>
          <w:szCs w:val="28"/>
        </w:rPr>
        <w:t xml:space="preserve"> , по номограмме рис. 5.6 источник 1,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491F" w:rsidRPr="0051766C" w:rsidRDefault="00AB491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Pr="0051766C">
        <w:rPr>
          <w:rFonts w:ascii="Times New Roman" w:hAnsi="Times New Roman"/>
          <w:sz w:val="28"/>
          <w:szCs w:val="28"/>
          <w:lang w:val="en-US"/>
        </w:rPr>
        <w:t>=1-</w:t>
      </w:r>
      <w:r w:rsidRPr="0051766C">
        <w:rPr>
          <w:rFonts w:ascii="Times New Roman" w:hAnsi="Times New Roman"/>
          <w:sz w:val="28"/>
          <w:szCs w:val="28"/>
        </w:rPr>
        <w:t>е</w:t>
      </w:r>
      <w:r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- Kps</w:t>
      </w:r>
    </w:p>
    <w:p w:rsidR="009025F1" w:rsidRPr="0051766C" w:rsidRDefault="00F11C0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Kps = k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  <w:lang w:val="en-US"/>
        </w:rPr>
        <w:t>*r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  <w:lang w:val="en-US"/>
        </w:rPr>
        <w:t>*p*s</w:t>
      </w:r>
    </w:p>
    <w:p w:rsidR="00F6499C" w:rsidRPr="00EA7BA9" w:rsidRDefault="00F6499C" w:rsidP="0051766C">
      <w:pPr>
        <w:pStyle w:val="a3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F11C00" w:rsidRPr="0051766C" w:rsidRDefault="00E150AA" w:rsidP="0051766C">
      <w:pPr>
        <w:pStyle w:val="a3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F11C00" w:rsidRPr="0051766C">
        <w:rPr>
          <w:rFonts w:ascii="Times New Roman" w:hAnsi="Times New Roman"/>
          <w:sz w:val="28"/>
          <w:szCs w:val="28"/>
        </w:rPr>
        <w:t xml:space="preserve">де: </w:t>
      </w:r>
      <w:r w:rsidR="00F11C00" w:rsidRPr="0051766C">
        <w:rPr>
          <w:rFonts w:ascii="Times New Roman" w:hAnsi="Times New Roman"/>
          <w:sz w:val="28"/>
          <w:szCs w:val="28"/>
          <w:lang w:val="en-US"/>
        </w:rPr>
        <w:t>p</w:t>
      </w:r>
      <w:r w:rsidR="00F11C00" w:rsidRPr="0051766C">
        <w:rPr>
          <w:rFonts w:ascii="Times New Roman" w:hAnsi="Times New Roman"/>
          <w:sz w:val="28"/>
          <w:szCs w:val="28"/>
        </w:rPr>
        <w:t xml:space="preserve"> – давление в газоходе, Мпа; для котлов без наддува принимаем равным 0,1;</w:t>
      </w:r>
    </w:p>
    <w:p w:rsidR="00F11C00" w:rsidRDefault="00F11C0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 xml:space="preserve"> –толщина излучающего слоя для гладкотрубных пучков, м</w:t>
      </w:r>
    </w:p>
    <w:p w:rsidR="00F6499C" w:rsidRPr="0051766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1C00" w:rsidRPr="0051766C" w:rsidRDefault="004257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58" type="#_x0000_t75" style="width:165.75pt;height:32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0F7EF5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0F7EF5&quot; wsp:rsidRDefault=&quot;000F7EF5&quot; wsp:rsidP=&quot;000F7EF5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9*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m:d&gt;&lt;m:dPr&gt;&lt;m:ctrlPr&gt;&lt;w:rPr&gt;&lt;w:rFonts w:ascii=&quot;Cambria Math&quot; w:h-ansi=&quot;Cambria Math&quot;/&gt;&lt;wx:font wx:val=&quot;Cambria Math&quot;/&gt;&lt;w:sz w:val=&quot;28&quot;/&gt;&lt;w:sz-cs w:val=&quot;20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sz-cs w:val=&quot;20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sz-cs w:val=&quot;20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/m:num&gt;&lt;m:den&gt;&lt;m:sSup&gt;&lt;m:sSupPr&gt;&lt;m:ctrlPr&gt;&lt;w:rPr&gt;&lt;w:rFonts w:ascii=&quot;Cambria Math&quot; w:h-ansi=&quot;Cambria Math&quot;/&gt;&lt;wx:font wx:val=&quot;Cambria Math&quot;/&gt;&lt;w:sz w:val=&quot;28&quot;/&gt;&lt;w:sz-cs w:val=&quot;20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&lt;/m:t&gt;&lt;/m:r&gt;&lt;/m:e&gt;&lt;/m:d&gt;&lt;/m:oMath&gt;&lt;/m:oMathPara&gt;&lt;/w:p&gt;&lt;w:sectPr wsp:rsidR=&quot;00000000&quot; wsp:rsidRPr=&quot;000F7EF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8" o:title="" chromakey="white"/>
          </v:shape>
        </w:pict>
      </w:r>
    </w:p>
    <w:p w:rsidR="00F11C00" w:rsidRPr="0051766C" w:rsidRDefault="00F11C0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1C00" w:rsidRDefault="004257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59" type="#_x0000_t75" style="width:261.75pt;height:33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2008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92008&quot; wsp:rsidRDefault=&quot;00792008&quot; wsp:rsidP=&quot;00792008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9*51&lt;/m:t&gt;&lt;/m:r&gt;&lt;m:d&gt;&lt;m:dPr&gt;&lt;m:ctrlPr&gt;&lt;w:rPr&gt;&lt;w:rFonts w:ascii=&quot;Cambria Math&quot; w:h-ansi=&quot;Cambria Math&quot;/&gt;&lt;wx:font wx:val=&quot;Cambria Math&quot;/&gt;&lt;w:sz w:val=&quot;28&quot;/&gt;&lt;w:sz-cs w:val=&quot;20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,14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0*90&lt;/m:t&gt;&lt;/m:r&gt;&lt;/m:num&gt;&lt;m:den&gt;&lt;m:sSup&gt;&lt;m:sSupPr&gt;&lt;m:ctrlPr&gt;&lt;w:rPr&gt;&lt;w:rFonts w:ascii=&quot;Cambria Math&quot; w:h-ansi=&quot;Cambria Math&quot;/&gt;&lt;wx:font wx:val=&quot;Cambria Math&quot;/&gt;&lt;w:sz w:val=&quot;28&quot;/&gt;&lt;w:sz-cs w:val=&quot;20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1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&lt;/m:t&gt;&lt;/m:r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177&lt;/m:t&gt;&lt;/m:r&gt;&lt;/m:oMath&gt;&lt;/m:oMathPara&gt;&lt;/w:p&gt;&lt;w:sectPr wsp:rsidR=&quot;00000000&quot; wsp:rsidRPr=&quot;0079200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9" o:title="" chromakey="white"/>
          </v:shape>
        </w:pict>
      </w:r>
    </w:p>
    <w:p w:rsidR="00F6499C" w:rsidRPr="0051766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F11C00" w:rsidRPr="0051766C" w:rsidRDefault="00F11C0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 ослабления лучей трехатомными газами, (м*МПа)</w:t>
      </w:r>
      <w:r w:rsidRPr="0051766C">
        <w:rPr>
          <w:rFonts w:ascii="Times New Roman" w:hAnsi="Times New Roman"/>
          <w:sz w:val="28"/>
          <w:szCs w:val="28"/>
          <w:vertAlign w:val="superscript"/>
        </w:rPr>
        <w:t>-1</w:t>
      </w:r>
    </w:p>
    <w:p w:rsidR="00BE0A38" w:rsidRPr="0051766C" w:rsidRDefault="00BE0A3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1C00" w:rsidRPr="0051766C" w:rsidRDefault="004257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60" type="#_x0000_t75" style="width:273.75pt;height:42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B0E9E&quot;/&gt;&lt;wsp:rsid wsp:val=&quot;00FD31AD&quot;/&gt;&lt;wsp:rsid wsp:val=&quot;00FE1208&quot;/&gt;&lt;wsp:rsid wsp:val=&quot;00FE2144&quot;/&gt;&lt;/wsp:rsids&gt;&lt;/w:docPr&gt;&lt;w:body&gt;&lt;wx:sect&gt;&lt;w:p wsp:rsidR=&quot;00000000&quot; wsp:rsidRPr=&quot;00FB0E9E&quot; wsp:rsidRDefault=&quot;00FB0E9E&quot; wsp:rsidP=&quot;00FB0E9E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d&gt;&lt;m:d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7,8+16*&lt;/m:t&gt;&lt;/m:r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/m:e&gt;&lt;m:sub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O&lt;/m:t&gt;&lt;/m:r&gt;&lt;/m:sub&gt;&lt;/m:sSub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,16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radPr&gt;&lt;m:deg/&gt;&lt;m:e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p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1&lt;/m:t&gt;&lt;/m:r&gt;&lt;/m:e&gt;&lt;/m:d&gt;&lt;m:d&gt;&lt;m:d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-0,37*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Рџ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&quot;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00&lt;/m:t&gt;&lt;/m:r&gt;&lt;/m:den&gt;&lt;/m:f&gt;&lt;/m:e&gt;&lt;/m:d&gt;&lt;/m:oMath&gt;&lt;/m:oMathPara&gt;&lt;/w:p&gt;&lt;w:sectPr wsp:rsidR=&quot;00000000&quot; wsp:rsidRPr=&quot;00FB0E9E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0" o:title="" chromakey="white"/>
          </v:shape>
        </w:pict>
      </w:r>
    </w:p>
    <w:p w:rsidR="009025F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61" type="#_x0000_t75" style="width:391.5pt;height:3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B0D52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9B0D52&quot; wsp:rsidRDefault=&quot;009B0D52&quot; wsp:rsidP=&quot;009B0D52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00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7,8+16*0,18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,16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radPr&gt;&lt;m:deg/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,266*0,1*0,177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1&lt;/m:t&gt;&lt;/m:r&gt;&lt;/m:e&gt;&lt;/m:d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-0,37*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6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00&lt;/m:t&gt;&lt;/m:r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37,1&lt;/m:t&gt;&lt;/m:r&gt;&lt;/m:oMath&gt;&lt;/m:oMathPara&gt;&lt;/w:p&gt;&lt;w:sectPr wsp:rsidR=&quot;00000000&quot; wsp:rsidRPr=&quot;009B0D5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1" o:title="" chromakey="white"/>
          </v:shape>
        </w:pict>
      </w:r>
    </w:p>
    <w:p w:rsidR="00F11C00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62" type="#_x0000_t75" style="width:391.5pt;height:3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0318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10318&quot; wsp:rsidRDefault=&quot;00B10318&quot; wsp:rsidP=&quot;00B1031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00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7,8+16*0,18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,16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radPr&gt;&lt;m:deg/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,266*0,1*0,177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1&lt;/m:t&gt;&lt;/m:r&gt;&lt;/m:e&gt;&lt;/m:d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-0,37*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00&lt;/m:t&gt;&lt;/m:r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38,9&lt;/m:t&gt;&lt;/m:r&gt;&lt;/m:oMath&gt;&lt;/m:oMathPara&gt;&lt;/w:p&gt;&lt;w:sectPr wsp:rsidR=&quot;00000000&quot; wsp:rsidRPr=&quot;00B1031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2" o:title="" chromakey="white"/>
          </v:shape>
        </w:pict>
      </w:r>
    </w:p>
    <w:p w:rsidR="00F11C00" w:rsidRPr="0051766C" w:rsidRDefault="00F11C0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Kps = k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  <w:lang w:val="en-US"/>
        </w:rPr>
        <w:t>*r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  <w:lang w:val="en-US"/>
        </w:rPr>
        <w:t>*p*s</w:t>
      </w:r>
    </w:p>
    <w:p w:rsidR="00697D9B" w:rsidRPr="0051766C" w:rsidRDefault="00F11C0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Kps</w:t>
      </w:r>
      <w:r w:rsidR="00697D9B"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400</w:t>
      </w:r>
      <w:r w:rsidRPr="0051766C">
        <w:rPr>
          <w:rFonts w:ascii="Times New Roman" w:hAnsi="Times New Roman"/>
          <w:sz w:val="28"/>
          <w:szCs w:val="28"/>
          <w:lang w:val="en-US"/>
        </w:rPr>
        <w:t xml:space="preserve"> = </w:t>
      </w:r>
      <w:r w:rsidR="00697D9B" w:rsidRPr="0051766C">
        <w:rPr>
          <w:rFonts w:ascii="Times New Roman" w:hAnsi="Times New Roman"/>
          <w:sz w:val="28"/>
          <w:szCs w:val="28"/>
          <w:lang w:val="en-US"/>
        </w:rPr>
        <w:t>37,1*0,266*0,1*0,177=0,175</w:t>
      </w:r>
    </w:p>
    <w:p w:rsidR="00697D9B" w:rsidRPr="0051766C" w:rsidRDefault="00697D9B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Kps</w:t>
      </w:r>
      <w:r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Pr="0051766C">
        <w:rPr>
          <w:rFonts w:ascii="Times New Roman" w:hAnsi="Times New Roman"/>
          <w:sz w:val="28"/>
          <w:szCs w:val="28"/>
        </w:rPr>
        <w:t xml:space="preserve"> = 38,9*0,266*0,1*0,177=0,183</w:t>
      </w:r>
    </w:p>
    <w:p w:rsidR="00DC0C53" w:rsidRPr="0051766C" w:rsidRDefault="00DC0C5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1C00" w:rsidRPr="0051766C" w:rsidRDefault="00B64AE4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α</w:t>
      </w:r>
      <w:r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F11C00" w:rsidRPr="0051766C">
        <w:rPr>
          <w:rFonts w:ascii="Times New Roman" w:hAnsi="Times New Roman"/>
          <w:sz w:val="28"/>
          <w:szCs w:val="28"/>
        </w:rPr>
        <w:t xml:space="preserve"> =</w:t>
      </w:r>
      <w:r w:rsidR="00697D9B" w:rsidRPr="0051766C">
        <w:rPr>
          <w:rFonts w:ascii="Times New Roman" w:hAnsi="Times New Roman"/>
          <w:sz w:val="28"/>
          <w:szCs w:val="28"/>
        </w:rPr>
        <w:t>1-е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- 0,175</w:t>
      </w:r>
      <w:r w:rsidR="00697D9B" w:rsidRPr="0051766C">
        <w:rPr>
          <w:rFonts w:ascii="Times New Roman" w:hAnsi="Times New Roman"/>
          <w:sz w:val="28"/>
          <w:szCs w:val="28"/>
        </w:rPr>
        <w:t>=0,161</w:t>
      </w:r>
    </w:p>
    <w:p w:rsidR="00F11C00" w:rsidRPr="0051766C" w:rsidRDefault="00F11C0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B64AE4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="00697D9B" w:rsidRPr="0051766C">
        <w:rPr>
          <w:rFonts w:ascii="Times New Roman" w:hAnsi="Times New Roman"/>
          <w:sz w:val="28"/>
          <w:szCs w:val="28"/>
        </w:rPr>
        <w:t>1-е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- 0,183</w:t>
      </w:r>
      <w:r w:rsidR="00697D9B" w:rsidRPr="0051766C">
        <w:rPr>
          <w:rFonts w:ascii="Times New Roman" w:hAnsi="Times New Roman"/>
          <w:sz w:val="28"/>
          <w:szCs w:val="28"/>
        </w:rPr>
        <w:t>=0,167</w: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1C00" w:rsidRPr="0051766C" w:rsidRDefault="00F11C0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6.1.7 Определяем коэффициент теплоотдачи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Л</w:t>
      </w:r>
      <w:r w:rsidRPr="0051766C">
        <w:rPr>
          <w:rFonts w:ascii="Times New Roman" w:hAnsi="Times New Roman"/>
          <w:sz w:val="28"/>
          <w:szCs w:val="28"/>
        </w:rPr>
        <w:t xml:space="preserve"> ,Вт/(м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К), учитывающий передачу теплоты излучением в конвективных поверхностях нагрева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1C00" w:rsidRPr="0051766C" w:rsidRDefault="00F11C0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Л </w:t>
      </w:r>
      <w:r w:rsidRPr="0051766C">
        <w:rPr>
          <w:rFonts w:ascii="Times New Roman" w:hAnsi="Times New Roman"/>
          <w:sz w:val="28"/>
          <w:szCs w:val="28"/>
        </w:rPr>
        <w:t>=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>*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</w:rPr>
        <w:t>*</w:t>
      </w:r>
      <w:r w:rsidRPr="0051766C">
        <w:rPr>
          <w:rFonts w:ascii="Times New Roman" w:hAnsi="Times New Roman"/>
          <w:sz w:val="28"/>
          <w:szCs w:val="28"/>
          <w:lang w:val="en-US"/>
        </w:rPr>
        <w:t>c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11C00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F11C00" w:rsidRPr="0051766C">
        <w:rPr>
          <w:rFonts w:ascii="Times New Roman" w:hAnsi="Times New Roman"/>
          <w:sz w:val="28"/>
          <w:szCs w:val="28"/>
        </w:rPr>
        <w:t xml:space="preserve">де: </w:t>
      </w:r>
      <w:r w:rsidR="00F11C00"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F11C00"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="00F11C00" w:rsidRPr="0051766C">
        <w:rPr>
          <w:rFonts w:ascii="Times New Roman" w:hAnsi="Times New Roman"/>
          <w:sz w:val="28"/>
          <w:szCs w:val="28"/>
        </w:rPr>
        <w:t xml:space="preserve"> – коэффициент теплоотдачи, Вт/(м</w:t>
      </w:r>
      <w:r w:rsidR="00F11C00"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="00F11C00" w:rsidRPr="0051766C">
        <w:rPr>
          <w:rFonts w:ascii="Times New Roman" w:hAnsi="Times New Roman"/>
          <w:sz w:val="28"/>
          <w:szCs w:val="28"/>
        </w:rPr>
        <w:t>К), определяем по номограмме рис.6.4 источник 1;</w:t>
      </w:r>
    </w:p>
    <w:p w:rsidR="00F11C00" w:rsidRPr="0051766C" w:rsidRDefault="00F11C0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</w:rPr>
        <w:t xml:space="preserve"> –степень черноты</w:t>
      </w:r>
    </w:p>
    <w:p w:rsidR="00F11C00" w:rsidRPr="0051766C" w:rsidRDefault="00F11C00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Г  </w:t>
      </w:r>
      <w:r w:rsidRPr="0051766C">
        <w:rPr>
          <w:rFonts w:ascii="Times New Roman" w:hAnsi="Times New Roman"/>
          <w:sz w:val="28"/>
          <w:szCs w:val="28"/>
        </w:rPr>
        <w:t>- коэффициент, определяемый по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рис. 6.4 источник 1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определения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 xml:space="preserve"> и коэффициента с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вычисляем температуру загрязненной стенки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з</w:t>
      </w:r>
      <w:r w:rsidRPr="0051766C">
        <w:rPr>
          <w:rFonts w:ascii="Times New Roman" w:hAnsi="Times New Roman"/>
          <w:sz w:val="28"/>
          <w:szCs w:val="28"/>
        </w:rPr>
        <w:t xml:space="preserve"> , °С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з</w:t>
      </w:r>
      <w:r w:rsidRPr="0051766C">
        <w:rPr>
          <w:rFonts w:ascii="Times New Roman" w:hAnsi="Times New Roman"/>
          <w:sz w:val="28"/>
          <w:szCs w:val="28"/>
        </w:rPr>
        <w:t>=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>+∆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 xml:space="preserve"> – средняя температура окружающей среды, °С; для паровых котлов принимаем равной температуре насыщения при давлении в котле;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 xml:space="preserve"> – при сжигании газа принимаем равной 25 °С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  <w:sectPr w:rsidR="00F6499C" w:rsidSect="00EA7BA9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з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194,1+25=219,1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697D9B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102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697D9B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98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697D9B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0,96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697D9B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0,94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697D9B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Л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102*0,161*0,96=15,77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697D9B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Л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98*0,167*0,94=15,38</w: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6.1.8 Определяем суммарный коэффициент теплоотдачи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, Вт/(м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К), от продуктов сгорания к поверхности нагрева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=ξ(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 xml:space="preserve">+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Л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 xml:space="preserve">де: ξ- коэффициент использования, учитывающий уменьшение тепловосприятия поверхности нагрева вследствие неравномерного </w:t>
      </w:r>
      <w:r w:rsidR="002F1A8D" w:rsidRPr="0051766C">
        <w:rPr>
          <w:rFonts w:ascii="Times New Roman" w:hAnsi="Times New Roman"/>
          <w:sz w:val="28"/>
          <w:szCs w:val="28"/>
        </w:rPr>
        <w:t>обмывания</w:t>
      </w:r>
      <w:r w:rsidR="0095046C" w:rsidRPr="0051766C">
        <w:rPr>
          <w:rFonts w:ascii="Times New Roman" w:hAnsi="Times New Roman"/>
          <w:sz w:val="28"/>
          <w:szCs w:val="28"/>
        </w:rPr>
        <w:t xml:space="preserve"> ее продуктами сгорания, частично протекания продуктов сгорания мимо нее и образования застойных зон, для поперечно омываемых пучков принимаем равным 1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697D9B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1(68,3+15,77)=84,07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697D9B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1(58,5+15,38)=73,88</w: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6.1.9 Определяем коэффициент теплопередачи К, Вт/(м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К),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К=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*ψ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>де: ψ – коэффициент тепловой эффективности, определяемый по таблице 6.2, источник 1, в зависимости вида сжигаемого топлива, принимаем равным ψ=</w:t>
      </w:r>
    </w:p>
    <w:p w:rsidR="00F6499C" w:rsidRDefault="00F6499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Pr="0051766C">
        <w:rPr>
          <w:rFonts w:ascii="Times New Roman" w:hAnsi="Times New Roman"/>
          <w:sz w:val="28"/>
          <w:szCs w:val="28"/>
        </w:rPr>
        <w:t xml:space="preserve">= </w:t>
      </w:r>
      <w:r w:rsidR="00697D9B" w:rsidRPr="0051766C">
        <w:rPr>
          <w:rFonts w:ascii="Times New Roman" w:hAnsi="Times New Roman"/>
          <w:sz w:val="28"/>
          <w:szCs w:val="28"/>
        </w:rPr>
        <w:t>84,07*0,9=75,66</w:t>
      </w:r>
    </w:p>
    <w:p w:rsidR="00BE0A38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</w:t>
      </w:r>
      <w:r w:rsidR="00697D9B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</w:rPr>
        <w:t>=</w:t>
      </w:r>
      <w:r w:rsidR="00697D9B" w:rsidRPr="0051766C">
        <w:rPr>
          <w:rFonts w:ascii="Times New Roman" w:hAnsi="Times New Roman"/>
          <w:sz w:val="28"/>
          <w:szCs w:val="28"/>
        </w:rPr>
        <w:t>73,88*0,9=66,49</w: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6.1.10 Определяем количество теплоты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>, кДж/кг, воспринятое поверхностью нагрева, на 1 кг сжигаемого топлива</w:t>
      </w:r>
    </w:p>
    <w:p w:rsidR="00F6499C" w:rsidRPr="0051766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63" type="#_x0000_t75" style="width:93.75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735EB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0735EB&quot; wsp:rsidRDefault=&quot;000735EB&quot; wsp:rsidP=&quot;000735EB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*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/m:den&gt;&lt;/m:f&gt;&lt;/m:oMath&gt;&lt;/m:oMathPara&gt;&lt;/w:p&gt;&lt;w:sectPr wsp:rsidR=&quot;00000000&quot; wsp:rsidRPr=&quot;000735E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3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>де: ∆</w:t>
      </w:r>
      <w:r w:rsidR="0095046C"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95046C" w:rsidRPr="0051766C">
        <w:rPr>
          <w:rFonts w:ascii="Times New Roman" w:hAnsi="Times New Roman"/>
          <w:sz w:val="28"/>
          <w:szCs w:val="28"/>
        </w:rPr>
        <w:t xml:space="preserve"> – температурных напор, °С, определяемый для испарительной конвективной поверхности нагрева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64" type="#_x0000_t75" style="width:104.25pt;height:5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90F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C2090F&quot; wsp:rsidRDefault=&quot;00C2090F&quot; wsp:rsidP=&quot;00C2090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ln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ёРї&lt;/m:t&gt;&lt;/m:r&gt;&lt;/m:sub&gt;&lt;/m:sSub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ёРї&lt;/m:t&gt;&lt;/m:r&gt;&lt;/m:sub&gt;&lt;/m:sSub&gt;&lt;/m:den&gt;&lt;/m:f&gt;&lt;/m:den&gt;&lt;/m:f&gt;&lt;/m:oMath&gt;&lt;/m:oMathPara&gt;&lt;/w:p&gt;&lt;w:sectPr wsp:rsidR=&quot;00000000&quot; wsp:rsidRPr=&quot;00C2090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4" o:title="" chromakey="white"/>
          </v:shape>
        </w:pict>
      </w:r>
    </w:p>
    <w:p w:rsidR="007B3571" w:rsidRPr="0051766C" w:rsidRDefault="007B357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65" type="#_x0000_t75" style="width:207pt;height:4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A3B7F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0A3B7F&quot; wsp:rsidRDefault=&quot;000A3B7F&quot; wsp:rsidP=&quot;000A3B7F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06-400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ln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06-194,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0-194,1&lt;/m:t&gt;&lt;/m:r&gt;&lt;/m:den&gt;&lt;/m:f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474,46&lt;/m:t&gt;&lt;/m:r&gt;&lt;/m:oMath&gt;&lt;/m:oMathPara&gt;&lt;/w:p&gt;&lt;w:sectPr wsp:rsidR=&quot;00000000&quot; wsp:rsidRPr=&quot;000A3B7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5" o:title="" chromakey="white"/>
          </v:shape>
        </w:pict>
      </w:r>
    </w:p>
    <w:p w:rsidR="00BA1A1B" w:rsidRPr="0051766C" w:rsidRDefault="00BA1A1B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66" type="#_x0000_t75" style="width:191.25pt;height:4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45684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645684&quot; wsp:rsidRDefault=&quot;00645684&quot; wsp:rsidP=&quot;00645684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06-300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ln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06-194,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-194,1&lt;/m:t&gt;&lt;/m:r&gt;&lt;/m:den&gt;&lt;/m:f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74,36&lt;/m:t&gt;&lt;/m:r&gt;&lt;/m:oMath&gt;&lt;/m:oMathPara&gt;&lt;/w:p&gt;&lt;w:sectPr wsp:rsidR=&quot;00000000&quot; wsp:rsidRPr=&quot;0064568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6" o:title="" chromakey="white"/>
          </v:shape>
        </w:pict>
      </w:r>
    </w:p>
    <w:p w:rsidR="00BA1A1B" w:rsidRPr="0051766C" w:rsidRDefault="00BA1A1B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67" type="#_x0000_t75" style="width:25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D6F02&quot;/&gt;&lt;wsp:rsid wsp:val=&quot;00FE1208&quot;/&gt;&lt;wsp:rsid wsp:val=&quot;00FE2144&quot;/&gt;&lt;/wsp:rsids&gt;&lt;/w:docPr&gt;&lt;w:body&gt;&lt;wx:sect&gt;&lt;w:p wsp:rsidR=&quot;00000000&quot; wsp:rsidRPr=&quot;00FD6F02&quot; wsp:rsidRDefault=&quot;00FD6F02&quot; wsp:rsidP=&quot;00FD6F02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75,66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0,8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74,46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1359,2&lt;/m:t&gt;&lt;/m:r&gt;&lt;/m:oMath&gt;&lt;/m:oMathPara&gt;&lt;/w:p&gt;&lt;w:sectPr wsp:rsidR=&quot;00000000&quot; wsp:rsidRPr=&quot;00FD6F0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7" o:title="" chromakey="white"/>
          </v:shape>
        </w:pict>
      </w:r>
    </w:p>
    <w:p w:rsidR="00BA1A1B" w:rsidRPr="0051766C" w:rsidRDefault="00BA1A1B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68" type="#_x0000_t75" style="width:246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1E21F3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E21F3&quot; wsp:rsidRDefault=&quot;001E21F3&quot; wsp:rsidP=&quot;001E21F3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66,49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0,8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74,36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7876,4&lt;/m:t&gt;&lt;/m:r&gt;&lt;/m:oMath&gt;&lt;/m:oMathPara&gt;&lt;/w:p&gt;&lt;w:sectPr wsp:rsidR=&quot;00000000&quot; wsp:rsidRPr=&quot;001E21F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8" o:title="" chromakey="white"/>
          </v:shape>
        </w:pic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6.1.11 По принятым двум значениям температуры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69" type="#_x0000_t75" style="width:15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E4288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E4288&quot; wsp:rsidP=&quot;009E4288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400 в„ѓ Рё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00в„ѓ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70" type="#_x0000_t75" style="width:15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E4288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E4288&quot; wsp:rsidP=&quot;009E4288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400 в„ѓ Рё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00в„ѓ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BA1A1B" w:rsidRPr="0051766C">
        <w:rPr>
          <w:rFonts w:ascii="Times New Roman" w:hAnsi="Times New Roman"/>
          <w:sz w:val="28"/>
          <w:szCs w:val="28"/>
        </w:rPr>
        <w:t xml:space="preserve">, </w:t>
      </w:r>
      <w:r w:rsidRPr="0051766C">
        <w:rPr>
          <w:rFonts w:ascii="Times New Roman" w:hAnsi="Times New Roman"/>
          <w:sz w:val="28"/>
          <w:szCs w:val="28"/>
        </w:rPr>
        <w:t>полученным двум значениям</w:t>
      </w:r>
      <w:r w:rsidR="00BA1A1B" w:rsidRPr="0051766C">
        <w:rPr>
          <w:rFonts w:ascii="Times New Roman" w:hAnsi="Times New Roman"/>
          <w:sz w:val="28"/>
          <w:szCs w:val="28"/>
        </w:rPr>
        <w:t xml:space="preserve"> теплоты отданной продуктами сгорания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="00BA1A1B" w:rsidRPr="0051766C">
        <w:rPr>
          <w:rFonts w:ascii="Times New Roman" w:hAnsi="Times New Roman"/>
          <w:sz w:val="28"/>
          <w:szCs w:val="28"/>
          <w:vertAlign w:val="superscript"/>
        </w:rPr>
        <w:t>400</w:t>
      </w:r>
      <w:r w:rsidR="00BA1A1B" w:rsidRPr="0051766C">
        <w:rPr>
          <w:rFonts w:ascii="Times New Roman" w:hAnsi="Times New Roman"/>
          <w:sz w:val="28"/>
          <w:szCs w:val="28"/>
        </w:rPr>
        <w:t xml:space="preserve"> </w:t>
      </w:r>
      <w:r w:rsidR="00BA1A1B"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="00BA1A1B" w:rsidRPr="0051766C">
        <w:rPr>
          <w:rFonts w:ascii="Times New Roman" w:hAnsi="Times New Roman"/>
          <w:sz w:val="28"/>
          <w:szCs w:val="28"/>
        </w:rPr>
        <w:t xml:space="preserve">=11723,3 и </w:t>
      </w:r>
      <w:r w:rsidR="00BA1A1B" w:rsidRPr="0051766C">
        <w:rPr>
          <w:rFonts w:ascii="Times New Roman" w:hAnsi="Times New Roman"/>
          <w:sz w:val="28"/>
          <w:szCs w:val="28"/>
          <w:lang w:val="en-US"/>
        </w:rPr>
        <w:t>Q</w:t>
      </w:r>
      <w:r w:rsidR="00BA1A1B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BA1A1B" w:rsidRPr="0051766C">
        <w:rPr>
          <w:rFonts w:ascii="Times New Roman" w:hAnsi="Times New Roman"/>
          <w:sz w:val="28"/>
          <w:szCs w:val="28"/>
        </w:rPr>
        <w:t xml:space="preserve"> </w:t>
      </w:r>
      <w:r w:rsidR="00BA1A1B"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="00BA1A1B" w:rsidRPr="0051766C">
        <w:rPr>
          <w:rFonts w:ascii="Times New Roman" w:hAnsi="Times New Roman"/>
          <w:sz w:val="28"/>
          <w:szCs w:val="28"/>
        </w:rPr>
        <w:t xml:space="preserve">=13334,4 </w:t>
      </w:r>
      <w:r w:rsidRPr="0051766C">
        <w:rPr>
          <w:rFonts w:ascii="Times New Roman" w:hAnsi="Times New Roman"/>
          <w:sz w:val="28"/>
          <w:szCs w:val="28"/>
        </w:rPr>
        <w:t>производим графическую интерполяцию для определения температуры продуктов сгорания после поверхности нагрева</w:t>
      </w:r>
      <w:r w:rsidR="00BA1A1B" w:rsidRPr="0051766C">
        <w:rPr>
          <w:rFonts w:ascii="Times New Roman" w:hAnsi="Times New Roman"/>
          <w:sz w:val="28"/>
          <w:szCs w:val="28"/>
        </w:rPr>
        <w:t xml:space="preserve">, </w:t>
      </w:r>
      <w:r w:rsidR="005B1F0C" w:rsidRPr="0051766C">
        <w:rPr>
          <w:rFonts w:ascii="Times New Roman" w:hAnsi="Times New Roman"/>
          <w:sz w:val="28"/>
          <w:szCs w:val="28"/>
        </w:rPr>
        <w:t>(</w:t>
      </w:r>
      <w:r w:rsidR="00BA1A1B" w:rsidRPr="0051766C">
        <w:rPr>
          <w:rFonts w:ascii="Times New Roman" w:hAnsi="Times New Roman"/>
          <w:sz w:val="28"/>
          <w:szCs w:val="28"/>
        </w:rPr>
        <w:t>рисунок 2</w:t>
      </w:r>
      <w:r w:rsidR="005B1F0C" w:rsidRPr="0051766C">
        <w:rPr>
          <w:rFonts w:ascii="Times New Roman" w:hAnsi="Times New Roman"/>
          <w:sz w:val="28"/>
          <w:szCs w:val="28"/>
        </w:rPr>
        <w:t>)</w:t>
      </w:r>
      <w:r w:rsidR="00BA1A1B" w:rsidRPr="0051766C">
        <w:rPr>
          <w:rFonts w:ascii="Times New Roman" w:hAnsi="Times New Roman"/>
          <w:sz w:val="28"/>
          <w:szCs w:val="28"/>
        </w:rPr>
        <w:t>.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Температура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71" type="#_x0000_t75" style="width:34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0B63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70B63&quot; wsp:rsidP=&quot;00970B63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РєРї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72" type="#_x0000_t75" style="width:34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0B63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70B63&quot; wsp:rsidP=&quot;00970B63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РєРї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на выходе из конвективного пучка равна  </w:t>
      </w:r>
      <w:r w:rsidR="00BA1A1B" w:rsidRPr="0051766C">
        <w:rPr>
          <w:rFonts w:ascii="Times New Roman" w:hAnsi="Times New Roman"/>
          <w:sz w:val="28"/>
          <w:szCs w:val="28"/>
        </w:rPr>
        <w:t>407</w:t>
      </w:r>
      <w:r w:rsidR="005B1F0C" w:rsidRPr="0051766C">
        <w:rPr>
          <w:rFonts w:ascii="Times New Roman" w:hAnsi="Times New Roman"/>
          <w:sz w:val="28"/>
          <w:szCs w:val="28"/>
        </w:rPr>
        <w:t>°С.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6.2 Расчет второго конвективного пучка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Расчет второго конвективного пучка производим по формулам из источника 1.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Предварительно принимаем два значения температур после рассчитываемого газохода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73" type="#_x0000_t75" style="width:158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34D19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34D19&quot; wsp:rsidP=&quot;00434D19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00в„ѓ, 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00в„ѓ. 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74" type="#_x0000_t75" style="width:158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34D19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34D19&quot; wsp:rsidP=&quot;00434D19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00в„ѓ, 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00в„ѓ. 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>Далее весь расчет ведем для двух принятых температур.</w: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6.2.1 Определяем теплоту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6</w:t>
      </w:r>
      <w:r w:rsidRPr="0051766C">
        <w:rPr>
          <w:rFonts w:ascii="Times New Roman" w:hAnsi="Times New Roman"/>
          <w:sz w:val="28"/>
          <w:szCs w:val="28"/>
        </w:rPr>
        <w:t xml:space="preserve"> ,кДж/кг, отданную продуктами сгорания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="005B1F0C"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Pr="0051766C">
        <w:rPr>
          <w:rFonts w:ascii="Times New Roman" w:hAnsi="Times New Roman"/>
          <w:sz w:val="28"/>
          <w:szCs w:val="28"/>
        </w:rPr>
        <w:t>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175" type="#_x0000_t75" style="width:12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91A5A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91A5A&quot; wsp:rsidP=&quot;00C91A5A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176" type="#_x0000_t75" style="width:12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91A5A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91A5A&quot; wsp:rsidP=&quot;00C91A5A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(</w:t>
      </w:r>
      <w:r w:rsidR="005B1F0C" w:rsidRPr="0051766C">
        <w:rPr>
          <w:rFonts w:ascii="Times New Roman" w:hAnsi="Times New Roman"/>
          <w:sz w:val="28"/>
          <w:szCs w:val="28"/>
        </w:rPr>
        <w:t>Н</w:t>
      </w:r>
      <w:r w:rsidR="005B1F0C" w:rsidRPr="0051766C">
        <w:rPr>
          <w:rFonts w:ascii="Times New Roman" w:hAnsi="Times New Roman"/>
          <w:sz w:val="28"/>
          <w:szCs w:val="28"/>
          <w:vertAlign w:val="superscript"/>
        </w:rPr>
        <w:t>’</w:t>
      </w:r>
      <w:r w:rsidRPr="0051766C">
        <w:rPr>
          <w:rFonts w:ascii="Times New Roman" w:hAnsi="Times New Roman"/>
          <w:sz w:val="28"/>
          <w:szCs w:val="28"/>
        </w:rPr>
        <w:t xml:space="preserve"> + </w:t>
      </w:r>
      <w:r w:rsidR="005B1F0C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Pr="0051766C">
        <w:rPr>
          <w:rFonts w:ascii="Times New Roman" w:hAnsi="Times New Roman"/>
          <w:sz w:val="28"/>
          <w:szCs w:val="28"/>
        </w:rPr>
        <w:t xml:space="preserve"> + ∆</w:t>
      </w:r>
      <w:r w:rsidRPr="0051766C">
        <w:rPr>
          <w:rFonts w:ascii="Times New Roman" w:hAnsi="Times New Roman"/>
          <w:sz w:val="28"/>
          <w:szCs w:val="28"/>
          <w:lang w:val="en-US"/>
        </w:rPr>
        <w:t>α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*</w:t>
      </w:r>
      <w:r w:rsidR="005B1F0C"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o</w:t>
      </w:r>
      <w:r w:rsidRPr="0051766C">
        <w:rPr>
          <w:rFonts w:ascii="Times New Roman" w:hAnsi="Times New Roman"/>
          <w:sz w:val="28"/>
          <w:szCs w:val="28"/>
          <w:vertAlign w:val="subscript"/>
        </w:rPr>
        <w:t>прс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E150A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 xml:space="preserve">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177" type="#_x0000_t75" style="width:9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07217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07217&quot; wsp:rsidP=&quot;00907217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4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178" type="#_x0000_t75" style="width:9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07217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07217&quot; wsp:rsidP=&quot;00907217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4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95046C" w:rsidRPr="0051766C">
        <w:rPr>
          <w:rFonts w:ascii="Times New Roman" w:hAnsi="Times New Roman"/>
          <w:sz w:val="28"/>
          <w:szCs w:val="28"/>
        </w:rPr>
        <w:t xml:space="preserve"> – коэффициент сохранения теплоты</w:t>
      </w:r>
    </w:p>
    <w:p w:rsidR="0095046C" w:rsidRPr="0051766C" w:rsidRDefault="005B1F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95046C" w:rsidRPr="0051766C">
        <w:rPr>
          <w:rFonts w:ascii="Times New Roman" w:hAnsi="Times New Roman"/>
          <w:sz w:val="28"/>
          <w:szCs w:val="28"/>
        </w:rPr>
        <w:t xml:space="preserve"> – энтальпия продуктов сгорания на выходе в поверхность нагрева, кДж/м</w:t>
      </w:r>
      <w:r w:rsidR="0095046C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95046C" w:rsidRPr="0051766C">
        <w:rPr>
          <w:rFonts w:ascii="Times New Roman" w:hAnsi="Times New Roman"/>
          <w:sz w:val="28"/>
          <w:szCs w:val="28"/>
        </w:rPr>
        <w:t>, определяется по таблице 2 при температуре и коэффициенте избытка воздуха после топочной камеры.</w:t>
      </w:r>
    </w:p>
    <w:p w:rsidR="0095046C" w:rsidRPr="0051766C" w:rsidRDefault="005B1F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’</w:t>
      </w:r>
      <w:r w:rsidR="0095046C" w:rsidRPr="0051766C">
        <w:rPr>
          <w:rFonts w:ascii="Times New Roman" w:hAnsi="Times New Roman"/>
          <w:sz w:val="28"/>
          <w:szCs w:val="28"/>
        </w:rPr>
        <w:t xml:space="preserve"> =</w:t>
      </w:r>
      <w:r w:rsidRPr="0051766C">
        <w:rPr>
          <w:rFonts w:ascii="Times New Roman" w:hAnsi="Times New Roman"/>
          <w:sz w:val="28"/>
          <w:szCs w:val="28"/>
        </w:rPr>
        <w:t>6510,6</w:t>
      </w:r>
    </w:p>
    <w:p w:rsidR="0095046C" w:rsidRPr="0051766C" w:rsidRDefault="005B1F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95046C" w:rsidRPr="0051766C">
        <w:rPr>
          <w:rFonts w:ascii="Times New Roman" w:hAnsi="Times New Roman"/>
          <w:sz w:val="28"/>
          <w:szCs w:val="28"/>
          <w:vertAlign w:val="superscript"/>
        </w:rPr>
        <w:t>”</w:t>
      </w:r>
      <w:r w:rsidR="0095046C" w:rsidRPr="0051766C">
        <w:rPr>
          <w:rFonts w:ascii="Times New Roman" w:hAnsi="Times New Roman"/>
          <w:sz w:val="28"/>
          <w:szCs w:val="28"/>
        </w:rPr>
        <w:t xml:space="preserve"> – энтальпия продуктов сгорания после рассчитываемой поверхности нагрева, кДж/м</w:t>
      </w:r>
      <w:r w:rsidR="0095046C"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95046C" w:rsidRPr="005176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α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 xml:space="preserve"> – присос воздуха в поверхность нагрева</w:t>
      </w:r>
    </w:p>
    <w:p w:rsidR="0095046C" w:rsidRPr="0051766C" w:rsidRDefault="005B1F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="0095046C"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o</w:t>
      </w:r>
      <w:r w:rsidR="0095046C" w:rsidRPr="0051766C">
        <w:rPr>
          <w:rFonts w:ascii="Times New Roman" w:hAnsi="Times New Roman"/>
          <w:sz w:val="28"/>
          <w:szCs w:val="28"/>
          <w:vertAlign w:val="subscript"/>
        </w:rPr>
        <w:t>прс</w:t>
      </w:r>
      <w:r w:rsidR="0095046C" w:rsidRPr="0051766C">
        <w:rPr>
          <w:rFonts w:ascii="Times New Roman" w:hAnsi="Times New Roman"/>
          <w:sz w:val="28"/>
          <w:szCs w:val="28"/>
        </w:rPr>
        <w:t xml:space="preserve"> – энтальпия присасываемого в конвективную поверхность нагрева воздуха, при температуре воздуха 30</w:t>
      </w:r>
      <w:r w:rsidR="0095046C" w:rsidRPr="0051766C">
        <w:rPr>
          <w:rFonts w:ascii="Times New Roman" w:hAnsi="Times New Roman"/>
          <w:b/>
          <w:sz w:val="28"/>
          <w:szCs w:val="28"/>
        </w:rPr>
        <w:t>°</w:t>
      </w:r>
      <w:r w:rsidR="0095046C" w:rsidRPr="0051766C">
        <w:rPr>
          <w:rFonts w:ascii="Times New Roman" w:hAnsi="Times New Roman"/>
          <w:sz w:val="28"/>
          <w:szCs w:val="28"/>
        </w:rPr>
        <w:t>С , кДж/м</w:t>
      </w:r>
      <w:r w:rsidR="0095046C"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B1F0C" w:rsidRPr="0051766C" w:rsidRDefault="005B1F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Pr="0051766C">
        <w:rPr>
          <w:rFonts w:ascii="Times New Roman" w:hAnsi="Times New Roman"/>
          <w:sz w:val="28"/>
          <w:szCs w:val="28"/>
        </w:rPr>
        <w:t>=0,974(6510,6-5129,28+0,1*386,06)=1383</w:t>
      </w:r>
    </w:p>
    <w:p w:rsidR="005B1F0C" w:rsidRPr="0051766C" w:rsidRDefault="005B1F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Pr="0051766C">
        <w:rPr>
          <w:rFonts w:ascii="Times New Roman" w:hAnsi="Times New Roman"/>
          <w:sz w:val="28"/>
          <w:szCs w:val="28"/>
        </w:rPr>
        <w:t>=0,974(6510,6-3385,65+0,1*386,06)=3081</w:t>
      </w:r>
    </w:p>
    <w:p w:rsidR="00F6499C" w:rsidRDefault="00F6499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95046C" w:rsidRPr="005176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6.2.2 Определяем расчетную температуру потока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6"/>
        </w:rPr>
        <w:pict>
          <v:shape id="_x0000_i1179" type="#_x0000_t75" style="width:8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3F215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F2157&quot; wsp:rsidP=&quot;003F2157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5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6"/>
        </w:rPr>
        <w:pict>
          <v:shape id="_x0000_i1180" type="#_x0000_t75" style="width:8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3F215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F2157&quot; wsp:rsidP=&quot;003F2157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5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, </w:t>
      </w:r>
      <w:r w:rsidRPr="0051766C">
        <w:rPr>
          <w:rFonts w:ascii="Times New Roman" w:hAnsi="Times New Roman"/>
          <w:b/>
          <w:sz w:val="28"/>
          <w:szCs w:val="28"/>
        </w:rPr>
        <w:t>°</w:t>
      </w:r>
      <w:r w:rsidRPr="0051766C">
        <w:rPr>
          <w:rFonts w:ascii="Times New Roman" w:hAnsi="Times New Roman"/>
          <w:sz w:val="28"/>
          <w:szCs w:val="28"/>
        </w:rPr>
        <w:t>С, продуктов</w:t>
      </w:r>
      <w:r w:rsidR="00F6499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сгорания в газоходе</w:t>
      </w:r>
    </w:p>
    <w:p w:rsidR="007B3571" w:rsidRPr="0051766C" w:rsidRDefault="007B357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81" type="#_x0000_t75" style="width:74.2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A188B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A188B&quot; wsp:rsidRDefault=&quot;001A188B&quot; wsp:rsidP=&quot;001A188B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ґ 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&quot;&lt;/m:t&gt;&lt;/m:r&gt;&lt;/m:sup&gt;&lt;/m:s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a&lt;/m:t&gt;&lt;/m:r&gt;&lt;/m:den&gt;&lt;/m:f&gt;&lt;/m:oMath&gt;&lt;/m:oMathPara&gt;&lt;/w:p&gt;&lt;w:sectPr wsp:rsidR=&quot;00000000&quot; wsp:rsidRPr=&quot;001A188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6" o:title="" chromakey="white"/>
          </v:shape>
        </w:pic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 xml:space="preserve">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82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173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D7173&quot; wsp:rsidP=&quot;00CD7173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ґ 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83" type="#_x0000_t75" style="width:14.2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173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D7173&quot; wsp:rsidP=&quot;00CD7173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ґ 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95046C" w:rsidRPr="0051766C">
        <w:rPr>
          <w:rFonts w:ascii="Times New Roman" w:hAnsi="Times New Roman"/>
          <w:sz w:val="28"/>
          <w:szCs w:val="28"/>
        </w:rPr>
        <w:t xml:space="preserve"> - температура продуктов сгорания на входе в поверхность нагрева, </w:t>
      </w:r>
      <w:r w:rsidR="0095046C" w:rsidRPr="0051766C">
        <w:rPr>
          <w:rFonts w:ascii="Times New Roman" w:hAnsi="Times New Roman"/>
          <w:b/>
          <w:sz w:val="28"/>
          <w:szCs w:val="28"/>
        </w:rPr>
        <w:t>°</w:t>
      </w:r>
      <w:r w:rsidR="0095046C" w:rsidRPr="0051766C">
        <w:rPr>
          <w:rFonts w:ascii="Times New Roman" w:hAnsi="Times New Roman"/>
          <w:sz w:val="28"/>
          <w:szCs w:val="28"/>
        </w:rPr>
        <w:t>С</w:t>
      </w:r>
    </w:p>
    <w:p w:rsidR="0095046C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84" type="#_x0000_t75" style="width:13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2439&quot;/&gt;&lt;wsp:rsid wsp:val=&quot;00FD31AD&quot;/&gt;&lt;wsp:rsid wsp:val=&quot;00FE1208&quot;/&gt;&lt;wsp:rsid wsp:val=&quot;00FE2144&quot;/&gt;&lt;/wsp:rsids&gt;&lt;/w:docPr&gt;&lt;w:body&gt;&lt;wx:sect&gt;&lt;w:p wsp:rsidR=&quot;00000000&quot; wsp:rsidRDefault=&quot;00FD2439&quot; wsp:rsidP=&quot;00FD2439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&quot;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8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85" type="#_x0000_t75" style="width:13.5pt;height:1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2439&quot;/&gt;&lt;wsp:rsid wsp:val=&quot;00FD31AD&quot;/&gt;&lt;wsp:rsid wsp:val=&quot;00FE1208&quot;/&gt;&lt;wsp:rsid wsp:val=&quot;00FE2144&quot;/&gt;&lt;/wsp:rsids&gt;&lt;/w:docPr&gt;&lt;w:body&gt;&lt;wx:sect&gt;&lt;w:p wsp:rsidR=&quot;00000000&quot; wsp:rsidRDefault=&quot;00FD2439&quot; wsp:rsidP=&quot;00FD2439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&quot;&lt;/m:t&gt;&lt;/m:r&gt;&lt;/m:sup&gt;&lt;/m:s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78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95046C" w:rsidRPr="0051766C">
        <w:rPr>
          <w:rFonts w:ascii="Times New Roman" w:hAnsi="Times New Roman"/>
          <w:sz w:val="28"/>
          <w:szCs w:val="28"/>
        </w:rPr>
        <w:t xml:space="preserve"> - температура продуктов сгорания на выходе из поверхности нагрева, </w:t>
      </w:r>
      <w:r w:rsidR="0095046C" w:rsidRPr="0051766C">
        <w:rPr>
          <w:rFonts w:ascii="Times New Roman" w:hAnsi="Times New Roman"/>
          <w:b/>
          <w:sz w:val="28"/>
          <w:szCs w:val="28"/>
        </w:rPr>
        <w:t>°</w:t>
      </w:r>
      <w:r w:rsidR="0095046C" w:rsidRPr="0051766C">
        <w:rPr>
          <w:rFonts w:ascii="Times New Roman" w:hAnsi="Times New Roman"/>
          <w:sz w:val="28"/>
          <w:szCs w:val="28"/>
        </w:rPr>
        <w:t>С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491F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86" type="#_x0000_t75" style="width:163.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A78C7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3A78C7&quot; wsp:rsidRDefault=&quot;003A78C7&quot; wsp:rsidP=&quot;003A78C7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 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7+30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53,5&lt;/m:t&gt;&lt;/m:r&gt;&lt;/m:oMath&gt;&lt;/m:oMathPara&gt;&lt;/w:p&gt;&lt;w:sectPr wsp:rsidR=&quot;00000000&quot; wsp:rsidRPr=&quot;003A78C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3" o:title="" chromakey="white"/>
          </v:shape>
        </w:pict>
      </w:r>
    </w:p>
    <w:p w:rsidR="00AB491F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87" type="#_x0000_t75" style="width:163.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550D1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F550D1&quot; wsp:rsidRDefault=&quot;00F550D1&quot; wsp:rsidP=&quot;00F550D1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 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7+20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03,5&lt;/m:t&gt;&lt;/m:r&gt;&lt;/m:oMath&gt;&lt;/m:oMathPara&gt;&lt;/w:p&gt;&lt;w:sectPr wsp:rsidR=&quot;00000000&quot; wsp:rsidRPr=&quot;00F550D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4" o:title="" chromakey="white"/>
          </v:shape>
        </w:pic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6.2.3 Определяем температуру напора 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>,</w:t>
      </w:r>
      <w:r w:rsidRPr="0051766C">
        <w:rPr>
          <w:rFonts w:ascii="Times New Roman" w:hAnsi="Times New Roman"/>
          <w:b/>
          <w:sz w:val="28"/>
          <w:szCs w:val="28"/>
        </w:rPr>
        <w:t xml:space="preserve"> °</w:t>
      </w:r>
      <w:r w:rsidRPr="0051766C">
        <w:rPr>
          <w:rFonts w:ascii="Times New Roman" w:hAnsi="Times New Roman"/>
          <w:sz w:val="28"/>
          <w:szCs w:val="28"/>
        </w:rPr>
        <w:t>С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88" type="#_x0000_t75" style="width:11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C6FB4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C6FB4&quot; wsp:rsidP=&quot;001C6FB4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89" type="#_x0000_t75" style="width:11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C6FB4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C6FB4&quot; wsp:rsidP=&quot;001C6FB4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 -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 xml:space="preserve">де: </w:t>
      </w:r>
      <w:r w:rsidR="0095046C"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95046C"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="0095046C" w:rsidRPr="0051766C">
        <w:rPr>
          <w:rFonts w:ascii="Times New Roman" w:hAnsi="Times New Roman"/>
          <w:sz w:val="28"/>
          <w:szCs w:val="28"/>
        </w:rPr>
        <w:t xml:space="preserve"> – температура охлаждающей среды, для парового котла принимаем равной температуре кипения воды при давлении в котле,</w:t>
      </w:r>
      <w:r w:rsidR="0095046C" w:rsidRPr="0051766C">
        <w:rPr>
          <w:rFonts w:ascii="Times New Roman" w:hAnsi="Times New Roman"/>
          <w:b/>
          <w:sz w:val="28"/>
          <w:szCs w:val="28"/>
        </w:rPr>
        <w:t xml:space="preserve"> °</w:t>
      </w:r>
      <w:r w:rsidR="0095046C" w:rsidRPr="0051766C">
        <w:rPr>
          <w:rFonts w:ascii="Times New Roman" w:hAnsi="Times New Roman"/>
          <w:sz w:val="28"/>
          <w:szCs w:val="28"/>
        </w:rPr>
        <w:t>С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90" type="#_x0000_t75" style="width:13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0628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B0628&quot; wsp:rsidP=&quot;005B0628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353,5-194,1=159,4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5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91" type="#_x0000_t75" style="width:13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0628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B0628&quot; wsp:rsidP=&quot;005B0628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353,5-194,1=159,4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5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92" type="#_x0000_t75" style="width:13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1594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F1594&quot; wsp:rsidP=&quot;00CF1594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303,5-194,1=109,4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93" type="#_x0000_t75" style="width:139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1594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F1594&quot; wsp:rsidP=&quot;00CF1594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303,5-194,1=109,4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6499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6.2.4 Определяем среднюю скорость ω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, м/с, продуктов сгорания в поверхности нагрева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94" type="#_x0000_t75" style="width:147.75pt;height:35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22255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22255&quot; wsp:rsidRDefault=&quot;00222255&quot; wsp:rsidP=&quot;00222255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(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273)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F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273&lt;/m:t&gt;&lt;/m:r&gt;&lt;/m:den&gt;&lt;/m:f&gt;&lt;/m:oMath&gt;&lt;/m:oMathPara&gt;&lt;/w:p&gt;&lt;w:sectPr wsp:rsidR=&quot;00000000&quot; wsp:rsidRPr=&quot;0022225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4" o:title="" chromakey="white"/>
          </v:shape>
        </w:pict>
      </w:r>
    </w:p>
    <w:p w:rsidR="0095046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>де: В</w:t>
      </w:r>
      <w:r w:rsidR="0095046C"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="0095046C" w:rsidRPr="0051766C">
        <w:rPr>
          <w:rFonts w:ascii="Times New Roman" w:hAnsi="Times New Roman"/>
          <w:sz w:val="28"/>
          <w:szCs w:val="28"/>
        </w:rPr>
        <w:t xml:space="preserve"> – расчетный расход топлива, кг/с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</w:rPr>
        <w:t xml:space="preserve"> – площадь живого сечения для прохода продуктов сгорания,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объем продуктов сгорания на 1 кг жидкого топлива</w:t>
      </w:r>
    </w:p>
    <w:p w:rsidR="009504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195" type="#_x0000_t75" style="width:8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9608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96088&quot; wsp:rsidP=&quot;00996088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5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196" type="#_x0000_t75" style="width:8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9608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96088&quot; wsp:rsidP=&quot;00996088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5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95046C" w:rsidRPr="0051766C">
        <w:rPr>
          <w:rFonts w:ascii="Times New Roman" w:hAnsi="Times New Roman"/>
          <w:sz w:val="28"/>
          <w:szCs w:val="28"/>
        </w:rPr>
        <w:t xml:space="preserve"> - средняя расчетная температура продуктов сгорания, </w:t>
      </w:r>
      <w:r w:rsidR="0095046C" w:rsidRPr="0051766C">
        <w:rPr>
          <w:rFonts w:ascii="Times New Roman" w:hAnsi="Times New Roman"/>
          <w:b/>
          <w:sz w:val="28"/>
          <w:szCs w:val="28"/>
        </w:rPr>
        <w:t>°</w:t>
      </w:r>
      <w:r w:rsidR="0095046C" w:rsidRPr="0051766C">
        <w:rPr>
          <w:rFonts w:ascii="Times New Roman" w:hAnsi="Times New Roman"/>
          <w:sz w:val="28"/>
          <w:szCs w:val="28"/>
        </w:rPr>
        <w:t>С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197" type="#_x0000_t75" style="width:282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04F48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04F48&quot; wsp:rsidRDefault=&quot;00404F48&quot; wsp:rsidP=&quot;00404F48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С‰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2,885*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+273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38*27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5,28&lt;/m:t&gt;&lt;/m:r&gt;&lt;/m:oMath&gt;&lt;/m:oMathPara&gt;&lt;/w:p&gt;&lt;w:sectPr wsp:rsidR=&quot;00000000&quot; wsp:rsidRPr=&quot;00404F4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7" o:title="" chromakey="white"/>
          </v:shape>
        </w:pic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98" type="#_x0000_t75" style="width:287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7456C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57456C&quot; wsp:rsidRDefault=&quot;0057456C&quot; wsp:rsidP=&quot;0057456C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‰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00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 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2,885*(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00+273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38*27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 20,87&lt;/m:t&gt;&lt;/m:r&gt;&lt;/m:oMath&gt;&lt;/m:oMathPara&gt;&lt;/w:p&gt;&lt;w:sectPr wsp:rsidR=&quot;00000000&quot; wsp:rsidRPr=&quot;0057456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8" o:title="" chromakey="white"/>
          </v:shape>
        </w:pict>
      </w:r>
    </w:p>
    <w:p w:rsidR="007B3571" w:rsidRPr="0051766C" w:rsidRDefault="007B357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6.2.5 Определить коэффициент теплоотдачи конвекцией α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 xml:space="preserve"> , Вт/(м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 xml:space="preserve">*К), щт продуктов сгорания к поверхности нагрева, при поперечном </w:t>
      </w:r>
      <w:r w:rsidR="002F1A8D" w:rsidRPr="0051766C">
        <w:rPr>
          <w:rFonts w:ascii="Times New Roman" w:hAnsi="Times New Roman"/>
          <w:sz w:val="28"/>
          <w:szCs w:val="28"/>
        </w:rPr>
        <w:t>обмывании</w:t>
      </w:r>
      <w:r w:rsidRPr="0051766C">
        <w:rPr>
          <w:rFonts w:ascii="Times New Roman" w:hAnsi="Times New Roman"/>
          <w:sz w:val="28"/>
          <w:szCs w:val="28"/>
        </w:rPr>
        <w:t xml:space="preserve"> коридорных пучков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= α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>де: α</w:t>
      </w:r>
      <w:r w:rsidR="0095046C"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="0095046C" w:rsidRPr="0051766C">
        <w:rPr>
          <w:rFonts w:ascii="Times New Roman" w:hAnsi="Times New Roman"/>
          <w:sz w:val="28"/>
          <w:szCs w:val="28"/>
        </w:rPr>
        <w:t xml:space="preserve"> –коэффициент теплоотдачи, определяется по номограмме рис.6,1 источник 1 при поперечном </w:t>
      </w:r>
      <w:r w:rsidR="002F1A8D" w:rsidRPr="0051766C">
        <w:rPr>
          <w:rFonts w:ascii="Times New Roman" w:hAnsi="Times New Roman"/>
          <w:sz w:val="28"/>
          <w:szCs w:val="28"/>
        </w:rPr>
        <w:t>обмывании</w:t>
      </w:r>
      <w:r w:rsidR="0095046C" w:rsidRPr="0051766C">
        <w:rPr>
          <w:rFonts w:ascii="Times New Roman" w:hAnsi="Times New Roman"/>
          <w:sz w:val="28"/>
          <w:szCs w:val="28"/>
        </w:rPr>
        <w:t xml:space="preserve"> коридорных пучков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AB491F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118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="00AB491F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112</w:t>
      </w:r>
    </w:p>
    <w:p w:rsidR="00DC0C53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</w:rPr>
        <w:t xml:space="preserve"> – поправка на число рядов труб по ходу продуктов сгорания; определяется по номограмме рис. 6,1 источник 1 при поперечном </w:t>
      </w:r>
      <w:r w:rsidR="002F1A8D" w:rsidRPr="0051766C">
        <w:rPr>
          <w:rFonts w:ascii="Times New Roman" w:hAnsi="Times New Roman"/>
          <w:sz w:val="28"/>
          <w:szCs w:val="28"/>
        </w:rPr>
        <w:t>обмывании</w:t>
      </w:r>
      <w:r w:rsidRPr="0051766C">
        <w:rPr>
          <w:rFonts w:ascii="Times New Roman" w:hAnsi="Times New Roman"/>
          <w:sz w:val="28"/>
          <w:szCs w:val="28"/>
        </w:rPr>
        <w:t xml:space="preserve"> коридорных пучков</w:t>
      </w:r>
    </w:p>
    <w:p w:rsidR="0095046C" w:rsidRPr="005176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AB491F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</w:t>
      </w:r>
    </w:p>
    <w:p w:rsidR="00AB491F" w:rsidRPr="0051766C" w:rsidRDefault="00AB491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 xml:space="preserve"> – поправка на компоновку пучка; определяется по номограмме рис.6,1 источник 1 при поперечном </w:t>
      </w:r>
      <w:r w:rsidR="002F1A8D" w:rsidRPr="0051766C">
        <w:rPr>
          <w:rFonts w:ascii="Times New Roman" w:hAnsi="Times New Roman"/>
          <w:sz w:val="28"/>
          <w:szCs w:val="28"/>
        </w:rPr>
        <w:t>обмывании</w:t>
      </w:r>
      <w:r w:rsidRPr="0051766C">
        <w:rPr>
          <w:rFonts w:ascii="Times New Roman" w:hAnsi="Times New Roman"/>
          <w:sz w:val="28"/>
          <w:szCs w:val="28"/>
        </w:rPr>
        <w:t xml:space="preserve"> коридорных пучков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AB491F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</w:t>
      </w:r>
    </w:p>
    <w:p w:rsidR="00AB491F" w:rsidRPr="0051766C" w:rsidRDefault="00AB491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коэффициент, учитывающий влияние изменения физических параметров потока; определяется по монограмме рис. 6,1 источник 1 при поперечном омывании коридорных пучков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AB491F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1,11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="00AB491F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ф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1,15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="00AB491F" w:rsidRPr="0051766C">
        <w:rPr>
          <w:rFonts w:ascii="Times New Roman" w:hAnsi="Times New Roman"/>
          <w:sz w:val="28"/>
          <w:szCs w:val="28"/>
        </w:rPr>
        <w:t xml:space="preserve"> 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 xml:space="preserve">= </w:t>
      </w:r>
      <w:r w:rsidR="00E21074" w:rsidRPr="0051766C">
        <w:rPr>
          <w:rFonts w:ascii="Times New Roman" w:hAnsi="Times New Roman"/>
          <w:sz w:val="28"/>
          <w:szCs w:val="28"/>
        </w:rPr>
        <w:t>118*1*1*1,11=130,98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="00AB491F"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="00AB491F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112*1*1*1,15=128,8</w: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6.2.6 Определяем степень черноты газового потока ,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</w:rPr>
        <w:t xml:space="preserve"> , по номограмме рис. 5.6 источник 1,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491F" w:rsidRPr="0051766C" w:rsidRDefault="00AB491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Pr="0051766C">
        <w:rPr>
          <w:rFonts w:ascii="Times New Roman" w:hAnsi="Times New Roman"/>
          <w:sz w:val="28"/>
          <w:szCs w:val="28"/>
          <w:lang w:val="en-US"/>
        </w:rPr>
        <w:t>=1-</w:t>
      </w:r>
      <w:r w:rsidRPr="0051766C">
        <w:rPr>
          <w:rFonts w:ascii="Times New Roman" w:hAnsi="Times New Roman"/>
          <w:sz w:val="28"/>
          <w:szCs w:val="28"/>
        </w:rPr>
        <w:t>е</w:t>
      </w:r>
      <w:r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- Kps</w:t>
      </w:r>
    </w:p>
    <w:p w:rsidR="00AB491F" w:rsidRPr="005176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Kps = k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  <w:lang w:val="en-US"/>
        </w:rPr>
        <w:t>*r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  <w:lang w:val="en-US"/>
        </w:rPr>
        <w:t>*p*s</w:t>
      </w:r>
    </w:p>
    <w:p w:rsidR="00F6499C" w:rsidRPr="00EA7BA9" w:rsidRDefault="00F6499C" w:rsidP="0051766C">
      <w:pPr>
        <w:pStyle w:val="a3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95046C" w:rsidRPr="0051766C" w:rsidRDefault="00E150AA" w:rsidP="0051766C">
      <w:pPr>
        <w:pStyle w:val="a3"/>
        <w:tabs>
          <w:tab w:val="left" w:pos="709"/>
        </w:tabs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 xml:space="preserve">де: </w:t>
      </w:r>
      <w:r w:rsidR="0095046C" w:rsidRPr="0051766C">
        <w:rPr>
          <w:rFonts w:ascii="Times New Roman" w:hAnsi="Times New Roman"/>
          <w:sz w:val="28"/>
          <w:szCs w:val="28"/>
          <w:lang w:val="en-US"/>
        </w:rPr>
        <w:t>p</w:t>
      </w:r>
      <w:r w:rsidR="0095046C" w:rsidRPr="0051766C">
        <w:rPr>
          <w:rFonts w:ascii="Times New Roman" w:hAnsi="Times New Roman"/>
          <w:sz w:val="28"/>
          <w:szCs w:val="28"/>
        </w:rPr>
        <w:t xml:space="preserve"> – давление в газоходе, Мпа; для котлов без наддува принимаем равным 0,1;</w:t>
      </w:r>
    </w:p>
    <w:p w:rsidR="009504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s</w:t>
      </w:r>
      <w:r w:rsidRPr="0051766C">
        <w:rPr>
          <w:rFonts w:ascii="Times New Roman" w:hAnsi="Times New Roman"/>
          <w:sz w:val="28"/>
          <w:szCs w:val="28"/>
        </w:rPr>
        <w:t xml:space="preserve"> –толщина излучающего слоя для гладкотрубных пучков, м</w:t>
      </w:r>
    </w:p>
    <w:p w:rsidR="00F6499C" w:rsidRPr="0051766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199" type="#_x0000_t75" style="width:165.75pt;height:32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232B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A1232B&quot; wsp:rsidRDefault=&quot;00A1232B&quot; wsp:rsidP=&quot;00A1232B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9*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m:d&gt;&lt;m:dPr&gt;&lt;m:ctrlPr&gt;&lt;w:rPr&gt;&lt;w:rFonts w:ascii=&quot;Cambria Math&quot; w:h-ansi=&quot;Cambria Math&quot;/&gt;&lt;wx:font wx:val=&quot;Cambria Math&quot;/&gt;&lt;w:sz w:val=&quot;28&quot;/&gt;&lt;w:sz-cs w:val=&quot;20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sz-cs w:val=&quot;20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sz-cs w:val=&quot;20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b&gt;&lt;/m:sSub&gt;&lt;/m:num&gt;&lt;m:den&gt;&lt;m:sSup&gt;&lt;m:sSupPr&gt;&lt;m:ctrlPr&gt;&lt;w:rPr&gt;&lt;w:rFonts w:ascii=&quot;Cambria Math&quot; w:h-ansi=&quot;Cambria Math&quot;/&gt;&lt;wx:font wx:val=&quot;Cambria Math&quot;/&gt;&lt;w:sz w:val=&quot;28&quot;/&gt;&lt;w:sz-cs w:val=&quot;20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d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&lt;/m:t&gt;&lt;/m:r&gt;&lt;/m:e&gt;&lt;/m:d&gt;&lt;/m:oMath&gt;&lt;/m:oMathPara&gt;&lt;/w:p&gt;&lt;w:sectPr wsp:rsidR=&quot;00000000&quot; wsp:rsidRPr=&quot;00A1232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9" o:title="" chromakey="white"/>
          </v:shape>
        </w:pict>
      </w:r>
    </w:p>
    <w:p w:rsidR="0095046C" w:rsidRPr="0051766C" w:rsidRDefault="004257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200" type="#_x0000_t75" style="width:261.75pt;height:33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200B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5200B&quot; wsp:rsidRDefault=&quot;00B5200B&quot; wsp:rsidP=&quot;00B5200B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s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9*51&lt;/m:t&gt;&lt;/m:r&gt;&lt;m:d&gt;&lt;m:dPr&gt;&lt;m:ctrlPr&gt;&lt;w:rPr&gt;&lt;w:rFonts w:ascii=&quot;Cambria Math&quot; w:h-ansi=&quot;Cambria Math&quot;/&gt;&lt;wx:font wx:val=&quot;Cambria Math&quot;/&gt;&lt;w:sz w:val=&quot;28&quot;/&gt;&lt;w:sz-cs w:val=&quot;20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 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,14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0*90&lt;/m:t&gt;&lt;/m:r&gt;&lt;/m:num&gt;&lt;m:den&gt;&lt;m:sSup&gt;&lt;m:sSupPr&gt;&lt;m:ctrlPr&gt;&lt;w:rPr&gt;&lt;w:rFonts w:ascii=&quot;Cambria Math&quot; w:h-ansi=&quot;Cambria Math&quot;/&gt;&lt;wx:font wx:val=&quot;Cambria Math&quot;/&gt;&lt;w:sz w:val=&quot;28&quot;/&gt;&lt;w:sz-cs w:val=&quot;20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1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1&lt;/m:t&gt;&lt;/m:r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177&lt;/m:t&gt;&lt;/m:r&gt;&lt;/m:oMath&gt;&lt;/m:oMathPara&gt;&lt;/w:p&gt;&lt;w:sectPr wsp:rsidR=&quot;00000000&quot; wsp:rsidRPr=&quot;00B5200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89" o:title="" chromakey="white"/>
          </v:shape>
        </w:pic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 ослабления лучей трехатомными газами, (м*МПа)</w:t>
      </w:r>
      <w:r w:rsidRPr="0051766C">
        <w:rPr>
          <w:rFonts w:ascii="Times New Roman" w:hAnsi="Times New Roman"/>
          <w:sz w:val="28"/>
          <w:szCs w:val="28"/>
          <w:vertAlign w:val="superscript"/>
        </w:rPr>
        <w:t>-1</w:t>
      </w:r>
    </w:p>
    <w:p w:rsidR="00F6499C" w:rsidRPr="0051766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201" type="#_x0000_t75" style="width:273.75pt;height:42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7484F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37484F&quot; wsp:rsidRDefault=&quot;0037484F&quot; wsp:rsidP=&quot;0037484F&quot;&gt;&lt;m:oMathPara&gt;&lt;m:oMath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d&gt;&lt;m:d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7,8+16*&lt;/m:t&gt;&lt;/m:r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/m:e&gt;&lt;m:sub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O&lt;/m:t&gt;&lt;/m:r&gt;&lt;/m:sub&gt;&lt;/m:sSub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,16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radPr&gt;&lt;m:deg/&gt;&lt;m:e&gt;&lt;m:sSub&gt;&lt;m:sSub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r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p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1&lt;/m:t&gt;&lt;/m:r&gt;&lt;/m:e&gt;&lt;/m:d&gt;&lt;m:d&gt;&lt;m:d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-0,37*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w:sz-cs w:val=&quot;20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Рџ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&quot;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00&lt;/m:t&gt;&lt;/m:r&gt;&lt;/m:den&gt;&lt;/m:f&gt;&lt;/m:e&gt;&lt;/m:d&gt;&lt;/m:oMath&gt;&lt;/m:oMathPara&gt;&lt;/w:p&gt;&lt;w:sectPr wsp:rsidR=&quot;00000000&quot; wsp:rsidRPr=&quot;0037484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0" o:title="" chromakey="white"/>
          </v:shape>
        </w:pict>
      </w: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02" type="#_x0000_t75" style="width:394.5pt;height:42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3E8F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E73E8F&quot; wsp:rsidRDefault=&quot;00E73E8F&quot; wsp:rsidP=&quot;00E73E8F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00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7,8+16*0,17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,16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radPr&gt;&lt;m:deg/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,25*0,1*0,177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1&lt;/m:t&gt;&lt;/m:r&gt;&lt;/m:e&gt;&lt;/m:d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-0,37*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00&lt;/m:t&gt;&lt;/m:r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38,68&lt;/m:t&gt;&lt;/m:r&gt;&lt;/m:oMath&gt;&lt;/m:oMathPara&gt;&lt;/w:p&gt;&lt;w:sectPr wsp:rsidR=&quot;00000000&quot; wsp:rsidRPr=&quot;00E73E8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0" o:title="" chromakey="white"/>
          </v:shape>
        </w:pict>
      </w:r>
    </w:p>
    <w:p w:rsidR="00E21074" w:rsidRPr="0051766C" w:rsidRDefault="00E21074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03" type="#_x0000_t75" style="width:387pt;height:42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1459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D71459&quot; wsp:rsidRDefault=&quot;00D71459&quot; wsp:rsidP=&quot;00D71459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k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00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“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7,8+16*0,17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3,16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w:lang w:val=&quot;EN-US&quot;/&gt;&lt;/w:rPr&gt;&lt;/m:ctrlPr&gt;&lt;/m:radPr&gt;&lt;m:deg/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,25*0,1*0,177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1&lt;/m:t&gt;&lt;/m:r&gt;&lt;/m:e&gt;&lt;/m:d&gt;&lt;m:d&gt;&lt;m:dPr&gt;&lt;m:ctrlPr&gt;&lt;w:rPr&gt;&lt;w:rFonts w:ascii=&quot;Cambria Math&quot; w:h-ansi=&quot;Cambria Math&quot;/&gt;&lt;wx:font wx:val=&quot;Cambria Math&quot;/&gt;&lt;w:sz w:val=&quot;28&quot;/&gt;&lt;w:lang w:val=&quot;EN-US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-0,37*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4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000&lt;/m:t&gt;&lt;/m:r&gt;&lt;/m:den&gt;&lt;/m:f&gt;&lt;/m:e&gt;&lt;/m: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40,5&lt;/m:t&gt;&lt;/m:r&gt;&lt;/m:oMath&gt;&lt;/m:oMathPara&gt;&lt;/w:p&gt;&lt;w:sectPr wsp:rsidR=&quot;00000000&quot; wsp:rsidRPr=&quot;00D7145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1" o:title="" chromakey="white"/>
          </v:shape>
        </w:pict>
      </w:r>
    </w:p>
    <w:p w:rsidR="00E21074" w:rsidRPr="0051766C" w:rsidRDefault="00E21074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Kps = k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  <w:lang w:val="en-US"/>
        </w:rPr>
        <w:t>*r</w:t>
      </w:r>
      <w:r w:rsidRPr="0051766C">
        <w:rPr>
          <w:rFonts w:ascii="Times New Roman" w:hAnsi="Times New Roman"/>
          <w:sz w:val="28"/>
          <w:szCs w:val="28"/>
          <w:vertAlign w:val="subscript"/>
        </w:rPr>
        <w:t>п</w:t>
      </w:r>
      <w:r w:rsidRPr="0051766C">
        <w:rPr>
          <w:rFonts w:ascii="Times New Roman" w:hAnsi="Times New Roman"/>
          <w:sz w:val="28"/>
          <w:szCs w:val="28"/>
          <w:lang w:val="en-US"/>
        </w:rPr>
        <w:t>*p*s</w:t>
      </w:r>
    </w:p>
    <w:p w:rsidR="00E21074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Kps</w:t>
      </w:r>
      <w:r w:rsidR="00E21074" w:rsidRPr="0051766C">
        <w:rPr>
          <w:rFonts w:ascii="Times New Roman" w:hAnsi="Times New Roman"/>
          <w:sz w:val="28"/>
          <w:szCs w:val="28"/>
          <w:vertAlign w:val="superscript"/>
          <w:lang w:val="en-US"/>
        </w:rPr>
        <w:t>300</w:t>
      </w:r>
      <w:r w:rsidRPr="0051766C">
        <w:rPr>
          <w:rFonts w:ascii="Times New Roman" w:hAnsi="Times New Roman"/>
          <w:sz w:val="28"/>
          <w:szCs w:val="28"/>
          <w:lang w:val="en-US"/>
        </w:rPr>
        <w:t xml:space="preserve"> =</w:t>
      </w:r>
      <w:r w:rsidR="00E21074" w:rsidRPr="0051766C">
        <w:rPr>
          <w:rFonts w:ascii="Times New Roman" w:hAnsi="Times New Roman"/>
          <w:sz w:val="28"/>
          <w:szCs w:val="28"/>
          <w:lang w:val="en-US"/>
        </w:rPr>
        <w:t>38,68*0,25*0,1*0,177=0,171</w:t>
      </w:r>
    </w:p>
    <w:p w:rsidR="00260011" w:rsidRPr="0051766C" w:rsidRDefault="00E21074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Kps</w:t>
      </w:r>
      <w:r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Pr="0051766C">
        <w:rPr>
          <w:rFonts w:ascii="Times New Roman" w:hAnsi="Times New Roman"/>
          <w:sz w:val="28"/>
          <w:szCs w:val="28"/>
        </w:rPr>
        <w:t xml:space="preserve"> =40,5*0,25*0,1*0,177=0,179</w: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21074" w:rsidRPr="0051766C" w:rsidRDefault="00E21074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Pr="0051766C">
        <w:rPr>
          <w:rFonts w:ascii="Times New Roman" w:hAnsi="Times New Roman"/>
          <w:sz w:val="28"/>
          <w:szCs w:val="28"/>
        </w:rPr>
        <w:t xml:space="preserve"> =1-е</w:t>
      </w:r>
      <w:r w:rsidRPr="0051766C">
        <w:rPr>
          <w:rFonts w:ascii="Times New Roman" w:hAnsi="Times New Roman"/>
          <w:sz w:val="28"/>
          <w:szCs w:val="28"/>
          <w:vertAlign w:val="superscript"/>
        </w:rPr>
        <w:t>- 0,171</w:t>
      </w:r>
      <w:r w:rsidRPr="0051766C">
        <w:rPr>
          <w:rFonts w:ascii="Times New Roman" w:hAnsi="Times New Roman"/>
          <w:sz w:val="28"/>
          <w:szCs w:val="28"/>
        </w:rPr>
        <w:t>=0,157</w:t>
      </w:r>
    </w:p>
    <w:p w:rsidR="00E21074" w:rsidRPr="0051766C" w:rsidRDefault="00E21074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α</w:t>
      </w:r>
      <w:r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Pr="0051766C">
        <w:rPr>
          <w:rFonts w:ascii="Times New Roman" w:hAnsi="Times New Roman"/>
          <w:sz w:val="28"/>
          <w:szCs w:val="28"/>
        </w:rPr>
        <w:t xml:space="preserve"> =1-е</w:t>
      </w:r>
      <w:r w:rsidRPr="0051766C">
        <w:rPr>
          <w:rFonts w:ascii="Times New Roman" w:hAnsi="Times New Roman"/>
          <w:sz w:val="28"/>
          <w:szCs w:val="28"/>
          <w:vertAlign w:val="superscript"/>
        </w:rPr>
        <w:t>- 0,179</w:t>
      </w:r>
      <w:r w:rsidRPr="0051766C">
        <w:rPr>
          <w:rFonts w:ascii="Times New Roman" w:hAnsi="Times New Roman"/>
          <w:sz w:val="28"/>
          <w:szCs w:val="28"/>
        </w:rPr>
        <w:t>=0,164</w:t>
      </w:r>
    </w:p>
    <w:p w:rsidR="00260011" w:rsidRPr="0051766C" w:rsidRDefault="0026001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C0C53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6.2.7 Определяем коэффициент теплоотдачи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Л</w:t>
      </w:r>
      <w:r w:rsidRPr="0051766C">
        <w:rPr>
          <w:rFonts w:ascii="Times New Roman" w:hAnsi="Times New Roman"/>
          <w:sz w:val="28"/>
          <w:szCs w:val="28"/>
        </w:rPr>
        <w:t xml:space="preserve"> ,Вт/(м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К), учитывающий передачу теплоты излучением в конвективных поверхностях нагрева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Л </w:t>
      </w:r>
      <w:r w:rsidRPr="0051766C">
        <w:rPr>
          <w:rFonts w:ascii="Times New Roman" w:hAnsi="Times New Roman"/>
          <w:sz w:val="28"/>
          <w:szCs w:val="28"/>
        </w:rPr>
        <w:t>=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>*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</w:rPr>
        <w:t>*</w:t>
      </w:r>
      <w:r w:rsidRPr="0051766C">
        <w:rPr>
          <w:rFonts w:ascii="Times New Roman" w:hAnsi="Times New Roman"/>
          <w:sz w:val="28"/>
          <w:szCs w:val="28"/>
          <w:lang w:val="en-US"/>
        </w:rPr>
        <w:t>c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 xml:space="preserve">де: </w:t>
      </w:r>
      <w:r w:rsidR="0095046C"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95046C"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="0095046C" w:rsidRPr="0051766C">
        <w:rPr>
          <w:rFonts w:ascii="Times New Roman" w:hAnsi="Times New Roman"/>
          <w:sz w:val="28"/>
          <w:szCs w:val="28"/>
        </w:rPr>
        <w:t xml:space="preserve"> – коэффициент теплоотдачи, Вт/(м</w:t>
      </w:r>
      <w:r w:rsidR="0095046C"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="0095046C" w:rsidRPr="0051766C">
        <w:rPr>
          <w:rFonts w:ascii="Times New Roman" w:hAnsi="Times New Roman"/>
          <w:sz w:val="28"/>
          <w:szCs w:val="28"/>
        </w:rPr>
        <w:t>К), определяем по номограмме рис.6.4 источник 1;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</w:rPr>
        <w:t xml:space="preserve"> –степень черноты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Г  </w:t>
      </w:r>
      <w:r w:rsidRPr="0051766C">
        <w:rPr>
          <w:rFonts w:ascii="Times New Roman" w:hAnsi="Times New Roman"/>
          <w:sz w:val="28"/>
          <w:szCs w:val="28"/>
        </w:rPr>
        <w:t>- коэффициент, определяемый по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рис. 6.4 источник 1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определения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 xml:space="preserve"> и коэффициента с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вычисляем температуру загрязненной стенки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з</w:t>
      </w:r>
      <w:r w:rsidRPr="0051766C">
        <w:rPr>
          <w:rFonts w:ascii="Times New Roman" w:hAnsi="Times New Roman"/>
          <w:sz w:val="28"/>
          <w:szCs w:val="28"/>
        </w:rPr>
        <w:t xml:space="preserve"> , °С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з</w:t>
      </w:r>
      <w:r w:rsidRPr="0051766C">
        <w:rPr>
          <w:rFonts w:ascii="Times New Roman" w:hAnsi="Times New Roman"/>
          <w:sz w:val="28"/>
          <w:szCs w:val="28"/>
        </w:rPr>
        <w:t>=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>+∆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 xml:space="preserve"> – средняя температура окружающей среды, °С; для паровых котлов принимаем равной температуре насыщения при давлении в котле;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 xml:space="preserve"> – при сжигании газа принимаем равной 25 °С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з</w:t>
      </w:r>
      <w:r w:rsidRPr="0051766C">
        <w:rPr>
          <w:rFonts w:ascii="Times New Roman" w:hAnsi="Times New Roman"/>
          <w:sz w:val="28"/>
          <w:szCs w:val="28"/>
        </w:rPr>
        <w:t>=</w:t>
      </w:r>
      <w:r w:rsidR="00E21074" w:rsidRPr="0051766C">
        <w:rPr>
          <w:rFonts w:ascii="Times New Roman" w:hAnsi="Times New Roman"/>
          <w:sz w:val="28"/>
          <w:szCs w:val="28"/>
        </w:rPr>
        <w:t>194,1+25=219,1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E21074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E2107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>=</w:t>
      </w:r>
      <w:r w:rsidR="00FD31AD" w:rsidRPr="0051766C">
        <w:rPr>
          <w:rFonts w:ascii="Times New Roman" w:hAnsi="Times New Roman"/>
          <w:sz w:val="28"/>
          <w:szCs w:val="28"/>
        </w:rPr>
        <w:t>42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E21074"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="00E2107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>=</w:t>
      </w:r>
      <w:r w:rsidR="00FD31AD" w:rsidRPr="0051766C">
        <w:rPr>
          <w:rFonts w:ascii="Times New Roman" w:hAnsi="Times New Roman"/>
          <w:sz w:val="28"/>
          <w:szCs w:val="28"/>
        </w:rPr>
        <w:t>38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E21074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E2107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>=</w:t>
      </w:r>
      <w:r w:rsidR="00FD31AD" w:rsidRPr="0051766C">
        <w:rPr>
          <w:rFonts w:ascii="Times New Roman" w:hAnsi="Times New Roman"/>
          <w:sz w:val="28"/>
          <w:szCs w:val="28"/>
        </w:rPr>
        <w:t>0,97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</w:t>
      </w:r>
      <w:r w:rsidR="00E21074"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="00E2107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>=</w:t>
      </w:r>
      <w:r w:rsidR="00FD31AD" w:rsidRPr="0051766C">
        <w:rPr>
          <w:rFonts w:ascii="Times New Roman" w:hAnsi="Times New Roman"/>
          <w:sz w:val="28"/>
          <w:szCs w:val="28"/>
        </w:rPr>
        <w:t>0,95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E21074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E2107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Л</w:t>
      </w:r>
      <w:r w:rsidRPr="0051766C">
        <w:rPr>
          <w:rFonts w:ascii="Times New Roman" w:hAnsi="Times New Roman"/>
          <w:sz w:val="28"/>
          <w:szCs w:val="28"/>
        </w:rPr>
        <w:t>=</w:t>
      </w:r>
      <w:r w:rsidR="00FD31AD" w:rsidRPr="0051766C">
        <w:rPr>
          <w:rFonts w:ascii="Times New Roman" w:hAnsi="Times New Roman"/>
          <w:sz w:val="28"/>
          <w:szCs w:val="28"/>
        </w:rPr>
        <w:t>42*0,157*0,97=6,4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E21074"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="00E21074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Л</w:t>
      </w:r>
      <w:r w:rsidRPr="0051766C">
        <w:rPr>
          <w:rFonts w:ascii="Times New Roman" w:hAnsi="Times New Roman"/>
          <w:sz w:val="28"/>
          <w:szCs w:val="28"/>
        </w:rPr>
        <w:t>=</w:t>
      </w:r>
      <w:r w:rsidR="00FD31AD" w:rsidRPr="0051766C">
        <w:rPr>
          <w:rFonts w:ascii="Times New Roman" w:hAnsi="Times New Roman"/>
          <w:sz w:val="28"/>
          <w:szCs w:val="28"/>
        </w:rPr>
        <w:t>38*0,164*0,95=5,9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6.2.8 Определяем суммарный коэффициент теплоотдачи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, Вт/(м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К), от продуктов сгорания к поверхности нагрева</w:t>
      </w:r>
    </w:p>
    <w:p w:rsidR="00FD31AD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=ξ(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к</w:t>
      </w:r>
      <w:r w:rsidRPr="0051766C">
        <w:rPr>
          <w:rFonts w:ascii="Times New Roman" w:hAnsi="Times New Roman"/>
          <w:sz w:val="28"/>
          <w:szCs w:val="28"/>
        </w:rPr>
        <w:t xml:space="preserve">+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Л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95046C" w:rsidRPr="0051766C" w:rsidRDefault="00E150A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 xml:space="preserve">де: ξ- коэффициент использования, учитывающий уменьшение тепловосприятия поверхности нагрева вследствие неравномерного </w:t>
      </w:r>
      <w:r w:rsidR="002F1A8D" w:rsidRPr="0051766C">
        <w:rPr>
          <w:rFonts w:ascii="Times New Roman" w:hAnsi="Times New Roman"/>
          <w:sz w:val="28"/>
          <w:szCs w:val="28"/>
        </w:rPr>
        <w:t>обмывания</w:t>
      </w:r>
      <w:r w:rsidR="0095046C" w:rsidRPr="0051766C">
        <w:rPr>
          <w:rFonts w:ascii="Times New Roman" w:hAnsi="Times New Roman"/>
          <w:sz w:val="28"/>
          <w:szCs w:val="28"/>
        </w:rPr>
        <w:t xml:space="preserve"> ее продуктами сгорания, частично протекания продуктов сгорания мимо нее и образования застойных зон, для поперечно омываемых пучков принимаем равным 1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FD31AD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FD31AD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=</w:t>
      </w:r>
      <w:r w:rsidR="006C7B19" w:rsidRPr="0051766C">
        <w:rPr>
          <w:rFonts w:ascii="Times New Roman" w:hAnsi="Times New Roman"/>
          <w:sz w:val="28"/>
          <w:szCs w:val="28"/>
        </w:rPr>
        <w:t>1(130,98+6,4)=137,38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="00FD31AD"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="00FD31AD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=</w:t>
      </w:r>
      <w:r w:rsidR="006C7B19" w:rsidRPr="0051766C">
        <w:rPr>
          <w:rFonts w:ascii="Times New Roman" w:hAnsi="Times New Roman"/>
          <w:sz w:val="28"/>
          <w:szCs w:val="28"/>
        </w:rPr>
        <w:t>1(128,8+5,9)=134,7</w: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6.2.9 Определяем коэффициент теплопередачи К, Вт/(м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К),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К= </w:t>
      </w:r>
      <w:r w:rsidRPr="0051766C">
        <w:rPr>
          <w:rFonts w:ascii="Times New Roman" w:hAnsi="Times New Roman"/>
          <w:sz w:val="28"/>
          <w:szCs w:val="28"/>
          <w:lang w:val="en-US"/>
        </w:rPr>
        <w:t>a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*ψ</w:t>
      </w:r>
    </w:p>
    <w:p w:rsidR="0095046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>де: ψ – коэффициент тепловой эффективности, определяемый по таблице 6.2, источник 1, в зависимости вида сжигаемого топлива, принимаем равным ψ=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</w:t>
      </w:r>
      <w:r w:rsidR="00FD31AD" w:rsidRPr="0051766C">
        <w:rPr>
          <w:rFonts w:ascii="Times New Roman" w:hAnsi="Times New Roman"/>
          <w:sz w:val="28"/>
          <w:szCs w:val="28"/>
          <w:vertAlign w:val="superscript"/>
        </w:rPr>
        <w:t>300</w:t>
      </w:r>
      <w:r w:rsidR="00FD31AD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 xml:space="preserve">= </w:t>
      </w:r>
      <w:r w:rsidR="00157767" w:rsidRPr="0051766C">
        <w:rPr>
          <w:rFonts w:ascii="Times New Roman" w:hAnsi="Times New Roman"/>
          <w:sz w:val="28"/>
          <w:szCs w:val="28"/>
        </w:rPr>
        <w:t>0,9*137,38=123,64</w:t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</w:t>
      </w:r>
      <w:r w:rsidR="00FD31AD" w:rsidRPr="0051766C">
        <w:rPr>
          <w:rFonts w:ascii="Times New Roman" w:hAnsi="Times New Roman"/>
          <w:sz w:val="28"/>
          <w:szCs w:val="28"/>
          <w:vertAlign w:val="superscript"/>
        </w:rPr>
        <w:t>200</w:t>
      </w:r>
      <w:r w:rsidR="00FD31AD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</w:t>
      </w:r>
      <w:r w:rsidR="00157767" w:rsidRPr="0051766C">
        <w:rPr>
          <w:rFonts w:ascii="Times New Roman" w:hAnsi="Times New Roman"/>
          <w:sz w:val="28"/>
          <w:szCs w:val="28"/>
        </w:rPr>
        <w:t>0,9*134,7=121,23</w: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6.2.10 Определяем количество теплоты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>, кДж/кг, воспринятое поверхностью нагрева, на 1 кг сжигаемого топлива</w:t>
      </w:r>
    </w:p>
    <w:p w:rsidR="00F6499C" w:rsidRDefault="00F6499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04" type="#_x0000_t75" style="width:93.75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81962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A81962&quot; wsp:rsidRDefault=&quot;00A81962&quot; wsp:rsidP=&quot;00A81962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*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/m:den&gt;&lt;/m:f&gt;&lt;/m:oMath&gt;&lt;/m:oMathPara&gt;&lt;/w:p&gt;&lt;w:sectPr wsp:rsidR=&quot;00000000&quot; wsp:rsidRPr=&quot;00A8196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3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95046C" w:rsidRPr="0051766C">
        <w:rPr>
          <w:rFonts w:ascii="Times New Roman" w:hAnsi="Times New Roman"/>
          <w:sz w:val="28"/>
          <w:szCs w:val="28"/>
        </w:rPr>
        <w:t>де: ∆</w:t>
      </w:r>
      <w:r w:rsidR="0095046C"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95046C" w:rsidRPr="0051766C">
        <w:rPr>
          <w:rFonts w:ascii="Times New Roman" w:hAnsi="Times New Roman"/>
          <w:sz w:val="28"/>
          <w:szCs w:val="28"/>
        </w:rPr>
        <w:t xml:space="preserve"> – температурны</w:t>
      </w:r>
      <w:r w:rsidR="002F1A8D" w:rsidRPr="0051766C">
        <w:rPr>
          <w:rFonts w:ascii="Times New Roman" w:hAnsi="Times New Roman"/>
          <w:sz w:val="28"/>
          <w:szCs w:val="28"/>
        </w:rPr>
        <w:t>й</w:t>
      </w:r>
      <w:r w:rsidR="0095046C" w:rsidRPr="0051766C">
        <w:rPr>
          <w:rFonts w:ascii="Times New Roman" w:hAnsi="Times New Roman"/>
          <w:sz w:val="28"/>
          <w:szCs w:val="28"/>
        </w:rPr>
        <w:t xml:space="preserve"> напор, °С, определяемый для испарительной конвективной поверхности нагрева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05" type="#_x0000_t75" style="width:104.25pt;height:54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E174B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EE174B&quot; wsp:rsidRDefault=&quot;00EE174B&quot; wsp:rsidP=&quot;00EE174B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ln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ёРї&lt;/m:t&gt;&lt;/m:r&gt;&lt;/m:sub&gt;&lt;/m:sSub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ёРї&lt;/m:t&gt;&lt;/m:r&gt;&lt;/m:sub&gt;&lt;/m:sSub&gt;&lt;/m:den&gt;&lt;/m:f&gt;&lt;/m:den&gt;&lt;/m:f&gt;&lt;/m:oMath&gt;&lt;/m:oMathPara&gt;&lt;/w:p&gt;&lt;w:sectPr wsp:rsidR=&quot;00000000&quot; wsp:rsidRPr=&quot;00EE174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94" o:title="" chromakey="white"/>
          </v:shape>
        </w:pict>
      </w:r>
    </w:p>
    <w:p w:rsidR="00FD31AD" w:rsidRPr="0051766C" w:rsidRDefault="00FD31A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06" type="#_x0000_t75" style="width:173.25pt;height:49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31B27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31B27&quot; wsp:rsidRDefault=&quot;00431B27&quot; wsp:rsidP=&quot;00431B27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7-300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ln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7-194,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-194,1&lt;/m:t&gt;&lt;/m:r&gt;&lt;/m:den&gt;&lt;/m:f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99&lt;/m:t&gt;&lt;/m:r&gt;&lt;/m:oMath&gt;&lt;/m:oMathPara&gt;&lt;/w:p&gt;&lt;w:sectPr wsp:rsidR=&quot;00000000&quot; wsp:rsidRPr=&quot;00431B2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2" o:title="" chromakey="white"/>
          </v:shape>
        </w:pict>
      </w:r>
    </w:p>
    <w:p w:rsidR="00BE0A38" w:rsidRPr="0051766C" w:rsidRDefault="00BE0A3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noProof/>
          <w:sz w:val="28"/>
          <w:szCs w:val="28"/>
        </w:rPr>
      </w:pPr>
      <w:r>
        <w:pict>
          <v:shape id="_x0000_i1207" type="#_x0000_t75" style="width:192pt;height:47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81BA0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81BA0&quot; wsp:rsidRDefault=&quot;00281BA0&quot; wsp:rsidP=&quot;00281BA0&quot;&gt;&lt;m:oMathPara&gt;&lt;m:oMath&gt;&lt;m:sSup&gt;&lt;m:sSupPr&gt;&lt;m:ctrlPr&gt;&lt;w:rPr&gt;&lt;w:rFonts w:ascii=&quot;Cambria Math&quot; w:h-ansi=&quot;Cambria Math&quot;/&gt;&lt;wx:font wx:val=&quot;Cambria Math&quot;/&gt;&lt;w:sz w:val=&quot;28&quot;/&gt;&lt;w:sz-cs w:val=&quot;20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7-200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ln&lt;/m:t&gt;&lt;/m:r&gt;&lt;m:f&gt;&lt;m:fPr&gt;&lt;m:ctrlPr&gt;&lt;w:rPr&gt;&lt;w:rFonts w:ascii=&quot;Cambria Math&quot; w:h-ansi=&quot;Cambria Math&quot;/&gt;&lt;wx:font wx:val=&quot;Cambria Math&quot;/&gt;&lt;w:sz w:val=&quot;28&quot;/&gt;&lt;w:sz-cs w:val=&quot;20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7-194,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00-194,1&lt;/m:t&gt;&lt;/m:r&gt;&lt;/m:den&gt;&lt;/m:f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59,14&lt;/m:t&gt;&lt;/m:r&gt;&lt;/m:oMath&gt;&lt;/m:oMathPara&gt;&lt;/w:p&gt;&lt;w:sectPr wsp:rsidR=&quot;00000000&quot; wsp:rsidRPr=&quot;00281BA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3" o:title="" chromakey="white"/>
          </v:shape>
        </w:pict>
      </w:r>
    </w:p>
    <w:p w:rsidR="00BE0A38" w:rsidRPr="0051766C" w:rsidRDefault="00BE0A38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08" type="#_x0000_t75" style="width:218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41B02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A41B02&quot; wsp:rsidRDefault=&quot;00A41B02&quot; wsp:rsidP=&quot;00A41B02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23,64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7,2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99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583&lt;/m:t&gt;&lt;/m:r&gt;&lt;/m:oMath&gt;&lt;/m:oMathPara&gt;&lt;/w:p&gt;&lt;w:sectPr wsp:rsidR=&quot;00000000&quot; wsp:rsidRPr=&quot;00A41B0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4" o:title="" chromakey="white"/>
          </v:shape>
        </w:pict>
      </w:r>
    </w:p>
    <w:p w:rsidR="00FD31AD" w:rsidRPr="0051766C" w:rsidRDefault="00FD31A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09" type="#_x0000_t75" style="width:220.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50F6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750F6&quot; wsp:rsidRDefault=&quot;00B750F6&quot; wsp:rsidP=&quot;00B750F6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sub&gt;&lt;/m:sSub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00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21,23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27,22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9,14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513&lt;/m:t&gt;&lt;/m:r&gt;&lt;/m:oMath&gt;&lt;/m:oMathPara&gt;&lt;/w:p&gt;&lt;w:sectPr wsp:rsidR=&quot;00000000&quot; wsp:rsidRPr=&quot;00B750F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5" o:title="" chromakey="white"/>
          </v:shape>
        </w:pic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57767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6.2.11 </w:t>
      </w:r>
      <w:r w:rsidR="00157767" w:rsidRPr="0051766C">
        <w:rPr>
          <w:rFonts w:ascii="Times New Roman" w:hAnsi="Times New Roman"/>
          <w:sz w:val="28"/>
          <w:szCs w:val="28"/>
        </w:rPr>
        <w:t xml:space="preserve">По принятым двум значениям температуры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10" type="#_x0000_t75" style="width:15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3C79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63C79&quot; wsp:rsidP=&quot;00163C79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00 в„ѓ Рё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00в„ѓ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11" type="#_x0000_t75" style="width:15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3C79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163C79&quot; wsp:rsidP=&quot;00163C79&quot;&gt;&lt;m:oMathPara&gt;&lt;m:oMath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00 в„ѓ Рё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00в„ѓ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157767" w:rsidRPr="0051766C">
        <w:rPr>
          <w:rFonts w:ascii="Times New Roman" w:hAnsi="Times New Roman"/>
          <w:sz w:val="28"/>
          <w:szCs w:val="28"/>
        </w:rPr>
        <w:t xml:space="preserve">, полученным двум значениям теплоты отданной продуктами сгорания </w:t>
      </w:r>
      <w:r w:rsidR="00157767" w:rsidRPr="0051766C">
        <w:rPr>
          <w:rFonts w:ascii="Times New Roman" w:hAnsi="Times New Roman"/>
          <w:sz w:val="28"/>
          <w:szCs w:val="28"/>
          <w:lang w:val="en-US"/>
        </w:rPr>
        <w:t>Q</w:t>
      </w:r>
      <w:r w:rsidR="00FE1208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157767" w:rsidRPr="0051766C">
        <w:rPr>
          <w:rFonts w:ascii="Times New Roman" w:hAnsi="Times New Roman"/>
          <w:sz w:val="28"/>
          <w:szCs w:val="28"/>
          <w:vertAlign w:val="superscript"/>
        </w:rPr>
        <w:t>00</w:t>
      </w:r>
      <w:r w:rsidR="00157767" w:rsidRPr="0051766C">
        <w:rPr>
          <w:rFonts w:ascii="Times New Roman" w:hAnsi="Times New Roman"/>
          <w:sz w:val="28"/>
          <w:szCs w:val="28"/>
        </w:rPr>
        <w:t xml:space="preserve"> </w:t>
      </w:r>
      <w:r w:rsidR="00157767"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="00157767" w:rsidRPr="0051766C">
        <w:rPr>
          <w:rFonts w:ascii="Times New Roman" w:hAnsi="Times New Roman"/>
          <w:sz w:val="28"/>
          <w:szCs w:val="28"/>
        </w:rPr>
        <w:t xml:space="preserve">=1383 и </w:t>
      </w:r>
      <w:r w:rsidR="00157767" w:rsidRPr="0051766C">
        <w:rPr>
          <w:rFonts w:ascii="Times New Roman" w:hAnsi="Times New Roman"/>
          <w:sz w:val="28"/>
          <w:szCs w:val="28"/>
          <w:lang w:val="en-US"/>
        </w:rPr>
        <w:t>Q</w:t>
      </w:r>
      <w:r w:rsidR="00FE1208"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="00157767" w:rsidRPr="0051766C">
        <w:rPr>
          <w:rFonts w:ascii="Times New Roman" w:hAnsi="Times New Roman"/>
          <w:sz w:val="28"/>
          <w:szCs w:val="28"/>
          <w:vertAlign w:val="superscript"/>
        </w:rPr>
        <w:t>00</w:t>
      </w:r>
      <w:r w:rsidR="00157767" w:rsidRPr="0051766C">
        <w:rPr>
          <w:rFonts w:ascii="Times New Roman" w:hAnsi="Times New Roman"/>
          <w:sz w:val="28"/>
          <w:szCs w:val="28"/>
        </w:rPr>
        <w:t xml:space="preserve"> </w:t>
      </w:r>
      <w:r w:rsidR="00157767"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="00157767" w:rsidRPr="0051766C">
        <w:rPr>
          <w:rFonts w:ascii="Times New Roman" w:hAnsi="Times New Roman"/>
          <w:sz w:val="28"/>
          <w:szCs w:val="28"/>
        </w:rPr>
        <w:t>=</w:t>
      </w:r>
      <w:r w:rsidR="00FE1208" w:rsidRPr="0051766C">
        <w:rPr>
          <w:rFonts w:ascii="Times New Roman" w:hAnsi="Times New Roman"/>
          <w:sz w:val="28"/>
          <w:szCs w:val="28"/>
        </w:rPr>
        <w:t>3081</w:t>
      </w:r>
      <w:r w:rsidR="00157767" w:rsidRPr="0051766C">
        <w:rPr>
          <w:rFonts w:ascii="Times New Roman" w:hAnsi="Times New Roman"/>
          <w:sz w:val="28"/>
          <w:szCs w:val="28"/>
        </w:rPr>
        <w:t xml:space="preserve"> производим графическую интерполяцию для определения температуры продуктов сгорания после поверхности нагрева, (рисунок </w:t>
      </w:r>
      <w:r w:rsidR="00FE1208" w:rsidRPr="0051766C">
        <w:rPr>
          <w:rFonts w:ascii="Times New Roman" w:hAnsi="Times New Roman"/>
          <w:sz w:val="28"/>
          <w:szCs w:val="28"/>
        </w:rPr>
        <w:t>3</w:t>
      </w:r>
      <w:r w:rsidR="00157767" w:rsidRPr="0051766C">
        <w:rPr>
          <w:rFonts w:ascii="Times New Roman" w:hAnsi="Times New Roman"/>
          <w:sz w:val="28"/>
          <w:szCs w:val="28"/>
        </w:rPr>
        <w:t>).</w:t>
      </w:r>
    </w:p>
    <w:p w:rsidR="00FE1208" w:rsidRPr="0051766C" w:rsidRDefault="0015776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Температура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12" type="#_x0000_t75" style="width:35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64F18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64F18&quot; wsp:rsidP=&quot;00964F18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РєРї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13" type="#_x0000_t75" style="width:35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64F18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64F18&quot; wsp:rsidP=&quot;00964F18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p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РєРї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на выходе из конвективного пучка равна  </w:t>
      </w:r>
      <w:r w:rsidR="00FE1208" w:rsidRPr="0051766C">
        <w:rPr>
          <w:rFonts w:ascii="Times New Roman" w:hAnsi="Times New Roman"/>
          <w:sz w:val="28"/>
          <w:szCs w:val="28"/>
        </w:rPr>
        <w:t>256</w:t>
      </w:r>
      <w:r w:rsidRPr="0051766C">
        <w:rPr>
          <w:rFonts w:ascii="Times New Roman" w:hAnsi="Times New Roman"/>
          <w:sz w:val="28"/>
          <w:szCs w:val="28"/>
        </w:rPr>
        <w:t>°С.</w:t>
      </w:r>
    </w:p>
    <w:p w:rsidR="00F6499C" w:rsidRDefault="00F6499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95046C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7. Тепловой расчет экономайзера.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60011" w:rsidRPr="0051766C" w:rsidRDefault="0095046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Расчеты водяного экономайзера выполняем по формулам с источника 1.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>7.1</w:t>
      </w:r>
      <w:r w:rsidRPr="0051766C">
        <w:rPr>
          <w:rFonts w:ascii="Times New Roman" w:hAnsi="Times New Roman"/>
          <w:sz w:val="28"/>
          <w:szCs w:val="28"/>
        </w:rPr>
        <w:t xml:space="preserve"> По уравнению теплового баланса определяем количество теплоты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Pr="0051766C">
        <w:rPr>
          <w:rFonts w:ascii="Times New Roman" w:hAnsi="Times New Roman"/>
          <w:sz w:val="28"/>
          <w:szCs w:val="28"/>
        </w:rPr>
        <w:t>, кДж/кг, которое должно отдать продукты сгорания при температуре уходящих газов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14" type="#_x0000_t75" style="width:170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C335D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C335D&quot; wsp:rsidRDefault=&quot;00BC335D&quot; wsp:rsidP=&quot;00BC335D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±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!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-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!!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в€†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СЂСЃ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ѕ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oMath&gt;&lt;/m:oMathPara&gt;&lt;/w:p&gt;&lt;w:sectPr wsp:rsidR=&quot;00000000&quot; wsp:rsidRPr=&quot;00BC335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8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4A3F0C" w:rsidRPr="0051766C">
        <w:rPr>
          <w:rFonts w:ascii="Times New Roman" w:hAnsi="Times New Roman"/>
          <w:sz w:val="28"/>
          <w:szCs w:val="28"/>
        </w:rPr>
        <w:t>де: Н</w:t>
      </w:r>
      <w:r w:rsidR="004A3F0C" w:rsidRPr="0051766C">
        <w:rPr>
          <w:rFonts w:ascii="Times New Roman" w:hAnsi="Times New Roman"/>
          <w:sz w:val="28"/>
          <w:szCs w:val="28"/>
          <w:vertAlign w:val="superscript"/>
        </w:rPr>
        <w:t>‘</w:t>
      </w:r>
      <w:r w:rsidR="004A3F0C" w:rsidRPr="0051766C">
        <w:rPr>
          <w:rFonts w:ascii="Times New Roman" w:hAnsi="Times New Roman"/>
          <w:sz w:val="28"/>
          <w:szCs w:val="28"/>
        </w:rPr>
        <w:t xml:space="preserve"> – энтальпия продуктов сгорания на входе в экономайзер, кДж/кг</w:t>
      </w:r>
    </w:p>
    <w:p w:rsidR="00FE1208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“</w:t>
      </w:r>
      <w:r w:rsidRPr="0051766C">
        <w:rPr>
          <w:rFonts w:ascii="Times New Roman" w:hAnsi="Times New Roman"/>
          <w:sz w:val="28"/>
          <w:szCs w:val="28"/>
        </w:rPr>
        <w:t xml:space="preserve">  - энтальпия уходящих газов, кДж/кг</w:t>
      </w: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∆а</w:t>
      </w:r>
      <w:r w:rsidRPr="0051766C">
        <w:rPr>
          <w:rFonts w:ascii="Times New Roman" w:hAnsi="Times New Roman"/>
          <w:sz w:val="28"/>
          <w:szCs w:val="28"/>
          <w:vertAlign w:val="subscript"/>
        </w:rPr>
        <w:t>эк</w:t>
      </w:r>
      <w:r w:rsidRPr="0051766C">
        <w:rPr>
          <w:rFonts w:ascii="Times New Roman" w:hAnsi="Times New Roman"/>
          <w:sz w:val="28"/>
          <w:szCs w:val="28"/>
        </w:rPr>
        <w:t xml:space="preserve"> – присос воздуха в экономайзер</w:t>
      </w: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perscript"/>
        </w:rPr>
        <w:t>о</w:t>
      </w:r>
      <w:r w:rsidRPr="0051766C">
        <w:rPr>
          <w:rFonts w:ascii="Times New Roman" w:hAnsi="Times New Roman"/>
          <w:sz w:val="28"/>
          <w:szCs w:val="28"/>
          <w:vertAlign w:val="subscript"/>
        </w:rPr>
        <w:t>прс</w:t>
      </w:r>
      <w:r w:rsidRPr="0051766C">
        <w:rPr>
          <w:rFonts w:ascii="Times New Roman" w:hAnsi="Times New Roman"/>
          <w:sz w:val="28"/>
          <w:szCs w:val="28"/>
        </w:rPr>
        <w:t xml:space="preserve"> – энтальпия теоретического количества воздуха, кДж/кг</w:t>
      </w:r>
    </w:p>
    <w:p w:rsidR="004A3F0C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15" type="#_x0000_t75" style="width: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wsp:rsid wsp:val=&quot;00FE6C71&quot;/&gt;&lt;/wsp:rsids&gt;&lt;/w:docPr&gt;&lt;w:body&gt;&lt;wx:sect&gt;&lt;w:p wsp:rsidR=&quot;00000000&quot; wsp:rsidRDefault=&quot;00FE6C71&quot; wsp:rsidP=&quot;00FE6C71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9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16" type="#_x0000_t75" style="width: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wsp:rsid wsp:val=&quot;00FE6C71&quot;/&gt;&lt;/wsp:rsids&gt;&lt;/w:docPr&gt;&lt;w:body&gt;&lt;wx:sect&gt;&lt;w:p wsp:rsidR=&quot;00000000&quot; wsp:rsidRDefault=&quot;00FE6C71&quot; wsp:rsidP=&quot;00FE6C71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†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9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4A3F0C" w:rsidRPr="0051766C">
        <w:rPr>
          <w:rFonts w:ascii="Times New Roman" w:hAnsi="Times New Roman"/>
          <w:sz w:val="28"/>
          <w:szCs w:val="28"/>
        </w:rPr>
        <w:t xml:space="preserve"> - коэффициент сохранения теплоты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0A38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17" type="#_x0000_t75" style="width:29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76A4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76A4F&quot; wsp:rsidP=&quot;00576A4F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±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0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18" type="#_x0000_t75" style="width:29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76A4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76A4F&quot; wsp:rsidP=&quot;00576A4F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±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0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FE1208" w:rsidRPr="0051766C">
        <w:rPr>
          <w:rFonts w:ascii="Times New Roman" w:hAnsi="Times New Roman"/>
          <w:sz w:val="28"/>
          <w:szCs w:val="28"/>
        </w:rPr>
        <w:t>0,974(4362,08-2816,86+0,1*386,06)=1542,6</w:t>
      </w:r>
    </w:p>
    <w:p w:rsidR="00F6499C" w:rsidRDefault="00F6499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51766C" w:rsidRDefault="004A3F0C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7.2 Приравнивая теплоту, отданную продуктами сгорания, теплоте воспринятой водой в водяном экономайзере, определяем энтальпию воды 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“</w:t>
      </w:r>
      <w:r w:rsidRPr="0051766C">
        <w:rPr>
          <w:rFonts w:ascii="Times New Roman" w:hAnsi="Times New Roman"/>
          <w:sz w:val="28"/>
          <w:szCs w:val="28"/>
          <w:vertAlign w:val="subscript"/>
        </w:rPr>
        <w:t>эк</w:t>
      </w:r>
      <w:r w:rsidRPr="0051766C">
        <w:rPr>
          <w:rFonts w:ascii="Times New Roman" w:hAnsi="Times New Roman"/>
          <w:sz w:val="28"/>
          <w:szCs w:val="28"/>
        </w:rPr>
        <w:t xml:space="preserve"> ,кДж/кг, после водяного экономайзера</w:t>
      </w:r>
    </w:p>
    <w:p w:rsidR="00260011" w:rsidRPr="0051766C" w:rsidRDefault="0026001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19" type="#_x0000_t75" style="width:122.25pt;height:39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7632B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7632B&quot; wsp:rsidRDefault=&quot;0047632B&quot; wsp:rsidP=&quot;0047632B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/w:rPr&gt;&lt;m:t&gt;вЂњ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±&lt;/m:t&gt;&lt;/m:r&gt;&lt;/m:sub&gt;&lt;/m:sSub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СЂ&lt;/m:t&gt;&lt;/m:r&gt;&lt;/m:sub&gt;&lt;/m:sSub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.РІ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/w:rPr&gt;&lt;m:t&gt;вЂ&lt;/m:t&gt;&lt;/m:r&gt;&lt;/m:sup&gt;&lt;/m:sSubSup&gt;&lt;/m:oMath&gt;&lt;/m:oMathPara&gt;&lt;/w:p&gt;&lt;w:sectPr wsp:rsidR=&quot;00000000&quot; wsp:rsidRPr=&quot;0047632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1" o:title="" chromakey="white"/>
          </v:shape>
        </w:pict>
      </w:r>
    </w:p>
    <w:p w:rsidR="00FE1208" w:rsidRPr="0051766C" w:rsidRDefault="00FE120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4A3F0C" w:rsidRPr="0051766C">
        <w:rPr>
          <w:rFonts w:ascii="Times New Roman" w:hAnsi="Times New Roman"/>
          <w:sz w:val="28"/>
          <w:szCs w:val="28"/>
        </w:rPr>
        <w:t xml:space="preserve">де: </w:t>
      </w:r>
      <w:r w:rsidR="004A3F0C" w:rsidRPr="0051766C">
        <w:rPr>
          <w:rFonts w:ascii="Times New Roman" w:hAnsi="Times New Roman"/>
          <w:sz w:val="28"/>
          <w:szCs w:val="28"/>
          <w:lang w:val="en-US"/>
        </w:rPr>
        <w:t>h</w:t>
      </w:r>
      <w:r w:rsidR="004A3F0C" w:rsidRPr="0051766C">
        <w:rPr>
          <w:rFonts w:ascii="Times New Roman" w:hAnsi="Times New Roman"/>
          <w:sz w:val="28"/>
          <w:szCs w:val="28"/>
          <w:vertAlign w:val="superscript"/>
        </w:rPr>
        <w:t>‘</w:t>
      </w:r>
      <w:r w:rsidR="004A3F0C" w:rsidRPr="0051766C">
        <w:rPr>
          <w:rFonts w:ascii="Times New Roman" w:hAnsi="Times New Roman"/>
          <w:sz w:val="28"/>
          <w:szCs w:val="28"/>
        </w:rPr>
        <w:t xml:space="preserve"> – энтальпия воды на входе в экономайзер, кДж</w:t>
      </w:r>
      <w:r w:rsidR="004A3F0C" w:rsidRPr="0051766C">
        <w:rPr>
          <w:rFonts w:ascii="Times New Roman" w:hAnsi="Times New Roman"/>
          <w:sz w:val="28"/>
          <w:szCs w:val="28"/>
          <w:lang w:val="en-US"/>
        </w:rPr>
        <w:t>ru</w:t>
      </w: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</w:rPr>
        <w:t xml:space="preserve"> – паропроизводительность котла, кг/с</w:t>
      </w: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  <w:vertAlign w:val="subscript"/>
        </w:rPr>
        <w:t>пр</w:t>
      </w:r>
      <w:r w:rsidRPr="0051766C">
        <w:rPr>
          <w:rFonts w:ascii="Times New Roman" w:hAnsi="Times New Roman"/>
          <w:sz w:val="28"/>
          <w:szCs w:val="28"/>
        </w:rPr>
        <w:t xml:space="preserve"> –расход продувочной воды, кг/с</w:t>
      </w:r>
    </w:p>
    <w:p w:rsidR="00F6499C" w:rsidRDefault="00F6499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A3F0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20" type="#_x0000_t75" style="width:249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84B05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84B05&quot; wsp:rsidRDefault=&quot;00284B05&quot; wsp:rsidP=&quot;00284B05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/w:rPr&gt;&lt;m:t&gt;вЂњ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*1542,6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,8+0,01*3*1,8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419=526,33&lt;/m:t&gt;&lt;/m:r&gt;&lt;/m:oMath&gt;&lt;/m:oMathPara&gt;&lt;/w:p&gt;&lt;w:sectPr wsp:rsidR=&quot;00000000&quot; wsp:rsidRPr=&quot;00284B0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2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По энтальпии воды после экономайзера определяем температуру воды после экономайзера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perscript"/>
        </w:rPr>
        <w:t>“</w:t>
      </w:r>
      <w:r w:rsidRPr="0051766C">
        <w:rPr>
          <w:rFonts w:ascii="Times New Roman" w:hAnsi="Times New Roman"/>
          <w:sz w:val="28"/>
          <w:szCs w:val="28"/>
          <w:vertAlign w:val="subscript"/>
        </w:rPr>
        <w:t>эк</w:t>
      </w:r>
      <w:r w:rsidRPr="0051766C">
        <w:rPr>
          <w:rFonts w:ascii="Times New Roman" w:hAnsi="Times New Roman"/>
          <w:sz w:val="28"/>
          <w:szCs w:val="28"/>
        </w:rPr>
        <w:t xml:space="preserve"> , °С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21" type="#_x0000_t75" style="width:52.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91F63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391F63&quot; wsp:rsidRDefault=&quot;00391F63&quot; wsp:rsidP=&quot;00391F63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/w:rPr&gt;&lt;m:t&gt;вЂњ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/w:rPr&gt;&lt;m:t&gt;вЂњ&lt;/m:t&gt;&lt;/m:r&gt;&lt;/m:sup&gt;&lt;/m:sSubSup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C&lt;/m:t&gt;&lt;/m:r&gt;&lt;/m:den&gt;&lt;/m:f&gt;&lt;/m:oMath&gt;&lt;/m:oMathPara&gt;&lt;/w:p&gt;&lt;w:sectPr wsp:rsidR=&quot;00000000&quot; wsp:rsidRPr=&quot;00391F6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3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51766C" w:rsidRDefault="00E150AA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4A3F0C" w:rsidRPr="0051766C">
        <w:rPr>
          <w:rFonts w:ascii="Times New Roman" w:hAnsi="Times New Roman"/>
          <w:sz w:val="28"/>
          <w:szCs w:val="28"/>
        </w:rPr>
        <w:t>де: С – температура воды, кДж/(кг*К)</w:t>
      </w: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8C0180" w:rsidRDefault="0042577F" w:rsidP="0051766C">
      <w:pPr>
        <w:spacing w:after="0" w:line="360" w:lineRule="auto"/>
        <w:ind w:firstLine="709"/>
        <w:jc w:val="both"/>
        <w:rPr>
          <w:rFonts w:ascii="Cambria Math" w:hAnsi="Cambria Math"/>
          <w:sz w:val="28"/>
          <w:szCs w:val="28"/>
        </w:rPr>
      </w:pPr>
      <w:r>
        <w:pict>
          <v:shape id="_x0000_i1222" type="#_x0000_t75" style="width:104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C6AFE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C6AFE&quot; wsp:rsidRDefault=&quot;001C6AFE&quot; wsp:rsidP=&quot;001C6AFE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perscript&quot;/&gt;&lt;/w:rPr&gt;&lt;m:t&gt;вЂњ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26,33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4,19   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25&lt;/m:t&gt;&lt;/m:r&gt;&lt;/m:oMath&gt;&lt;/m:oMathPara&gt;&lt;/w:p&gt;&lt;w:sectPr wsp:rsidR=&quot;00000000&quot; wsp:rsidRPr=&quot;001C6AFE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4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5046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Температура воды на выходе из экономайзера на 92,1</w:t>
      </w:r>
      <w:r w:rsidRPr="0051766C">
        <w:rPr>
          <w:rFonts w:ascii="Times New Roman" w:hAnsi="Times New Roman"/>
          <w:b/>
          <w:sz w:val="28"/>
          <w:szCs w:val="28"/>
        </w:rPr>
        <w:t xml:space="preserve"> °</w:t>
      </w:r>
      <w:r w:rsidRPr="0051766C">
        <w:rPr>
          <w:rFonts w:ascii="Times New Roman" w:hAnsi="Times New Roman"/>
          <w:sz w:val="28"/>
          <w:szCs w:val="28"/>
        </w:rPr>
        <w:t>С ниже температуре кипения в барабане парогенератора.</w:t>
      </w: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 установке принимаем чугунный экономайзер.</w:t>
      </w: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температурный напор в экономайзере 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>, °С</w:t>
      </w: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Pr="0051766C">
        <w:rPr>
          <w:rFonts w:ascii="Times New Roman" w:hAnsi="Times New Roman"/>
          <w:sz w:val="28"/>
          <w:szCs w:val="28"/>
        </w:rPr>
        <w:t xml:space="preserve">=  </w:t>
      </w:r>
      <w:r w:rsidR="003D4642" w:rsidRPr="0051766C">
        <w:rPr>
          <w:rFonts w:ascii="Times New Roman" w:hAnsi="Times New Roman"/>
          <w:sz w:val="28"/>
          <w:szCs w:val="28"/>
        </w:rPr>
        <w:t>256-125=131°С</w:t>
      </w:r>
    </w:p>
    <w:p w:rsidR="004A3F0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Pr="0051766C">
        <w:rPr>
          <w:rFonts w:ascii="Times New Roman" w:hAnsi="Times New Roman"/>
          <w:sz w:val="28"/>
          <w:szCs w:val="28"/>
        </w:rPr>
        <w:t>=</w:t>
      </w:r>
      <w:r w:rsidR="003D4642" w:rsidRPr="0051766C">
        <w:rPr>
          <w:rFonts w:ascii="Times New Roman" w:hAnsi="Times New Roman"/>
          <w:sz w:val="28"/>
          <w:szCs w:val="28"/>
        </w:rPr>
        <w:t>155-100=55°С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23" type="#_x0000_t75" style="width:91.5pt;height:43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DF0D44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DF0D44&quot; wsp:rsidRDefault=&quot;00DF0D44&quot; wsp:rsidP=&quot;00DF0D44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‘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-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њ&lt;/m:t&gt;&lt;/m:r&gt;&lt;/m:sub&gt;&lt;/m:sSub&gt;&lt;/m:num&gt;&lt;m:den&gt;&lt;m:sSubSup&gt;&lt;m:sSubSup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n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њ&lt;/m:t&gt;&lt;/m:r&gt;&lt;/m:sub&gt;&lt;/m:sSub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‘&lt;/m:t&gt;&lt;/m:r&gt;&lt;/m:sub&gt;&lt;/m:sSub&gt;&lt;/m:sup&gt;&lt;/m:sSubSup&gt;&lt;/m:den&gt;&lt;/m:f&gt;&lt;/m:oMath&gt;&lt;/m:oMathPara&gt;&lt;/w:p&gt;&lt;w:sectPr wsp:rsidR=&quot;00000000&quot; wsp:rsidRPr=&quot;00DF0D4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5" o:title="" chromakey="white"/>
          </v:shape>
        </w:pict>
      </w:r>
    </w:p>
    <w:p w:rsidR="00BD5C9B" w:rsidRPr="0051766C" w:rsidRDefault="00BD5C9B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E1208" w:rsidRPr="0051766C" w:rsidRDefault="00E150AA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</w:t>
      </w:r>
      <w:r w:rsidR="004A3F0C" w:rsidRPr="0051766C">
        <w:rPr>
          <w:rFonts w:ascii="Times New Roman" w:hAnsi="Times New Roman"/>
          <w:sz w:val="28"/>
          <w:szCs w:val="28"/>
        </w:rPr>
        <w:t>де:  ∆</w:t>
      </w:r>
      <w:r w:rsidR="004A3F0C"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4A3F0C" w:rsidRPr="0051766C">
        <w:rPr>
          <w:rFonts w:ascii="Times New Roman" w:hAnsi="Times New Roman"/>
          <w:sz w:val="28"/>
          <w:szCs w:val="28"/>
          <w:vertAlign w:val="subscript"/>
        </w:rPr>
        <w:t>б</w:t>
      </w:r>
      <w:r w:rsidR="004A3F0C" w:rsidRPr="0051766C">
        <w:rPr>
          <w:rFonts w:ascii="Times New Roman" w:hAnsi="Times New Roman"/>
          <w:sz w:val="28"/>
          <w:szCs w:val="28"/>
        </w:rPr>
        <w:t xml:space="preserve"> и ∆</w:t>
      </w:r>
      <w:r w:rsidR="004A3F0C" w:rsidRPr="0051766C">
        <w:rPr>
          <w:rFonts w:ascii="Times New Roman" w:hAnsi="Times New Roman"/>
          <w:sz w:val="28"/>
          <w:szCs w:val="28"/>
          <w:lang w:val="en-US"/>
        </w:rPr>
        <w:t>t</w:t>
      </w:r>
      <w:r w:rsidR="004A3F0C" w:rsidRPr="0051766C">
        <w:rPr>
          <w:rFonts w:ascii="Times New Roman" w:hAnsi="Times New Roman"/>
          <w:sz w:val="28"/>
          <w:szCs w:val="28"/>
          <w:vertAlign w:val="subscript"/>
        </w:rPr>
        <w:t>м</w:t>
      </w:r>
      <w:r w:rsidR="004A3F0C" w:rsidRPr="0051766C">
        <w:rPr>
          <w:rFonts w:ascii="Times New Roman" w:hAnsi="Times New Roman"/>
          <w:sz w:val="28"/>
          <w:szCs w:val="28"/>
        </w:rPr>
        <w:t xml:space="preserve"> – большая и меньшая разница температуры продуктов сгорания и температуры нагреваемой жидкости, °С</w:t>
      </w:r>
    </w:p>
    <w:p w:rsidR="00260011" w:rsidRPr="0051766C" w:rsidRDefault="00260011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24" type="#_x0000_t75" style="width:136.5pt;height:48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76831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976831&quot; wsp:rsidRDefault=&quot;00976831&quot; wsp:rsidP=&quot;00976831&quot;&gt;&lt;m:oMathPara&gt;&lt;m:oMathParaPr&gt;&lt;m:jc m:val=&quot;center&quot;/&gt;&lt;/m:oMathParaPr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31-55 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ln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3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55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       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87,6&lt;/m:t&gt;&lt;/m:r&gt;&lt;/m:oMath&gt;&lt;/m:oMathPara&gt;&lt;/w:p&gt;&lt;w:sectPr wsp:rsidR=&quot;00000000&quot; wsp:rsidRPr=&quot;0097683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6" o:title="" chromakey="white"/>
          </v:shape>
        </w:pict>
      </w:r>
    </w:p>
    <w:p w:rsidR="00F6499C" w:rsidRDefault="00F6499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A3F0C" w:rsidRPr="0051766C" w:rsidRDefault="004A3F0C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Выбираем к установке</w:t>
      </w:r>
    </w:p>
    <w:p w:rsidR="004A3F0C" w:rsidRPr="0051766C" w:rsidRDefault="008F16C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Чугунный </w:t>
      </w:r>
      <w:r w:rsidR="00BD5C9B" w:rsidRPr="0051766C">
        <w:rPr>
          <w:rFonts w:ascii="Times New Roman" w:hAnsi="Times New Roman"/>
          <w:sz w:val="28"/>
          <w:szCs w:val="28"/>
        </w:rPr>
        <w:t>экономайзер ВТИ с длиной труб 2000 мм; площадь поверхности нагреав с газовой стороны 2,</w:t>
      </w:r>
      <w:r w:rsidR="006C7B19" w:rsidRPr="0051766C">
        <w:rPr>
          <w:rFonts w:ascii="Times New Roman" w:hAnsi="Times New Roman"/>
          <w:sz w:val="28"/>
          <w:szCs w:val="28"/>
        </w:rPr>
        <w:t>9</w:t>
      </w:r>
      <w:r w:rsidR="00BD5C9B" w:rsidRPr="0051766C">
        <w:rPr>
          <w:rFonts w:ascii="Times New Roman" w:hAnsi="Times New Roman"/>
          <w:sz w:val="28"/>
          <w:szCs w:val="28"/>
        </w:rPr>
        <w:t>5 м</w:t>
      </w:r>
      <w:r w:rsidR="00BD5C9B"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="00BD5C9B" w:rsidRPr="0051766C">
        <w:rPr>
          <w:rFonts w:ascii="Times New Roman" w:hAnsi="Times New Roman"/>
          <w:sz w:val="28"/>
          <w:szCs w:val="28"/>
        </w:rPr>
        <w:t>; площадь живого сечения для прохода продуктов сгорания 0,12 м</w:t>
      </w:r>
      <w:r w:rsidR="00BD5C9B"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="00BD5C9B" w:rsidRPr="0051766C">
        <w:rPr>
          <w:rFonts w:ascii="Times New Roman" w:hAnsi="Times New Roman"/>
          <w:sz w:val="28"/>
          <w:szCs w:val="28"/>
        </w:rPr>
        <w:t>.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A3F0C" w:rsidRPr="00F6499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 xml:space="preserve">7.3 </w:t>
      </w:r>
      <w:r w:rsidR="004A3F0C" w:rsidRPr="00F6499C">
        <w:rPr>
          <w:rFonts w:ascii="Times New Roman" w:hAnsi="Times New Roman"/>
          <w:b/>
          <w:sz w:val="28"/>
          <w:szCs w:val="28"/>
        </w:rPr>
        <w:t xml:space="preserve">Определяем действительную скорость </w:t>
      </w:r>
      <w:r w:rsidR="008C0180" w:rsidRPr="008C0180">
        <w:rPr>
          <w:rFonts w:ascii="Times New Roman" w:hAnsi="Times New Roman"/>
          <w:b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b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25" type="#_x0000_t75" style="width:1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5761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F5761&quot; wsp:rsidP=&quot;00CF5761&quot;&gt;&lt;m:oMathPara&gt;&lt;m:oMath&gt;&lt;m:sSub&gt;&lt;m:sSubPr&gt;&lt;m:ctrlPr&gt;&lt;w:rPr&gt;&lt;w:rFonts w:ascii=&quot;Cambria Math&quot; w:h-ansi=&quot;Cambria Math&quot;/&gt;&lt;wx:font wx:val=&quot;Cambria Math&quot;/&gt;&lt;w:b/&gt;&lt;w:sz w:val=&quot;28&quot;/&gt;&lt;/w:rPr&gt;&lt;/m:ctrlPr&gt;&lt;/m:sSubPr&gt;&lt;m:e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8&quot;/&gt;&lt;/w:rPr&gt;&lt;m:t&gt;П‰&lt;/m:t&gt;&lt;/m:r&gt;&lt;/m:e&gt;&lt;m:sub&gt;&lt;m:r&gt;&lt;m:rPr&gt;&lt;m:sty m:val=&quot;b&quot;/&gt;&lt;/m:rPr&gt;&lt;w:rPr&gt;&lt;w:rFonts w:ascii=&quot;Cambria Math&quot; w:h-ansi=&quot;Cambria Math&quot;/&gt;&lt;wx:font wx:val=&quot;Cambria Math&quot;/&gt;&lt;w:b/&gt;&lt;w:sz w:val=&quot;28&quot;/&gt;&lt;w:sz-cs w:val=&quot;28&quot;/&gt;&lt;/w:rPr&gt;&lt;m:t&gt;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7" o:title="" chromakey="white"/>
          </v:shape>
        </w:pict>
      </w:r>
      <w:r w:rsidR="008C0180" w:rsidRPr="008C0180">
        <w:rPr>
          <w:rFonts w:ascii="Times New Roman" w:hAnsi="Times New Roman"/>
          <w:b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b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26" type="#_x0000_t75" style="width:1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5761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CF5761&quot; wsp:rsidP=&quot;00CF5761&quot;&gt;&lt;m:oMathPara&gt;&lt;m:oMath&gt;&lt;m:sSub&gt;&lt;m:sSubPr&gt;&lt;m:ctrlPr&gt;&lt;w:rPr&gt;&lt;w:rFonts w:ascii=&quot;Cambria Math&quot; w:h-ansi=&quot;Cambria Math&quot;/&gt;&lt;wx:font wx:val=&quot;Cambria Math&quot;/&gt;&lt;w:b/&gt;&lt;w:sz w:val=&quot;28&quot;/&gt;&lt;/w:rPr&gt;&lt;/m:ctrlPr&gt;&lt;/m:sSubPr&gt;&lt;m:e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8&quot;/&gt;&lt;/w:rPr&gt;&lt;m:t&gt;П‰&lt;/m:t&gt;&lt;/m:r&gt;&lt;/m:e&gt;&lt;m:sub&gt;&lt;m:r&gt;&lt;m:rPr&gt;&lt;m:sty m:val=&quot;b&quot;/&gt;&lt;/m:rPr&gt;&lt;w:rPr&gt;&lt;w:rFonts w:ascii=&quot;Cambria Math&quot; w:h-ansi=&quot;Cambria Math&quot;/&gt;&lt;wx:font wx:val=&quot;Cambria Math&quot;/&gt;&lt;w:b/&gt;&lt;w:sz w:val=&quot;28&quot;/&gt;&lt;w:sz-cs w:val=&quot;28&quot;/&gt;&lt;/w:rPr&gt;&lt;m:t&gt;Рі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7" o:title="" chromakey="white"/>
          </v:shape>
        </w:pict>
      </w:r>
      <w:r w:rsidR="008C0180" w:rsidRPr="008C0180">
        <w:rPr>
          <w:rFonts w:ascii="Times New Roman" w:hAnsi="Times New Roman"/>
          <w:b/>
          <w:sz w:val="28"/>
          <w:szCs w:val="28"/>
        </w:rPr>
        <w:fldChar w:fldCharType="end"/>
      </w:r>
      <w:r w:rsidR="004A3F0C" w:rsidRPr="00F6499C">
        <w:rPr>
          <w:rFonts w:ascii="Times New Roman" w:hAnsi="Times New Roman"/>
          <w:b/>
          <w:sz w:val="28"/>
          <w:szCs w:val="28"/>
        </w:rPr>
        <w:t xml:space="preserve"> , м/</w:t>
      </w:r>
      <w:r w:rsidR="004A3F0C" w:rsidRPr="00F6499C">
        <w:rPr>
          <w:rFonts w:ascii="Times New Roman" w:hAnsi="Times New Roman"/>
          <w:b/>
          <w:sz w:val="28"/>
          <w:szCs w:val="28"/>
          <w:lang w:val="en-US"/>
        </w:rPr>
        <w:t>c</w:t>
      </w:r>
      <w:r w:rsidR="004A3F0C" w:rsidRPr="00F6499C">
        <w:rPr>
          <w:rFonts w:ascii="Times New Roman" w:hAnsi="Times New Roman"/>
          <w:b/>
          <w:sz w:val="28"/>
          <w:szCs w:val="28"/>
        </w:rPr>
        <w:t xml:space="preserve"> продуктов сгорания в экономайзере</w:t>
      </w:r>
    </w:p>
    <w:p w:rsidR="00DC0C53" w:rsidRPr="0051766C" w:rsidRDefault="00DC0C5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46F2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227" type="#_x0000_t75" style="width:141pt;height:38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5BD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055BD&quot; wsp:rsidRDefault=&quot;002055BD&quot; wsp:rsidP=&quot;002055BD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(&lt;/m:t&gt;&lt;/m:r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СЌРє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+273)&lt;/m:t&gt;&lt;/m:r&gt;&lt;/m:num&gt;&lt;m:den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F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СЌРє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*273&lt;/m:t&gt;&lt;/m:r&gt;&lt;/m:den&gt;&lt;/m:f&gt;&lt;/m:oMath&gt;&lt;/m:oMathPara&gt;&lt;/w:p&gt;&lt;w:sectPr wsp:rsidR=&quot;00000000&quot; wsp:rsidRPr=&quot;002055B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8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28" type="#_x0000_t75" style="width:18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61B14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61B14&quot; wsp:rsidP=&quot;00061B14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29" type="#_x0000_t75" style="width:18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61B14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61B14&quot; wsp:rsidP=&quot;00061B14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- среднеарифметическая температура продуктов сгорания в экономайзере, °С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30" type="#_x0000_t75" style="width:89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25E2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B25E2&quot; wsp:rsidRDefault=&quot;001B25E2&quot; wsp:rsidP=&quot;001B25E2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СЌРє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 wsp:rsidRPr=&quot;001B25E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0" o:title="" chromakey="white"/>
          </v:shape>
        </w:pict>
      </w:r>
    </w:p>
    <w:p w:rsidR="00BD5C9B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31" type="#_x0000_t75" style="width:151.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D72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5D722B&quot; wsp:rsidRDefault=&quot;005D722B&quot; wsp:rsidP=&quot;005D722B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СЌРє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56+155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05,5&lt;/m:t&gt;&lt;/m:r&gt;&lt;/m:oMath&gt;&lt;/m:oMathPara&gt;&lt;/w:p&gt;&lt;w:sectPr wsp:rsidR=&quot;00000000&quot; wsp:rsidRPr=&quot;005D722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1" o:title="" chromakey="white"/>
          </v:shape>
        </w:pic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32" type="#_x0000_t75" style="width:1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2A99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F62A99&quot; wsp:rsidP=&quot;00F62A99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F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33" type="#_x0000_t75" style="width:1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2A99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F62A99&quot; wsp:rsidP=&quot;00F62A99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F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7602E7" w:rsidRPr="0051766C">
        <w:rPr>
          <w:rFonts w:ascii="Times New Roman" w:hAnsi="Times New Roman"/>
          <w:sz w:val="28"/>
          <w:szCs w:val="28"/>
        </w:rPr>
        <w:t xml:space="preserve"> - площадь живого сечения для прохода продуктов сгорания, м</w:t>
      </w:r>
      <w:r w:rsidR="007602E7" w:rsidRPr="0051766C">
        <w:rPr>
          <w:rFonts w:ascii="Times New Roman" w:hAnsi="Times New Roman"/>
          <w:sz w:val="28"/>
          <w:szCs w:val="28"/>
          <w:vertAlign w:val="superscript"/>
        </w:rPr>
        <w:t>2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34" type="#_x0000_t75" style="width:1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50FE8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50FE8&quot; wsp:rsidP=&quot;00350FE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F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35" type="#_x0000_t75" style="width:16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50FE8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50FE8&quot; wsp:rsidP=&quot;00350FE8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F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7602E7" w:rsidRPr="0051766C">
        <w:rPr>
          <w:rFonts w:ascii="Times New Roman" w:hAnsi="Times New Roman"/>
          <w:sz w:val="28"/>
          <w:szCs w:val="28"/>
        </w:rPr>
        <w:t xml:space="preserve"> = </w:t>
      </w:r>
      <w:r w:rsidR="007602E7" w:rsidRPr="0051766C">
        <w:rPr>
          <w:rFonts w:ascii="Times New Roman" w:hAnsi="Times New Roman"/>
          <w:sz w:val="28"/>
          <w:szCs w:val="28"/>
          <w:lang w:val="en-US"/>
        </w:rPr>
        <w:t>z</w:t>
      </w:r>
      <w:r w:rsidR="007602E7"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="007602E7" w:rsidRPr="0051766C">
        <w:rPr>
          <w:rFonts w:ascii="Times New Roman" w:hAnsi="Times New Roman"/>
          <w:sz w:val="28"/>
          <w:szCs w:val="28"/>
        </w:rPr>
        <w:t>*</w:t>
      </w:r>
      <w:r w:rsidR="007602E7" w:rsidRPr="0051766C">
        <w:rPr>
          <w:rFonts w:ascii="Times New Roman" w:hAnsi="Times New Roman"/>
          <w:sz w:val="28"/>
          <w:szCs w:val="28"/>
          <w:lang w:val="en-US"/>
        </w:rPr>
        <w:t>F</w:t>
      </w:r>
      <w:r w:rsidR="007602E7" w:rsidRPr="0051766C">
        <w:rPr>
          <w:rFonts w:ascii="Times New Roman" w:hAnsi="Times New Roman"/>
          <w:sz w:val="28"/>
          <w:szCs w:val="28"/>
          <w:vertAlign w:val="subscript"/>
        </w:rPr>
        <w:t>тр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 </w:t>
      </w:r>
      <w:r w:rsidRPr="0051766C">
        <w:rPr>
          <w:rFonts w:ascii="Times New Roman" w:hAnsi="Times New Roman"/>
          <w:sz w:val="28"/>
          <w:szCs w:val="28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 xml:space="preserve"> – число труб в ряду; принимаем </w:t>
      </w:r>
      <w:r w:rsidR="00BD5C9B" w:rsidRPr="0051766C">
        <w:rPr>
          <w:rFonts w:ascii="Times New Roman" w:hAnsi="Times New Roman"/>
          <w:sz w:val="28"/>
          <w:szCs w:val="28"/>
        </w:rPr>
        <w:t xml:space="preserve">4 </w:t>
      </w:r>
      <w:r w:rsidRPr="0051766C">
        <w:rPr>
          <w:rFonts w:ascii="Times New Roman" w:hAnsi="Times New Roman"/>
          <w:sz w:val="28"/>
          <w:szCs w:val="28"/>
        </w:rPr>
        <w:t>труб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  <w:vertAlign w:val="subscript"/>
        </w:rPr>
        <w:t>тр</w:t>
      </w:r>
      <w:r w:rsidRPr="0051766C">
        <w:rPr>
          <w:rFonts w:ascii="Times New Roman" w:hAnsi="Times New Roman"/>
          <w:sz w:val="28"/>
          <w:szCs w:val="28"/>
        </w:rPr>
        <w:t xml:space="preserve"> – площадь живого сечения для прохода продуктов сгорания одной трубы,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  <w:vertAlign w:val="subscript"/>
        </w:rPr>
        <w:t>эк</w:t>
      </w:r>
      <w:r w:rsidRPr="0051766C">
        <w:rPr>
          <w:rFonts w:ascii="Times New Roman" w:hAnsi="Times New Roman"/>
          <w:sz w:val="28"/>
          <w:szCs w:val="28"/>
        </w:rPr>
        <w:t xml:space="preserve"> = </w:t>
      </w:r>
      <w:r w:rsidR="00BD5C9B" w:rsidRPr="0051766C">
        <w:rPr>
          <w:rFonts w:ascii="Times New Roman" w:hAnsi="Times New Roman"/>
          <w:sz w:val="28"/>
          <w:szCs w:val="28"/>
        </w:rPr>
        <w:t>4*0,12=0,48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D5C9B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236" type="#_x0000_t75" style="width:235.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19EF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3019EF&quot; wsp:rsidRDefault=&quot;003019EF&quot; wsp:rsidP=&quot;003019EF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,129*13,89(205,5+273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0,48*27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6,5&lt;/m:t&gt;&lt;/m:r&gt;&lt;/m:oMath&gt;&lt;/m:oMathPara&gt;&lt;/w:p&gt;&lt;w:sectPr wsp:rsidR=&quot;00000000&quot; wsp:rsidRPr=&quot;003019E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3" o:title="" chromakey="white"/>
          </v:shape>
        </w:pic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>7.4 Определяем коэффициент теплопередачи</w:t>
      </w:r>
      <w:r w:rsidRPr="0051766C">
        <w:rPr>
          <w:rFonts w:ascii="Times New Roman" w:hAnsi="Times New Roman"/>
          <w:sz w:val="28"/>
          <w:szCs w:val="28"/>
        </w:rPr>
        <w:t xml:space="preserve"> К, Вт/(м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*К)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37" type="#_x0000_t75" style="width:64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7553C&quot;/&gt;&lt;wsp:rsid wsp:val=&quot;00FD31AD&quot;/&gt;&lt;wsp:rsid wsp:val=&quot;00FE1208&quot;/&gt;&lt;wsp:rsid wsp:val=&quot;00FE2144&quot;/&gt;&lt;/wsp:rsids&gt;&lt;/w:docPr&gt;&lt;w:body&gt;&lt;wx:sect&gt;&lt;w:p wsp:rsidR=&quot;00000000&quot; wsp:rsidRPr=&quot;00F7553C&quot; wsp:rsidRDefault=&quot;00F7553C&quot; wsp:rsidP=&quot;00F7553C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=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П€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sub&gt;&lt;/m:sSub&gt;&lt;/m:oMath&gt;&lt;/m:oMathPara&gt;&lt;/w:p&gt;&lt;w:sectPr wsp:rsidR=&quot;00000000&quot; wsp:rsidRPr=&quot;00F7553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4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38" type="#_x0000_t75" style="width: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B497C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B497C&quot; wsp:rsidP=&quot;009B497C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€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39" type="#_x0000_t75" style="width:9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B497C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9B497C&quot; wsp:rsidP=&quot;009B497C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П€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5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- коэффициент тепловой эффективности, принимается по таблице 6.</w:t>
      </w:r>
      <w:r w:rsidR="00BD5C9B" w:rsidRPr="0051766C">
        <w:rPr>
          <w:rFonts w:ascii="Times New Roman" w:hAnsi="Times New Roman"/>
          <w:sz w:val="28"/>
          <w:szCs w:val="28"/>
        </w:rPr>
        <w:t>9</w:t>
      </w:r>
      <w:r w:rsidRPr="0051766C">
        <w:rPr>
          <w:rFonts w:ascii="Times New Roman" w:hAnsi="Times New Roman"/>
          <w:sz w:val="28"/>
          <w:szCs w:val="28"/>
        </w:rPr>
        <w:t xml:space="preserve"> источник 1,</w:t>
      </w:r>
    </w:p>
    <w:p w:rsidR="007602E7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40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A2C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B5A2C&quot; wsp:rsidP=&quot;000B5A2C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5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41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A2C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B5A2C&quot; wsp:rsidP=&quot;000B5A2C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5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7602E7" w:rsidRPr="0051766C">
        <w:rPr>
          <w:rFonts w:ascii="Times New Roman" w:hAnsi="Times New Roman"/>
          <w:sz w:val="28"/>
          <w:szCs w:val="28"/>
        </w:rPr>
        <w:t xml:space="preserve"> - коэффициент теплоотдачи от продуктов сгорания к стенке труб</w:t>
      </w:r>
    </w:p>
    <w:p w:rsidR="007602E7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42" type="#_x0000_t75" style="width:23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1717F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1717F&quot; wsp:rsidP=&quot;00D1717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6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43" type="#_x0000_t75" style="width:23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1717F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1717F&quot; wsp:rsidP=&quot;00D1717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6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BD5C9B" w:rsidRPr="0051766C">
        <w:rPr>
          <w:rFonts w:ascii="Times New Roman" w:hAnsi="Times New Roman"/>
          <w:sz w:val="28"/>
          <w:szCs w:val="28"/>
        </w:rPr>
        <w:t>18,8*1,02=19,2</w: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>7.5 Определяем площадь поверхности нагрева водяного экономайзера</w:t>
      </w:r>
      <w:r w:rsidRPr="0051766C">
        <w:rPr>
          <w:rFonts w:ascii="Times New Roman" w:hAnsi="Times New Roman"/>
          <w:sz w:val="28"/>
          <w:szCs w:val="28"/>
        </w:rPr>
        <w:t xml:space="preserve"> Н</w:t>
      </w:r>
      <w:r w:rsidRPr="0051766C">
        <w:rPr>
          <w:rFonts w:ascii="Times New Roman" w:hAnsi="Times New Roman"/>
          <w:sz w:val="28"/>
          <w:szCs w:val="28"/>
          <w:vertAlign w:val="subscript"/>
        </w:rPr>
        <w:t>эк</w:t>
      </w:r>
      <w:r w:rsidRPr="0051766C">
        <w:rPr>
          <w:rFonts w:ascii="Times New Roman" w:hAnsi="Times New Roman"/>
          <w:sz w:val="28"/>
          <w:szCs w:val="28"/>
        </w:rPr>
        <w:t xml:space="preserve"> ,  (м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F6499C" w:rsidRPr="0051766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>
        <w:pict>
          <v:shape id="_x0000_i1244" type="#_x0000_t75" style="width:102.7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76F0E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76F0E&quot; wsp:rsidRDefault=&quot;00276F0E&quot; wsp:rsidP=&quot;00276F0E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±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љ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den&gt;&lt;/m:f&gt;&lt;/m:oMath&gt;&lt;/m:oMathPara&gt;&lt;/w:p&gt;&lt;w:sectPr wsp:rsidR=&quot;00000000&quot; wsp:rsidRPr=&quot;00276F0E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7" o:title="" chromakey="white"/>
          </v:shape>
        </w:pict>
      </w: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45" type="#_x0000_t75" style="width:220.5pt;height:3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47D62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47D62&quot; wsp:rsidRDefault=&quot;00447D62&quot; wsp:rsidP=&quot;00447D62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1542,6*0,129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9,2*87,6   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18,3&lt;/m:t&gt;&lt;/m:r&gt;&lt;/m:oMath&gt;&lt;/m:oMathPara&gt;&lt;/w:p&gt;&lt;w:sectPr wsp:rsidR=&quot;00000000&quot; wsp:rsidRPr=&quot;00447D6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8" o:title="" chromakey="white"/>
          </v:shape>
        </w:pict>
      </w:r>
    </w:p>
    <w:p w:rsid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 xml:space="preserve">7.6 определяем общее число труб </w:t>
      </w:r>
      <w:r w:rsidRPr="00F6499C">
        <w:rPr>
          <w:rFonts w:ascii="Times New Roman" w:hAnsi="Times New Roman"/>
          <w:b/>
          <w:sz w:val="28"/>
          <w:szCs w:val="28"/>
          <w:lang w:val="en-US"/>
        </w:rPr>
        <w:t>n</w:t>
      </w:r>
      <w:r w:rsidRPr="00F6499C">
        <w:rPr>
          <w:rFonts w:ascii="Times New Roman" w:hAnsi="Times New Roman"/>
          <w:b/>
          <w:sz w:val="28"/>
          <w:szCs w:val="28"/>
        </w:rPr>
        <w:t>, экономайзера</w:t>
      </w:r>
    </w:p>
    <w:p w:rsidR="00F6499C" w:rsidRPr="00F6499C" w:rsidRDefault="00F6499C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46" type="#_x0000_t75" style="width:47.25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66624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66624&quot; wsp:rsidRDefault=&quot;00766624&quot; wsp:rsidP=&quot;00766624&quot;&gt;&lt;m:oMathPara&gt;&lt;m:oMathParaPr&gt;&lt;m:jc m:val=&quot;center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/m:sSub&gt;&lt;/m:den&gt;&lt;/m:f&gt;&lt;/m:oMath&gt;&lt;/m:oMathPara&gt;&lt;/w:p&gt;&lt;w:sectPr wsp:rsidR=&quot;00000000&quot; wsp:rsidRPr=&quot;0076662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39" o:title="" chromakey="white"/>
          </v:shape>
        </w:pic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</w:rPr>
        <w:t>где: Н</w:t>
      </w:r>
      <w:r w:rsidRPr="0051766C">
        <w:rPr>
          <w:rFonts w:ascii="Times New Roman" w:hAnsi="Times New Roman"/>
          <w:sz w:val="28"/>
          <w:szCs w:val="28"/>
          <w:vertAlign w:val="subscript"/>
        </w:rPr>
        <w:t>ТР</w:t>
      </w:r>
      <w:r w:rsidRPr="0051766C">
        <w:rPr>
          <w:rFonts w:ascii="Times New Roman" w:hAnsi="Times New Roman"/>
          <w:sz w:val="28"/>
          <w:szCs w:val="28"/>
        </w:rPr>
        <w:t xml:space="preserve"> – площадь поверхности нагрева одной трубы,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7B19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23"/>
        </w:rPr>
        <w:pict>
          <v:shape id="_x0000_i1247" type="#_x0000_t75" style="width:103.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302E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3302E&quot; wsp:rsidP=&quot;0083302E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8,3 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,95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40,1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0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23"/>
        </w:rPr>
        <w:pict>
          <v:shape id="_x0000_i1248" type="#_x0000_t75" style="width:103.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302E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3302E&quot; wsp:rsidP=&quot;0083302E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8,3 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,95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40,1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0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DC0C53" w:rsidRPr="0051766C">
        <w:rPr>
          <w:rFonts w:ascii="Times New Roman" w:hAnsi="Times New Roman"/>
          <w:sz w:val="28"/>
          <w:szCs w:val="28"/>
        </w:rPr>
        <w:t>≈ 44</w:t>
      </w:r>
    </w:p>
    <w:p w:rsidR="00DC0C53" w:rsidRPr="0051766C" w:rsidRDefault="00DC0C5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F6499C">
        <w:rPr>
          <w:rFonts w:ascii="Times New Roman" w:hAnsi="Times New Roman"/>
          <w:b/>
          <w:sz w:val="28"/>
          <w:szCs w:val="28"/>
        </w:rPr>
        <w:t xml:space="preserve">7.7 Определяем число рядов труб </w:t>
      </w:r>
      <w:r w:rsidRPr="00F6499C">
        <w:rPr>
          <w:rFonts w:ascii="Times New Roman" w:hAnsi="Times New Roman"/>
          <w:b/>
          <w:sz w:val="28"/>
          <w:szCs w:val="28"/>
          <w:lang w:val="en-US"/>
        </w:rPr>
        <w:t>m</w:t>
      </w:r>
      <w:r w:rsidRPr="00F6499C">
        <w:rPr>
          <w:rFonts w:ascii="Times New Roman" w:hAnsi="Times New Roman"/>
          <w:b/>
          <w:sz w:val="28"/>
          <w:szCs w:val="28"/>
        </w:rPr>
        <w:t>, в экономайзере</w:t>
      </w:r>
    </w:p>
    <w:p w:rsidR="0014352F" w:rsidRPr="00F6499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602E7" w:rsidRPr="0051766C" w:rsidRDefault="0042577F" w:rsidP="0014352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49" type="#_x0000_t75" style="width:42.7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B69A2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EB69A2&quot; wsp:rsidRDefault=&quot;00EB69A2&quot; wsp:rsidP=&quot;00EB69A2&quot;&gt;&lt;m:oMathPara&gt;&lt;m:oMathParaPr&gt;&lt;m:jc m:val=&quot;left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/m:num&gt;&lt;m:den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z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1&lt;/m:t&gt;&lt;/m:r&gt;&lt;/m:sub&gt;&lt;/m:sSub&gt;&lt;/m:den&gt;&lt;/m:f&gt;&lt;/m:oMath&gt;&lt;/m:oMathPara&gt;&lt;/w:p&gt;&lt;w:sectPr wsp:rsidR=&quot;00000000&quot; wsp:rsidRPr=&quot;00EB69A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1" o:title="" chromakey="white"/>
          </v:shape>
        </w:pict>
      </w:r>
    </w:p>
    <w:p w:rsidR="006C7B19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20"/>
        </w:rPr>
        <w:pict>
          <v:shape id="_x0000_i1250" type="#_x0000_t75" style="width:112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275DA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275DA&quot; wsp:rsidP=&quot;004275DA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,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0,025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20"/>
        </w:rPr>
        <w:pict>
          <v:shape id="_x0000_i1251" type="#_x0000_t75" style="width:112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275DA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275DA&quot; wsp:rsidP=&quot;004275DA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w:lang w:val=&quot;EN-US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,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0,025 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3D4642" w:rsidRPr="0051766C">
        <w:rPr>
          <w:rFonts w:ascii="Times New Roman" w:hAnsi="Times New Roman"/>
          <w:sz w:val="28"/>
          <w:szCs w:val="28"/>
        </w:rPr>
        <w:t>≈11</w:t>
      </w:r>
    </w:p>
    <w:p w:rsidR="007602E7" w:rsidRPr="0051766C" w:rsidRDefault="007602E7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8. Аэродинамический расчет котла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Аэродинамический расчет котельной установки выполняем по формулам в соответствии с источником 1.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Аэродинамическое сопротивление на пути прохождения газов в газоходах котельной установки складывается из местных сопротивлений, зависящих от изменения сечений газоходов и их поворотов и из сопротивления, возникающего вследствие трения и вследствие сопротивления пучков труб.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Аэродинамическое сопротивление котельной установки 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к.у.</w:t>
      </w:r>
      <w:r w:rsidRPr="0051766C">
        <w:rPr>
          <w:rFonts w:ascii="Times New Roman" w:hAnsi="Times New Roman"/>
          <w:sz w:val="28"/>
          <w:szCs w:val="28"/>
        </w:rPr>
        <w:t>, Па, определяется по формуле: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C7B19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к.у</w:t>
      </w:r>
      <w:r w:rsidRPr="0051766C">
        <w:rPr>
          <w:rFonts w:ascii="Times New Roman" w:hAnsi="Times New Roman"/>
          <w:sz w:val="28"/>
          <w:szCs w:val="28"/>
        </w:rPr>
        <w:t>=∆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>+∆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кп1</w:t>
      </w:r>
      <w:r w:rsidRPr="0051766C">
        <w:rPr>
          <w:rFonts w:ascii="Times New Roman" w:hAnsi="Times New Roman"/>
          <w:sz w:val="28"/>
          <w:szCs w:val="28"/>
        </w:rPr>
        <w:t>+∆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кп2</w:t>
      </w:r>
      <w:r w:rsidRPr="0051766C">
        <w:rPr>
          <w:rFonts w:ascii="Times New Roman" w:hAnsi="Times New Roman"/>
          <w:sz w:val="28"/>
          <w:szCs w:val="28"/>
        </w:rPr>
        <w:t>+∆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эк</w:t>
      </w:r>
      <w:r w:rsidRPr="0051766C">
        <w:rPr>
          <w:rFonts w:ascii="Times New Roman" w:hAnsi="Times New Roman"/>
          <w:sz w:val="28"/>
          <w:szCs w:val="28"/>
        </w:rPr>
        <w:t>+∆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м.с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 xml:space="preserve"> – разряжение в топке, создаваемое дымососом, Па;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кп1</w:t>
      </w:r>
      <w:r w:rsidRPr="0051766C">
        <w:rPr>
          <w:rFonts w:ascii="Times New Roman" w:hAnsi="Times New Roman"/>
          <w:sz w:val="28"/>
          <w:szCs w:val="28"/>
        </w:rPr>
        <w:t xml:space="preserve"> – сопротивление первого конвективного пучка, Па;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кп2</w:t>
      </w:r>
      <w:r w:rsidRPr="0051766C">
        <w:rPr>
          <w:rFonts w:ascii="Times New Roman" w:hAnsi="Times New Roman"/>
          <w:sz w:val="28"/>
          <w:szCs w:val="28"/>
        </w:rPr>
        <w:t xml:space="preserve"> – сопротивление второго конвективного пучка, Па;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эк</w:t>
      </w:r>
      <w:r w:rsidRPr="0051766C">
        <w:rPr>
          <w:rFonts w:ascii="Times New Roman" w:hAnsi="Times New Roman"/>
          <w:sz w:val="28"/>
          <w:szCs w:val="28"/>
        </w:rPr>
        <w:t xml:space="preserve"> – сопротивление экономайзера, Па;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м.с</w:t>
      </w:r>
      <w:r w:rsidRPr="0051766C">
        <w:rPr>
          <w:rFonts w:ascii="Times New Roman" w:hAnsi="Times New Roman"/>
          <w:sz w:val="28"/>
          <w:szCs w:val="28"/>
        </w:rPr>
        <w:t xml:space="preserve"> – местные сопротивления, Па.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Разряжение в топке 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>, Па, принимаем равным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т</w:t>
      </w:r>
      <w:r w:rsidRPr="0051766C">
        <w:rPr>
          <w:rFonts w:ascii="Times New Roman" w:hAnsi="Times New Roman"/>
          <w:sz w:val="28"/>
          <w:szCs w:val="28"/>
        </w:rPr>
        <w:t xml:space="preserve"> =30</w:t>
      </w: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сопротивление первого конвективного пучка 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кп1</w:t>
      </w:r>
      <w:r w:rsidRPr="0051766C">
        <w:rPr>
          <w:rFonts w:ascii="Times New Roman" w:hAnsi="Times New Roman"/>
          <w:sz w:val="28"/>
          <w:szCs w:val="28"/>
        </w:rPr>
        <w:t>, Па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252" type="#_x0000_t75" style="width:120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C051C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C051C&quot; wsp:rsidRDefault=&quot;001C051C&quot; wsp:rsidP=&quot;001C051C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/m:sSub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/m:oMath&gt;&lt;/m:oMathPara&gt;&lt;/w:p&gt;&lt;w:sectPr wsp:rsidR=&quot;00000000&quot; wsp:rsidRPr=&quot;001C051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3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</w:rPr>
        <w:t>где: ρ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плотность дымовых газов в газоходе, кг/м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53" type="#_x0000_t75" style="width:98.2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04B9B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04B9B&quot; wsp:rsidRDefault=&quot;00104B9B&quot; wsp:rsidP=&quot;00104B9B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+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den&gt;&lt;/m:f&gt;&lt;/m:oMath&gt;&lt;/m:oMathPara&gt;&lt;/w:p&gt;&lt;w:sectPr wsp:rsidR=&quot;00000000&quot; wsp:rsidRPr=&quot;00104B9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4" o:title="" chromakey="white"/>
          </v:shape>
        </w:pic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4A3F0C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ρ</w:t>
      </w:r>
      <w:r w:rsidRPr="0051766C">
        <w:rPr>
          <w:rFonts w:ascii="Times New Roman" w:hAnsi="Times New Roman"/>
          <w:sz w:val="28"/>
          <w:szCs w:val="28"/>
          <w:vertAlign w:val="subscript"/>
        </w:rPr>
        <w:t>о</w:t>
      </w:r>
      <w:r w:rsidRPr="0051766C">
        <w:rPr>
          <w:rFonts w:ascii="Times New Roman" w:hAnsi="Times New Roman"/>
          <w:sz w:val="28"/>
          <w:szCs w:val="28"/>
        </w:rPr>
        <w:t xml:space="preserve"> – плотность дымовых газов при 0°С, кг/м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ρ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о </w:t>
      </w:r>
      <w:r w:rsidRPr="0051766C">
        <w:rPr>
          <w:rFonts w:ascii="Times New Roman" w:hAnsi="Times New Roman"/>
          <w:sz w:val="28"/>
          <w:szCs w:val="28"/>
        </w:rPr>
        <w:t>= 1,34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Cambria Math" w:hAnsi="Cambria Math" w:cs="Cambria Math"/>
          <w:sz w:val="28"/>
          <w:szCs w:val="28"/>
        </w:rPr>
        <w:t>Ѳ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средняя температура газов в первом конвективном пучке, °С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54" type="#_x0000_t75" style="width:97.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2BC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52BC3&quot; wsp:rsidRDefault=&quot;00752BC3&quot; wsp:rsidP=&quot;00752BC3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1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1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 wsp:rsidRPr=&quot;00752BC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5" o:title="" chromakey="white"/>
          </v:shape>
        </w:pict>
      </w: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55" type="#_x0000_t75" style="width:156.7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1B09&quot;/&gt;&lt;wsp:rsid wsp:val=&quot;00FE2144&quot;/&gt;&lt;/wsp:rsids&gt;&lt;/w:docPr&gt;&lt;w:body&gt;&lt;wx:sect&gt;&lt;w:p wsp:rsidR=&quot;00000000&quot; wsp:rsidRPr=&quot;00FE1B09&quot; wsp:rsidRDefault=&quot;00FE1B09&quot; wsp:rsidP=&quot;00FE1B09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106+407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2   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756,5&lt;/m:t&gt;&lt;/m:r&gt;&lt;/m:oMath&gt;&lt;/m:oMathPara&gt;&lt;/w:p&gt;&lt;w:sectPr wsp:rsidR=&quot;00000000&quot; wsp:rsidRPr=&quot;00FE1B0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6" o:title="" chromakey="white"/>
          </v:shape>
        </w:pict>
      </w:r>
    </w:p>
    <w:p w:rsidR="007602E7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56" type="#_x0000_t75" style="width:188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18DB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8918DB&quot; wsp:rsidRDefault=&quot;008918DB&quot; wsp:rsidP=&quot;008918DB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,34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+756,5 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356&lt;/m:t&gt;&lt;/m:r&gt;&lt;/m:oMath&gt;&lt;/m:oMathPara&gt;&lt;/w:p&gt;&lt;w:sectPr wsp:rsidR=&quot;00000000&quot; wsp:rsidRPr=&quot;008918D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7" o:title="" chromakey="white"/>
          </v:shape>
        </w:pic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2"/>
        </w:rPr>
        <w:pict>
          <v:shape id="_x0000_i1257" type="#_x0000_t75" style="width:27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626D6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626D6&quot; wsp:rsidP=&quot;008626D6&quot;&gt;&lt;m:oMathPara&gt;&lt;m:oMath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8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2"/>
        </w:rPr>
        <w:pict>
          <v:shape id="_x0000_i1258" type="#_x0000_t75" style="width:27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626D6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626D6&quot; wsp:rsidP=&quot;008626D6&quot;&gt;&lt;m:oMathPara&gt;&lt;m:oMath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8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7602E7" w:rsidRPr="0051766C">
        <w:rPr>
          <w:rFonts w:ascii="Times New Roman" w:hAnsi="Times New Roman"/>
          <w:sz w:val="28"/>
          <w:szCs w:val="28"/>
        </w:rPr>
        <w:t xml:space="preserve"> - скорость продуктов сгорания в газоходе, м/с</w:t>
      </w:r>
    </w:p>
    <w:p w:rsidR="00CD7BBD" w:rsidRPr="0051766C" w:rsidRDefault="00CD7BB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965E2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59" type="#_x0000_t75" style="width:135pt;height:35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6602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E76602&quot; wsp:rsidRDefault=&quot;00E76602&quot; wsp:rsidP=&quot;00E76602&quot;&gt;&lt;m:oMathPara&gt;&lt;m:oMath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273+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*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F&lt;/m:t&gt;&lt;/m:r&gt;&lt;/m:den&gt;&lt;/m:f&gt;&lt;/m:oMath&gt;&lt;/m:oMathPara&gt;&lt;/w:p&gt;&lt;w:sectPr wsp:rsidR=&quot;00000000&quot; wsp:rsidRPr=&quot;00E7660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9" o:title="" chromakey="white"/>
          </v:shape>
        </w:pict>
      </w:r>
    </w:p>
    <w:p w:rsidR="00B1368D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60" type="#_x0000_t75" style="width:253.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27D4A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027D4A&quot; wsp:rsidRDefault=&quot;00027D4A&quot; wsp:rsidP=&quot;00027D4A&quot;&gt;&lt;m:oMathPara&gt;&lt;m:oMath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2,155*0,129(273+756,5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*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0,348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7&lt;/m:t&gt;&lt;/m:r&gt;&lt;/m:oMath&gt;&lt;/m:oMathPara&gt;&lt;/w:p&gt;&lt;w:sectPr wsp:rsidR=&quot;00000000&quot; wsp:rsidRPr=&quot;00027D4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0" o:title="" chromakey="white"/>
          </v:shape>
        </w:pic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22BA1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61" type="#_x0000_t75" style="width:23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B7305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B7305&quot; wsp:rsidP=&quot;00DB7305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62" type="#_x0000_t75" style="width:23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B7305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B7305&quot; wsp:rsidP=&quot;00DB7305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7602E7" w:rsidRPr="0051766C">
        <w:rPr>
          <w:rFonts w:ascii="Times New Roman" w:hAnsi="Times New Roman"/>
          <w:sz w:val="28"/>
          <w:szCs w:val="28"/>
        </w:rPr>
        <w:t xml:space="preserve"> – коэффициент сопротивления первого конвективного пучка,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0A38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i/>
          <w:sz w:val="28"/>
          <w:szCs w:val="28"/>
          <w:vertAlign w:val="subscript"/>
        </w:rPr>
      </w:pPr>
      <w:r>
        <w:pict>
          <v:shape id="_x0000_i1263" type="#_x0000_t75" style="width:78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0E321B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0E321B&quot; wsp:rsidRDefault=&quot;000E321B&quot; wsp:rsidP=&quot;000E321B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z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w:lang w:val=&quot;EN-US&quot;/&gt;&lt;/w:rPr&gt;&lt;m:t&gt;2&lt;/m:t&gt;&lt;/m:r&gt;&lt;/m:sub&gt;&lt;/m:sSub&gt;&lt;/m:oMath&gt;&lt;/m:oMathPara&gt;&lt;/w:p&gt;&lt;w:sectPr wsp:rsidR=&quot;00000000&quot; wsp:rsidRPr=&quot;000E321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2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instrText xml:space="preserve"> QUOTE </w:instrText>
      </w:r>
      <w:r w:rsidR="0042577F">
        <w:rPr>
          <w:position w:val="-11"/>
        </w:rPr>
        <w:pict>
          <v:shape id="_x0000_i1264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DE32CC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E32CC&quot; wsp:rsidP=&quot;00DE32CC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fldChar w:fldCharType="separate"/>
      </w:r>
      <w:r w:rsidR="0042577F">
        <w:rPr>
          <w:position w:val="-11"/>
        </w:rPr>
        <w:pict>
          <v:shape id="_x0000_i1265" type="#_x0000_t75" style="width:12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DE32CC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E32CC&quot; wsp:rsidP=&quot;00DE32CC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3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fldChar w:fldCharType="end"/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- коэффициент сопротивления одного ряда труб; зависит от величины относительного продольного и поперечного шагов труб.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266" type="#_x0000_t75" style="width:108.7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C1B4C&quot;/&gt;&lt;wsp:rsid wsp:val=&quot;00FD31AD&quot;/&gt;&lt;wsp:rsid wsp:val=&quot;00FE1208&quot;/&gt;&lt;wsp:rsid wsp:val=&quot;00FE2144&quot;/&gt;&lt;/wsp:rsids&gt;&lt;/w:docPr&gt;&lt;w:body&gt;&lt;wx:sect&gt;&lt;w:p wsp:rsidR=&quot;00000000&quot; wsp:rsidRPr=&quot;00FC1B4C&quot; wsp:rsidRDefault=&quot;00FC1B4C&quot; wsp:rsidP=&quot;00FC1B4C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ѓ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Re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СЂ&lt;/m:t&gt;&lt;/m:r&gt;&lt;/m:sub&gt;&lt;/m:sSub&gt;&lt;/m:oMath&gt;&lt;/m:oMathPara&gt;&lt;/w:p&gt;&lt;w:sectPr wsp:rsidR=&quot;00000000&quot; wsp:rsidRPr=&quot;00FC1B4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4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</w:t>
      </w:r>
      <w:r w:rsidRPr="0051766C">
        <w:rPr>
          <w:rFonts w:ascii="Times New Roman" w:hAnsi="Times New Roman"/>
          <w:b/>
          <w:sz w:val="28"/>
          <w:szCs w:val="28"/>
        </w:rPr>
        <w:t xml:space="preserve">: </w:t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fldChar w:fldCharType="begin"/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instrText xml:space="preserve"> QUOTE </w:instrText>
      </w:r>
      <w:r w:rsidR="0042577F">
        <w:rPr>
          <w:position w:val="-15"/>
        </w:rPr>
        <w:pict>
          <v:shape id="_x0000_i1267" type="#_x0000_t75" style="width:62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6888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F6888&quot; wsp:rsidP=&quot;002F6888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Пѓ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,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w:lang w:val=&quot;EN-US&quot;/&gt;&lt;/w:rPr&gt;&lt;m:t&gt;Re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,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СЂ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5" o:title="" chromakey="white"/>
          </v:shape>
        </w:pict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instrText xml:space="preserve"> </w:instrText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fldChar w:fldCharType="separate"/>
      </w:r>
      <w:r w:rsidR="0042577F">
        <w:rPr>
          <w:position w:val="-15"/>
        </w:rPr>
        <w:pict>
          <v:shape id="_x0000_i1268" type="#_x0000_t75" style="width:62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6888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F6888&quot; wsp:rsidP=&quot;002F6888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Пѓ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,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w:lang w:val=&quot;EN-US&quot;/&gt;&lt;/w:rPr&gt;&lt;m:t&gt;Re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,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СЂ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5" o:title="" chromakey="white"/>
          </v:shape>
        </w:pict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fldChar w:fldCharType="end"/>
      </w:r>
      <w:r w:rsidRPr="0051766C">
        <w:rPr>
          <w:rFonts w:ascii="Times New Roman" w:hAnsi="Times New Roman"/>
          <w:b/>
          <w:sz w:val="28"/>
          <w:szCs w:val="28"/>
          <w:vertAlign w:val="subscript"/>
        </w:rPr>
        <w:t xml:space="preserve"> </w:t>
      </w:r>
      <w:r w:rsidRPr="0051766C">
        <w:rPr>
          <w:rFonts w:ascii="Times New Roman" w:hAnsi="Times New Roman"/>
          <w:b/>
          <w:sz w:val="28"/>
          <w:szCs w:val="28"/>
        </w:rPr>
        <w:t xml:space="preserve">– </w:t>
      </w:r>
      <w:r w:rsidRPr="0051766C">
        <w:rPr>
          <w:rFonts w:ascii="Times New Roman" w:hAnsi="Times New Roman"/>
          <w:sz w:val="28"/>
          <w:szCs w:val="28"/>
        </w:rPr>
        <w:t>значения, определяемые по номограмме,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69" type="#_x0000_t75" style="width:201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204AF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F204AF&quot; wsp:rsidRDefault=&quot;00F204AF&quot; wsp:rsidP=&quot;00F204AF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ѓ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0,58;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Re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0,87 ;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0,43&lt;/m:t&gt;&lt;/m:r&gt;&lt;/m:oMath&gt;&lt;/m:oMathPara&gt;&lt;/w:p&gt;&lt;w:sectPr wsp:rsidR=&quot;00000000&quot; wsp:rsidRPr=&quot;00F204A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6" o:title="" chromakey="white"/>
          </v:shape>
        </w:pict>
      </w:r>
    </w:p>
    <w:p w:rsidR="007602E7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70" type="#_x0000_t75" style="width:26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81757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81757&quot; wsp:rsidP=&quot;00881757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7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71" type="#_x0000_t75" style="width:26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81757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81757&quot; wsp:rsidP=&quot;00881757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7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D965E2" w:rsidRPr="0051766C">
        <w:rPr>
          <w:rFonts w:ascii="Times New Roman" w:hAnsi="Times New Roman"/>
          <w:sz w:val="28"/>
          <w:szCs w:val="28"/>
        </w:rPr>
        <w:t>0,58*0,87*0,43=0,22</w:t>
      </w:r>
    </w:p>
    <w:p w:rsidR="007602E7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72" type="#_x0000_t75" style="width:37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35138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35138&quot; wsp:rsidP=&quot;00635138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8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73" type="#_x0000_t75" style="width:37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35138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35138&quot; wsp:rsidP=&quot;00635138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8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D965E2" w:rsidRPr="0051766C">
        <w:rPr>
          <w:rFonts w:ascii="Times New Roman" w:hAnsi="Times New Roman"/>
          <w:sz w:val="28"/>
          <w:szCs w:val="28"/>
        </w:rPr>
        <w:t>0,22*26=5,7</w:t>
      </w:r>
    </w:p>
    <w:p w:rsidR="007602E7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274" type="#_x0000_t75" style="width:201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90480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C90480&quot; wsp:rsidRDefault=&quot;00C90480&quot; wsp:rsidP=&quot;00C90480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5,72&lt;/m:t&gt;&lt;/m:r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17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0,356=294,25&lt;/m:t&gt;&lt;/m:r&gt;&lt;/m:oMath&gt;&lt;/m:oMathPara&gt;&lt;/w:p&gt;&lt;w:sectPr wsp:rsidR=&quot;00000000&quot; wsp:rsidRPr=&quot;00C9048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9" o:title="" chromakey="white"/>
          </v:shape>
        </w:pic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</w:p>
    <w:p w:rsidR="006E68B1" w:rsidRDefault="006E68B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сопротивление двух поворотов </w:t>
      </w:r>
      <w:r w:rsidR="00AB03E0" w:rsidRPr="0051766C">
        <w:rPr>
          <w:rFonts w:ascii="Times New Roman" w:hAnsi="Times New Roman"/>
          <w:sz w:val="28"/>
          <w:szCs w:val="28"/>
        </w:rPr>
        <w:t>(</w:t>
      </w:r>
      <w:r w:rsidRPr="0051766C">
        <w:rPr>
          <w:rFonts w:ascii="Times New Roman" w:hAnsi="Times New Roman"/>
          <w:sz w:val="28"/>
          <w:szCs w:val="28"/>
        </w:rPr>
        <w:t>под углом 90°  и под углом 180°</w:t>
      </w:r>
      <w:r w:rsidR="00AB03E0" w:rsidRPr="0051766C">
        <w:rPr>
          <w:rFonts w:ascii="Times New Roman" w:hAnsi="Times New Roman"/>
          <w:sz w:val="28"/>
          <w:szCs w:val="28"/>
        </w:rPr>
        <w:t>)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AB03E0" w:rsidRPr="0051766C">
        <w:rPr>
          <w:rFonts w:ascii="Times New Roman" w:hAnsi="Times New Roman"/>
          <w:sz w:val="28"/>
          <w:szCs w:val="28"/>
        </w:rPr>
        <w:t xml:space="preserve">в первом </w:t>
      </w:r>
      <w:r w:rsidRPr="0051766C">
        <w:rPr>
          <w:rFonts w:ascii="Times New Roman" w:hAnsi="Times New Roman"/>
          <w:sz w:val="28"/>
          <w:szCs w:val="28"/>
        </w:rPr>
        <w:t>конвективно</w:t>
      </w:r>
      <w:r w:rsidR="00AB03E0" w:rsidRPr="0051766C">
        <w:rPr>
          <w:rFonts w:ascii="Times New Roman" w:hAnsi="Times New Roman"/>
          <w:sz w:val="28"/>
          <w:szCs w:val="28"/>
        </w:rPr>
        <w:t xml:space="preserve">м </w:t>
      </w:r>
      <w:r w:rsidRPr="0051766C">
        <w:rPr>
          <w:rFonts w:ascii="Times New Roman" w:hAnsi="Times New Roman"/>
          <w:sz w:val="28"/>
          <w:szCs w:val="28"/>
        </w:rPr>
        <w:t xml:space="preserve"> пучк</w:t>
      </w:r>
      <w:r w:rsidR="00AB03E0" w:rsidRPr="0051766C">
        <w:rPr>
          <w:rFonts w:ascii="Times New Roman" w:hAnsi="Times New Roman"/>
          <w:sz w:val="28"/>
          <w:szCs w:val="28"/>
        </w:rPr>
        <w:t>е</w:t>
      </w:r>
      <w:r w:rsidRPr="0051766C">
        <w:rPr>
          <w:rFonts w:ascii="Times New Roman" w:hAnsi="Times New Roman"/>
          <w:sz w:val="28"/>
          <w:szCs w:val="28"/>
        </w:rPr>
        <w:t xml:space="preserve">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75" type="#_x0000_t75" style="width:40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401D8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401D8&quot; wsp:rsidP=&quot;005401D8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ѕРІ.1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76" type="#_x0000_t75" style="width:40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401D8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401D8&quot; wsp:rsidP=&quot;005401D8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ѕРІ.1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, Па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E68B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277" type="#_x0000_t75" style="width:117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A3AC6&quot;/&gt;&lt;wsp:rsid wsp:val=&quot;00FD31AD&quot;/&gt;&lt;wsp:rsid wsp:val=&quot;00FE1208&quot;/&gt;&lt;wsp:rsid wsp:val=&quot;00FE2144&quot;/&gt;&lt;/wsp:rsids&gt;&lt;/w:docPr&gt;&lt;w:body&gt;&lt;wx:sect&gt;&lt;w:p wsp:rsidR=&quot;00000000&quot; wsp:rsidRPr=&quot;00FA3AC6&quot; wsp:rsidRDefault=&quot;00FA3AC6&quot; wsp:rsidP=&quot;00FA3AC6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ѕРІ.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2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/m:oMath&gt;&lt;/m:oMathPara&gt;&lt;/w:p&gt;&lt;w:sectPr wsp:rsidR=&quot;00000000&quot; wsp:rsidRPr=&quot;00FA3AC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1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E68B1" w:rsidRDefault="006E68B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78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42A3D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42A3D&quot; wsp:rsidP=&quot;00442A3D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79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42A3D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42A3D&quot; wsp:rsidP=&quot;00442A3D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– коэффициент сопротивления двух поворотов 90°</w:t>
      </w:r>
      <w:r w:rsidR="0014352F">
        <w:rPr>
          <w:rFonts w:ascii="Times New Roman" w:hAnsi="Times New Roman"/>
          <w:sz w:val="28"/>
          <w:szCs w:val="28"/>
        </w:rPr>
        <w:t xml:space="preserve"> и поворотом под </w:t>
      </w:r>
      <w:r w:rsidR="00AB03E0" w:rsidRPr="0051766C">
        <w:rPr>
          <w:rFonts w:ascii="Times New Roman" w:hAnsi="Times New Roman"/>
          <w:sz w:val="28"/>
          <w:szCs w:val="28"/>
        </w:rPr>
        <w:t>углом 180°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E68B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280" type="#_x0000_t75" style="width:85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1CD3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F11CD3&quot; wsp:rsidRDefault=&quot;00F11CD3&quot; wsp:rsidP=&quot;00F11CD3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1*3=3&lt;/m:t&gt;&lt;/m:r&gt;&lt;/m:oMath&gt;&lt;/m:oMathPara&gt;&lt;/w:p&gt;&lt;w:sectPr wsp:rsidR=&quot;00000000&quot; wsp:rsidRPr=&quot;00F11CD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3" o:title="" chromakey="white"/>
          </v:shape>
        </w:pict>
      </w:r>
    </w:p>
    <w:p w:rsidR="006E68B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281" type="#_x0000_t75" style="width:189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B54BB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6B54BB&quot; wsp:rsidRDefault=&quot;006B54BB&quot; wsp:rsidP=&quot;006B54BB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ѕРІ.1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3&lt;/m:t&gt;&lt;/m:r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10,6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0,356=61,51&lt;/m:t&gt;&lt;/m:r&gt;&lt;/m:oMath&gt;&lt;/m:oMathPara&gt;&lt;/w:p&gt;&lt;w:sectPr wsp:rsidR=&quot;00000000&quot; wsp:rsidRPr=&quot;006B54B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4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1368D" w:rsidRDefault="00B1368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сопротивление </w:t>
      </w:r>
      <w:r w:rsidR="00D60030" w:rsidRPr="0051766C">
        <w:rPr>
          <w:rFonts w:ascii="Times New Roman" w:hAnsi="Times New Roman"/>
          <w:sz w:val="28"/>
          <w:szCs w:val="28"/>
        </w:rPr>
        <w:t>второ</w:t>
      </w:r>
      <w:r w:rsidRPr="0051766C">
        <w:rPr>
          <w:rFonts w:ascii="Times New Roman" w:hAnsi="Times New Roman"/>
          <w:sz w:val="28"/>
          <w:szCs w:val="28"/>
        </w:rPr>
        <w:t>го конвективного пучка 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кп2</w:t>
      </w:r>
      <w:r w:rsidRPr="0051766C">
        <w:rPr>
          <w:rFonts w:ascii="Times New Roman" w:hAnsi="Times New Roman"/>
          <w:sz w:val="28"/>
          <w:szCs w:val="28"/>
        </w:rPr>
        <w:t>, Па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1368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282" type="#_x0000_t75" style="width:120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wsp:rsid wsp:val=&quot;00FE26EF&quot;/&gt;&lt;/wsp:rsids&gt;&lt;/w:docPr&gt;&lt;w:body&gt;&lt;wx:sect&gt;&lt;w:p wsp:rsidR=&quot;00000000&quot; wsp:rsidRPr=&quot;00FE26EF&quot; wsp:rsidRDefault=&quot;00FE26EF&quot; wsp:rsidP=&quot;00FE26EF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2&lt;/m:t&gt;&lt;/m:r&gt;&lt;/m:sub&gt;&lt;/m:sSub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2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/m:oMath&gt;&lt;/m:oMathPara&gt;&lt;/w:p&gt;&lt;w:sectPr wsp:rsidR=&quot;00000000&quot; wsp:rsidRPr=&quot;00FE26E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5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1368D" w:rsidRDefault="00B1368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</w:rPr>
        <w:t>где: ρ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плотность дымовых газов в газоходе, кг/м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1368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83" type="#_x0000_t75" style="width:98.2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02EC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502EC&quot; wsp:rsidRDefault=&quot;007502EC&quot; wsp:rsidP=&quot;007502EC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+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den&gt;&lt;/m:f&gt;&lt;/m:oMath&gt;&lt;/m:oMathPara&gt;&lt;/w:p&gt;&lt;w:sectPr wsp:rsidR=&quot;00000000&quot; wsp:rsidRPr=&quot;007502E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4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1368D" w:rsidRPr="0051766C" w:rsidRDefault="00B1368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ρ</w:t>
      </w:r>
      <w:r w:rsidRPr="0051766C">
        <w:rPr>
          <w:rFonts w:ascii="Times New Roman" w:hAnsi="Times New Roman"/>
          <w:sz w:val="28"/>
          <w:szCs w:val="28"/>
          <w:vertAlign w:val="subscript"/>
        </w:rPr>
        <w:t>о</w:t>
      </w:r>
      <w:r w:rsidRPr="0051766C">
        <w:rPr>
          <w:rFonts w:ascii="Times New Roman" w:hAnsi="Times New Roman"/>
          <w:sz w:val="28"/>
          <w:szCs w:val="28"/>
        </w:rPr>
        <w:t xml:space="preserve"> – плотность дымовых газов при 0°С, кг/м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B1368D" w:rsidRPr="0051766C" w:rsidRDefault="00B1368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ρ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о </w:t>
      </w:r>
      <w:r w:rsidRPr="0051766C">
        <w:rPr>
          <w:rFonts w:ascii="Times New Roman" w:hAnsi="Times New Roman"/>
          <w:sz w:val="28"/>
          <w:szCs w:val="28"/>
        </w:rPr>
        <w:t>= 1,34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Cambria Math" w:hAnsi="Cambria Math" w:cs="Cambria Math"/>
          <w:sz w:val="28"/>
          <w:szCs w:val="28"/>
        </w:rPr>
        <w:t>Ѳ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средняя температура газов в </w:t>
      </w:r>
      <w:r w:rsidR="00D60030" w:rsidRPr="0051766C">
        <w:rPr>
          <w:rFonts w:ascii="Times New Roman" w:hAnsi="Times New Roman"/>
          <w:sz w:val="28"/>
          <w:szCs w:val="28"/>
        </w:rPr>
        <w:t>втором</w:t>
      </w:r>
      <w:r w:rsidRPr="0051766C">
        <w:rPr>
          <w:rFonts w:ascii="Times New Roman" w:hAnsi="Times New Roman"/>
          <w:sz w:val="28"/>
          <w:szCs w:val="28"/>
        </w:rPr>
        <w:t xml:space="preserve"> конвективном пучке, °С</w: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84" type="#_x0000_t75" style="width:97.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15443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15443&quot; wsp:rsidRDefault=&quot;00115443&quot; wsp:rsidP=&quot;00115443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2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‘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2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II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 wsp:rsidRPr=&quot;0011544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6" o:title="" chromakey="white"/>
          </v:shape>
        </w:pict>
      </w: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85" type="#_x0000_t75" style="width:148.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45EF9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545EF9&quot; wsp:rsidRDefault=&quot;00545EF9&quot; wsp:rsidP=&quot;00545EF9&quot;&gt;&lt;m:oMathPara&gt;&lt;m:oMath&gt;&lt;m:sSub&gt;&lt;m:sSubPr&gt;&lt;m:ctrlPr&gt;&lt;w:rPr&gt;&lt;w:rFonts w:ascii=&quot;Cambria Math&quot; w:h-ansi=&quot;Cambria Math&quot;/&gt;&lt;wx:font wx:val=&quot;Cambria Math&quot;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07+256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    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31,5&lt;/m:t&gt;&lt;/m:r&gt;&lt;/m:oMath&gt;&lt;/m:oMathPara&gt;&lt;/w:p&gt;&lt;w:sectPr wsp:rsidR=&quot;00000000&quot; wsp:rsidRPr=&quot;00545EF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7" o:title="" chromakey="white"/>
          </v:shape>
        </w:pict>
      </w:r>
    </w:p>
    <w:p w:rsidR="007602E7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86" type="#_x0000_t75" style="width:188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1504B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1504B&quot; wsp:rsidRDefault=&quot;0041504B&quot; wsp:rsidP=&quot;0041504B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,34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+331,5 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605&lt;/m:t&gt;&lt;/m:r&gt;&lt;/m:oMath&gt;&lt;/m:oMathPara&gt;&lt;/w:p&gt;&lt;w:sectPr wsp:rsidR=&quot;00000000&quot; wsp:rsidRPr=&quot;0041504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8" o:title="" chromakey="white"/>
          </v:shape>
        </w:pic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60011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2"/>
        </w:rPr>
        <w:pict>
          <v:shape id="_x0000_i1287" type="#_x0000_t75" style="width:27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8716B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8716B&quot; wsp:rsidP=&quot;0078716B&quot;&gt;&lt;m:oMathPara&gt;&lt;m:oMath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2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9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2"/>
        </w:rPr>
        <w:pict>
          <v:shape id="_x0000_i1288" type="#_x0000_t75" style="width:27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8716B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8716B&quot; wsp:rsidP=&quot;0078716B&quot;&gt;&lt;m:oMathPara&gt;&lt;m:oMath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2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9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7602E7" w:rsidRPr="0051766C">
        <w:rPr>
          <w:rFonts w:ascii="Times New Roman" w:hAnsi="Times New Roman"/>
          <w:sz w:val="28"/>
          <w:szCs w:val="28"/>
        </w:rPr>
        <w:t xml:space="preserve"> - скорость продуктов сгорания в газоходе, м/с</w: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89" type="#_x0000_t75" style="width:267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40C8F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940C8F&quot; wsp:rsidRDefault=&quot;00940C8F&quot; wsp:rsidP=&quot;00940C8F&quot;&gt;&lt;m:oMathPara&gt;&lt;m:oMathParaPr&gt;&lt;m:jc m:val=&quot;center&quot;/&gt;&lt;/m:oMathParaPr&gt;&lt;m:oMath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2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12,885*0,129(273+331,5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*0,348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0,6&lt;/m:t&gt;&lt;/m:r&gt;&lt;/m:oMath&gt;&lt;/m:oMathPara&gt;&lt;/w:p&gt;&lt;w:sectPr wsp:rsidR=&quot;00000000&quot; wsp:rsidRPr=&quot;00940C8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0" o:title="" chromakey="white"/>
          </v:shape>
        </w:pict>
      </w:r>
    </w:p>
    <w:p w:rsidR="00101751" w:rsidRPr="0051766C" w:rsidRDefault="0010175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</w:t>
      </w:r>
      <w:r w:rsidRPr="0051766C">
        <w:rPr>
          <w:rFonts w:ascii="Times New Roman" w:hAnsi="Times New Roman"/>
          <w:b/>
          <w:sz w:val="28"/>
          <w:szCs w:val="28"/>
        </w:rPr>
        <w:t xml:space="preserve">: </w:t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fldChar w:fldCharType="begin"/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instrText xml:space="preserve"> QUOTE </w:instrText>
      </w:r>
      <w:r w:rsidR="0042577F">
        <w:rPr>
          <w:position w:val="-15"/>
        </w:rPr>
        <w:pict>
          <v:shape id="_x0000_i1290" type="#_x0000_t75" style="width:62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625D3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A625D3&quot; wsp:rsidP=&quot;00A625D3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Пѓ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,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w:lang w:val=&quot;EN-US&quot;/&gt;&lt;/w:rPr&gt;&lt;m:t&gt;Re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,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СЂ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5" o:title="" chromakey="white"/>
          </v:shape>
        </w:pict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instrText xml:space="preserve"> </w:instrText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fldChar w:fldCharType="separate"/>
      </w:r>
      <w:r w:rsidR="0042577F">
        <w:rPr>
          <w:position w:val="-15"/>
        </w:rPr>
        <w:pict>
          <v:shape id="_x0000_i1291" type="#_x0000_t75" style="width:62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625D3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A625D3&quot; wsp:rsidP=&quot;00A625D3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Пѓ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,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w:lang w:val=&quot;EN-US&quot;/&gt;&lt;/w:rPr&gt;&lt;m:t&gt;Re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,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СЂ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5" o:title="" chromakey="white"/>
          </v:shape>
        </w:pict>
      </w:r>
      <w:r w:rsidR="008C0180" w:rsidRPr="008C0180">
        <w:rPr>
          <w:rFonts w:ascii="Times New Roman" w:hAnsi="Times New Roman"/>
          <w:b/>
          <w:sz w:val="28"/>
          <w:szCs w:val="28"/>
          <w:vertAlign w:val="subscript"/>
        </w:rPr>
        <w:fldChar w:fldCharType="end"/>
      </w:r>
      <w:r w:rsidRPr="0051766C">
        <w:rPr>
          <w:rFonts w:ascii="Times New Roman" w:hAnsi="Times New Roman"/>
          <w:b/>
          <w:sz w:val="28"/>
          <w:szCs w:val="28"/>
          <w:vertAlign w:val="subscript"/>
        </w:rPr>
        <w:t xml:space="preserve"> </w:t>
      </w:r>
      <w:r w:rsidRPr="0051766C">
        <w:rPr>
          <w:rFonts w:ascii="Times New Roman" w:hAnsi="Times New Roman"/>
          <w:b/>
          <w:sz w:val="28"/>
          <w:szCs w:val="28"/>
        </w:rPr>
        <w:t xml:space="preserve">– </w:t>
      </w:r>
      <w:r w:rsidRPr="0051766C">
        <w:rPr>
          <w:rFonts w:ascii="Times New Roman" w:hAnsi="Times New Roman"/>
          <w:sz w:val="28"/>
          <w:szCs w:val="28"/>
        </w:rPr>
        <w:t>значения, определяемые по номограмме,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292" type="#_x0000_t75" style="width:189.7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14DF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914DF&quot; wsp:rsidRDefault=&quot;002914DF&quot; wsp:rsidP=&quot;002914DF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ѓ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0,36;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Ў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Re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1,32;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0,4&lt;/m:t&gt;&lt;/m:r&gt;&lt;/m:oMath&gt;&lt;/m:oMathPara&gt;&lt;/w:p&gt;&lt;w:sectPr wsp:rsidR=&quot;00000000&quot; wsp:rsidRPr=&quot;002914D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1" o:title="" chromakey="white"/>
          </v:shape>
        </w:pict>
      </w:r>
    </w:p>
    <w:p w:rsidR="007602E7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93" type="#_x0000_t75" style="width:26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E6484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E6484&quot; wsp:rsidP=&quot;007E6484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7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94" type="#_x0000_t75" style="width:26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E6484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E6484&quot; wsp:rsidP=&quot;007E6484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57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627690" w:rsidRPr="0051766C">
        <w:rPr>
          <w:rFonts w:ascii="Times New Roman" w:hAnsi="Times New Roman"/>
          <w:sz w:val="28"/>
          <w:szCs w:val="28"/>
        </w:rPr>
        <w:t>0,36*1,32*0,4=0,2</w:t>
      </w:r>
    </w:p>
    <w:p w:rsidR="00627690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95" type="#_x0000_t75" style="width:37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D6D75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D6D75&quot; wsp:rsidP=&quot;006D6D75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96" type="#_x0000_t75" style="width:37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D6D75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6D6D75&quot; wsp:rsidP=&quot;006D6D75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2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627690" w:rsidRPr="0051766C">
        <w:rPr>
          <w:rFonts w:ascii="Times New Roman" w:hAnsi="Times New Roman"/>
          <w:sz w:val="28"/>
          <w:szCs w:val="28"/>
        </w:rPr>
        <w:t>0,2*26=5,2</w:t>
      </w: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297" type="#_x0000_t75" style="width:180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4624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64624&quot; wsp:rsidRDefault=&quot;00264624&quot; wsp:rsidP=&quot;00264624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єРї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5,2&lt;/m:t&gt;&lt;/m:r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10,6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0,6=175,3&lt;/m:t&gt;&lt;/m:r&gt;&lt;/m:oMath&gt;&lt;/m:oMathPara&gt;&lt;/w:p&gt;&lt;w:sectPr wsp:rsidR=&quot;00000000&quot; wsp:rsidRPr=&quot;0026462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3" o:title="" chromakey="white"/>
          </v:shape>
        </w:pict>
      </w:r>
    </w:p>
    <w:p w:rsidR="00BE0A38" w:rsidRPr="0051766C" w:rsidRDefault="00BE0A3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сопротивление двух поворотов под углом 90° после второго конвективного пучка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298" type="#_x0000_t75" style="width:40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153CA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153CA&quot; wsp:rsidP=&quot;004153CA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ѕРІ.2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4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299" type="#_x0000_t75" style="width:40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153CA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153CA&quot; wsp:rsidP=&quot;004153CA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ѕРІ.2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4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, Па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300" type="#_x0000_t75" style="width:117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C6501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9C6501&quot; wsp:rsidRDefault=&quot;009C6501&quot; wsp:rsidP=&quot;009C6501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ѕРІ.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єРї2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/m:oMath&gt;&lt;/m:oMathPara&gt;&lt;/w:p&gt;&lt;w:sectPr wsp:rsidR=&quot;00000000&quot; wsp:rsidRPr=&quot;009C650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5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301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B7CC5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B7CC5&quot; wsp:rsidP=&quot;00DB7CC5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302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B7CC5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B7CC5&quot; wsp:rsidP=&quot;00DB7CC5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– коэффициент сопротивления двух поворотов 90°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303" type="#_x0000_t75" style="width:85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33CA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6D33CA&quot; wsp:rsidRDefault=&quot;006D33CA&quot; wsp:rsidP=&quot;006D33CA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1*2=2&lt;/m:t&gt;&lt;/m:r&gt;&lt;/m:oMath&gt;&lt;/m:oMathPara&gt;&lt;/w:p&gt;&lt;w:sectPr wsp:rsidR=&quot;00000000&quot; wsp:rsidRPr=&quot;006D33C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6" o:title="" chromakey="white"/>
          </v:shape>
        </w:pict>
      </w: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304" type="#_x0000_t75" style="width:189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wsp:rsid wsp:val=&quot;00FE2A81&quot;/&gt;&lt;/wsp:rsids&gt;&lt;/w:docPr&gt;&lt;w:body&gt;&lt;wx:sect&gt;&lt;w:p wsp:rsidR=&quot;00000000&quot; wsp:rsidRPr=&quot;00FE2A81&quot; wsp:rsidRDefault=&quot;00FE2A81&quot; wsp:rsidP=&quot;00FE2A81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їРѕРІ.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2&lt;/m:t&gt;&lt;/m:r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10,6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0,605=67,98&lt;/m:t&gt;&lt;/m:r&gt;&lt;/m:oMath&gt;&lt;/m:oMathPara&gt;&lt;/w:p&gt;&lt;w:sectPr wsp:rsidR=&quot;00000000&quot; wsp:rsidRPr=&quot;00FE2A8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7" o:title="" chromakey="white"/>
          </v:shape>
        </w:pic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сопротивление экономайзера 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эк</w:t>
      </w:r>
      <w:r w:rsidRPr="0051766C">
        <w:rPr>
          <w:rFonts w:ascii="Times New Roman" w:hAnsi="Times New Roman"/>
          <w:sz w:val="28"/>
          <w:szCs w:val="28"/>
        </w:rPr>
        <w:t>, Па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05" type="#_x0000_t75" style="width:122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149C0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149C0&quot; wsp:rsidRDefault=&quot;007149C0&quot; wsp:rsidP=&quot;007149C0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0,5*&lt;/m:t&gt;&lt;/m:r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n&lt;/m:t&gt;&lt;/m:r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СЌРє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/m:oMath&gt;&lt;/m:oMathPara&gt;&lt;/w:p&gt;&lt;w:sectPr wsp:rsidR=&quot;00000000&quot; wsp:rsidRPr=&quot;007149C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8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Pr="0051766C">
        <w:rPr>
          <w:rFonts w:ascii="Times New Roman" w:hAnsi="Times New Roman"/>
          <w:sz w:val="28"/>
          <w:szCs w:val="28"/>
          <w:lang w:val="en-US"/>
        </w:rPr>
        <w:t>n</w:t>
      </w:r>
      <w:r w:rsidRPr="0051766C">
        <w:rPr>
          <w:rFonts w:ascii="Times New Roman" w:hAnsi="Times New Roman"/>
          <w:sz w:val="28"/>
          <w:szCs w:val="28"/>
        </w:rPr>
        <w:t xml:space="preserve"> – число труб по ходу газов: </w:t>
      </w:r>
      <w:r w:rsidRPr="0051766C">
        <w:rPr>
          <w:rFonts w:ascii="Times New Roman" w:hAnsi="Times New Roman"/>
          <w:sz w:val="28"/>
          <w:szCs w:val="28"/>
          <w:lang w:val="en-US"/>
        </w:rPr>
        <w:t>n</w:t>
      </w:r>
      <w:r w:rsidRPr="0051766C">
        <w:rPr>
          <w:rFonts w:ascii="Times New Roman" w:hAnsi="Times New Roman"/>
          <w:sz w:val="28"/>
          <w:szCs w:val="28"/>
        </w:rPr>
        <w:t xml:space="preserve"> =</w:t>
      </w:r>
      <w:r w:rsidRPr="0051766C">
        <w:rPr>
          <w:rFonts w:ascii="Times New Roman" w:hAnsi="Times New Roman"/>
          <w:b/>
          <w:sz w:val="28"/>
          <w:szCs w:val="28"/>
        </w:rPr>
        <w:t xml:space="preserve"> </w:t>
      </w:r>
      <w:r w:rsidR="00CA2BCE" w:rsidRPr="0051766C">
        <w:rPr>
          <w:rFonts w:ascii="Times New Roman" w:hAnsi="Times New Roman"/>
          <w:sz w:val="28"/>
          <w:szCs w:val="28"/>
        </w:rPr>
        <w:t>11</w:t>
      </w:r>
    </w:p>
    <w:p w:rsidR="007602E7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51766C">
        <w:rPr>
          <w:rFonts w:ascii="Times New Roman" w:hAnsi="Times New Roman"/>
          <w:sz w:val="28"/>
          <w:szCs w:val="28"/>
        </w:rPr>
        <w:t>ρ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плотность дымовых газов в экономайзере, кг/м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06" type="#_x0000_t75" style="width:98.25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B6C8B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B6C8B&quot; wsp:rsidRDefault=&quot;002B6C8B&quot; wsp:rsidP=&quot;002B6C8B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ѕ&lt;/m:t&gt;&lt;/m:r&gt;&lt;/m:sub&gt;&lt;/m:sSub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+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den&gt;&lt;/m:f&gt;&lt;/m:oMath&gt;&lt;/m:oMathPara&gt;&lt;/w:p&gt;&lt;w:sectPr wsp:rsidR=&quot;00000000&quot; wsp:rsidRPr=&quot;002B6C8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44" o:title="" chromakey="white"/>
          </v:shape>
        </w:pict>
      </w: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07" type="#_x0000_t75" style="width:188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73523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073523&quot; wsp:rsidRDefault=&quot;00073523&quot; wsp:rsidP=&quot;00073523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1,34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+205,5 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765&lt;/m:t&gt;&lt;/m:r&gt;&lt;/m:oMath&gt;&lt;/m:oMathPara&gt;&lt;/w:p&gt;&lt;w:sectPr wsp:rsidR=&quot;00000000&quot; wsp:rsidRPr=&quot;0007352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79" o:title="" chromakey="white"/>
          </v:shape>
        </w:pict>
      </w: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08" type="#_x0000_t75" style="width:213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16D7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716D7&quot; wsp:rsidRDefault=&quot;001716D7&quot; wsp:rsidP=&quot;001716D7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0,5*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w:lang w:val=&quot;EN-US&quot;/&gt;&lt;/w:rPr&gt;&lt;m:t&gt;11&lt;/m:t&gt;&lt;/m:r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6,5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0,765=88,88&lt;/m:t&gt;&lt;/m:r&gt;&lt;/m:oMath&gt;&lt;/m:oMathPara&gt;&lt;/w:p&gt;&lt;w:sectPr wsp:rsidR=&quot;00000000&quot; wsp:rsidRPr=&quot;001716D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0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сопротивление </w:t>
      </w:r>
      <w:r w:rsidR="00C22BA1" w:rsidRPr="0051766C">
        <w:rPr>
          <w:rFonts w:ascii="Times New Roman" w:hAnsi="Times New Roman"/>
          <w:sz w:val="28"/>
          <w:szCs w:val="28"/>
        </w:rPr>
        <w:t>двух</w:t>
      </w:r>
      <w:r w:rsidRPr="0051766C">
        <w:rPr>
          <w:rFonts w:ascii="Times New Roman" w:hAnsi="Times New Roman"/>
          <w:sz w:val="28"/>
          <w:szCs w:val="28"/>
        </w:rPr>
        <w:t xml:space="preserve"> поворотов под углом 90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309" type="#_x0000_t75" style="width:5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9683A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9683A&quot; wsp:rsidP=&quot;00D9683A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°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310" type="#_x0000_t75" style="width:5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9683A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9683A&quot; wsp:rsidP=&quot;00D9683A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°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CA2BCE" w:rsidRPr="0051766C">
        <w:rPr>
          <w:rFonts w:ascii="Times New Roman" w:hAnsi="Times New Roman"/>
          <w:sz w:val="28"/>
          <w:szCs w:val="28"/>
        </w:rPr>
        <w:t xml:space="preserve">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311" type="#_x0000_t75" style="width:19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37546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37546&quot; wsp:rsidP=&quot;00737546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 Рё РѕРґРЅРѕРіРѕ РїРѕРґ СѓРіР»РѕРј 155В° 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ј.СЃ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312" type="#_x0000_t75" style="width:19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37546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737546&quot; wsp:rsidP=&quot;00737546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 Рё РѕРґРЅРѕРіРѕ РїРѕРґ СѓРіР»РѕРј 155В° 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ј.СЃ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="00CA2BCE" w:rsidRPr="0051766C">
        <w:rPr>
          <w:rFonts w:ascii="Times New Roman" w:hAnsi="Times New Roman"/>
          <w:sz w:val="28"/>
          <w:szCs w:val="28"/>
        </w:rPr>
        <w:t xml:space="preserve"> , Па</w: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313" type="#_x0000_t75" style="width:99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0EB6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00EB6&quot; wsp:rsidRDefault=&quot;00B00EB6&quot; wsp:rsidP=&quot;00B00EB6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ј.СЃ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СЌРє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w:lang w:val=&quot;EN-US&quot;/&gt;&lt;/w:rPr&gt;&lt;m:t&gt;ПЃ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і&lt;/m:t&gt;&lt;/m:r&gt;&lt;/m:sub&gt;&lt;/m:sSub&gt;&lt;/m:oMath&gt;&lt;/m:oMathPara&gt;&lt;/w:p&gt;&lt;w:sectPr wsp:rsidR=&quot;00000000&quot; wsp:rsidRPr=&quot;00B00EB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3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314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1608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51608&quot; wsp:rsidP=&quot;00851608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315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1608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51608&quot; wsp:rsidP=&quot;00851608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62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– коэффициент местных сопротивлений под углом 90°</w:t>
      </w:r>
    </w:p>
    <w:p w:rsidR="007602E7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316" type="#_x0000_t75" style="width:27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DF5A97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F5A97&quot; wsp:rsidP=&quot;00DF5A97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4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317" type="#_x0000_t75" style="width:27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DF5A97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DF5A97&quot; wsp:rsidP=&quot;00DF5A97&quot;&gt;&lt;m:oMathPara&gt;&lt;m:oMath&gt;&lt;m:sSub&gt;&lt;m:sSub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О¶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Рј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4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CA2BCE" w:rsidRPr="0051766C">
        <w:rPr>
          <w:rFonts w:ascii="Times New Roman" w:hAnsi="Times New Roman"/>
          <w:sz w:val="28"/>
          <w:szCs w:val="28"/>
        </w:rPr>
        <w:t>1*2</w:t>
      </w:r>
      <w:r w:rsidR="00F40E9C" w:rsidRPr="0051766C">
        <w:rPr>
          <w:rFonts w:ascii="Times New Roman" w:hAnsi="Times New Roman"/>
          <w:sz w:val="28"/>
          <w:szCs w:val="28"/>
        </w:rPr>
        <w:t>+2</w:t>
      </w:r>
      <w:r w:rsidR="00CA2BCE" w:rsidRPr="0051766C">
        <w:rPr>
          <w:rFonts w:ascii="Times New Roman" w:hAnsi="Times New Roman"/>
          <w:sz w:val="28"/>
          <w:szCs w:val="28"/>
        </w:rPr>
        <w:t>=</w:t>
      </w:r>
      <w:r w:rsidR="00F40E9C" w:rsidRPr="0051766C">
        <w:rPr>
          <w:rFonts w:ascii="Times New Roman" w:hAnsi="Times New Roman"/>
          <w:sz w:val="28"/>
          <w:szCs w:val="28"/>
        </w:rPr>
        <w:t>4</w:t>
      </w: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</w:p>
    <w:p w:rsidR="007602E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>
        <w:pict>
          <v:shape id="_x0000_i1318" type="#_x0000_t75" style="width:174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151F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E9151F&quot; wsp:rsidRDefault=&quot;00E9151F&quot; wsp:rsidP=&quot;00E9151F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ј.СЃ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=4&lt;/m:t&gt;&lt;/m:r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6,5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 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2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0,765=64,64&lt;/m:t&gt;&lt;/m:r&gt;&lt;/m:oMath&gt;&lt;/m:oMathPara&gt;&lt;/w:p&gt;&lt;w:sectPr wsp:rsidR=&quot;00000000&quot; wsp:rsidRPr=&quot;00E9151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5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аэродинамическое сопротивление котельной установки 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к.у</w:t>
      </w:r>
      <w:r w:rsidRPr="0051766C">
        <w:rPr>
          <w:rFonts w:ascii="Times New Roman" w:hAnsi="Times New Roman"/>
          <w:sz w:val="28"/>
          <w:szCs w:val="28"/>
        </w:rPr>
        <w:t xml:space="preserve"> , Па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02E7" w:rsidRPr="0051766C" w:rsidRDefault="007602E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к.у</w:t>
      </w:r>
      <w:r w:rsidRPr="0051766C">
        <w:rPr>
          <w:rFonts w:ascii="Times New Roman" w:hAnsi="Times New Roman"/>
          <w:sz w:val="28"/>
          <w:szCs w:val="28"/>
        </w:rPr>
        <w:t>=</w:t>
      </w:r>
      <w:r w:rsidR="00CA2BCE" w:rsidRPr="0051766C">
        <w:rPr>
          <w:rFonts w:ascii="Times New Roman" w:hAnsi="Times New Roman"/>
          <w:sz w:val="28"/>
          <w:szCs w:val="28"/>
        </w:rPr>
        <w:t>448,6+30+243,28+64,64+88,88=845,4</w: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9. Расчет</w:t>
      </w:r>
      <w:r w:rsidR="0014352F">
        <w:rPr>
          <w:rFonts w:ascii="Times New Roman" w:hAnsi="Times New Roman"/>
          <w:b/>
          <w:sz w:val="28"/>
          <w:szCs w:val="28"/>
        </w:rPr>
        <w:t xml:space="preserve"> и выбор тягодутьевых устройств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4352F">
        <w:rPr>
          <w:rFonts w:ascii="Times New Roman" w:hAnsi="Times New Roman"/>
          <w:b/>
          <w:sz w:val="28"/>
          <w:szCs w:val="28"/>
        </w:rPr>
        <w:t>9.1 Расчет и выбор дымососа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котлов паропроизводительностью 1 тонна и выше рекомендуется устанавливать индивидуальные дымососы.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производительность дымососа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="003B27C8" w:rsidRPr="0051766C">
        <w:rPr>
          <w:rFonts w:ascii="Times New Roman" w:hAnsi="Times New Roman"/>
          <w:sz w:val="28"/>
          <w:szCs w:val="28"/>
          <w:vertAlign w:val="subscript"/>
        </w:rPr>
        <w:t>.д</w:t>
      </w:r>
      <w:r w:rsidRPr="0051766C">
        <w:rPr>
          <w:rFonts w:ascii="Times New Roman" w:hAnsi="Times New Roman"/>
          <w:sz w:val="28"/>
          <w:szCs w:val="28"/>
        </w:rPr>
        <w:t>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/ч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B27C8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vertAlign w:val="subscript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="003B27C8" w:rsidRPr="0051766C">
        <w:rPr>
          <w:rFonts w:ascii="Times New Roman" w:hAnsi="Times New Roman"/>
          <w:sz w:val="28"/>
          <w:szCs w:val="28"/>
          <w:vertAlign w:val="subscript"/>
        </w:rPr>
        <w:t>.д</w:t>
      </w:r>
      <w:r w:rsidRPr="0051766C">
        <w:rPr>
          <w:rFonts w:ascii="Times New Roman" w:hAnsi="Times New Roman"/>
          <w:sz w:val="28"/>
          <w:szCs w:val="28"/>
        </w:rPr>
        <w:t>=β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*</w:t>
      </w: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  <w:vertAlign w:val="superscript"/>
        </w:rPr>
        <w:t>сек</w:t>
      </w:r>
      <w:r w:rsidRPr="0051766C">
        <w:rPr>
          <w:rFonts w:ascii="Times New Roman" w:hAnsi="Times New Roman"/>
          <w:sz w:val="28"/>
          <w:szCs w:val="28"/>
          <w:vertAlign w:val="subscript"/>
        </w:rPr>
        <w:t>дым</w: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instrText xml:space="preserve"> QUOTE </w:instrText>
      </w:r>
      <w:r w:rsidR="0042577F">
        <w:rPr>
          <w:position w:val="-20"/>
        </w:rPr>
        <w:pict>
          <v:shape id="_x0000_i1319" type="#_x0000_t75" style="width:34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26B53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26B53&quot; wsp:rsidP=&quot;00826B53&quot;&gt;&lt;m:oMathPara&gt;&lt;m:oMath&gt;&lt;m:f&gt;&lt;m:fPr&gt;&lt;m:ctrlPr&gt;&lt;w:rPr&gt;&lt;w:rFonts w:ascii=&quot;Cambria Math&quot; w:h-ansi=&quot;Cambria Math&quot;/&gt;&lt;wx:font wx:val=&quot;Cambria Math&quot;/&gt;&lt;w:i/&gt;&lt;w:sz w:val=&quot;28&quot;/&gt;&lt;w:vertAlign w:val=&quot;subscript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101080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Р‘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fldChar w:fldCharType="separate"/>
      </w:r>
      <w:r w:rsidR="0042577F">
        <w:rPr>
          <w:position w:val="-20"/>
        </w:rPr>
        <w:pict>
          <v:shape id="_x0000_i1320" type="#_x0000_t75" style="width:34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26B53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26B53&quot; wsp:rsidP=&quot;00826B53&quot;&gt;&lt;m:oMathPara&gt;&lt;m:oMath&gt;&lt;m:f&gt;&lt;m:fPr&gt;&lt;m:ctrlPr&gt;&lt;w:rPr&gt;&lt;w:rFonts w:ascii=&quot;Cambria Math&quot; w:h-ansi=&quot;Cambria Math&quot;/&gt;&lt;wx:font wx:val=&quot;Cambria Math&quot;/&gt;&lt;w:i/&gt;&lt;w:sz w:val=&quot;28&quot;/&gt;&lt;w:vertAlign w:val=&quot;subscript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101080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w:vertAlign w:val=&quot;subscript&quot;/&gt;&lt;/w:rPr&gt;&lt;m:t&gt;Р‘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fldChar w:fldCharType="end"/>
      </w:r>
    </w:p>
    <w:p w:rsidR="0014352F" w:rsidRDefault="0014352F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β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 запаса при выборе дымососа по производительности;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β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=1,05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101080 – нормальное атмосферное давление, Па</w:t>
      </w:r>
    </w:p>
    <w:p w:rsidR="003B27C8" w:rsidRPr="0051766C" w:rsidRDefault="003B27C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Б – барометрическое давление в месте установки дымососа, Па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  <w:vertAlign w:val="superscript"/>
        </w:rPr>
        <w:t>сек</w:t>
      </w:r>
      <w:r w:rsidRPr="0051766C">
        <w:rPr>
          <w:rFonts w:ascii="Times New Roman" w:hAnsi="Times New Roman"/>
          <w:sz w:val="28"/>
          <w:szCs w:val="28"/>
          <w:vertAlign w:val="subscript"/>
        </w:rPr>
        <w:t>дым</w:t>
      </w:r>
      <w:r w:rsidRPr="0051766C">
        <w:rPr>
          <w:rFonts w:ascii="Times New Roman" w:hAnsi="Times New Roman"/>
          <w:sz w:val="28"/>
          <w:szCs w:val="28"/>
        </w:rPr>
        <w:t xml:space="preserve"> – количество дымовых газов от одного котла,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/с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  <w:vertAlign w:val="superscript"/>
        </w:rPr>
        <w:t>сек</w:t>
      </w:r>
      <w:r w:rsidRPr="0051766C">
        <w:rPr>
          <w:rFonts w:ascii="Times New Roman" w:hAnsi="Times New Roman"/>
          <w:sz w:val="28"/>
          <w:szCs w:val="28"/>
          <w:vertAlign w:val="subscript"/>
        </w:rPr>
        <w:t>дым</w:t>
      </w:r>
      <w:r w:rsidR="00260011" w:rsidRPr="0051766C">
        <w:rPr>
          <w:rFonts w:ascii="Times New Roman" w:hAnsi="Times New Roman"/>
          <w:sz w:val="28"/>
          <w:szCs w:val="28"/>
        </w:rPr>
        <w:t xml:space="preserve">= 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20"/>
        </w:rPr>
        <w:pict>
          <v:shape id="_x0000_i1321" type="#_x0000_t75" style="width:148.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A53B0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A53B0&quot; wsp:rsidP=&quot;008A53B0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.СѓС…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в€†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e&gt;&lt;/m:d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…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273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20"/>
        </w:rPr>
        <w:pict>
          <v:shape id="_x0000_i1322" type="#_x0000_t75" style="width:148.5pt;height:27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A53B0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A53B0&quot; wsp:rsidP=&quot;008A53B0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.СѓС…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ЌРє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в€†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О±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p&gt;&lt;/m:e&gt;&lt;/m:d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ё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…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273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  <w:vertAlign w:val="superscript"/>
        </w:rPr>
        <w:t>сек</w:t>
      </w:r>
      <w:r w:rsidRPr="0051766C">
        <w:rPr>
          <w:rFonts w:ascii="Times New Roman" w:hAnsi="Times New Roman"/>
          <w:sz w:val="28"/>
          <w:szCs w:val="28"/>
          <w:vertAlign w:val="subscript"/>
        </w:rPr>
        <w:t>дым</w:t>
      </w:r>
      <w:r w:rsidRPr="0051766C">
        <w:rPr>
          <w:rFonts w:ascii="Times New Roman" w:hAnsi="Times New Roman"/>
          <w:sz w:val="28"/>
          <w:szCs w:val="28"/>
        </w:rPr>
        <w:t>=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20"/>
        </w:rPr>
        <w:pict>
          <v:shape id="_x0000_i1323" type="#_x0000_t75" style="width:252.75pt;height:27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526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F30526&quot; wsp:rsidP=&quot;00F30526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3,89+0,01*9,7&lt;/m:t&gt;&lt;/m:r&gt;&lt;/m:e&gt;&lt;/m:d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,55+273&lt;/m:t&gt;&lt;/m:r&gt;&lt;/m:e&gt;&lt;/m:d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,82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20"/>
        </w:rPr>
        <w:pict>
          <v:shape id="_x0000_i1324" type="#_x0000_t75" style="width:252.75pt;height:27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526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F30526&quot; wsp:rsidP=&quot;00F30526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129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3,89+0,01*9,7&lt;/m:t&gt;&lt;/m:r&gt;&lt;/m:e&gt;&lt;/m:d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,55+273&lt;/m:t&gt;&lt;/m:r&gt;&lt;/m:e&gt;&lt;/m:d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,82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8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3B27C8" w:rsidRPr="0051766C" w:rsidRDefault="003B27C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р.д</w:t>
      </w:r>
      <w:r w:rsidRPr="0051766C">
        <w:rPr>
          <w:rFonts w:ascii="Times New Roman" w:hAnsi="Times New Roman"/>
          <w:sz w:val="28"/>
          <w:szCs w:val="28"/>
        </w:rPr>
        <w:t>=1,05*2,82</w: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instrText xml:space="preserve"> QUOTE </w:instrText>
      </w:r>
      <w:r w:rsidR="0042577F">
        <w:rPr>
          <w:position w:val="-20"/>
        </w:rPr>
        <w:pict>
          <v:shape id="_x0000_i1325" type="#_x0000_t75" style="width:34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005A9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005A9&quot; wsp:rsidP=&quot;00E005A9&quot;&gt;&lt;m:oMathPara&gt;&lt;m:oMath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10108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99975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fldChar w:fldCharType="separate"/>
      </w:r>
      <w:r w:rsidR="0042577F">
        <w:rPr>
          <w:position w:val="-20"/>
        </w:rPr>
        <w:pict>
          <v:shape id="_x0000_i1326" type="#_x0000_t75" style="width:34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005A9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005A9&quot; wsp:rsidP=&quot;00E005A9&quot;&gt;&lt;m:oMathPara&gt;&lt;m:oMath&gt;&lt;m:f&gt;&lt;m:fPr&gt;&lt;m:ctrlPr&gt;&lt;w:rPr&gt;&lt;w:rFonts w:ascii=&quot;Cambria Math&quot; w:h-ansi=&quot;Cambria Math&quot;/&gt;&lt;wx:font wx:val=&quot;Cambria Math&quot;/&gt;&lt;w:sz w:val=&quot;28&quot;/&gt;&lt;w:vertAlign w:val=&quot;subscript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10108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vertAlign w:val=&quot;subscript&quot;/&gt;&lt;/w:rPr&gt;&lt;m:t&gt;99975&lt;/m:t&gt;&lt;/m:r&gt;&lt;/m:den&gt;&lt;/m:f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89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  <w:vertAlign w:val="subscript"/>
        </w:rPr>
        <w:fldChar w:fldCharType="end"/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=2,97</w:t>
      </w:r>
    </w:p>
    <w:p w:rsidR="003B27C8" w:rsidRPr="0051766C" w:rsidRDefault="003B27C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расчетный полный напор дымососа Н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Pr="0051766C">
        <w:rPr>
          <w:rFonts w:ascii="Times New Roman" w:hAnsi="Times New Roman"/>
          <w:sz w:val="28"/>
          <w:szCs w:val="28"/>
        </w:rPr>
        <w:t>, Па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Pr="0051766C">
        <w:rPr>
          <w:rFonts w:ascii="Times New Roman" w:hAnsi="Times New Roman"/>
          <w:sz w:val="28"/>
          <w:szCs w:val="28"/>
        </w:rPr>
        <w:t>= β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>(∆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ку</w:t>
      </w:r>
      <w:r w:rsidR="003B27C8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-</w:t>
      </w:r>
      <w:r w:rsidR="003B27C8"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с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β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 запаса по напору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β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>=</w:t>
      </w:r>
      <w:r w:rsidR="003B27C8" w:rsidRPr="0051766C">
        <w:rPr>
          <w:rFonts w:ascii="Times New Roman" w:hAnsi="Times New Roman"/>
          <w:sz w:val="28"/>
          <w:szCs w:val="28"/>
        </w:rPr>
        <w:t>1,1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Pr="0051766C">
        <w:rPr>
          <w:rFonts w:ascii="Times New Roman" w:hAnsi="Times New Roman"/>
          <w:sz w:val="28"/>
          <w:szCs w:val="28"/>
        </w:rPr>
        <w:t>=</w:t>
      </w:r>
      <w:r w:rsidR="003B27C8" w:rsidRPr="0051766C">
        <w:rPr>
          <w:rFonts w:ascii="Times New Roman" w:hAnsi="Times New Roman"/>
          <w:sz w:val="28"/>
          <w:szCs w:val="28"/>
        </w:rPr>
        <w:t>1,1(845,4-164,8)=748,66</w:t>
      </w:r>
    </w:p>
    <w:p w:rsidR="00704B03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мощность электродвигателя для привода дымососа </w:t>
      </w:r>
      <w:r w:rsidRPr="0051766C">
        <w:rPr>
          <w:rFonts w:ascii="Times New Roman" w:hAnsi="Times New Roman"/>
          <w:sz w:val="28"/>
          <w:szCs w:val="28"/>
          <w:lang w:val="en-US"/>
        </w:rPr>
        <w:t>N</w:t>
      </w:r>
      <w:r w:rsidRPr="0051766C">
        <w:rPr>
          <w:rFonts w:ascii="Times New Roman" w:hAnsi="Times New Roman"/>
          <w:sz w:val="28"/>
          <w:szCs w:val="28"/>
        </w:rPr>
        <w:t>, кВт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27" type="#_x0000_t75" style="width:85.5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A494E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DA494E&quot; wsp:rsidRDefault=&quot;00DA494E&quot; wsp:rsidP=&quot;00DA494E&quot;&gt;&lt;m:oMathPara&gt;&lt;m:oMathParaPr&gt;&lt;m:jc m:val=&quot;center&quot;/&gt;&lt;/m:oMathParaPr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,1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Ђ.Рґ&lt;/m:t&gt;&lt;/m:r&gt;&lt;/m:sub&gt;&lt;/m:sSub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Рќ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Рґ&lt;/m:t&gt;&lt;/m:r&gt;&lt;/m:sub&gt;&lt;/m:sSub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ґ&lt;/m:t&gt;&lt;/m:r&gt;&lt;/m:sub&gt;&lt;/m:sSub&gt;&lt;/m:den&gt;&lt;/m:f&gt;&lt;/m:oMath&gt;&lt;/m:oMathPara&gt;&lt;/w:p&gt;&lt;w:sectPr wsp:rsidR=&quot;00000000&quot; wsp:rsidRPr=&quot;00DA494E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0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="003B27C8"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р.дым</w:t>
      </w:r>
      <w:r w:rsidRPr="0051766C">
        <w:rPr>
          <w:rFonts w:ascii="Times New Roman" w:hAnsi="Times New Roman"/>
          <w:sz w:val="28"/>
          <w:szCs w:val="28"/>
        </w:rPr>
        <w:t xml:space="preserve"> – производительность,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/с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bscript"/>
        </w:rPr>
        <w:t>дым</w:t>
      </w:r>
      <w:r w:rsidRPr="0051766C">
        <w:rPr>
          <w:rFonts w:ascii="Times New Roman" w:hAnsi="Times New Roman"/>
          <w:sz w:val="28"/>
          <w:szCs w:val="28"/>
        </w:rPr>
        <w:t xml:space="preserve"> – напор, Па</w:t>
      </w:r>
    </w:p>
    <w:p w:rsidR="00704B03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4"/>
        </w:rPr>
        <w:pict>
          <v:shape id="_x0000_i1328" type="#_x0000_t75" style="width:13.5pt;height:20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E183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E1832&quot; wsp:rsidP=&quot;002E1832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ґ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4"/>
        </w:rPr>
        <w:pict>
          <v:shape id="_x0000_i1329" type="#_x0000_t75" style="width:13.5pt;height:20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E183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E1832&quot; wsp:rsidP=&quot;002E1832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ґ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704B03" w:rsidRPr="0051766C">
        <w:rPr>
          <w:rFonts w:ascii="Times New Roman" w:hAnsi="Times New Roman"/>
          <w:sz w:val="28"/>
          <w:szCs w:val="28"/>
        </w:rPr>
        <w:t xml:space="preserve"> </w:t>
      </w:r>
      <w:r w:rsidR="003B27C8" w:rsidRPr="0051766C">
        <w:rPr>
          <w:rFonts w:ascii="Times New Roman" w:hAnsi="Times New Roman"/>
          <w:sz w:val="28"/>
          <w:szCs w:val="28"/>
        </w:rPr>
        <w:t>–</w:t>
      </w:r>
      <w:r w:rsidR="00704B03" w:rsidRPr="0051766C">
        <w:rPr>
          <w:rFonts w:ascii="Times New Roman" w:hAnsi="Times New Roman"/>
          <w:sz w:val="28"/>
          <w:szCs w:val="28"/>
        </w:rPr>
        <w:t xml:space="preserve"> КПД</w:t>
      </w:r>
      <w:r w:rsidR="003B27C8" w:rsidRPr="0051766C">
        <w:rPr>
          <w:rFonts w:ascii="Times New Roman" w:hAnsi="Times New Roman"/>
          <w:sz w:val="28"/>
          <w:szCs w:val="28"/>
        </w:rPr>
        <w:t xml:space="preserve"> </w:t>
      </w:r>
      <w:r w:rsidR="00704B03" w:rsidRPr="0051766C">
        <w:rPr>
          <w:rFonts w:ascii="Times New Roman" w:hAnsi="Times New Roman"/>
          <w:sz w:val="28"/>
          <w:szCs w:val="28"/>
        </w:rPr>
        <w:t xml:space="preserve"> дымососа, </w:t>
      </w:r>
      <w:r w:rsidR="003B27C8" w:rsidRPr="0051766C">
        <w:rPr>
          <w:rFonts w:ascii="Times New Roman" w:hAnsi="Times New Roman"/>
          <w:sz w:val="28"/>
          <w:szCs w:val="28"/>
        </w:rPr>
        <w:t>0,83</w:t>
      </w:r>
      <w:r w:rsidR="00704B03" w:rsidRPr="0051766C">
        <w:rPr>
          <w:rFonts w:ascii="Times New Roman" w:hAnsi="Times New Roman"/>
          <w:sz w:val="28"/>
          <w:szCs w:val="28"/>
        </w:rPr>
        <w:t>%</w: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31012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30" type="#_x0000_t75" style="width:190.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46ADB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46ADB&quot; wsp:rsidRDefault=&quot;00746ADB&quot; wsp:rsidP=&quot;00746ADB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,1*2,97*748,66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 0,83   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947&lt;/m:t&gt;&lt;/m:r&gt;&lt;/m:oMath&gt;&lt;/m:oMathPara&gt;&lt;/w:p&gt;&lt;w:sectPr wsp:rsidR=&quot;00000000&quot; wsp:rsidRPr=&quot;00746AD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2" o:title="" chromakey="white"/>
          </v:shape>
        </w:pict>
      </w:r>
    </w:p>
    <w:p w:rsidR="00E40B66" w:rsidRPr="0051766C" w:rsidRDefault="00E40B6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По таблице </w:t>
      </w:r>
      <w:r w:rsidR="00431012" w:rsidRPr="0051766C">
        <w:rPr>
          <w:rFonts w:ascii="Times New Roman" w:hAnsi="Times New Roman"/>
          <w:sz w:val="28"/>
          <w:szCs w:val="28"/>
        </w:rPr>
        <w:t>источника 2</w:t>
      </w:r>
      <w:r w:rsidRPr="0051766C">
        <w:rPr>
          <w:rFonts w:ascii="Times New Roman" w:hAnsi="Times New Roman"/>
          <w:sz w:val="28"/>
          <w:szCs w:val="28"/>
        </w:rPr>
        <w:t xml:space="preserve"> выбираем подходящий по производительности </w:t>
      </w:r>
      <w:r w:rsidR="00CD56CE"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="00CD56CE" w:rsidRPr="0051766C">
        <w:rPr>
          <w:rFonts w:ascii="Times New Roman" w:hAnsi="Times New Roman"/>
          <w:sz w:val="28"/>
          <w:szCs w:val="28"/>
          <w:vertAlign w:val="subscript"/>
        </w:rPr>
        <w:t>.д</w:t>
      </w:r>
      <w:r w:rsidRPr="0051766C">
        <w:rPr>
          <w:rFonts w:ascii="Times New Roman" w:hAnsi="Times New Roman"/>
          <w:sz w:val="28"/>
          <w:szCs w:val="28"/>
        </w:rPr>
        <w:t xml:space="preserve"> и напору Н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Pr="0051766C">
        <w:rPr>
          <w:rFonts w:ascii="Times New Roman" w:hAnsi="Times New Roman"/>
          <w:sz w:val="28"/>
          <w:szCs w:val="28"/>
        </w:rPr>
        <w:t xml:space="preserve"> дымосос, выписываем его основные характеристики: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марка дымососа</w:t>
      </w:r>
      <w:r w:rsidR="00CD56CE" w:rsidRPr="0051766C">
        <w:rPr>
          <w:rFonts w:ascii="Times New Roman" w:hAnsi="Times New Roman"/>
          <w:sz w:val="28"/>
          <w:szCs w:val="28"/>
        </w:rPr>
        <w:t xml:space="preserve">                                      ДН-9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производительность,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/ч</w:t>
      </w:r>
      <w:r w:rsidR="00CD56CE" w:rsidRPr="0051766C">
        <w:rPr>
          <w:rFonts w:ascii="Times New Roman" w:hAnsi="Times New Roman"/>
          <w:sz w:val="28"/>
          <w:szCs w:val="28"/>
        </w:rPr>
        <w:t xml:space="preserve">                      14,65*10</w:t>
      </w:r>
      <w:r w:rsidR="00CD56CE"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напор, кПа</w:t>
      </w:r>
      <w:r w:rsidR="00CD56CE" w:rsidRPr="0051766C">
        <w:rPr>
          <w:rFonts w:ascii="Times New Roman" w:hAnsi="Times New Roman"/>
          <w:sz w:val="28"/>
          <w:szCs w:val="28"/>
        </w:rPr>
        <w:t xml:space="preserve">                                               1,78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КПД, %</w:t>
      </w:r>
      <w:r w:rsidR="00CD56CE" w:rsidRPr="0051766C">
        <w:rPr>
          <w:rFonts w:ascii="Times New Roman" w:hAnsi="Times New Roman"/>
          <w:sz w:val="28"/>
          <w:szCs w:val="28"/>
        </w:rPr>
        <w:t xml:space="preserve">                                                     83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марка электродвигателя</w:t>
      </w:r>
      <w:r w:rsidR="00CD56CE" w:rsidRPr="0051766C">
        <w:rPr>
          <w:rFonts w:ascii="Times New Roman" w:hAnsi="Times New Roman"/>
          <w:sz w:val="28"/>
          <w:szCs w:val="28"/>
        </w:rPr>
        <w:t xml:space="preserve">                          4А160</w:t>
      </w:r>
      <w:r w:rsidR="00CD56CE" w:rsidRPr="0051766C">
        <w:rPr>
          <w:rFonts w:ascii="Times New Roman" w:hAnsi="Times New Roman"/>
          <w:sz w:val="28"/>
          <w:szCs w:val="28"/>
          <w:lang w:val="en-US"/>
        </w:rPr>
        <w:t>S</w:t>
      </w:r>
      <w:r w:rsidR="00CD56CE" w:rsidRPr="0051766C">
        <w:rPr>
          <w:rFonts w:ascii="Times New Roman" w:hAnsi="Times New Roman"/>
          <w:sz w:val="28"/>
          <w:szCs w:val="28"/>
        </w:rPr>
        <w:t>6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мощность, кВт</w:t>
      </w:r>
      <w:r w:rsidR="00CD56CE" w:rsidRPr="0051766C">
        <w:rPr>
          <w:rFonts w:ascii="Times New Roman" w:hAnsi="Times New Roman"/>
          <w:sz w:val="28"/>
          <w:szCs w:val="28"/>
        </w:rPr>
        <w:t xml:space="preserve">                                          11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14352F" w:rsidRDefault="00E40B66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4352F">
        <w:rPr>
          <w:rFonts w:ascii="Times New Roman" w:hAnsi="Times New Roman"/>
          <w:b/>
          <w:sz w:val="28"/>
          <w:szCs w:val="28"/>
        </w:rPr>
        <w:t xml:space="preserve">9.2 </w:t>
      </w:r>
      <w:r w:rsidR="0014352F">
        <w:rPr>
          <w:rFonts w:ascii="Times New Roman" w:hAnsi="Times New Roman"/>
          <w:b/>
          <w:sz w:val="28"/>
          <w:szCs w:val="28"/>
        </w:rPr>
        <w:t>Расчет и выбор вентилятора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котлов паропроизводительностью от 1 тонны и выше рекомендуется устанавливать индивидуальные дутьевые вентиляторы.</w:t>
      </w:r>
    </w:p>
    <w:p w:rsidR="00704B03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производительность вентилятора ( количество холодного воздуха забираемого вентилятором) </w:t>
      </w:r>
      <w:r w:rsidR="00CD56CE"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>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/с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31" type="#_x0000_t75" style="width:188.2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1C94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791C94&quot; wsp:rsidRDefault=&quot;00791C94&quot; wsp:rsidP=&quot;00791C94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О±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*ОІ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&lt;/m:t&gt;&lt;/m:r&gt;&lt;/m:sup&gt;&lt;/m:sSubSup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+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…РІ&lt;/m:t&gt;&lt;/m:r&gt;&lt;/m:sub&gt;&lt;/m:sSub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den&gt;&lt;/m:f&gt;&lt;/m:oMath&gt;&lt;/m:oMathPara&gt;&lt;/w:p&gt;&lt;w:sectPr wsp:rsidR=&quot;00000000&quot; wsp:rsidRPr=&quot;00791C9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3" o:title="" chromakey="white"/>
          </v:shape>
        </w:pic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В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Pr="0051766C">
        <w:rPr>
          <w:rFonts w:ascii="Times New Roman" w:hAnsi="Times New Roman"/>
          <w:sz w:val="28"/>
          <w:szCs w:val="28"/>
        </w:rPr>
        <w:t xml:space="preserve"> – расчетный расход топлива, кг/с</w:t>
      </w:r>
    </w:p>
    <w:p w:rsidR="00704B03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β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 запаса, равный 1,1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32" type="#_x0000_t75" style="width:270.75pt;height:33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32520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32520&quot; wsp:rsidRDefault=&quot;00132520&quot; wsp:rsidP=&quot;00132520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,05*1,1*0,129*9,7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+2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,55&lt;/m:t&gt;&lt;/m:r&gt;&lt;/m:oMath&gt;&lt;/m:oMathPara&gt;&lt;/w:p&gt;&lt;w:sectPr wsp:rsidR=&quot;00000000&quot; wsp:rsidRPr=&quot;0013252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4" o:title="" chromakey="white"/>
          </v:shape>
        </w:pic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полный расчетный напор вентилятора Н</w:t>
      </w:r>
      <w:r w:rsidRPr="0051766C">
        <w:rPr>
          <w:rFonts w:ascii="Times New Roman" w:hAnsi="Times New Roman"/>
          <w:sz w:val="28"/>
          <w:szCs w:val="28"/>
          <w:vertAlign w:val="subscript"/>
        </w:rPr>
        <w:t>р.</w:t>
      </w:r>
      <w:r w:rsidR="00431012" w:rsidRPr="0051766C">
        <w:rPr>
          <w:rFonts w:ascii="Times New Roman" w:hAnsi="Times New Roman"/>
          <w:sz w:val="28"/>
          <w:szCs w:val="28"/>
          <w:vertAlign w:val="subscript"/>
        </w:rPr>
        <w:t xml:space="preserve"> 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 xml:space="preserve"> , Па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bscript"/>
        </w:rPr>
        <w:t>р.в</w:t>
      </w:r>
      <w:r w:rsidRPr="0051766C">
        <w:rPr>
          <w:rFonts w:ascii="Times New Roman" w:hAnsi="Times New Roman"/>
          <w:sz w:val="28"/>
          <w:szCs w:val="28"/>
        </w:rPr>
        <w:t>= 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>+∆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Pr="0051766C">
        <w:rPr>
          <w:rFonts w:ascii="Times New Roman" w:hAnsi="Times New Roman"/>
          <w:sz w:val="28"/>
          <w:szCs w:val="28"/>
        </w:rPr>
        <w:t xml:space="preserve"> – сопротивление горелки, Па</w:t>
      </w:r>
      <w:r w:rsidR="00CD56CE" w:rsidRPr="0051766C">
        <w:rPr>
          <w:rFonts w:ascii="Times New Roman" w:hAnsi="Times New Roman"/>
          <w:sz w:val="28"/>
          <w:szCs w:val="28"/>
        </w:rPr>
        <w:t>, принимаем ∆</w:t>
      </w:r>
      <w:r w:rsidR="00CD56CE" w:rsidRPr="0051766C">
        <w:rPr>
          <w:rFonts w:ascii="Times New Roman" w:hAnsi="Times New Roman"/>
          <w:sz w:val="28"/>
          <w:szCs w:val="28"/>
          <w:lang w:val="en-US"/>
        </w:rPr>
        <w:t>h</w:t>
      </w:r>
      <w:r w:rsidR="00CD56CE" w:rsidRPr="0051766C">
        <w:rPr>
          <w:rFonts w:ascii="Times New Roman" w:hAnsi="Times New Roman"/>
          <w:sz w:val="28"/>
          <w:szCs w:val="28"/>
          <w:vertAlign w:val="subscript"/>
        </w:rPr>
        <w:t>г</w:t>
      </w:r>
      <w:r w:rsidR="00CD56CE" w:rsidRPr="0051766C">
        <w:rPr>
          <w:rFonts w:ascii="Times New Roman" w:hAnsi="Times New Roman"/>
          <w:sz w:val="28"/>
          <w:szCs w:val="28"/>
        </w:rPr>
        <w:t>=1000 Па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h</w:t>
      </w:r>
      <w:r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Pr="0051766C">
        <w:rPr>
          <w:rFonts w:ascii="Times New Roman" w:hAnsi="Times New Roman"/>
          <w:sz w:val="28"/>
          <w:szCs w:val="28"/>
        </w:rPr>
        <w:t xml:space="preserve"> – сопротивление воздуха, Па; принимаем 10% от сопротивления горелки</w:t>
      </w:r>
      <w:r w:rsidR="00CD56CE" w:rsidRPr="0051766C">
        <w:rPr>
          <w:rFonts w:ascii="Times New Roman" w:hAnsi="Times New Roman"/>
          <w:sz w:val="28"/>
          <w:szCs w:val="28"/>
        </w:rPr>
        <w:t xml:space="preserve"> принимаем ∆</w:t>
      </w:r>
      <w:r w:rsidR="00CD56CE" w:rsidRPr="0051766C">
        <w:rPr>
          <w:rFonts w:ascii="Times New Roman" w:hAnsi="Times New Roman"/>
          <w:sz w:val="28"/>
          <w:szCs w:val="28"/>
          <w:lang w:val="en-US"/>
        </w:rPr>
        <w:t>h</w:t>
      </w:r>
      <w:r w:rsidR="00CD56CE" w:rsidRPr="0051766C">
        <w:rPr>
          <w:rFonts w:ascii="Times New Roman" w:hAnsi="Times New Roman"/>
          <w:sz w:val="28"/>
          <w:szCs w:val="28"/>
          <w:vertAlign w:val="subscript"/>
        </w:rPr>
        <w:t>в</w:t>
      </w:r>
      <w:r w:rsidR="00CD56CE" w:rsidRPr="0051766C">
        <w:rPr>
          <w:rFonts w:ascii="Times New Roman" w:hAnsi="Times New Roman"/>
          <w:sz w:val="28"/>
          <w:szCs w:val="28"/>
        </w:rPr>
        <w:t xml:space="preserve"> =100 Па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bscript"/>
        </w:rPr>
        <w:t>р.в</w:t>
      </w:r>
      <w:r w:rsidRPr="0051766C">
        <w:rPr>
          <w:rFonts w:ascii="Times New Roman" w:hAnsi="Times New Roman"/>
          <w:sz w:val="28"/>
          <w:szCs w:val="28"/>
        </w:rPr>
        <w:t>=</w:t>
      </w:r>
      <w:r w:rsidR="00CD56CE" w:rsidRPr="0051766C">
        <w:rPr>
          <w:rFonts w:ascii="Times New Roman" w:hAnsi="Times New Roman"/>
          <w:sz w:val="28"/>
          <w:szCs w:val="28"/>
        </w:rPr>
        <w:t>1000+100=1100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мощность для привода вентилятора </w:t>
      </w:r>
      <w:r w:rsidRPr="0051766C">
        <w:rPr>
          <w:rFonts w:ascii="Times New Roman" w:hAnsi="Times New Roman"/>
          <w:sz w:val="28"/>
          <w:szCs w:val="28"/>
          <w:lang w:val="en-US"/>
        </w:rPr>
        <w:t>N</w:t>
      </w:r>
      <w:r w:rsidRPr="0051766C">
        <w:rPr>
          <w:rFonts w:ascii="Times New Roman" w:hAnsi="Times New Roman"/>
          <w:sz w:val="28"/>
          <w:szCs w:val="28"/>
          <w:vertAlign w:val="subscript"/>
        </w:rPr>
        <w:t>дв</w:t>
      </w:r>
      <w:r w:rsidRPr="0051766C">
        <w:rPr>
          <w:rFonts w:ascii="Times New Roman" w:hAnsi="Times New Roman"/>
          <w:sz w:val="28"/>
          <w:szCs w:val="28"/>
        </w:rPr>
        <w:t xml:space="preserve"> , кВт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33" type="#_x0000_t75" style="width:95.25pt;height:3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B4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D64B40&quot; wsp:rsidRDefault=&quot;00D64B40&quot; wsp:rsidP=&quot;00D64B40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ґ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,1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Q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Рќ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Ђ.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&lt;/m:t&gt;&lt;/m:r&gt;&lt;/m:sub&gt;&lt;/m:sSub&gt;&lt;/m:den&gt;&lt;/m:f&gt;&lt;/m:oMath&gt;&lt;/m:oMathPara&gt;&lt;/w:p&gt;&lt;w:sectPr wsp:rsidR=&quot;00000000&quot; wsp:rsidRPr=&quot;00D64B4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5" o:title="" chromakey="white"/>
          </v:shape>
        </w:pic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4"/>
        </w:rPr>
        <w:pict>
          <v:shape id="_x0000_i1334" type="#_x0000_t75" style="width:13.5pt;height:20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859D4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859D4&quot; wsp:rsidP=&quot;003859D4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ґ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4"/>
        </w:rPr>
        <w:pict>
          <v:shape id="_x0000_i1335" type="#_x0000_t75" style="width:13.5pt;height:20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859D4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3859D4&quot; wsp:rsidP=&quot;003859D4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О·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ґ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431012" w:rsidRPr="0051766C">
        <w:rPr>
          <w:rFonts w:ascii="Times New Roman" w:hAnsi="Times New Roman"/>
          <w:sz w:val="28"/>
          <w:szCs w:val="28"/>
        </w:rPr>
        <w:t xml:space="preserve"> – КПД  двигателя вентилятора, 0,83%</w:t>
      </w:r>
    </w:p>
    <w:p w:rsidR="00431012" w:rsidRPr="0051766C" w:rsidRDefault="00431012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36" type="#_x0000_t75" style="width:140.2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458F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29458F&quot; wsp:rsidRDefault=&quot;0029458F&quot; wsp:rsidP=&quot;0029458F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N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ґРІ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,1*1,55*110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83&lt;/m:t&gt;&lt;/m:r&gt;&lt;/m:den&gt;&lt;/m:f&gt;&lt;/m:oMath&gt;&lt;/m:oMathPara&gt;&lt;/w:p&gt;&lt;w:sectPr wsp:rsidR=&quot;00000000&quot; wsp:rsidRPr=&quot;0029458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6" o:title="" chromakey="white"/>
          </v:shape>
        </w:pic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По таблице</w:t>
      </w:r>
      <w:r w:rsidR="00431012" w:rsidRPr="0051766C">
        <w:rPr>
          <w:rFonts w:ascii="Times New Roman" w:hAnsi="Times New Roman"/>
          <w:sz w:val="28"/>
          <w:szCs w:val="28"/>
        </w:rPr>
        <w:t xml:space="preserve"> 14.1 источник 2 </w:t>
      </w:r>
      <w:r w:rsidRPr="0051766C">
        <w:rPr>
          <w:rFonts w:ascii="Times New Roman" w:hAnsi="Times New Roman"/>
          <w:sz w:val="28"/>
          <w:szCs w:val="28"/>
        </w:rPr>
        <w:t xml:space="preserve">выбираем подходящий по производительности </w:t>
      </w:r>
      <w:r w:rsidR="00431012"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Pr="0051766C">
        <w:rPr>
          <w:rFonts w:ascii="Times New Roman" w:hAnsi="Times New Roman"/>
          <w:sz w:val="28"/>
          <w:szCs w:val="28"/>
        </w:rPr>
        <w:t xml:space="preserve"> и напору Н</w:t>
      </w:r>
      <w:r w:rsidRPr="0051766C">
        <w:rPr>
          <w:rFonts w:ascii="Times New Roman" w:hAnsi="Times New Roman"/>
          <w:sz w:val="28"/>
          <w:szCs w:val="28"/>
          <w:vertAlign w:val="subscript"/>
        </w:rPr>
        <w:t>р.в</w:t>
      </w:r>
      <w:r w:rsidRPr="0051766C">
        <w:rPr>
          <w:rFonts w:ascii="Times New Roman" w:hAnsi="Times New Roman"/>
          <w:sz w:val="28"/>
          <w:szCs w:val="28"/>
        </w:rPr>
        <w:t xml:space="preserve"> вентилятор; выписываем его основные характеристики: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марка вентилятора</w:t>
      </w:r>
      <w:r w:rsidR="00431012" w:rsidRPr="0051766C">
        <w:rPr>
          <w:rFonts w:ascii="Times New Roman" w:hAnsi="Times New Roman"/>
          <w:sz w:val="28"/>
          <w:szCs w:val="28"/>
        </w:rPr>
        <w:t xml:space="preserve">                                 ВДН-8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производительность,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/ч</w:t>
      </w:r>
      <w:r w:rsidR="00431012" w:rsidRPr="0051766C">
        <w:rPr>
          <w:rFonts w:ascii="Times New Roman" w:hAnsi="Times New Roman"/>
          <w:sz w:val="28"/>
          <w:szCs w:val="28"/>
        </w:rPr>
        <w:t xml:space="preserve">                     10,2*10</w:t>
      </w:r>
      <w:r w:rsidR="00431012" w:rsidRPr="0051766C">
        <w:rPr>
          <w:rFonts w:ascii="Times New Roman" w:hAnsi="Times New Roman"/>
          <w:sz w:val="28"/>
          <w:szCs w:val="28"/>
          <w:vertAlign w:val="superscript"/>
        </w:rPr>
        <w:t>3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напор, кПа</w:t>
      </w:r>
      <w:r w:rsidR="00431012" w:rsidRPr="0051766C">
        <w:rPr>
          <w:rFonts w:ascii="Times New Roman" w:hAnsi="Times New Roman"/>
          <w:sz w:val="28"/>
          <w:szCs w:val="28"/>
        </w:rPr>
        <w:t xml:space="preserve">                                               2,19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КПД, %</w:t>
      </w:r>
      <w:r w:rsidR="00431012" w:rsidRPr="0051766C">
        <w:rPr>
          <w:rFonts w:ascii="Times New Roman" w:hAnsi="Times New Roman"/>
          <w:sz w:val="28"/>
          <w:szCs w:val="28"/>
        </w:rPr>
        <w:t xml:space="preserve">                                                    83</w:t>
      </w:r>
    </w:p>
    <w:p w:rsidR="00704B03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марка электродвигателя</w:t>
      </w:r>
      <w:r w:rsidR="00431012" w:rsidRPr="0051766C">
        <w:rPr>
          <w:rFonts w:ascii="Times New Roman" w:hAnsi="Times New Roman"/>
          <w:sz w:val="28"/>
          <w:szCs w:val="28"/>
        </w:rPr>
        <w:t xml:space="preserve">                         4А160</w:t>
      </w:r>
      <w:r w:rsidR="00431012" w:rsidRPr="0051766C">
        <w:rPr>
          <w:rFonts w:ascii="Times New Roman" w:hAnsi="Times New Roman"/>
          <w:sz w:val="28"/>
          <w:szCs w:val="28"/>
          <w:lang w:val="en-US"/>
        </w:rPr>
        <w:t>S</w:t>
      </w:r>
      <w:r w:rsidR="00431012" w:rsidRPr="0051766C">
        <w:rPr>
          <w:rFonts w:ascii="Times New Roman" w:hAnsi="Times New Roman"/>
          <w:sz w:val="28"/>
          <w:szCs w:val="28"/>
        </w:rPr>
        <w:t>6</w:t>
      </w:r>
    </w:p>
    <w:p w:rsidR="00F40E9C" w:rsidRPr="0051766C" w:rsidRDefault="00704B0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мощность, кВт</w:t>
      </w:r>
      <w:r w:rsidR="00431012" w:rsidRPr="0051766C">
        <w:rPr>
          <w:rFonts w:ascii="Times New Roman" w:hAnsi="Times New Roman"/>
          <w:sz w:val="28"/>
          <w:szCs w:val="28"/>
        </w:rPr>
        <w:t xml:space="preserve">                                        11</w: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10. Расчет и выбор дымовой трубы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минимальную допустимую высоту трубы Н,м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37" type="#_x0000_t75" style="width:436.5pt;height:6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6A8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C756A8&quot; wsp:rsidRDefault=&quot;00C756A8&quot; wsp:rsidP=&quot;00C756A8&quot;&gt;&lt;m:oMathPara&gt;&lt;m:oMathParaPr&gt;&lt;m:jc m:val=&quot;center&quot;/&gt;&lt;/m:oMathParaPr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min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AF&lt;/m:t&gt;&lt;/m:r&gt;&lt;m:d&gt;&lt;m:dPr&gt;&lt;m:ctrlPr&gt;&lt;w:rPr&gt;&lt;w:rFonts w:ascii=&quot;Cambria Math&quot; w:h-ansi=&quot;Cambria Math&quot;/&gt;&lt;wx:font wx:val=&quot;Cambria Math&quot;/&gt;&lt;w:sz w:val=&quot;28&quot;/&gt;&lt;/w:rPr&gt;&lt;/m:ctrlPr&gt;&lt;/m:dPr&gt;&lt;m:e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M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SO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РџР”Рљ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O2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РџР”Рљ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NO2&lt;/m:t&gt;&lt;/m:r&gt;&lt;/m:sub&gt;&lt;/m:sSub&gt;&lt;/m:den&gt;&lt;/m:f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M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NO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РџР”Рљ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O2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РџР”Рљ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CO2&lt;/m:t&gt;&lt;/m:r&gt;&lt;/m:sub&gt;&lt;/m:sSub&gt;&lt;/m:den&gt;&lt;/m:f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M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CO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РџР”Рљ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O2&lt;/m:t&gt;&lt;/m:r&gt;&lt;/m:sub&gt;&lt;/m:sSub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РџР”Рљ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Р·&lt;/m:t&gt;&lt;/m:r&gt;&lt;/m:sub&gt;&lt;/m:sSub&gt;&lt;/m:den&gt;&lt;/m:f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M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·&lt;/m:t&gt;&lt;/m:r&gt;&lt;/m:sub&gt;&lt;/m:sSub&gt;&lt;/m:e&gt;&lt;/m:d&gt;&lt;/m:num&gt;&lt;m:den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РџР”Рљ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SO2&lt;/m:t&gt;&lt;/m:r&gt;&lt;/m:sub&gt;&lt;/m:sSub&gt;&lt;/m:den&gt;&lt;/m:f&gt;&lt;/m:e&gt;&lt;/m:rad&gt;&lt;m:rad&gt;&lt;m:radPr&gt;&lt;m:ctrlPr&gt;&lt;w:rPr&gt;&lt;w:rFonts w:ascii=&quot;Cambria Math&quot; w:h-ansi=&quot;Cambria Math&quot;/&gt;&lt;wx:font wx:val=&quot;Cambria Math&quot;/&gt;&lt;w:sz w:val=&quot;28&quot;/&gt;&lt;/w:rPr&gt;&lt;/m:ctrlPr&gt;&lt;/m:radPr&gt;&lt;m:deg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deg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Z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Vв€†t&lt;/m:t&gt;&lt;/m:r&gt;&lt;/m:den&gt;&lt;/m:f&gt;&lt;/m:e&gt;&lt;/m:rad&gt;&lt;/m:oMath&gt;&lt;/m:oMathPara&gt;&lt;/w:p&gt;&lt;w:sectPr wsp:rsidR=&quot;00000000&quot; wsp:rsidRPr=&quot;00C756A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7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ПДК – предельно допустимая концентрация вредного вещества, мг/м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.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 – коэффициент, зависящий от метеорологических условий местности;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А=120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коэффициент, учитывающий скорость движения вредных веществ в атмосферном воздухе; принимаем по СН 369-74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</w:rPr>
        <w:t>=1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 xml:space="preserve"> – разность температур продуктов сгорания, выбрасываемых из трубы и окружающего воздуха, К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</w:rPr>
        <w:t>=120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M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SO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 xml:space="preserve">-масса оксидов серы </w:t>
      </w:r>
      <w:r w:rsidRPr="0051766C">
        <w:rPr>
          <w:rFonts w:ascii="Times New Roman" w:hAnsi="Times New Roman"/>
          <w:sz w:val="28"/>
          <w:szCs w:val="28"/>
          <w:lang w:val="en-US"/>
        </w:rPr>
        <w:t>SO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 xml:space="preserve"> и </w:t>
      </w:r>
      <w:r w:rsidRPr="0051766C">
        <w:rPr>
          <w:rFonts w:ascii="Times New Roman" w:hAnsi="Times New Roman"/>
          <w:sz w:val="28"/>
          <w:szCs w:val="28"/>
          <w:lang w:val="en-US"/>
        </w:rPr>
        <w:t>SO</w:t>
      </w:r>
      <w:r w:rsidRPr="0051766C">
        <w:rPr>
          <w:rFonts w:ascii="Times New Roman" w:hAnsi="Times New Roman"/>
          <w:sz w:val="28"/>
          <w:szCs w:val="28"/>
          <w:vertAlign w:val="subscript"/>
        </w:rPr>
        <w:t>3</w:t>
      </w:r>
      <w:r w:rsidRPr="0051766C">
        <w:rPr>
          <w:rFonts w:ascii="Times New Roman" w:hAnsi="Times New Roman"/>
          <w:sz w:val="28"/>
          <w:szCs w:val="28"/>
        </w:rPr>
        <w:t>,г/с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M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NO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>-масса оксидов азота,г/с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M</w:t>
      </w:r>
      <w:r w:rsidRPr="0051766C">
        <w:rPr>
          <w:rFonts w:ascii="Times New Roman" w:hAnsi="Times New Roman"/>
          <w:sz w:val="28"/>
          <w:szCs w:val="28"/>
          <w:vertAlign w:val="subscript"/>
        </w:rPr>
        <w:t>С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O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>-масса оксида углерода, выбрасываемой в атмосферу,г/с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M</w:t>
      </w:r>
      <w:r w:rsidRPr="0051766C">
        <w:rPr>
          <w:rFonts w:ascii="Times New Roman" w:hAnsi="Times New Roman"/>
          <w:sz w:val="28"/>
          <w:szCs w:val="28"/>
          <w:vertAlign w:val="subscript"/>
        </w:rPr>
        <w:t>з</w:t>
      </w:r>
      <w:r w:rsidRPr="0051766C">
        <w:rPr>
          <w:rFonts w:ascii="Times New Roman" w:hAnsi="Times New Roman"/>
          <w:sz w:val="28"/>
          <w:szCs w:val="28"/>
        </w:rPr>
        <w:t>- масса летучей золы, г/с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</w:rPr>
        <w:t>- объемный расход удаляемых продуктов сгорания,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</w:t>
      </w:r>
      <w:r w:rsidRPr="0051766C">
        <w:rPr>
          <w:rFonts w:ascii="Times New Roman" w:hAnsi="Times New Roman"/>
          <w:sz w:val="28"/>
          <w:szCs w:val="28"/>
          <w:lang w:val="en-US"/>
        </w:rPr>
        <w:t>c</w:t>
      </w:r>
    </w:p>
    <w:p w:rsidR="00D46E46" w:rsidRPr="0051766C" w:rsidRDefault="00D46E4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Z</w:t>
      </w:r>
      <w:r w:rsidRPr="0051766C">
        <w:rPr>
          <w:rFonts w:ascii="Times New Roman" w:hAnsi="Times New Roman"/>
          <w:sz w:val="28"/>
          <w:szCs w:val="28"/>
        </w:rPr>
        <w:t xml:space="preserve"> –число дымовых труб.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выброс оксидов азота, рассчитанный по </w:t>
      </w:r>
      <w:r w:rsidRPr="0051766C">
        <w:rPr>
          <w:rFonts w:ascii="Times New Roman" w:hAnsi="Times New Roman"/>
          <w:sz w:val="28"/>
          <w:szCs w:val="28"/>
          <w:lang w:val="en-US"/>
        </w:rPr>
        <w:t>NO</w:t>
      </w:r>
      <w:r w:rsidRPr="0051766C">
        <w:rPr>
          <w:rFonts w:ascii="Times New Roman" w:hAnsi="Times New Roman"/>
          <w:sz w:val="28"/>
          <w:szCs w:val="28"/>
          <w:vertAlign w:val="subscript"/>
        </w:rPr>
        <w:t>2 ,</w:t>
      </w:r>
      <w:r w:rsidRPr="0051766C">
        <w:rPr>
          <w:rFonts w:ascii="Times New Roman" w:hAnsi="Times New Roman"/>
          <w:sz w:val="28"/>
          <w:szCs w:val="28"/>
        </w:rPr>
        <w:t xml:space="preserve"> (г/с)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NO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>=β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>*</w:t>
      </w:r>
      <w:r w:rsidR="00D46E46" w:rsidRPr="0051766C">
        <w:rPr>
          <w:rFonts w:ascii="Times New Roman" w:hAnsi="Times New Roman"/>
          <w:sz w:val="28"/>
          <w:szCs w:val="28"/>
        </w:rPr>
        <w:t>К</w:t>
      </w:r>
      <w:r w:rsidRPr="0051766C">
        <w:rPr>
          <w:rFonts w:ascii="Times New Roman" w:hAnsi="Times New Roman"/>
          <w:sz w:val="28"/>
          <w:szCs w:val="28"/>
        </w:rPr>
        <w:t>*</w:t>
      </w:r>
      <w:r w:rsidR="00D46E46" w:rsidRPr="0051766C">
        <w:rPr>
          <w:rFonts w:ascii="Times New Roman" w:hAnsi="Times New Roman"/>
          <w:sz w:val="28"/>
          <w:szCs w:val="28"/>
        </w:rPr>
        <w:t>В</w:t>
      </w:r>
      <w:r w:rsidRPr="0051766C">
        <w:rPr>
          <w:rFonts w:ascii="Times New Roman" w:hAnsi="Times New Roman"/>
          <w:sz w:val="28"/>
          <w:szCs w:val="28"/>
          <w:vertAlign w:val="subscript"/>
        </w:rPr>
        <w:t>р</w:t>
      </w:r>
      <w:r w:rsidRPr="0051766C">
        <w:rPr>
          <w:rFonts w:ascii="Times New Roman" w:hAnsi="Times New Roman"/>
          <w:sz w:val="28"/>
          <w:szCs w:val="28"/>
        </w:rPr>
        <w:t>*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рн</w:t>
      </w:r>
      <w:r w:rsidRPr="0051766C">
        <w:rPr>
          <w:rFonts w:ascii="Times New Roman" w:hAnsi="Times New Roman"/>
          <w:sz w:val="28"/>
          <w:szCs w:val="28"/>
        </w:rPr>
        <w:t xml:space="preserve">(1- </w:t>
      </w:r>
      <w:r w:rsidRPr="0051766C">
        <w:rPr>
          <w:rFonts w:ascii="Times New Roman" w:hAnsi="Times New Roman"/>
          <w:sz w:val="28"/>
          <w:szCs w:val="28"/>
          <w:lang w:val="en-US"/>
        </w:rPr>
        <w:t>q</w:t>
      </w:r>
      <w:r w:rsidRPr="0051766C">
        <w:rPr>
          <w:rFonts w:ascii="Times New Roman" w:hAnsi="Times New Roman"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sz w:val="28"/>
          <w:szCs w:val="28"/>
        </w:rPr>
        <w:t>/100)(1 – β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  <w:lang w:val="en-US"/>
        </w:rPr>
        <w:t>r</w:t>
      </w:r>
      <w:r w:rsidRPr="0051766C">
        <w:rPr>
          <w:rFonts w:ascii="Times New Roman" w:hAnsi="Times New Roman"/>
          <w:sz w:val="28"/>
          <w:szCs w:val="28"/>
        </w:rPr>
        <w:t>) β</w:t>
      </w:r>
      <w:r w:rsidRPr="0051766C">
        <w:rPr>
          <w:rFonts w:ascii="Times New Roman" w:hAnsi="Times New Roman"/>
          <w:sz w:val="28"/>
          <w:szCs w:val="28"/>
          <w:vertAlign w:val="subscript"/>
        </w:rPr>
        <w:t>3</w:t>
      </w:r>
      <w:r w:rsidRPr="0051766C">
        <w:rPr>
          <w:rFonts w:ascii="Times New Roman" w:hAnsi="Times New Roman"/>
          <w:sz w:val="28"/>
          <w:szCs w:val="28"/>
        </w:rPr>
        <w:t>,</w: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β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 xml:space="preserve"> –безра</w:t>
      </w:r>
      <w:r w:rsidR="00D46E46" w:rsidRPr="0051766C">
        <w:rPr>
          <w:rFonts w:ascii="Times New Roman" w:hAnsi="Times New Roman"/>
          <w:sz w:val="28"/>
          <w:szCs w:val="28"/>
        </w:rPr>
        <w:t xml:space="preserve">змерный поправочный коэффициент, </w:t>
      </w:r>
      <w:r w:rsidRPr="0051766C">
        <w:rPr>
          <w:rFonts w:ascii="Times New Roman" w:hAnsi="Times New Roman"/>
          <w:sz w:val="28"/>
          <w:szCs w:val="28"/>
        </w:rPr>
        <w:t>β</w:t>
      </w:r>
      <w:r w:rsidRPr="0051766C">
        <w:rPr>
          <w:rFonts w:ascii="Times New Roman" w:hAnsi="Times New Roman"/>
          <w:sz w:val="28"/>
          <w:szCs w:val="28"/>
          <w:vertAlign w:val="subscript"/>
        </w:rPr>
        <w:t>1</w:t>
      </w:r>
      <w:r w:rsidRPr="0051766C">
        <w:rPr>
          <w:rFonts w:ascii="Times New Roman" w:hAnsi="Times New Roman"/>
          <w:sz w:val="28"/>
          <w:szCs w:val="28"/>
        </w:rPr>
        <w:t xml:space="preserve"> = 0,85  , таблица 12,3, источник 1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β</w:t>
      </w:r>
      <w:r w:rsidRPr="0051766C">
        <w:rPr>
          <w:rFonts w:ascii="Times New Roman" w:hAnsi="Times New Roman"/>
          <w:sz w:val="28"/>
          <w:szCs w:val="28"/>
          <w:vertAlign w:val="subscript"/>
        </w:rPr>
        <w:t>3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коэффициент, учитывающий конструкцию горелок</w:t>
      </w:r>
      <w:r w:rsidR="00D46E46" w:rsidRPr="0051766C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β</w:t>
      </w:r>
      <w:r w:rsidRPr="0051766C">
        <w:rPr>
          <w:rFonts w:ascii="Times New Roman" w:hAnsi="Times New Roman"/>
          <w:sz w:val="28"/>
          <w:szCs w:val="28"/>
          <w:vertAlign w:val="subscript"/>
        </w:rPr>
        <w:t>3</w:t>
      </w:r>
      <w:r w:rsidRPr="0051766C">
        <w:rPr>
          <w:rFonts w:ascii="Times New Roman" w:hAnsi="Times New Roman"/>
          <w:sz w:val="28"/>
          <w:szCs w:val="28"/>
        </w:rPr>
        <w:t xml:space="preserve"> = 1, стр. 235, источник 1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r</w:t>
      </w:r>
      <w:r w:rsidRPr="0051766C">
        <w:rPr>
          <w:rFonts w:ascii="Times New Roman" w:hAnsi="Times New Roman"/>
          <w:sz w:val="28"/>
          <w:szCs w:val="28"/>
        </w:rPr>
        <w:t xml:space="preserve"> – степень рециркуляции, </w:t>
      </w:r>
      <w:r w:rsidRPr="0051766C">
        <w:rPr>
          <w:rFonts w:ascii="Times New Roman" w:hAnsi="Times New Roman"/>
          <w:sz w:val="28"/>
          <w:szCs w:val="28"/>
          <w:lang w:val="en-US"/>
        </w:rPr>
        <w:t>r</w:t>
      </w:r>
      <w:r w:rsidRPr="0051766C">
        <w:rPr>
          <w:rFonts w:ascii="Times New Roman" w:hAnsi="Times New Roman"/>
          <w:sz w:val="28"/>
          <w:szCs w:val="28"/>
        </w:rPr>
        <w:t xml:space="preserve"> = 0  , стр. 235, ситочник1</w:t>
      </w:r>
    </w:p>
    <w:p w:rsidR="00D46FF3" w:rsidRPr="0051766C" w:rsidRDefault="00D46FF3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β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 xml:space="preserve"> – коэффициент, характеризующий эффективность воздействия рециркулирующих газов, β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 xml:space="preserve"> =0,02 ,таблица 12.4, источник 1</w:t>
      </w:r>
    </w:p>
    <w:p w:rsidR="00D46FF3" w:rsidRPr="0051766C" w:rsidRDefault="00D46E46" w:rsidP="0051766C">
      <w:pPr>
        <w:pStyle w:val="a3"/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К- коэффициент, характеризующий выход оксидов азота на 1 ГДж теплоты сожженного условного топлива, кг/ГДж, определяется в зависимости от номинальной нагрузки котлов,</w:t>
      </w:r>
    </w:p>
    <w:p w:rsidR="00994258" w:rsidRPr="0051766C" w:rsidRDefault="0099425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К=3,5(</w:t>
      </w: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</w:rPr>
        <w:t>/70)</w:t>
      </w:r>
    </w:p>
    <w:p w:rsidR="00994258" w:rsidRPr="0051766C" w:rsidRDefault="0099425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</w:rPr>
        <w:t xml:space="preserve"> – паропроизводительность котла, </w:t>
      </w: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</w:rPr>
        <w:t xml:space="preserve"> = 6,5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94258" w:rsidRPr="0051766C" w:rsidRDefault="0099425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К=3,5(6,5/70)=0,325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</w:t>
      </w:r>
      <w:r w:rsidRPr="0051766C">
        <w:rPr>
          <w:rFonts w:ascii="Times New Roman" w:hAnsi="Times New Roman"/>
          <w:sz w:val="28"/>
          <w:szCs w:val="28"/>
          <w:vertAlign w:val="subscript"/>
          <w:lang w:val="en-US"/>
        </w:rPr>
        <w:t>NO</w:t>
      </w:r>
      <w:r w:rsidRPr="0051766C">
        <w:rPr>
          <w:rFonts w:ascii="Times New Roman" w:hAnsi="Times New Roman"/>
          <w:sz w:val="28"/>
          <w:szCs w:val="28"/>
          <w:vertAlign w:val="subscript"/>
        </w:rPr>
        <w:t>2</w:t>
      </w:r>
      <w:r w:rsidRPr="0051766C">
        <w:rPr>
          <w:rFonts w:ascii="Times New Roman" w:hAnsi="Times New Roman"/>
          <w:sz w:val="28"/>
          <w:szCs w:val="28"/>
        </w:rPr>
        <w:t>=0,85*0,325*0,129*</w:t>
      </w:r>
      <w:r w:rsidR="001B3847" w:rsidRPr="0051766C">
        <w:rPr>
          <w:rFonts w:ascii="Times New Roman" w:hAnsi="Times New Roman"/>
          <w:sz w:val="28"/>
          <w:szCs w:val="28"/>
        </w:rPr>
        <w:t>3*</w:t>
      </w:r>
      <w:r w:rsidRPr="0051766C">
        <w:rPr>
          <w:rFonts w:ascii="Times New Roman" w:hAnsi="Times New Roman"/>
          <w:sz w:val="28"/>
          <w:szCs w:val="28"/>
        </w:rPr>
        <w:t>36,68(1- 0/100)(1 – 0,02*0) 1=3,9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Масса оксидов углерода М</w:t>
      </w:r>
      <w:r w:rsidRPr="0051766C">
        <w:rPr>
          <w:rFonts w:ascii="Times New Roman" w:hAnsi="Times New Roman"/>
          <w:sz w:val="28"/>
          <w:szCs w:val="28"/>
          <w:vertAlign w:val="subscript"/>
        </w:rPr>
        <w:t>СО2</w:t>
      </w:r>
      <w:r w:rsidRPr="0051766C">
        <w:rPr>
          <w:rFonts w:ascii="Times New Roman" w:hAnsi="Times New Roman"/>
          <w:sz w:val="28"/>
          <w:szCs w:val="28"/>
        </w:rPr>
        <w:t>,г/с, выбрасываемая в атмосферу, определяется как: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>
        <w:pict>
          <v:shape id="_x0000_i1338" type="#_x0000_t75" style="width:150pt;height:31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877D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E877D3&quot; wsp:rsidRDefault=&quot;00E877D3&quot; wsp:rsidP=&quot;00E877D3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M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CO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Ў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Ѕ&lt;/m:t&gt;&lt;/m:r&gt;&lt;/m:sub&gt;&lt;/m:sSub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’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ОІ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1-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q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4&lt;/m:t&gt;&lt;/m:r&gt;&lt;/m:sub&gt;&lt;/m:sSub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100&lt;/m:t&gt;&lt;/m:r&gt;&lt;/m:den&gt;&lt;/m:f&gt;&lt;/m:e&gt;&lt;/m:d&gt;&lt;/m:oMath&gt;&lt;/m:oMathPara&gt;&lt;/w:p&gt;&lt;w:sectPr wsp:rsidR=&quot;00000000&quot; wsp:rsidRPr=&quot;00E877D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8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</w:p>
    <w:p w:rsidR="00D46E46" w:rsidRPr="0051766C" w:rsidRDefault="00D46E46" w:rsidP="0051766C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 w:rsidRPr="0051766C">
        <w:rPr>
          <w:rFonts w:ascii="Times New Roman" w:hAnsi="Times New Roman"/>
          <w:iCs/>
          <w:sz w:val="28"/>
          <w:szCs w:val="28"/>
        </w:rPr>
        <w:t>где: С</w:t>
      </w:r>
      <w:r w:rsidRPr="0051766C">
        <w:rPr>
          <w:rFonts w:ascii="Times New Roman" w:hAnsi="Times New Roman"/>
          <w:iCs/>
          <w:sz w:val="28"/>
          <w:szCs w:val="28"/>
          <w:vertAlign w:val="subscript"/>
        </w:rPr>
        <w:t>н</w:t>
      </w:r>
      <w:r w:rsidRPr="0051766C">
        <w:rPr>
          <w:rFonts w:ascii="Times New Roman" w:hAnsi="Times New Roman"/>
          <w:iCs/>
          <w:sz w:val="28"/>
          <w:szCs w:val="28"/>
        </w:rPr>
        <w:t>-коэффициент, характеризующий выход СО при сжигании топлива;</w:t>
      </w:r>
    </w:p>
    <w:p w:rsidR="00D46E46" w:rsidRDefault="00D46E4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β</w:t>
      </w:r>
      <w:r w:rsidR="001B3847" w:rsidRPr="0051766C">
        <w:rPr>
          <w:rFonts w:ascii="Times New Roman" w:hAnsi="Times New Roman"/>
          <w:sz w:val="28"/>
          <w:szCs w:val="28"/>
        </w:rPr>
        <w:t xml:space="preserve"> – поправочный коэффициент, учитывающий влияние режима горения на выход СО ( при нормативных значениях коэффициента избытка воздуха на выходе из топки принимается β=1)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</w:p>
    <w:p w:rsidR="001B384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>
        <w:pict>
          <v:shape id="_x0000_i1339" type="#_x0000_t75" style="width:256.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0CA1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E30CA1&quot; wsp:rsidRDefault=&quot;00E30CA1&quot; wsp:rsidP=&quot;00E30CA1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M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CO2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9,6*0,129*3*1&lt;/m:t&gt;&lt;/m:r&gt;&lt;m:d&gt;&lt;m:dPr&gt;&lt;m:ctrlPr&gt;&lt;w:rPr&gt;&lt;w:rFonts w:ascii=&quot;Cambria Math&quot; w:h-ansi=&quot;Cambria Math&quot;/&gt;&lt;wx:font wx:val=&quot;Cambria Math&quot;/&gt;&lt;w:i/&gt;&lt;w:sz w:val=&quot;28&quot;/&gt;&lt;/w:rPr&gt;&lt;/m:ctrlPr&gt;&lt;/m:d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1-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100&lt;/m:t&gt;&lt;/m:r&gt;&lt;/m:den&gt;&lt;/m:f&gt;&lt;/m:e&gt;&lt;/m:d&gt;&lt;m:r&gt;&lt;w:rPr&gt;&lt;w:rFonts w:ascii=&quot;Cambria Math&quot; w:h-ansi=&quot;Cambria Math&quot;/&gt;&lt;wx:font wx:val=&quot;Cambria Math&quot;/&gt;&lt;w:i/&gt;&lt;w:sz w:val=&quot;28&quot;/&gt;&lt;w:sz-cs w:val=&quot;28&quot;/&gt;&lt;/w:rPr&gt;&lt;m:t&gt;=3,7&lt;/m:t&gt;&lt;/m:r&gt;&lt;/m:oMath&gt;&lt;/m:oMathPara&gt;&lt;/w:p&gt;&lt;w:sectPr wsp:rsidR=&quot;00000000&quot; wsp:rsidRPr=&quot;00E30CA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99" o:title="" chromakey="white"/>
          </v:shape>
        </w:pict>
      </w:r>
    </w:p>
    <w:p w:rsidR="0014352F" w:rsidRDefault="0014352F">
      <w:pPr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br w:type="page"/>
      </w:r>
    </w:p>
    <w:p w:rsidR="001B3847" w:rsidRPr="0051766C" w:rsidRDefault="001B384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объемный расход продуктов сгорания через трубу от всех работающих котлов,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/с</w:t>
      </w:r>
    </w:p>
    <w:p w:rsidR="001B3847" w:rsidRPr="0051766C" w:rsidRDefault="001B384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B384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0" type="#_x0000_t75" style="width:2in;height:35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BB4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A3BB4&quot; wsp:rsidRDefault=&quot;004A3BB4&quot; wsp:rsidP=&quot;004A3BB4&quot;&gt;&lt;m:oMathPara&gt;&lt;m:oMathParaPr&gt;&lt;m:jc m:val=&quot;center&quot;/&gt;&lt;/m:oMathParaPr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С‹С…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Bn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V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(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t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…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+273)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273&lt;/m:t&gt;&lt;/m:r&gt;&lt;/m:den&gt;&lt;/m:f&gt;&lt;/m:oMath&gt;&lt;/m:oMathPara&gt;&lt;/w:p&gt;&lt;w:sectPr wsp:rsidR=&quot;00000000&quot; wsp:rsidRPr=&quot;004A3BB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0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B3847" w:rsidRPr="0051766C" w:rsidRDefault="001B384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Pr="0051766C">
        <w:rPr>
          <w:rFonts w:ascii="Times New Roman" w:hAnsi="Times New Roman"/>
          <w:sz w:val="28"/>
          <w:szCs w:val="28"/>
          <w:lang w:val="en-US"/>
        </w:rPr>
        <w:t>n</w:t>
      </w:r>
      <w:r w:rsidRPr="0051766C">
        <w:rPr>
          <w:rFonts w:ascii="Times New Roman" w:hAnsi="Times New Roman"/>
          <w:sz w:val="28"/>
          <w:szCs w:val="28"/>
        </w:rPr>
        <w:t xml:space="preserve"> – число котлов, установленных в котельной, шт, </w:t>
      </w:r>
      <w:r w:rsidRPr="0051766C">
        <w:rPr>
          <w:rFonts w:ascii="Times New Roman" w:hAnsi="Times New Roman"/>
          <w:sz w:val="28"/>
          <w:szCs w:val="28"/>
          <w:lang w:val="en-US"/>
        </w:rPr>
        <w:t>n</w:t>
      </w:r>
      <w:r w:rsidRPr="0051766C">
        <w:rPr>
          <w:rFonts w:ascii="Times New Roman" w:hAnsi="Times New Roman"/>
          <w:sz w:val="28"/>
          <w:szCs w:val="28"/>
        </w:rPr>
        <w:t>=3</w:t>
      </w:r>
    </w:p>
    <w:p w:rsidR="001B3847" w:rsidRPr="0051766C" w:rsidRDefault="001B384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– расход топлива одним котлом,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/с, В=0,129</w:t>
      </w:r>
    </w:p>
    <w:p w:rsidR="001B3847" w:rsidRPr="0051766C" w:rsidRDefault="001B384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B384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1" type="#_x0000_t75" style="width:258.75pt;height:34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646A5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6646A5&quot; wsp:rsidRDefault=&quot;006646A5&quot; wsp:rsidP=&quot;006646A5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С‹С…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i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0,129*3*13,89(155+273)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273&lt;/m:t&gt;&lt;/m:r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=8,4&lt;/m:t&gt;&lt;/m:r&gt;&lt;/m:oMath&gt;&lt;/m:oMathPara&gt;&lt;/w:p&gt;&lt;w:sectPr wsp:rsidR=&quot;00000000&quot; wsp:rsidRPr=&quot;006646A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1" o:title="" chromakey="white"/>
          </v:shape>
        </w:pict>
      </w:r>
    </w:p>
    <w:p w:rsidR="00D46FF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2" type="#_x0000_t75" style="width:250.5pt;height:6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66C7B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66C7B&quot; wsp:rsidRDefault=&quot;00B66C7B&quot; wsp:rsidP=&quot;00B66C7B&quot;&gt;&lt;m:oMathPara&gt;&lt;m:oMath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min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20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,9+3,7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0,085&lt;/m:t&gt;&lt;/m:r&gt;&lt;/m:den&gt;&lt;/m:f&gt;&lt;m:rad&gt;&lt;m:radPr&gt;&lt;m:ctrlPr&gt;&lt;w:rPr&gt;&lt;w:rFonts w:ascii=&quot;Cambria Math&quot; w:h-ansi=&quot;Cambria Math&quot;/&gt;&lt;wx:font wx:val=&quot;Cambria Math&quot;/&gt;&lt;w:sz w:val=&quot;28&quot;/&gt;&lt;/w:rPr&gt;&lt;/m:ctrlPr&gt;&lt;/m:radPr&gt;&lt;m:deg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deg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8,4*120&lt;/m:t&gt;&lt;/m:r&gt;&lt;/m:den&gt;&lt;/m:f&gt;&lt;/m:e&gt;&lt;/m:rad&gt;&lt;/m:e&gt;&lt;/m:ra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2,7&lt;/m:t&gt;&lt;/m:r&gt;&lt;/m:oMath&gt;&lt;/m:oMathPara&gt;&lt;/w:p&gt;&lt;w:sectPr wsp:rsidR=&quot;00000000&quot; wsp:rsidRPr=&quot;00B66C7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2" o:title="" chromakey="white"/>
          </v:shape>
        </w:pict>
      </w:r>
    </w:p>
    <w:p w:rsidR="00081F11" w:rsidRPr="0051766C" w:rsidRDefault="00081F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Определяем диаметр устья дымовой трубы </w:t>
      </w: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  <w:vertAlign w:val="superscript"/>
        </w:rPr>
        <w:t>вых</w:t>
      </w:r>
      <w:r w:rsidRPr="0051766C">
        <w:rPr>
          <w:rFonts w:ascii="Times New Roman" w:hAnsi="Times New Roman"/>
          <w:sz w:val="28"/>
          <w:szCs w:val="28"/>
          <w:vertAlign w:val="subscript"/>
        </w:rPr>
        <w:t>тр</w:t>
      </w:r>
      <w:r w:rsidRPr="0051766C">
        <w:rPr>
          <w:rFonts w:ascii="Times New Roman" w:hAnsi="Times New Roman"/>
          <w:sz w:val="28"/>
          <w:szCs w:val="28"/>
        </w:rPr>
        <w:t xml:space="preserve"> , м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3" type="#_x0000_t75" style="width:99pt;height:5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777E5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8777E5&quot; wsp:rsidRDefault=&quot;008777E5&quot; wsp:rsidP=&quot;008777E5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*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С‹С…&lt;/m:t&gt;&lt;/m:r&gt;&lt;/m:sup&gt;&lt;/m:sSubSup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ПЂ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С‹С…&lt;/m:t&gt;&lt;/m:r&gt;&lt;/m:sub&gt;&lt;/m:sSub&gt;&lt;/m:den&gt;&lt;/m:f&gt;&lt;/m:e&gt;&lt;/m:rad&gt;&lt;/m:oMath&gt;&lt;/m:oMathPara&gt;&lt;/w:p&gt;&lt;w:sectPr wsp:rsidR=&quot;00000000&quot; wsp:rsidRPr=&quot;008777E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3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ω</w:t>
      </w:r>
      <w:r w:rsidRPr="0051766C">
        <w:rPr>
          <w:rFonts w:ascii="Times New Roman" w:hAnsi="Times New Roman"/>
          <w:sz w:val="28"/>
          <w:szCs w:val="28"/>
          <w:vertAlign w:val="subscript"/>
        </w:rPr>
        <w:t>вых</w:t>
      </w:r>
      <w:r w:rsidRPr="0051766C">
        <w:rPr>
          <w:rFonts w:ascii="Times New Roman" w:hAnsi="Times New Roman"/>
          <w:sz w:val="28"/>
          <w:szCs w:val="28"/>
        </w:rPr>
        <w:t xml:space="preserve"> – скорость продуктов сгорания на выходе из трубы. Принимаем равной 30 м/с, стр. 237 источник 1;</w:t>
      </w:r>
    </w:p>
    <w:p w:rsidR="00D46FF3" w:rsidRPr="0051766C" w:rsidRDefault="00D46FF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81F1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4" type="#_x0000_t75" style="width:140.25pt;height:5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214B4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214B4&quot; wsp:rsidRDefault=&quot;004214B4&quot; wsp:rsidP=&quot;004214B4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*8,4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/w:rPr&gt;&lt;m:t&gt;3,14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12&lt;/m:t&gt;&lt;/m:r&gt;&lt;/m:den&gt;&lt;/m:f&gt;&lt;/m:e&gt;&lt;/m:rad&gt;&lt;m:r&gt;&lt;w:rPr&gt;&lt;w:rFonts w:ascii=&quot;Cambria Math&quot; w:h-ansi=&quot;Cambria Math&quot;/&gt;&lt;wx:font wx:val=&quot;Cambria Math&quot;/&gt;&lt;w:i/&gt;&lt;w:sz w:val=&quot;28&quot;/&gt;&lt;w:sz-cs w:val=&quot;28&quot;/&gt;&lt;/w:rPr&gt;&lt;m:t&gt;=0,9&lt;/m:t&gt;&lt;/m:r&gt;&lt;/m:oMath&gt;&lt;/m:oMathPara&gt;&lt;/w:p&gt;&lt;w:sectPr wsp:rsidR=&quot;00000000&quot; wsp:rsidRPr=&quot;004214B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4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94258" w:rsidRPr="0051766C" w:rsidRDefault="00994258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Принимаем </w:t>
      </w:r>
      <w:r w:rsidR="00081F11" w:rsidRPr="0051766C">
        <w:rPr>
          <w:rFonts w:ascii="Times New Roman" w:hAnsi="Times New Roman"/>
          <w:sz w:val="28"/>
          <w:szCs w:val="28"/>
        </w:rPr>
        <w:t>стандартный диаметр устья дымовой трубы 1,2 м.</w:t>
      </w:r>
    </w:p>
    <w:p w:rsidR="00081F11" w:rsidRPr="0051766C" w:rsidRDefault="00081F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Для вычисления уточненной высоты дымовой трубы определяем значения коэффициентов </w:t>
      </w: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</w:rPr>
        <w:t xml:space="preserve"> и </w:t>
      </w:r>
      <w:r w:rsidRPr="0051766C">
        <w:rPr>
          <w:rFonts w:ascii="Times New Roman" w:hAnsi="Times New Roman"/>
          <w:sz w:val="28"/>
          <w:szCs w:val="28"/>
          <w:lang w:val="en-US"/>
        </w:rPr>
        <w:t>v</w:t>
      </w:r>
      <w:r w:rsidRPr="0051766C">
        <w:rPr>
          <w:rFonts w:ascii="Times New Roman" w:hAnsi="Times New Roman"/>
          <w:sz w:val="28"/>
          <w:szCs w:val="28"/>
          <w:vertAlign w:val="subscript"/>
        </w:rPr>
        <w:t>м</w:t>
      </w:r>
      <w:r w:rsidRPr="0051766C">
        <w:rPr>
          <w:rFonts w:ascii="Times New Roman" w:hAnsi="Times New Roman"/>
          <w:sz w:val="28"/>
          <w:szCs w:val="28"/>
        </w:rPr>
        <w:t>:</w:t>
      </w:r>
    </w:p>
    <w:p w:rsidR="00081F1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5" type="#_x0000_t75" style="width:110.25pt;height:40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C2FD0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C2FD0&quot; wsp:rsidRDefault=&quot;00BC2FD0&quot; wsp:rsidP=&quot;00BC2FD0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f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‰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С‹С…&lt;/m:t&gt;&lt;/m:r&gt;&lt;/m:sub&gt;&lt;/m:sSub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&lt;/m:t&gt;&lt;/m:r&gt;&lt;/m:sup&gt;&lt;/m:sSubSup&gt;&lt;/m:num&gt;&lt;m:den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min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)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t&lt;/m:t&gt;&lt;/m:r&gt;&lt;/m:den&gt;&lt;/m:f&gt;&lt;/m:oMath&gt;&lt;/m:oMathPara&gt;&lt;/w:p&gt;&lt;w:sectPr wsp:rsidR=&quot;00000000&quot; wsp:rsidRPr=&quot;00BC2FD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5" o:title="" chromakey="white"/>
          </v:shape>
        </w:pict>
      </w:r>
    </w:p>
    <w:p w:rsidR="00081F1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6" type="#_x0000_t75" style="width:147pt;height:3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50B2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CF50B2&quot; wsp:rsidRDefault=&quot;00CF50B2&quot; wsp:rsidP=&quot;00CF50B2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f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0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sup&gt;&lt;/m:sSup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2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1,2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2,7*120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44&lt;/m:t&gt;&lt;/m:r&gt;&lt;/m:oMath&gt;&lt;/m:oMathPara&gt;&lt;/w:p&gt;&lt;w:sectPr wsp:rsidR=&quot;00000000&quot; wsp:rsidRPr=&quot;00CF50B2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6" o:title="" chromakey="white"/>
          </v:shape>
        </w:pict>
      </w:r>
    </w:p>
    <w:p w:rsidR="00774B61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7" type="#_x0000_t75" style="width:110.25pt;height:5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56DB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556DB6&quot; wsp:rsidRDefault=&quot;00556DB6&quot; wsp:rsidP=&quot;00556DB6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v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ј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65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V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ІС‹С…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t&lt;/m:t&gt;&lt;/m:r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min&lt;/m:t&gt;&lt;/m:r&gt;&lt;/m:sub&gt;&lt;/m:sSub&gt;&lt;/m:den&gt;&lt;/m:f&gt;&lt;/m:e&gt;&lt;/m:rad&gt;&lt;/m:oMath&gt;&lt;/m:oMathPara&gt;&lt;/w:p&gt;&lt;w:sectPr wsp:rsidR=&quot;00000000&quot; wsp:rsidRPr=&quot;00556DB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7" o:title="" chromakey="white"/>
          </v:shape>
        </w:pict>
      </w:r>
    </w:p>
    <w:p w:rsidR="00205E3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8" type="#_x0000_t75" style="width:160.5pt;height:5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8FA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8D58FA&quot; wsp:rsidRDefault=&quot;008D58FA&quot; wsp:rsidP=&quot;008D58FA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v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ј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65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8,4*12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2,7&lt;/m:t&gt;&lt;/m:r&gt;&lt;/m:den&gt;&lt;/m:f&gt;&lt;/m:e&gt;&lt;/m:ra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3,6&lt;/m:t&gt;&lt;/m:r&gt;&lt;/m:oMath&gt;&lt;/m:oMathPara&gt;&lt;/w:p&gt;&lt;w:sectPr wsp:rsidR=&quot;00000000&quot; wsp:rsidRPr=&quot;008D58FA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8" o:title="" chromakey="white"/>
          </v:shape>
        </w:pict>
      </w:r>
    </w:p>
    <w:p w:rsidR="00205E37" w:rsidRPr="0051766C" w:rsidRDefault="00205E3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05E37" w:rsidRDefault="00205E3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Значение коэффициента </w:t>
      </w:r>
      <w:r w:rsidRPr="0051766C">
        <w:rPr>
          <w:rFonts w:ascii="Times New Roman" w:hAnsi="Times New Roman"/>
          <w:sz w:val="28"/>
          <w:szCs w:val="28"/>
          <w:lang w:val="en-US"/>
        </w:rPr>
        <w:t>m</w:t>
      </w:r>
      <w:r w:rsidRPr="0051766C">
        <w:rPr>
          <w:rFonts w:ascii="Times New Roman" w:hAnsi="Times New Roman"/>
          <w:sz w:val="28"/>
          <w:szCs w:val="28"/>
        </w:rPr>
        <w:t xml:space="preserve"> в зависимости от параметра </w:t>
      </w:r>
      <w:r w:rsidRPr="0051766C">
        <w:rPr>
          <w:rFonts w:ascii="Cambria Math" w:hAnsi="Cambria Math" w:cs="Cambria Math"/>
          <w:sz w:val="28"/>
          <w:szCs w:val="28"/>
        </w:rPr>
        <w:t>𝒇</w:t>
      </w:r>
      <w:r w:rsidRPr="0051766C">
        <w:rPr>
          <w:rFonts w:ascii="Times New Roman" w:hAnsi="Times New Roman"/>
          <w:sz w:val="28"/>
          <w:szCs w:val="28"/>
        </w:rPr>
        <w:t>: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05E3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49" type="#_x0000_t75" style="width:162pt;height:38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DC6767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DC6767&quot; wsp:rsidRDefault=&quot;00DC6767&quot; wsp:rsidP=&quot;00DC6767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m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67+0,1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f&lt;/m:t&gt;&lt;/m:r&gt;&lt;/m:e&gt;&lt;/m:ra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0,34&lt;/m:t&gt;&lt;/m:r&gt;&lt;m:rad&gt;&lt;m:radPr&gt;&lt;m:ctrlPr&gt;&lt;w:rPr&gt;&lt;w:rFonts w:ascii=&quot;Cambria Math&quot; w:h-ansi=&quot;Cambria Math&quot;/&gt;&lt;wx:font wx:val=&quot;Cambria Math&quot;/&gt;&lt;w:sz w:val=&quot;28&quot;/&gt;&lt;/w:rPr&gt;&lt;/m:ctrlPr&gt;&lt;/m:radPr&gt;&lt;m:deg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deg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f&lt;/m:t&gt;&lt;/m:r&gt;&lt;/m:e&gt;&lt;/m:rad&gt;&lt;/m:den&gt;&lt;/m:f&gt;&lt;/m:oMath&gt;&lt;/m:oMathPara&gt;&lt;/w:p&gt;&lt;w:sectPr wsp:rsidR=&quot;00000000&quot; wsp:rsidRPr=&quot;00DC6767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09" o:title="" chromakey="white"/>
          </v:shape>
        </w:pict>
      </w:r>
    </w:p>
    <w:p w:rsidR="00370BB6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50" type="#_x0000_t75" style="width:221.25pt;height:38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C3F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9C3F1C&quot; wsp:rsidRDefault=&quot;009C3F1C&quot; wsp:rsidP=&quot;009C3F1C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m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67+0,1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4&lt;/m:t&gt;&lt;/m:r&gt;&lt;/m:e&gt;&lt;/m:rad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+0,34&lt;/m:t&gt;&lt;/m:r&gt;&lt;m:rad&gt;&lt;m:radPr&gt;&lt;m:ctrlPr&gt;&lt;w:rPr&gt;&lt;w:rFonts w:ascii=&quot;Cambria Math&quot; w:h-ansi=&quot;Cambria Math&quot;/&gt;&lt;wx:font wx:val=&quot;Cambria Math&quot;/&gt;&lt;w:sz w:val=&quot;28&quot;/&gt;&lt;/w:rPr&gt;&lt;/m:ctrlPr&gt;&lt;/m:radPr&gt;&lt;m:deg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&lt;/m:t&gt;&lt;/m:r&gt;&lt;/m:deg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44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4&lt;/m:t&gt;&lt;/m:r&gt;&lt;/m:oMath&gt;&lt;/m:oMathPara&gt;&lt;/w:p&gt;&lt;w:sectPr wsp:rsidR=&quot;00000000&quot; wsp:rsidRPr=&quot;009C3F1C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0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70BB6" w:rsidRPr="0051766C" w:rsidRDefault="00370BB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Безразмерный коэффициент </w:t>
      </w:r>
      <w:r w:rsidRPr="0051766C">
        <w:rPr>
          <w:rFonts w:ascii="Times New Roman" w:hAnsi="Times New Roman"/>
          <w:sz w:val="28"/>
          <w:szCs w:val="28"/>
          <w:lang w:val="en-US"/>
        </w:rPr>
        <w:t>n</w:t>
      </w:r>
      <w:r w:rsidRPr="0051766C">
        <w:rPr>
          <w:rFonts w:ascii="Times New Roman" w:hAnsi="Times New Roman"/>
          <w:sz w:val="28"/>
          <w:szCs w:val="28"/>
        </w:rPr>
        <w:t xml:space="preserve"> в зависимости от параметра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351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373B0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373B0&quot; wsp:rsidP=&quot;005373B0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v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352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373B0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373B0&quot; wsp:rsidP=&quot;005373B0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v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>:</w:t>
      </w:r>
    </w:p>
    <w:p w:rsidR="00370BB6" w:rsidRPr="0051766C" w:rsidRDefault="00370BB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При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353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463F9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463F9&quot; wsp:rsidP=&quot;000463F9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v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354" type="#_x0000_t75" style="width:14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463F9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0463F9&quot; wsp:rsidP=&quot;000463F9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v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ј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&gt;2   </w:t>
      </w:r>
      <w:r w:rsidRPr="0051766C">
        <w:rPr>
          <w:rFonts w:ascii="Times New Roman" w:hAnsi="Times New Roman"/>
          <w:sz w:val="28"/>
          <w:szCs w:val="28"/>
          <w:lang w:val="en-US"/>
        </w:rPr>
        <w:t>n</w:t>
      </w:r>
      <w:r w:rsidRPr="0051766C">
        <w:rPr>
          <w:rFonts w:ascii="Times New Roman" w:hAnsi="Times New Roman"/>
          <w:sz w:val="28"/>
          <w:szCs w:val="28"/>
        </w:rPr>
        <w:t>=1</w:t>
      </w:r>
    </w:p>
    <w:p w:rsidR="00370BB6" w:rsidRDefault="00370BB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Минимальную высоту дымовой трубы во втором приближении определяют: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70BB6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55" type="#_x0000_t75" style="width:105.7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D65D1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5D65D1&quot; wsp:rsidRDefault=&quot;005D65D1&quot; wsp:rsidP=&quot;005D65D1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min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=&lt;/m:t&gt;&lt;/m:r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min&lt;/m:t&gt;&lt;/m:r&gt;&lt;/m:sub&gt;&lt;/m:sSub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mn&lt;/m:t&gt;&lt;/m:r&gt;&lt;/m:e&gt;&lt;/m:rad&gt;&lt;/m:oMath&gt;&lt;/m:oMathPara&gt;&lt;/w:p&gt;&lt;w:sectPr wsp:rsidR=&quot;00000000&quot; wsp:rsidRPr=&quot;005D65D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2" o:title="" chromakey="white"/>
          </v:shape>
        </w:pict>
      </w:r>
    </w:p>
    <w:p w:rsidR="00370BB6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56" type="#_x0000_t75" style="width:170.25pt;height:23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E3291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E3291&quot; wsp:rsidRDefault=&quot;004E3291&quot; wsp:rsidP=&quot;004E3291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w:lang w:val=&quot;EN-US&quot;/&gt;&lt;/w:rPr&gt;&lt;m:t&gt;min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=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2,7&lt;/m:t&gt;&lt;/m:r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0,4*1&lt;/m:t&gt;&lt;/m:r&gt;&lt;/m:e&gt;&lt;/m:rad&gt;&lt;m:r&gt;&lt;w:rPr&gt;&lt;w:rFonts w:ascii=&quot;Cambria Math&quot; w:h-ansi=&quot;Cambria Math&quot;/&gt;&lt;wx:font wx:val=&quot;Cambria Math&quot;/&gt;&lt;w:i/&gt;&lt;w:sz w:val=&quot;28&quot;/&gt;&lt;w:sz-cs w:val=&quot;28&quot;/&gt;&lt;/w:rPr&gt;&lt;m:t&gt; &lt;/m:t&gt;&lt;/m:r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20,7&lt;/m:t&gt;&lt;/m:r&gt;&lt;/m:oMath&gt;&lt;/m:oMathPara&gt;&lt;/w:p&gt;&lt;w:sectPr wsp:rsidR=&quot;00000000&quot; wsp:rsidRPr=&quot;004E3291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3" o:title="" chromakey="white"/>
          </v:shape>
        </w:pic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40B66" w:rsidRPr="0051766C" w:rsidRDefault="0080730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соответствии со СНиП П-35-76 выбираем стандартную высоту дымовой трубы 30 метров.</w:t>
      </w:r>
    </w:p>
    <w:p w:rsidR="00807306" w:rsidRPr="0051766C" w:rsidRDefault="0080730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Аэродинамическое сопротивление дымовой трубы определяют следующим образом.</w:t>
      </w:r>
    </w:p>
    <w:p w:rsidR="00807306" w:rsidRPr="0051766C" w:rsidRDefault="0080730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Скорость продуктов сгорания на выходе из дымовой трубы </w:t>
      </w:r>
      <w:r w:rsidRPr="0051766C">
        <w:rPr>
          <w:rFonts w:ascii="Times New Roman" w:hAnsi="Times New Roman"/>
          <w:sz w:val="28"/>
          <w:szCs w:val="28"/>
          <w:lang w:val="en-US"/>
        </w:rPr>
        <w:t>w</w:t>
      </w:r>
      <w:r w:rsidRPr="0051766C">
        <w:rPr>
          <w:rFonts w:ascii="Times New Roman" w:hAnsi="Times New Roman"/>
          <w:sz w:val="28"/>
          <w:szCs w:val="28"/>
          <w:vertAlign w:val="subscript"/>
        </w:rPr>
        <w:t>вых</w:t>
      </w:r>
      <w:r w:rsidRPr="0051766C">
        <w:rPr>
          <w:rFonts w:ascii="Times New Roman" w:hAnsi="Times New Roman"/>
          <w:sz w:val="28"/>
          <w:szCs w:val="28"/>
        </w:rPr>
        <w:t xml:space="preserve"> принимают равной значению, принятому в расчете минимально допустимой высоте трубы.</w:t>
      </w:r>
    </w:p>
    <w:p w:rsidR="00807306" w:rsidRPr="0051766C" w:rsidRDefault="0080730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Определяют уменьшение температуры продуктов сгорания на 1 м трубы из за их охлаждения, °С:</w:t>
      </w:r>
    </w:p>
    <w:p w:rsidR="00807306" w:rsidRDefault="0080730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кирпичных и железобетонных труб</w:t>
      </w:r>
      <w:r w:rsidR="00D32123" w:rsidRPr="0051766C">
        <w:rPr>
          <w:rFonts w:ascii="Times New Roman" w:hAnsi="Times New Roman"/>
          <w:sz w:val="28"/>
          <w:szCs w:val="28"/>
        </w:rPr>
        <w:t>.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07306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57" type="#_x0000_t75" style="width:57.75pt;height:3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06549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406549&quot; wsp:rsidRDefault=&quot;00406549&quot; wsp:rsidP=&quot;00406549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t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76&lt;/m:t&gt;&lt;/m:r&gt;&lt;/m:num&gt;&lt;m:den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D&lt;/m:t&gt;&lt;/m:r&gt;&lt;/m:e&gt;&lt;/m:rad&gt;&lt;/m:den&gt;&lt;/m:f&gt;&lt;/m:oMath&gt;&lt;/m:oMathPara&gt;&lt;/w:p&gt;&lt;w:sectPr wsp:rsidR=&quot;00000000&quot; wsp:rsidRPr=&quot;00406549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4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F1A8D" w:rsidRDefault="00E53689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</w:rPr>
        <w:t>- паропроизводительность всех котлов, кг/с.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53689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58" type="#_x0000_t75" style="width:125.25pt;height:41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27C46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627C46&quot; wsp:rsidRDefault=&quot;00627C46&quot; wsp:rsidP=&quot;00627C46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в€†t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0,76&lt;/m:t&gt;&lt;/m:r&gt;&lt;/m:num&gt;&lt;m:den&gt;&lt;m:rad&gt;&lt;m:radPr&gt;&lt;m:degHide m:val=&quot;1&quot;/&gt;&lt;m:ctrlPr&gt;&lt;w:rPr&gt;&lt;w:rFonts w:ascii=&quot;Cambria Math&quot; w:h-ansi=&quot;Cambria Math&quot;/&gt;&lt;wx:font wx:val=&quot;Cambria Math&quot;/&gt;&lt;w:sz w:val=&quot;28&quot;/&gt;&lt;/w:rPr&gt;&lt;/m:ctrlPr&gt;&lt;/m:radPr&gt;&lt;m:deg/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3*6,5&lt;/m:t&gt;&lt;/m:r&gt;&lt;/m:e&gt;&lt;/m:rad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17&lt;/m:t&gt;&lt;/m:r&gt;&lt;/m:oMath&gt;&lt;/m:oMathPara&gt;&lt;/w:p&gt;&lt;w:sectPr wsp:rsidR=&quot;00000000&quot; wsp:rsidRPr=&quot;00627C4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5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53689" w:rsidRPr="0051766C" w:rsidRDefault="00E53689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Температура продуктов сгорания на выходе из трубы, °С: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53689" w:rsidRPr="0051766C" w:rsidRDefault="00E53689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вых</w:t>
      </w:r>
      <w:r w:rsidRPr="0051766C">
        <w:rPr>
          <w:rFonts w:ascii="Times New Roman" w:hAnsi="Times New Roman"/>
          <w:sz w:val="28"/>
          <w:szCs w:val="28"/>
        </w:rPr>
        <w:t>=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ух</w:t>
      </w:r>
      <w:r w:rsidRPr="0051766C">
        <w:rPr>
          <w:rFonts w:ascii="Times New Roman" w:hAnsi="Times New Roman"/>
          <w:sz w:val="28"/>
          <w:szCs w:val="28"/>
        </w:rPr>
        <w:t xml:space="preserve"> - ∆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53689" w:rsidRPr="0051766C" w:rsidRDefault="00E53689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 xml:space="preserve">ух </w:t>
      </w:r>
      <w:r w:rsidRPr="0051766C">
        <w:rPr>
          <w:rFonts w:ascii="Times New Roman" w:hAnsi="Times New Roman"/>
          <w:sz w:val="28"/>
          <w:szCs w:val="28"/>
        </w:rPr>
        <w:t>– температура уходящих газов за котлами, °С.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53689" w:rsidRPr="0051766C" w:rsidRDefault="00E53689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вых</w:t>
      </w:r>
      <w:r w:rsidRPr="0051766C">
        <w:rPr>
          <w:rFonts w:ascii="Times New Roman" w:hAnsi="Times New Roman"/>
          <w:sz w:val="28"/>
          <w:szCs w:val="28"/>
        </w:rPr>
        <w:t>=155-0,17*30=149,9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53689" w:rsidRPr="0051766C" w:rsidRDefault="00E53689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Диаметр основания трубы,м:</w:t>
      </w:r>
    </w:p>
    <w:p w:rsidR="00260011" w:rsidRPr="0051766C" w:rsidRDefault="00260011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53689" w:rsidRPr="0051766C" w:rsidRDefault="00E53689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  <w:vertAlign w:val="superscript"/>
        </w:rPr>
        <w:t>осн</w:t>
      </w:r>
      <w:r w:rsidRPr="0051766C">
        <w:rPr>
          <w:rFonts w:ascii="Times New Roman" w:hAnsi="Times New Roman"/>
          <w:sz w:val="28"/>
          <w:szCs w:val="28"/>
        </w:rPr>
        <w:t xml:space="preserve"> =2Н</w:t>
      </w:r>
      <w:r w:rsidRPr="0051766C">
        <w:rPr>
          <w:rFonts w:ascii="Times New Roman" w:hAnsi="Times New Roman"/>
          <w:sz w:val="28"/>
          <w:szCs w:val="28"/>
          <w:vertAlign w:val="subscript"/>
        </w:rPr>
        <w:t>тр</w:t>
      </w:r>
      <w:r w:rsidRPr="0051766C">
        <w:rPr>
          <w:rFonts w:ascii="Times New Roman" w:hAnsi="Times New Roman"/>
          <w:sz w:val="28"/>
          <w:szCs w:val="28"/>
          <w:lang w:val="en-US"/>
        </w:rPr>
        <w:t>i</w:t>
      </w:r>
      <w:r w:rsidRPr="0051766C">
        <w:rPr>
          <w:rFonts w:ascii="Times New Roman" w:hAnsi="Times New Roman"/>
          <w:sz w:val="28"/>
          <w:szCs w:val="28"/>
        </w:rPr>
        <w:t>+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7"/>
        </w:rPr>
        <w:pict>
          <v:shape id="_x0000_i1359" type="#_x0000_t75" style="width:20.2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B20AD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B20AD&quot; wsp:rsidP=&quot;002B20AD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7"/>
        </w:rPr>
        <w:pict>
          <v:shape id="_x0000_i1360" type="#_x0000_t75" style="width:20.2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B20AD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2B20AD&quot; wsp:rsidP=&quot;002B20AD&quot;&gt;&lt;m:oMathPara&gt;&lt;m:oMath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6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32123" w:rsidRPr="0051766C" w:rsidRDefault="00D321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Pr="0051766C">
        <w:rPr>
          <w:rFonts w:ascii="Times New Roman" w:hAnsi="Times New Roman"/>
          <w:sz w:val="28"/>
          <w:szCs w:val="28"/>
          <w:lang w:val="en-US"/>
        </w:rPr>
        <w:t>i</w:t>
      </w:r>
      <w:r w:rsidRPr="0051766C">
        <w:rPr>
          <w:rFonts w:ascii="Times New Roman" w:hAnsi="Times New Roman"/>
          <w:sz w:val="28"/>
          <w:szCs w:val="28"/>
        </w:rPr>
        <w:t xml:space="preserve"> = 0,02-0,03 конусность железобетонных и кирпичных труб; для стальных труб  </w:t>
      </w:r>
      <w:r w:rsidRPr="0051766C">
        <w:rPr>
          <w:rFonts w:ascii="Times New Roman" w:hAnsi="Times New Roman"/>
          <w:sz w:val="28"/>
          <w:szCs w:val="28"/>
          <w:lang w:val="en-US"/>
        </w:rPr>
        <w:t>i</w:t>
      </w:r>
      <w:r w:rsidRPr="0051766C">
        <w:rPr>
          <w:rFonts w:ascii="Times New Roman" w:hAnsi="Times New Roman"/>
          <w:sz w:val="28"/>
          <w:szCs w:val="28"/>
        </w:rPr>
        <w:t>=0;</w: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32123" w:rsidRPr="0051766C" w:rsidRDefault="00D321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  <w:vertAlign w:val="superscript"/>
        </w:rPr>
        <w:t>осн</w:t>
      </w:r>
      <w:r w:rsidRPr="0051766C">
        <w:rPr>
          <w:rFonts w:ascii="Times New Roman" w:hAnsi="Times New Roman"/>
          <w:sz w:val="28"/>
          <w:szCs w:val="28"/>
        </w:rPr>
        <w:t xml:space="preserve"> =2*30*0,02+1,2=2,4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32123" w:rsidRPr="0051766C" w:rsidRDefault="00D321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Средний диаметр дымовой трубы, м: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32123" w:rsidRPr="0051766C" w:rsidRDefault="00D321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  <w:vertAlign w:val="subscript"/>
        </w:rPr>
        <w:t>ср</w:t>
      </w:r>
      <w:r w:rsidRPr="0051766C">
        <w:rPr>
          <w:rFonts w:ascii="Times New Roman" w:hAnsi="Times New Roman"/>
          <w:sz w:val="28"/>
          <w:szCs w:val="28"/>
        </w:rPr>
        <w:t>=0,5(</w:t>
      </w: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  <w:vertAlign w:val="superscript"/>
        </w:rPr>
        <w:t xml:space="preserve">осн </w:t>
      </w:r>
      <w:r w:rsidRPr="0051766C">
        <w:rPr>
          <w:rFonts w:ascii="Times New Roman" w:hAnsi="Times New Roman"/>
          <w:sz w:val="28"/>
          <w:szCs w:val="28"/>
        </w:rPr>
        <w:t>+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7"/>
        </w:rPr>
        <w:pict>
          <v:shape id="_x0000_i1361" type="#_x0000_t75" style="width:23.2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8786E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8786E&quot; wsp:rsidP=&quot;0048786E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 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7"/>
        </w:rPr>
        <w:pict>
          <v:shape id="_x0000_i1362" type="#_x0000_t75" style="width:23.25pt;height:21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8786E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8786E&quot; wsp:rsidP=&quot;0048786E&quot;&gt;&lt;m:oMathPara&gt;&lt;m:oMath&gt;&lt;m:r&gt;&lt;w:rPr&gt;&lt;w:rFonts w:ascii=&quot;Cambria Math&quot; w:h-ansi=&quot;Cambria Math&quot;/&gt;&lt;wx:font wx:val=&quot;Cambria Math&quot;/&gt;&lt;w:i/&gt;&lt;w:sz w:val=&quot;28&quot;/&gt;&lt;w:sz-cs w:val=&quot;28&quot;/&gt;&lt;/w:rPr&gt;&lt;m:t&gt; &lt;/m:t&gt;&lt;/m:r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&lt;/m:t&gt;&lt;/m:r&gt;&lt;/m:sup&gt;&lt;/m:sSubSup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7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D32123" w:rsidRPr="0051766C" w:rsidRDefault="00D321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  <w:vertAlign w:val="subscript"/>
        </w:rPr>
        <w:t>ср</w:t>
      </w:r>
      <w:r w:rsidRPr="0051766C">
        <w:rPr>
          <w:rFonts w:ascii="Times New Roman" w:hAnsi="Times New Roman"/>
          <w:sz w:val="28"/>
          <w:szCs w:val="28"/>
        </w:rPr>
        <w:t>=0,5(2,4+1,2)=1,8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32123" w:rsidRPr="0051766C" w:rsidRDefault="00D321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Средняя температура дымовых газов в трубе, °С:</w:t>
      </w:r>
    </w:p>
    <w:p w:rsidR="00E40B66" w:rsidRPr="0051766C" w:rsidRDefault="00E40B6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32123" w:rsidRPr="0051766C" w:rsidRDefault="00D321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ср</w:t>
      </w:r>
      <w:r w:rsidRPr="0051766C">
        <w:rPr>
          <w:rFonts w:ascii="Times New Roman" w:hAnsi="Times New Roman"/>
          <w:sz w:val="28"/>
          <w:szCs w:val="28"/>
        </w:rPr>
        <w:t xml:space="preserve"> = 0,5(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ух</w:t>
      </w:r>
      <w:r w:rsidRPr="0051766C">
        <w:rPr>
          <w:rFonts w:ascii="Times New Roman" w:hAnsi="Times New Roman"/>
          <w:sz w:val="28"/>
          <w:szCs w:val="28"/>
        </w:rPr>
        <w:t>+</w:t>
      </w: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вых</w:t>
      </w:r>
      <w:r w:rsidRPr="0051766C">
        <w:rPr>
          <w:rFonts w:ascii="Times New Roman" w:hAnsi="Times New Roman"/>
          <w:sz w:val="28"/>
          <w:szCs w:val="28"/>
        </w:rPr>
        <w:t>)</w:t>
      </w:r>
    </w:p>
    <w:p w:rsidR="00D32123" w:rsidRPr="0051766C" w:rsidRDefault="00D321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t</w:t>
      </w:r>
      <w:r w:rsidRPr="0051766C">
        <w:rPr>
          <w:rFonts w:ascii="Times New Roman" w:hAnsi="Times New Roman"/>
          <w:sz w:val="28"/>
          <w:szCs w:val="28"/>
          <w:vertAlign w:val="subscript"/>
        </w:rPr>
        <w:t>ср</w:t>
      </w:r>
      <w:r w:rsidRPr="0051766C">
        <w:rPr>
          <w:rFonts w:ascii="Times New Roman" w:hAnsi="Times New Roman"/>
          <w:sz w:val="28"/>
          <w:szCs w:val="28"/>
        </w:rPr>
        <w:t xml:space="preserve"> = 0,5(155+149,9)=152,45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32123" w:rsidRPr="0051766C" w:rsidRDefault="00CC1E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Площадь сечения дымовой трубы, рассчитанная по среднему диаметру, 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:</w:t>
      </w:r>
    </w:p>
    <w:p w:rsidR="00CC1E23" w:rsidRPr="0051766C" w:rsidRDefault="00CC1E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  <w:vertAlign w:val="subscript"/>
        </w:rPr>
        <w:t>ср</w:t>
      </w:r>
      <w:r w:rsidRPr="0051766C">
        <w:rPr>
          <w:rFonts w:ascii="Times New Roman" w:hAnsi="Times New Roman"/>
          <w:sz w:val="28"/>
          <w:szCs w:val="28"/>
        </w:rPr>
        <w:t>=0,785(</w:t>
      </w:r>
      <w:r w:rsidRPr="0051766C">
        <w:rPr>
          <w:rFonts w:ascii="Times New Roman" w:hAnsi="Times New Roman"/>
          <w:sz w:val="28"/>
          <w:szCs w:val="28"/>
          <w:lang w:val="en-US"/>
        </w:rPr>
        <w:t>D</w:t>
      </w:r>
      <w:r w:rsidRPr="0051766C">
        <w:rPr>
          <w:rFonts w:ascii="Times New Roman" w:hAnsi="Times New Roman"/>
          <w:sz w:val="28"/>
          <w:szCs w:val="28"/>
          <w:vertAlign w:val="subscript"/>
        </w:rPr>
        <w:t>ср</w:t>
      </w:r>
      <w:r w:rsidRPr="0051766C">
        <w:rPr>
          <w:rFonts w:ascii="Times New Roman" w:hAnsi="Times New Roman"/>
          <w:sz w:val="28"/>
          <w:szCs w:val="28"/>
        </w:rPr>
        <w:t>)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</w:p>
    <w:p w:rsidR="00CC1E23" w:rsidRPr="0051766C" w:rsidRDefault="00CC1E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  <w:lang w:val="en-US"/>
        </w:rPr>
        <w:t>F</w:t>
      </w:r>
      <w:r w:rsidRPr="0051766C">
        <w:rPr>
          <w:rFonts w:ascii="Times New Roman" w:hAnsi="Times New Roman"/>
          <w:sz w:val="28"/>
          <w:szCs w:val="28"/>
          <w:vertAlign w:val="subscript"/>
        </w:rPr>
        <w:t>ср</w:t>
      </w:r>
      <w:r w:rsidRPr="0051766C">
        <w:rPr>
          <w:rFonts w:ascii="Times New Roman" w:hAnsi="Times New Roman"/>
          <w:sz w:val="28"/>
          <w:szCs w:val="28"/>
        </w:rPr>
        <w:t>=0,785(1,8)</w:t>
      </w:r>
      <w:r w:rsidRPr="0051766C">
        <w:rPr>
          <w:rFonts w:ascii="Times New Roman" w:hAnsi="Times New Roman"/>
          <w:sz w:val="28"/>
          <w:szCs w:val="28"/>
          <w:vertAlign w:val="superscript"/>
        </w:rPr>
        <w:t>2</w:t>
      </w:r>
      <w:r w:rsidRPr="0051766C">
        <w:rPr>
          <w:rFonts w:ascii="Times New Roman" w:hAnsi="Times New Roman"/>
          <w:sz w:val="28"/>
          <w:szCs w:val="28"/>
        </w:rPr>
        <w:t>=2,54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C1E23" w:rsidRDefault="00CC1E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Средняя скорость газов в дымовой трубе, м/с: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F1A8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63" type="#_x0000_t75" style="width:123.75pt;height:39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0BA8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A00BA8&quot; wsp:rsidRDefault=&quot;00A00BA8&quot; wsp:rsidP=&quot;00A00BA8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w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V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(&lt;/m:t&gt;&lt;/m:r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СЃСЂ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+273)&lt;/m:t&gt;&lt;/m:r&gt;&lt;/m:num&gt;&lt;m:den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F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Ѓ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den&gt;&lt;/m:f&gt;&lt;/m:oMath&gt;&lt;/m:oMathPara&gt;&lt;/w:p&gt;&lt;w:sectPr wsp:rsidR=&quot;00000000&quot; wsp:rsidRPr=&quot;00A00BA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8" o:title="" chromakey="white"/>
          </v:shape>
        </w:pict>
      </w:r>
    </w:p>
    <w:p w:rsidR="00CC1E23" w:rsidRPr="0051766C" w:rsidRDefault="00CC1E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C1E2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64" type="#_x0000_t75" style="width:186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443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095443&quot; wsp:rsidRDefault=&quot;00095443&quot; wsp:rsidP=&quot;00095443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w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8,4(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152,45+273)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,54*273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5,2&lt;/m:t&gt;&lt;/m:r&gt;&lt;/m:oMath&gt;&lt;/m:oMathPara&gt;&lt;/w:p&gt;&lt;w:sectPr wsp:rsidR=&quot;00000000&quot; wsp:rsidRPr=&quot;00095443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19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C1E23" w:rsidRDefault="00CC1E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Средняя плотность дымовых газов в трубе, кг/м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: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C1E2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65" type="#_x0000_t75" style="width:108pt;height:39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41E0F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A41E0F&quot; wsp:rsidRDefault=&quot;00A41E0F&quot; wsp:rsidP=&quot;00A41E0F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num&gt;&lt;m:den&gt;&lt;m:sSub&gt;&lt;m:sSubPr&gt;&lt;m:ctrlPr&gt;&lt;w:rPr&gt;&lt;w:rFonts w:ascii=&quot;Cambria Math&quot; w:h-ansi=&quot;Cambria Math&quot;/&gt;&lt;wx:font wx:val=&quot;Cambria Math&quot;/&gt;&lt;w:i/&gt;&lt;w:sz w:val=&quot;28&quot;/&gt;&lt;w:lang w:val=&quot;EN-US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t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СЃСЂ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+273&lt;/m:t&gt;&lt;/m:r&gt;&lt;/m:den&gt;&lt;/m:f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sub&gt;&lt;/m:sSub&gt;&lt;/m:oMath&gt;&lt;/m:oMathPara&gt;&lt;/w:p&gt;&lt;w:sectPr wsp:rsidR=&quot;00000000&quot; wsp:rsidRPr=&quot;00A41E0F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0" o:title="" chromakey="white"/>
          </v:shape>
        </w:pict>
      </w:r>
    </w:p>
    <w:p w:rsidR="00CC1E23" w:rsidRDefault="00CC1E23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366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45C45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45C45&quot; wsp:rsidP=&quot;00E45C45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367" type="#_x0000_t75" style="width:13.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45C45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E45C45&quot; wsp:rsidP=&quot;00E45C45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0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1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= 1,34 кг/м</w:t>
      </w:r>
      <w:r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Pr="0051766C">
        <w:rPr>
          <w:rFonts w:ascii="Times New Roman" w:hAnsi="Times New Roman"/>
          <w:sz w:val="28"/>
          <w:szCs w:val="28"/>
        </w:rPr>
        <w:t>- плотность дымовых газов среднего состава при нормальных</w:t>
      </w:r>
      <w:r w:rsidR="004924AD" w:rsidRPr="0051766C">
        <w:rPr>
          <w:rFonts w:ascii="Times New Roman" w:hAnsi="Times New Roman"/>
          <w:sz w:val="28"/>
          <w:szCs w:val="28"/>
        </w:rPr>
        <w:t xml:space="preserve"> физических</w:t>
      </w:r>
      <w:r w:rsidRPr="0051766C">
        <w:rPr>
          <w:rFonts w:ascii="Times New Roman" w:hAnsi="Times New Roman"/>
          <w:sz w:val="28"/>
          <w:szCs w:val="28"/>
        </w:rPr>
        <w:t xml:space="preserve"> условиях</w:t>
      </w:r>
      <w:r w:rsidR="004924AD" w:rsidRPr="0051766C">
        <w:rPr>
          <w:rFonts w:ascii="Times New Roman" w:hAnsi="Times New Roman"/>
          <w:sz w:val="28"/>
          <w:szCs w:val="28"/>
        </w:rPr>
        <w:t>.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C1E23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68" type="#_x0000_t75" style="width:190.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70C0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A70C0B&quot; wsp:rsidRDefault=&quot;00A70C0B&quot; wsp:rsidP=&quot;00A70C0B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73&lt;/m:t&gt;&lt;/m:r&gt;&lt;/m:num&gt;&lt;m:den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152,45+273&lt;/m:t&gt;&lt;/m:r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1,34=0,64&lt;/m:t&gt;&lt;/m:r&gt;&lt;/m:oMath&gt;&lt;/m:oMathPara&gt;&lt;/w:p&gt;&lt;w:sectPr wsp:rsidR=&quot;00000000&quot; wsp:rsidRPr=&quot;00A70C0B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2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24AD" w:rsidRDefault="004924A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Потери давления на трение в дымовой трубе, Па: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24A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69" type="#_x0000_t75" style="width:108.75pt;height:41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36774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136774&quot; wsp:rsidRDefault=&quot;00136774&quot; wsp:rsidP=&quot;00136774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‚СЂРµРЅ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РґС‚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О»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w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‚СЂ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m:sSub&gt;&lt;m:sSubPr&gt;&lt;m:ctrlPr&gt;&lt;w:rPr&gt;&lt;w:rFonts w:ascii=&quot;Cambria Math&quot; w:h-ansi=&quot;Cambria Math&quot;/&gt;&lt;wx:font wx:val=&quot;Cambria Math&quot;/&gt;&lt;w:sz w:val=&quot;28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Рќ&lt;/m:t&gt;&lt;/m:r&gt;&lt;/m:e&gt;&lt;m:sub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С‚СЂ&lt;/m:t&gt;&lt;/m:r&gt;&lt;/m:sub&gt;&lt;/m:sSub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D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/m:den&gt;&lt;/m:f&gt;&lt;/m:oMath&gt;&lt;/m:oMathPara&gt;&lt;/w:p&gt;&lt;w:sectPr wsp:rsidR=&quot;00000000&quot; wsp:rsidRPr=&quot;00136774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3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24AD" w:rsidRDefault="004924A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 xml:space="preserve">где: 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1"/>
        </w:rPr>
        <w:pict>
          <v:shape id="_x0000_i1370" type="#_x0000_t75" style="width:6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8640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8640F&quot; wsp:rsidP=&quot;0058640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О»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4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1"/>
        </w:rPr>
        <w:pict>
          <v:shape id="_x0000_i1371" type="#_x0000_t75" style="width:6.7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8640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58640F&quot; wsp:rsidP=&quot;0058640F&quot;&gt;&lt;m:oMathPara&gt;&lt;m:oMath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О»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4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  <w:r w:rsidRPr="0051766C">
        <w:rPr>
          <w:rFonts w:ascii="Times New Roman" w:hAnsi="Times New Roman"/>
          <w:sz w:val="28"/>
          <w:szCs w:val="28"/>
        </w:rPr>
        <w:t xml:space="preserve"> значение коэффициента трения, для кирпичных труб применяется 0,04.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24A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72" type="#_x0000_t75" style="width:164.25pt;height:37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4465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E74465&quot; wsp:rsidRDefault=&quot;00E74465&quot; wsp:rsidP=&quot;00E74465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‚СЂРµРЅ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РґС‚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0,04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5,2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*30&lt;/m:t&gt;&lt;/m:r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m:r&gt;&lt;w:rPr&gt;&lt;w:rFonts w:ascii=&quot;Cambria Math&quot; w:h-ansi=&quot;Cambria Math&quot;/&gt;&lt;wx:font wx:val=&quot;Cambria Math&quot;/&gt;&lt;w:i/&gt;&lt;w:sz w:val=&quot;28&quot;/&gt;&lt;w:sz-cs w:val=&quot;28&quot;/&gt;&lt;/w:rPr&gt;&lt;m:t&gt;1,8&lt;/m:t&gt;&lt;/m:r&gt;&lt;/m:den&gt;&lt;/m:f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9&lt;/m:t&gt;&lt;/m:r&gt;&lt;/m:oMath&gt;&lt;/m:oMathPara&gt;&lt;/w:p&gt;&lt;w:sectPr wsp:rsidR=&quot;00000000&quot; wsp:rsidRPr=&quot;00E74465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5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24AD" w:rsidRDefault="004924A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Потери давления на выходе из дымовой трубы, Па: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24A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73" type="#_x0000_t75" style="width:120pt;height:36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C6718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C6718&quot; wsp:rsidRDefault=&quot;00BC6718&quot; wsp:rsidP=&quot;00BC6718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‚СЂ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РІС‹С…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,1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m:sSubSup&gt;&lt;m:sSubSupPr&gt;&lt;m:ctrlPr&gt;&lt;w:rPr&gt;&lt;w:rFonts w:ascii=&quot;Cambria Math&quot; w:h-ansi=&quot;Cambria Math&quot;/&gt;&lt;wx:font wx:val=&quot;Cambria Math&quot;/&gt;&lt;w:sz w:val=&quot;28&quot;/&gt;&lt;/w:rPr&gt;&lt;/m:ctrlPr&gt;&lt;/m:sSub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w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РІС‹С…&lt;/m:t&gt;&lt;/m:r&gt;&lt;/m:sub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b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/m:oMath&gt;&lt;/m:oMathPara&gt;&lt;/w:p&gt;&lt;w:sectPr wsp:rsidR=&quot;00000000&quot; wsp:rsidRPr=&quot;00BC671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6" o:title="" chromakey="white"/>
          </v:shape>
        </w:pict>
      </w:r>
    </w:p>
    <w:p w:rsidR="004924AD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74" type="#_x0000_t75" style="width:186.75pt;height:36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C51E8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BC51E8&quot; wsp:rsidRDefault=&quot;00BC51E8&quot; wsp:rsidP=&quot;00BC51E8&quot;&gt;&lt;m:oMathPara&gt;&lt;m:oMath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‚СЂ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РІС‹С…&lt;/m:t&gt;&lt;/m:r&gt;&lt;/m:sup&gt;&lt;/m:sSub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=1,1&lt;/m:t&gt;&lt;/m:r&gt;&lt;m:f&gt;&lt;m:fPr&gt;&lt;m:ctrlPr&gt;&lt;w:rPr&gt;&lt;w:rFonts w:ascii=&quot;Cambria Math&quot; w:h-ansi=&quot;Cambria Math&quot;/&gt;&lt;wx:font wx:val=&quot;Cambria Math&quot;/&gt;&lt;w:sz w:val=&quot;28&quot;/&gt;&lt;/w:rPr&gt;&lt;/m:ctrlPr&gt;&lt;/m:fPr&gt;&lt;m:num&gt;&lt;m:r&gt;&lt;w:rPr&gt;&lt;w:rFonts w:ascii=&quot;Cambria Math&quot; w:h-ansi=&quot;Cambria Math&quot;/&gt;&lt;wx:font wx:val=&quot;Cambria Math&quot;/&gt;&lt;w:i/&gt;&lt;w:sz w:val=&quot;28&quot;/&gt;&lt;w:sz-cs w:val=&quot;28&quot;/&gt;&lt;/w:rPr&gt;&lt;m:t&gt;0,64*&lt;/m:t&gt;&lt;/m:r&gt;&lt;m:sSup&gt;&lt;m:sSupPr&gt;&lt;m:ctrlPr&gt;&lt;w:rPr&gt;&lt;w:rFonts w:ascii=&quot;Cambria Math&quot; w:h-ansi=&quot;Cambria Math&quot;/&gt;&lt;wx:font wx:val=&quot;Cambria Math&quot;/&gt;&lt;w:sz w:val=&quot;28&quot;/&gt;&lt;/w:rPr&gt;&lt;/m:ctrlPr&gt;&lt;/m:sSupPr&gt;&lt;m:e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12&lt;/m:t&gt;&lt;/m:r&gt;&lt;/m:e&gt;&lt;m:sup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sup&gt;&lt;/m:sSup&gt;&lt;/m:num&gt;&lt;m:den&gt;&lt;m:r&gt;&lt;m:rPr&gt;&lt;m:sty m:val=&quot;p&quot;/&gt;&lt;/m:rPr&gt;&lt;w:rPr&gt;&lt;w:rFonts w:ascii=&quot;Cambria Math&quot; w:h-ansi=&quot;Cambria Math&quot;/&gt;&lt;wx:font wx:val=&quot;Cambria Math&quot;/&gt;&lt;w:sz w:val=&quot;28&quot;/&gt;&lt;w:sz-cs w:val=&quot;28&quot;/&gt;&lt;/w:rPr&gt;&lt;m:t&gt;2&lt;/m:t&gt;&lt;/m:r&gt;&lt;/m:den&gt;&lt;/m:f&gt;&lt;m:r&gt;&lt;w:rPr&gt;&lt;w:rFonts w:ascii=&quot;Cambria Math&quot; w:h-ansi=&quot;Cambria Math&quot;/&gt;&lt;wx:font wx:val=&quot;Cambria Math&quot;/&gt;&lt;w:i/&gt;&lt;w:sz w:val=&quot;28&quot;/&gt;&lt;w:sz-cs w:val=&quot;28&quot;/&gt;&lt;/w:rPr&gt;&lt;m:t&gt;=47,52&lt;/m:t&gt;&lt;/m:r&gt;&lt;/m:oMath&gt;&lt;/m:oMathPara&gt;&lt;/w:p&gt;&lt;w:sectPr wsp:rsidR=&quot;00000000&quot; wsp:rsidRPr=&quot;00BC51E8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7" o:title="" chromakey="white"/>
          </v:shape>
        </w:pict>
      </w:r>
    </w:p>
    <w:p w:rsidR="004924AD" w:rsidRPr="0051766C" w:rsidRDefault="004924AD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24AD" w:rsidRDefault="00B76F47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Суммарные потери давления в дымовой трубе равны: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76F47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75" type="#_x0000_t75" style="width:137.25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625D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D0625D&quot; wsp:rsidRDefault=&quot;00D0625D&quot; wsp:rsidP=&quot;00D0625D&quot;&gt;&lt;m:oMathPara&gt;&lt;m:oMath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Рґ.С‚&lt;/m:t&gt;&lt;/m:r&gt;&lt;/m:sup&gt;&lt;/m:sSup&gt;&lt;m:r&gt;&lt;w:rPr&gt;&lt;w:rFonts w:ascii=&quot;Cambria Math&quot; w:h-ansi=&quot;Cambria Math&quot;/&gt;&lt;wx:font wx:val=&quot;Cambria Math&quot;/&gt;&lt;w:i/&gt;&lt;w:sz w:val=&quot;28&quot;/&gt;&lt;w:sz-cs w:val=&quot;28&quot;/&gt;&lt;/w:rPr&gt;&lt;m:t&gt;=&lt;/m:t&gt;&lt;/m:r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‚СЂРµРЅ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РґС‚&lt;/m:t&gt;&lt;/m:r&gt;&lt;/m:sup&gt;&lt;/m:sSubSup&gt;&lt;m:r&gt;&lt;w:rPr&gt;&lt;w:rFonts w:ascii=&quot;Cambria Math&quot; w:h-ansi=&quot;Cambria Math&quot;/&gt;&lt;wx:font wx:val=&quot;Cambria Math&quot;/&gt;&lt;w:i/&gt;&lt;w:sz w:val=&quot;28&quot;/&gt;&lt;w:sz-cs w:val=&quot;28&quot;/&gt;&lt;/w:rPr&gt;&lt;m:t&gt;+&lt;/m:t&gt;&lt;/m:r&gt;&lt;m:sSubSup&gt;&lt;m:sSubSupPr&gt;&lt;m:ctrlPr&gt;&lt;w:rPr&gt;&lt;w:rFonts w:ascii=&quot;Cambria Math&quot; w:h-ansi=&quot;Cambria Math&quot;/&gt;&lt;wx:font wx:val=&quot;Cambria Math&quot;/&gt;&lt;w:i/&gt;&lt;w:sz w:val=&quot;28&quot;/&gt;&lt;/w:rPr&gt;&lt;/m:ctrlPr&gt;&lt;/m:sSub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‚СЂ&lt;/m:t&gt;&lt;/m:r&gt;&lt;/m:sub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РІС‹С…&lt;/m:t&gt;&lt;/m:r&gt;&lt;/m:sup&gt;&lt;/m:sSubSup&gt;&lt;/m:oMath&gt;&lt;/m:oMathPara&gt;&lt;/w:p&gt;&lt;w:sectPr wsp:rsidR=&quot;00000000&quot; wsp:rsidRPr=&quot;00D0625D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8" o:title="" chromakey="white"/>
          </v:shape>
        </w:pict>
      </w:r>
    </w:p>
    <w:p w:rsidR="00E40B66" w:rsidRPr="0051766C" w:rsidRDefault="0042577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pict>
          <v:shape id="_x0000_i1376" type="#_x0000_t75" style="width:158.25pt;height:18.7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4C46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Pr=&quot;00F14C46&quot; wsp:rsidRDefault=&quot;00F14C46&quot; wsp:rsidP=&quot;00F14C46&quot;&gt;&lt;m:oMathPara&gt;&lt;m:oMath&gt;&lt;m:sSup&gt;&lt;m:sSupPr&gt;&lt;m:ctrlPr&gt;&lt;w:rPr&gt;&lt;w:rFonts w:ascii=&quot;Cambria Math&quot; w:h-ansi=&quot;Cambria Math&quot;/&gt;&lt;wx:font wx:val=&quot;Cambria Math&quot;/&gt;&lt;w:i/&gt;&lt;w:sz w:val=&quot;28&quot;/&gt;&lt;/w:rPr&gt;&lt;/m:ctrlPr&gt;&lt;/m:sSup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в€†&lt;/m:t&gt;&lt;/m:r&gt;&lt;m:r&gt;&lt;w:rPr&gt;&lt;w:rFonts w:ascii=&quot;Cambria Math&quot; w:h-ansi=&quot;Cambria Math&quot;/&gt;&lt;wx:font wx:val=&quot;Cambria Math&quot;/&gt;&lt;w:i/&gt;&lt;w:sz w:val=&quot;28&quot;/&gt;&lt;w:sz-cs w:val=&quot;28&quot;/&gt;&lt;w:lang w:val=&quot;EN-US&quot;/&gt;&lt;/w:rPr&gt;&lt;m:t&gt;h&lt;/m:t&gt;&lt;/m:r&gt;&lt;/m:e&gt;&lt;m:sup&gt;&lt;m:r&gt;&lt;w:rPr&gt;&lt;w:rFonts w:ascii=&quot;Cambria Math&quot; w:h-ansi=&quot;Cambria Math&quot;/&gt;&lt;wx:font wx:val=&quot;Cambria Math&quot;/&gt;&lt;w:i/&gt;&lt;w:sz w:val=&quot;28&quot;/&gt;&lt;w:sz-cs w:val=&quot;28&quot;/&gt;&lt;/w:rPr&gt;&lt;m:t&gt;Рґ.С‚&lt;/m:t&gt;&lt;/m:r&gt;&lt;/m:sup&gt;&lt;/m:sSup&gt;&lt;m:r&gt;&lt;w:rPr&gt;&lt;w:rFonts w:ascii=&quot;Cambria Math&quot; w:h-ansi=&quot;Cambria Math&quot;/&gt;&lt;wx:font wx:val=&quot;Cambria Math&quot;/&gt;&lt;w:i/&gt;&lt;w:sz w:val=&quot;28&quot;/&gt;&lt;w:sz-cs w:val=&quot;28&quot;/&gt;&lt;/w:rPr&gt;&lt;m:t&gt;=9+47,52=56,52&lt;/m:t&gt;&lt;/m:r&gt;&lt;/m:oMath&gt;&lt;/m:oMathPara&gt;&lt;/w:p&gt;&lt;w:sectPr wsp:rsidR=&quot;00000000&quot; wsp:rsidRPr=&quot;00F14C46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29" o:title="" chromakey="white"/>
          </v:shape>
        </w:pic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924AD" w:rsidRPr="0051766C" w:rsidRDefault="00E40B6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Определяем самотягу дымовой трубы Н</w:t>
      </w:r>
      <w:r w:rsidRPr="0051766C">
        <w:rPr>
          <w:rFonts w:ascii="Times New Roman" w:hAnsi="Times New Roman"/>
          <w:sz w:val="28"/>
          <w:szCs w:val="28"/>
          <w:vertAlign w:val="subscript"/>
        </w:rPr>
        <w:t>с</w:t>
      </w:r>
      <w:r w:rsidRPr="0051766C">
        <w:rPr>
          <w:rFonts w:ascii="Times New Roman" w:hAnsi="Times New Roman"/>
          <w:sz w:val="28"/>
          <w:szCs w:val="28"/>
        </w:rPr>
        <w:t>, м:</w: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E40B66" w:rsidRPr="0051766C" w:rsidRDefault="00E40B6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bscript"/>
        </w:rPr>
        <w:t>с</w:t>
      </w:r>
      <w:r w:rsidRPr="0051766C">
        <w:rPr>
          <w:rFonts w:ascii="Times New Roman" w:hAnsi="Times New Roman"/>
          <w:sz w:val="28"/>
          <w:szCs w:val="28"/>
        </w:rPr>
        <w:t>=9,81Н(1,2-</w:t>
      </w:r>
      <w:r w:rsidR="008C0180" w:rsidRPr="008C0180">
        <w:rPr>
          <w:rFonts w:ascii="Times New Roman" w:hAnsi="Times New Roman"/>
          <w:sz w:val="28"/>
          <w:szCs w:val="28"/>
        </w:rPr>
        <w:fldChar w:fldCharType="begin"/>
      </w:r>
      <w:r w:rsidR="008C0180"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5"/>
        </w:rPr>
        <w:pict>
          <v:shape id="_x0000_i1377" type="#_x0000_t75" style="width:24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81233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81233&quot; wsp:rsidP=&quot;00481233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3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instrText xml:space="preserve"> </w:instrText>
      </w:r>
      <w:r w:rsidR="008C0180"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5"/>
        </w:rPr>
        <w:pict>
          <v:shape id="_x0000_i1378" type="#_x0000_t75" style="width:24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81233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481233&quot; wsp:rsidP=&quot;00481233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m:r&gt;&lt;w:rPr&gt;&lt;w:rFonts w:ascii=&quot;Cambria Math&quot; w:h-ansi=&quot;Cambria Math&quot;/&gt;&lt;wx:font wx:val=&quot;Cambria Math&quot;/&gt;&lt;w:i/&gt;&lt;w:sz w:val=&quot;28&quot;/&gt;&lt;w:sz-cs w:val=&quot;28&quot;/&gt;&lt;/w:rPr&gt;&lt;m:t&gt;)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30" o:title="" chromakey="white"/>
          </v:shape>
        </w:pict>
      </w:r>
      <w:r w:rsidR="008C0180" w:rsidRPr="008C0180">
        <w:rPr>
          <w:rFonts w:ascii="Times New Roman" w:hAnsi="Times New Roman"/>
          <w:sz w:val="28"/>
          <w:szCs w:val="28"/>
        </w:rPr>
        <w:fldChar w:fldCharType="end"/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40B66" w:rsidRPr="0051766C" w:rsidRDefault="00E40B6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где: Н-высота дымовой трубы, м.</w:t>
      </w:r>
    </w:p>
    <w:p w:rsidR="00E40B66" w:rsidRPr="0051766C" w:rsidRDefault="008C018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C0180">
        <w:rPr>
          <w:rFonts w:ascii="Times New Roman" w:hAnsi="Times New Roman"/>
          <w:sz w:val="28"/>
          <w:szCs w:val="28"/>
        </w:rPr>
        <w:fldChar w:fldCharType="begin"/>
      </w:r>
      <w:r w:rsidRPr="008C0180">
        <w:rPr>
          <w:rFonts w:ascii="Times New Roman" w:hAnsi="Times New Roman"/>
          <w:sz w:val="28"/>
          <w:szCs w:val="28"/>
        </w:rPr>
        <w:instrText xml:space="preserve"> QUOTE </w:instrText>
      </w:r>
      <w:r w:rsidR="0042577F">
        <w:rPr>
          <w:position w:val="-15"/>
        </w:rPr>
        <w:pict>
          <v:shape id="_x0000_i1379" type="#_x0000_t75" style="width:18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5EF6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F5EF6&quot; wsp:rsidP=&quot;008F5EF6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3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instrText xml:space="preserve"> </w:instrText>
      </w:r>
      <w:r w:rsidRPr="008C0180">
        <w:rPr>
          <w:rFonts w:ascii="Times New Roman" w:hAnsi="Times New Roman"/>
          <w:sz w:val="28"/>
          <w:szCs w:val="28"/>
        </w:rPr>
        <w:fldChar w:fldCharType="separate"/>
      </w:r>
      <w:r w:rsidR="0042577F">
        <w:rPr>
          <w:position w:val="-15"/>
        </w:rPr>
        <w:pict>
          <v:shape id="_x0000_i1380" type="#_x0000_t75" style="width:18pt;height:21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defaultTabStop w:val=&quot;708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53394D&quot;/&gt;&lt;wsp:rsid wsp:val=&quot;0000408C&quot;/&gt;&lt;wsp:rsid wsp:val=&quot;00011ABE&quot;/&gt;&lt;wsp:rsid wsp:val=&quot;00030FFE&quot;/&gt;&lt;wsp:rsid wsp:val=&quot;000409A3&quot;/&gt;&lt;wsp:rsid wsp:val=&quot;000513E5&quot;/&gt;&lt;wsp:rsid wsp:val=&quot;000568AF&quot;/&gt;&lt;wsp:rsid wsp:val=&quot;00081F11&quot;/&gt;&lt;wsp:rsid wsp:val=&quot;000956EB&quot;/&gt;&lt;wsp:rsid wsp:val=&quot;000A1884&quot;/&gt;&lt;wsp:rsid wsp:val=&quot;000B0908&quot;/&gt;&lt;wsp:rsid wsp:val=&quot;000B5F2D&quot;/&gt;&lt;wsp:rsid wsp:val=&quot;00100DDD&quot;/&gt;&lt;wsp:rsid wsp:val=&quot;00101751&quot;/&gt;&lt;wsp:rsid wsp:val=&quot;00121E35&quot;/&gt;&lt;wsp:rsid wsp:val=&quot;0014352F&quot;/&gt;&lt;wsp:rsid wsp:val=&quot;00157767&quot;/&gt;&lt;wsp:rsid wsp:val=&quot;00165430&quot;/&gt;&lt;wsp:rsid wsp:val=&quot;00176C94&quot;/&gt;&lt;wsp:rsid wsp:val=&quot;001A14B6&quot;/&gt;&lt;wsp:rsid wsp:val=&quot;001B3847&quot;/&gt;&lt;wsp:rsid wsp:val=&quot;001D07C2&quot;/&gt;&lt;wsp:rsid wsp:val=&quot;00205E37&quot;/&gt;&lt;wsp:rsid wsp:val=&quot;0023427D&quot;/&gt;&lt;wsp:rsid wsp:val=&quot;00260011&quot;/&gt;&lt;wsp:rsid wsp:val=&quot;00265DA6&quot;/&gt;&lt;wsp:rsid wsp:val=&quot;00274CE4&quot;/&gt;&lt;wsp:rsid wsp:val=&quot;00296455&quot;/&gt;&lt;wsp:rsid wsp:val=&quot;002C36CF&quot;/&gt;&lt;wsp:rsid wsp:val=&quot;002C7F64&quot;/&gt;&lt;wsp:rsid wsp:val=&quot;002D7E02&quot;/&gt;&lt;wsp:rsid wsp:val=&quot;002F1A8D&quot;/&gt;&lt;wsp:rsid wsp:val=&quot;002F7CB0&quot;/&gt;&lt;wsp:rsid wsp:val=&quot;00307B04&quot;/&gt;&lt;wsp:rsid wsp:val=&quot;003162FE&quot;/&gt;&lt;wsp:rsid wsp:val=&quot;00325B2E&quot;/&gt;&lt;wsp:rsid wsp:val=&quot;0033488D&quot;/&gt;&lt;wsp:rsid wsp:val=&quot;00344720&quot;/&gt;&lt;wsp:rsid wsp:val=&quot;00344EB7&quot;/&gt;&lt;wsp:rsid wsp:val=&quot;0036539B&quot;/&gt;&lt;wsp:rsid wsp:val=&quot;00370BB6&quot;/&gt;&lt;wsp:rsid wsp:val=&quot;003B27C8&quot;/&gt;&lt;wsp:rsid wsp:val=&quot;003B78A7&quot;/&gt;&lt;wsp:rsid wsp:val=&quot;003C6409&quot;/&gt;&lt;wsp:rsid wsp:val=&quot;003D1CFA&quot;/&gt;&lt;wsp:rsid wsp:val=&quot;003D4642&quot;/&gt;&lt;wsp:rsid wsp:val=&quot;003D4F47&quot;/&gt;&lt;wsp:rsid wsp:val=&quot;00403DD4&quot;/&gt;&lt;wsp:rsid wsp:val=&quot;00414F96&quot;/&gt;&lt;wsp:rsid wsp:val=&quot;00431012&quot;/&gt;&lt;wsp:rsid wsp:val=&quot;00441D94&quot;/&gt;&lt;wsp:rsid wsp:val=&quot;00450D92&quot;/&gt;&lt;wsp:rsid wsp:val=&quot;00475FD1&quot;/&gt;&lt;wsp:rsid wsp:val=&quot;00491C9A&quot;/&gt;&lt;wsp:rsid wsp:val=&quot;004924AD&quot;/&gt;&lt;wsp:rsid wsp:val=&quot;004A249C&quot;/&gt;&lt;wsp:rsid wsp:val=&quot;004A3F0C&quot;/&gt;&lt;wsp:rsid wsp:val=&quot;004C3B64&quot;/&gt;&lt;wsp:rsid wsp:val=&quot;004F2481&quot;/&gt;&lt;wsp:rsid wsp:val=&quot;0051766C&quot;/&gt;&lt;wsp:rsid wsp:val=&quot;0053394D&quot;/&gt;&lt;wsp:rsid wsp:val=&quot;00535695&quot;/&gt;&lt;wsp:rsid wsp:val=&quot;005362AE&quot;/&gt;&lt;wsp:rsid wsp:val=&quot;00552916&quot;/&gt;&lt;wsp:rsid wsp:val=&quot;00573E7F&quot;/&gt;&lt;wsp:rsid wsp:val=&quot;005900A1&quot;/&gt;&lt;wsp:rsid wsp:val=&quot;00592E98&quot;/&gt;&lt;wsp:rsid wsp:val=&quot;0059524D&quot;/&gt;&lt;wsp:rsid wsp:val=&quot;005A0635&quot;/&gt;&lt;wsp:rsid wsp:val=&quot;005A6F62&quot;/&gt;&lt;wsp:rsid wsp:val=&quot;005B1F0C&quot;/&gt;&lt;wsp:rsid wsp:val=&quot;005B207C&quot;/&gt;&lt;wsp:rsid wsp:val=&quot;005B4A2B&quot;/&gt;&lt;wsp:rsid wsp:val=&quot;005E2E4F&quot;/&gt;&lt;wsp:rsid wsp:val=&quot;006036AB&quot;/&gt;&lt;wsp:rsid wsp:val=&quot;006164C1&quot;/&gt;&lt;wsp:rsid wsp:val=&quot;00627690&quot;/&gt;&lt;wsp:rsid wsp:val=&quot;00651D4B&quot;/&gt;&lt;wsp:rsid wsp:val=&quot;00676340&quot;/&gt;&lt;wsp:rsid wsp:val=&quot;00684071&quot;/&gt;&lt;wsp:rsid wsp:val=&quot;00693B4A&quot;/&gt;&lt;wsp:rsid wsp:val=&quot;00697D9B&quot;/&gt;&lt;wsp:rsid wsp:val=&quot;006A3FDB&quot;/&gt;&lt;wsp:rsid wsp:val=&quot;006B22C0&quot;/&gt;&lt;wsp:rsid wsp:val=&quot;006C0CDF&quot;/&gt;&lt;wsp:rsid wsp:val=&quot;006C7B19&quot;/&gt;&lt;wsp:rsid wsp:val=&quot;006D4C0A&quot;/&gt;&lt;wsp:rsid wsp:val=&quot;006E6825&quot;/&gt;&lt;wsp:rsid wsp:val=&quot;006E68B1&quot;/&gt;&lt;wsp:rsid wsp:val=&quot;006F0C00&quot;/&gt;&lt;wsp:rsid wsp:val=&quot;00704B03&quot;/&gt;&lt;wsp:rsid wsp:val=&quot;007572B4&quot;/&gt;&lt;wsp:rsid wsp:val=&quot;007602E7&quot;/&gt;&lt;wsp:rsid wsp:val=&quot;00774B61&quot;/&gt;&lt;wsp:rsid wsp:val=&quot;00797597&quot;/&gt;&lt;wsp:rsid wsp:val=&quot;007A264D&quot;/&gt;&lt;wsp:rsid wsp:val=&quot;007A7974&quot;/&gt;&lt;wsp:rsid wsp:val=&quot;007B3571&quot;/&gt;&lt;wsp:rsid wsp:val=&quot;007D5CE9&quot;/&gt;&lt;wsp:rsid wsp:val=&quot;007F046C&quot;/&gt;&lt;wsp:rsid wsp:val=&quot;007F7A0B&quot;/&gt;&lt;wsp:rsid wsp:val=&quot;0080046A&quot;/&gt;&lt;wsp:rsid wsp:val=&quot;008054A6&quot;/&gt;&lt;wsp:rsid wsp:val=&quot;00807306&quot;/&gt;&lt;wsp:rsid wsp:val=&quot;00825510&quot;/&gt;&lt;wsp:rsid wsp:val=&quot;00835B56&quot;/&gt;&lt;wsp:rsid wsp:val=&quot;0084251F&quot;/&gt;&lt;wsp:rsid wsp:val=&quot;00857C81&quot;/&gt;&lt;wsp:rsid wsp:val=&quot;008747D8&quot;/&gt;&lt;wsp:rsid wsp:val=&quot;00880765&quot;/&gt;&lt;wsp:rsid wsp:val=&quot;00896A1A&quot;/&gt;&lt;wsp:rsid wsp:val=&quot;008B5287&quot;/&gt;&lt;wsp:rsid wsp:val=&quot;008C0180&quot;/&gt;&lt;wsp:rsid wsp:val=&quot;008D5CC9&quot;/&gt;&lt;wsp:rsid wsp:val=&quot;008F16C0&quot;/&gt;&lt;wsp:rsid wsp:val=&quot;008F5EF6&quot;/&gt;&lt;wsp:rsid wsp:val=&quot;008F72E1&quot;/&gt;&lt;wsp:rsid wsp:val=&quot;00900F55&quot;/&gt;&lt;wsp:rsid wsp:val=&quot;009025F1&quot;/&gt;&lt;wsp:rsid wsp:val=&quot;00903B21&quot;/&gt;&lt;wsp:rsid wsp:val=&quot;00914AB8&quot;/&gt;&lt;wsp:rsid wsp:val=&quot;009248CF&quot;/&gt;&lt;wsp:rsid wsp:val=&quot;009248E7&quot;/&gt;&lt;wsp:rsid wsp:val=&quot;0095046C&quot;/&gt;&lt;wsp:rsid wsp:val=&quot;0097558C&quot;/&gt;&lt;wsp:rsid wsp:val=&quot;00986371&quot;/&gt;&lt;wsp:rsid wsp:val=&quot;00994258&quot;/&gt;&lt;wsp:rsid wsp:val=&quot;009C2C91&quot;/&gt;&lt;wsp:rsid wsp:val=&quot;009C3D1C&quot;/&gt;&lt;wsp:rsid wsp:val=&quot;009D4477&quot;/&gt;&lt;wsp:rsid wsp:val=&quot;009D7B7F&quot;/&gt;&lt;wsp:rsid wsp:val=&quot;009E2BBA&quot;/&gt;&lt;wsp:rsid wsp:val=&quot;009E2FEC&quot;/&gt;&lt;wsp:rsid wsp:val=&quot;009F3C40&quot;/&gt;&lt;wsp:rsid wsp:val=&quot;00A020D8&quot;/&gt;&lt;wsp:rsid wsp:val=&quot;00A13059&quot;/&gt;&lt;wsp:rsid wsp:val=&quot;00A2030C&quot;/&gt;&lt;wsp:rsid wsp:val=&quot;00A31941&quot;/&gt;&lt;wsp:rsid wsp:val=&quot;00A524FB&quot;/&gt;&lt;wsp:rsid wsp:val=&quot;00A90601&quot;/&gt;&lt;wsp:rsid wsp:val=&quot;00AA6F75&quot;/&gt;&lt;wsp:rsid wsp:val=&quot;00AB03E0&quot;/&gt;&lt;wsp:rsid wsp:val=&quot;00AB46F2&quot;/&gt;&lt;wsp:rsid wsp:val=&quot;00AB491F&quot;/&gt;&lt;wsp:rsid wsp:val=&quot;00AC3877&quot;/&gt;&lt;wsp:rsid wsp:val=&quot;00AC5DDA&quot;/&gt;&lt;wsp:rsid wsp:val=&quot;00AD1310&quot;/&gt;&lt;wsp:rsid wsp:val=&quot;00AD1796&quot;/&gt;&lt;wsp:rsid wsp:val=&quot;00AE633F&quot;/&gt;&lt;wsp:rsid wsp:val=&quot;00AF13B0&quot;/&gt;&lt;wsp:rsid wsp:val=&quot;00B068E5&quot;/&gt;&lt;wsp:rsid wsp:val=&quot;00B1368D&quot;/&gt;&lt;wsp:rsid wsp:val=&quot;00B15589&quot;/&gt;&lt;wsp:rsid wsp:val=&quot;00B42AEC&quot;/&gt;&lt;wsp:rsid wsp:val=&quot;00B540A0&quot;/&gt;&lt;wsp:rsid wsp:val=&quot;00B64AE4&quot;/&gt;&lt;wsp:rsid wsp:val=&quot;00B6576F&quot;/&gt;&lt;wsp:rsid wsp:val=&quot;00B72783&quot;/&gt;&lt;wsp:rsid wsp:val=&quot;00B76F47&quot;/&gt;&lt;wsp:rsid wsp:val=&quot;00BA1A1B&quot;/&gt;&lt;wsp:rsid wsp:val=&quot;00BD5C9B&quot;/&gt;&lt;wsp:rsid wsp:val=&quot;00BE0A38&quot;/&gt;&lt;wsp:rsid wsp:val=&quot;00BE31A8&quot;/&gt;&lt;wsp:rsid wsp:val=&quot;00BE5364&quot;/&gt;&lt;wsp:rsid wsp:val=&quot;00BF2FE7&quot;/&gt;&lt;wsp:rsid wsp:val=&quot;00BF5CD8&quot;/&gt;&lt;wsp:rsid wsp:val=&quot;00C20A1B&quot;/&gt;&lt;wsp:rsid wsp:val=&quot;00C22BA1&quot;/&gt;&lt;wsp:rsid wsp:val=&quot;00C3327E&quot;/&gt;&lt;wsp:rsid wsp:val=&quot;00C40D31&quot;/&gt;&lt;wsp:rsid wsp:val=&quot;00C57B22&quot;/&gt;&lt;wsp:rsid wsp:val=&quot;00C75DA7&quot;/&gt;&lt;wsp:rsid wsp:val=&quot;00C830A6&quot;/&gt;&lt;wsp:rsid wsp:val=&quot;00CA2BCE&quot;/&gt;&lt;wsp:rsid wsp:val=&quot;00CA4B8A&quot;/&gt;&lt;wsp:rsid wsp:val=&quot;00CB5266&quot;/&gt;&lt;wsp:rsid wsp:val=&quot;00CC1E23&quot;/&gt;&lt;wsp:rsid wsp:val=&quot;00CD56CE&quot;/&gt;&lt;wsp:rsid wsp:val=&quot;00CD7BBD&quot;/&gt;&lt;wsp:rsid wsp:val=&quot;00CF6D39&quot;/&gt;&lt;wsp:rsid wsp:val=&quot;00D0255B&quot;/&gt;&lt;wsp:rsid wsp:val=&quot;00D074E0&quot;/&gt;&lt;wsp:rsid wsp:val=&quot;00D12E30&quot;/&gt;&lt;wsp:rsid wsp:val=&quot;00D32123&quot;/&gt;&lt;wsp:rsid wsp:val=&quot;00D423F2&quot;/&gt;&lt;wsp:rsid wsp:val=&quot;00D46E46&quot;/&gt;&lt;wsp:rsid wsp:val=&quot;00D46FF3&quot;/&gt;&lt;wsp:rsid wsp:val=&quot;00D60030&quot;/&gt;&lt;wsp:rsid wsp:val=&quot;00D64E9F&quot;/&gt;&lt;wsp:rsid wsp:val=&quot;00D6589E&quot;/&gt;&lt;wsp:rsid wsp:val=&quot;00D71194&quot;/&gt;&lt;wsp:rsid wsp:val=&quot;00D74BF3&quot;/&gt;&lt;wsp:rsid wsp:val=&quot;00D965E2&quot;/&gt;&lt;wsp:rsid wsp:val=&quot;00DC0C53&quot;/&gt;&lt;wsp:rsid wsp:val=&quot;00E150AA&quot;/&gt;&lt;wsp:rsid wsp:val=&quot;00E173A0&quot;/&gt;&lt;wsp:rsid wsp:val=&quot;00E21074&quot;/&gt;&lt;wsp:rsid wsp:val=&quot;00E275F8&quot;/&gt;&lt;wsp:rsid wsp:val=&quot;00E31DEC&quot;/&gt;&lt;wsp:rsid wsp:val=&quot;00E40B66&quot;/&gt;&lt;wsp:rsid wsp:val=&quot;00E53689&quot;/&gt;&lt;wsp:rsid wsp:val=&quot;00E669A0&quot;/&gt;&lt;wsp:rsid wsp:val=&quot;00E772A3&quot;/&gt;&lt;wsp:rsid wsp:val=&quot;00E939F5&quot;/&gt;&lt;wsp:rsid wsp:val=&quot;00EA7BA9&quot;/&gt;&lt;wsp:rsid wsp:val=&quot;00EB1361&quot;/&gt;&lt;wsp:rsid wsp:val=&quot;00EB28CE&quot;/&gt;&lt;wsp:rsid wsp:val=&quot;00EB37CD&quot;/&gt;&lt;wsp:rsid wsp:val=&quot;00EF064C&quot;/&gt;&lt;wsp:rsid wsp:val=&quot;00EF1C7F&quot;/&gt;&lt;wsp:rsid wsp:val=&quot;00EF20FA&quot;/&gt;&lt;wsp:rsid wsp:val=&quot;00EF5245&quot;/&gt;&lt;wsp:rsid wsp:val=&quot;00F02D89&quot;/&gt;&lt;wsp:rsid wsp:val=&quot;00F11C00&quot;/&gt;&lt;wsp:rsid wsp:val=&quot;00F16C80&quot;/&gt;&lt;wsp:rsid wsp:val=&quot;00F3092B&quot;/&gt;&lt;wsp:rsid wsp:val=&quot;00F33B94&quot;/&gt;&lt;wsp:rsid wsp:val=&quot;00F40E9C&quot;/&gt;&lt;wsp:rsid wsp:val=&quot;00F617FB&quot;/&gt;&lt;wsp:rsid wsp:val=&quot;00F6499C&quot;/&gt;&lt;wsp:rsid wsp:val=&quot;00FD31AD&quot;/&gt;&lt;wsp:rsid wsp:val=&quot;00FE1208&quot;/&gt;&lt;wsp:rsid wsp:val=&quot;00FE2144&quot;/&gt;&lt;/wsp:rsids&gt;&lt;/w:docPr&gt;&lt;w:body&gt;&lt;wx:sect&gt;&lt;w:p wsp:rsidR=&quot;00000000&quot; wsp:rsidRDefault=&quot;008F5EF6&quot; wsp:rsidP=&quot;008F5EF6&quot;&gt;&lt;m:oMathPara&gt;&lt;m:oMath&gt;&lt;m:sSub&gt;&lt;m:sSubPr&gt;&lt;m:ctrlPr&gt;&lt;w:rPr&gt;&lt;w:rFonts w:ascii=&quot;Cambria Math&quot; w:h-ansi=&quot;Cambria Math&quot;/&gt;&lt;wx:font wx:val=&quot;Cambria Math&quot;/&gt;&lt;w:i/&gt;&lt;w:sz w:val=&quot;28&quot;/&gt;&lt;/w:rPr&gt;&lt;/m:ctrlPr&gt;&lt;/m:sSubPr&gt;&lt;m:e&gt;&lt;m:r&gt;&lt;w:rPr&gt;&lt;w:rFonts w:ascii=&quot;Cambria Math&quot; w:h-ansi=&quot;Cambria Math&quot;/&gt;&lt;wx:font wx:val=&quot;Cambria Math&quot;/&gt;&lt;w:i/&gt;&lt;w:sz w:val=&quot;28&quot;/&gt;&lt;w:sz-cs w:val=&quot;28&quot;/&gt;&lt;/w:rPr&gt;&lt;m:t&gt;ПЃ&lt;/m:t&gt;&lt;/m:r&gt;&lt;/m:e&gt;&lt;m:sub&gt;&lt;m:r&gt;&lt;w:rPr&gt;&lt;w:rFonts w:ascii=&quot;Cambria Math&quot; w:h-ansi=&quot;Cambria Math&quot;/&gt;&lt;wx:font wx:val=&quot;Cambria Math&quot;/&gt;&lt;w:i/&gt;&lt;w:sz w:val=&quot;28&quot;/&gt;&lt;w:sz-cs w:val=&quot;28&quot;/&gt;&lt;/w:rPr&gt;&lt;m:t&gt;СЃСЂ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231" o:title="" chromakey="white"/>
          </v:shape>
        </w:pict>
      </w:r>
      <w:r w:rsidRPr="008C0180">
        <w:rPr>
          <w:rFonts w:ascii="Times New Roman" w:hAnsi="Times New Roman"/>
          <w:sz w:val="28"/>
          <w:szCs w:val="28"/>
        </w:rPr>
        <w:fldChar w:fldCharType="end"/>
      </w:r>
      <w:r w:rsidR="00E40B66" w:rsidRPr="0051766C">
        <w:rPr>
          <w:rFonts w:ascii="Times New Roman" w:hAnsi="Times New Roman"/>
          <w:sz w:val="28"/>
          <w:szCs w:val="28"/>
        </w:rPr>
        <w:t xml:space="preserve"> - плотность дымовых газов, кг/м</w:t>
      </w:r>
      <w:r w:rsidR="00E40B66" w:rsidRPr="0051766C">
        <w:rPr>
          <w:rFonts w:ascii="Times New Roman" w:hAnsi="Times New Roman"/>
          <w:sz w:val="28"/>
          <w:szCs w:val="28"/>
          <w:vertAlign w:val="superscript"/>
        </w:rPr>
        <w:t>3</w:t>
      </w:r>
      <w:r w:rsidR="00E40B66" w:rsidRPr="0051766C">
        <w:rPr>
          <w:rFonts w:ascii="Times New Roman" w:hAnsi="Times New Roman"/>
          <w:sz w:val="28"/>
          <w:szCs w:val="28"/>
        </w:rPr>
        <w:t>.</w:t>
      </w:r>
    </w:p>
    <w:p w:rsidR="0014352F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40B66" w:rsidRPr="0051766C" w:rsidRDefault="00E40B66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</w:t>
      </w:r>
      <w:r w:rsidRPr="0051766C">
        <w:rPr>
          <w:rFonts w:ascii="Times New Roman" w:hAnsi="Times New Roman"/>
          <w:sz w:val="28"/>
          <w:szCs w:val="28"/>
          <w:vertAlign w:val="subscript"/>
        </w:rPr>
        <w:t>с</w:t>
      </w:r>
      <w:r w:rsidRPr="0051766C">
        <w:rPr>
          <w:rFonts w:ascii="Times New Roman" w:hAnsi="Times New Roman"/>
          <w:sz w:val="28"/>
          <w:szCs w:val="28"/>
        </w:rPr>
        <w:t>=9,81*30(1,2-0,64)=164,8</w: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11. Охрана окружающей среды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При работе энергоустановок должны приниматься меры для предупреждения или ограничения прямого и косвенного воздействия на окружающую среду выбросов загрязняющих веществ в атмосферу и сбросов сточных вод в водные объекты, звукового давления  в близ лежащих районов и минимального потребления воды из природных источников.</w:t>
      </w:r>
    </w:p>
    <w:p w:rsidR="00D074E0" w:rsidRPr="0051766C" w:rsidRDefault="00D074E0" w:rsidP="0051766C">
      <w:pPr>
        <w:pStyle w:val="21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настоящее время разработаны предельно допустимые концентрации (ПДК) содержания вредных элементов в атмосфере. Это необходимо для установления безвредности определённых концентраций элементов для человека, животных и растений.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Основными элементами, загрязняющими атмосферный воздух, являются СО, оксид азота, оксид серы и твёрдые частицы. Основным источником выбросов СО является автомобильный транспорт, значительное место занимают и отопительные котельные, которые вырабатывают в атмосферу СО в двадцать раз больше, чем промышленные. Источником выбросов оксидов азота в первую очередь является котельные установки, на которые приходится более половины всех технологических выбросов. До 80% выбросов оксидов серы и около 50% твёрдых частиц также приходятся на долю выбросов котельных установок. Причём для выбросов твёрдых частиц малыми котельными значительна.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Существует четыре направления борьбы с загрязнителями приземной атмосферы:</w:t>
      </w:r>
    </w:p>
    <w:p w:rsidR="00D074E0" w:rsidRPr="0051766C" w:rsidRDefault="00D074E0" w:rsidP="0051766C">
      <w:pPr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оптимизация процесса сжигания топлива;</w:t>
      </w:r>
    </w:p>
    <w:p w:rsidR="00D074E0" w:rsidRPr="0051766C" w:rsidRDefault="00D074E0" w:rsidP="0051766C">
      <w:pPr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очистка топлива от элементов, образующихся при сжигании загрязняющих веществ;</w:t>
      </w:r>
    </w:p>
    <w:p w:rsidR="00D074E0" w:rsidRPr="0051766C" w:rsidRDefault="00D074E0" w:rsidP="0051766C">
      <w:pPr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очистка дымовых газов от загрязняющих веществ;</w:t>
      </w:r>
    </w:p>
    <w:p w:rsidR="00D074E0" w:rsidRPr="0051766C" w:rsidRDefault="00D074E0" w:rsidP="0051766C">
      <w:pPr>
        <w:numPr>
          <w:ilvl w:val="0"/>
          <w:numId w:val="14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рассеивание загрязнителей в атмосферном воздухе.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Большое влияние на снижение вредных выбросов в атмосферу оказывает обеспечение процесса горения с оптимальным количеством воздуха. При неправильном забросе топлива или проникания через не плотности обмуровки воздух проходит через слой топлива по пути наименьшего сопротивления. В результате повышается химическая неполнота сгорания топлива, что приводит к повышению концентрации СО и сажи.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Установлено, что на оксид азота влияет не производительность котла, а тепловое напряжение топочного объема, от которого, в свою очередь зависит температурный уровень в топке. Снижение выбросов оксидов азота можно обеспечить при работе котлов с 50-60% загрузкой. Зависимость оксидов азота определяется типом горелочного устройства и единичной теплопроизводительности котла. Радикальным методом для котла является замена устаревших конструкций горелок более современными.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Повышение КПД котла и снижение вредных выбросов достигается исключением цикличности в работе механизированной топки, что ликвидирует пик работы выбросов в период расгорания топлива.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Огромное значение в оздоровлении атмосферы имеет перевод малых отопительных котельных с твёрдого на жидкое, а в лучшем случае – на газообразное топливо.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 снижение выбросов влияют различные присадки к мазутам, которые получили широкое применение в энергетике, но практически не используются в промышленных и отопительных котельных, из-за отсутствия достаточного количества присадок и необходимого для их ввода оборудования. Основное действие присадок – повышение качества сжигания, снижение загрязнения и коррозии поверхностей нагрева.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Все котельные работающее на твёрдом топливе, должны быть оборудованы системой газоочистки. В качестве золоуловителей используются: блоки циклонов ЦТКИ; батарейные циклоны с коэффициентом очистки не ниже 85-92%.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рассеивания вредных выбросов в атмосферном воздухе используются дымовые трубы. Трубы обеспечивают распространение загрязняющих веществ в окружающем воздухе, тем самым снижают их опасное воздействие в приземной зоне. Дымовые трубы не снижают количество выбросов, а позволяют разбросать на большую площадь, уменьшая концентрацию. Это мероприятие должно использоваться после того когда, исчерпаны все возможные способы уменьшения выбросов загрязнителей. На эффективность рассеивания влияют следующие факторы: состояние атмосферы, скорость ветра, мощность выбросов их скорость и состав, высота дымовой трубы. Необходимым условием должно быть то, что скорость выхода дымовых газов было в два раза выше скорости ветра.</w: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1766C">
        <w:rPr>
          <w:rFonts w:ascii="Times New Roman" w:hAnsi="Times New Roman"/>
          <w:b/>
          <w:sz w:val="28"/>
          <w:szCs w:val="28"/>
        </w:rPr>
        <w:t>12. Энергосберегающие мероприятия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настоящее время перед человечеством стоит одна из важнейших проблем – проблема экономного и рационального использования топливно-энергетических ресурсов.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Для уменьшения потерь тепла в котельных агрегатах и достижения расчетных значений КПД важное значение имеет содержание в чистоте поверхностей нагрева путем своевременной их очистки от наружных и внутренних загрязнений, качественное ведение топочных процессов и поддержание оптимальных значений коэффициента избытка воздуха, соблюдение установленного водного режима, содержание в исправности обмуровки и гарнитуры и т.д. Для определения и последующего анализа тепловых потерь рекомендуется проводить регулярные балансовые испытания котлов.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Так как КПД котлов меняется в зависимости от нагрузки, то на экономичность работы котельной влияют также режим работы котлов и распределение нагрузки между ними.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На тепловой экономичности котельных сказываются потери топлива при транспортировке и хранении, потери тепла от продувок и растопок и т.д. Экономное расходование топлива в котельных связано с уменьшением потерь тепла у потребителей в первую очередь путем улучшения технического состояния отопляемых зданий и сооружений. При эксплуатации котельной необходимо постоянно контролировать расходы топлива, тепла и пара, а также нормировать удельные расходы топлива.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Нормирование расхода тепла и топлива является важным фактором в рациональном планировании и использовании энергетических ресурсов. Обоснованные нормы расхода позволяют обеспечить необходимый технико-экономический контроль за состоянием использования топлива.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Под нормой расхода понимается количество условного топлива или тепла, которое расходуется совершенно исправным устройством, эксплуатированным с соблюдением нормальных параметров  в соответствии с установленным технологическим режимом.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Удельные нормы расхода тепла и топлива устанавливаются в килограммах условного топлива или в гигакалориях.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Тепловая экономичность работы котельной за отчетный период оценивается по отношению действительно израсходованного количества к фактически выработанному котельной тепла.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Экономия тепла должна обусловливаться совершенствованием технологических процессов и эксплуатационных режимов.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Получение экономии за счет несоблюдения нормальных параметров теплоносителя или нарушения утвержденной технологии недопустимо.</w:t>
      </w:r>
    </w:p>
    <w:p w:rsidR="00D074E0" w:rsidRPr="0051766C" w:rsidRDefault="00D074E0" w:rsidP="0014352F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Отсюда следуют выводы: за котлом устанавливается экономайзер для уменьшения потери тепла с уходящими газами. Для использования</w:t>
      </w:r>
      <w:r w:rsidR="0014352F">
        <w:rPr>
          <w:rFonts w:ascii="Times New Roman" w:hAnsi="Times New Roman"/>
          <w:sz w:val="28"/>
          <w:szCs w:val="28"/>
        </w:rPr>
        <w:t xml:space="preserve"> </w:t>
      </w:r>
      <w:r w:rsidRPr="0051766C">
        <w:rPr>
          <w:rFonts w:ascii="Times New Roman" w:hAnsi="Times New Roman"/>
          <w:sz w:val="28"/>
          <w:szCs w:val="28"/>
        </w:rPr>
        <w:t>теплоты непрерывной продувки паровых котлов в котельных устанавливаются расширители и теплообменники непрерывной продувки.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Основными направлениями снижения себестоимости пара являются: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А) снижение удельного расхода топлива за счет повышения КПД агрегатов и исключения потерь топлива;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Б) уменьшение расхода энергии на собственные нужды парогенераторов путем устранения вредных сопротивлений в системе пылеприготовления, пароводяного и газовоздушного трактов, а также поддержание оптимального режима работы оборудования;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В) уменьшение численности обслуживающего персонала за счет комплексной механизации и автоматизации всех процессов;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Г) уменьшение первоначальной стоимости парогенераторных установок за счет уменьшения количества агрегатов при большей их единичной мощности, изготовления агрегатов на заводе укрупненными блоками, применения сборных строительных конструкций зданий и сооружений и т.д.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Е) применение рациональных конструкций топочных устройств, систем пылеприготовления и тягодутьевых установок, что снижает тепловые потери парогенераторов и расходы электроэнергии на собственные нужды.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Ж) использование более совершенных систем золоуловителей и в дальнейшем установок для очистки продуктов сгорания от окислов серы и азота, что дает возможность уменьшить вредные выбросы атмосферу.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З) дальнейшее развитие применения систем с ЦВМ для комплексной автоматизации работы парогенераторов, что способствует повышению их надежности и экономичности работы.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При использовании первых интеллектуальных приборов учёта автоматизация позволяет, кроме того, дистанционно производить их настройку и конфигурацию с учётом измерений характеристик измеряемых энергоносителей.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Одним из главных рычагов энергосбережения является:</w:t>
      </w:r>
    </w:p>
    <w:p w:rsidR="00D074E0" w:rsidRPr="0051766C" w:rsidRDefault="00D074E0" w:rsidP="0051766C">
      <w:pPr>
        <w:numPr>
          <w:ilvl w:val="0"/>
          <w:numId w:val="1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организация учёта потребляемой энергии;</w:t>
      </w:r>
    </w:p>
    <w:p w:rsidR="00D074E0" w:rsidRPr="0051766C" w:rsidRDefault="00D074E0" w:rsidP="0051766C">
      <w:pPr>
        <w:numPr>
          <w:ilvl w:val="0"/>
          <w:numId w:val="1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внедрение нормирования потребляемой энергии;</w:t>
      </w:r>
    </w:p>
    <w:p w:rsidR="00D074E0" w:rsidRPr="0051766C" w:rsidRDefault="00D074E0" w:rsidP="0051766C">
      <w:pPr>
        <w:numPr>
          <w:ilvl w:val="0"/>
          <w:numId w:val="1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внедрение передовых технологий и материалов для производства продукции;</w:t>
      </w:r>
    </w:p>
    <w:p w:rsidR="00D074E0" w:rsidRPr="0051766C" w:rsidRDefault="00D074E0" w:rsidP="0051766C">
      <w:pPr>
        <w:numPr>
          <w:ilvl w:val="0"/>
          <w:numId w:val="1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оптимальная загрузка работающих машин и механизмов;</w:t>
      </w:r>
    </w:p>
    <w:p w:rsidR="00D074E0" w:rsidRPr="0051766C" w:rsidRDefault="00D074E0" w:rsidP="0051766C">
      <w:pPr>
        <w:numPr>
          <w:ilvl w:val="0"/>
          <w:numId w:val="15"/>
        </w:numPr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грамотное руководство распределением нагрузки по времени суток и по времени года.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настоящие время на энергосбережение в целом и развитие нетрадиционных источников энергии (гидроэнергетика, солнечная энергия, ветроэнергетика) направляется достаточно большой капитал.</w:t>
      </w:r>
    </w:p>
    <w:p w:rsidR="00D074E0" w:rsidRPr="0051766C" w:rsidRDefault="00D074E0" w:rsidP="0051766C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В Республике Беларусь функционирует три ветроэнергетические установки, две из которых поставлены немецкой стороной, а третья сделана у нас.</w:t>
      </w:r>
    </w:p>
    <w:p w:rsidR="0014352F" w:rsidRDefault="0014352F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CA4B8A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Список используемых источников</w:t>
      </w:r>
    </w:p>
    <w:p w:rsidR="0014352F" w:rsidRPr="0051766C" w:rsidRDefault="0014352F" w:rsidP="0051766C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3162FE" w:rsidRPr="0051766C" w:rsidRDefault="003162FE" w:rsidP="0014352F">
      <w:pPr>
        <w:numPr>
          <w:ilvl w:val="0"/>
          <w:numId w:val="16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«Котельные установки курсовое и дипломное проектирование» - Р. И. Эстеркин. Ленинград энергоатомиздат 1989.</w:t>
      </w:r>
    </w:p>
    <w:p w:rsidR="003162FE" w:rsidRPr="0051766C" w:rsidRDefault="003162FE" w:rsidP="0014352F">
      <w:pPr>
        <w:numPr>
          <w:ilvl w:val="0"/>
          <w:numId w:val="16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«Промышленные парогенерирующие установки» - Р.И. Эстеркин. Ленинград Энергия 1980.</w:t>
      </w:r>
    </w:p>
    <w:p w:rsidR="003162FE" w:rsidRPr="0051766C" w:rsidRDefault="003162FE" w:rsidP="0014352F">
      <w:pPr>
        <w:numPr>
          <w:ilvl w:val="0"/>
          <w:numId w:val="16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«Справочни</w:t>
      </w:r>
      <w:r w:rsidR="009248E7" w:rsidRPr="0051766C">
        <w:rPr>
          <w:rFonts w:ascii="Times New Roman" w:hAnsi="Times New Roman"/>
          <w:sz w:val="28"/>
          <w:szCs w:val="28"/>
        </w:rPr>
        <w:t xml:space="preserve">к по котельным установкам малой </w:t>
      </w:r>
      <w:r w:rsidRPr="0051766C">
        <w:rPr>
          <w:rFonts w:ascii="Times New Roman" w:hAnsi="Times New Roman"/>
          <w:sz w:val="28"/>
          <w:szCs w:val="28"/>
        </w:rPr>
        <w:t>производител</w:t>
      </w:r>
      <w:r w:rsidR="009248E7" w:rsidRPr="0051766C">
        <w:rPr>
          <w:rFonts w:ascii="Times New Roman" w:hAnsi="Times New Roman"/>
          <w:sz w:val="28"/>
          <w:szCs w:val="28"/>
        </w:rPr>
        <w:t xml:space="preserve">ьности» - </w:t>
      </w:r>
      <w:r w:rsidRPr="0051766C">
        <w:rPr>
          <w:rFonts w:ascii="Times New Roman" w:hAnsi="Times New Roman"/>
          <w:sz w:val="28"/>
          <w:szCs w:val="28"/>
        </w:rPr>
        <w:t>К. Ф. Раддатис , А. Н. Полтарецкий.</w:t>
      </w:r>
    </w:p>
    <w:p w:rsidR="003162FE" w:rsidRPr="0051766C" w:rsidRDefault="003162FE" w:rsidP="0014352F">
      <w:pPr>
        <w:numPr>
          <w:ilvl w:val="0"/>
          <w:numId w:val="16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«Теоретические основы теплотехники» - Ф. М. Костерев, В. И. Кушнырев. Москва, Энергия 1978.</w:t>
      </w:r>
    </w:p>
    <w:p w:rsidR="003162FE" w:rsidRPr="0051766C" w:rsidRDefault="003162FE" w:rsidP="0014352F">
      <w:pPr>
        <w:pStyle w:val="a6"/>
        <w:numPr>
          <w:ilvl w:val="0"/>
          <w:numId w:val="16"/>
        </w:numPr>
        <w:spacing w:after="0" w:line="36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51766C">
        <w:rPr>
          <w:rFonts w:ascii="Times New Roman" w:hAnsi="Times New Roman"/>
          <w:sz w:val="28"/>
          <w:szCs w:val="28"/>
        </w:rPr>
        <w:t>«Основы проектирования котельных установок» - Ю. Л. Гусев. Москва 1973.</w:t>
      </w:r>
      <w:bookmarkStart w:id="0" w:name="_GoBack"/>
      <w:bookmarkEnd w:id="0"/>
    </w:p>
    <w:sectPr w:rsidR="003162FE" w:rsidRPr="0051766C" w:rsidSect="0051766C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4769" w:rsidRDefault="00FD4769" w:rsidP="000568AF">
      <w:pPr>
        <w:spacing w:after="0" w:line="240" w:lineRule="auto"/>
      </w:pPr>
      <w:r>
        <w:separator/>
      </w:r>
    </w:p>
  </w:endnote>
  <w:endnote w:type="continuationSeparator" w:id="0">
    <w:p w:rsidR="00FD4769" w:rsidRDefault="00FD4769" w:rsidP="000568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ISOCPEUR">
    <w:altName w:val="Arial"/>
    <w:panose1 w:val="00000000000000000000"/>
    <w:charset w:val="CC"/>
    <w:family w:val="swiss"/>
    <w:notTrueType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4769" w:rsidRDefault="00FD4769" w:rsidP="000568AF">
      <w:pPr>
        <w:spacing w:after="0" w:line="240" w:lineRule="auto"/>
      </w:pPr>
      <w:r>
        <w:separator/>
      </w:r>
    </w:p>
  </w:footnote>
  <w:footnote w:type="continuationSeparator" w:id="0">
    <w:p w:rsidR="00FD4769" w:rsidRDefault="00FD4769" w:rsidP="000568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4B4374"/>
    <w:multiLevelType w:val="multilevel"/>
    <w:tmpl w:val="832A4E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029A7EA1"/>
    <w:multiLevelType w:val="multilevel"/>
    <w:tmpl w:val="8E9EBF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6A22048"/>
    <w:multiLevelType w:val="hybridMultilevel"/>
    <w:tmpl w:val="51627C5A"/>
    <w:lvl w:ilvl="0" w:tplc="4F0AC180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E1151E4"/>
    <w:multiLevelType w:val="hybridMultilevel"/>
    <w:tmpl w:val="E2E616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0FBC446F"/>
    <w:multiLevelType w:val="hybridMultilevel"/>
    <w:tmpl w:val="154E95E4"/>
    <w:lvl w:ilvl="0" w:tplc="BB4CD4F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5">
    <w:nsid w:val="25266A70"/>
    <w:multiLevelType w:val="hybridMultilevel"/>
    <w:tmpl w:val="906A9E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4573AAF"/>
    <w:multiLevelType w:val="singleLevel"/>
    <w:tmpl w:val="4C42F73E"/>
    <w:lvl w:ilvl="0">
      <w:start w:val="1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7">
    <w:nsid w:val="3B9D27EF"/>
    <w:multiLevelType w:val="hybridMultilevel"/>
    <w:tmpl w:val="2BF0067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3E993AD8"/>
    <w:multiLevelType w:val="hybridMultilevel"/>
    <w:tmpl w:val="46D26E88"/>
    <w:lvl w:ilvl="0" w:tplc="0419000F">
      <w:start w:val="3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2ED4385"/>
    <w:multiLevelType w:val="multilevel"/>
    <w:tmpl w:val="F55A158C"/>
    <w:lvl w:ilvl="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927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146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287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007" w:hanging="1440"/>
      </w:pPr>
      <w:rPr>
        <w:rFonts w:cs="Times New Roman" w:hint="default"/>
      </w:rPr>
    </w:lvl>
  </w:abstractNum>
  <w:abstractNum w:abstractNumId="10">
    <w:nsid w:val="4942311E"/>
    <w:multiLevelType w:val="multilevel"/>
    <w:tmpl w:val="36640E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BBE0E10"/>
    <w:multiLevelType w:val="hybridMultilevel"/>
    <w:tmpl w:val="4D2CE96A"/>
    <w:lvl w:ilvl="0" w:tplc="50B6AC9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2">
    <w:nsid w:val="54825250"/>
    <w:multiLevelType w:val="hybridMultilevel"/>
    <w:tmpl w:val="25DA69C6"/>
    <w:lvl w:ilvl="0" w:tplc="C0A87ADE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sz w:val="3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5BEE134F"/>
    <w:multiLevelType w:val="hybridMultilevel"/>
    <w:tmpl w:val="849E0E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61FC5819"/>
    <w:multiLevelType w:val="hybridMultilevel"/>
    <w:tmpl w:val="46D26E88"/>
    <w:lvl w:ilvl="0" w:tplc="0419000F">
      <w:start w:val="3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B6F1683"/>
    <w:multiLevelType w:val="hybridMultilevel"/>
    <w:tmpl w:val="E2FC64B8"/>
    <w:lvl w:ilvl="0" w:tplc="3DDC849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3"/>
  </w:num>
  <w:num w:numId="3">
    <w:abstractNumId w:val="11"/>
  </w:num>
  <w:num w:numId="4">
    <w:abstractNumId w:val="4"/>
  </w:num>
  <w:num w:numId="5">
    <w:abstractNumId w:val="6"/>
  </w:num>
  <w:num w:numId="6">
    <w:abstractNumId w:val="14"/>
  </w:num>
  <w:num w:numId="7">
    <w:abstractNumId w:val="1"/>
  </w:num>
  <w:num w:numId="8">
    <w:abstractNumId w:val="8"/>
  </w:num>
  <w:num w:numId="9">
    <w:abstractNumId w:val="12"/>
  </w:num>
  <w:num w:numId="10">
    <w:abstractNumId w:val="13"/>
  </w:num>
  <w:num w:numId="11">
    <w:abstractNumId w:val="5"/>
  </w:num>
  <w:num w:numId="12">
    <w:abstractNumId w:val="15"/>
  </w:num>
  <w:num w:numId="13">
    <w:abstractNumId w:val="2"/>
  </w:num>
  <w:num w:numId="14">
    <w:abstractNumId w:val="0"/>
  </w:num>
  <w:num w:numId="15">
    <w:abstractNumId w:val="10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394D"/>
    <w:rsid w:val="0000408C"/>
    <w:rsid w:val="00011ABE"/>
    <w:rsid w:val="00030FFE"/>
    <w:rsid w:val="000409A3"/>
    <w:rsid w:val="000513E5"/>
    <w:rsid w:val="000568AF"/>
    <w:rsid w:val="00081F11"/>
    <w:rsid w:val="000956EB"/>
    <w:rsid w:val="000A1884"/>
    <w:rsid w:val="000B0908"/>
    <w:rsid w:val="000B5F2D"/>
    <w:rsid w:val="00100DDD"/>
    <w:rsid w:val="00101751"/>
    <w:rsid w:val="00121E35"/>
    <w:rsid w:val="0014352F"/>
    <w:rsid w:val="00157767"/>
    <w:rsid w:val="00165430"/>
    <w:rsid w:val="00176C94"/>
    <w:rsid w:val="001A14B6"/>
    <w:rsid w:val="001B3847"/>
    <w:rsid w:val="001D07C2"/>
    <w:rsid w:val="00205E37"/>
    <w:rsid w:val="0023427D"/>
    <w:rsid w:val="00260011"/>
    <w:rsid w:val="00265DA6"/>
    <w:rsid w:val="00274CE4"/>
    <w:rsid w:val="00296455"/>
    <w:rsid w:val="002C36CF"/>
    <w:rsid w:val="002C7F64"/>
    <w:rsid w:val="002D7E02"/>
    <w:rsid w:val="002F1A8D"/>
    <w:rsid w:val="002F7CB0"/>
    <w:rsid w:val="00307B04"/>
    <w:rsid w:val="003162FE"/>
    <w:rsid w:val="00325B2E"/>
    <w:rsid w:val="0033488D"/>
    <w:rsid w:val="00344720"/>
    <w:rsid w:val="00344EB7"/>
    <w:rsid w:val="0036539B"/>
    <w:rsid w:val="00370BB6"/>
    <w:rsid w:val="00386B1B"/>
    <w:rsid w:val="003B27C8"/>
    <w:rsid w:val="003B78A7"/>
    <w:rsid w:val="003C6409"/>
    <w:rsid w:val="003D1CFA"/>
    <w:rsid w:val="003D4642"/>
    <w:rsid w:val="003D4F47"/>
    <w:rsid w:val="00403DD4"/>
    <w:rsid w:val="00414F96"/>
    <w:rsid w:val="0042577F"/>
    <w:rsid w:val="00431012"/>
    <w:rsid w:val="00441D94"/>
    <w:rsid w:val="00450D92"/>
    <w:rsid w:val="00475FD1"/>
    <w:rsid w:val="00491C9A"/>
    <w:rsid w:val="004924AD"/>
    <w:rsid w:val="004A249C"/>
    <w:rsid w:val="004A3F0C"/>
    <w:rsid w:val="004C3B64"/>
    <w:rsid w:val="004F2481"/>
    <w:rsid w:val="0051766C"/>
    <w:rsid w:val="0053394D"/>
    <w:rsid w:val="00535695"/>
    <w:rsid w:val="005362AE"/>
    <w:rsid w:val="00552916"/>
    <w:rsid w:val="00573E7F"/>
    <w:rsid w:val="005900A1"/>
    <w:rsid w:val="00592E98"/>
    <w:rsid w:val="0059524D"/>
    <w:rsid w:val="005A0635"/>
    <w:rsid w:val="005A6F62"/>
    <w:rsid w:val="005B1F0C"/>
    <w:rsid w:val="005B207C"/>
    <w:rsid w:val="005B4A2B"/>
    <w:rsid w:val="005E2E4F"/>
    <w:rsid w:val="006036AB"/>
    <w:rsid w:val="006164C1"/>
    <w:rsid w:val="00627690"/>
    <w:rsid w:val="00651D4B"/>
    <w:rsid w:val="00676340"/>
    <w:rsid w:val="00684071"/>
    <w:rsid w:val="00693B4A"/>
    <w:rsid w:val="00697D9B"/>
    <w:rsid w:val="006A3FDB"/>
    <w:rsid w:val="006B22C0"/>
    <w:rsid w:val="006C0CDF"/>
    <w:rsid w:val="006C7B19"/>
    <w:rsid w:val="006D4C0A"/>
    <w:rsid w:val="006E6825"/>
    <w:rsid w:val="006E68B1"/>
    <w:rsid w:val="006F0C00"/>
    <w:rsid w:val="00704B03"/>
    <w:rsid w:val="007572B4"/>
    <w:rsid w:val="007602E7"/>
    <w:rsid w:val="00774B61"/>
    <w:rsid w:val="00797597"/>
    <w:rsid w:val="007A264D"/>
    <w:rsid w:val="007A7974"/>
    <w:rsid w:val="007B3571"/>
    <w:rsid w:val="007D5CE9"/>
    <w:rsid w:val="007F046C"/>
    <w:rsid w:val="007F7A0B"/>
    <w:rsid w:val="0080046A"/>
    <w:rsid w:val="008054A6"/>
    <w:rsid w:val="00807306"/>
    <w:rsid w:val="00825510"/>
    <w:rsid w:val="00835B56"/>
    <w:rsid w:val="0084251F"/>
    <w:rsid w:val="00857C81"/>
    <w:rsid w:val="008747D8"/>
    <w:rsid w:val="00880765"/>
    <w:rsid w:val="00896A1A"/>
    <w:rsid w:val="008B5287"/>
    <w:rsid w:val="008C0180"/>
    <w:rsid w:val="008D5CC9"/>
    <w:rsid w:val="008F16C0"/>
    <w:rsid w:val="008F72E1"/>
    <w:rsid w:val="00900F55"/>
    <w:rsid w:val="009025F1"/>
    <w:rsid w:val="00903B21"/>
    <w:rsid w:val="00914AB8"/>
    <w:rsid w:val="009248CF"/>
    <w:rsid w:val="009248E7"/>
    <w:rsid w:val="0095046C"/>
    <w:rsid w:val="0097558C"/>
    <w:rsid w:val="00986371"/>
    <w:rsid w:val="00994258"/>
    <w:rsid w:val="009C2C91"/>
    <w:rsid w:val="009C3D1C"/>
    <w:rsid w:val="009D4477"/>
    <w:rsid w:val="009D7B7F"/>
    <w:rsid w:val="009E2BBA"/>
    <w:rsid w:val="009E2FEC"/>
    <w:rsid w:val="009F3C40"/>
    <w:rsid w:val="00A020D8"/>
    <w:rsid w:val="00A13059"/>
    <w:rsid w:val="00A2030C"/>
    <w:rsid w:val="00A31941"/>
    <w:rsid w:val="00A524FB"/>
    <w:rsid w:val="00A90601"/>
    <w:rsid w:val="00AA6F75"/>
    <w:rsid w:val="00AB03E0"/>
    <w:rsid w:val="00AB46F2"/>
    <w:rsid w:val="00AB491F"/>
    <w:rsid w:val="00AC3877"/>
    <w:rsid w:val="00AC5DDA"/>
    <w:rsid w:val="00AD1310"/>
    <w:rsid w:val="00AD1796"/>
    <w:rsid w:val="00AE633F"/>
    <w:rsid w:val="00AF13B0"/>
    <w:rsid w:val="00B068E5"/>
    <w:rsid w:val="00B1368D"/>
    <w:rsid w:val="00B15589"/>
    <w:rsid w:val="00B42AEC"/>
    <w:rsid w:val="00B540A0"/>
    <w:rsid w:val="00B64AE4"/>
    <w:rsid w:val="00B6576F"/>
    <w:rsid w:val="00B72783"/>
    <w:rsid w:val="00B76F47"/>
    <w:rsid w:val="00BA1A1B"/>
    <w:rsid w:val="00BD5C9B"/>
    <w:rsid w:val="00BE0A38"/>
    <w:rsid w:val="00BE31A8"/>
    <w:rsid w:val="00BE5364"/>
    <w:rsid w:val="00BF2FE7"/>
    <w:rsid w:val="00BF5CD8"/>
    <w:rsid w:val="00C20A1B"/>
    <w:rsid w:val="00C22BA1"/>
    <w:rsid w:val="00C3327E"/>
    <w:rsid w:val="00C40D31"/>
    <w:rsid w:val="00C57B22"/>
    <w:rsid w:val="00C75DA7"/>
    <w:rsid w:val="00C830A6"/>
    <w:rsid w:val="00CA2BCE"/>
    <w:rsid w:val="00CA4B8A"/>
    <w:rsid w:val="00CB5266"/>
    <w:rsid w:val="00CC1E23"/>
    <w:rsid w:val="00CD56CE"/>
    <w:rsid w:val="00CD7BBD"/>
    <w:rsid w:val="00CF6D39"/>
    <w:rsid w:val="00D0255B"/>
    <w:rsid w:val="00D074E0"/>
    <w:rsid w:val="00D12E30"/>
    <w:rsid w:val="00D32123"/>
    <w:rsid w:val="00D423F2"/>
    <w:rsid w:val="00D46E46"/>
    <w:rsid w:val="00D46FF3"/>
    <w:rsid w:val="00D60030"/>
    <w:rsid w:val="00D64E9F"/>
    <w:rsid w:val="00D6589E"/>
    <w:rsid w:val="00D71194"/>
    <w:rsid w:val="00D74BF3"/>
    <w:rsid w:val="00D965E2"/>
    <w:rsid w:val="00DC0C53"/>
    <w:rsid w:val="00E150AA"/>
    <w:rsid w:val="00E173A0"/>
    <w:rsid w:val="00E21074"/>
    <w:rsid w:val="00E275F8"/>
    <w:rsid w:val="00E31DEC"/>
    <w:rsid w:val="00E40B66"/>
    <w:rsid w:val="00E53689"/>
    <w:rsid w:val="00E669A0"/>
    <w:rsid w:val="00E772A3"/>
    <w:rsid w:val="00E939F5"/>
    <w:rsid w:val="00EA7BA9"/>
    <w:rsid w:val="00EB1361"/>
    <w:rsid w:val="00EB28CE"/>
    <w:rsid w:val="00EB37CD"/>
    <w:rsid w:val="00EF064C"/>
    <w:rsid w:val="00EF1C7F"/>
    <w:rsid w:val="00EF20FA"/>
    <w:rsid w:val="00EF5245"/>
    <w:rsid w:val="00F02D89"/>
    <w:rsid w:val="00F11C00"/>
    <w:rsid w:val="00F16C80"/>
    <w:rsid w:val="00F3092B"/>
    <w:rsid w:val="00F33B94"/>
    <w:rsid w:val="00F40E9C"/>
    <w:rsid w:val="00F617FB"/>
    <w:rsid w:val="00F6499C"/>
    <w:rsid w:val="00FD31AD"/>
    <w:rsid w:val="00FD4769"/>
    <w:rsid w:val="00FE1208"/>
    <w:rsid w:val="00FE2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382"/>
    <o:shapelayout v:ext="edit">
      <o:idmap v:ext="edit" data="1"/>
    </o:shapelayout>
  </w:shapeDefaults>
  <w:decimalSymbol w:val=","/>
  <w:listSeparator w:val=";"/>
  <w14:defaultImageDpi w14:val="0"/>
  <w15:chartTrackingRefBased/>
  <w15:docId w15:val="{32D19E93-1B61-43FA-89E4-6E145656F2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5266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BE0A38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link w:val="20"/>
    <w:uiPriority w:val="9"/>
    <w:qFormat/>
    <w:rsid w:val="00BE0A3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BE0A3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0">
    <w:name w:val="Заголовок 2 Знак"/>
    <w:link w:val="2"/>
    <w:uiPriority w:val="9"/>
    <w:locked/>
    <w:rsid w:val="00BE0A38"/>
    <w:rPr>
      <w:rFonts w:ascii="Times New Roman" w:hAnsi="Times New Roman" w:cs="Times New Roman"/>
      <w:b/>
      <w:bCs/>
      <w:sz w:val="36"/>
      <w:szCs w:val="36"/>
    </w:rPr>
  </w:style>
  <w:style w:type="paragraph" w:styleId="a3">
    <w:name w:val="Plain Text"/>
    <w:basedOn w:val="a"/>
    <w:link w:val="a4"/>
    <w:uiPriority w:val="99"/>
    <w:semiHidden/>
    <w:rsid w:val="0053394D"/>
    <w:pPr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locked/>
    <w:rsid w:val="0053394D"/>
    <w:rPr>
      <w:rFonts w:ascii="Courier New" w:hAnsi="Courier New" w:cs="Times New Roman"/>
      <w:sz w:val="20"/>
      <w:szCs w:val="20"/>
    </w:rPr>
  </w:style>
  <w:style w:type="paragraph" w:customStyle="1" w:styleId="a5">
    <w:name w:val="Чертежный"/>
    <w:rsid w:val="0053394D"/>
    <w:pPr>
      <w:jc w:val="both"/>
    </w:pPr>
    <w:rPr>
      <w:rFonts w:ascii="ISOCPEUR" w:hAnsi="ISOCPEUR"/>
      <w:i/>
      <w:sz w:val="28"/>
      <w:lang w:val="uk-UA"/>
    </w:rPr>
  </w:style>
  <w:style w:type="paragraph" w:styleId="a6">
    <w:name w:val="List Paragraph"/>
    <w:basedOn w:val="a"/>
    <w:uiPriority w:val="34"/>
    <w:qFormat/>
    <w:rsid w:val="0053394D"/>
    <w:pPr>
      <w:ind w:left="720"/>
      <w:contextualSpacing/>
    </w:pPr>
  </w:style>
  <w:style w:type="paragraph" w:styleId="a7">
    <w:name w:val="Body Text"/>
    <w:basedOn w:val="a"/>
    <w:link w:val="a8"/>
    <w:uiPriority w:val="99"/>
    <w:rsid w:val="0053394D"/>
    <w:pPr>
      <w:spacing w:after="0" w:line="240" w:lineRule="auto"/>
    </w:pPr>
    <w:rPr>
      <w:rFonts w:ascii="Times New Roman" w:hAnsi="Times New Roman"/>
      <w:sz w:val="24"/>
      <w:szCs w:val="20"/>
      <w:lang w:val="en-US"/>
    </w:rPr>
  </w:style>
  <w:style w:type="character" w:customStyle="1" w:styleId="a8">
    <w:name w:val="Основной текст Знак"/>
    <w:link w:val="a7"/>
    <w:uiPriority w:val="99"/>
    <w:locked/>
    <w:rsid w:val="0053394D"/>
    <w:rPr>
      <w:rFonts w:ascii="Times New Roman" w:hAnsi="Times New Roman" w:cs="Times New Roman"/>
      <w:sz w:val="20"/>
      <w:szCs w:val="20"/>
      <w:lang w:val="en-US" w:eastAsia="x-none"/>
    </w:rPr>
  </w:style>
  <w:style w:type="paragraph" w:styleId="a9">
    <w:name w:val="Balloon Text"/>
    <w:basedOn w:val="a"/>
    <w:link w:val="aa"/>
    <w:uiPriority w:val="99"/>
    <w:semiHidden/>
    <w:unhideWhenUsed/>
    <w:rsid w:val="005339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53394D"/>
    <w:rPr>
      <w:rFonts w:ascii="Tahoma" w:hAnsi="Tahoma" w:cs="Tahoma"/>
      <w:sz w:val="16"/>
      <w:szCs w:val="16"/>
    </w:rPr>
  </w:style>
  <w:style w:type="character" w:styleId="ab">
    <w:name w:val="Placeholder Text"/>
    <w:uiPriority w:val="99"/>
    <w:semiHidden/>
    <w:rsid w:val="0053394D"/>
    <w:rPr>
      <w:rFonts w:cs="Times New Roman"/>
      <w:color w:val="808080"/>
    </w:rPr>
  </w:style>
  <w:style w:type="table" w:styleId="ac">
    <w:name w:val="Table Grid"/>
    <w:basedOn w:val="a1"/>
    <w:uiPriority w:val="59"/>
    <w:rsid w:val="006036A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Normal (Web)"/>
    <w:basedOn w:val="a"/>
    <w:uiPriority w:val="99"/>
    <w:rsid w:val="00BE0A38"/>
    <w:pPr>
      <w:spacing w:before="192" w:after="192" w:line="240" w:lineRule="auto"/>
    </w:pPr>
    <w:rPr>
      <w:rFonts w:ascii="Times New Roman" w:hAnsi="Times New Roman"/>
      <w:sz w:val="24"/>
      <w:szCs w:val="24"/>
    </w:rPr>
  </w:style>
  <w:style w:type="paragraph" w:styleId="ae">
    <w:name w:val="Body Text Indent"/>
    <w:basedOn w:val="a"/>
    <w:link w:val="af"/>
    <w:uiPriority w:val="99"/>
    <w:rsid w:val="00BE0A38"/>
    <w:pPr>
      <w:spacing w:after="0" w:line="240" w:lineRule="auto"/>
      <w:ind w:firstLine="567"/>
      <w:jc w:val="both"/>
    </w:pPr>
    <w:rPr>
      <w:rFonts w:ascii="Times New Roman" w:hAnsi="Times New Roman"/>
      <w:sz w:val="24"/>
      <w:szCs w:val="20"/>
    </w:rPr>
  </w:style>
  <w:style w:type="character" w:customStyle="1" w:styleId="af">
    <w:name w:val="Основной текст с отступом Знак"/>
    <w:link w:val="ae"/>
    <w:uiPriority w:val="99"/>
    <w:locked/>
    <w:rsid w:val="00BE0A38"/>
    <w:rPr>
      <w:rFonts w:ascii="Times New Roman" w:hAnsi="Times New Roman" w:cs="Times New Roman"/>
      <w:sz w:val="20"/>
      <w:szCs w:val="20"/>
    </w:rPr>
  </w:style>
  <w:style w:type="paragraph" w:styleId="af0">
    <w:name w:val="caption"/>
    <w:basedOn w:val="a"/>
    <w:next w:val="a"/>
    <w:uiPriority w:val="99"/>
    <w:qFormat/>
    <w:rsid w:val="00BE0A38"/>
    <w:pPr>
      <w:spacing w:before="120" w:after="120" w:line="240" w:lineRule="auto"/>
    </w:pPr>
    <w:rPr>
      <w:rFonts w:ascii="Times New Roman" w:hAnsi="Times New Roman"/>
      <w:b/>
      <w:sz w:val="20"/>
      <w:szCs w:val="20"/>
    </w:rPr>
  </w:style>
  <w:style w:type="character" w:styleId="af1">
    <w:name w:val="Hyperlink"/>
    <w:uiPriority w:val="99"/>
    <w:semiHidden/>
    <w:unhideWhenUsed/>
    <w:rsid w:val="00BE0A38"/>
    <w:rPr>
      <w:rFonts w:cs="Times New Roman"/>
      <w:color w:val="0000FF"/>
      <w:u w:val="single"/>
    </w:rPr>
  </w:style>
  <w:style w:type="character" w:customStyle="1" w:styleId="mw-headline">
    <w:name w:val="mw-headline"/>
    <w:rsid w:val="00BE0A38"/>
    <w:rPr>
      <w:rFonts w:cs="Times New Roman"/>
    </w:rPr>
  </w:style>
  <w:style w:type="character" w:styleId="af2">
    <w:name w:val="Emphasis"/>
    <w:uiPriority w:val="20"/>
    <w:qFormat/>
    <w:rsid w:val="00BE0A38"/>
    <w:rPr>
      <w:rFonts w:cs="Times New Roman"/>
      <w:i/>
      <w:iCs/>
      <w:color w:val="0000FF"/>
    </w:rPr>
  </w:style>
  <w:style w:type="character" w:styleId="af3">
    <w:name w:val="Strong"/>
    <w:uiPriority w:val="22"/>
    <w:qFormat/>
    <w:rsid w:val="00BE0A38"/>
    <w:rPr>
      <w:rFonts w:cs="Times New Roman"/>
      <w:b/>
      <w:bCs/>
      <w:color w:val="FF0000"/>
    </w:rPr>
  </w:style>
  <w:style w:type="character" w:customStyle="1" w:styleId="y5black">
    <w:name w:val="y5_black"/>
    <w:rsid w:val="00BE0A38"/>
    <w:rPr>
      <w:rFonts w:cs="Times New Roman"/>
    </w:rPr>
  </w:style>
  <w:style w:type="paragraph" w:styleId="21">
    <w:name w:val="Body Text Indent 2"/>
    <w:basedOn w:val="a"/>
    <w:link w:val="22"/>
    <w:uiPriority w:val="99"/>
    <w:semiHidden/>
    <w:unhideWhenUsed/>
    <w:rsid w:val="00BE0A38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semiHidden/>
    <w:locked/>
    <w:rsid w:val="00BE0A38"/>
    <w:rPr>
      <w:rFonts w:cs="Times New Roman"/>
    </w:rPr>
  </w:style>
  <w:style w:type="paragraph" w:styleId="af4">
    <w:name w:val="header"/>
    <w:basedOn w:val="a"/>
    <w:link w:val="af5"/>
    <w:uiPriority w:val="99"/>
    <w:semiHidden/>
    <w:unhideWhenUsed/>
    <w:rsid w:val="00BE0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Верхний колонтитул Знак"/>
    <w:link w:val="af4"/>
    <w:uiPriority w:val="99"/>
    <w:semiHidden/>
    <w:locked/>
    <w:rsid w:val="00BE0A38"/>
    <w:rPr>
      <w:rFonts w:cs="Times New Roman"/>
    </w:rPr>
  </w:style>
  <w:style w:type="paragraph" w:styleId="af6">
    <w:name w:val="footer"/>
    <w:basedOn w:val="a"/>
    <w:link w:val="af7"/>
    <w:uiPriority w:val="99"/>
    <w:unhideWhenUsed/>
    <w:rsid w:val="00BE0A3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Нижний колонтитул Знак"/>
    <w:link w:val="af6"/>
    <w:uiPriority w:val="99"/>
    <w:locked/>
    <w:rsid w:val="00BE0A38"/>
    <w:rPr>
      <w:rFonts w:cs="Times New Roman"/>
    </w:rPr>
  </w:style>
  <w:style w:type="paragraph" w:customStyle="1" w:styleId="ConsNormal">
    <w:name w:val="ConsNormal"/>
    <w:uiPriority w:val="99"/>
    <w:rsid w:val="00BE0A3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8">
    <w:name w:val="Title"/>
    <w:basedOn w:val="a"/>
    <w:link w:val="af9"/>
    <w:uiPriority w:val="10"/>
    <w:qFormat/>
    <w:rsid w:val="00BE0A38"/>
    <w:pPr>
      <w:spacing w:after="0" w:line="240" w:lineRule="auto"/>
      <w:jc w:val="center"/>
    </w:pPr>
    <w:rPr>
      <w:rFonts w:ascii="Times New Roman" w:hAnsi="Times New Roman"/>
      <w:b/>
      <w:sz w:val="28"/>
      <w:szCs w:val="24"/>
    </w:rPr>
  </w:style>
  <w:style w:type="character" w:customStyle="1" w:styleId="af9">
    <w:name w:val="Название Знак"/>
    <w:link w:val="af8"/>
    <w:uiPriority w:val="10"/>
    <w:locked/>
    <w:rsid w:val="00BE0A38"/>
    <w:rPr>
      <w:rFonts w:ascii="Times New Roman" w:hAnsi="Times New Roman" w:cs="Times New Roman"/>
      <w:b/>
      <w:sz w:val="24"/>
      <w:szCs w:val="24"/>
    </w:rPr>
  </w:style>
  <w:style w:type="paragraph" w:styleId="3">
    <w:name w:val="Body Text 3"/>
    <w:basedOn w:val="a"/>
    <w:link w:val="30"/>
    <w:uiPriority w:val="99"/>
    <w:unhideWhenUsed/>
    <w:rsid w:val="00BE0A38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link w:val="3"/>
    <w:uiPriority w:val="99"/>
    <w:locked/>
    <w:rsid w:val="00BE0A38"/>
    <w:rPr>
      <w:rFonts w:cs="Times New Roman"/>
      <w:sz w:val="16"/>
      <w:szCs w:val="16"/>
    </w:rPr>
  </w:style>
  <w:style w:type="paragraph" w:styleId="afa">
    <w:name w:val="endnote text"/>
    <w:basedOn w:val="a"/>
    <w:link w:val="afb"/>
    <w:uiPriority w:val="99"/>
    <w:semiHidden/>
    <w:unhideWhenUsed/>
    <w:rsid w:val="00F6499C"/>
    <w:pPr>
      <w:spacing w:after="0" w:line="240" w:lineRule="auto"/>
    </w:pPr>
    <w:rPr>
      <w:sz w:val="20"/>
      <w:szCs w:val="20"/>
    </w:rPr>
  </w:style>
  <w:style w:type="character" w:customStyle="1" w:styleId="afb">
    <w:name w:val="Текст концевой сноски Знак"/>
    <w:link w:val="afa"/>
    <w:uiPriority w:val="99"/>
    <w:semiHidden/>
    <w:locked/>
    <w:rsid w:val="00F6499C"/>
    <w:rPr>
      <w:rFonts w:cs="Times New Roman"/>
      <w:sz w:val="20"/>
      <w:szCs w:val="20"/>
    </w:rPr>
  </w:style>
  <w:style w:type="character" w:styleId="afc">
    <w:name w:val="endnote reference"/>
    <w:uiPriority w:val="99"/>
    <w:semiHidden/>
    <w:unhideWhenUsed/>
    <w:rsid w:val="00F6499C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0.png"/><Relationship Id="rId21" Type="http://schemas.openxmlformats.org/officeDocument/2006/relationships/image" Target="media/image14.png"/><Relationship Id="rId42" Type="http://schemas.openxmlformats.org/officeDocument/2006/relationships/image" Target="media/image35.png"/><Relationship Id="rId63" Type="http://schemas.openxmlformats.org/officeDocument/2006/relationships/image" Target="media/image56.png"/><Relationship Id="rId84" Type="http://schemas.openxmlformats.org/officeDocument/2006/relationships/image" Target="media/image77.png"/><Relationship Id="rId138" Type="http://schemas.openxmlformats.org/officeDocument/2006/relationships/image" Target="media/image131.png"/><Relationship Id="rId159" Type="http://schemas.openxmlformats.org/officeDocument/2006/relationships/image" Target="media/image152.png"/><Relationship Id="rId170" Type="http://schemas.openxmlformats.org/officeDocument/2006/relationships/image" Target="media/image163.png"/><Relationship Id="rId191" Type="http://schemas.openxmlformats.org/officeDocument/2006/relationships/image" Target="media/image184.png"/><Relationship Id="rId205" Type="http://schemas.openxmlformats.org/officeDocument/2006/relationships/image" Target="media/image198.png"/><Relationship Id="rId226" Type="http://schemas.openxmlformats.org/officeDocument/2006/relationships/image" Target="media/image219.png"/><Relationship Id="rId107" Type="http://schemas.openxmlformats.org/officeDocument/2006/relationships/image" Target="media/image100.png"/><Relationship Id="rId11" Type="http://schemas.openxmlformats.org/officeDocument/2006/relationships/image" Target="media/image4.png"/><Relationship Id="rId32" Type="http://schemas.openxmlformats.org/officeDocument/2006/relationships/image" Target="media/image25.png"/><Relationship Id="rId53" Type="http://schemas.openxmlformats.org/officeDocument/2006/relationships/image" Target="media/image46.png"/><Relationship Id="rId74" Type="http://schemas.openxmlformats.org/officeDocument/2006/relationships/image" Target="media/image67.png"/><Relationship Id="rId128" Type="http://schemas.openxmlformats.org/officeDocument/2006/relationships/image" Target="media/image121.png"/><Relationship Id="rId149" Type="http://schemas.openxmlformats.org/officeDocument/2006/relationships/image" Target="media/image142.png"/><Relationship Id="rId5" Type="http://schemas.openxmlformats.org/officeDocument/2006/relationships/webSettings" Target="webSettings.xml"/><Relationship Id="rId95" Type="http://schemas.openxmlformats.org/officeDocument/2006/relationships/image" Target="media/image88.png"/><Relationship Id="rId160" Type="http://schemas.openxmlformats.org/officeDocument/2006/relationships/image" Target="media/image153.png"/><Relationship Id="rId181" Type="http://schemas.openxmlformats.org/officeDocument/2006/relationships/image" Target="media/image174.png"/><Relationship Id="rId216" Type="http://schemas.openxmlformats.org/officeDocument/2006/relationships/image" Target="media/image209.png"/><Relationship Id="rId22" Type="http://schemas.openxmlformats.org/officeDocument/2006/relationships/image" Target="media/image15.png"/><Relationship Id="rId27" Type="http://schemas.openxmlformats.org/officeDocument/2006/relationships/image" Target="media/image20.png"/><Relationship Id="rId43" Type="http://schemas.openxmlformats.org/officeDocument/2006/relationships/image" Target="media/image36.png"/><Relationship Id="rId48" Type="http://schemas.openxmlformats.org/officeDocument/2006/relationships/image" Target="media/image41.png"/><Relationship Id="rId64" Type="http://schemas.openxmlformats.org/officeDocument/2006/relationships/image" Target="media/image57.png"/><Relationship Id="rId69" Type="http://schemas.openxmlformats.org/officeDocument/2006/relationships/image" Target="media/image62.png"/><Relationship Id="rId113" Type="http://schemas.openxmlformats.org/officeDocument/2006/relationships/image" Target="media/image106.png"/><Relationship Id="rId118" Type="http://schemas.openxmlformats.org/officeDocument/2006/relationships/image" Target="media/image111.png"/><Relationship Id="rId134" Type="http://schemas.openxmlformats.org/officeDocument/2006/relationships/image" Target="media/image127.png"/><Relationship Id="rId139" Type="http://schemas.openxmlformats.org/officeDocument/2006/relationships/image" Target="media/image132.png"/><Relationship Id="rId80" Type="http://schemas.openxmlformats.org/officeDocument/2006/relationships/image" Target="media/image73.png"/><Relationship Id="rId85" Type="http://schemas.openxmlformats.org/officeDocument/2006/relationships/image" Target="media/image78.png"/><Relationship Id="rId150" Type="http://schemas.openxmlformats.org/officeDocument/2006/relationships/image" Target="media/image143.png"/><Relationship Id="rId155" Type="http://schemas.openxmlformats.org/officeDocument/2006/relationships/image" Target="media/image148.png"/><Relationship Id="rId171" Type="http://schemas.openxmlformats.org/officeDocument/2006/relationships/image" Target="media/image164.png"/><Relationship Id="rId176" Type="http://schemas.openxmlformats.org/officeDocument/2006/relationships/image" Target="media/image169.png"/><Relationship Id="rId192" Type="http://schemas.openxmlformats.org/officeDocument/2006/relationships/image" Target="media/image185.png"/><Relationship Id="rId197" Type="http://schemas.openxmlformats.org/officeDocument/2006/relationships/image" Target="media/image190.png"/><Relationship Id="rId206" Type="http://schemas.openxmlformats.org/officeDocument/2006/relationships/image" Target="media/image199.png"/><Relationship Id="rId227" Type="http://schemas.openxmlformats.org/officeDocument/2006/relationships/image" Target="media/image220.png"/><Relationship Id="rId201" Type="http://schemas.openxmlformats.org/officeDocument/2006/relationships/image" Target="media/image194.png"/><Relationship Id="rId222" Type="http://schemas.openxmlformats.org/officeDocument/2006/relationships/image" Target="media/image215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59" Type="http://schemas.openxmlformats.org/officeDocument/2006/relationships/image" Target="media/image52.png"/><Relationship Id="rId103" Type="http://schemas.openxmlformats.org/officeDocument/2006/relationships/image" Target="media/image96.png"/><Relationship Id="rId108" Type="http://schemas.openxmlformats.org/officeDocument/2006/relationships/image" Target="media/image101.png"/><Relationship Id="rId124" Type="http://schemas.openxmlformats.org/officeDocument/2006/relationships/image" Target="media/image117.png"/><Relationship Id="rId129" Type="http://schemas.openxmlformats.org/officeDocument/2006/relationships/image" Target="media/image122.png"/><Relationship Id="rId54" Type="http://schemas.openxmlformats.org/officeDocument/2006/relationships/image" Target="media/image47.png"/><Relationship Id="rId70" Type="http://schemas.openxmlformats.org/officeDocument/2006/relationships/image" Target="media/image63.png"/><Relationship Id="rId75" Type="http://schemas.openxmlformats.org/officeDocument/2006/relationships/image" Target="media/image68.png"/><Relationship Id="rId91" Type="http://schemas.openxmlformats.org/officeDocument/2006/relationships/image" Target="media/image84.png"/><Relationship Id="rId96" Type="http://schemas.openxmlformats.org/officeDocument/2006/relationships/image" Target="media/image89.png"/><Relationship Id="rId140" Type="http://schemas.openxmlformats.org/officeDocument/2006/relationships/image" Target="media/image133.png"/><Relationship Id="rId145" Type="http://schemas.openxmlformats.org/officeDocument/2006/relationships/image" Target="media/image138.png"/><Relationship Id="rId161" Type="http://schemas.openxmlformats.org/officeDocument/2006/relationships/image" Target="media/image154.png"/><Relationship Id="rId166" Type="http://schemas.openxmlformats.org/officeDocument/2006/relationships/image" Target="media/image159.png"/><Relationship Id="rId182" Type="http://schemas.openxmlformats.org/officeDocument/2006/relationships/image" Target="media/image175.png"/><Relationship Id="rId187" Type="http://schemas.openxmlformats.org/officeDocument/2006/relationships/image" Target="media/image180.png"/><Relationship Id="rId217" Type="http://schemas.openxmlformats.org/officeDocument/2006/relationships/image" Target="media/image2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12" Type="http://schemas.openxmlformats.org/officeDocument/2006/relationships/image" Target="media/image205.png"/><Relationship Id="rId233" Type="http://schemas.openxmlformats.org/officeDocument/2006/relationships/theme" Target="theme/theme1.xml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49" Type="http://schemas.openxmlformats.org/officeDocument/2006/relationships/image" Target="media/image42.png"/><Relationship Id="rId114" Type="http://schemas.openxmlformats.org/officeDocument/2006/relationships/image" Target="media/image107.png"/><Relationship Id="rId119" Type="http://schemas.openxmlformats.org/officeDocument/2006/relationships/image" Target="media/image112.png"/><Relationship Id="rId44" Type="http://schemas.openxmlformats.org/officeDocument/2006/relationships/image" Target="media/image37.pn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81" Type="http://schemas.openxmlformats.org/officeDocument/2006/relationships/image" Target="media/image74.png"/><Relationship Id="rId86" Type="http://schemas.openxmlformats.org/officeDocument/2006/relationships/image" Target="media/image79.png"/><Relationship Id="rId130" Type="http://schemas.openxmlformats.org/officeDocument/2006/relationships/image" Target="media/image123.png"/><Relationship Id="rId135" Type="http://schemas.openxmlformats.org/officeDocument/2006/relationships/image" Target="media/image128.png"/><Relationship Id="rId151" Type="http://schemas.openxmlformats.org/officeDocument/2006/relationships/image" Target="media/image144.png"/><Relationship Id="rId156" Type="http://schemas.openxmlformats.org/officeDocument/2006/relationships/image" Target="media/image149.png"/><Relationship Id="rId177" Type="http://schemas.openxmlformats.org/officeDocument/2006/relationships/image" Target="media/image170.png"/><Relationship Id="rId198" Type="http://schemas.openxmlformats.org/officeDocument/2006/relationships/image" Target="media/image191.png"/><Relationship Id="rId172" Type="http://schemas.openxmlformats.org/officeDocument/2006/relationships/image" Target="media/image165.png"/><Relationship Id="rId193" Type="http://schemas.openxmlformats.org/officeDocument/2006/relationships/image" Target="media/image186.png"/><Relationship Id="rId202" Type="http://schemas.openxmlformats.org/officeDocument/2006/relationships/image" Target="media/image195.png"/><Relationship Id="rId207" Type="http://schemas.openxmlformats.org/officeDocument/2006/relationships/image" Target="media/image200.png"/><Relationship Id="rId223" Type="http://schemas.openxmlformats.org/officeDocument/2006/relationships/image" Target="media/image216.png"/><Relationship Id="rId228" Type="http://schemas.openxmlformats.org/officeDocument/2006/relationships/image" Target="media/image22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image" Target="media/image32.png"/><Relationship Id="rId109" Type="http://schemas.openxmlformats.org/officeDocument/2006/relationships/image" Target="media/image102.png"/><Relationship Id="rId34" Type="http://schemas.openxmlformats.org/officeDocument/2006/relationships/image" Target="media/image27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76" Type="http://schemas.openxmlformats.org/officeDocument/2006/relationships/image" Target="media/image69.png"/><Relationship Id="rId97" Type="http://schemas.openxmlformats.org/officeDocument/2006/relationships/image" Target="media/image90.png"/><Relationship Id="rId104" Type="http://schemas.openxmlformats.org/officeDocument/2006/relationships/image" Target="media/image97.png"/><Relationship Id="rId120" Type="http://schemas.openxmlformats.org/officeDocument/2006/relationships/image" Target="media/image113.png"/><Relationship Id="rId125" Type="http://schemas.openxmlformats.org/officeDocument/2006/relationships/image" Target="media/image118.png"/><Relationship Id="rId141" Type="http://schemas.openxmlformats.org/officeDocument/2006/relationships/image" Target="media/image134.png"/><Relationship Id="rId146" Type="http://schemas.openxmlformats.org/officeDocument/2006/relationships/image" Target="media/image139.png"/><Relationship Id="rId167" Type="http://schemas.openxmlformats.org/officeDocument/2006/relationships/image" Target="media/image160.png"/><Relationship Id="rId188" Type="http://schemas.openxmlformats.org/officeDocument/2006/relationships/image" Target="media/image181.png"/><Relationship Id="rId7" Type="http://schemas.openxmlformats.org/officeDocument/2006/relationships/endnotes" Target="endnotes.xml"/><Relationship Id="rId71" Type="http://schemas.openxmlformats.org/officeDocument/2006/relationships/image" Target="media/image64.png"/><Relationship Id="rId92" Type="http://schemas.openxmlformats.org/officeDocument/2006/relationships/image" Target="media/image85.png"/><Relationship Id="rId162" Type="http://schemas.openxmlformats.org/officeDocument/2006/relationships/image" Target="media/image155.png"/><Relationship Id="rId183" Type="http://schemas.openxmlformats.org/officeDocument/2006/relationships/image" Target="media/image176.png"/><Relationship Id="rId213" Type="http://schemas.openxmlformats.org/officeDocument/2006/relationships/image" Target="media/image206.png"/><Relationship Id="rId218" Type="http://schemas.openxmlformats.org/officeDocument/2006/relationships/image" Target="media/image211.png"/><Relationship Id="rId2" Type="http://schemas.openxmlformats.org/officeDocument/2006/relationships/numbering" Target="numbering.xml"/><Relationship Id="rId29" Type="http://schemas.openxmlformats.org/officeDocument/2006/relationships/image" Target="media/image22.png"/><Relationship Id="rId24" Type="http://schemas.openxmlformats.org/officeDocument/2006/relationships/image" Target="media/image17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66" Type="http://schemas.openxmlformats.org/officeDocument/2006/relationships/image" Target="media/image59.png"/><Relationship Id="rId87" Type="http://schemas.openxmlformats.org/officeDocument/2006/relationships/image" Target="media/image80.png"/><Relationship Id="rId110" Type="http://schemas.openxmlformats.org/officeDocument/2006/relationships/image" Target="media/image103.png"/><Relationship Id="rId115" Type="http://schemas.openxmlformats.org/officeDocument/2006/relationships/image" Target="media/image108.png"/><Relationship Id="rId131" Type="http://schemas.openxmlformats.org/officeDocument/2006/relationships/image" Target="media/image124.png"/><Relationship Id="rId136" Type="http://schemas.openxmlformats.org/officeDocument/2006/relationships/image" Target="media/image129.png"/><Relationship Id="rId157" Type="http://schemas.openxmlformats.org/officeDocument/2006/relationships/image" Target="media/image150.png"/><Relationship Id="rId178" Type="http://schemas.openxmlformats.org/officeDocument/2006/relationships/image" Target="media/image171.png"/><Relationship Id="rId61" Type="http://schemas.openxmlformats.org/officeDocument/2006/relationships/image" Target="media/image54.png"/><Relationship Id="rId82" Type="http://schemas.openxmlformats.org/officeDocument/2006/relationships/image" Target="media/image75.png"/><Relationship Id="rId152" Type="http://schemas.openxmlformats.org/officeDocument/2006/relationships/image" Target="media/image145.png"/><Relationship Id="rId173" Type="http://schemas.openxmlformats.org/officeDocument/2006/relationships/image" Target="media/image166.png"/><Relationship Id="rId194" Type="http://schemas.openxmlformats.org/officeDocument/2006/relationships/image" Target="media/image187.png"/><Relationship Id="rId199" Type="http://schemas.openxmlformats.org/officeDocument/2006/relationships/image" Target="media/image192.png"/><Relationship Id="rId203" Type="http://schemas.openxmlformats.org/officeDocument/2006/relationships/image" Target="media/image196.png"/><Relationship Id="rId208" Type="http://schemas.openxmlformats.org/officeDocument/2006/relationships/image" Target="media/image201.png"/><Relationship Id="rId229" Type="http://schemas.openxmlformats.org/officeDocument/2006/relationships/image" Target="media/image222.png"/><Relationship Id="rId19" Type="http://schemas.openxmlformats.org/officeDocument/2006/relationships/image" Target="media/image12.png"/><Relationship Id="rId224" Type="http://schemas.openxmlformats.org/officeDocument/2006/relationships/image" Target="media/image217.png"/><Relationship Id="rId14" Type="http://schemas.openxmlformats.org/officeDocument/2006/relationships/image" Target="media/image7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56" Type="http://schemas.openxmlformats.org/officeDocument/2006/relationships/image" Target="media/image49.png"/><Relationship Id="rId77" Type="http://schemas.openxmlformats.org/officeDocument/2006/relationships/image" Target="media/image70.png"/><Relationship Id="rId100" Type="http://schemas.openxmlformats.org/officeDocument/2006/relationships/image" Target="media/image93.png"/><Relationship Id="rId105" Type="http://schemas.openxmlformats.org/officeDocument/2006/relationships/image" Target="media/image98.png"/><Relationship Id="rId126" Type="http://schemas.openxmlformats.org/officeDocument/2006/relationships/image" Target="media/image119.png"/><Relationship Id="rId147" Type="http://schemas.openxmlformats.org/officeDocument/2006/relationships/image" Target="media/image140.png"/><Relationship Id="rId168" Type="http://schemas.openxmlformats.org/officeDocument/2006/relationships/image" Target="media/image161.png"/><Relationship Id="rId8" Type="http://schemas.openxmlformats.org/officeDocument/2006/relationships/image" Target="media/image1.png"/><Relationship Id="rId51" Type="http://schemas.openxmlformats.org/officeDocument/2006/relationships/image" Target="media/image44.png"/><Relationship Id="rId72" Type="http://schemas.openxmlformats.org/officeDocument/2006/relationships/image" Target="media/image65.png"/><Relationship Id="rId93" Type="http://schemas.openxmlformats.org/officeDocument/2006/relationships/image" Target="media/image86.png"/><Relationship Id="rId98" Type="http://schemas.openxmlformats.org/officeDocument/2006/relationships/image" Target="media/image91.png"/><Relationship Id="rId121" Type="http://schemas.openxmlformats.org/officeDocument/2006/relationships/image" Target="media/image114.png"/><Relationship Id="rId142" Type="http://schemas.openxmlformats.org/officeDocument/2006/relationships/image" Target="media/image135.png"/><Relationship Id="rId163" Type="http://schemas.openxmlformats.org/officeDocument/2006/relationships/image" Target="media/image156.png"/><Relationship Id="rId184" Type="http://schemas.openxmlformats.org/officeDocument/2006/relationships/image" Target="media/image177.png"/><Relationship Id="rId189" Type="http://schemas.openxmlformats.org/officeDocument/2006/relationships/image" Target="media/image182.png"/><Relationship Id="rId219" Type="http://schemas.openxmlformats.org/officeDocument/2006/relationships/image" Target="media/image212.png"/><Relationship Id="rId3" Type="http://schemas.openxmlformats.org/officeDocument/2006/relationships/styles" Target="styles.xml"/><Relationship Id="rId214" Type="http://schemas.openxmlformats.org/officeDocument/2006/relationships/image" Target="media/image207.png"/><Relationship Id="rId230" Type="http://schemas.openxmlformats.org/officeDocument/2006/relationships/image" Target="media/image223.png"/><Relationship Id="rId25" Type="http://schemas.openxmlformats.org/officeDocument/2006/relationships/image" Target="media/image18.png"/><Relationship Id="rId46" Type="http://schemas.openxmlformats.org/officeDocument/2006/relationships/image" Target="media/image39.png"/><Relationship Id="rId67" Type="http://schemas.openxmlformats.org/officeDocument/2006/relationships/image" Target="media/image60.png"/><Relationship Id="rId116" Type="http://schemas.openxmlformats.org/officeDocument/2006/relationships/image" Target="media/image109.png"/><Relationship Id="rId137" Type="http://schemas.openxmlformats.org/officeDocument/2006/relationships/image" Target="media/image130.png"/><Relationship Id="rId158" Type="http://schemas.openxmlformats.org/officeDocument/2006/relationships/image" Target="media/image151.png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62" Type="http://schemas.openxmlformats.org/officeDocument/2006/relationships/image" Target="media/image55.png"/><Relationship Id="rId83" Type="http://schemas.openxmlformats.org/officeDocument/2006/relationships/image" Target="media/image76.png"/><Relationship Id="rId88" Type="http://schemas.openxmlformats.org/officeDocument/2006/relationships/image" Target="media/image81.png"/><Relationship Id="rId111" Type="http://schemas.openxmlformats.org/officeDocument/2006/relationships/image" Target="media/image104.png"/><Relationship Id="rId132" Type="http://schemas.openxmlformats.org/officeDocument/2006/relationships/image" Target="media/image125.png"/><Relationship Id="rId153" Type="http://schemas.openxmlformats.org/officeDocument/2006/relationships/image" Target="media/image146.png"/><Relationship Id="rId174" Type="http://schemas.openxmlformats.org/officeDocument/2006/relationships/image" Target="media/image167.png"/><Relationship Id="rId179" Type="http://schemas.openxmlformats.org/officeDocument/2006/relationships/image" Target="media/image172.png"/><Relationship Id="rId195" Type="http://schemas.openxmlformats.org/officeDocument/2006/relationships/image" Target="media/image188.png"/><Relationship Id="rId209" Type="http://schemas.openxmlformats.org/officeDocument/2006/relationships/image" Target="media/image202.png"/><Relationship Id="rId190" Type="http://schemas.openxmlformats.org/officeDocument/2006/relationships/image" Target="media/image183.png"/><Relationship Id="rId204" Type="http://schemas.openxmlformats.org/officeDocument/2006/relationships/image" Target="media/image197.png"/><Relationship Id="rId220" Type="http://schemas.openxmlformats.org/officeDocument/2006/relationships/image" Target="media/image213.png"/><Relationship Id="rId225" Type="http://schemas.openxmlformats.org/officeDocument/2006/relationships/image" Target="media/image218.png"/><Relationship Id="rId15" Type="http://schemas.openxmlformats.org/officeDocument/2006/relationships/image" Target="media/image8.png"/><Relationship Id="rId36" Type="http://schemas.openxmlformats.org/officeDocument/2006/relationships/image" Target="media/image29.png"/><Relationship Id="rId57" Type="http://schemas.openxmlformats.org/officeDocument/2006/relationships/image" Target="media/image50.png"/><Relationship Id="rId106" Type="http://schemas.openxmlformats.org/officeDocument/2006/relationships/image" Target="media/image99.png"/><Relationship Id="rId127" Type="http://schemas.openxmlformats.org/officeDocument/2006/relationships/image" Target="media/image120.png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52" Type="http://schemas.openxmlformats.org/officeDocument/2006/relationships/image" Target="media/image45.png"/><Relationship Id="rId73" Type="http://schemas.openxmlformats.org/officeDocument/2006/relationships/image" Target="media/image66.png"/><Relationship Id="rId78" Type="http://schemas.openxmlformats.org/officeDocument/2006/relationships/image" Target="media/image71.png"/><Relationship Id="rId94" Type="http://schemas.openxmlformats.org/officeDocument/2006/relationships/image" Target="media/image87.png"/><Relationship Id="rId99" Type="http://schemas.openxmlformats.org/officeDocument/2006/relationships/image" Target="media/image92.png"/><Relationship Id="rId101" Type="http://schemas.openxmlformats.org/officeDocument/2006/relationships/image" Target="media/image94.png"/><Relationship Id="rId122" Type="http://schemas.openxmlformats.org/officeDocument/2006/relationships/image" Target="media/image115.png"/><Relationship Id="rId143" Type="http://schemas.openxmlformats.org/officeDocument/2006/relationships/image" Target="media/image136.png"/><Relationship Id="rId148" Type="http://schemas.openxmlformats.org/officeDocument/2006/relationships/image" Target="media/image141.png"/><Relationship Id="rId164" Type="http://schemas.openxmlformats.org/officeDocument/2006/relationships/image" Target="media/image157.png"/><Relationship Id="rId169" Type="http://schemas.openxmlformats.org/officeDocument/2006/relationships/image" Target="media/image162.png"/><Relationship Id="rId185" Type="http://schemas.openxmlformats.org/officeDocument/2006/relationships/image" Target="media/image178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80" Type="http://schemas.openxmlformats.org/officeDocument/2006/relationships/image" Target="media/image173.png"/><Relationship Id="rId210" Type="http://schemas.openxmlformats.org/officeDocument/2006/relationships/image" Target="media/image203.png"/><Relationship Id="rId215" Type="http://schemas.openxmlformats.org/officeDocument/2006/relationships/image" Target="media/image208.png"/><Relationship Id="rId26" Type="http://schemas.openxmlformats.org/officeDocument/2006/relationships/image" Target="media/image19.png"/><Relationship Id="rId231" Type="http://schemas.openxmlformats.org/officeDocument/2006/relationships/image" Target="media/image224.png"/><Relationship Id="rId47" Type="http://schemas.openxmlformats.org/officeDocument/2006/relationships/image" Target="media/image40.png"/><Relationship Id="rId68" Type="http://schemas.openxmlformats.org/officeDocument/2006/relationships/image" Target="media/image61.png"/><Relationship Id="rId89" Type="http://schemas.openxmlformats.org/officeDocument/2006/relationships/image" Target="media/image82.png"/><Relationship Id="rId112" Type="http://schemas.openxmlformats.org/officeDocument/2006/relationships/image" Target="media/image105.png"/><Relationship Id="rId133" Type="http://schemas.openxmlformats.org/officeDocument/2006/relationships/image" Target="media/image126.png"/><Relationship Id="rId154" Type="http://schemas.openxmlformats.org/officeDocument/2006/relationships/image" Target="media/image147.png"/><Relationship Id="rId175" Type="http://schemas.openxmlformats.org/officeDocument/2006/relationships/image" Target="media/image168.png"/><Relationship Id="rId196" Type="http://schemas.openxmlformats.org/officeDocument/2006/relationships/image" Target="media/image189.png"/><Relationship Id="rId200" Type="http://schemas.openxmlformats.org/officeDocument/2006/relationships/image" Target="media/image193.png"/><Relationship Id="rId16" Type="http://schemas.openxmlformats.org/officeDocument/2006/relationships/image" Target="media/image9.png"/><Relationship Id="rId221" Type="http://schemas.openxmlformats.org/officeDocument/2006/relationships/image" Target="media/image214.png"/><Relationship Id="rId37" Type="http://schemas.openxmlformats.org/officeDocument/2006/relationships/image" Target="media/image30.png"/><Relationship Id="rId58" Type="http://schemas.openxmlformats.org/officeDocument/2006/relationships/image" Target="media/image51.png"/><Relationship Id="rId79" Type="http://schemas.openxmlformats.org/officeDocument/2006/relationships/image" Target="media/image72.png"/><Relationship Id="rId102" Type="http://schemas.openxmlformats.org/officeDocument/2006/relationships/image" Target="media/image95.png"/><Relationship Id="rId123" Type="http://schemas.openxmlformats.org/officeDocument/2006/relationships/image" Target="media/image116.png"/><Relationship Id="rId144" Type="http://schemas.openxmlformats.org/officeDocument/2006/relationships/image" Target="media/image137.png"/><Relationship Id="rId90" Type="http://schemas.openxmlformats.org/officeDocument/2006/relationships/image" Target="media/image83.png"/><Relationship Id="rId165" Type="http://schemas.openxmlformats.org/officeDocument/2006/relationships/image" Target="media/image158.png"/><Relationship Id="rId186" Type="http://schemas.openxmlformats.org/officeDocument/2006/relationships/image" Target="media/image179.png"/><Relationship Id="rId211" Type="http://schemas.openxmlformats.org/officeDocument/2006/relationships/image" Target="media/image204.png"/><Relationship Id="rId23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AC4FF7-8F7F-45E5-B776-CE3CFC3887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11692</Words>
  <Characters>66650</Characters>
  <Application>Microsoft Office Word</Application>
  <DocSecurity>0</DocSecurity>
  <Lines>555</Lines>
  <Paragraphs>156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78186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2014-03-10T01:11:00Z</dcterms:created>
  <dcterms:modified xsi:type="dcterms:W3CDTF">2014-03-10T01:11:00Z</dcterms:modified>
</cp:coreProperties>
</file>