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r w:rsidRPr="005838DA">
        <w:rPr>
          <w:rFonts w:ascii="Times New Roman" w:hAnsi="Times New Roman"/>
          <w:color w:val="000000"/>
          <w:sz w:val="28"/>
          <w:szCs w:val="24"/>
        </w:rPr>
        <w:t>Федеральное агентство по образованию РФ</w:t>
      </w: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r w:rsidRPr="005838DA">
        <w:rPr>
          <w:rFonts w:ascii="Times New Roman" w:hAnsi="Times New Roman"/>
          <w:color w:val="000000"/>
          <w:sz w:val="28"/>
          <w:szCs w:val="24"/>
        </w:rPr>
        <w:t>Государственное образовательное учреждение</w:t>
      </w:r>
    </w:p>
    <w:p w:rsidR="000D70AB"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r w:rsidRPr="005838DA">
        <w:rPr>
          <w:rFonts w:ascii="Times New Roman" w:hAnsi="Times New Roman"/>
          <w:color w:val="000000"/>
          <w:sz w:val="28"/>
          <w:szCs w:val="24"/>
        </w:rPr>
        <w:t>высшего профессионального образования</w:t>
      </w: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r w:rsidRPr="005838DA">
        <w:rPr>
          <w:rFonts w:ascii="Times New Roman" w:hAnsi="Times New Roman"/>
          <w:color w:val="000000"/>
          <w:sz w:val="28"/>
          <w:szCs w:val="24"/>
        </w:rPr>
        <w:t>Воронежская государственная лесотехническая академия</w:t>
      </w: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r w:rsidRPr="005838DA">
        <w:rPr>
          <w:rFonts w:ascii="Times New Roman" w:hAnsi="Times New Roman"/>
          <w:color w:val="000000"/>
          <w:sz w:val="28"/>
          <w:szCs w:val="24"/>
        </w:rPr>
        <w:t>Кафедра экономики и финансов</w:t>
      </w: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p>
    <w:p w:rsidR="00FD34A0" w:rsidRPr="005838DA" w:rsidRDefault="00FD34A0" w:rsidP="000D70AB">
      <w:pPr>
        <w:shd w:val="clear" w:color="000000" w:fill="auto"/>
        <w:suppressAutoHyphens/>
        <w:spacing w:after="0" w:line="360" w:lineRule="auto"/>
        <w:jc w:val="center"/>
        <w:rPr>
          <w:rFonts w:ascii="Times New Roman" w:hAnsi="Times New Roman"/>
          <w:color w:val="000000"/>
          <w:sz w:val="28"/>
          <w:szCs w:val="24"/>
        </w:rPr>
      </w:pPr>
    </w:p>
    <w:p w:rsidR="00FD34A0" w:rsidRPr="005838DA" w:rsidRDefault="00FD34A0" w:rsidP="000D70AB">
      <w:pPr>
        <w:shd w:val="clear" w:color="000000" w:fill="auto"/>
        <w:spacing w:after="0" w:line="360" w:lineRule="auto"/>
        <w:jc w:val="center"/>
        <w:rPr>
          <w:rFonts w:ascii="Times New Roman" w:hAnsi="Times New Roman"/>
          <w:b/>
          <w:color w:val="000000"/>
          <w:sz w:val="28"/>
          <w:szCs w:val="52"/>
        </w:rPr>
      </w:pPr>
      <w:r w:rsidRPr="005838DA">
        <w:rPr>
          <w:rFonts w:ascii="Times New Roman" w:hAnsi="Times New Roman"/>
          <w:b/>
          <w:color w:val="000000"/>
          <w:sz w:val="28"/>
          <w:szCs w:val="52"/>
        </w:rPr>
        <w:t>КУРСОВАЯ РАБОТА</w:t>
      </w:r>
    </w:p>
    <w:p w:rsidR="000D70AB" w:rsidRPr="005838DA" w:rsidRDefault="000D70AB" w:rsidP="000D70AB">
      <w:pPr>
        <w:shd w:val="clear" w:color="000000" w:fill="auto"/>
        <w:suppressAutoHyphens/>
        <w:spacing w:after="0" w:line="360" w:lineRule="auto"/>
        <w:jc w:val="center"/>
        <w:rPr>
          <w:rFonts w:ascii="Times New Roman" w:hAnsi="Times New Roman"/>
          <w:color w:val="000000"/>
          <w:sz w:val="28"/>
          <w:szCs w:val="52"/>
        </w:rPr>
      </w:pPr>
    </w:p>
    <w:p w:rsidR="00FD34A0" w:rsidRPr="005838DA" w:rsidRDefault="00FD34A0" w:rsidP="000D70AB">
      <w:pPr>
        <w:shd w:val="clear" w:color="000000" w:fill="auto"/>
        <w:spacing w:after="0" w:line="360" w:lineRule="auto"/>
        <w:jc w:val="center"/>
        <w:rPr>
          <w:rFonts w:ascii="Times New Roman" w:hAnsi="Times New Roman"/>
          <w:b/>
          <w:color w:val="000000"/>
          <w:sz w:val="28"/>
          <w:szCs w:val="32"/>
        </w:rPr>
      </w:pPr>
      <w:r w:rsidRPr="005838DA">
        <w:rPr>
          <w:rFonts w:ascii="Times New Roman" w:hAnsi="Times New Roman"/>
          <w:b/>
          <w:color w:val="000000"/>
          <w:sz w:val="28"/>
          <w:szCs w:val="32"/>
        </w:rPr>
        <w:t>НА ТЕМУ:</w:t>
      </w:r>
    </w:p>
    <w:p w:rsidR="00FD34A0" w:rsidRPr="005838DA" w:rsidRDefault="00FD34A0" w:rsidP="000D70AB">
      <w:pPr>
        <w:shd w:val="clear" w:color="000000" w:fill="auto"/>
        <w:spacing w:after="0" w:line="360" w:lineRule="auto"/>
        <w:jc w:val="center"/>
        <w:rPr>
          <w:rFonts w:ascii="Times New Roman" w:hAnsi="Times New Roman"/>
          <w:b/>
          <w:color w:val="000000"/>
          <w:sz w:val="28"/>
          <w:szCs w:val="32"/>
        </w:rPr>
      </w:pPr>
      <w:r w:rsidRPr="005838DA">
        <w:rPr>
          <w:rFonts w:ascii="Times New Roman" w:hAnsi="Times New Roman"/>
          <w:b/>
          <w:color w:val="000000"/>
          <w:sz w:val="28"/>
          <w:szCs w:val="32"/>
        </w:rPr>
        <w:t>«</w:t>
      </w:r>
      <w:r w:rsidRPr="005838DA">
        <w:rPr>
          <w:rFonts w:ascii="Times New Roman" w:hAnsi="Times New Roman"/>
          <w:b/>
          <w:color w:val="000000"/>
          <w:sz w:val="28"/>
          <w:szCs w:val="44"/>
        </w:rPr>
        <w:t>План организации производства леспромхоза</w:t>
      </w:r>
      <w:r w:rsidRPr="005838DA">
        <w:rPr>
          <w:rFonts w:ascii="Times New Roman" w:hAnsi="Times New Roman"/>
          <w:b/>
          <w:color w:val="000000"/>
          <w:sz w:val="28"/>
          <w:szCs w:val="32"/>
        </w:rPr>
        <w:t>»</w:t>
      </w:r>
    </w:p>
    <w:p w:rsidR="0098173A" w:rsidRPr="005838DA" w:rsidRDefault="000D70AB" w:rsidP="000D70AB">
      <w:pPr>
        <w:shd w:val="clear" w:color="000000" w:fill="auto"/>
        <w:spacing w:after="0" w:line="360" w:lineRule="auto"/>
        <w:jc w:val="center"/>
        <w:rPr>
          <w:rFonts w:ascii="Times New Roman" w:hAnsi="Times New Roman"/>
          <w:b/>
          <w:color w:val="000000"/>
          <w:sz w:val="28"/>
          <w:szCs w:val="40"/>
        </w:rPr>
      </w:pPr>
      <w:r w:rsidRPr="005838DA">
        <w:rPr>
          <w:rFonts w:ascii="Times New Roman" w:hAnsi="Times New Roman"/>
          <w:color w:val="000000"/>
          <w:sz w:val="28"/>
          <w:szCs w:val="28"/>
        </w:rPr>
        <w:br w:type="page"/>
      </w:r>
      <w:r w:rsidR="0098173A" w:rsidRPr="005838DA">
        <w:rPr>
          <w:rFonts w:ascii="Times New Roman" w:hAnsi="Times New Roman"/>
          <w:b/>
          <w:color w:val="000000"/>
          <w:sz w:val="28"/>
          <w:szCs w:val="40"/>
        </w:rPr>
        <w:t>ЗАДАНИЕ</w:t>
      </w:r>
    </w:p>
    <w:p w:rsidR="0098173A" w:rsidRPr="005838DA" w:rsidRDefault="0098173A" w:rsidP="000D70AB">
      <w:pPr>
        <w:shd w:val="clear" w:color="000000" w:fill="auto"/>
        <w:spacing w:after="0" w:line="360" w:lineRule="auto"/>
        <w:jc w:val="center"/>
        <w:rPr>
          <w:rFonts w:ascii="Times New Roman" w:hAnsi="Times New Roman"/>
          <w:b/>
          <w:color w:val="000000"/>
          <w:sz w:val="28"/>
          <w:szCs w:val="28"/>
        </w:rPr>
      </w:pPr>
      <w:r w:rsidRPr="005838DA">
        <w:rPr>
          <w:rFonts w:ascii="Times New Roman" w:hAnsi="Times New Roman"/>
          <w:b/>
          <w:color w:val="000000"/>
          <w:sz w:val="28"/>
          <w:szCs w:val="28"/>
        </w:rPr>
        <w:t>Для выполнения курсовой работы</w:t>
      </w:r>
    </w:p>
    <w:p w:rsidR="0098173A" w:rsidRPr="005838DA" w:rsidRDefault="0098173A" w:rsidP="000D70AB">
      <w:pPr>
        <w:shd w:val="clear" w:color="000000" w:fill="auto"/>
        <w:spacing w:after="0" w:line="360" w:lineRule="auto"/>
        <w:jc w:val="center"/>
        <w:rPr>
          <w:rFonts w:ascii="Times New Roman" w:hAnsi="Times New Roman"/>
          <w:b/>
          <w:color w:val="000000"/>
          <w:sz w:val="28"/>
          <w:szCs w:val="28"/>
        </w:rPr>
      </w:pPr>
      <w:r w:rsidRPr="005838DA">
        <w:rPr>
          <w:rFonts w:ascii="Times New Roman" w:hAnsi="Times New Roman"/>
          <w:b/>
          <w:color w:val="000000"/>
          <w:sz w:val="28"/>
          <w:szCs w:val="28"/>
        </w:rPr>
        <w:t>По дисциплине «Организация производства»</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1. Общий объем древесины, реализуемый в круглом виде, тыс.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150</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2. Объем готовой продукции деревообрабатывающего цеха, тыс. м</w:t>
      </w:r>
      <w:r w:rsidRPr="005838DA">
        <w:rPr>
          <w:rFonts w:ascii="Times New Roman" w:hAnsi="Times New Roman"/>
          <w:color w:val="000000"/>
          <w:sz w:val="28"/>
          <w:szCs w:val="28"/>
          <w:vertAlign w:val="superscript"/>
        </w:rPr>
        <w:t>3</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3,5</w:t>
      </w:r>
    </w:p>
    <w:p w:rsidR="000D70AB"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3. Норма расхода древесины на собственные нужды, % 2,5</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4. Объем производства по сезонам:</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Зима, % 70</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Лето, % 30</w:t>
      </w:r>
    </w:p>
    <w:p w:rsidR="000D70AB"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5. Характеристика лесосечного фонда:</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а) состав насаждений 6С 4Б</w:t>
      </w:r>
    </w:p>
    <w:p w:rsidR="000D70AB"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б) объем хлыста:</w:t>
      </w:r>
    </w:p>
    <w:p w:rsidR="000D70AB"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хвойных пород, м</w:t>
      </w:r>
      <w:r w:rsidRPr="005838DA">
        <w:rPr>
          <w:rFonts w:ascii="Times New Roman" w:hAnsi="Times New Roman"/>
          <w:color w:val="000000"/>
          <w:sz w:val="28"/>
          <w:szCs w:val="28"/>
          <w:vertAlign w:val="superscript"/>
        </w:rPr>
        <w:t>3</w:t>
      </w:r>
      <w:r w:rsidR="00EA75A6" w:rsidRPr="005838DA">
        <w:rPr>
          <w:rFonts w:ascii="Times New Roman" w:hAnsi="Times New Roman"/>
          <w:color w:val="000000"/>
          <w:sz w:val="28"/>
          <w:szCs w:val="28"/>
        </w:rPr>
        <w:t xml:space="preserve"> 0,54</w:t>
      </w:r>
    </w:p>
    <w:p w:rsidR="0098173A" w:rsidRPr="005838DA" w:rsidRDefault="009817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мягколиственных, м</w:t>
      </w:r>
      <w:r w:rsidRPr="005838DA">
        <w:rPr>
          <w:rFonts w:ascii="Times New Roman" w:hAnsi="Times New Roman"/>
          <w:color w:val="000000"/>
          <w:sz w:val="28"/>
          <w:szCs w:val="28"/>
          <w:vertAlign w:val="superscript"/>
        </w:rPr>
        <w:t>3</w:t>
      </w:r>
      <w:r w:rsidR="00EA75A6" w:rsidRPr="005838DA">
        <w:rPr>
          <w:rFonts w:ascii="Times New Roman" w:hAnsi="Times New Roman"/>
          <w:color w:val="000000"/>
          <w:sz w:val="28"/>
          <w:szCs w:val="28"/>
        </w:rPr>
        <w:t xml:space="preserve"> 0,42</w:t>
      </w:r>
    </w:p>
    <w:p w:rsidR="0098173A" w:rsidRPr="005838DA" w:rsidRDefault="00EA75A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6. Среднее расстояние трелевки, м 150</w:t>
      </w:r>
    </w:p>
    <w:p w:rsidR="00EA75A6" w:rsidRPr="005838DA" w:rsidRDefault="00EA75A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7. Среднее расстояние вывозки – 34 км по автомобильной дороге</w:t>
      </w:r>
    </w:p>
    <w:p w:rsidR="00EA75A6" w:rsidRPr="005838DA" w:rsidRDefault="00EA75A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8. Руководящий подъем, % 2</w:t>
      </w:r>
    </w:p>
    <w:p w:rsidR="00EA75A6" w:rsidRPr="005838DA" w:rsidRDefault="00EA75A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9. Запас ликвидной древесины,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/га 175</w:t>
      </w:r>
    </w:p>
    <w:p w:rsidR="00EA75A6" w:rsidRPr="005838DA" w:rsidRDefault="00EA75A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10. Площадь одной лесосеки, га 20</w:t>
      </w:r>
    </w:p>
    <w:p w:rsidR="00AF1052" w:rsidRPr="005838DA" w:rsidRDefault="000D70AB" w:rsidP="000D70AB">
      <w:pPr>
        <w:shd w:val="clear" w:color="000000" w:fill="auto"/>
        <w:spacing w:after="0" w:line="360" w:lineRule="auto"/>
        <w:jc w:val="center"/>
        <w:rPr>
          <w:rFonts w:ascii="Times New Roman" w:hAnsi="Times New Roman"/>
          <w:b/>
          <w:color w:val="000000"/>
          <w:sz w:val="28"/>
          <w:szCs w:val="40"/>
        </w:rPr>
      </w:pPr>
      <w:r w:rsidRPr="005838DA">
        <w:rPr>
          <w:rFonts w:ascii="Times New Roman" w:hAnsi="Times New Roman"/>
          <w:color w:val="000000"/>
          <w:sz w:val="28"/>
          <w:szCs w:val="28"/>
        </w:rPr>
        <w:br w:type="page"/>
      </w:r>
      <w:r w:rsidR="00931045" w:rsidRPr="005838DA">
        <w:rPr>
          <w:rFonts w:ascii="Times New Roman" w:hAnsi="Times New Roman"/>
          <w:b/>
          <w:color w:val="000000"/>
          <w:sz w:val="28"/>
          <w:szCs w:val="40"/>
        </w:rPr>
        <w:t>С</w:t>
      </w:r>
      <w:r w:rsidRPr="005838DA">
        <w:rPr>
          <w:rFonts w:ascii="Times New Roman" w:hAnsi="Times New Roman"/>
          <w:b/>
          <w:color w:val="000000"/>
          <w:sz w:val="28"/>
          <w:szCs w:val="40"/>
        </w:rPr>
        <w:t>одержание</w:t>
      </w:r>
    </w:p>
    <w:p w:rsidR="000D70AB" w:rsidRPr="005838DA" w:rsidRDefault="000D70AB" w:rsidP="000D70AB">
      <w:pPr>
        <w:shd w:val="clear" w:color="000000" w:fill="auto"/>
        <w:suppressAutoHyphens/>
        <w:spacing w:after="0" w:line="360" w:lineRule="auto"/>
        <w:ind w:firstLine="709"/>
        <w:rPr>
          <w:rFonts w:ascii="Times New Roman" w:hAnsi="Times New Roman"/>
          <w:color w:val="000000"/>
          <w:sz w:val="28"/>
          <w:szCs w:val="28"/>
        </w:rPr>
      </w:pP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Введение</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Глава 1.Организация лесозаготовительного производства</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1.1</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Расчет объема </w:t>
      </w:r>
      <w:r w:rsidR="0037157A" w:rsidRPr="005838DA">
        <w:rPr>
          <w:rFonts w:ascii="Times New Roman" w:hAnsi="Times New Roman"/>
          <w:color w:val="000000"/>
          <w:sz w:val="28"/>
          <w:szCs w:val="28"/>
        </w:rPr>
        <w:t>производства</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1.2</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Организация л</w:t>
      </w:r>
      <w:r w:rsidR="004A3FA1" w:rsidRPr="005838DA">
        <w:rPr>
          <w:rFonts w:ascii="Times New Roman" w:hAnsi="Times New Roman"/>
          <w:color w:val="000000"/>
          <w:sz w:val="28"/>
          <w:szCs w:val="28"/>
        </w:rPr>
        <w:t>есосечных работ</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1.3</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Организация работ на вывозке древесины</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1.4</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Организация нижескладских работ</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 xml:space="preserve">Глава 2. </w:t>
      </w:r>
      <w:r w:rsidR="00931045" w:rsidRPr="005838DA">
        <w:rPr>
          <w:rFonts w:ascii="Times New Roman" w:hAnsi="Times New Roman"/>
          <w:color w:val="000000"/>
          <w:sz w:val="28"/>
          <w:szCs w:val="28"/>
        </w:rPr>
        <w:t>Организация технического обслуживания и ремонта машин и оборудования</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2.1</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Расчет количества технических обслуживаний и ремонтов машин и оборудования</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2.2</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Определение продолжительности простоя в техническом обслуживании</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и ремонтах</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2.3</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Определение трудозатрат на проведение технического обслуживания и ремонта и численности ремонтных рабочих</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Глава 3. Организация материально-технического обеспечения производства</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3.1</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Определение потребности в сырье и материалах</w:t>
      </w:r>
    </w:p>
    <w:p w:rsidR="00AF1052" w:rsidRPr="005838DA" w:rsidRDefault="00AF1052"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3.2 Определение потребности в электроэнергии</w:t>
      </w:r>
    </w:p>
    <w:p w:rsidR="00065710" w:rsidRPr="005838DA" w:rsidRDefault="00065710"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Заключение</w:t>
      </w:r>
    </w:p>
    <w:p w:rsidR="00065710" w:rsidRPr="005838DA" w:rsidRDefault="00065710" w:rsidP="000D70AB">
      <w:pPr>
        <w:shd w:val="clear" w:color="000000" w:fill="auto"/>
        <w:suppressAutoHyphens/>
        <w:spacing w:after="0" w:line="360" w:lineRule="auto"/>
        <w:rPr>
          <w:rFonts w:ascii="Times New Roman" w:hAnsi="Times New Roman"/>
          <w:color w:val="000000"/>
          <w:sz w:val="28"/>
          <w:szCs w:val="28"/>
        </w:rPr>
      </w:pPr>
      <w:r w:rsidRPr="005838DA">
        <w:rPr>
          <w:rFonts w:ascii="Times New Roman" w:hAnsi="Times New Roman"/>
          <w:color w:val="000000"/>
          <w:sz w:val="28"/>
          <w:szCs w:val="28"/>
        </w:rPr>
        <w:t>Библиографический список</w:t>
      </w:r>
    </w:p>
    <w:p w:rsidR="000D70AB" w:rsidRPr="005838DA" w:rsidRDefault="000D70AB" w:rsidP="000D70AB">
      <w:pPr>
        <w:shd w:val="clear" w:color="000000" w:fill="auto"/>
        <w:spacing w:after="0" w:line="360" w:lineRule="auto"/>
        <w:jc w:val="center"/>
        <w:rPr>
          <w:rFonts w:ascii="Times New Roman" w:hAnsi="Times New Roman"/>
          <w:b/>
          <w:color w:val="000000"/>
          <w:sz w:val="28"/>
          <w:szCs w:val="40"/>
        </w:rPr>
      </w:pPr>
      <w:r w:rsidRPr="005838DA">
        <w:rPr>
          <w:rFonts w:ascii="Times New Roman" w:hAnsi="Times New Roman"/>
          <w:color w:val="000000"/>
          <w:sz w:val="28"/>
          <w:szCs w:val="24"/>
        </w:rPr>
        <w:br w:type="page"/>
      </w:r>
      <w:r w:rsidR="00931045" w:rsidRPr="005838DA">
        <w:rPr>
          <w:rFonts w:ascii="Times New Roman" w:hAnsi="Times New Roman"/>
          <w:b/>
          <w:color w:val="000000"/>
          <w:sz w:val="28"/>
          <w:szCs w:val="40"/>
        </w:rPr>
        <w:t>Введение</w:t>
      </w:r>
    </w:p>
    <w:p w:rsidR="000D70AB" w:rsidRPr="005838DA" w:rsidRDefault="000D70AB" w:rsidP="000D70AB">
      <w:pPr>
        <w:pStyle w:val="a3"/>
        <w:shd w:val="clear" w:color="000000" w:fill="auto"/>
        <w:suppressAutoHyphens/>
        <w:spacing w:after="0" w:line="360" w:lineRule="auto"/>
        <w:ind w:firstLine="709"/>
        <w:jc w:val="both"/>
        <w:rPr>
          <w:rFonts w:ascii="Times New Roman" w:hAnsi="Times New Roman"/>
          <w:sz w:val="28"/>
          <w:szCs w:val="28"/>
        </w:rPr>
      </w:pPr>
    </w:p>
    <w:p w:rsidR="00266A44" w:rsidRPr="005838DA" w:rsidRDefault="00266A44"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Организация производства - объединение и обеспечение взаимодействия личных и вещественных элементов производства, установление нисходящих связей и согласованных действий участников производственного процесса создании организованных условий для реализации экономических интересов и социальных потребностей работников на производственном предприятии.</w:t>
      </w:r>
    </w:p>
    <w:p w:rsidR="00266A44" w:rsidRPr="005838DA" w:rsidRDefault="00266A44"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Организация предполагает внутреннее упорядывачивание частей целого или средств достижения желаемого результата.</w:t>
      </w:r>
    </w:p>
    <w:p w:rsidR="00931045"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Объектами организации производства на предприятии являются производственные системы различных уровней, в которые входят люди и подчиненные им средства труда. Организация производства призвана обеспечивать:</w:t>
      </w:r>
    </w:p>
    <w:p w:rsidR="00931045"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1)</w:t>
      </w:r>
      <w:r w:rsidR="00266A44" w:rsidRPr="005838DA">
        <w:rPr>
          <w:rFonts w:ascii="Times New Roman" w:hAnsi="Times New Roman"/>
          <w:sz w:val="28"/>
          <w:szCs w:val="28"/>
        </w:rPr>
        <w:t xml:space="preserve"> </w:t>
      </w:r>
      <w:r w:rsidRPr="005838DA">
        <w:rPr>
          <w:rFonts w:ascii="Times New Roman" w:hAnsi="Times New Roman"/>
          <w:sz w:val="28"/>
          <w:szCs w:val="28"/>
        </w:rPr>
        <w:t>формирование наиболее рационального состава работников и средств труда производственной системы для выпуска необходимой обществу продукции требуемого качества (конкурентоспособной) в установленные сроки и в заданном объеме;</w:t>
      </w:r>
    </w:p>
    <w:p w:rsidR="00931045"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2)</w:t>
      </w:r>
      <w:r w:rsidR="000D70AB" w:rsidRPr="005838DA">
        <w:rPr>
          <w:rFonts w:ascii="Times New Roman" w:hAnsi="Times New Roman"/>
          <w:sz w:val="28"/>
          <w:szCs w:val="28"/>
        </w:rPr>
        <w:t xml:space="preserve"> </w:t>
      </w:r>
      <w:r w:rsidRPr="005838DA">
        <w:rPr>
          <w:rFonts w:ascii="Times New Roman" w:hAnsi="Times New Roman"/>
          <w:sz w:val="28"/>
          <w:szCs w:val="28"/>
        </w:rPr>
        <w:t>наиболее рациональных взаимосвязей между всеми элементами производственной системы;</w:t>
      </w:r>
    </w:p>
    <w:p w:rsidR="00931045"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3)</w:t>
      </w:r>
      <w:r w:rsidR="00266A44" w:rsidRPr="005838DA">
        <w:rPr>
          <w:rFonts w:ascii="Times New Roman" w:hAnsi="Times New Roman"/>
          <w:sz w:val="28"/>
          <w:szCs w:val="28"/>
        </w:rPr>
        <w:t xml:space="preserve"> </w:t>
      </w:r>
      <w:r w:rsidRPr="005838DA">
        <w:rPr>
          <w:rFonts w:ascii="Times New Roman" w:hAnsi="Times New Roman"/>
          <w:sz w:val="28"/>
          <w:szCs w:val="28"/>
        </w:rPr>
        <w:t>непрерывное развитие производственной системы в направлении повышения ее эффективности и наибольшего соответствия изменяющимся условиям взаимодействия со своей внешней средой.</w:t>
      </w:r>
    </w:p>
    <w:p w:rsidR="000D70AB"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Организация производства охватывает все составляющие производственной программы и все аспекты ее производственно-хозяйственной деятельности.</w:t>
      </w:r>
    </w:p>
    <w:p w:rsidR="00266A44" w:rsidRPr="005838DA" w:rsidRDefault="00266A44" w:rsidP="000D70AB">
      <w:pPr>
        <w:shd w:val="clear" w:color="000000" w:fill="auto"/>
        <w:suppressAutoHyphens/>
        <w:spacing w:after="0" w:line="360" w:lineRule="auto"/>
        <w:ind w:firstLine="709"/>
        <w:jc w:val="both"/>
        <w:rPr>
          <w:rFonts w:ascii="Times New Roman" w:hAnsi="Times New Roman"/>
          <w:color w:val="000000"/>
          <w:sz w:val="28"/>
          <w:szCs w:val="17"/>
        </w:rPr>
      </w:pPr>
      <w:r w:rsidRPr="005838DA">
        <w:rPr>
          <w:rFonts w:ascii="Times New Roman" w:hAnsi="Times New Roman"/>
          <w:color w:val="000000"/>
          <w:sz w:val="28"/>
          <w:szCs w:val="17"/>
        </w:rPr>
        <w:t>Организация производства представляет собой самостоятельную научную дисциплину, она имеет предмет исследования, теоретический и особый понятийный аппарат, изучает совершенно определённый, присущей данной науке круг закономерностей и принципов.</w:t>
      </w:r>
    </w:p>
    <w:p w:rsidR="00931045"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Содержанием организации производства как теоретической дисциплины является установление причинно-следственных связей и закономерностей, присущих организации производства в целях определения и реализации на практике эффективных организационных форм, методов и условий.</w:t>
      </w:r>
    </w:p>
    <w:p w:rsidR="000D70AB"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Организация производства как вид практической деятельности людей должна трактоваться с учетом изложенных выше теоретических положений и опираться на современные представления о предприятии.</w:t>
      </w:r>
    </w:p>
    <w:p w:rsidR="000D70AB"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Системой организации производства является совокупность организационных форм, методов и правил, осуществление которых обеспечивает рациональное функционирование элементов производственной системы и их взаимодействие в процессе производства продукции.</w:t>
      </w:r>
    </w:p>
    <w:p w:rsidR="00931045" w:rsidRPr="005838DA" w:rsidRDefault="00931045" w:rsidP="000D70AB">
      <w:pPr>
        <w:pStyle w:val="a3"/>
        <w:shd w:val="clear" w:color="000000" w:fill="auto"/>
        <w:suppressAutoHyphens/>
        <w:spacing w:after="0" w:line="360" w:lineRule="auto"/>
        <w:ind w:firstLine="709"/>
        <w:jc w:val="both"/>
        <w:rPr>
          <w:rFonts w:ascii="Times New Roman" w:hAnsi="Times New Roman"/>
          <w:sz w:val="28"/>
          <w:szCs w:val="28"/>
        </w:rPr>
      </w:pPr>
      <w:r w:rsidRPr="005838DA">
        <w:rPr>
          <w:rFonts w:ascii="Times New Roman" w:hAnsi="Times New Roman"/>
          <w:sz w:val="28"/>
          <w:szCs w:val="28"/>
        </w:rPr>
        <w:t>Выполнение данной курсовой работы имеет целью закрепить теоретические знания, увязать их с практической деятельностью, выработать навыки в выполнении экономических расчётов, а также научить самостоятельно принимать и аргуметированно обосновывать принимаемые</w:t>
      </w:r>
      <w:r w:rsidR="000D70AB" w:rsidRPr="005838DA">
        <w:rPr>
          <w:rFonts w:ascii="Times New Roman" w:hAnsi="Times New Roman"/>
          <w:sz w:val="28"/>
          <w:szCs w:val="28"/>
        </w:rPr>
        <w:t xml:space="preserve"> </w:t>
      </w:r>
      <w:r w:rsidRPr="005838DA">
        <w:rPr>
          <w:rFonts w:ascii="Times New Roman" w:hAnsi="Times New Roman"/>
          <w:sz w:val="28"/>
          <w:szCs w:val="28"/>
        </w:rPr>
        <w:t>решения по тем или иным вопросам организации производства.</w:t>
      </w:r>
    </w:p>
    <w:p w:rsidR="00931045" w:rsidRPr="005838DA" w:rsidRDefault="000D70AB" w:rsidP="000D70AB">
      <w:pPr>
        <w:pStyle w:val="a3"/>
        <w:shd w:val="clear" w:color="000000" w:fill="auto"/>
        <w:spacing w:after="0" w:line="360" w:lineRule="auto"/>
        <w:jc w:val="center"/>
        <w:rPr>
          <w:rFonts w:ascii="Times New Roman" w:hAnsi="Times New Roman"/>
          <w:b/>
          <w:sz w:val="28"/>
          <w:szCs w:val="40"/>
        </w:rPr>
      </w:pPr>
      <w:r w:rsidRPr="005838DA">
        <w:rPr>
          <w:rFonts w:ascii="Times New Roman" w:hAnsi="Times New Roman"/>
          <w:sz w:val="28"/>
          <w:szCs w:val="28"/>
        </w:rPr>
        <w:br w:type="page"/>
      </w:r>
      <w:r w:rsidR="00931045" w:rsidRPr="005838DA">
        <w:rPr>
          <w:rFonts w:ascii="Times New Roman" w:hAnsi="Times New Roman"/>
          <w:b/>
          <w:sz w:val="28"/>
          <w:szCs w:val="40"/>
        </w:rPr>
        <w:t>Глава 1. Организация ле</w:t>
      </w:r>
      <w:r w:rsidRPr="005838DA">
        <w:rPr>
          <w:rFonts w:ascii="Times New Roman" w:hAnsi="Times New Roman"/>
          <w:b/>
          <w:sz w:val="28"/>
          <w:szCs w:val="40"/>
        </w:rPr>
        <w:t>созаготовительного производства</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 процессе лесозаготовительного производства осуществляется заготовка, первичная обработка и транспортировка лесопродукции. К основной продукции относятся круглые лесоматериалы, поставляемые предприятиями в качестве готовой продукции или полуфабрикатов.</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Процесс лесозаготовок характеризуется выпуском значительного количества изделий (сортиментов) ограниченной номенклатуры. При этом, как правило, на каждом рабочем месте осуществляется одна операция. Сам процесс является непрерывным. По этим признакам лесозаготовки можно отнести к массовому производству.</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Лесозаготовительным предприятиям присущи все три направления организации производства: поэлементная, пространственная и временная.</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Принцип специализации проявляется через выделение специализированных рабочих мест и способствует созданию различных видов оборудования, предназначенных для выполнения отдельных технологических операций.</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Другим проявлением поэлементной организации производства являются различные сочетания орудий труда и рабочей силы.</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Разнообразие почвенно-грунтовых условий, породный состав насаждений их объемных характеристик, рельеф местности не позволяют применять с одинаковой эффективностью одну и ту же систему машин. Роль организации лесозаготовительного производства заключается в том, чтобы для установленной технологии работ подобрать систему машин по типам, а также их число (по операциям) и так организовать их работу, чтобы в конкретных условиях производства (грунтовые условия, рельеф местности и характеристики насаждений по объему хлыста, запас на </w:t>
      </w:r>
      <w:smartTag w:uri="urn:schemas-microsoft-com:office:smarttags" w:element="metricconverter">
        <w:smartTagPr>
          <w:attr w:name="ProductID" w:val="1 га"/>
        </w:smartTagPr>
        <w:r w:rsidRPr="005838DA">
          <w:rPr>
            <w:rFonts w:ascii="Times New Roman" w:hAnsi="Times New Roman"/>
            <w:color w:val="000000"/>
            <w:sz w:val="28"/>
            <w:szCs w:val="28"/>
          </w:rPr>
          <w:t>1 га</w:t>
        </w:r>
      </w:smartTag>
      <w:r w:rsidRPr="005838DA">
        <w:rPr>
          <w:rFonts w:ascii="Times New Roman" w:hAnsi="Times New Roman"/>
          <w:color w:val="000000"/>
          <w:sz w:val="28"/>
          <w:szCs w:val="28"/>
        </w:rPr>
        <w:t>, породный состав</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и т.п.) трудозатраты на производство лесопродукции были минимальными.</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При пространственной организации производства лесозаготовки разделяют на частные процессы:</w:t>
      </w:r>
    </w:p>
    <w:p w:rsidR="00062195" w:rsidRPr="005838DA" w:rsidRDefault="00604F35" w:rsidP="000D70AB">
      <w:pPr>
        <w:shd w:val="clear" w:color="000000" w:fill="auto"/>
        <w:tabs>
          <w:tab w:val="left" w:pos="8070"/>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1. Л</w:t>
      </w:r>
      <w:r w:rsidR="00931045" w:rsidRPr="005838DA">
        <w:rPr>
          <w:rFonts w:ascii="Times New Roman" w:hAnsi="Times New Roman"/>
          <w:color w:val="000000"/>
          <w:sz w:val="28"/>
          <w:szCs w:val="28"/>
        </w:rPr>
        <w:t>есосечные работы;</w:t>
      </w:r>
    </w:p>
    <w:p w:rsidR="00931045" w:rsidRPr="005838DA" w:rsidRDefault="00604F3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2. В</w:t>
      </w:r>
      <w:r w:rsidR="00931045" w:rsidRPr="005838DA">
        <w:rPr>
          <w:rFonts w:ascii="Times New Roman" w:hAnsi="Times New Roman"/>
          <w:color w:val="000000"/>
          <w:sz w:val="28"/>
          <w:szCs w:val="28"/>
        </w:rPr>
        <w:t>ывозка древесины;</w:t>
      </w:r>
    </w:p>
    <w:p w:rsidR="00931045" w:rsidRPr="005838DA" w:rsidRDefault="00604F3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3. </w:t>
      </w:r>
      <w:r w:rsidR="0037157A" w:rsidRPr="005838DA">
        <w:rPr>
          <w:rFonts w:ascii="Times New Roman" w:hAnsi="Times New Roman"/>
          <w:color w:val="000000"/>
          <w:sz w:val="28"/>
          <w:szCs w:val="28"/>
        </w:rPr>
        <w:t>Нижнескладские</w:t>
      </w:r>
      <w:r w:rsidR="00931045" w:rsidRPr="005838DA">
        <w:rPr>
          <w:rFonts w:ascii="Times New Roman" w:hAnsi="Times New Roman"/>
          <w:color w:val="000000"/>
          <w:sz w:val="28"/>
          <w:szCs w:val="28"/>
        </w:rPr>
        <w:t xml:space="preserve"> работы;</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Все они закрепляются за подразделениями предприятия.</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Пространственная организация производства имеет важнейшее значение для лесозаготовительных предприятий, поскольку большая часть рабочих мест перемещается в пространстве.</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 лесозаготовительных предприятиях отдельные операции основного производства (валка деревьев, обрезка сучьев, трелевка, вывозка, раскряжевка хлыстов, сортировка и штабелевка готовой продукции) пространственно разобщены между собой на большой территории. Для обеспеченности выпуска лесопродукции необходимо так организовать работу подразделений предприятия, чтобы были соблюдены принципы пропорциональности, ритмичности, параллельности и непрерывности производства.</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Лесозаготовительному производству свойственны следующие особенности:</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1) относительная простота технологического процесса;</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2) недостаточная территориальная концентрация предмета труда;</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3) высокая трудоемкость работ;</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4) решающая роль транспортно-переместительных работ;</w:t>
      </w:r>
    </w:p>
    <w:p w:rsidR="00931045"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5) неизменность механической структуры древесины как предмета труда на всех производственных операциях;</w:t>
      </w:r>
    </w:p>
    <w:p w:rsidR="00846AAE" w:rsidRPr="005838DA" w:rsidRDefault="0093104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6) взаимосвязь лесозаготовок с лесовыращиванием.</w:t>
      </w:r>
    </w:p>
    <w:p w:rsidR="00C13686" w:rsidRPr="005838DA" w:rsidRDefault="00C13686" w:rsidP="000D70AB">
      <w:pPr>
        <w:pStyle w:val="a3"/>
        <w:shd w:val="clear" w:color="000000" w:fill="auto"/>
        <w:suppressAutoHyphens/>
        <w:spacing w:after="0" w:line="360" w:lineRule="auto"/>
        <w:ind w:firstLine="709"/>
        <w:jc w:val="both"/>
        <w:rPr>
          <w:rFonts w:ascii="Times New Roman" w:hAnsi="Times New Roman"/>
          <w:sz w:val="28"/>
          <w:szCs w:val="28"/>
        </w:rPr>
      </w:pPr>
    </w:p>
    <w:p w:rsidR="00604F35" w:rsidRPr="005838DA" w:rsidRDefault="000D70AB" w:rsidP="000D70AB">
      <w:pPr>
        <w:pStyle w:val="a3"/>
        <w:shd w:val="clear" w:color="000000" w:fill="auto"/>
        <w:spacing w:after="0" w:line="360" w:lineRule="auto"/>
        <w:jc w:val="center"/>
        <w:rPr>
          <w:rFonts w:ascii="Times New Roman" w:hAnsi="Times New Roman"/>
          <w:b/>
          <w:sz w:val="28"/>
          <w:szCs w:val="32"/>
        </w:rPr>
      </w:pPr>
      <w:r w:rsidRPr="005838DA">
        <w:rPr>
          <w:rFonts w:ascii="Times New Roman" w:hAnsi="Times New Roman"/>
          <w:sz w:val="28"/>
          <w:szCs w:val="32"/>
        </w:rPr>
        <w:br w:type="page"/>
      </w:r>
      <w:r w:rsidR="00C13686" w:rsidRPr="005838DA">
        <w:rPr>
          <w:rFonts w:ascii="Times New Roman" w:hAnsi="Times New Roman"/>
          <w:b/>
          <w:sz w:val="28"/>
          <w:szCs w:val="32"/>
        </w:rPr>
        <w:t>1.</w:t>
      </w:r>
      <w:r w:rsidR="00A46811" w:rsidRPr="005838DA">
        <w:rPr>
          <w:rFonts w:ascii="Times New Roman" w:hAnsi="Times New Roman"/>
          <w:b/>
          <w:sz w:val="28"/>
          <w:szCs w:val="32"/>
        </w:rPr>
        <w:t>1</w:t>
      </w:r>
      <w:r w:rsidRPr="005838DA">
        <w:rPr>
          <w:rFonts w:ascii="Times New Roman" w:hAnsi="Times New Roman"/>
          <w:b/>
          <w:sz w:val="28"/>
          <w:szCs w:val="32"/>
        </w:rPr>
        <w:t xml:space="preserve"> </w:t>
      </w:r>
      <w:r w:rsidR="00604F35" w:rsidRPr="005838DA">
        <w:rPr>
          <w:rFonts w:ascii="Times New Roman" w:hAnsi="Times New Roman"/>
          <w:b/>
          <w:sz w:val="28"/>
          <w:szCs w:val="32"/>
        </w:rPr>
        <w:t>Расчет объема производства</w:t>
      </w:r>
    </w:p>
    <w:p w:rsidR="000D70AB" w:rsidRPr="005838DA" w:rsidRDefault="000D70AB" w:rsidP="000D70AB">
      <w:pPr>
        <w:pStyle w:val="a4"/>
        <w:shd w:val="clear" w:color="000000" w:fill="auto"/>
        <w:suppressAutoHyphens/>
        <w:spacing w:after="0" w:line="360" w:lineRule="auto"/>
        <w:ind w:left="0" w:firstLine="709"/>
        <w:jc w:val="both"/>
        <w:rPr>
          <w:rFonts w:ascii="Times New Roman" w:hAnsi="Times New Roman"/>
          <w:color w:val="000000"/>
          <w:sz w:val="28"/>
          <w:szCs w:val="28"/>
        </w:rPr>
      </w:pPr>
    </w:p>
    <w:p w:rsidR="00846AAE" w:rsidRPr="005838DA" w:rsidRDefault="00846AAE" w:rsidP="000D70AB">
      <w:pPr>
        <w:pStyle w:val="a4"/>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Общий объем лесозаготовительного производства,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складывается из объема реализации деловой древесины в круглом виде (</w:t>
      </w:r>
      <w:r w:rsidRPr="005838DA">
        <w:rPr>
          <w:rFonts w:ascii="Times New Roman" w:hAnsi="Times New Roman"/>
          <w:color w:val="000000"/>
          <w:sz w:val="28"/>
          <w:szCs w:val="28"/>
          <w:lang w:val="en-US"/>
        </w:rPr>
        <w:t>Q</w:t>
      </w:r>
      <w:r w:rsidRPr="005838DA">
        <w:rPr>
          <w:rFonts w:ascii="Times New Roman" w:hAnsi="Times New Roman"/>
          <w:color w:val="000000"/>
          <w:sz w:val="28"/>
          <w:szCs w:val="28"/>
          <w:vertAlign w:val="subscript"/>
        </w:rPr>
        <w:t>кр</w:t>
      </w:r>
      <w:r w:rsidRPr="005838DA">
        <w:rPr>
          <w:rFonts w:ascii="Times New Roman" w:hAnsi="Times New Roman"/>
          <w:color w:val="000000"/>
          <w:sz w:val="28"/>
          <w:szCs w:val="28"/>
        </w:rPr>
        <w:t>); объема сырья, поступающего на переработку в цеха предприятия (Q</w:t>
      </w:r>
      <w:r w:rsidRPr="005838DA">
        <w:rPr>
          <w:rFonts w:ascii="Times New Roman" w:hAnsi="Times New Roman"/>
          <w:color w:val="000000"/>
          <w:sz w:val="28"/>
          <w:szCs w:val="28"/>
          <w:vertAlign w:val="subscript"/>
        </w:rPr>
        <w:t>с</w:t>
      </w:r>
      <w:r w:rsidRPr="005838DA">
        <w:rPr>
          <w:rFonts w:ascii="Times New Roman" w:hAnsi="Times New Roman"/>
          <w:color w:val="000000"/>
          <w:sz w:val="28"/>
          <w:szCs w:val="28"/>
        </w:rPr>
        <w:t>); объема деловой древесины, используемой на собственные нужды (Q</w:t>
      </w:r>
      <w:r w:rsidRPr="005838DA">
        <w:rPr>
          <w:rFonts w:ascii="Times New Roman" w:hAnsi="Times New Roman"/>
          <w:color w:val="000000"/>
          <w:sz w:val="28"/>
          <w:szCs w:val="28"/>
          <w:vertAlign w:val="subscript"/>
        </w:rPr>
        <w:t>сн</w:t>
      </w:r>
      <w:r w:rsidRPr="005838DA">
        <w:rPr>
          <w:rFonts w:ascii="Times New Roman" w:hAnsi="Times New Roman"/>
          <w:color w:val="000000"/>
          <w:sz w:val="28"/>
          <w:szCs w:val="28"/>
        </w:rPr>
        <w:t>); объема дровяной древесины, идущей как на реализацию потребителям, так и на удовлетворение собственных потребностей (Q</w:t>
      </w:r>
      <w:r w:rsidRPr="005838DA">
        <w:rPr>
          <w:rFonts w:ascii="Times New Roman" w:hAnsi="Times New Roman"/>
          <w:color w:val="000000"/>
          <w:sz w:val="28"/>
          <w:szCs w:val="28"/>
          <w:vertAlign w:val="subscript"/>
        </w:rPr>
        <w:t>др</w:t>
      </w:r>
      <w:r w:rsidRPr="005838DA">
        <w:rPr>
          <w:rFonts w:ascii="Times New Roman" w:hAnsi="Times New Roman"/>
          <w:color w:val="000000"/>
          <w:sz w:val="28"/>
          <w:szCs w:val="28"/>
        </w:rPr>
        <w:t>),</w:t>
      </w:r>
    </w:p>
    <w:p w:rsidR="000D70AB" w:rsidRPr="005838DA" w:rsidRDefault="000D70AB" w:rsidP="000D70AB">
      <w:pPr>
        <w:pStyle w:val="a4"/>
        <w:shd w:val="clear" w:color="000000" w:fill="auto"/>
        <w:suppressAutoHyphens/>
        <w:spacing w:after="0" w:line="360" w:lineRule="auto"/>
        <w:ind w:left="0" w:firstLine="709"/>
        <w:jc w:val="both"/>
        <w:rPr>
          <w:rFonts w:ascii="Times New Roman" w:hAnsi="Times New Roman"/>
          <w:color w:val="000000"/>
          <w:sz w:val="28"/>
          <w:szCs w:val="28"/>
        </w:rPr>
      </w:pPr>
    </w:p>
    <w:p w:rsidR="00846AAE" w:rsidRPr="005838DA" w:rsidRDefault="00846AAE" w:rsidP="000D70AB">
      <w:pPr>
        <w:pStyle w:val="a4"/>
        <w:shd w:val="clear" w:color="000000" w:fill="auto"/>
        <w:spacing w:after="0" w:line="360" w:lineRule="auto"/>
        <w:ind w:left="0"/>
        <w:jc w:val="center"/>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кр</w:t>
      </w:r>
      <w:r w:rsidR="00C96EE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w:t>
      </w:r>
      <w:r w:rsidR="00C96EE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сн</w:t>
      </w:r>
      <w:r w:rsidR="00C96EE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др</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02939" w:rsidRPr="005838DA" w:rsidRDefault="00402939"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кр</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smartTag w:uri="urn:schemas-microsoft-com:office:smarttags" w:element="metricconverter">
        <w:smartTagPr>
          <w:attr w:name="ProductID" w:val="150 000 м3"/>
        </w:smartTagPr>
        <w:r w:rsidRPr="005838DA">
          <w:rPr>
            <w:rFonts w:ascii="Times New Roman" w:hAnsi="Times New Roman"/>
            <w:color w:val="000000"/>
            <w:sz w:val="28"/>
            <w:szCs w:val="28"/>
          </w:rPr>
          <w:t>150 000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Объем</w:t>
      </w:r>
      <w:r w:rsidRPr="005838DA">
        <w:rPr>
          <w:rFonts w:ascii="Times New Roman" w:hAnsi="Times New Roman"/>
          <w:bCs/>
          <w:color w:val="000000"/>
          <w:sz w:val="28"/>
          <w:szCs w:val="28"/>
        </w:rPr>
        <w:t xml:space="preserve"> сырья,</w:t>
      </w:r>
      <w:r w:rsidRPr="005838DA">
        <w:rPr>
          <w:rFonts w:ascii="Times New Roman" w:hAnsi="Times New Roman"/>
          <w:color w:val="000000"/>
          <w:sz w:val="28"/>
          <w:szCs w:val="28"/>
        </w:rPr>
        <w:t xml:space="preserve"> который поступает</w:t>
      </w:r>
      <w:r w:rsidRPr="005838DA">
        <w:rPr>
          <w:rFonts w:ascii="Times New Roman" w:hAnsi="Times New Roman"/>
          <w:bCs/>
          <w:color w:val="000000"/>
          <w:sz w:val="28"/>
          <w:szCs w:val="28"/>
        </w:rPr>
        <w:t xml:space="preserve"> на</w:t>
      </w:r>
      <w:r w:rsidRPr="005838DA">
        <w:rPr>
          <w:rFonts w:ascii="Times New Roman" w:hAnsi="Times New Roman"/>
          <w:color w:val="000000"/>
          <w:sz w:val="28"/>
          <w:szCs w:val="28"/>
        </w:rPr>
        <w:t xml:space="preserve"> переработку, тыс. м</w:t>
      </w:r>
      <w:r w:rsidRPr="005838DA">
        <w:rPr>
          <w:rFonts w:ascii="Times New Roman" w:hAnsi="Times New Roman"/>
          <w:color w:val="000000"/>
          <w:sz w:val="28"/>
          <w:szCs w:val="28"/>
          <w:vertAlign w:val="superscript"/>
        </w:rPr>
        <w:t>3</w:t>
      </w:r>
      <w:r w:rsidRPr="005838DA">
        <w:rPr>
          <w:rFonts w:ascii="Times New Roman" w:hAnsi="Times New Roman"/>
          <w:noProof/>
          <w:color w:val="000000"/>
          <w:sz w:val="28"/>
          <w:szCs w:val="28"/>
        </w:rPr>
        <w:t>,</w:t>
      </w:r>
      <w:r w:rsidRPr="005838DA">
        <w:rPr>
          <w:rFonts w:ascii="Times New Roman" w:hAnsi="Times New Roman"/>
          <w:color w:val="000000"/>
          <w:sz w:val="28"/>
          <w:szCs w:val="28"/>
        </w:rPr>
        <w:t xml:space="preserve"> определяется по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iCs/>
          <w:color w:val="000000"/>
          <w:sz w:val="28"/>
          <w:szCs w:val="28"/>
        </w:rPr>
      </w:pPr>
    </w:p>
    <w:p w:rsidR="000D70AB" w:rsidRPr="005838DA" w:rsidRDefault="00BF79C1" w:rsidP="000D70AB">
      <w:pPr>
        <w:shd w:val="clear" w:color="000000" w:fill="auto"/>
        <w:spacing w:after="0" w:line="360" w:lineRule="auto"/>
        <w:jc w:val="center"/>
        <w:rPr>
          <w:rFonts w:ascii="Times New Roman" w:hAnsi="Times New Roman"/>
          <w:iCs/>
          <w:color w:val="000000"/>
          <w:sz w:val="28"/>
          <w:szCs w:val="28"/>
        </w:rPr>
      </w:pPr>
      <w:r>
        <w:rPr>
          <w:rFonts w:ascii="Times New Roman" w:hAnsi="Times New Roman"/>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2pt">
            <v:imagedata r:id="rId8" o:title=""/>
          </v:shape>
        </w:pic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Q</w:t>
      </w:r>
      <w:r w:rsidRPr="005838DA">
        <w:rPr>
          <w:rFonts w:ascii="Times New Roman" w:hAnsi="Times New Roman"/>
          <w:color w:val="000000"/>
          <w:sz w:val="28"/>
          <w:szCs w:val="28"/>
          <w:vertAlign w:val="subscript"/>
        </w:rPr>
        <w:t xml:space="preserve">гп </w:t>
      </w:r>
      <w:r w:rsidRPr="005838DA">
        <w:rPr>
          <w:rFonts w:ascii="Times New Roman" w:hAnsi="Times New Roman"/>
          <w:color w:val="000000"/>
          <w:sz w:val="28"/>
          <w:szCs w:val="28"/>
        </w:rPr>
        <w:t>– объем производства готовой продукции конкретного цеха деревообработки,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вых</w:t>
      </w:r>
      <w:r w:rsidRPr="005838DA">
        <w:rPr>
          <w:rFonts w:ascii="Times New Roman" w:hAnsi="Times New Roman"/>
          <w:color w:val="000000"/>
          <w:sz w:val="28"/>
          <w:szCs w:val="28"/>
        </w:rPr>
        <w:t xml:space="preserve"> – померный выход готовой продукции, %.</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00BF79C1">
        <w:rPr>
          <w:rFonts w:ascii="Times New Roman" w:hAnsi="Times New Roman"/>
          <w:color w:val="000000"/>
          <w:sz w:val="28"/>
          <w:szCs w:val="28"/>
          <w:lang w:val="en-US"/>
        </w:rPr>
        <w:pict>
          <v:shape id="_x0000_i1026" type="#_x0000_t75" style="width:29.25pt;height:30.75pt">
            <v:imagedata r:id="rId9" o:title=""/>
          </v:shape>
        </w:pict>
      </w:r>
      <w:r w:rsidRPr="005838DA">
        <w:rPr>
          <w:rFonts w:ascii="Times New Roman" w:hAnsi="Times New Roman"/>
          <w:color w:val="000000"/>
          <w:sz w:val="28"/>
          <w:szCs w:val="28"/>
        </w:rPr>
        <w:t>∙100</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smartTag w:uri="urn:schemas-microsoft-com:office:smarttags" w:element="metricconverter">
        <w:smartTagPr>
          <w:attr w:name="ProductID" w:val="6 140 м3"/>
        </w:smartTagPr>
        <w:r w:rsidRPr="005838DA">
          <w:rPr>
            <w:rFonts w:ascii="Times New Roman" w:hAnsi="Times New Roman"/>
            <w:color w:val="000000"/>
            <w:sz w:val="28"/>
            <w:szCs w:val="28"/>
          </w:rPr>
          <w:t>6 140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Объем деловой древесины, используемой на собственные нужды,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рассчитывается по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сн</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27" type="#_x0000_t75" style="width:51pt;height:33pt">
            <v:imagedata r:id="rId10"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Н</w:t>
      </w:r>
      <w:r w:rsidRPr="005838DA">
        <w:rPr>
          <w:rFonts w:ascii="Times New Roman" w:hAnsi="Times New Roman"/>
          <w:color w:val="000000"/>
          <w:sz w:val="28"/>
          <w:szCs w:val="28"/>
          <w:vertAlign w:val="subscript"/>
        </w:rPr>
        <w:t>дел</w:t>
      </w:r>
      <w:r w:rsidRPr="005838DA">
        <w:rPr>
          <w:rFonts w:ascii="Times New Roman" w:hAnsi="Times New Roman"/>
          <w:color w:val="000000"/>
          <w:sz w:val="28"/>
          <w:szCs w:val="28"/>
        </w:rPr>
        <w:t xml:space="preserve"> – норматив расхода деловой древесины на собственные нужды, %.</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сн</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28" type="#_x0000_t75" style="width:57.75pt;height:30pt">
            <v:imagedata r:id="rId11" o:title=""/>
          </v:shape>
        </w:pic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smartTag w:uri="urn:schemas-microsoft-com:office:smarttags" w:element="metricconverter">
        <w:smartTagPr>
          <w:attr w:name="ProductID" w:val="3 750 м3"/>
        </w:smartTagPr>
        <w:r w:rsidRPr="005838DA">
          <w:rPr>
            <w:rFonts w:ascii="Times New Roman" w:hAnsi="Times New Roman"/>
            <w:color w:val="000000"/>
            <w:sz w:val="28"/>
            <w:szCs w:val="28"/>
          </w:rPr>
          <w:t>3 750 м</w:t>
        </w:r>
        <w:r w:rsidRPr="005838DA">
          <w:rPr>
            <w:rFonts w:ascii="Times New Roman" w:hAnsi="Times New Roman"/>
            <w:color w:val="000000"/>
            <w:sz w:val="28"/>
            <w:szCs w:val="28"/>
            <w:vertAlign w:val="superscript"/>
          </w:rPr>
          <w:t>3</w:t>
        </w:r>
      </w:smartTag>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Объем дровяной древесины,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устанавливается исходя из условия, что он составляет 25% объема деловой древесины. Таким образом, данный объем определяется по следующему выражению:</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др</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0,25∙ Q</w:t>
      </w:r>
      <w:r w:rsidRPr="005838DA">
        <w:rPr>
          <w:rFonts w:ascii="Times New Roman" w:hAnsi="Times New Roman"/>
          <w:color w:val="000000"/>
          <w:sz w:val="28"/>
          <w:szCs w:val="28"/>
          <w:vertAlign w:val="subscript"/>
        </w:rPr>
        <w:t>дел</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Q</w:t>
      </w:r>
      <w:r w:rsidRPr="005838DA">
        <w:rPr>
          <w:rFonts w:ascii="Times New Roman" w:hAnsi="Times New Roman"/>
          <w:color w:val="000000"/>
          <w:sz w:val="28"/>
          <w:szCs w:val="28"/>
          <w:vertAlign w:val="subscript"/>
        </w:rPr>
        <w:t>дел</w:t>
      </w:r>
      <w:r w:rsidRPr="005838DA">
        <w:rPr>
          <w:rFonts w:ascii="Times New Roman" w:hAnsi="Times New Roman"/>
          <w:color w:val="000000"/>
          <w:sz w:val="28"/>
          <w:szCs w:val="28"/>
        </w:rPr>
        <w:t xml:space="preserve"> – объем деловой древесины,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определяется по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дел</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кр</w:t>
      </w:r>
      <w:r w:rsidR="00C96EE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w:t>
      </w:r>
      <w:r w:rsidR="00C96EE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сн</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дел</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Pr="005838DA">
        <w:rPr>
          <w:rFonts w:ascii="Times New Roman" w:hAnsi="Times New Roman"/>
          <w:color w:val="000000"/>
          <w:sz w:val="28"/>
          <w:szCs w:val="28"/>
        </w:rPr>
        <w:t>1</w:t>
      </w:r>
      <w:r w:rsidR="003E4B98" w:rsidRPr="005838DA">
        <w:rPr>
          <w:rFonts w:ascii="Times New Roman" w:hAnsi="Times New Roman"/>
          <w:color w:val="000000"/>
          <w:sz w:val="28"/>
          <w:szCs w:val="28"/>
        </w:rPr>
        <w:t xml:space="preserve">50 000 + 6 140 + 3 750 = </w:t>
      </w:r>
      <w:smartTag w:uri="urn:schemas-microsoft-com:office:smarttags" w:element="metricconverter">
        <w:smartTagPr>
          <w:attr w:name="ProductID" w:val="159 890 м3"/>
        </w:smartTagPr>
        <w:r w:rsidR="003E4B98" w:rsidRPr="005838DA">
          <w:rPr>
            <w:rFonts w:ascii="Times New Roman" w:hAnsi="Times New Roman"/>
            <w:color w:val="000000"/>
            <w:sz w:val="28"/>
            <w:szCs w:val="28"/>
          </w:rPr>
          <w:t>159 890</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др</w:t>
      </w:r>
      <w:r w:rsidR="003E4B98"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003E4B98" w:rsidRPr="005838DA">
        <w:rPr>
          <w:rFonts w:ascii="Times New Roman" w:hAnsi="Times New Roman"/>
          <w:color w:val="000000"/>
          <w:sz w:val="28"/>
          <w:szCs w:val="28"/>
        </w:rPr>
        <w:t xml:space="preserve">0,25∙159 890 = </w:t>
      </w:r>
      <w:smartTag w:uri="urn:schemas-microsoft-com:office:smarttags" w:element="metricconverter">
        <w:smartTagPr>
          <w:attr w:name="ProductID" w:val="39 973 м3"/>
        </w:smartTagPr>
        <w:r w:rsidR="003E4B98" w:rsidRPr="005838DA">
          <w:rPr>
            <w:rFonts w:ascii="Times New Roman" w:hAnsi="Times New Roman"/>
            <w:color w:val="000000"/>
            <w:sz w:val="28"/>
            <w:szCs w:val="28"/>
          </w:rPr>
          <w:t>39 973</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выв</w:t>
      </w:r>
      <w:r w:rsidR="003E4B98"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003E4B98" w:rsidRPr="005838DA">
        <w:rPr>
          <w:rFonts w:ascii="Times New Roman" w:hAnsi="Times New Roman"/>
          <w:color w:val="000000"/>
          <w:sz w:val="28"/>
          <w:szCs w:val="28"/>
        </w:rPr>
        <w:t xml:space="preserve">150 000 + 6 140 + </w:t>
      </w:r>
      <w:r w:rsidR="00D236BC" w:rsidRPr="005838DA">
        <w:rPr>
          <w:rFonts w:ascii="Times New Roman" w:hAnsi="Times New Roman"/>
          <w:color w:val="000000"/>
          <w:sz w:val="28"/>
          <w:szCs w:val="28"/>
        </w:rPr>
        <w:t xml:space="preserve">3 750 + 39 973 = </w:t>
      </w:r>
      <w:smartTag w:uri="urn:schemas-microsoft-com:office:smarttags" w:element="metricconverter">
        <w:smartTagPr>
          <w:attr w:name="ProductID" w:val="199 863 м3"/>
        </w:smartTagPr>
        <w:r w:rsidR="00D236BC" w:rsidRPr="005838DA">
          <w:rPr>
            <w:rFonts w:ascii="Times New Roman" w:hAnsi="Times New Roman"/>
            <w:color w:val="000000"/>
            <w:sz w:val="28"/>
            <w:szCs w:val="28"/>
          </w:rPr>
          <w:t>199 863</w:t>
        </w:r>
        <w:r w:rsidR="003E4B98" w:rsidRPr="005838DA">
          <w:rPr>
            <w:rFonts w:ascii="Times New Roman" w:hAnsi="Times New Roman"/>
            <w:color w:val="000000"/>
            <w:sz w:val="28"/>
            <w:szCs w:val="28"/>
          </w:rPr>
          <w:t xml:space="preserve"> </w:t>
        </w:r>
        <w:r w:rsidRPr="005838DA">
          <w:rPr>
            <w:rFonts w:ascii="Times New Roman" w:hAnsi="Times New Roman"/>
            <w:color w:val="000000"/>
            <w:sz w:val="28"/>
            <w:szCs w:val="28"/>
          </w:rPr>
          <w:t>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После определения годового объема производства осуществляется его распределение по сезонам года.</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Зима: </w:t>
      </w:r>
      <w:r w:rsidR="00BF79C1">
        <w:rPr>
          <w:rFonts w:ascii="Times New Roman" w:hAnsi="Times New Roman"/>
          <w:color w:val="000000"/>
          <w:sz w:val="28"/>
          <w:szCs w:val="28"/>
        </w:rPr>
        <w:pict>
          <v:shape id="_x0000_i1029" type="#_x0000_t75" style="width:57.75pt;height:30.75pt">
            <v:imagedata r:id="rId12" o:title=""/>
          </v:shape>
        </w:pict>
      </w:r>
      <w:r w:rsidR="00DE0A32" w:rsidRPr="005838DA">
        <w:rPr>
          <w:rFonts w:ascii="Times New Roman" w:hAnsi="Times New Roman"/>
          <w:color w:val="000000"/>
          <w:sz w:val="28"/>
          <w:szCs w:val="28"/>
        </w:rPr>
        <w:t xml:space="preserve">= </w:t>
      </w:r>
      <w:smartTag w:uri="urn:schemas-microsoft-com:office:smarttags" w:element="metricconverter">
        <w:smartTagPr>
          <w:attr w:name="ProductID" w:val="139 904 м3"/>
        </w:smartTagPr>
        <w:r w:rsidR="00DE0A32" w:rsidRPr="005838DA">
          <w:rPr>
            <w:rFonts w:ascii="Times New Roman" w:hAnsi="Times New Roman"/>
            <w:color w:val="000000"/>
            <w:sz w:val="28"/>
            <w:szCs w:val="28"/>
          </w:rPr>
          <w:t xml:space="preserve">139 904 </w:t>
        </w:r>
        <w:r w:rsidRPr="005838DA">
          <w:rPr>
            <w:rFonts w:ascii="Times New Roman" w:hAnsi="Times New Roman"/>
            <w:color w:val="000000"/>
            <w:sz w:val="28"/>
            <w:szCs w:val="28"/>
          </w:rPr>
          <w:t>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Лето: </w:t>
      </w:r>
      <w:r w:rsidR="00BF79C1">
        <w:rPr>
          <w:rFonts w:ascii="Times New Roman" w:hAnsi="Times New Roman"/>
          <w:color w:val="000000"/>
          <w:sz w:val="28"/>
          <w:szCs w:val="28"/>
        </w:rPr>
        <w:pict>
          <v:shape id="_x0000_i1030" type="#_x0000_t75" style="width:57.75pt;height:30.75pt">
            <v:imagedata r:id="rId13" o:title=""/>
          </v:shape>
        </w:pict>
      </w:r>
      <w:r w:rsidR="00DE0A32" w:rsidRPr="005838DA">
        <w:rPr>
          <w:rFonts w:ascii="Times New Roman" w:hAnsi="Times New Roman"/>
          <w:color w:val="000000"/>
          <w:sz w:val="28"/>
          <w:szCs w:val="28"/>
        </w:rPr>
        <w:t xml:space="preserve">= </w:t>
      </w:r>
      <w:smartTag w:uri="urn:schemas-microsoft-com:office:smarttags" w:element="metricconverter">
        <w:smartTagPr>
          <w:attr w:name="ProductID" w:val="59 959 м3"/>
        </w:smartTagPr>
        <w:r w:rsidR="00DE0A32" w:rsidRPr="005838DA">
          <w:rPr>
            <w:rFonts w:ascii="Times New Roman" w:hAnsi="Times New Roman"/>
            <w:color w:val="000000"/>
            <w:sz w:val="28"/>
            <w:szCs w:val="28"/>
          </w:rPr>
          <w:t>59 959</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4D560A"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определения средневзвешенного объема хлыста,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используется следующая формула:</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D560A" w:rsidRPr="005838DA" w:rsidRDefault="004D560A"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lang w:val="en-US"/>
        </w:rPr>
        <w:t>V</w:t>
      </w:r>
      <w:r w:rsidRPr="005838DA">
        <w:rPr>
          <w:rFonts w:ascii="Times New Roman" w:hAnsi="Times New Roman"/>
          <w:color w:val="000000"/>
          <w:sz w:val="28"/>
          <w:szCs w:val="28"/>
          <w:vertAlign w:val="subscript"/>
        </w:rPr>
        <w:t>хл</w: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31" type="#_x0000_t75" style="width:50.25pt;height:66pt">
            <v:imagedata r:id="rId14"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y</w:t>
      </w:r>
      <w:r w:rsidRPr="005838DA">
        <w:rPr>
          <w:rFonts w:ascii="Times New Roman" w:hAnsi="Times New Roman"/>
          <w:color w:val="000000"/>
          <w:sz w:val="28"/>
          <w:szCs w:val="28"/>
          <w:vertAlign w:val="subscript"/>
          <w:lang w:val="en-US"/>
        </w:rPr>
        <w:t>i</w:t>
      </w:r>
      <w:r w:rsidRPr="005838DA">
        <w:rPr>
          <w:rFonts w:ascii="Times New Roman" w:hAnsi="Times New Roman"/>
          <w:color w:val="000000"/>
          <w:sz w:val="28"/>
          <w:szCs w:val="28"/>
        </w:rPr>
        <w:t xml:space="preserve"> – удельный вес i-ой породы в составе насаждений, %;</w:t>
      </w:r>
    </w:p>
    <w:p w:rsidR="000D70AB" w:rsidRPr="005838DA" w:rsidRDefault="004D560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lang w:val="en-US"/>
        </w:rPr>
        <w:t>V</w:t>
      </w:r>
      <w:r w:rsidRPr="005838DA">
        <w:rPr>
          <w:rFonts w:ascii="Times New Roman" w:hAnsi="Times New Roman"/>
          <w:color w:val="000000"/>
          <w:sz w:val="28"/>
          <w:szCs w:val="28"/>
          <w:vertAlign w:val="subscript"/>
          <w:lang w:val="en-US"/>
        </w:rPr>
        <w:t>i</w:t>
      </w:r>
      <w:r w:rsidRPr="005838DA">
        <w:rPr>
          <w:rFonts w:ascii="Times New Roman" w:hAnsi="Times New Roman"/>
          <w:color w:val="000000"/>
          <w:sz w:val="28"/>
          <w:szCs w:val="28"/>
        </w:rPr>
        <w:t xml:space="preserve"> – средний объем хлыста i-ой породы,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D7548B" w:rsidRPr="005838DA" w:rsidRDefault="00AF11CC"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lang w:val="en-US"/>
        </w:rPr>
        <w:t>V</w:t>
      </w:r>
      <w:r w:rsidRPr="005838DA">
        <w:rPr>
          <w:rFonts w:ascii="Times New Roman" w:hAnsi="Times New Roman"/>
          <w:color w:val="000000"/>
          <w:sz w:val="28"/>
          <w:szCs w:val="28"/>
          <w:vertAlign w:val="subscript"/>
        </w:rPr>
        <w:t>хл</w:t>
      </w:r>
      <w:r w:rsidRPr="005838DA">
        <w:rPr>
          <w:rFonts w:ascii="Times New Roman" w:hAnsi="Times New Roman"/>
          <w:color w:val="000000"/>
          <w:sz w:val="28"/>
          <w:szCs w:val="28"/>
        </w:rPr>
        <w:t>=</w:t>
      </w:r>
      <w:r w:rsidR="00C96EE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32" type="#_x0000_t75" style="width:95.25pt;height:30.75pt">
            <v:imagedata r:id="rId15" o:title=""/>
          </v:shape>
        </w:pict>
      </w:r>
      <w:r w:rsidRPr="005838DA">
        <w:rPr>
          <w:rFonts w:ascii="Times New Roman" w:hAnsi="Times New Roman"/>
          <w:color w:val="000000"/>
          <w:sz w:val="28"/>
          <w:szCs w:val="28"/>
        </w:rPr>
        <w:t xml:space="preserve">= </w:t>
      </w:r>
      <w:smartTag w:uri="urn:schemas-microsoft-com:office:smarttags" w:element="metricconverter">
        <w:smartTagPr>
          <w:attr w:name="ProductID" w:val="0,49 м3"/>
        </w:smartTagPr>
        <w:r w:rsidRPr="005838DA">
          <w:rPr>
            <w:rFonts w:ascii="Times New Roman" w:hAnsi="Times New Roman"/>
            <w:color w:val="000000"/>
            <w:sz w:val="28"/>
            <w:szCs w:val="28"/>
          </w:rPr>
          <w:t>0,49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BF6ACA" w:rsidRPr="005838DA" w:rsidRDefault="00BF6ACA" w:rsidP="000D70AB">
      <w:pPr>
        <w:pStyle w:val="a4"/>
        <w:shd w:val="clear" w:color="000000" w:fill="auto"/>
        <w:suppressAutoHyphens/>
        <w:spacing w:after="0" w:line="360" w:lineRule="auto"/>
        <w:ind w:left="0" w:firstLine="709"/>
        <w:jc w:val="both"/>
        <w:rPr>
          <w:rFonts w:ascii="Times New Roman" w:hAnsi="Times New Roman"/>
          <w:color w:val="000000"/>
          <w:sz w:val="28"/>
          <w:szCs w:val="32"/>
        </w:rPr>
      </w:pPr>
    </w:p>
    <w:p w:rsidR="00A46811" w:rsidRPr="005838DA" w:rsidRDefault="00BF6ACA" w:rsidP="000D70AB">
      <w:pPr>
        <w:pStyle w:val="a4"/>
        <w:shd w:val="clear" w:color="000000" w:fill="auto"/>
        <w:spacing w:after="0" w:line="360" w:lineRule="auto"/>
        <w:ind w:left="0"/>
        <w:jc w:val="center"/>
        <w:rPr>
          <w:rFonts w:ascii="Times New Roman" w:hAnsi="Times New Roman"/>
          <w:b/>
          <w:color w:val="000000"/>
          <w:sz w:val="28"/>
          <w:szCs w:val="32"/>
        </w:rPr>
      </w:pPr>
      <w:r w:rsidRPr="005838DA">
        <w:rPr>
          <w:rFonts w:ascii="Times New Roman" w:hAnsi="Times New Roman"/>
          <w:b/>
          <w:color w:val="000000"/>
          <w:sz w:val="28"/>
          <w:szCs w:val="32"/>
        </w:rPr>
        <w:t>1.2</w:t>
      </w:r>
      <w:r w:rsidR="000D70AB" w:rsidRPr="005838DA">
        <w:rPr>
          <w:rFonts w:ascii="Times New Roman" w:hAnsi="Times New Roman"/>
          <w:b/>
          <w:color w:val="000000"/>
          <w:sz w:val="28"/>
          <w:szCs w:val="32"/>
        </w:rPr>
        <w:t xml:space="preserve"> </w:t>
      </w:r>
      <w:r w:rsidR="00D7548B" w:rsidRPr="005838DA">
        <w:rPr>
          <w:rFonts w:ascii="Times New Roman" w:hAnsi="Times New Roman"/>
          <w:b/>
          <w:color w:val="000000"/>
          <w:sz w:val="28"/>
          <w:szCs w:val="32"/>
        </w:rPr>
        <w:t>Организация лесосечных работ</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Лесосечные работы представляют первую фазу лесозаготовительного производства. Они включают такие операции, как валка деревьев, трелевка деревьев (хлыстов), обрезка сучьев, погрузка хлыстов на верхнем складе.</w:t>
      </w: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Технологический процесс на лесосеке начинают с валки деревьев. Таким образом, валка деревьев является первой основной операцией, с которой связаны последующие.</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Трелевка, как и валка, относится к основным операциям технологического процесса на лесосеке. Она является переместительной операцией, т.е. в процессе взаимодействия средств труда с предметами труда последний изменяет свое положение в пространстве. Трелевкой называется процесс перемещения древесины с лесосеки к месту ее погрузки на лесовозный транспорт. Трелевка является одной из наиболее трудоемких операций, связанных с большими энергетическими затратами. В общем объеме затрат по заготовке древесины трелевка составляет около 30%.</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Хотя трелевка и относится к переместительным операциям, однако, она существенно отличается от транспортных работ. Выполняется она при полном отсутствии дорог на любых грунтах летом и снежной целине зимой. Устраиваемые волоки не создают особого комфорта перемещению трелевочных средств.</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вывозки древесины с лесосек</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применяют следующие виды трелевки: тракторная, канатно-лебедочная и прочие виды. Наибольшее распространение имеет тракторная трелевка – ей трелюют до 87% древесины. Остальные 13% приходится на канатную трелевку. Применение прочих видов незначительно и практически не влияет на соотношение указанных главных видов трелевки.</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Очистка деревьев от сучьев является сложной и трудоемкой операцией. Доля трудовых затрат на очистку деревьев от сучьев составляет 13% в общем объеме затрат на лесосечных работах. Выбор места выполнения рассматриваемой операции и применяемого способа зависят от принятой схемы технологического процесса и наличия машин, механизмов и инструмента.</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Более широко при производстве лесосечных работ очистка деревьев от сучьев применяется на лесопогрузочных пунктах, когда деревья собираются в одном месте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в большом объеме, легче не только механизировать, Но и машинизировать данную операцию.</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Организация лесосечных работ включает:</w:t>
      </w:r>
    </w:p>
    <w:p w:rsidR="00D7548B" w:rsidRPr="005838DA" w:rsidRDefault="00D7548B" w:rsidP="000D70AB">
      <w:pPr>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организацию работ во времени и пространстве. Она включает определение порядка освоения лесосек по сезонам года, установление оптимального расстояния трелевки, доставку рабочих к месту работы;</w:t>
      </w:r>
    </w:p>
    <w:p w:rsidR="00D7548B" w:rsidRPr="005838DA" w:rsidRDefault="00D7548B" w:rsidP="000D70AB">
      <w:pPr>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выбор и обоснование системы машин, которая представляет собой взаимоувязанную совокупность машин в лесосечной бригаде, рационально подобранную по количеству и производительности;</w:t>
      </w:r>
    </w:p>
    <w:p w:rsidR="00D7548B" w:rsidRPr="005838DA" w:rsidRDefault="00D7548B" w:rsidP="000D70AB">
      <w:pPr>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выбор и обоснование форм организации труда, исходя из объема производства, размера лесосек и компактности их размещения, используемой техники и технологии.</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Количество лесосек, подлежащих разработке, определяется по следующей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лес</w:t>
      </w:r>
      <w:r w:rsidRPr="005838DA">
        <w:rPr>
          <w:rFonts w:ascii="Times New Roman" w:hAnsi="Times New Roman"/>
          <w:color w:val="000000"/>
          <w:sz w:val="28"/>
          <w:szCs w:val="28"/>
        </w:rPr>
        <w:t>=</w:t>
      </w:r>
      <w:r w:rsidR="003774D2"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33" type="#_x0000_t75" style="width:38.25pt;height:35.25pt">
            <v:imagedata r:id="rId16"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lang w:val="en-US"/>
        </w:rPr>
        <w:t>S</w:t>
      </w:r>
      <w:r w:rsidRPr="005838DA">
        <w:rPr>
          <w:rFonts w:ascii="Times New Roman" w:hAnsi="Times New Roman"/>
          <w:color w:val="000000"/>
          <w:sz w:val="28"/>
          <w:szCs w:val="28"/>
          <w:vertAlign w:val="subscript"/>
        </w:rPr>
        <w:t>лес</w:t>
      </w:r>
      <w:r w:rsidRPr="005838DA">
        <w:rPr>
          <w:rFonts w:ascii="Times New Roman" w:hAnsi="Times New Roman"/>
          <w:color w:val="000000"/>
          <w:sz w:val="28"/>
          <w:szCs w:val="28"/>
        </w:rPr>
        <w:t xml:space="preserve"> – площадь одной лесосеки, га;</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g – запас ликвидной древесины на одном гектаре,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лес</w:t>
      </w:r>
      <w:r w:rsidRPr="005838DA">
        <w:rPr>
          <w:rFonts w:ascii="Times New Roman" w:hAnsi="Times New Roman"/>
          <w:color w:val="000000"/>
          <w:sz w:val="28"/>
          <w:szCs w:val="28"/>
        </w:rPr>
        <w:t>=</w:t>
      </w:r>
      <w:r w:rsidR="003774D2"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34" type="#_x0000_t75" style="width:41.25pt;height:30.75pt">
            <v:imagedata r:id="rId17" o:title=""/>
          </v:shape>
        </w:pict>
      </w:r>
      <w:r w:rsidR="003774D2" w:rsidRPr="005838DA">
        <w:rPr>
          <w:rFonts w:ascii="Times New Roman" w:hAnsi="Times New Roman"/>
          <w:color w:val="000000"/>
          <w:sz w:val="28"/>
          <w:szCs w:val="28"/>
        </w:rPr>
        <w:t>= 57 лесосек</w:t>
      </w: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На валке деревьев будем использовать машину ВМ-4 с нормой выработки </w:t>
      </w:r>
      <w:smartTag w:uri="urn:schemas-microsoft-com:office:smarttags" w:element="metricconverter">
        <w:smartTagPr>
          <w:attr w:name="ProductID" w:val="192 м3"/>
        </w:smartTagPr>
        <w:r w:rsidRPr="005838DA">
          <w:rPr>
            <w:rFonts w:ascii="Times New Roman" w:hAnsi="Times New Roman"/>
            <w:color w:val="000000"/>
            <w:sz w:val="28"/>
            <w:szCs w:val="28"/>
          </w:rPr>
          <w:t>192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 xml:space="preserve"> в смену; трелевка будет производиться машиной на базе трак</w:t>
      </w:r>
      <w:r w:rsidR="000463DD" w:rsidRPr="005838DA">
        <w:rPr>
          <w:rFonts w:ascii="Times New Roman" w:hAnsi="Times New Roman"/>
          <w:color w:val="000000"/>
          <w:sz w:val="28"/>
          <w:szCs w:val="28"/>
        </w:rPr>
        <w:t xml:space="preserve">тора ТТ-4 с нормой выработки </w:t>
      </w:r>
      <w:smartTag w:uri="urn:schemas-microsoft-com:office:smarttags" w:element="metricconverter">
        <w:smartTagPr>
          <w:attr w:name="ProductID" w:val="117 м3"/>
        </w:smartTagPr>
        <w:r w:rsidR="000463DD" w:rsidRPr="005838DA">
          <w:rPr>
            <w:rFonts w:ascii="Times New Roman" w:hAnsi="Times New Roman"/>
            <w:color w:val="000000"/>
            <w:sz w:val="28"/>
            <w:szCs w:val="28"/>
          </w:rPr>
          <w:t>117</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 xml:space="preserve"> в смену, с учетом того, что средневзвешенн</w:t>
      </w:r>
      <w:r w:rsidR="000463DD" w:rsidRPr="005838DA">
        <w:rPr>
          <w:rFonts w:ascii="Times New Roman" w:hAnsi="Times New Roman"/>
          <w:color w:val="000000"/>
          <w:sz w:val="28"/>
          <w:szCs w:val="28"/>
        </w:rPr>
        <w:t xml:space="preserve">ый объем хлыста составляет </w:t>
      </w:r>
      <w:smartTag w:uri="urn:schemas-microsoft-com:office:smarttags" w:element="metricconverter">
        <w:smartTagPr>
          <w:attr w:name="ProductID" w:val="0,49 м3"/>
        </w:smartTagPr>
        <w:r w:rsidR="000463DD" w:rsidRPr="005838DA">
          <w:rPr>
            <w:rFonts w:ascii="Times New Roman" w:hAnsi="Times New Roman"/>
            <w:color w:val="000000"/>
            <w:sz w:val="28"/>
            <w:szCs w:val="28"/>
          </w:rPr>
          <w:t>0,49</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 xml:space="preserve">; обрезка сучьев – с помощью ЛО-72 с нормой выработки </w:t>
      </w:r>
      <w:smartTag w:uri="urn:schemas-microsoft-com:office:smarttags" w:element="metricconverter">
        <w:smartTagPr>
          <w:attr w:name="ProductID" w:val="176 м3"/>
        </w:smartTagPr>
        <w:r w:rsidRPr="005838DA">
          <w:rPr>
            <w:rFonts w:ascii="Times New Roman" w:hAnsi="Times New Roman"/>
            <w:color w:val="000000"/>
            <w:sz w:val="28"/>
            <w:szCs w:val="28"/>
          </w:rPr>
          <w:t>176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 xml:space="preserve"> в смену. Ведущей будем считать машину на базе трактора ТТ-4, поскольку трелевка одна из самых дорогостоящих фаз лесозаготовительного производства.</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Дневное задание на бригаду,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рассчитывается по следующей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З</w:t>
      </w:r>
      <w:r w:rsidR="00BF79C1">
        <w:rPr>
          <w:rFonts w:ascii="Times New Roman" w:hAnsi="Times New Roman"/>
          <w:color w:val="000000"/>
          <w:sz w:val="28"/>
          <w:szCs w:val="28"/>
        </w:rPr>
        <w:pict>
          <v:shape id="_x0000_i1035" type="#_x0000_t75" style="width:11.25pt;height:20.25pt">
            <v:imagedata r:id="rId18" o:title=""/>
          </v:shape>
        </w:pict>
      </w:r>
      <w:r w:rsidRPr="005838DA">
        <w:rPr>
          <w:rFonts w:ascii="Times New Roman" w:hAnsi="Times New Roman"/>
          <w:color w:val="000000"/>
          <w:sz w:val="28"/>
          <w:szCs w:val="28"/>
        </w:rPr>
        <w:t>=</w:t>
      </w:r>
      <w:r w:rsidR="009B2E0A" w:rsidRPr="005838DA">
        <w:rPr>
          <w:rFonts w:ascii="Times New Roman" w:hAnsi="Times New Roman"/>
          <w:color w:val="000000"/>
          <w:sz w:val="28"/>
          <w:szCs w:val="28"/>
        </w:rPr>
        <w:t xml:space="preserve"> </w:t>
      </w: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вед</w:t>
      </w: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вед</w:t>
      </w:r>
      <w:r w:rsidRPr="005838DA">
        <w:rPr>
          <w:rFonts w:ascii="Times New Roman" w:hAnsi="Times New Roman"/>
          <w:color w:val="000000"/>
          <w:sz w:val="28"/>
          <w:szCs w:val="28"/>
        </w:rPr>
        <w:t>∙к</w:t>
      </w:r>
      <w:r w:rsidRPr="005838DA">
        <w:rPr>
          <w:rFonts w:ascii="Times New Roman" w:hAnsi="Times New Roman"/>
          <w:color w:val="000000"/>
          <w:sz w:val="28"/>
          <w:szCs w:val="28"/>
          <w:vertAlign w:val="subscript"/>
        </w:rPr>
        <w:t>см</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П</w:t>
      </w:r>
      <w:r w:rsidRPr="005838DA">
        <w:rPr>
          <w:rFonts w:ascii="Times New Roman" w:hAnsi="Times New Roman"/>
          <w:color w:val="000000"/>
          <w:sz w:val="28"/>
          <w:szCs w:val="28"/>
          <w:vertAlign w:val="subscript"/>
        </w:rPr>
        <w:t>вед</w:t>
      </w:r>
      <w:r w:rsidRPr="005838DA">
        <w:rPr>
          <w:rFonts w:ascii="Times New Roman" w:hAnsi="Times New Roman"/>
          <w:color w:val="000000"/>
          <w:sz w:val="28"/>
          <w:szCs w:val="28"/>
        </w:rPr>
        <w:t xml:space="preserve"> – сменная производительность ведущей машины,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 xml:space="preserve">вед </w:t>
      </w:r>
      <w:r w:rsidRPr="005838DA">
        <w:rPr>
          <w:rFonts w:ascii="Times New Roman" w:hAnsi="Times New Roman"/>
          <w:color w:val="000000"/>
          <w:sz w:val="28"/>
          <w:szCs w:val="28"/>
        </w:rPr>
        <w:t>– количество ведущих машин, закрепленных за бригадой;</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w:t>
      </w:r>
      <w:r w:rsidRPr="005838DA">
        <w:rPr>
          <w:rFonts w:ascii="Times New Roman" w:hAnsi="Times New Roman"/>
          <w:color w:val="000000"/>
          <w:sz w:val="28"/>
          <w:szCs w:val="28"/>
          <w:vertAlign w:val="subscript"/>
        </w:rPr>
        <w:t>см</w:t>
      </w:r>
      <w:r w:rsidR="000D70A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 коэффициент, учитывающий сменность работы бригады в течение дня;</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w:t>
      </w:r>
      <w:r w:rsidR="00BF79C1">
        <w:rPr>
          <w:rFonts w:ascii="Times New Roman" w:hAnsi="Times New Roman"/>
          <w:color w:val="000000"/>
          <w:sz w:val="28"/>
          <w:szCs w:val="28"/>
        </w:rPr>
        <w:pict>
          <v:shape id="_x0000_i1036" type="#_x0000_t75" style="width:11.25pt;height:20.25pt">
            <v:imagedata r:id="rId18" o:title=""/>
          </v:shape>
        </w:pict>
      </w:r>
      <w:r w:rsidRPr="005838DA">
        <w:rPr>
          <w:rFonts w:ascii="Times New Roman" w:hAnsi="Times New Roman"/>
          <w:color w:val="000000"/>
          <w:sz w:val="28"/>
          <w:szCs w:val="28"/>
        </w:rPr>
        <w:t>=</w:t>
      </w:r>
      <w:r w:rsidR="009B2E0A" w:rsidRPr="005838DA">
        <w:rPr>
          <w:rFonts w:ascii="Times New Roman" w:hAnsi="Times New Roman"/>
          <w:color w:val="000000"/>
          <w:sz w:val="28"/>
          <w:szCs w:val="28"/>
        </w:rPr>
        <w:t xml:space="preserve"> 117</w:t>
      </w:r>
      <w:r w:rsidRPr="005838DA">
        <w:rPr>
          <w:rFonts w:ascii="Times New Roman" w:hAnsi="Times New Roman"/>
          <w:color w:val="000000"/>
          <w:sz w:val="28"/>
          <w:szCs w:val="28"/>
        </w:rPr>
        <w:t>∙1∙1=11</w:t>
      </w:r>
      <w:r w:rsidR="009B2E0A" w:rsidRPr="005838DA">
        <w:rPr>
          <w:rFonts w:ascii="Times New Roman" w:hAnsi="Times New Roman"/>
          <w:color w:val="000000"/>
          <w:sz w:val="28"/>
          <w:szCs w:val="28"/>
        </w:rPr>
        <w:t xml:space="preserve">7 </w:t>
      </w:r>
      <w:r w:rsidRPr="005838DA">
        <w:rPr>
          <w:rFonts w:ascii="Times New Roman" w:hAnsi="Times New Roman"/>
          <w:color w:val="000000"/>
          <w:sz w:val="28"/>
          <w:szCs w:val="28"/>
        </w:rPr>
        <w:t>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Количество других машин в системе, необходимых для выполнения всего комплекса лесосечных работ определяется по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lang w:val="en-US"/>
        </w:rPr>
        <w:t>n</w:t>
      </w:r>
      <w:r w:rsidRPr="005838DA">
        <w:rPr>
          <w:rFonts w:ascii="Times New Roman" w:hAnsi="Times New Roman"/>
          <w:color w:val="000000"/>
          <w:sz w:val="28"/>
          <w:szCs w:val="28"/>
          <w:vertAlign w:val="subscript"/>
        </w:rPr>
        <w:t>i</w:t>
      </w:r>
      <w:r w:rsidRPr="005838DA">
        <w:rPr>
          <w:rFonts w:ascii="Times New Roman" w:hAnsi="Times New Roman"/>
          <w:color w:val="000000"/>
          <w:sz w:val="28"/>
          <w:szCs w:val="28"/>
        </w:rPr>
        <w:t>=</w:t>
      </w:r>
      <w:r w:rsidR="009B2E0A"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37" type="#_x0000_t75" style="width:47.25pt;height:39.75pt">
            <v:imagedata r:id="rId19"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lang w:val="en-US"/>
        </w:rPr>
        <w:t>i</w:t>
      </w:r>
      <w:r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 сменная производительность i-ой машины,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w:t>
      </w:r>
      <w:r w:rsidR="00BF79C1">
        <w:rPr>
          <w:rFonts w:ascii="Times New Roman" w:hAnsi="Times New Roman"/>
          <w:color w:val="000000"/>
          <w:sz w:val="28"/>
          <w:szCs w:val="28"/>
          <w:lang w:val="en-US"/>
        </w:rPr>
        <w:pict>
          <v:shape id="_x0000_i1038" type="#_x0000_t75" style="width:12.75pt;height:18.75pt">
            <v:imagedata r:id="rId20" o:title=""/>
          </v:shape>
        </w:pict>
      </w:r>
      <w:r w:rsidRPr="005838DA">
        <w:rPr>
          <w:rFonts w:ascii="Times New Roman" w:hAnsi="Times New Roman"/>
          <w:color w:val="000000"/>
          <w:sz w:val="28"/>
          <w:szCs w:val="28"/>
        </w:rPr>
        <w:t xml:space="preserve"> – коэффициент сменности работы i-ой машины,</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1</w:t>
      </w:r>
      <w:r w:rsidRPr="005838DA">
        <w:rPr>
          <w:rFonts w:ascii="Times New Roman" w:hAnsi="Times New Roman"/>
          <w:color w:val="000000"/>
          <w:sz w:val="28"/>
          <w:szCs w:val="28"/>
        </w:rPr>
        <w:t>=</w:t>
      </w:r>
      <w:r w:rsidR="00120463"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39" type="#_x0000_t75" style="width:33pt;height:30.75pt">
            <v:imagedata r:id="rId21" o:title=""/>
          </v:shape>
        </w:pict>
      </w:r>
      <w:r w:rsidR="00120463" w:rsidRPr="005838DA">
        <w:rPr>
          <w:rFonts w:ascii="Times New Roman" w:hAnsi="Times New Roman"/>
          <w:color w:val="000000"/>
          <w:sz w:val="28"/>
          <w:szCs w:val="28"/>
        </w:rPr>
        <w:t xml:space="preserve">= 0,609375 </w:t>
      </w:r>
      <w:r w:rsidRPr="005838DA">
        <w:rPr>
          <w:rFonts w:ascii="Times New Roman" w:hAnsi="Times New Roman"/>
          <w:color w:val="000000"/>
          <w:sz w:val="28"/>
          <w:szCs w:val="28"/>
        </w:rPr>
        <w:t>=1 шт.,</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1</w:t>
      </w:r>
      <w:r w:rsidRPr="005838DA">
        <w:rPr>
          <w:rFonts w:ascii="Times New Roman" w:hAnsi="Times New Roman"/>
          <w:color w:val="000000"/>
          <w:sz w:val="28"/>
          <w:szCs w:val="28"/>
        </w:rPr>
        <w:t>=</w:t>
      </w:r>
      <w:r w:rsidR="00120463"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40" type="#_x0000_t75" style="width:33pt;height:30.75pt">
            <v:imagedata r:id="rId22" o:title=""/>
          </v:shape>
        </w:pict>
      </w:r>
      <w:r w:rsidRPr="005838DA">
        <w:rPr>
          <w:rFonts w:ascii="Times New Roman" w:hAnsi="Times New Roman"/>
          <w:color w:val="000000"/>
          <w:sz w:val="28"/>
          <w:szCs w:val="28"/>
        </w:rPr>
        <w:t>=</w:t>
      </w:r>
      <w:r w:rsidR="00120463" w:rsidRPr="005838DA">
        <w:rPr>
          <w:rFonts w:ascii="Times New Roman" w:hAnsi="Times New Roman"/>
          <w:color w:val="000000"/>
          <w:sz w:val="28"/>
          <w:szCs w:val="28"/>
        </w:rPr>
        <w:t xml:space="preserve"> 0,664774 </w:t>
      </w:r>
      <w:r w:rsidRPr="005838DA">
        <w:rPr>
          <w:rFonts w:ascii="Times New Roman" w:hAnsi="Times New Roman"/>
          <w:color w:val="000000"/>
          <w:sz w:val="28"/>
          <w:szCs w:val="28"/>
        </w:rPr>
        <w:t>=1 шт.</w:t>
      </w:r>
    </w:p>
    <w:p w:rsidR="000D70AB" w:rsidRPr="005838DA" w:rsidRDefault="00D7548B" w:rsidP="000D70AB">
      <w:pPr>
        <w:pStyle w:val="a5"/>
        <w:shd w:val="clear" w:color="000000" w:fill="auto"/>
        <w:suppressAutoHyphens/>
        <w:ind w:firstLine="709"/>
        <w:rPr>
          <w:color w:val="000000"/>
        </w:rPr>
      </w:pPr>
      <w:r w:rsidRPr="005838DA">
        <w:rPr>
          <w:color w:val="000000"/>
        </w:rPr>
        <w:t>Численность рабочих в бригаде определяется исходя из норм выработки, а также норм численности</w:t>
      </w:r>
      <w:r w:rsidR="000D70AB" w:rsidRPr="005838DA">
        <w:rPr>
          <w:color w:val="000000"/>
        </w:rPr>
        <w:t xml:space="preserve"> </w:t>
      </w:r>
      <w:r w:rsidRPr="005838DA">
        <w:rPr>
          <w:color w:val="000000"/>
        </w:rPr>
        <w:t>и количества машин и инструмента в ней.</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Годовое задание бригаде,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,устанавливается по следующему выражению:</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З</w:t>
      </w:r>
      <w:r w:rsidR="00BF79C1">
        <w:rPr>
          <w:rFonts w:ascii="Times New Roman" w:hAnsi="Times New Roman"/>
          <w:color w:val="000000"/>
          <w:sz w:val="28"/>
          <w:szCs w:val="28"/>
        </w:rPr>
        <w:pict>
          <v:shape id="_x0000_i1041" type="#_x0000_t75" style="width:14.25pt;height:20.25pt">
            <v:imagedata r:id="rId23" o:title=""/>
          </v:shape>
        </w:pict>
      </w:r>
      <w:r w:rsidRPr="005838DA">
        <w:rPr>
          <w:rFonts w:ascii="Times New Roman" w:hAnsi="Times New Roman"/>
          <w:color w:val="000000"/>
          <w:sz w:val="28"/>
          <w:szCs w:val="28"/>
        </w:rPr>
        <w:t>= З</w:t>
      </w:r>
      <w:r w:rsidR="00BF79C1">
        <w:rPr>
          <w:rFonts w:ascii="Times New Roman" w:hAnsi="Times New Roman"/>
          <w:color w:val="000000"/>
          <w:sz w:val="28"/>
          <w:szCs w:val="28"/>
        </w:rPr>
        <w:pict>
          <v:shape id="_x0000_i1042" type="#_x0000_t75" style="width:11.25pt;height:20.25pt">
            <v:imagedata r:id="rId18" o:title=""/>
          </v:shape>
        </w:pict>
      </w: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реж</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Т</w:t>
      </w:r>
      <w:r w:rsidRPr="005838DA">
        <w:rPr>
          <w:rFonts w:ascii="Times New Roman" w:hAnsi="Times New Roman"/>
          <w:color w:val="000000"/>
          <w:sz w:val="28"/>
          <w:szCs w:val="28"/>
          <w:vertAlign w:val="subscript"/>
        </w:rPr>
        <w:t>реж</w:t>
      </w:r>
      <w:r w:rsidR="000D70A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 режимный фонд рабочего времени, дн.</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Режимное число дней работы в году определяется по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реж</w:t>
      </w: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к</w:t>
      </w: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вых</w:t>
      </w: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пр</w:t>
      </w: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кл</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 Т</w:t>
      </w:r>
      <w:r w:rsidRPr="005838DA">
        <w:rPr>
          <w:rFonts w:ascii="Times New Roman" w:hAnsi="Times New Roman"/>
          <w:color w:val="000000"/>
          <w:sz w:val="28"/>
          <w:szCs w:val="28"/>
          <w:vertAlign w:val="subscript"/>
        </w:rPr>
        <w:t>к</w:t>
      </w:r>
      <w:r w:rsidR="000D70A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 календарный фонд рабочего времени (365 дн.);</w:t>
      </w: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вых</w:t>
      </w:r>
      <w:r w:rsidR="000D70A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 количество выходных дней в году, дн.;</w:t>
      </w:r>
    </w:p>
    <w:p w:rsidR="000D70A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пр</w:t>
      </w:r>
      <w:r w:rsidR="000D70AB"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 количество праздничных дней в году, дн.;</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 xml:space="preserve">кл </w:t>
      </w:r>
      <w:r w:rsidRPr="005838DA">
        <w:rPr>
          <w:rFonts w:ascii="Times New Roman" w:hAnsi="Times New Roman"/>
          <w:color w:val="000000"/>
          <w:sz w:val="28"/>
          <w:szCs w:val="28"/>
        </w:rPr>
        <w:t>– количество дней простоя по климатическим условиям, дн. (принимается в пределах 10-15 дн.).</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реж</w:t>
      </w:r>
      <w:r w:rsidR="006B33C8" w:rsidRPr="005838DA">
        <w:rPr>
          <w:rFonts w:ascii="Times New Roman" w:hAnsi="Times New Roman"/>
          <w:color w:val="000000"/>
          <w:sz w:val="28"/>
          <w:szCs w:val="28"/>
        </w:rPr>
        <w:t>=</w:t>
      </w:r>
      <w:r w:rsidR="00AD6171" w:rsidRPr="005838DA">
        <w:rPr>
          <w:rFonts w:ascii="Times New Roman" w:hAnsi="Times New Roman"/>
          <w:color w:val="000000"/>
          <w:sz w:val="28"/>
          <w:szCs w:val="28"/>
        </w:rPr>
        <w:t xml:space="preserve"> </w:t>
      </w:r>
      <w:r w:rsidR="006B33C8" w:rsidRPr="005838DA">
        <w:rPr>
          <w:rFonts w:ascii="Times New Roman" w:hAnsi="Times New Roman"/>
          <w:color w:val="000000"/>
          <w:sz w:val="28"/>
          <w:szCs w:val="28"/>
        </w:rPr>
        <w:t xml:space="preserve">365-100-9-10=246 </w:t>
      </w:r>
      <w:r w:rsidRPr="005838DA">
        <w:rPr>
          <w:rFonts w:ascii="Times New Roman" w:hAnsi="Times New Roman"/>
          <w:color w:val="000000"/>
          <w:sz w:val="28"/>
          <w:szCs w:val="28"/>
        </w:rPr>
        <w:t>дн,</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w:t>
      </w:r>
      <w:r w:rsidR="00BF79C1">
        <w:rPr>
          <w:rFonts w:ascii="Times New Roman" w:hAnsi="Times New Roman"/>
          <w:color w:val="000000"/>
          <w:sz w:val="28"/>
          <w:szCs w:val="28"/>
        </w:rPr>
        <w:pict>
          <v:shape id="_x0000_i1043" type="#_x0000_t75" style="width:14.25pt;height:20.25pt">
            <v:imagedata r:id="rId23" o:title=""/>
          </v:shape>
        </w:pict>
      </w:r>
      <w:r w:rsidR="006B33C8" w:rsidRPr="005838DA">
        <w:rPr>
          <w:rFonts w:ascii="Times New Roman" w:hAnsi="Times New Roman"/>
          <w:color w:val="000000"/>
          <w:sz w:val="28"/>
          <w:szCs w:val="28"/>
        </w:rPr>
        <w:t>= 117∙246</w:t>
      </w:r>
      <w:r w:rsidRPr="005838DA">
        <w:rPr>
          <w:rFonts w:ascii="Times New Roman" w:hAnsi="Times New Roman"/>
          <w:color w:val="000000"/>
          <w:sz w:val="28"/>
          <w:szCs w:val="28"/>
        </w:rPr>
        <w:t>=</w:t>
      </w:r>
      <w:r w:rsidR="006B33C8" w:rsidRPr="005838DA">
        <w:rPr>
          <w:rFonts w:ascii="Times New Roman" w:hAnsi="Times New Roman"/>
          <w:color w:val="000000"/>
          <w:sz w:val="28"/>
          <w:szCs w:val="28"/>
        </w:rPr>
        <w:t xml:space="preserve"> </w:t>
      </w:r>
      <w:smartTag w:uri="urn:schemas-microsoft-com:office:smarttags" w:element="metricconverter">
        <w:smartTagPr>
          <w:attr w:name="ProductID" w:val="28 782 м3"/>
        </w:smartTagPr>
        <w:r w:rsidR="006B33C8" w:rsidRPr="005838DA">
          <w:rPr>
            <w:rFonts w:ascii="Times New Roman" w:hAnsi="Times New Roman"/>
            <w:color w:val="000000"/>
            <w:sz w:val="28"/>
            <w:szCs w:val="28"/>
          </w:rPr>
          <w:t>28 782</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Количество бригад, необходимое для выполнения годового объема работ, рассчитывается следующим образом:</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lang w:val="en-US"/>
        </w:rPr>
        <w:t>N</w:t>
      </w:r>
      <w:r w:rsidRPr="005838DA">
        <w:rPr>
          <w:rFonts w:ascii="Times New Roman" w:hAnsi="Times New Roman"/>
          <w:color w:val="000000"/>
          <w:sz w:val="28"/>
          <w:szCs w:val="28"/>
          <w:vertAlign w:val="subscript"/>
        </w:rPr>
        <w:t>бр</w:t>
      </w:r>
      <w:r w:rsidRPr="005838DA">
        <w:rPr>
          <w:rFonts w:ascii="Times New Roman" w:hAnsi="Times New Roman"/>
          <w:color w:val="000000"/>
          <w:sz w:val="28"/>
          <w:szCs w:val="28"/>
        </w:rPr>
        <w:t>=</w:t>
      </w:r>
      <w:r w:rsidR="009D7D55"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44" type="#_x0000_t75" style="width:27pt;height:36.75pt">
            <v:imagedata r:id="rId24"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7548B" w:rsidRPr="005838DA" w:rsidRDefault="00D7548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lang w:val="en-US"/>
        </w:rPr>
        <w:t>N</w:t>
      </w:r>
      <w:r w:rsidRPr="005838DA">
        <w:rPr>
          <w:rFonts w:ascii="Times New Roman" w:hAnsi="Times New Roman"/>
          <w:color w:val="000000"/>
          <w:sz w:val="28"/>
          <w:szCs w:val="28"/>
          <w:vertAlign w:val="subscript"/>
        </w:rPr>
        <w:t>бр</w:t>
      </w:r>
      <w:r w:rsidRPr="005838DA">
        <w:rPr>
          <w:rFonts w:ascii="Times New Roman" w:hAnsi="Times New Roman"/>
          <w:color w:val="000000"/>
          <w:sz w:val="28"/>
          <w:szCs w:val="28"/>
        </w:rPr>
        <w:t>=</w:t>
      </w:r>
      <w:r w:rsidR="009D7D55"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45" type="#_x0000_t75" style="width:39.75pt;height:30.75pt">
            <v:imagedata r:id="rId25" o:title=""/>
          </v:shape>
        </w:pict>
      </w:r>
      <w:r w:rsidR="00764785" w:rsidRPr="005838DA">
        <w:rPr>
          <w:rFonts w:ascii="Times New Roman" w:hAnsi="Times New Roman"/>
          <w:color w:val="000000"/>
          <w:sz w:val="28"/>
          <w:szCs w:val="28"/>
        </w:rPr>
        <w:t>= 6 бригад</w:t>
      </w:r>
    </w:p>
    <w:p w:rsidR="00404195" w:rsidRPr="005838DA" w:rsidRDefault="0040419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Полученные результаты сводятся в таблицу 1.</w:t>
      </w:r>
    </w:p>
    <w:p w:rsidR="004A3FA1" w:rsidRPr="005838DA" w:rsidRDefault="004A3FA1" w:rsidP="000D70AB">
      <w:pPr>
        <w:shd w:val="clear" w:color="000000" w:fill="auto"/>
        <w:tabs>
          <w:tab w:val="left" w:pos="3420"/>
          <w:tab w:val="right" w:pos="4565"/>
        </w:tabs>
        <w:suppressAutoHyphens/>
        <w:spacing w:after="0" w:line="360" w:lineRule="auto"/>
        <w:ind w:firstLine="709"/>
        <w:jc w:val="both"/>
        <w:rPr>
          <w:rFonts w:ascii="Times New Roman" w:hAnsi="Times New Roman"/>
          <w:color w:val="000000"/>
          <w:sz w:val="28"/>
          <w:szCs w:val="24"/>
        </w:rPr>
      </w:pPr>
    </w:p>
    <w:p w:rsidR="003A4CEB" w:rsidRPr="005838DA" w:rsidRDefault="00404195" w:rsidP="000D70AB">
      <w:pPr>
        <w:shd w:val="clear" w:color="000000" w:fill="auto"/>
        <w:tabs>
          <w:tab w:val="left" w:pos="3420"/>
          <w:tab w:val="right" w:pos="4565"/>
        </w:tabs>
        <w:suppressAutoHyphens/>
        <w:spacing w:after="0" w:line="360" w:lineRule="auto"/>
        <w:ind w:firstLine="709"/>
        <w:jc w:val="right"/>
        <w:rPr>
          <w:rFonts w:ascii="Times New Roman" w:hAnsi="Times New Roman"/>
          <w:color w:val="000000"/>
          <w:sz w:val="28"/>
          <w:szCs w:val="24"/>
        </w:rPr>
      </w:pPr>
      <w:r w:rsidRPr="005838DA">
        <w:rPr>
          <w:rFonts w:ascii="Times New Roman" w:hAnsi="Times New Roman"/>
          <w:color w:val="000000"/>
          <w:sz w:val="28"/>
          <w:szCs w:val="24"/>
        </w:rPr>
        <w:t>Таблица 1</w:t>
      </w:r>
    </w:p>
    <w:p w:rsidR="00404195" w:rsidRPr="005838DA" w:rsidRDefault="00404195" w:rsidP="000D70AB">
      <w:pPr>
        <w:shd w:val="clear" w:color="000000" w:fill="auto"/>
        <w:spacing w:after="0" w:line="360" w:lineRule="auto"/>
        <w:jc w:val="center"/>
        <w:rPr>
          <w:rFonts w:ascii="Times New Roman" w:hAnsi="Times New Roman"/>
          <w:b/>
          <w:color w:val="000000"/>
          <w:sz w:val="28"/>
          <w:szCs w:val="28"/>
        </w:rPr>
      </w:pPr>
      <w:r w:rsidRPr="005838DA">
        <w:rPr>
          <w:rFonts w:ascii="Times New Roman" w:hAnsi="Times New Roman"/>
          <w:b/>
          <w:color w:val="000000"/>
          <w:sz w:val="28"/>
          <w:szCs w:val="28"/>
        </w:rPr>
        <w:t>Численность бригады на лесосечных работах</w:t>
      </w:r>
    </w:p>
    <w:tbl>
      <w:tblPr>
        <w:tblW w:w="8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411"/>
        <w:gridCol w:w="1140"/>
        <w:gridCol w:w="1276"/>
        <w:gridCol w:w="986"/>
        <w:gridCol w:w="1417"/>
        <w:gridCol w:w="992"/>
      </w:tblGrid>
      <w:tr w:rsidR="003A4CEB" w:rsidRPr="005838DA" w:rsidTr="005838DA">
        <w:trPr>
          <w:trHeight w:val="1514"/>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Наименование операций и марок машин</w:t>
            </w:r>
          </w:p>
        </w:tc>
        <w:tc>
          <w:tcPr>
            <w:tcW w:w="1411"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Норма выработки, м</w:t>
            </w:r>
            <w:r w:rsidRPr="005838DA">
              <w:rPr>
                <w:rFonts w:ascii="Times New Roman" w:hAnsi="Times New Roman"/>
                <w:color w:val="000000"/>
                <w:sz w:val="20"/>
                <w:szCs w:val="24"/>
                <w:vertAlign w:val="superscript"/>
              </w:rPr>
              <w:t>3</w:t>
            </w:r>
            <w:r w:rsidRPr="005838DA">
              <w:rPr>
                <w:rFonts w:ascii="Times New Roman" w:hAnsi="Times New Roman"/>
                <w:color w:val="000000"/>
                <w:sz w:val="20"/>
                <w:szCs w:val="24"/>
              </w:rPr>
              <w:t>/ машино-смену</w:t>
            </w:r>
          </w:p>
        </w:tc>
        <w:tc>
          <w:tcPr>
            <w:tcW w:w="1140"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Дневное задание на бригаду, м</w:t>
            </w:r>
            <w:r w:rsidRPr="005838DA">
              <w:rPr>
                <w:rFonts w:ascii="Times New Roman" w:hAnsi="Times New Roman"/>
                <w:color w:val="000000"/>
                <w:sz w:val="20"/>
                <w:szCs w:val="24"/>
                <w:vertAlign w:val="superscript"/>
              </w:rPr>
              <w:t>3</w:t>
            </w:r>
            <w:r w:rsidRPr="005838DA">
              <w:rPr>
                <w:rFonts w:ascii="Times New Roman" w:hAnsi="Times New Roman"/>
                <w:color w:val="000000"/>
                <w:sz w:val="20"/>
                <w:szCs w:val="24"/>
              </w:rPr>
              <w:t xml:space="preserve"> </w:t>
            </w:r>
          </w:p>
        </w:tc>
        <w:tc>
          <w:tcPr>
            <w:tcW w:w="1276"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Расчетное количество машин, шт.</w:t>
            </w:r>
          </w:p>
        </w:tc>
        <w:tc>
          <w:tcPr>
            <w:tcW w:w="986"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Принятое количество машин, шт.</w:t>
            </w:r>
          </w:p>
        </w:tc>
        <w:tc>
          <w:tcPr>
            <w:tcW w:w="1417"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Количество человек, обслуживающих 1 машину</w:t>
            </w:r>
          </w:p>
        </w:tc>
        <w:tc>
          <w:tcPr>
            <w:tcW w:w="992"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Количество человек в бригаде </w:t>
            </w:r>
          </w:p>
        </w:tc>
      </w:tr>
      <w:tr w:rsidR="003A4CEB" w:rsidRPr="005838DA" w:rsidTr="005838DA">
        <w:trPr>
          <w:trHeight w:val="330"/>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411"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40"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276"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986"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417"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992"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w:t>
            </w:r>
          </w:p>
        </w:tc>
      </w:tr>
      <w:tr w:rsidR="003A4CEB" w:rsidRPr="005838DA" w:rsidTr="005838DA">
        <w:trPr>
          <w:trHeight w:val="960"/>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Валка деревьев, ВМ-4</w:t>
            </w:r>
          </w:p>
        </w:tc>
        <w:tc>
          <w:tcPr>
            <w:tcW w:w="1411"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192</w:t>
            </w:r>
          </w:p>
        </w:tc>
        <w:tc>
          <w:tcPr>
            <w:tcW w:w="1140"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276"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0,60938</w:t>
            </w:r>
          </w:p>
        </w:tc>
        <w:tc>
          <w:tcPr>
            <w:tcW w:w="986"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417"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992"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r>
      <w:tr w:rsidR="003A4CEB" w:rsidRPr="005838DA" w:rsidTr="005838DA">
        <w:trPr>
          <w:trHeight w:val="960"/>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Трелевка деревьев, ТТ-4</w:t>
            </w:r>
          </w:p>
        </w:tc>
        <w:tc>
          <w:tcPr>
            <w:tcW w:w="1411"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40"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276"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986"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417"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992"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r>
      <w:tr w:rsidR="003A4CEB" w:rsidRPr="005838DA" w:rsidTr="005838DA">
        <w:trPr>
          <w:trHeight w:val="630"/>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Обрезка сучьев,</w:t>
            </w:r>
          </w:p>
        </w:tc>
        <w:tc>
          <w:tcPr>
            <w:tcW w:w="1411" w:type="dxa"/>
            <w:vMerge w:val="restart"/>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176</w:t>
            </w:r>
          </w:p>
        </w:tc>
        <w:tc>
          <w:tcPr>
            <w:tcW w:w="1140" w:type="dxa"/>
            <w:vMerge w:val="restart"/>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276" w:type="dxa"/>
            <w:vMerge w:val="restart"/>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0,66477</w:t>
            </w:r>
          </w:p>
        </w:tc>
        <w:tc>
          <w:tcPr>
            <w:tcW w:w="986" w:type="dxa"/>
            <w:vMerge w:val="restart"/>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417" w:type="dxa"/>
            <w:vMerge w:val="restart"/>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992" w:type="dxa"/>
            <w:vMerge w:val="restart"/>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r>
      <w:tr w:rsidR="003A4CEB" w:rsidRPr="005838DA" w:rsidTr="005838DA">
        <w:trPr>
          <w:trHeight w:val="330"/>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ЛО-72</w:t>
            </w:r>
          </w:p>
        </w:tc>
        <w:tc>
          <w:tcPr>
            <w:tcW w:w="1411" w:type="dxa"/>
            <w:vMerge/>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p>
        </w:tc>
        <w:tc>
          <w:tcPr>
            <w:tcW w:w="1140" w:type="dxa"/>
            <w:vMerge/>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p>
        </w:tc>
        <w:tc>
          <w:tcPr>
            <w:tcW w:w="1276" w:type="dxa"/>
            <w:vMerge/>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p>
        </w:tc>
        <w:tc>
          <w:tcPr>
            <w:tcW w:w="986" w:type="dxa"/>
            <w:vMerge/>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p>
        </w:tc>
        <w:tc>
          <w:tcPr>
            <w:tcW w:w="1417" w:type="dxa"/>
            <w:vMerge/>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p>
        </w:tc>
        <w:tc>
          <w:tcPr>
            <w:tcW w:w="992" w:type="dxa"/>
            <w:vMerge/>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p>
        </w:tc>
      </w:tr>
      <w:tr w:rsidR="003A4CEB" w:rsidRPr="005838DA" w:rsidTr="005838DA">
        <w:trPr>
          <w:trHeight w:val="330"/>
          <w:jc w:val="center"/>
        </w:trPr>
        <w:tc>
          <w:tcPr>
            <w:tcW w:w="1433" w:type="dxa"/>
            <w:shd w:val="clear" w:color="auto" w:fill="auto"/>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Итого</w:t>
            </w:r>
          </w:p>
        </w:tc>
        <w:tc>
          <w:tcPr>
            <w:tcW w:w="1411"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w:t>
            </w:r>
          </w:p>
        </w:tc>
        <w:tc>
          <w:tcPr>
            <w:tcW w:w="1140"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w:t>
            </w:r>
          </w:p>
        </w:tc>
        <w:tc>
          <w:tcPr>
            <w:tcW w:w="1276"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w:t>
            </w:r>
          </w:p>
        </w:tc>
        <w:tc>
          <w:tcPr>
            <w:tcW w:w="986"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w:t>
            </w:r>
          </w:p>
        </w:tc>
        <w:tc>
          <w:tcPr>
            <w:tcW w:w="1417"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w:t>
            </w:r>
          </w:p>
        </w:tc>
        <w:tc>
          <w:tcPr>
            <w:tcW w:w="992" w:type="dxa"/>
            <w:shd w:val="clear" w:color="auto" w:fill="auto"/>
            <w:noWrap/>
          </w:tcPr>
          <w:p w:rsidR="003A4CEB" w:rsidRPr="005838DA" w:rsidRDefault="003A4CEB"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r>
    </w:tbl>
    <w:p w:rsidR="00404195" w:rsidRPr="005838DA" w:rsidRDefault="00404195" w:rsidP="000D70AB">
      <w:pPr>
        <w:shd w:val="clear" w:color="000000" w:fill="auto"/>
        <w:suppressAutoHyphens/>
        <w:spacing w:after="0" w:line="360" w:lineRule="auto"/>
        <w:ind w:firstLine="709"/>
        <w:jc w:val="both"/>
        <w:rPr>
          <w:rFonts w:ascii="Times New Roman" w:hAnsi="Times New Roman"/>
          <w:color w:val="000000"/>
          <w:sz w:val="28"/>
          <w:szCs w:val="24"/>
        </w:rPr>
      </w:pPr>
    </w:p>
    <w:p w:rsidR="009E0277" w:rsidRPr="005838DA" w:rsidRDefault="00AD6171" w:rsidP="000D70AB">
      <w:pPr>
        <w:pStyle w:val="2"/>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Продолжительность разработки каждой бригадой одной лесосеки определяем как частное от деления запаса древесины на лесосеке на дневное задание бригады. Составляется календарный график перехода их из одной лесосеки в другую (не забывая при этом о наличии выходных и праздничных дней и дней простоя по климатическим условиям). Продолжительность разработки лесосеки будет определять период времени, который может быть использован для проведения подготовительных работ в очередной лесосеке, а также для строительства лесовозных веток и усов, предназначенных для их освоения. График перехода лесосечных бригад из одной лесосеки в другую можно представить в</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виде таблицы 2.</w:t>
      </w:r>
    </w:p>
    <w:p w:rsidR="00A03CC6" w:rsidRPr="005838DA" w:rsidRDefault="00A03CC6" w:rsidP="000D70AB">
      <w:pPr>
        <w:pStyle w:val="2"/>
        <w:shd w:val="clear" w:color="000000" w:fill="auto"/>
        <w:suppressAutoHyphens/>
        <w:spacing w:after="0" w:line="360" w:lineRule="auto"/>
        <w:ind w:left="0" w:firstLine="709"/>
        <w:jc w:val="both"/>
        <w:rPr>
          <w:rFonts w:ascii="Times New Roman" w:hAnsi="Times New Roman"/>
          <w:color w:val="000000"/>
          <w:sz w:val="28"/>
          <w:szCs w:val="24"/>
        </w:rPr>
      </w:pPr>
    </w:p>
    <w:p w:rsidR="00AD6171" w:rsidRPr="005838DA" w:rsidRDefault="000D70AB" w:rsidP="000D70AB">
      <w:pPr>
        <w:pStyle w:val="2"/>
        <w:shd w:val="clear" w:color="000000" w:fill="auto"/>
        <w:suppressAutoHyphens/>
        <w:spacing w:after="0" w:line="360" w:lineRule="auto"/>
        <w:ind w:left="0" w:firstLine="709"/>
        <w:jc w:val="right"/>
        <w:rPr>
          <w:rFonts w:ascii="Times New Roman" w:hAnsi="Times New Roman"/>
          <w:color w:val="000000"/>
          <w:sz w:val="28"/>
          <w:szCs w:val="24"/>
        </w:rPr>
      </w:pPr>
      <w:r w:rsidRPr="005838DA">
        <w:rPr>
          <w:rFonts w:ascii="Times New Roman" w:hAnsi="Times New Roman"/>
          <w:color w:val="000000"/>
          <w:sz w:val="28"/>
          <w:szCs w:val="24"/>
        </w:rPr>
        <w:br w:type="page"/>
      </w:r>
      <w:r w:rsidR="00AD6171" w:rsidRPr="005838DA">
        <w:rPr>
          <w:rFonts w:ascii="Times New Roman" w:hAnsi="Times New Roman"/>
          <w:color w:val="000000"/>
          <w:sz w:val="28"/>
          <w:szCs w:val="24"/>
        </w:rPr>
        <w:t>Таблица 2</w:t>
      </w:r>
    </w:p>
    <w:p w:rsidR="00AD6171" w:rsidRPr="005838DA" w:rsidRDefault="00AD6171" w:rsidP="000D70AB">
      <w:pPr>
        <w:pStyle w:val="2"/>
        <w:shd w:val="clear" w:color="000000" w:fill="auto"/>
        <w:spacing w:after="0" w:line="360" w:lineRule="auto"/>
        <w:ind w:left="0"/>
        <w:jc w:val="center"/>
        <w:rPr>
          <w:rFonts w:ascii="Times New Roman" w:hAnsi="Times New Roman"/>
          <w:b/>
          <w:color w:val="000000"/>
          <w:sz w:val="28"/>
          <w:szCs w:val="28"/>
        </w:rPr>
      </w:pPr>
      <w:r w:rsidRPr="005838DA">
        <w:rPr>
          <w:rFonts w:ascii="Times New Roman" w:hAnsi="Times New Roman"/>
          <w:b/>
          <w:color w:val="000000"/>
          <w:sz w:val="28"/>
          <w:szCs w:val="28"/>
        </w:rPr>
        <w:t>Календарный график перехода бригад из одной лесосеки в другую</w:t>
      </w:r>
    </w:p>
    <w:tbl>
      <w:tblPr>
        <w:tblW w:w="7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164"/>
        <w:gridCol w:w="798"/>
        <w:gridCol w:w="1127"/>
        <w:gridCol w:w="939"/>
        <w:gridCol w:w="1170"/>
        <w:gridCol w:w="1169"/>
      </w:tblGrid>
      <w:tr w:rsidR="005E1CC2" w:rsidRPr="005838DA" w:rsidTr="005838DA">
        <w:trPr>
          <w:trHeight w:val="1539"/>
          <w:jc w:val="center"/>
        </w:trPr>
        <w:tc>
          <w:tcPr>
            <w:tcW w:w="1093"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Номер квартала</w:t>
            </w:r>
          </w:p>
        </w:tc>
        <w:tc>
          <w:tcPr>
            <w:tcW w:w="1164"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Номер лесосеки</w:t>
            </w:r>
          </w:p>
        </w:tc>
        <w:tc>
          <w:tcPr>
            <w:tcW w:w="798"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Номер бригад</w:t>
            </w:r>
          </w:p>
        </w:tc>
        <w:tc>
          <w:tcPr>
            <w:tcW w:w="1127"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Запас древесины на лесосеке, м</w:t>
            </w:r>
            <w:r w:rsidRPr="005838DA">
              <w:rPr>
                <w:rFonts w:ascii="Times New Roman" w:hAnsi="Times New Roman"/>
                <w:color w:val="000000"/>
                <w:sz w:val="20"/>
                <w:szCs w:val="24"/>
                <w:vertAlign w:val="superscript"/>
              </w:rPr>
              <w:t>3</w:t>
            </w:r>
          </w:p>
        </w:tc>
        <w:tc>
          <w:tcPr>
            <w:tcW w:w="939"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Дневное задание, м</w:t>
            </w:r>
            <w:r w:rsidRPr="005838DA">
              <w:rPr>
                <w:rFonts w:ascii="Times New Roman" w:hAnsi="Times New Roman"/>
                <w:color w:val="000000"/>
                <w:sz w:val="20"/>
                <w:szCs w:val="24"/>
                <w:vertAlign w:val="superscript"/>
              </w:rPr>
              <w:t>3</w:t>
            </w:r>
          </w:p>
        </w:tc>
        <w:tc>
          <w:tcPr>
            <w:tcW w:w="1170"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Время разработки лесосеки, дн.</w:t>
            </w:r>
          </w:p>
        </w:tc>
        <w:tc>
          <w:tcPr>
            <w:tcW w:w="1169"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Дата начала и окончания разработки лесосеки</w:t>
            </w:r>
          </w:p>
        </w:tc>
      </w:tr>
      <w:tr w:rsidR="005E1CC2" w:rsidRPr="005838DA" w:rsidTr="005838DA">
        <w:trPr>
          <w:trHeight w:val="330"/>
          <w:jc w:val="center"/>
        </w:trPr>
        <w:tc>
          <w:tcPr>
            <w:tcW w:w="1093"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64"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798"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939"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70"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69" w:type="dxa"/>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w:t>
            </w:r>
          </w:p>
        </w:tc>
      </w:tr>
      <w:tr w:rsidR="005E1CC2" w:rsidRPr="005838DA" w:rsidTr="005838DA">
        <w:trPr>
          <w:trHeight w:val="330"/>
          <w:jc w:val="center"/>
        </w:trPr>
        <w:tc>
          <w:tcPr>
            <w:tcW w:w="1093"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 квартал</w:t>
            </w: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01.11.08 -11.12.08 </w:t>
            </w: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 квартал</w:t>
            </w: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12.12.08 -26.01.09 </w:t>
            </w: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8</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9</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10</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12</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 квартал</w:t>
            </w: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13</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27.01.09 -10.03.09 </w:t>
            </w: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14</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15</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16</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17</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18</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 квартал</w:t>
            </w: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19</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11.03.09 -21.04.09 </w:t>
            </w: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20</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21</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22</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23</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24</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30"/>
          <w:jc w:val="center"/>
        </w:trPr>
        <w:tc>
          <w:tcPr>
            <w:tcW w:w="1093"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 5 квартал</w:t>
            </w: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25</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22.04.09 - 03.06.09</w:t>
            </w:r>
          </w:p>
        </w:tc>
      </w:tr>
      <w:tr w:rsidR="005E1CC2" w:rsidRPr="005838DA" w:rsidTr="005838DA">
        <w:trPr>
          <w:trHeight w:val="315"/>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26</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15"/>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27</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15"/>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28</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4</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15"/>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29</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5</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5E1CC2" w:rsidRPr="005838DA" w:rsidTr="005838DA">
        <w:trPr>
          <w:trHeight w:val="315"/>
          <w:jc w:val="center"/>
        </w:trPr>
        <w:tc>
          <w:tcPr>
            <w:tcW w:w="1093"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30</w:t>
            </w:r>
          </w:p>
        </w:tc>
        <w:tc>
          <w:tcPr>
            <w:tcW w:w="798"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6</w:t>
            </w:r>
          </w:p>
        </w:tc>
        <w:tc>
          <w:tcPr>
            <w:tcW w:w="1127"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3500</w:t>
            </w:r>
          </w:p>
        </w:tc>
        <w:tc>
          <w:tcPr>
            <w:tcW w:w="939"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117</w:t>
            </w:r>
          </w:p>
        </w:tc>
        <w:tc>
          <w:tcPr>
            <w:tcW w:w="1170" w:type="dxa"/>
            <w:shd w:val="clear" w:color="auto" w:fill="auto"/>
            <w:noWrap/>
          </w:tcPr>
          <w:p w:rsidR="005E1CC2" w:rsidRPr="005838DA" w:rsidRDefault="005E1CC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30</w:t>
            </w:r>
          </w:p>
        </w:tc>
        <w:tc>
          <w:tcPr>
            <w:tcW w:w="1169" w:type="dxa"/>
            <w:vMerge/>
            <w:shd w:val="clear" w:color="auto" w:fill="auto"/>
          </w:tcPr>
          <w:p w:rsidR="005E1CC2" w:rsidRPr="005838DA" w:rsidRDefault="005E1CC2"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 квартал</w:t>
            </w: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31</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04.06.09 - 15.07.09</w:t>
            </w: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32</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33</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34</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36</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 квартал</w:t>
            </w: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37</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16.07.09 - 10.08.09</w:t>
            </w: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38</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39</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40</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41</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42</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43</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8 квартал</w:t>
            </w: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44</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11.08.09 - 21.09.09</w:t>
            </w: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45</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46</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47</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48</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49</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50</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9 квартал</w:t>
            </w: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51</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val="restart"/>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 xml:space="preserve"> 22.09.09 -31.10.2009</w:t>
            </w: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52</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2</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53</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54</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4</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55</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56</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6</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r w:rsidR="0021374E" w:rsidRPr="005838DA" w:rsidTr="005838DA">
        <w:trPr>
          <w:trHeight w:val="330"/>
          <w:jc w:val="center"/>
        </w:trPr>
        <w:tc>
          <w:tcPr>
            <w:tcW w:w="1093"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57</w:t>
            </w:r>
          </w:p>
        </w:tc>
        <w:tc>
          <w:tcPr>
            <w:tcW w:w="798"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7</w:t>
            </w:r>
          </w:p>
        </w:tc>
        <w:tc>
          <w:tcPr>
            <w:tcW w:w="1127"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3500</w:t>
            </w:r>
          </w:p>
        </w:tc>
        <w:tc>
          <w:tcPr>
            <w:tcW w:w="939"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117</w:t>
            </w:r>
          </w:p>
        </w:tc>
        <w:tc>
          <w:tcPr>
            <w:tcW w:w="1170" w:type="dxa"/>
            <w:shd w:val="clear" w:color="auto" w:fill="auto"/>
            <w:noWrap/>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30</w:t>
            </w:r>
          </w:p>
        </w:tc>
        <w:tc>
          <w:tcPr>
            <w:tcW w:w="1169" w:type="dxa"/>
            <w:vMerge/>
            <w:shd w:val="clear" w:color="auto" w:fill="auto"/>
          </w:tcPr>
          <w:p w:rsidR="0021374E" w:rsidRPr="005838DA" w:rsidRDefault="0021374E" w:rsidP="005838DA">
            <w:pPr>
              <w:shd w:val="clear" w:color="000000" w:fill="auto"/>
              <w:suppressAutoHyphens/>
              <w:spacing w:after="0" w:line="360" w:lineRule="auto"/>
              <w:rPr>
                <w:rFonts w:ascii="Times New Roman" w:hAnsi="Times New Roman"/>
                <w:color w:val="000000"/>
                <w:sz w:val="20"/>
                <w:szCs w:val="24"/>
              </w:rPr>
            </w:pPr>
          </w:p>
        </w:tc>
      </w:tr>
    </w:tbl>
    <w:p w:rsidR="00A03CC6" w:rsidRPr="005838DA" w:rsidRDefault="00A03CC6" w:rsidP="000D70AB">
      <w:pPr>
        <w:pStyle w:val="a4"/>
        <w:shd w:val="clear" w:color="000000" w:fill="auto"/>
        <w:suppressAutoHyphens/>
        <w:spacing w:after="0" w:line="360" w:lineRule="auto"/>
        <w:ind w:left="0" w:firstLine="709"/>
        <w:jc w:val="both"/>
        <w:rPr>
          <w:rFonts w:ascii="Times New Roman" w:hAnsi="Times New Roman"/>
          <w:color w:val="000000"/>
          <w:sz w:val="28"/>
          <w:szCs w:val="24"/>
        </w:rPr>
      </w:pPr>
    </w:p>
    <w:p w:rsidR="00111BC6" w:rsidRPr="005838DA" w:rsidRDefault="00111BC6" w:rsidP="000D70AB">
      <w:pPr>
        <w:pStyle w:val="a4"/>
        <w:shd w:val="clear" w:color="000000" w:fill="auto"/>
        <w:spacing w:after="0" w:line="360" w:lineRule="auto"/>
        <w:ind w:left="0"/>
        <w:jc w:val="center"/>
        <w:rPr>
          <w:rFonts w:ascii="Times New Roman" w:hAnsi="Times New Roman"/>
          <w:b/>
          <w:color w:val="000000"/>
          <w:sz w:val="28"/>
          <w:szCs w:val="32"/>
        </w:rPr>
      </w:pPr>
      <w:r w:rsidRPr="005838DA">
        <w:rPr>
          <w:rFonts w:ascii="Times New Roman" w:hAnsi="Times New Roman"/>
          <w:b/>
          <w:color w:val="000000"/>
          <w:sz w:val="28"/>
          <w:szCs w:val="32"/>
        </w:rPr>
        <w:t>1.</w:t>
      </w:r>
      <w:r w:rsidR="000D70AB" w:rsidRPr="005838DA">
        <w:rPr>
          <w:rFonts w:ascii="Times New Roman" w:hAnsi="Times New Roman"/>
          <w:b/>
          <w:color w:val="000000"/>
          <w:sz w:val="28"/>
          <w:szCs w:val="32"/>
        </w:rPr>
        <w:t xml:space="preserve">3 </w:t>
      </w:r>
      <w:r w:rsidRPr="005838DA">
        <w:rPr>
          <w:rFonts w:ascii="Times New Roman" w:hAnsi="Times New Roman"/>
          <w:b/>
          <w:color w:val="000000"/>
          <w:sz w:val="28"/>
          <w:szCs w:val="32"/>
        </w:rPr>
        <w:t>Организация работ на вывозке древесины</w:t>
      </w:r>
    </w:p>
    <w:p w:rsidR="000D70AB" w:rsidRPr="005838DA" w:rsidRDefault="000D70AB" w:rsidP="000D70AB">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11BC6" w:rsidRPr="005838DA" w:rsidRDefault="00111BC6" w:rsidP="000D70AB">
      <w:pPr>
        <w:shd w:val="clear" w:color="000000" w:fill="auto"/>
        <w:suppressAutoHyphens/>
        <w:spacing w:after="0" w:line="360" w:lineRule="auto"/>
        <w:ind w:firstLine="709"/>
        <w:contextualSpacing/>
        <w:jc w:val="both"/>
        <w:rPr>
          <w:rFonts w:ascii="Times New Roman" w:hAnsi="Times New Roman"/>
          <w:color w:val="000000"/>
          <w:sz w:val="28"/>
          <w:szCs w:val="28"/>
        </w:rPr>
      </w:pPr>
      <w:r w:rsidRPr="005838DA">
        <w:rPr>
          <w:rFonts w:ascii="Times New Roman" w:hAnsi="Times New Roman"/>
          <w:color w:val="000000"/>
          <w:sz w:val="28"/>
          <w:szCs w:val="28"/>
        </w:rPr>
        <w:t>Сухопутный транспорт леса выполняет не только чисто функциональную роль как фаза лесозаготовительного производства. Он имеет и немаловажное социальное значение. Он может служить для перевозок людей, лесохозяйственных, сельскохозяйственных и других грузов в районе освоения лесосырьевой базы. После ее освоения оставшиеся дороги долгие годы служат народному хозяйству.</w:t>
      </w:r>
    </w:p>
    <w:p w:rsidR="00111BC6" w:rsidRPr="005838DA" w:rsidRDefault="00111BC6" w:rsidP="000D70AB">
      <w:pPr>
        <w:shd w:val="clear" w:color="000000" w:fill="auto"/>
        <w:suppressAutoHyphens/>
        <w:spacing w:after="0" w:line="360" w:lineRule="auto"/>
        <w:ind w:firstLine="709"/>
        <w:contextualSpacing/>
        <w:jc w:val="both"/>
        <w:rPr>
          <w:rFonts w:ascii="Times New Roman" w:hAnsi="Times New Roman"/>
          <w:color w:val="000000"/>
          <w:sz w:val="28"/>
          <w:szCs w:val="28"/>
        </w:rPr>
      </w:pPr>
      <w:r w:rsidRPr="005838DA">
        <w:rPr>
          <w:rFonts w:ascii="Times New Roman" w:hAnsi="Times New Roman"/>
          <w:color w:val="000000"/>
          <w:sz w:val="28"/>
          <w:szCs w:val="28"/>
        </w:rPr>
        <w:t>К специфическим условиям лесовозных дорог можно отнести неравномерность размещения запасов древесины, подлежащих вывозке, длительность выращивания древесины – от 60 до 120 лет и более. Последнее обстоятельство препятствует созданию постоянной дорожной сети, требует периодического постепенного увеличения расстояния вывозки по мере освоения лесосырьевой базы. Указанные обстоятельства определяют ряд особенностей сухопутного транспорта.</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Основными особенностями сухопутного транспорта древесины являются:</w:t>
      </w:r>
    </w:p>
    <w:p w:rsidR="00111BC6" w:rsidRPr="005838DA" w:rsidRDefault="00111BC6" w:rsidP="000D70AB">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собирательный характер работы, вызванный рассредоточением предметов труда по площади;</w:t>
      </w:r>
    </w:p>
    <w:p w:rsidR="00111BC6" w:rsidRPr="005838DA" w:rsidRDefault="00111BC6" w:rsidP="000D70AB">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периодическое изменение места нахождения погрузочных пунктов;</w:t>
      </w:r>
    </w:p>
    <w:p w:rsidR="00111BC6" w:rsidRPr="005838DA" w:rsidRDefault="00111BC6" w:rsidP="000D70AB">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ограниченный срок действия участков дороги и необходимость строительства новых путей, что ведет зачастую к увеличению расстояния перевозки лесоматериалов.</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Вывозка осуществляется только тогда, когда на лесосеке построена лесовозная дорога и создан запас древесины, обеспечивающий непрерывную работу погрузчика при выполнении им нормы выработки до окончания вывозки с данного погрузочного пункта.</w:t>
      </w: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Погрузка заготовленной на лесосеке древесины включена в состав основных операций лесосечных работ, и она завершает технологический процесс на лесосеке, т.е. первую фазу лесозаготовительного производства.</w:t>
      </w: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 погрузочному оборудованию выдвигают следующие требования: должны быть приспособлены для работы с крупногабаритными грузами; производить формирование пачек с площадок и из штабеля; иметь достатучную грузоподъемность, соответствующую грузоподъемности лесовозного транспорта; не требовать больших трудозатрат на монтаже-демонтаже; обеспечивать безопасность</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труда и сохранность подвижного состава.</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Все эти требования должны учитываться при выборе погрузочных средств. Кроме того должны еще учитываться рельеф местности, почвенно-грунтовые условия, суточное задание на вывозке, вид погружаемой древесины и тип лесовозного транспорта.</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погрузки древесины будем использовать</w:t>
      </w:r>
      <w:r w:rsidR="00256463" w:rsidRPr="005838DA">
        <w:rPr>
          <w:rFonts w:ascii="Times New Roman" w:hAnsi="Times New Roman"/>
          <w:color w:val="000000"/>
          <w:sz w:val="28"/>
          <w:szCs w:val="28"/>
        </w:rPr>
        <w:t xml:space="preserve"> челюстной</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погрузчик ПЛ-1 со сменной производительностью </w:t>
      </w:r>
      <w:smartTag w:uri="urn:schemas-microsoft-com:office:smarttags" w:element="metricconverter">
        <w:smartTagPr>
          <w:attr w:name="ProductID" w:val="325 м3"/>
        </w:smartTagPr>
        <w:r w:rsidRPr="005838DA">
          <w:rPr>
            <w:rFonts w:ascii="Times New Roman" w:hAnsi="Times New Roman"/>
            <w:color w:val="000000"/>
            <w:sz w:val="28"/>
            <w:szCs w:val="28"/>
          </w:rPr>
          <w:t>325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 xml:space="preserve"> в смену.</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Количество работающих погрузчиков рассчитывается из условия обеспечения бесперебойной работы лесовозного транспорта в каждом сезоне года, исходя из их сменной производительности и объема хлыста:</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111BC6" w:rsidRPr="005838DA" w:rsidRDefault="00111BC6"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погр</w: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46" type="#_x0000_t75" style="width:90pt;height:41.25pt">
            <v:imagedata r:id="rId26"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 xml:space="preserve"> – объем производства,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погр</w:t>
      </w:r>
      <w:r w:rsidRPr="005838DA">
        <w:rPr>
          <w:rFonts w:ascii="Times New Roman" w:hAnsi="Times New Roman"/>
          <w:color w:val="000000"/>
          <w:sz w:val="28"/>
          <w:szCs w:val="28"/>
        </w:rPr>
        <w:t xml:space="preserve"> – сменная производительность челюстного погрузчика,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реж</w:t>
      </w:r>
      <w:r w:rsidRPr="005838DA">
        <w:rPr>
          <w:rFonts w:ascii="Times New Roman" w:hAnsi="Times New Roman"/>
          <w:color w:val="000000"/>
          <w:sz w:val="28"/>
          <w:szCs w:val="28"/>
        </w:rPr>
        <w:t xml:space="preserve"> – режимный фонд рабочего времени, дн.;</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w:t>
      </w:r>
      <w:r w:rsidR="00BF79C1">
        <w:rPr>
          <w:rFonts w:ascii="Times New Roman" w:hAnsi="Times New Roman"/>
          <w:color w:val="000000"/>
          <w:sz w:val="28"/>
          <w:szCs w:val="28"/>
        </w:rPr>
        <w:pict>
          <v:shape id="_x0000_i1047" type="#_x0000_t75" style="width:12pt;height:18.75pt">
            <v:imagedata r:id="rId27" o:title=""/>
          </v:shape>
        </w:pict>
      </w:r>
      <w:r w:rsidRPr="005838DA">
        <w:rPr>
          <w:rFonts w:ascii="Times New Roman" w:hAnsi="Times New Roman"/>
          <w:color w:val="000000"/>
          <w:sz w:val="28"/>
          <w:szCs w:val="28"/>
        </w:rPr>
        <w:t xml:space="preserve"> – коэффициент сменности работы на вывозке и погрузке древесины.</w:t>
      </w:r>
    </w:p>
    <w:p w:rsidR="00111BC6" w:rsidRPr="005838DA" w:rsidRDefault="00111BC6" w:rsidP="000D70AB">
      <w:pPr>
        <w:shd w:val="clear" w:color="000000" w:fill="auto"/>
        <w:spacing w:after="0" w:line="360" w:lineRule="auto"/>
        <w:ind w:firstLine="709"/>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погр</w: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48" type="#_x0000_t75" style="width:69pt;height:41.25pt">
            <v:imagedata r:id="rId28" o:title=""/>
          </v:shape>
        </w:pict>
      </w:r>
      <w:r w:rsidR="004F7868" w:rsidRPr="005838DA">
        <w:rPr>
          <w:rFonts w:ascii="Times New Roman" w:hAnsi="Times New Roman"/>
          <w:color w:val="000000"/>
          <w:sz w:val="28"/>
          <w:szCs w:val="28"/>
        </w:rPr>
        <w:t>=1,25 = 1 машина</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vertAlign w:val="superscript"/>
        </w:rPr>
      </w:pPr>
      <w:r w:rsidRPr="005838DA">
        <w:rPr>
          <w:rFonts w:ascii="Times New Roman" w:hAnsi="Times New Roman"/>
          <w:color w:val="000000"/>
          <w:sz w:val="28"/>
          <w:szCs w:val="28"/>
        </w:rPr>
        <w:t>Для вывозки будем использовать автомобиль ЗИЛ-131. Сменная производительность на вывозке древесины,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111BC6" w:rsidRPr="005838DA" w:rsidRDefault="00111BC6"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П</w:t>
      </w:r>
      <w:r w:rsidR="00BF79C1">
        <w:rPr>
          <w:rFonts w:ascii="Times New Roman" w:hAnsi="Times New Roman"/>
          <w:color w:val="000000"/>
          <w:sz w:val="28"/>
          <w:szCs w:val="28"/>
        </w:rPr>
        <w:pict>
          <v:shape id="_x0000_i1049" type="#_x0000_t75" style="width:15pt;height:18.75pt">
            <v:imagedata r:id="rId29" o:title=""/>
          </v:shape>
        </w:pic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50" type="#_x0000_t75" style="width:57pt;height:36pt">
            <v:imagedata r:id="rId30" o:title=""/>
          </v:shape>
        </w:pict>
      </w:r>
      <w:r w:rsidRPr="005838DA">
        <w:rPr>
          <w:rFonts w:ascii="Times New Roman" w:hAnsi="Times New Roman"/>
          <w:color w:val="000000"/>
          <w:sz w:val="28"/>
          <w:szCs w:val="28"/>
        </w:rPr>
        <w:t>∙</w:t>
      </w:r>
      <w:r w:rsidRPr="005838DA">
        <w:rPr>
          <w:rFonts w:ascii="Times New Roman" w:hAnsi="Times New Roman"/>
          <w:color w:val="000000"/>
          <w:sz w:val="28"/>
          <w:szCs w:val="28"/>
          <w:lang w:val="en-US"/>
        </w:rPr>
        <w:t>Q</w:t>
      </w:r>
      <w:r w:rsidRPr="005838DA">
        <w:rPr>
          <w:rFonts w:ascii="Times New Roman" w:hAnsi="Times New Roman"/>
          <w:color w:val="000000"/>
          <w:sz w:val="28"/>
          <w:szCs w:val="28"/>
          <w:vertAlign w:val="subscript"/>
        </w:rPr>
        <w:t>р</w: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см</w:t>
      </w:r>
      <w:r w:rsidRPr="005838DA">
        <w:rPr>
          <w:rFonts w:ascii="Times New Roman" w:hAnsi="Times New Roman"/>
          <w:color w:val="000000"/>
          <w:sz w:val="28"/>
          <w:szCs w:val="28"/>
        </w:rPr>
        <w:t xml:space="preserve"> – продолжительность времени смены, мин;</w:t>
      </w:r>
      <w:r w:rsidR="00567602" w:rsidRPr="005838DA">
        <w:rPr>
          <w:rFonts w:ascii="Times New Roman" w:hAnsi="Times New Roman"/>
          <w:color w:val="000000"/>
          <w:sz w:val="28"/>
          <w:szCs w:val="28"/>
        </w:rPr>
        <w:t xml:space="preserve"> Т</w:t>
      </w:r>
      <w:r w:rsidR="00567602" w:rsidRPr="005838DA">
        <w:rPr>
          <w:rFonts w:ascii="Times New Roman" w:hAnsi="Times New Roman"/>
          <w:color w:val="000000"/>
          <w:sz w:val="28"/>
          <w:szCs w:val="28"/>
          <w:vertAlign w:val="subscript"/>
        </w:rPr>
        <w:t>см</w:t>
      </w:r>
      <w:r w:rsidR="000D70AB" w:rsidRPr="005838DA">
        <w:rPr>
          <w:rFonts w:ascii="Times New Roman" w:hAnsi="Times New Roman"/>
          <w:color w:val="000000"/>
          <w:sz w:val="28"/>
          <w:szCs w:val="28"/>
          <w:vertAlign w:val="subscript"/>
        </w:rPr>
        <w:t xml:space="preserve"> </w:t>
      </w:r>
      <w:r w:rsidR="00567602" w:rsidRPr="005838DA">
        <w:rPr>
          <w:rFonts w:ascii="Times New Roman" w:hAnsi="Times New Roman"/>
          <w:color w:val="000000"/>
          <w:sz w:val="28"/>
          <w:szCs w:val="28"/>
        </w:rPr>
        <w:t>= 480 мин.;</w:t>
      </w: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техн</w:t>
      </w:r>
      <w:r w:rsidRPr="005838DA">
        <w:rPr>
          <w:rFonts w:ascii="Times New Roman" w:hAnsi="Times New Roman"/>
          <w:color w:val="000000"/>
          <w:sz w:val="28"/>
          <w:szCs w:val="28"/>
        </w:rPr>
        <w:t xml:space="preserve"> – продолжительность перерывов, обусловленных соблюдением технологии работ, мин; Т</w:t>
      </w:r>
      <w:r w:rsidRPr="005838DA">
        <w:rPr>
          <w:rFonts w:ascii="Times New Roman" w:hAnsi="Times New Roman"/>
          <w:color w:val="000000"/>
          <w:sz w:val="28"/>
          <w:szCs w:val="28"/>
          <w:vertAlign w:val="subscript"/>
        </w:rPr>
        <w:t>техн</w:t>
      </w:r>
      <w:r w:rsidR="00567602" w:rsidRPr="005838DA">
        <w:rPr>
          <w:rFonts w:ascii="Times New Roman" w:hAnsi="Times New Roman"/>
          <w:color w:val="000000"/>
          <w:sz w:val="28"/>
          <w:szCs w:val="28"/>
          <w:vertAlign w:val="subscript"/>
        </w:rPr>
        <w:t xml:space="preserve"> </w:t>
      </w:r>
      <w:r w:rsidRPr="005838DA">
        <w:rPr>
          <w:rFonts w:ascii="Times New Roman" w:hAnsi="Times New Roman"/>
          <w:color w:val="000000"/>
          <w:sz w:val="28"/>
          <w:szCs w:val="28"/>
        </w:rPr>
        <w:t>=</w:t>
      </w:r>
      <w:r w:rsidR="00567602" w:rsidRPr="005838DA">
        <w:rPr>
          <w:rFonts w:ascii="Times New Roman" w:hAnsi="Times New Roman"/>
          <w:color w:val="000000"/>
          <w:sz w:val="28"/>
          <w:szCs w:val="28"/>
        </w:rPr>
        <w:t xml:space="preserve"> </w:t>
      </w:r>
      <w:r w:rsidRPr="005838DA">
        <w:rPr>
          <w:rFonts w:ascii="Times New Roman" w:hAnsi="Times New Roman"/>
          <w:color w:val="000000"/>
          <w:sz w:val="28"/>
          <w:szCs w:val="28"/>
        </w:rPr>
        <w:t>45мин;</w:t>
      </w:r>
    </w:p>
    <w:p w:rsidR="000D70AB"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t</w:t>
      </w:r>
      <w:r w:rsidRPr="005838DA">
        <w:rPr>
          <w:rFonts w:ascii="Times New Roman" w:hAnsi="Times New Roman"/>
          <w:color w:val="000000"/>
          <w:sz w:val="28"/>
          <w:szCs w:val="28"/>
          <w:vertAlign w:val="subscript"/>
        </w:rPr>
        <w:t>р</w:t>
      </w:r>
      <w:r w:rsidRPr="005838DA">
        <w:rPr>
          <w:rFonts w:ascii="Times New Roman" w:hAnsi="Times New Roman"/>
          <w:color w:val="000000"/>
          <w:sz w:val="28"/>
          <w:szCs w:val="28"/>
        </w:rPr>
        <w:t xml:space="preserve"> – продолжительность одного рейса с учетом типа дорожного покрытия, мин;</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р</w:t>
      </w:r>
      <w:r w:rsidRPr="005838DA">
        <w:rPr>
          <w:rFonts w:ascii="Times New Roman" w:hAnsi="Times New Roman"/>
          <w:color w:val="000000"/>
          <w:sz w:val="28"/>
          <w:szCs w:val="28"/>
        </w:rPr>
        <w:t xml:space="preserve"> – нагрузка на рейс (объем вывоза),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Величина грузооборота соответствует годовому объему производства (Q</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w:t>
      </w:r>
    </w:p>
    <w:p w:rsidR="00111BC6" w:rsidRPr="005838DA" w:rsidRDefault="00111BC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00BF79C1">
        <w:rPr>
          <w:rFonts w:ascii="Times New Roman" w:hAnsi="Times New Roman"/>
          <w:color w:val="000000"/>
          <w:sz w:val="28"/>
          <w:szCs w:val="28"/>
        </w:rPr>
        <w:pict>
          <v:shape id="_x0000_i1051" type="#_x0000_t75" style="width:15pt;height:18.75pt">
            <v:imagedata r:id="rId29" o:title=""/>
          </v:shape>
        </w:pic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52" type="#_x0000_t75" style="width:63pt;height:30.75pt">
            <v:imagedata r:id="rId31" o:title=""/>
          </v:shape>
        </w:pict>
      </w:r>
      <w:r w:rsidRPr="005838DA">
        <w:rPr>
          <w:rFonts w:ascii="Times New Roman" w:hAnsi="Times New Roman"/>
          <w:color w:val="000000"/>
          <w:sz w:val="28"/>
          <w:szCs w:val="28"/>
        </w:rPr>
        <w:t>=</w:t>
      </w:r>
      <w:r w:rsidR="009950FA" w:rsidRPr="005838DA">
        <w:rPr>
          <w:rFonts w:ascii="Times New Roman" w:hAnsi="Times New Roman"/>
          <w:color w:val="000000"/>
          <w:sz w:val="28"/>
          <w:szCs w:val="28"/>
        </w:rPr>
        <w:t xml:space="preserve"> </w:t>
      </w:r>
      <w:smartTag w:uri="urn:schemas-microsoft-com:office:smarttags" w:element="metricconverter">
        <w:smartTagPr>
          <w:attr w:name="ProductID" w:val="51 м3"/>
        </w:smartTagPr>
        <w:r w:rsidR="009950FA" w:rsidRPr="005838DA">
          <w:rPr>
            <w:rFonts w:ascii="Times New Roman" w:hAnsi="Times New Roman"/>
            <w:color w:val="000000"/>
            <w:sz w:val="28"/>
            <w:szCs w:val="28"/>
          </w:rPr>
          <w:t xml:space="preserve">51 </w:t>
        </w:r>
        <w:r w:rsidRPr="005838DA">
          <w:rPr>
            <w:rFonts w:ascii="Times New Roman" w:hAnsi="Times New Roman"/>
            <w:color w:val="000000"/>
            <w:sz w:val="28"/>
            <w:szCs w:val="28"/>
          </w:rPr>
          <w:t>м</w:t>
        </w:r>
        <w:r w:rsidRPr="005838DA">
          <w:rPr>
            <w:rFonts w:ascii="Times New Roman" w:hAnsi="Times New Roman"/>
            <w:color w:val="000000"/>
            <w:sz w:val="28"/>
            <w:szCs w:val="28"/>
            <w:vertAlign w:val="superscript"/>
          </w:rPr>
          <w:t>3</w:t>
        </w:r>
      </w:smartTag>
      <w:r w:rsidR="00FB6937" w:rsidRPr="005838DA">
        <w:rPr>
          <w:rFonts w:ascii="Times New Roman" w:hAnsi="Times New Roman"/>
          <w:color w:val="000000"/>
          <w:sz w:val="28"/>
          <w:szCs w:val="28"/>
        </w:rPr>
        <w:t>.</w:t>
      </w:r>
    </w:p>
    <w:p w:rsidR="00FB6937" w:rsidRPr="005838DA" w:rsidRDefault="00FB693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Рабочий парк автомобилей или линейных тепловозов определяется по выражению:</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FB6937" w:rsidRPr="005838DA" w:rsidRDefault="00FB6937" w:rsidP="000D70AB">
      <w:pPr>
        <w:shd w:val="clear" w:color="000000" w:fill="auto"/>
        <w:spacing w:after="0" w:line="360" w:lineRule="auto"/>
        <w:jc w:val="center"/>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53" type="#_x0000_t75" style="width:87pt;height:41.25pt">
            <v:imagedata r:id="rId32" o:title=""/>
          </v:shape>
        </w:pict>
      </w:r>
      <w:r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FB693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Q</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 xml:space="preserve"> – объем производства,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FB693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 xml:space="preserve"> – сменная производительность автопоезда на вывозке древесины,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FB693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w:t>
      </w:r>
      <w:r w:rsidRPr="005838DA">
        <w:rPr>
          <w:rFonts w:ascii="Times New Roman" w:hAnsi="Times New Roman"/>
          <w:color w:val="000000"/>
          <w:sz w:val="28"/>
          <w:szCs w:val="28"/>
          <w:vertAlign w:val="subscript"/>
        </w:rPr>
        <w:t>реж</w:t>
      </w:r>
      <w:r w:rsidRPr="005838DA">
        <w:rPr>
          <w:rFonts w:ascii="Times New Roman" w:hAnsi="Times New Roman"/>
          <w:color w:val="000000"/>
          <w:sz w:val="28"/>
          <w:szCs w:val="28"/>
        </w:rPr>
        <w:t xml:space="preserve"> – режимный фонд рабочего времени, дн.;</w:t>
      </w:r>
    </w:p>
    <w:p w:rsidR="00FB6937" w:rsidRPr="005838DA" w:rsidRDefault="00FB693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w:t>
      </w:r>
      <w:r w:rsidR="00BF79C1">
        <w:rPr>
          <w:rFonts w:ascii="Times New Roman" w:hAnsi="Times New Roman"/>
          <w:color w:val="000000"/>
          <w:sz w:val="28"/>
          <w:szCs w:val="28"/>
        </w:rPr>
        <w:pict>
          <v:shape id="_x0000_i1054" type="#_x0000_t75" style="width:12pt;height:18.75pt">
            <v:imagedata r:id="rId33" o:title=""/>
          </v:shape>
        </w:pict>
      </w:r>
      <w:r w:rsidRPr="005838DA">
        <w:rPr>
          <w:rFonts w:ascii="Times New Roman" w:hAnsi="Times New Roman"/>
          <w:color w:val="000000"/>
          <w:sz w:val="28"/>
          <w:szCs w:val="28"/>
        </w:rPr>
        <w:t xml:space="preserve"> - коэффициент сменности работы лесовозного транспорта.</w:t>
      </w:r>
    </w:p>
    <w:p w:rsidR="00D1674F" w:rsidRPr="005838DA" w:rsidRDefault="00A7179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выв</w:t>
      </w:r>
      <w:r w:rsidRPr="005838DA">
        <w:rPr>
          <w:rFonts w:ascii="Times New Roman" w:hAnsi="Times New Roman"/>
          <w:color w:val="000000"/>
          <w:sz w:val="28"/>
          <w:szCs w:val="28"/>
        </w:rPr>
        <w:t>=</w:t>
      </w:r>
      <w:r w:rsidR="00BF79C1">
        <w:rPr>
          <w:rFonts w:ascii="Times New Roman" w:hAnsi="Times New Roman"/>
          <w:color w:val="000000"/>
          <w:sz w:val="28"/>
          <w:szCs w:val="28"/>
        </w:rPr>
        <w:pict>
          <v:shape id="_x0000_i1055" type="#_x0000_t75" style="width:54pt;height:30.75pt">
            <v:imagedata r:id="rId34" o:title=""/>
          </v:shape>
        </w:pict>
      </w:r>
      <w:r w:rsidRPr="005838DA">
        <w:rPr>
          <w:rFonts w:ascii="Times New Roman" w:hAnsi="Times New Roman"/>
          <w:color w:val="000000"/>
          <w:sz w:val="28"/>
          <w:szCs w:val="28"/>
        </w:rPr>
        <w:t>= 8 машин.</w:t>
      </w:r>
    </w:p>
    <w:p w:rsidR="00A03CC6" w:rsidRPr="005838DA" w:rsidRDefault="00A03CC6" w:rsidP="000D70AB">
      <w:pPr>
        <w:shd w:val="clear" w:color="000000" w:fill="auto"/>
        <w:suppressAutoHyphens/>
        <w:spacing w:after="0" w:line="360" w:lineRule="auto"/>
        <w:ind w:firstLine="709"/>
        <w:jc w:val="both"/>
        <w:rPr>
          <w:rFonts w:ascii="Times New Roman" w:hAnsi="Times New Roman"/>
          <w:color w:val="000000"/>
          <w:sz w:val="28"/>
          <w:szCs w:val="32"/>
        </w:rPr>
      </w:pPr>
    </w:p>
    <w:p w:rsidR="000D70AB" w:rsidRPr="005838DA" w:rsidRDefault="00D1674F" w:rsidP="000D70AB">
      <w:pPr>
        <w:shd w:val="clear" w:color="000000" w:fill="auto"/>
        <w:spacing w:after="0" w:line="360" w:lineRule="auto"/>
        <w:jc w:val="center"/>
        <w:rPr>
          <w:rFonts w:ascii="Times New Roman" w:hAnsi="Times New Roman"/>
          <w:b/>
          <w:color w:val="000000"/>
          <w:sz w:val="28"/>
          <w:szCs w:val="32"/>
        </w:rPr>
      </w:pPr>
      <w:r w:rsidRPr="005838DA">
        <w:rPr>
          <w:rFonts w:ascii="Times New Roman" w:hAnsi="Times New Roman"/>
          <w:b/>
          <w:color w:val="000000"/>
          <w:sz w:val="28"/>
          <w:szCs w:val="32"/>
        </w:rPr>
        <w:t>1.4</w:t>
      </w:r>
      <w:r w:rsidR="000D70AB" w:rsidRPr="005838DA">
        <w:rPr>
          <w:rFonts w:ascii="Times New Roman" w:hAnsi="Times New Roman"/>
          <w:b/>
          <w:color w:val="000000"/>
          <w:sz w:val="28"/>
          <w:szCs w:val="32"/>
        </w:rPr>
        <w:t xml:space="preserve"> </w:t>
      </w:r>
      <w:r w:rsidRPr="005838DA">
        <w:rPr>
          <w:rFonts w:ascii="Times New Roman" w:hAnsi="Times New Roman"/>
          <w:b/>
          <w:color w:val="000000"/>
          <w:sz w:val="28"/>
          <w:szCs w:val="32"/>
        </w:rPr>
        <w:t>Организация ниж</w:t>
      </w:r>
      <w:r w:rsidR="00256463" w:rsidRPr="005838DA">
        <w:rPr>
          <w:rFonts w:ascii="Times New Roman" w:hAnsi="Times New Roman"/>
          <w:b/>
          <w:color w:val="000000"/>
          <w:sz w:val="28"/>
          <w:szCs w:val="32"/>
        </w:rPr>
        <w:t>н</w:t>
      </w:r>
      <w:r w:rsidRPr="005838DA">
        <w:rPr>
          <w:rFonts w:ascii="Times New Roman" w:hAnsi="Times New Roman"/>
          <w:b/>
          <w:color w:val="000000"/>
          <w:sz w:val="28"/>
          <w:szCs w:val="32"/>
        </w:rPr>
        <w:t>ескладских работ</w:t>
      </w:r>
    </w:p>
    <w:p w:rsidR="000D70AB" w:rsidRPr="005838DA" w:rsidRDefault="000D70AB" w:rsidP="000D70AB">
      <w:pPr>
        <w:pStyle w:val="a5"/>
        <w:shd w:val="clear" w:color="000000" w:fill="auto"/>
        <w:suppressAutoHyphens/>
        <w:ind w:firstLine="709"/>
        <w:rPr>
          <w:color w:val="000000"/>
        </w:rPr>
      </w:pPr>
    </w:p>
    <w:p w:rsidR="00D1674F" w:rsidRPr="005838DA" w:rsidRDefault="00D1674F" w:rsidP="000D70AB">
      <w:pPr>
        <w:pStyle w:val="a5"/>
        <w:shd w:val="clear" w:color="000000" w:fill="auto"/>
        <w:suppressAutoHyphens/>
        <w:ind w:firstLine="709"/>
        <w:rPr>
          <w:color w:val="000000"/>
        </w:rPr>
      </w:pPr>
      <w:r w:rsidRPr="005838DA">
        <w:rPr>
          <w:color w:val="000000"/>
        </w:rPr>
        <w:t>Лесной нижний склад представляет собой производственный участок лесозаготовительного предприятия. В состав его входят: территория и сооружения на ней; погрузочные пути; внутризаводской транспорт; оборудование для выполнения основных операций; энергетические установки; осветительная и силовая сеть; телефонная связь; противопожарные устройства; производственные и бытовые помещения; материальные склады.</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Нижний склад устраивается на сухой ровной площади, достаточной для размещения всех сооружений и оборудования, а также штабелей с запасами древесины. На складе должны быть созданы условия, обеспечивающие проведение мер противопожарной и санитарной охраны.</w:t>
      </w: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 любом лесном складе предусматривается хранение древесины. Поэтому при устройстве лесного склада учитываются климатические и метеорологические условия.</w:t>
      </w: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 нижнем складе выполняются следующие операции:</w:t>
      </w: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1) выгрузка, для</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выгрузки древесины с подвижного состава применяется консольно-козловой кран ККС-10;</w:t>
      </w: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2) раскряжевка, для раскряжевки применяется полуавтоматическая линия ЛО-15С;</w:t>
      </w: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3) сортировка, д</w:t>
      </w:r>
      <w:r w:rsidR="006F3011" w:rsidRPr="005838DA">
        <w:rPr>
          <w:rFonts w:ascii="Times New Roman" w:hAnsi="Times New Roman"/>
          <w:color w:val="000000"/>
          <w:sz w:val="28"/>
          <w:szCs w:val="28"/>
        </w:rPr>
        <w:t xml:space="preserve">ля сортировки применяется </w:t>
      </w:r>
      <w:r w:rsidR="00962877" w:rsidRPr="005838DA">
        <w:rPr>
          <w:rFonts w:ascii="Times New Roman" w:hAnsi="Times New Roman"/>
          <w:color w:val="000000"/>
          <w:sz w:val="28"/>
          <w:szCs w:val="28"/>
        </w:rPr>
        <w:t>транспортер</w:t>
      </w:r>
      <w:r w:rsidR="006F3011" w:rsidRPr="005838DA">
        <w:rPr>
          <w:rFonts w:ascii="Times New Roman" w:hAnsi="Times New Roman"/>
          <w:color w:val="000000"/>
          <w:sz w:val="28"/>
          <w:szCs w:val="28"/>
        </w:rPr>
        <w:t xml:space="preserve"> ТС-7</w:t>
      </w:r>
      <w:r w:rsidRPr="005838DA">
        <w:rPr>
          <w:rFonts w:ascii="Times New Roman" w:hAnsi="Times New Roman"/>
          <w:color w:val="000000"/>
          <w:sz w:val="28"/>
          <w:szCs w:val="28"/>
        </w:rPr>
        <w:t>;</w:t>
      </w: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4) штабелевка, для штабелевки применяется ККС-10;</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5) погрузка, погрузка осуществляется с помощью ККС-10.</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увязки всех выполняемых на нижнем складе операций, обеспечения его стабильной работы должен быть подобран такой режим работы нижнего склада, чтобы сроки и объемы поступления древесного сырья, его обработки, выхода готовой продукции и отгрузки со склада были согласованы по всем цехам, участкам и поточным линиям.</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Объем лесозаготовительных работ на нижнем складе принимается равным объему вывозки древесины. В целях сокращения потребности в дорогостоящем оборудовании и снижении себестоимости продукции, работы на нижнем складе должны вестись ритмично в течение всего года. Это достигается путем создания в период летнего сезона запаса хлыстов или деревьев у трасс лесовозных дорог, а в период зимнего сезона – на площадках нижнего склада. Раскряжевка хлыстов на нижнем складе организ</w:t>
      </w:r>
      <w:r w:rsidR="006F3011" w:rsidRPr="005838DA">
        <w:rPr>
          <w:rFonts w:ascii="Times New Roman" w:hAnsi="Times New Roman"/>
          <w:color w:val="000000"/>
          <w:sz w:val="28"/>
          <w:szCs w:val="28"/>
        </w:rPr>
        <w:t>уется, как правило, в 2-3 смены.</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w:t>
      </w:r>
      <w:r w:rsidR="00962877" w:rsidRPr="005838DA">
        <w:rPr>
          <w:rFonts w:ascii="Times New Roman" w:hAnsi="Times New Roman"/>
          <w:color w:val="000000"/>
          <w:sz w:val="28"/>
          <w:szCs w:val="28"/>
        </w:rPr>
        <w:t xml:space="preserve">менную производительность ККС-10 </w:t>
      </w:r>
      <w:r w:rsidRPr="005838DA">
        <w:rPr>
          <w:rFonts w:ascii="Times New Roman" w:hAnsi="Times New Roman"/>
          <w:color w:val="000000"/>
          <w:sz w:val="28"/>
          <w:szCs w:val="28"/>
        </w:rPr>
        <w:t>можно определить по следующей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1674F"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56" type="#_x0000_t75" style="width:27.75pt;height:18.75pt">
            <v:imagedata r:id="rId35"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57" type="#_x0000_t75" style="width:62.25pt;height:36.75pt">
            <v:imagedata r:id="rId36" o:title=""/>
          </v:shape>
        </w:pict>
      </w:r>
      <w:r w:rsidR="00D1674F"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1674F"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58" type="#_x0000_t75" style="width:24pt;height:18pt">
            <v:imagedata r:id="rId37"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59" type="#_x0000_t75" style="width:57.75pt;height:36.75pt">
            <v:imagedata r:id="rId38" o:title=""/>
          </v:shape>
        </w:pict>
      </w:r>
      <w:r w:rsidR="00D1674F" w:rsidRPr="005838DA">
        <w:rPr>
          <w:rFonts w:ascii="Times New Roman" w:hAnsi="Times New Roman"/>
          <w:color w:val="000000"/>
          <w:sz w:val="28"/>
          <w:szCs w:val="28"/>
        </w:rPr>
        <w:t>,</w:t>
      </w:r>
    </w:p>
    <w:p w:rsidR="000D70AB" w:rsidRPr="005838DA" w:rsidRDefault="000D70AB" w:rsidP="000D70AB">
      <w:pPr>
        <w:shd w:val="clear" w:color="000000" w:fill="auto"/>
        <w:spacing w:after="0" w:line="360" w:lineRule="auto"/>
        <w:jc w:val="center"/>
        <w:rPr>
          <w:rFonts w:ascii="Times New Roman" w:hAnsi="Times New Roman"/>
          <w:b/>
          <w:color w:val="000000"/>
          <w:sz w:val="28"/>
          <w:szCs w:val="28"/>
        </w:rPr>
      </w:pPr>
    </w:p>
    <w:p w:rsidR="00D1674F"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60" type="#_x0000_t75" style="width:27.75pt;height:18.75pt">
            <v:imagedata r:id="rId39"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61" type="#_x0000_t75" style="width:60pt;height:36.75pt">
            <v:imagedata r:id="rId40" o:title=""/>
          </v:shape>
        </w:pic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62" type="#_x0000_t75" style="width:29.25pt;height:18.75pt">
            <v:imagedata r:id="rId41" o:title=""/>
          </v:shape>
        </w:pict>
      </w:r>
      <w:r w:rsidRPr="005838DA">
        <w:rPr>
          <w:rFonts w:ascii="Times New Roman" w:hAnsi="Times New Roman"/>
          <w:color w:val="000000"/>
          <w:sz w:val="28"/>
          <w:szCs w:val="28"/>
        </w:rPr>
        <w:t xml:space="preserve"> – коэффициент сменности на выгрузке древесины, </w:t>
      </w:r>
      <w:r w:rsidR="00BF79C1">
        <w:rPr>
          <w:rFonts w:ascii="Times New Roman" w:hAnsi="Times New Roman"/>
          <w:color w:val="000000"/>
          <w:sz w:val="28"/>
          <w:szCs w:val="28"/>
        </w:rPr>
        <w:pict>
          <v:shape id="_x0000_i1063" type="#_x0000_t75" style="width:29.25pt;height:18.75pt">
            <v:imagedata r:id="rId41" o:title=""/>
          </v:shape>
        </w:pict>
      </w:r>
      <w:r w:rsidRPr="005838DA">
        <w:rPr>
          <w:rFonts w:ascii="Times New Roman" w:hAnsi="Times New Roman"/>
          <w:color w:val="000000"/>
          <w:sz w:val="28"/>
          <w:szCs w:val="28"/>
        </w:rPr>
        <w:t>=2;</w:t>
      </w:r>
    </w:p>
    <w:p w:rsidR="000D70AB"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4" type="#_x0000_t75" style="width:24.75pt;height:18.75pt">
            <v:imagedata r:id="rId42" o:title=""/>
          </v:shape>
        </w:pict>
      </w:r>
      <w:r w:rsidR="00D1674F" w:rsidRPr="005838DA">
        <w:rPr>
          <w:rFonts w:ascii="Times New Roman" w:hAnsi="Times New Roman"/>
          <w:color w:val="000000"/>
          <w:sz w:val="28"/>
          <w:szCs w:val="28"/>
        </w:rPr>
        <w:t xml:space="preserve">– коэффициент сменности на штабелевке сортиментов, </w:t>
      </w:r>
      <w:r>
        <w:rPr>
          <w:rFonts w:ascii="Times New Roman" w:hAnsi="Times New Roman"/>
          <w:color w:val="000000"/>
          <w:sz w:val="28"/>
          <w:szCs w:val="28"/>
        </w:rPr>
        <w:pict>
          <v:shape id="_x0000_i1065" type="#_x0000_t75" style="width:24.75pt;height:18.75pt">
            <v:imagedata r:id="rId42" o:title=""/>
          </v:shape>
        </w:pict>
      </w:r>
      <w:r w:rsidR="00D1674F" w:rsidRPr="005838DA">
        <w:rPr>
          <w:rFonts w:ascii="Times New Roman" w:hAnsi="Times New Roman"/>
          <w:color w:val="000000"/>
          <w:sz w:val="28"/>
          <w:szCs w:val="28"/>
        </w:rPr>
        <w:t>=2;</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6" type="#_x0000_t75" style="width:27.75pt;height:18.75pt">
            <v:imagedata r:id="rId43" o:title=""/>
          </v:shape>
        </w:pict>
      </w:r>
      <w:r w:rsidR="00D1674F" w:rsidRPr="005838DA">
        <w:rPr>
          <w:rFonts w:ascii="Times New Roman" w:hAnsi="Times New Roman"/>
          <w:color w:val="000000"/>
          <w:sz w:val="28"/>
          <w:szCs w:val="28"/>
        </w:rPr>
        <w:t xml:space="preserve">– коэффициент сменности на погрузке сортиментов, </w:t>
      </w:r>
      <w:r>
        <w:rPr>
          <w:rFonts w:ascii="Times New Roman" w:hAnsi="Times New Roman"/>
          <w:color w:val="000000"/>
          <w:sz w:val="28"/>
          <w:szCs w:val="28"/>
        </w:rPr>
        <w:pict>
          <v:shape id="_x0000_i1067" type="#_x0000_t75" style="width:27.75pt;height:18.75pt">
            <v:imagedata r:id="rId43" o:title=""/>
          </v:shape>
        </w:pict>
      </w:r>
      <w:r w:rsidR="00D1674F" w:rsidRPr="005838DA">
        <w:rPr>
          <w:rFonts w:ascii="Times New Roman" w:hAnsi="Times New Roman"/>
          <w:color w:val="000000"/>
          <w:sz w:val="28"/>
          <w:szCs w:val="28"/>
        </w:rPr>
        <w:t>=3.</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8" type="#_x0000_t75" style="width:27.75pt;height:18.75pt">
            <v:imagedata r:id="rId35"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69" type="#_x0000_t75" style="width:39.75pt;height:30.75pt">
            <v:imagedata r:id="rId44" o:title=""/>
          </v:shape>
        </w:pict>
      </w:r>
      <w:r w:rsidR="006F3011" w:rsidRPr="005838DA">
        <w:rPr>
          <w:rFonts w:ascii="Times New Roman" w:hAnsi="Times New Roman"/>
          <w:color w:val="000000"/>
          <w:sz w:val="28"/>
          <w:szCs w:val="28"/>
        </w:rPr>
        <w:t xml:space="preserve">= </w:t>
      </w:r>
      <w:smartTag w:uri="urn:schemas-microsoft-com:office:smarttags" w:element="metricconverter">
        <w:smartTagPr>
          <w:attr w:name="ProductID" w:val="390 м3"/>
        </w:smartTagPr>
        <w:r w:rsidR="006F3011" w:rsidRPr="005838DA">
          <w:rPr>
            <w:rFonts w:ascii="Times New Roman" w:hAnsi="Times New Roman"/>
            <w:color w:val="000000"/>
            <w:sz w:val="28"/>
            <w:szCs w:val="28"/>
          </w:rPr>
          <w:t>390</w:t>
        </w:r>
        <w:r w:rsidR="00D1674F" w:rsidRPr="005838DA">
          <w:rPr>
            <w:rFonts w:ascii="Times New Roman" w:hAnsi="Times New Roman"/>
            <w:color w:val="000000"/>
            <w:sz w:val="28"/>
            <w:szCs w:val="28"/>
          </w:rPr>
          <w:t xml:space="preserve"> м</w:t>
        </w:r>
        <w:r w:rsidR="00D1674F" w:rsidRPr="005838DA">
          <w:rPr>
            <w:rFonts w:ascii="Times New Roman" w:hAnsi="Times New Roman"/>
            <w:color w:val="000000"/>
            <w:sz w:val="28"/>
            <w:szCs w:val="28"/>
            <w:vertAlign w:val="superscript"/>
          </w:rPr>
          <w:t>3</w:t>
        </w:r>
      </w:smartTag>
      <w:r w:rsidR="00D1674F" w:rsidRPr="005838DA">
        <w:rPr>
          <w:rFonts w:ascii="Times New Roman" w:hAnsi="Times New Roman"/>
          <w:color w:val="000000"/>
          <w:sz w:val="28"/>
          <w:szCs w:val="28"/>
        </w:rPr>
        <w:t>,</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70" type="#_x0000_t75" style="width:24pt;height:18pt">
            <v:imagedata r:id="rId45"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71" type="#_x0000_t75" style="width:39.75pt;height:30.75pt">
            <v:imagedata r:id="rId46" o:title=""/>
          </v:shape>
        </w:pict>
      </w:r>
      <w:r w:rsidR="006F3011" w:rsidRPr="005838DA">
        <w:rPr>
          <w:rFonts w:ascii="Times New Roman" w:hAnsi="Times New Roman"/>
          <w:color w:val="000000"/>
          <w:sz w:val="28"/>
          <w:szCs w:val="28"/>
        </w:rPr>
        <w:t xml:space="preserve">= </w:t>
      </w:r>
      <w:smartTag w:uri="urn:schemas-microsoft-com:office:smarttags" w:element="metricconverter">
        <w:smartTagPr>
          <w:attr w:name="ProductID" w:val="390 м3"/>
        </w:smartTagPr>
        <w:r w:rsidR="006F3011" w:rsidRPr="005838DA">
          <w:rPr>
            <w:rFonts w:ascii="Times New Roman" w:hAnsi="Times New Roman"/>
            <w:color w:val="000000"/>
            <w:sz w:val="28"/>
            <w:szCs w:val="28"/>
          </w:rPr>
          <w:t>390</w:t>
        </w:r>
        <w:r w:rsidR="00D1674F" w:rsidRPr="005838DA">
          <w:rPr>
            <w:rFonts w:ascii="Times New Roman" w:hAnsi="Times New Roman"/>
            <w:color w:val="000000"/>
            <w:sz w:val="28"/>
            <w:szCs w:val="28"/>
          </w:rPr>
          <w:t xml:space="preserve"> м</w:t>
        </w:r>
        <w:r w:rsidR="00D1674F" w:rsidRPr="005838DA">
          <w:rPr>
            <w:rFonts w:ascii="Times New Roman" w:hAnsi="Times New Roman"/>
            <w:color w:val="000000"/>
            <w:sz w:val="28"/>
            <w:szCs w:val="28"/>
            <w:vertAlign w:val="superscript"/>
          </w:rPr>
          <w:t>3</w:t>
        </w:r>
      </w:smartTag>
      <w:r w:rsidR="00D1674F" w:rsidRPr="005838DA">
        <w:rPr>
          <w:rFonts w:ascii="Times New Roman" w:hAnsi="Times New Roman"/>
          <w:color w:val="000000"/>
          <w:sz w:val="28"/>
          <w:szCs w:val="28"/>
        </w:rPr>
        <w:t>,</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72" type="#_x0000_t75" style="width:27.75pt;height:18.75pt">
            <v:imagedata r:id="rId47"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73" type="#_x0000_t75" style="width:39.75pt;height:30.75pt">
            <v:imagedata r:id="rId48" o:title=""/>
          </v:shape>
        </w:pict>
      </w:r>
      <w:r w:rsidR="00D1674F" w:rsidRPr="005838DA">
        <w:rPr>
          <w:rFonts w:ascii="Times New Roman" w:hAnsi="Times New Roman"/>
          <w:color w:val="000000"/>
          <w:sz w:val="28"/>
          <w:szCs w:val="28"/>
        </w:rPr>
        <w:t>=</w:t>
      </w:r>
      <w:r w:rsidR="006F3011" w:rsidRPr="005838DA">
        <w:rPr>
          <w:rFonts w:ascii="Times New Roman" w:hAnsi="Times New Roman"/>
          <w:color w:val="000000"/>
          <w:sz w:val="28"/>
          <w:szCs w:val="28"/>
        </w:rPr>
        <w:t xml:space="preserve"> </w:t>
      </w:r>
      <w:smartTag w:uri="urn:schemas-microsoft-com:office:smarttags" w:element="metricconverter">
        <w:smartTagPr>
          <w:attr w:name="ProductID" w:val="260 м3"/>
        </w:smartTagPr>
        <w:r w:rsidR="006F3011" w:rsidRPr="005838DA">
          <w:rPr>
            <w:rFonts w:ascii="Times New Roman" w:hAnsi="Times New Roman"/>
            <w:color w:val="000000"/>
            <w:sz w:val="28"/>
            <w:szCs w:val="28"/>
          </w:rPr>
          <w:t>260</w:t>
        </w:r>
        <w:r w:rsidR="00D1674F" w:rsidRPr="005838DA">
          <w:rPr>
            <w:rFonts w:ascii="Times New Roman" w:hAnsi="Times New Roman"/>
            <w:color w:val="000000"/>
            <w:sz w:val="28"/>
            <w:szCs w:val="28"/>
          </w:rPr>
          <w:t xml:space="preserve"> м</w:t>
        </w:r>
        <w:r w:rsidR="00D1674F" w:rsidRPr="005838DA">
          <w:rPr>
            <w:rFonts w:ascii="Times New Roman" w:hAnsi="Times New Roman"/>
            <w:color w:val="000000"/>
            <w:sz w:val="28"/>
            <w:szCs w:val="28"/>
            <w:vertAlign w:val="superscript"/>
          </w:rPr>
          <w:t>3</w:t>
        </w:r>
      </w:smartTag>
      <w:r w:rsidR="00D1674F" w:rsidRPr="005838DA">
        <w:rPr>
          <w:rFonts w:ascii="Times New Roman" w:hAnsi="Times New Roman"/>
          <w:color w:val="000000"/>
          <w:sz w:val="28"/>
          <w:szCs w:val="28"/>
        </w:rPr>
        <w:t>.</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Операция раскряжевки хлыстов является ведущей и регламентирует всю работу поточной линии на нижнем складе.</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 учетом состава насаждений, среднего объема хлыста, процентного соотношения деловой древесины и дров, задавшись средней длиной сортимента, рассчитывается средневзвешенная сменная производительность,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раскряжевочного оборудования</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1674F"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74" type="#_x0000_t75" style="width:150pt;height:66pt">
            <v:imagedata r:id="rId49" o:title=""/>
          </v:shape>
        </w:pict>
      </w:r>
      <w:r w:rsidR="00D1674F" w:rsidRPr="005838DA">
        <w:rPr>
          <w:rFonts w:ascii="Times New Roman" w:hAnsi="Times New Roman"/>
          <w:color w:val="000000"/>
          <w:sz w:val="28"/>
          <w:szCs w:val="28"/>
        </w:rPr>
        <w:t>+</w:t>
      </w:r>
      <w:r>
        <w:rPr>
          <w:rFonts w:ascii="Times New Roman" w:hAnsi="Times New Roman"/>
          <w:color w:val="000000"/>
          <w:sz w:val="28"/>
          <w:szCs w:val="28"/>
        </w:rPr>
        <w:pict>
          <v:shape id="_x0000_i1075" type="#_x0000_t75" style="width:48.75pt;height:36pt">
            <v:imagedata r:id="rId50" o:title=""/>
          </v:shape>
        </w:pict>
      </w:r>
      <w:r w:rsidR="00D1674F"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076" type="#_x0000_t75" style="width:21pt;height:18.75pt">
            <v:imagedata r:id="rId51" o:title=""/>
          </v:shape>
        </w:pict>
      </w:r>
      <w:r w:rsidRPr="005838DA">
        <w:rPr>
          <w:rFonts w:ascii="Times New Roman" w:hAnsi="Times New Roman"/>
          <w:color w:val="000000"/>
          <w:sz w:val="28"/>
          <w:szCs w:val="28"/>
        </w:rPr>
        <w:t xml:space="preserve"> – норма выработки на раскряжевке </w:t>
      </w:r>
      <w:r w:rsidRPr="005838DA">
        <w:rPr>
          <w:rFonts w:ascii="Times New Roman" w:hAnsi="Times New Roman"/>
          <w:color w:val="000000"/>
          <w:sz w:val="28"/>
          <w:szCs w:val="28"/>
          <w:lang w:val="en-US"/>
        </w:rPr>
        <w:t>i</w:t>
      </w:r>
      <w:r w:rsidRPr="005838DA">
        <w:rPr>
          <w:rFonts w:ascii="Times New Roman" w:hAnsi="Times New Roman"/>
          <w:color w:val="000000"/>
          <w:sz w:val="28"/>
          <w:szCs w:val="28"/>
        </w:rPr>
        <w:t>-го сортимента,</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77" type="#_x0000_t75" style="width:14.25pt;height:18pt">
            <v:imagedata r:id="rId52" o:title=""/>
          </v:shape>
        </w:pict>
      </w:r>
      <w:r w:rsidR="00D1674F" w:rsidRPr="005838DA">
        <w:rPr>
          <w:rFonts w:ascii="Times New Roman" w:hAnsi="Times New Roman"/>
          <w:color w:val="000000"/>
          <w:sz w:val="28"/>
          <w:szCs w:val="28"/>
        </w:rPr>
        <w:t xml:space="preserve"> – объем раскряжевки </w:t>
      </w:r>
      <w:r w:rsidR="00D1674F" w:rsidRPr="005838DA">
        <w:rPr>
          <w:rFonts w:ascii="Times New Roman" w:hAnsi="Times New Roman"/>
          <w:color w:val="000000"/>
          <w:sz w:val="28"/>
          <w:szCs w:val="28"/>
          <w:lang w:val="en-US"/>
        </w:rPr>
        <w:t>i</w:t>
      </w:r>
      <w:r w:rsidR="00D1674F" w:rsidRPr="005838DA">
        <w:rPr>
          <w:rFonts w:ascii="Times New Roman" w:hAnsi="Times New Roman"/>
          <w:color w:val="000000"/>
          <w:sz w:val="28"/>
          <w:szCs w:val="28"/>
        </w:rPr>
        <w:t>-го сортимента определенного качества и длины, м</w:t>
      </w:r>
      <w:r w:rsidR="00D1674F" w:rsidRPr="005838DA">
        <w:rPr>
          <w:rFonts w:ascii="Times New Roman" w:hAnsi="Times New Roman"/>
          <w:color w:val="000000"/>
          <w:sz w:val="28"/>
          <w:szCs w:val="28"/>
          <w:vertAlign w:val="superscript"/>
        </w:rPr>
        <w:t>3</w:t>
      </w:r>
      <w:r w:rsidR="00D1674F" w:rsidRPr="005838DA">
        <w:rPr>
          <w:rFonts w:ascii="Times New Roman" w:hAnsi="Times New Roman"/>
          <w:color w:val="000000"/>
          <w:sz w:val="28"/>
          <w:szCs w:val="28"/>
        </w:rPr>
        <w:t>.</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78" type="#_x0000_t75" style="width:155.25pt;height:30.75pt">
            <v:imagedata r:id="rId53" o:title=""/>
          </v:shape>
        </w:pict>
      </w:r>
      <w:r w:rsidR="00577DE2" w:rsidRPr="005838DA">
        <w:rPr>
          <w:rFonts w:ascii="Times New Roman" w:hAnsi="Times New Roman"/>
          <w:color w:val="000000"/>
          <w:sz w:val="28"/>
          <w:szCs w:val="28"/>
        </w:rPr>
        <w:t xml:space="preserve">=159 </w:t>
      </w:r>
      <w:r w:rsidR="00D1674F" w:rsidRPr="005838DA">
        <w:rPr>
          <w:rFonts w:ascii="Times New Roman" w:hAnsi="Times New Roman"/>
          <w:color w:val="000000"/>
          <w:sz w:val="28"/>
          <w:szCs w:val="28"/>
        </w:rPr>
        <w:t>м</w:t>
      </w:r>
      <w:r w:rsidR="00D1674F" w:rsidRPr="005838DA">
        <w:rPr>
          <w:rFonts w:ascii="Times New Roman" w:hAnsi="Times New Roman"/>
          <w:color w:val="000000"/>
          <w:sz w:val="28"/>
          <w:szCs w:val="28"/>
          <w:vertAlign w:val="superscript"/>
        </w:rPr>
        <w:t>3</w:t>
      </w:r>
      <w:r w:rsidR="00D1674F" w:rsidRPr="005838DA">
        <w:rPr>
          <w:rFonts w:ascii="Times New Roman" w:hAnsi="Times New Roman"/>
          <w:color w:val="000000"/>
          <w:sz w:val="28"/>
          <w:szCs w:val="28"/>
        </w:rPr>
        <w:t>.</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 раскряжевке применяются полуавтоматические линии ЛО-15С, поэтому сменная выработка на сортировке равна производительности на раскряжевке.</w:t>
      </w:r>
    </w:p>
    <w:p w:rsidR="00D1674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79" type="#_x0000_t75" style="width:60pt;height:18.75pt">
            <v:imagedata r:id="rId54" o:title=""/>
          </v:shape>
        </w:pict>
      </w:r>
      <w:r w:rsidR="00D1674F" w:rsidRPr="005838DA">
        <w:rPr>
          <w:rFonts w:ascii="Times New Roman" w:hAnsi="Times New Roman"/>
          <w:color w:val="000000"/>
          <w:sz w:val="28"/>
          <w:szCs w:val="28"/>
        </w:rPr>
        <w:t xml:space="preserve"> м</w:t>
      </w:r>
      <w:r w:rsidR="00D1674F" w:rsidRPr="005838DA">
        <w:rPr>
          <w:rFonts w:ascii="Times New Roman" w:hAnsi="Times New Roman"/>
          <w:color w:val="000000"/>
          <w:sz w:val="28"/>
          <w:szCs w:val="28"/>
          <w:vertAlign w:val="superscript"/>
        </w:rPr>
        <w:t>3</w:t>
      </w:r>
      <w:r w:rsidR="00D1674F" w:rsidRPr="005838DA">
        <w:rPr>
          <w:rFonts w:ascii="Times New Roman" w:hAnsi="Times New Roman"/>
          <w:color w:val="000000"/>
          <w:sz w:val="28"/>
          <w:szCs w:val="28"/>
        </w:rPr>
        <w:t>.</w:t>
      </w: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Количество работающих поточных линий</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определяется с учетом годового объема вывозки, режимного числа дней работы склада в год и сменности работы поточной линии:</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1674F"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80" type="#_x0000_t75" style="width:105pt;height:36.75pt">
            <v:imagedata r:id="rId55" o:title=""/>
          </v:shape>
        </w:pict>
      </w:r>
      <w:r w:rsidR="00D1674F"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D1674F"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где</w:t>
      </w:r>
      <w:r w:rsidR="000D70A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081" type="#_x0000_t75" style="width:21pt;height:18.75pt">
            <v:imagedata r:id="rId56" o:title=""/>
          </v:shape>
        </w:pict>
      </w:r>
      <w:r w:rsidRPr="005838DA">
        <w:rPr>
          <w:rFonts w:ascii="Times New Roman" w:hAnsi="Times New Roman"/>
          <w:color w:val="000000"/>
          <w:sz w:val="28"/>
          <w:szCs w:val="28"/>
        </w:rPr>
        <w:t xml:space="preserve"> – коэффициент сменности работы поточной линии, </w:t>
      </w:r>
      <w:r w:rsidR="00BF79C1">
        <w:rPr>
          <w:rFonts w:ascii="Times New Roman" w:hAnsi="Times New Roman"/>
          <w:color w:val="000000"/>
          <w:sz w:val="28"/>
          <w:szCs w:val="28"/>
        </w:rPr>
        <w:pict>
          <v:shape id="_x0000_i1082" type="#_x0000_t75" style="width:21pt;height:18.75pt">
            <v:imagedata r:id="rId56" o:title=""/>
          </v:shape>
        </w:pict>
      </w:r>
      <w:r w:rsidRPr="005838DA">
        <w:rPr>
          <w:rFonts w:ascii="Times New Roman" w:hAnsi="Times New Roman"/>
          <w:color w:val="000000"/>
          <w:sz w:val="28"/>
          <w:szCs w:val="28"/>
        </w:rPr>
        <w:t>=2.</w:t>
      </w:r>
    </w:p>
    <w:p w:rsidR="009E0277"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83" type="#_x0000_t75" style="width:87pt;height:30.75pt">
            <v:imagedata r:id="rId57" o:title=""/>
          </v:shape>
        </w:pict>
      </w:r>
      <w:r w:rsidR="00D1674F" w:rsidRPr="005838DA">
        <w:rPr>
          <w:rFonts w:ascii="Times New Roman" w:hAnsi="Times New Roman"/>
          <w:color w:val="000000"/>
          <w:sz w:val="28"/>
          <w:szCs w:val="28"/>
        </w:rPr>
        <w:t>=3 линии</w:t>
      </w:r>
      <w:r w:rsidR="00F01050" w:rsidRPr="005838DA">
        <w:rPr>
          <w:rFonts w:ascii="Times New Roman" w:hAnsi="Times New Roman"/>
          <w:color w:val="000000"/>
          <w:sz w:val="28"/>
          <w:szCs w:val="28"/>
        </w:rPr>
        <w:t>.</w:t>
      </w:r>
    </w:p>
    <w:p w:rsidR="00D53C00" w:rsidRPr="005838DA" w:rsidRDefault="00D1674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Результаты вычислений сводятся в таблицу 3</w:t>
      </w:r>
      <w:r w:rsidR="00954882" w:rsidRPr="005838DA">
        <w:rPr>
          <w:rFonts w:ascii="Times New Roman" w:hAnsi="Times New Roman"/>
          <w:color w:val="000000"/>
          <w:sz w:val="28"/>
          <w:szCs w:val="28"/>
        </w:rPr>
        <w:t>.</w:t>
      </w:r>
    </w:p>
    <w:p w:rsidR="002C3AC6" w:rsidRPr="005838DA" w:rsidRDefault="000D70AB" w:rsidP="000D70AB">
      <w:pPr>
        <w:shd w:val="clear" w:color="000000" w:fill="auto"/>
        <w:spacing w:after="0" w:line="360" w:lineRule="auto"/>
        <w:jc w:val="center"/>
        <w:rPr>
          <w:rFonts w:ascii="Times New Roman" w:hAnsi="Times New Roman"/>
          <w:b/>
          <w:color w:val="000000"/>
          <w:sz w:val="28"/>
          <w:szCs w:val="40"/>
        </w:rPr>
      </w:pPr>
      <w:r w:rsidRPr="005838DA">
        <w:rPr>
          <w:rFonts w:ascii="Times New Roman" w:hAnsi="Times New Roman"/>
          <w:color w:val="000000"/>
          <w:sz w:val="28"/>
          <w:szCs w:val="40"/>
        </w:rPr>
        <w:br w:type="page"/>
      </w:r>
      <w:r w:rsidR="002C3AC6" w:rsidRPr="005838DA">
        <w:rPr>
          <w:rFonts w:ascii="Times New Roman" w:hAnsi="Times New Roman"/>
          <w:b/>
          <w:color w:val="000000"/>
          <w:sz w:val="28"/>
          <w:szCs w:val="40"/>
        </w:rPr>
        <w:t>Глава 2. Организация технического обслуживания и ремонта машин и оборудования</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Ремонтная служба лесозаготовительного предприятия (ремонтно-обслуживающая база) включает совокупность передвижных и стационарных объектов для поддержания лесозаготовительных машин и оборудования в постоянной технической готовности. В ее состав входят: передвижные пункты технического обслуживания для проведения технического обслуживания (ТО) и текущего ремонта (ТР) машин на местах их работы, гаражи, где осуществляется хранение и мелкий ремонт автомобилей; пункты централизованного технического обслуживания, выполняющие ТО и ТР лесосечных и лесотранспортных машин агрегатным методом; ремонтно-механические мастерские, предназначенные для выполнения ТР лесосечных и лесотранспортных машин, их агрегатов, узлов, изготовления деталей.</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Основными задачами ремонтной службы предприятия являются:</w:t>
      </w:r>
    </w:p>
    <w:p w:rsidR="00304A7A" w:rsidRPr="005838DA" w:rsidRDefault="00304A7A" w:rsidP="000D70AB">
      <w:pPr>
        <w:numPr>
          <w:ilvl w:val="0"/>
          <w:numId w:val="9"/>
        </w:numPr>
        <w:shd w:val="clear" w:color="000000" w:fill="auto"/>
        <w:tabs>
          <w:tab w:val="left" w:pos="76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предупреждение преждевременного износа машин и оборудов</w:t>
      </w:r>
      <w:r w:rsidR="009F4354" w:rsidRPr="005838DA">
        <w:rPr>
          <w:rFonts w:ascii="Times New Roman" w:hAnsi="Times New Roman"/>
          <w:color w:val="000000"/>
          <w:sz w:val="28"/>
          <w:szCs w:val="28"/>
        </w:rPr>
        <w:t xml:space="preserve">ания и </w:t>
      </w:r>
      <w:r w:rsidRPr="005838DA">
        <w:rPr>
          <w:rFonts w:ascii="Times New Roman" w:hAnsi="Times New Roman"/>
          <w:color w:val="000000"/>
          <w:sz w:val="28"/>
          <w:szCs w:val="28"/>
        </w:rPr>
        <w:t>поддержание их в постоянной технической готовности;</w:t>
      </w:r>
    </w:p>
    <w:p w:rsidR="00304A7A" w:rsidRPr="005838DA" w:rsidRDefault="00304A7A" w:rsidP="000D70AB">
      <w:pPr>
        <w:numPr>
          <w:ilvl w:val="0"/>
          <w:numId w:val="9"/>
        </w:numPr>
        <w:shd w:val="clear" w:color="000000" w:fill="auto"/>
        <w:tabs>
          <w:tab w:val="left" w:pos="76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сокращение длительности пребывания машин и оборудования в техническом обслуживании и ремонте;</w:t>
      </w:r>
    </w:p>
    <w:p w:rsidR="00304A7A" w:rsidRPr="005838DA" w:rsidRDefault="00304A7A" w:rsidP="000D70AB">
      <w:pPr>
        <w:numPr>
          <w:ilvl w:val="0"/>
          <w:numId w:val="9"/>
        </w:numPr>
        <w:shd w:val="clear" w:color="000000" w:fill="auto"/>
        <w:tabs>
          <w:tab w:val="left" w:pos="76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повышение качества и сокращение затрат на выполнение ремонтных</w:t>
      </w:r>
      <w:r w:rsidRPr="005838DA">
        <w:rPr>
          <w:rFonts w:ascii="Times New Roman" w:hAnsi="Times New Roman"/>
          <w:color w:val="000000"/>
          <w:sz w:val="28"/>
          <w:szCs w:val="28"/>
        </w:rPr>
        <w:br/>
        <w:t>работ;</w:t>
      </w:r>
    </w:p>
    <w:p w:rsidR="00304A7A" w:rsidRPr="005838DA" w:rsidRDefault="00304A7A" w:rsidP="000D70AB">
      <w:pPr>
        <w:numPr>
          <w:ilvl w:val="0"/>
          <w:numId w:val="9"/>
        </w:numPr>
        <w:shd w:val="clear" w:color="000000" w:fill="auto"/>
        <w:tabs>
          <w:tab w:val="left" w:pos="763"/>
        </w:tabs>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использование прогрессивных средств, форм и методов организации</w:t>
      </w:r>
      <w:r w:rsidRPr="005838DA">
        <w:rPr>
          <w:rFonts w:ascii="Times New Roman" w:hAnsi="Times New Roman"/>
          <w:color w:val="000000"/>
          <w:sz w:val="28"/>
          <w:szCs w:val="28"/>
        </w:rPr>
        <w:br/>
        <w:t>технического обслуживания и ремонта.</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Техническое обслуживание представляет собой комплекс работ, направленный на поддержание исправности и работоспособности машин и оборудования. В состав основных работ по техническому обслуживанию входят: уборочно-моечные, контрольно-диагностические, смазочно-заправочные, регулировочные и крепежные операции.</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Ремонт представляет собой комплекс работ по восстановлению исправности и работоспособности машин и оборудования и включает контрольно-диагностические, разборочные, сборочные, регулировочные, слесарные, механические, сварочные, электротехнические, малярные и другие работы, а также устранение отказов и неисправностей, возникших в процессе эксплуатации машин и оборудования или выявленных при техническом обслуживании.</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 основе организации и порядка проведения ремонтных работ лежит система планово-предупредительных ремонтов, которая представляет собой совокупность запланированных технических и организационных мероприятий по уходу, надзору и ремонту машин и оборудования. В системе ППР работы по техническому обслуживанию и ремонту носят профилактический характер, что обеспечивает постоянную техническую готовность машин и оборудования, сокращает простои, связанные с их неисправностью, увеличивает срок службы машин и позволяет снизить затраты, связанные с их эксплуатацией. Система ППР предусматривает строгую последовательность мероприятий и выполнение их в заранее установленные сроки.</w:t>
      </w:r>
    </w:p>
    <w:p w:rsidR="00304A7A" w:rsidRPr="005838DA" w:rsidRDefault="00304A7A" w:rsidP="000D70AB">
      <w:pPr>
        <w:shd w:val="clear" w:color="000000" w:fill="auto"/>
        <w:tabs>
          <w:tab w:val="left" w:pos="1176"/>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большинства лесозаготовительного оборудования установлены следующие виды технического обслуживания:</w:t>
      </w:r>
    </w:p>
    <w:p w:rsidR="00304A7A" w:rsidRPr="005838DA" w:rsidRDefault="00304A7A" w:rsidP="000D70AB">
      <w:pPr>
        <w:shd w:val="clear" w:color="000000" w:fill="auto"/>
        <w:tabs>
          <w:tab w:val="left" w:pos="1176"/>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ежесменное техническое обслуживание (ЕО);</w:t>
      </w:r>
    </w:p>
    <w:p w:rsidR="00304A7A" w:rsidRPr="005838DA" w:rsidRDefault="00304A7A" w:rsidP="000D70AB">
      <w:pPr>
        <w:numPr>
          <w:ilvl w:val="0"/>
          <w:numId w:val="5"/>
        </w:numPr>
        <w:shd w:val="clear" w:color="000000" w:fill="auto"/>
        <w:tabs>
          <w:tab w:val="left" w:pos="1421"/>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техническое обслуживание № 1 (ТО-1);</w:t>
      </w:r>
    </w:p>
    <w:p w:rsidR="00304A7A" w:rsidRPr="005838DA" w:rsidRDefault="00304A7A" w:rsidP="000D70AB">
      <w:pPr>
        <w:numPr>
          <w:ilvl w:val="0"/>
          <w:numId w:val="5"/>
        </w:numPr>
        <w:shd w:val="clear" w:color="000000" w:fill="auto"/>
        <w:tabs>
          <w:tab w:val="left" w:pos="1421"/>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техническое обслуживание № 2 (ТО-2);</w:t>
      </w:r>
    </w:p>
    <w:p w:rsidR="00304A7A" w:rsidRPr="005838DA" w:rsidRDefault="00304A7A" w:rsidP="000D70AB">
      <w:pPr>
        <w:numPr>
          <w:ilvl w:val="0"/>
          <w:numId w:val="5"/>
        </w:numPr>
        <w:shd w:val="clear" w:color="000000" w:fill="auto"/>
        <w:tabs>
          <w:tab w:val="left" w:pos="1421"/>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техническое обслуживание № 3 (ТО-3);</w:t>
      </w:r>
    </w:p>
    <w:p w:rsidR="00304A7A" w:rsidRPr="005838DA" w:rsidRDefault="00304A7A" w:rsidP="000D70AB">
      <w:pPr>
        <w:numPr>
          <w:ilvl w:val="0"/>
          <w:numId w:val="5"/>
        </w:numPr>
        <w:shd w:val="clear" w:color="000000" w:fill="auto"/>
        <w:tabs>
          <w:tab w:val="left" w:pos="1421"/>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сезонное обслуживание (СО).</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Назначение ЕО состоит в подготовке машин и оборудования к работе и обеспечении их надежного функционирования в течение всей смены. Главная цель ТО состоит в предупреждении ускоренного износа деталей, узлов и агрегатов, в проверке и восстановлении регулировок узлов и рабочих органов, обеспечении экономичности и безопасности их работы. Сезонное обслуживание предназначено для подготовки оборудования к работе в условиях осенне-зимнего и весенне-летнего сезона.</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 соответствии с назначением и характером выполняемых работ различаются капитальный и текущий ремонты. Лесозаготовительные предприятия своими силами и средствами проводят все виды технического обслуживания и текущие ремонты.</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Проведение ТО и Р должно быть организовано так, чтобы обеспечивались минимальные простои оборудования, минимальные затраты труда, запасных частей и ремонтных материалов.</w:t>
      </w:r>
    </w:p>
    <w:p w:rsidR="00304A7A" w:rsidRPr="005838DA" w:rsidRDefault="00304A7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Порядок и последовательность выполнения ТО и Р, а также нормативы их периодичности, затраты времени и труда по каждому их виду регламентируются «Положением о техническом обслуживании и ремонте машин и оборудования лесозаготовительной промышленности». Расчет объемов ремонтных работ, продолжительности простоя в них машин и оборудования и трудозатрат на их выполнение ведутся в определенной последовательности.</w:t>
      </w:r>
    </w:p>
    <w:p w:rsidR="000120CA" w:rsidRPr="005838DA" w:rsidRDefault="000120CA" w:rsidP="000D70AB">
      <w:pPr>
        <w:shd w:val="clear" w:color="000000" w:fill="auto"/>
        <w:suppressAutoHyphens/>
        <w:spacing w:after="0" w:line="360" w:lineRule="auto"/>
        <w:ind w:firstLine="709"/>
        <w:jc w:val="both"/>
        <w:rPr>
          <w:rFonts w:ascii="Times New Roman" w:hAnsi="Times New Roman"/>
          <w:color w:val="000000"/>
          <w:sz w:val="28"/>
          <w:szCs w:val="28"/>
        </w:rPr>
      </w:pPr>
    </w:p>
    <w:p w:rsidR="000120CA" w:rsidRPr="005838DA" w:rsidRDefault="000120CA" w:rsidP="000D70AB">
      <w:pPr>
        <w:shd w:val="clear" w:color="000000" w:fill="auto"/>
        <w:spacing w:after="0" w:line="360" w:lineRule="auto"/>
        <w:jc w:val="center"/>
        <w:rPr>
          <w:rFonts w:ascii="Times New Roman" w:hAnsi="Times New Roman"/>
          <w:b/>
          <w:color w:val="000000"/>
          <w:sz w:val="28"/>
          <w:szCs w:val="32"/>
        </w:rPr>
      </w:pPr>
      <w:r w:rsidRPr="005838DA">
        <w:rPr>
          <w:rFonts w:ascii="Times New Roman" w:hAnsi="Times New Roman"/>
          <w:b/>
          <w:color w:val="000000"/>
          <w:sz w:val="28"/>
          <w:szCs w:val="32"/>
        </w:rPr>
        <w:t>2.1</w:t>
      </w:r>
      <w:r w:rsidR="000D70AB" w:rsidRPr="005838DA">
        <w:rPr>
          <w:rFonts w:ascii="Times New Roman" w:hAnsi="Times New Roman"/>
          <w:b/>
          <w:color w:val="000000"/>
          <w:sz w:val="28"/>
          <w:szCs w:val="32"/>
        </w:rPr>
        <w:t xml:space="preserve"> </w:t>
      </w:r>
      <w:r w:rsidRPr="005838DA">
        <w:rPr>
          <w:rFonts w:ascii="Times New Roman" w:hAnsi="Times New Roman"/>
          <w:b/>
          <w:color w:val="000000"/>
          <w:sz w:val="28"/>
          <w:szCs w:val="32"/>
        </w:rPr>
        <w:t xml:space="preserve">Расчет количества технических обслуживаний </w:t>
      </w:r>
      <w:r w:rsidR="000D70AB" w:rsidRPr="005838DA">
        <w:rPr>
          <w:rFonts w:ascii="Times New Roman" w:hAnsi="Times New Roman"/>
          <w:b/>
          <w:color w:val="000000"/>
          <w:sz w:val="28"/>
          <w:szCs w:val="32"/>
        </w:rPr>
        <w:t>и ремонтов машин и оборудования</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Суммарная плановая наработка, мото-час, для лесосечных машин определяется по следующей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84" type="#_x0000_t75" style="width:105pt;height:36pt">
            <v:imagedata r:id="rId58" o:title=""/>
          </v:shape>
        </w:pict>
      </w:r>
      <w:r w:rsidR="00A70ECA"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085" type="#_x0000_t75" style="width:23.25pt;height:18pt">
            <v:imagedata r:id="rId59" o:title=""/>
          </v:shape>
        </w:pict>
      </w:r>
      <w:r w:rsidRPr="005838DA">
        <w:rPr>
          <w:rFonts w:ascii="Times New Roman" w:hAnsi="Times New Roman"/>
          <w:color w:val="000000"/>
          <w:sz w:val="28"/>
          <w:szCs w:val="28"/>
        </w:rPr>
        <w:t xml:space="preserve"> – годовой объем работ лесосечных машин и оборудований данной марки,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0D70AB"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t</w:t>
      </w:r>
      <w:r w:rsidRPr="005838DA">
        <w:rPr>
          <w:rFonts w:ascii="Times New Roman" w:hAnsi="Times New Roman"/>
          <w:color w:val="000000"/>
          <w:sz w:val="28"/>
          <w:szCs w:val="28"/>
          <w:vertAlign w:val="subscript"/>
        </w:rPr>
        <w:t>см</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продолжительность смены, час;</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86" type="#_x0000_t75" style="width:24pt;height:18.75pt">
            <v:imagedata r:id="rId60" o:title=""/>
          </v:shape>
        </w:pict>
      </w:r>
      <w:r w:rsidR="00A70ECA" w:rsidRPr="005838DA">
        <w:rPr>
          <w:rFonts w:ascii="Times New Roman" w:hAnsi="Times New Roman"/>
          <w:color w:val="000000"/>
          <w:sz w:val="28"/>
          <w:szCs w:val="28"/>
        </w:rPr>
        <w:t xml:space="preserve"> – коэффициент перевода машино-часов в мото-час (принимается для трелевочных тракторов – 0,65; для многооперационных машин – 0,85 );</w:t>
      </w:r>
    </w:p>
    <w:p w:rsidR="00A70ECA"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w:t>
      </w:r>
      <w:r w:rsidRPr="005838DA">
        <w:rPr>
          <w:rFonts w:ascii="Times New Roman" w:hAnsi="Times New Roman"/>
          <w:color w:val="000000"/>
          <w:sz w:val="28"/>
          <w:szCs w:val="28"/>
          <w:vertAlign w:val="subscript"/>
        </w:rPr>
        <w:t>см</w:t>
      </w:r>
      <w:r w:rsidRPr="005838DA">
        <w:rPr>
          <w:rFonts w:ascii="Times New Roman" w:hAnsi="Times New Roman"/>
          <w:color w:val="000000"/>
          <w:sz w:val="28"/>
          <w:szCs w:val="28"/>
        </w:rPr>
        <w:t xml:space="preserve"> – сменная производительность машин и оборудования, 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87" type="#_x0000_t75" style="width:120pt;height:30.75pt">
            <v:imagedata r:id="rId61" o:title=""/>
          </v:shape>
        </w:pict>
      </w:r>
      <w:r w:rsidR="00A70ECA" w:rsidRPr="005838DA">
        <w:rPr>
          <w:rFonts w:ascii="Times New Roman" w:hAnsi="Times New Roman"/>
          <w:color w:val="000000"/>
          <w:sz w:val="28"/>
          <w:szCs w:val="28"/>
        </w:rPr>
        <w:t>=</w:t>
      </w:r>
      <w:r w:rsidR="002A7B21" w:rsidRPr="005838DA">
        <w:rPr>
          <w:rFonts w:ascii="Times New Roman" w:hAnsi="Times New Roman"/>
          <w:color w:val="000000"/>
          <w:sz w:val="28"/>
          <w:szCs w:val="28"/>
        </w:rPr>
        <w:t xml:space="preserve"> 7 078</w:t>
      </w:r>
      <w:r w:rsidR="00A70ECA" w:rsidRPr="005838DA">
        <w:rPr>
          <w:rFonts w:ascii="Times New Roman" w:hAnsi="Times New Roman"/>
          <w:color w:val="000000"/>
          <w:sz w:val="28"/>
          <w:szCs w:val="28"/>
        </w:rPr>
        <w:t xml:space="preserve"> мото-час</w:t>
      </w:r>
      <w:r w:rsidR="002A7B21"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88" type="#_x0000_t75" style="width:111pt;height:30.75pt">
            <v:imagedata r:id="rId62" o:title=""/>
          </v:shape>
        </w:pict>
      </w:r>
      <w:r w:rsidR="002A7B21" w:rsidRPr="005838DA">
        <w:rPr>
          <w:rFonts w:ascii="Times New Roman" w:hAnsi="Times New Roman"/>
          <w:color w:val="000000"/>
          <w:sz w:val="28"/>
          <w:szCs w:val="28"/>
        </w:rPr>
        <w:t>=8 883</w:t>
      </w:r>
      <w:r w:rsidR="00A70ECA" w:rsidRPr="005838DA">
        <w:rPr>
          <w:rFonts w:ascii="Times New Roman" w:hAnsi="Times New Roman"/>
          <w:color w:val="000000"/>
          <w:sz w:val="28"/>
          <w:szCs w:val="28"/>
        </w:rPr>
        <w:t xml:space="preserve"> мото-час</w:t>
      </w:r>
      <w:r w:rsidR="002A7B21"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89" type="#_x0000_t75" style="width:114pt;height:30.75pt">
            <v:imagedata r:id="rId63" o:title=""/>
          </v:shape>
        </w:pict>
      </w:r>
      <w:r w:rsidR="002A7B21" w:rsidRPr="005838DA">
        <w:rPr>
          <w:rFonts w:ascii="Times New Roman" w:hAnsi="Times New Roman"/>
          <w:color w:val="000000"/>
          <w:sz w:val="28"/>
          <w:szCs w:val="28"/>
        </w:rPr>
        <w:t>= 7 722</w:t>
      </w:r>
      <w:r w:rsidR="00A70ECA" w:rsidRPr="005838DA">
        <w:rPr>
          <w:rFonts w:ascii="Times New Roman" w:hAnsi="Times New Roman"/>
          <w:color w:val="000000"/>
          <w:sz w:val="28"/>
          <w:szCs w:val="28"/>
        </w:rPr>
        <w:t xml:space="preserve"> мото-час</w:t>
      </w:r>
      <w:r w:rsidR="002A7B21"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0" type="#_x0000_t75" style="width:117pt;height:30.75pt">
            <v:imagedata r:id="rId64" o:title=""/>
          </v:shape>
        </w:pict>
      </w:r>
      <w:r w:rsidR="001C219C" w:rsidRPr="005838DA">
        <w:rPr>
          <w:rFonts w:ascii="Times New Roman" w:hAnsi="Times New Roman"/>
          <w:color w:val="000000"/>
          <w:sz w:val="28"/>
          <w:szCs w:val="28"/>
        </w:rPr>
        <w:t>=4 182</w:t>
      </w:r>
      <w:r w:rsidR="00A70ECA" w:rsidRPr="005838DA">
        <w:rPr>
          <w:rFonts w:ascii="Times New Roman" w:hAnsi="Times New Roman"/>
          <w:color w:val="000000"/>
          <w:sz w:val="28"/>
          <w:szCs w:val="28"/>
        </w:rPr>
        <w:t xml:space="preserve"> мото-час</w:t>
      </w:r>
      <w:r w:rsidR="002A7B21" w:rsidRPr="005838DA">
        <w:rPr>
          <w:rFonts w:ascii="Times New Roman" w:hAnsi="Times New Roman"/>
          <w:color w:val="000000"/>
          <w:sz w:val="28"/>
          <w:szCs w:val="28"/>
        </w:rPr>
        <w:t>;</w:t>
      </w:r>
    </w:p>
    <w:p w:rsidR="00A70ECA"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машин и оборудования, работающих на</w:t>
      </w:r>
      <w:r w:rsidR="003524D3" w:rsidRPr="005838DA">
        <w:rPr>
          <w:rFonts w:ascii="Times New Roman" w:hAnsi="Times New Roman"/>
          <w:color w:val="000000"/>
          <w:sz w:val="28"/>
          <w:szCs w:val="28"/>
        </w:rPr>
        <w:t xml:space="preserve"> нижнем лесоскладе, наработка, м</w:t>
      </w:r>
      <w:r w:rsidRPr="005838DA">
        <w:rPr>
          <w:rFonts w:ascii="Times New Roman" w:hAnsi="Times New Roman"/>
          <w:color w:val="000000"/>
          <w:sz w:val="28"/>
          <w:szCs w:val="28"/>
        </w:rPr>
        <w:t>ашино-час, определяется по следующей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91" type="#_x0000_t75" style="width:78pt;height:35.25pt">
            <v:imagedata r:id="rId65" o:title=""/>
          </v:shape>
        </w:pict>
      </w:r>
      <w:r w:rsidR="002A7B21"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2" type="#_x0000_t75" style="width:93pt;height:30.75pt">
            <v:imagedata r:id="rId66" o:title=""/>
          </v:shape>
        </w:pict>
      </w:r>
      <w:r w:rsidR="00B42A80" w:rsidRPr="005838DA">
        <w:rPr>
          <w:rFonts w:ascii="Times New Roman" w:hAnsi="Times New Roman"/>
          <w:color w:val="000000"/>
          <w:sz w:val="28"/>
          <w:szCs w:val="28"/>
        </w:rPr>
        <w:t>= 4 100</w:t>
      </w:r>
      <w:r w:rsidR="000D70AB" w:rsidRPr="005838DA">
        <w:rPr>
          <w:rFonts w:ascii="Times New Roman" w:hAnsi="Times New Roman"/>
          <w:color w:val="000000"/>
          <w:sz w:val="28"/>
          <w:szCs w:val="28"/>
        </w:rPr>
        <w:t xml:space="preserve"> </w:t>
      </w:r>
      <w:r w:rsidR="00A70ECA" w:rsidRPr="005838DA">
        <w:rPr>
          <w:rFonts w:ascii="Times New Roman" w:hAnsi="Times New Roman"/>
          <w:color w:val="000000"/>
          <w:sz w:val="28"/>
          <w:szCs w:val="28"/>
        </w:rPr>
        <w:t>машино-час</w:t>
      </w:r>
      <w:r w:rsidR="003524D3"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3" type="#_x0000_t75" style="width:95.25pt;height:30.75pt">
            <v:imagedata r:id="rId67" o:title=""/>
          </v:shape>
        </w:pict>
      </w:r>
      <w:r w:rsidR="003524D3" w:rsidRPr="005838DA">
        <w:rPr>
          <w:rFonts w:ascii="Times New Roman" w:hAnsi="Times New Roman"/>
          <w:color w:val="000000"/>
          <w:sz w:val="28"/>
          <w:szCs w:val="28"/>
        </w:rPr>
        <w:t xml:space="preserve">= </w:t>
      </w:r>
      <w:r w:rsidR="00E07134" w:rsidRPr="005838DA">
        <w:rPr>
          <w:rFonts w:ascii="Times New Roman" w:hAnsi="Times New Roman"/>
          <w:color w:val="000000"/>
          <w:sz w:val="28"/>
          <w:szCs w:val="28"/>
        </w:rPr>
        <w:t>10 056</w:t>
      </w:r>
      <w:r w:rsidR="000D70AB" w:rsidRPr="005838DA">
        <w:rPr>
          <w:rFonts w:ascii="Times New Roman" w:hAnsi="Times New Roman"/>
          <w:color w:val="000000"/>
          <w:sz w:val="28"/>
          <w:szCs w:val="28"/>
        </w:rPr>
        <w:t xml:space="preserve"> </w:t>
      </w:r>
      <w:r w:rsidR="00A70ECA" w:rsidRPr="005838DA">
        <w:rPr>
          <w:rFonts w:ascii="Times New Roman" w:hAnsi="Times New Roman"/>
          <w:color w:val="000000"/>
          <w:sz w:val="28"/>
          <w:szCs w:val="28"/>
        </w:rPr>
        <w:t>машино-час</w:t>
      </w:r>
      <w:r w:rsidR="00E07134"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4" type="#_x0000_t75" style="width:92.25pt;height:30.75pt">
            <v:imagedata r:id="rId68" o:title=""/>
          </v:shape>
        </w:pict>
      </w:r>
      <w:r w:rsidR="00E07134" w:rsidRPr="005838DA">
        <w:rPr>
          <w:rFonts w:ascii="Times New Roman" w:hAnsi="Times New Roman"/>
          <w:color w:val="000000"/>
          <w:sz w:val="28"/>
          <w:szCs w:val="28"/>
        </w:rPr>
        <w:t>= 10 056</w:t>
      </w:r>
      <w:r w:rsidR="000D70AB" w:rsidRPr="005838DA">
        <w:rPr>
          <w:rFonts w:ascii="Times New Roman" w:hAnsi="Times New Roman"/>
          <w:color w:val="000000"/>
          <w:sz w:val="28"/>
          <w:szCs w:val="28"/>
        </w:rPr>
        <w:t xml:space="preserve"> </w:t>
      </w:r>
      <w:r w:rsidR="00A70ECA" w:rsidRPr="005838DA">
        <w:rPr>
          <w:rFonts w:ascii="Times New Roman" w:hAnsi="Times New Roman"/>
          <w:color w:val="000000"/>
          <w:sz w:val="28"/>
          <w:szCs w:val="28"/>
        </w:rPr>
        <w:t>машино-час</w:t>
      </w:r>
      <w:r w:rsidR="00E07134"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5" type="#_x0000_t75" style="width:93.75pt;height:30.75pt">
            <v:imagedata r:id="rId69" o:title=""/>
          </v:shape>
        </w:pict>
      </w:r>
      <w:r w:rsidR="00B42A80" w:rsidRPr="005838DA">
        <w:rPr>
          <w:rFonts w:ascii="Times New Roman" w:hAnsi="Times New Roman"/>
          <w:color w:val="000000"/>
          <w:sz w:val="28"/>
          <w:szCs w:val="28"/>
        </w:rPr>
        <w:t>= 4 100</w:t>
      </w:r>
      <w:r w:rsidR="000D70AB" w:rsidRPr="005838DA">
        <w:rPr>
          <w:rFonts w:ascii="Times New Roman" w:hAnsi="Times New Roman"/>
          <w:color w:val="000000"/>
          <w:sz w:val="28"/>
          <w:szCs w:val="28"/>
        </w:rPr>
        <w:t xml:space="preserve"> </w:t>
      </w:r>
      <w:r w:rsidR="00A70ECA" w:rsidRPr="005838DA">
        <w:rPr>
          <w:rFonts w:ascii="Times New Roman" w:hAnsi="Times New Roman"/>
          <w:color w:val="000000"/>
          <w:sz w:val="28"/>
          <w:szCs w:val="28"/>
        </w:rPr>
        <w:t>машино-час</w:t>
      </w:r>
      <w:r w:rsidR="00E07134"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6" type="#_x0000_t75" style="width:89.25pt;height:30.75pt">
            <v:imagedata r:id="rId70" o:title=""/>
          </v:shape>
        </w:pict>
      </w:r>
      <w:r w:rsidR="00E07134" w:rsidRPr="005838DA">
        <w:rPr>
          <w:rFonts w:ascii="Times New Roman" w:hAnsi="Times New Roman"/>
          <w:color w:val="000000"/>
          <w:sz w:val="28"/>
          <w:szCs w:val="28"/>
        </w:rPr>
        <w:t>= 6 150</w:t>
      </w:r>
      <w:r w:rsidR="000D70AB" w:rsidRPr="005838DA">
        <w:rPr>
          <w:rFonts w:ascii="Times New Roman" w:hAnsi="Times New Roman"/>
          <w:color w:val="000000"/>
          <w:sz w:val="28"/>
          <w:szCs w:val="28"/>
        </w:rPr>
        <w:t xml:space="preserve"> </w:t>
      </w:r>
      <w:r w:rsidR="00A03CC6" w:rsidRPr="005838DA">
        <w:rPr>
          <w:rFonts w:ascii="Times New Roman" w:hAnsi="Times New Roman"/>
          <w:color w:val="000000"/>
          <w:sz w:val="28"/>
          <w:szCs w:val="28"/>
        </w:rPr>
        <w:t>машино</w:t>
      </w:r>
      <w:r w:rsidR="00A70ECA" w:rsidRPr="005838DA">
        <w:rPr>
          <w:rFonts w:ascii="Times New Roman" w:hAnsi="Times New Roman"/>
          <w:color w:val="000000"/>
          <w:sz w:val="28"/>
          <w:szCs w:val="28"/>
        </w:rPr>
        <w:t>час</w:t>
      </w:r>
      <w:r w:rsidR="00E07134" w:rsidRPr="005838DA">
        <w:rPr>
          <w:rFonts w:ascii="Times New Roman" w:hAnsi="Times New Roman"/>
          <w:color w:val="000000"/>
          <w:sz w:val="28"/>
          <w:szCs w:val="28"/>
        </w:rPr>
        <w:t>.</w:t>
      </w:r>
    </w:p>
    <w:p w:rsidR="00A70ECA"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автомобилей на вывозке древесины наработка, км, определяется по следующей формуле:</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97" type="#_x0000_t75" style="width:78pt;height:36.75pt">
            <v:imagedata r:id="rId71" o:title=""/>
          </v:shape>
        </w:pict>
      </w:r>
      <w:r w:rsidR="00A70ECA" w:rsidRPr="005838DA">
        <w:rPr>
          <w:rFonts w:ascii="Times New Roman" w:hAnsi="Times New Roman"/>
          <w:color w:val="000000"/>
          <w:sz w:val="28"/>
          <w:szCs w:val="28"/>
        </w:rPr>
        <w:t>,</w:t>
      </w:r>
    </w:p>
    <w:p w:rsidR="000D70AB"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098" type="#_x0000_t75" style="width:15.75pt;height:18.75pt">
            <v:imagedata r:id="rId72" o:title=""/>
          </v:shape>
        </w:pict>
      </w:r>
      <w:r w:rsidRPr="005838DA">
        <w:rPr>
          <w:rFonts w:ascii="Times New Roman" w:hAnsi="Times New Roman"/>
          <w:color w:val="000000"/>
          <w:sz w:val="28"/>
          <w:szCs w:val="28"/>
        </w:rPr>
        <w:t xml:space="preserve"> – среднее расстояние вывозки, км;</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99" type="#_x0000_t75" style="width:17.25pt;height:18.75pt">
            <v:imagedata r:id="rId73" o:title=""/>
          </v:shape>
        </w:pict>
      </w:r>
      <w:r w:rsidR="00A70ECA" w:rsidRPr="005838DA">
        <w:rPr>
          <w:rFonts w:ascii="Times New Roman" w:hAnsi="Times New Roman"/>
          <w:color w:val="000000"/>
          <w:sz w:val="28"/>
          <w:szCs w:val="28"/>
        </w:rPr>
        <w:t xml:space="preserve"> – рейсовая нагрузка на автомобиль, м</w:t>
      </w:r>
      <w:r w:rsidR="00A70ECA" w:rsidRPr="005838DA">
        <w:rPr>
          <w:rFonts w:ascii="Times New Roman" w:hAnsi="Times New Roman"/>
          <w:color w:val="000000"/>
          <w:sz w:val="28"/>
          <w:szCs w:val="28"/>
          <w:vertAlign w:val="superscript"/>
        </w:rPr>
        <w:t>3</w:t>
      </w:r>
      <w:r w:rsidR="00A70ECA" w:rsidRPr="005838DA">
        <w:rPr>
          <w:rFonts w:ascii="Times New Roman" w:hAnsi="Times New Roman"/>
          <w:color w:val="000000"/>
          <w:sz w:val="28"/>
          <w:szCs w:val="28"/>
        </w:rPr>
        <w:t>;</w:t>
      </w:r>
    </w:p>
    <w:p w:rsidR="00A70ECA"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00" type="#_x0000_t75" style="width:99pt;height:30.75pt">
            <v:imagedata r:id="rId74" o:title=""/>
          </v:shape>
        </w:pict>
      </w:r>
      <w:r w:rsidR="00A70ECA" w:rsidRPr="005838DA">
        <w:rPr>
          <w:rFonts w:ascii="Times New Roman" w:hAnsi="Times New Roman"/>
          <w:color w:val="000000"/>
          <w:sz w:val="28"/>
          <w:szCs w:val="28"/>
        </w:rPr>
        <w:t>=</w:t>
      </w:r>
      <w:r w:rsidR="00B37A96" w:rsidRPr="005838DA">
        <w:rPr>
          <w:rFonts w:ascii="Times New Roman" w:hAnsi="Times New Roman"/>
          <w:color w:val="000000"/>
          <w:sz w:val="28"/>
          <w:szCs w:val="28"/>
        </w:rPr>
        <w:t xml:space="preserve"> 849 418</w:t>
      </w:r>
      <w:r w:rsidR="000D70AB" w:rsidRPr="005838DA">
        <w:rPr>
          <w:rFonts w:ascii="Times New Roman" w:hAnsi="Times New Roman"/>
          <w:color w:val="000000"/>
          <w:sz w:val="28"/>
          <w:szCs w:val="28"/>
        </w:rPr>
        <w:t xml:space="preserve"> </w:t>
      </w:r>
      <w:r w:rsidR="00A70ECA" w:rsidRPr="005838DA">
        <w:rPr>
          <w:rFonts w:ascii="Times New Roman" w:hAnsi="Times New Roman"/>
          <w:color w:val="000000"/>
          <w:sz w:val="28"/>
          <w:szCs w:val="28"/>
        </w:rPr>
        <w:t>км</w:t>
      </w:r>
      <w:r w:rsidR="00B37A96" w:rsidRPr="005838DA">
        <w:rPr>
          <w:rFonts w:ascii="Times New Roman" w:hAnsi="Times New Roman"/>
          <w:color w:val="000000"/>
          <w:sz w:val="28"/>
          <w:szCs w:val="28"/>
        </w:rPr>
        <w:t>.</w:t>
      </w:r>
    </w:p>
    <w:p w:rsidR="00A70ECA" w:rsidRPr="005838DA" w:rsidRDefault="00A70ECA"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Каждое ТО и Р выполняется после определенной наработки в мото-часах на лесосечных работах, в машино-часах на нижескладских работах и километрах пробега на вывозке древесины. Расчет количества ТО и Р ведется от более сложного к менее сложному, так как работы, выполняемые при проведении более сложного ремонта и ТО, включают все операции, выполняемые при менее сложном ремонте. Расчеты ведутся по следующим формулам:</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01" type="#_x0000_t75" style="width:56.25pt;height:35.25pt">
            <v:imagedata r:id="rId75" o:title=""/>
          </v:shape>
        </w:pict>
      </w:r>
      <w:r w:rsidR="002A7B21"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02" type="#_x0000_t75" style="width:102pt;height:33.75pt">
            <v:imagedata r:id="rId76" o:title=""/>
          </v:shape>
        </w:pict>
      </w:r>
      <w:r w:rsidR="002A7B21" w:rsidRPr="005838DA">
        <w:rPr>
          <w:rFonts w:ascii="Times New Roman" w:hAnsi="Times New Roman"/>
          <w:color w:val="000000"/>
          <w:sz w:val="28"/>
          <w:szCs w:val="28"/>
        </w:rPr>
        <w:t>;</w:t>
      </w:r>
    </w:p>
    <w:p w:rsidR="000D70AB" w:rsidRPr="005838DA" w:rsidRDefault="000D70AB" w:rsidP="000D70AB">
      <w:pPr>
        <w:shd w:val="clear" w:color="000000" w:fill="auto"/>
        <w:spacing w:after="0" w:line="360" w:lineRule="auto"/>
        <w:jc w:val="center"/>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b/>
          <w:color w:val="000000"/>
          <w:sz w:val="28"/>
          <w:szCs w:val="28"/>
        </w:rPr>
        <w:pict>
          <v:shape id="_x0000_i1103" type="#_x0000_t75" style="width:143.25pt;height:33.75pt">
            <v:imagedata r:id="rId77" o:title=""/>
          </v:shape>
        </w:pict>
      </w:r>
      <w:r w:rsidR="002A7B21"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507635"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b/>
          <w:color w:val="000000"/>
          <w:sz w:val="28"/>
          <w:szCs w:val="28"/>
        </w:rPr>
        <w:pict>
          <v:shape id="_x0000_i1104" type="#_x0000_t75" style="width:180pt;height:33.75pt">
            <v:imagedata r:id="rId78" o:title=""/>
          </v:shape>
        </w:pict>
      </w:r>
      <w:r w:rsidR="00A70ECA"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6A2BB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05" type="#_x0000_t75" style="width:1in;height:39pt">
            <v:imagedata r:id="rId79" o:title=""/>
          </v:shape>
        </w:pict>
      </w:r>
      <w:r w:rsidR="006A2BBA"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106" type="#_x0000_t75" style="width:120pt;height:18.75pt">
            <v:imagedata r:id="rId80" o:title=""/>
          </v:shape>
        </w:pict>
      </w:r>
      <w:r w:rsidRPr="005838DA">
        <w:rPr>
          <w:rFonts w:ascii="Times New Roman" w:hAnsi="Times New Roman"/>
          <w:color w:val="000000"/>
          <w:sz w:val="28"/>
          <w:szCs w:val="28"/>
        </w:rPr>
        <w:t xml:space="preserve"> – соответственно периодичность капитального ремонта, ТО-3,ТО-2, ТО-1, мото-час, машино-час, км.</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07" type="#_x0000_t75" style="width:1in;height:18pt">
            <v:imagedata r:id="rId81" o:title=""/>
          </v:shape>
        </w:pict>
      </w:r>
      <w:r w:rsidR="00A70ECA" w:rsidRPr="005838DA">
        <w:rPr>
          <w:rFonts w:ascii="Times New Roman" w:hAnsi="Times New Roman"/>
          <w:color w:val="000000"/>
          <w:sz w:val="28"/>
          <w:szCs w:val="28"/>
        </w:rPr>
        <w:t>,</w:t>
      </w:r>
    </w:p>
    <w:p w:rsidR="000D70AB" w:rsidRPr="005838DA" w:rsidRDefault="000D70AB" w:rsidP="000D70AB">
      <w:pPr>
        <w:shd w:val="clear" w:color="000000" w:fill="auto"/>
        <w:spacing w:after="0" w:line="360" w:lineRule="auto"/>
        <w:jc w:val="center"/>
        <w:rPr>
          <w:rFonts w:ascii="Times New Roman" w:hAnsi="Times New Roman"/>
          <w:color w:val="000000"/>
          <w:sz w:val="28"/>
          <w:szCs w:val="28"/>
        </w:rPr>
      </w:pPr>
    </w:p>
    <w:p w:rsidR="003D7C3A" w:rsidRPr="005838DA" w:rsidRDefault="00A70EC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108" type="#_x0000_t75" style="width:27pt;height:18pt">
            <v:imagedata r:id="rId82" o:title=""/>
          </v:shape>
        </w:pict>
      </w:r>
      <w:r w:rsidR="00B37A96" w:rsidRPr="005838DA">
        <w:rPr>
          <w:rFonts w:ascii="Times New Roman" w:hAnsi="Times New Roman"/>
          <w:color w:val="000000"/>
          <w:sz w:val="28"/>
          <w:szCs w:val="28"/>
        </w:rPr>
        <w:t xml:space="preserve"> </w:t>
      </w:r>
      <w:r w:rsidRPr="005838DA">
        <w:rPr>
          <w:rFonts w:ascii="Times New Roman" w:hAnsi="Times New Roman"/>
          <w:color w:val="000000"/>
          <w:sz w:val="28"/>
          <w:szCs w:val="28"/>
        </w:rPr>
        <w:t>– списочное количество машин и оборудования, шт.</w:t>
      </w:r>
    </w:p>
    <w:p w:rsidR="00A70ECA" w:rsidRPr="005838DA" w:rsidRDefault="003D7C3A" w:rsidP="000D70AB">
      <w:pPr>
        <w:shd w:val="clear" w:color="000000" w:fill="auto"/>
        <w:tabs>
          <w:tab w:val="center" w:pos="4819"/>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w:t>
      </w:r>
      <w:r w:rsidR="00AF5D75" w:rsidRPr="005838DA">
        <w:rPr>
          <w:rFonts w:ascii="Times New Roman" w:hAnsi="Times New Roman"/>
          <w:color w:val="000000"/>
          <w:sz w:val="28"/>
          <w:szCs w:val="28"/>
        </w:rPr>
        <w:t>ля</w:t>
      </w:r>
      <w:r w:rsidR="000D70AB" w:rsidRPr="005838DA">
        <w:rPr>
          <w:rFonts w:ascii="Times New Roman" w:hAnsi="Times New Roman"/>
          <w:color w:val="000000"/>
          <w:sz w:val="28"/>
          <w:szCs w:val="28"/>
        </w:rPr>
        <w:t xml:space="preserve"> </w:t>
      </w:r>
      <w:r w:rsidR="00A70ECA" w:rsidRPr="005838DA">
        <w:rPr>
          <w:rFonts w:ascii="Times New Roman" w:hAnsi="Times New Roman"/>
          <w:color w:val="000000"/>
          <w:sz w:val="28"/>
          <w:szCs w:val="28"/>
        </w:rPr>
        <w:t>валочной машины ВМ-4:</w:t>
      </w:r>
    </w:p>
    <w:p w:rsidR="00902C8C"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09" type="#_x0000_t75" style="width:78pt;height:30.75pt">
            <v:imagedata r:id="rId83" o:title=""/>
          </v:shape>
        </w:pict>
      </w:r>
      <w:r w:rsidR="00AF5D75" w:rsidRPr="005838DA">
        <w:rPr>
          <w:rFonts w:ascii="Times New Roman" w:hAnsi="Times New Roman"/>
          <w:color w:val="000000"/>
          <w:sz w:val="28"/>
          <w:szCs w:val="28"/>
        </w:rPr>
        <w:t xml:space="preserve"> </w:t>
      </w:r>
      <w:r w:rsidR="006D292B" w:rsidRPr="005838DA">
        <w:rPr>
          <w:rFonts w:ascii="Times New Roman" w:hAnsi="Times New Roman"/>
          <w:color w:val="000000"/>
          <w:sz w:val="28"/>
          <w:szCs w:val="28"/>
        </w:rPr>
        <w:t>,</w:t>
      </w:r>
      <w:r w:rsidR="00391D65"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10" type="#_x0000_t75" style="width:80.25pt;height:18pt">
            <v:imagedata r:id="rId84" o:title=""/>
          </v:shape>
        </w:pict>
      </w:r>
      <w:r w:rsidR="003D7C3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11" type="#_x0000_t75" style="width:105pt;height:30.75pt">
            <v:imagedata r:id="rId85" o:title=""/>
          </v:shape>
        </w:pict>
      </w:r>
      <w:r w:rsidR="00AF5D75" w:rsidRPr="005838DA">
        <w:rPr>
          <w:rFonts w:ascii="Times New Roman" w:hAnsi="Times New Roman"/>
          <w:color w:val="000000"/>
          <w:sz w:val="28"/>
          <w:szCs w:val="28"/>
        </w:rPr>
        <w:t xml:space="preserve"> </w:t>
      </w:r>
      <w:r w:rsidR="003D7C3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12" type="#_x0000_t75" style="width:129pt;height:30.75pt">
            <v:imagedata r:id="rId86" o:title=""/>
          </v:shape>
        </w:pict>
      </w:r>
    </w:p>
    <w:p w:rsidR="000D70AB"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13" type="#_x0000_t75" style="width:153pt;height:30.75pt">
            <v:imagedata r:id="rId87" o:title=""/>
          </v:shape>
        </w:pict>
      </w:r>
    </w:p>
    <w:p w:rsidR="00902C8C" w:rsidRPr="005838DA" w:rsidRDefault="003D7C3A"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трелевочной машины ТТ-4:</w:t>
      </w:r>
    </w:p>
    <w:p w:rsidR="003D7C3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rPr>
        <w:pict>
          <v:shape id="_x0000_i1114" type="#_x0000_t75" style="width:80.25pt;height:30.75pt">
            <v:imagedata r:id="rId88" o:title=""/>
          </v:shape>
        </w:pict>
      </w:r>
      <w:r w:rsidR="003D7C3A" w:rsidRPr="005838DA">
        <w:rPr>
          <w:rFonts w:ascii="Times New Roman" w:hAnsi="Times New Roman"/>
          <w:color w:val="000000"/>
          <w:sz w:val="28"/>
        </w:rPr>
        <w:t>,</w:t>
      </w:r>
      <w:r w:rsidR="00902C8C" w:rsidRPr="005838DA">
        <w:rPr>
          <w:rFonts w:ascii="Times New Roman" w:hAnsi="Times New Roman"/>
          <w:color w:val="000000"/>
          <w:sz w:val="28"/>
        </w:rPr>
        <w:t xml:space="preserve"> </w:t>
      </w:r>
      <w:r>
        <w:rPr>
          <w:rFonts w:ascii="Times New Roman" w:hAnsi="Times New Roman"/>
          <w:color w:val="000000"/>
          <w:sz w:val="28"/>
        </w:rPr>
        <w:pict>
          <v:shape id="_x0000_i1115" type="#_x0000_t75" style="width:86.25pt;height:18pt">
            <v:imagedata r:id="rId89" o:title=""/>
          </v:shape>
        </w:pict>
      </w:r>
      <w:r w:rsidR="006D292B" w:rsidRPr="005838DA">
        <w:rPr>
          <w:rFonts w:ascii="Times New Roman" w:hAnsi="Times New Roman"/>
          <w:color w:val="000000"/>
          <w:sz w:val="28"/>
        </w:rPr>
        <w:t xml:space="preserve">, </w:t>
      </w:r>
      <w:r>
        <w:rPr>
          <w:rFonts w:ascii="Times New Roman" w:hAnsi="Times New Roman"/>
          <w:color w:val="000000"/>
          <w:sz w:val="28"/>
        </w:rPr>
        <w:pict>
          <v:shape id="_x0000_i1116" type="#_x0000_t75" style="width:105pt;height:30.75pt">
            <v:imagedata r:id="rId90" o:title=""/>
          </v:shape>
        </w:pict>
      </w:r>
      <w:r w:rsidR="006D292B" w:rsidRPr="005838DA">
        <w:rPr>
          <w:rFonts w:ascii="Times New Roman" w:hAnsi="Times New Roman"/>
          <w:color w:val="000000"/>
          <w:sz w:val="28"/>
        </w:rPr>
        <w:t xml:space="preserve">, </w:t>
      </w:r>
      <w:r>
        <w:rPr>
          <w:rFonts w:ascii="Times New Roman" w:hAnsi="Times New Roman"/>
          <w:color w:val="000000"/>
          <w:sz w:val="28"/>
        </w:rPr>
        <w:pict>
          <v:shape id="_x0000_i1117" type="#_x0000_t75" style="width:129pt;height:30.75pt">
            <v:imagedata r:id="rId91" o:title=""/>
          </v:shape>
        </w:pict>
      </w:r>
      <w:r w:rsidR="003D7C3A" w:rsidRPr="005838DA">
        <w:rPr>
          <w:rFonts w:ascii="Times New Roman" w:hAnsi="Times New Roman"/>
          <w:color w:val="000000"/>
          <w:sz w:val="28"/>
        </w:rPr>
        <w:t>,</w:t>
      </w:r>
      <w:r w:rsidR="006D292B" w:rsidRPr="005838DA">
        <w:rPr>
          <w:rFonts w:ascii="Times New Roman" w:hAnsi="Times New Roman"/>
          <w:color w:val="000000"/>
          <w:sz w:val="28"/>
        </w:rPr>
        <w:t xml:space="preserve"> </w:t>
      </w:r>
      <w:r>
        <w:rPr>
          <w:rFonts w:ascii="Times New Roman" w:hAnsi="Times New Roman"/>
          <w:color w:val="000000"/>
          <w:sz w:val="28"/>
        </w:rPr>
        <w:pict>
          <v:shape id="_x0000_i1118" type="#_x0000_t75" style="width:158.25pt;height:30.75pt">
            <v:imagedata r:id="rId92" o:title=""/>
          </v:shape>
        </w:pict>
      </w:r>
    </w:p>
    <w:p w:rsidR="00A70ECA" w:rsidRPr="005838DA" w:rsidRDefault="00391D65" w:rsidP="000D70AB">
      <w:pPr>
        <w:shd w:val="clear" w:color="000000" w:fill="auto"/>
        <w:tabs>
          <w:tab w:val="left" w:pos="708"/>
          <w:tab w:val="left" w:pos="1416"/>
          <w:tab w:val="left" w:pos="2124"/>
          <w:tab w:val="left" w:pos="2832"/>
          <w:tab w:val="left" w:pos="3540"/>
          <w:tab w:val="left" w:pos="4248"/>
          <w:tab w:val="left" w:pos="4890"/>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сучкорезной машины ЛО-72:</w:t>
      </w:r>
    </w:p>
    <w:p w:rsidR="00A70ECA"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19" type="#_x0000_t75" style="width:79.5pt;height:30.75pt">
            <v:imagedata r:id="rId93" o:title=""/>
          </v:shape>
        </w:pict>
      </w:r>
      <w:r w:rsidR="00A70ECA" w:rsidRPr="005838DA">
        <w:rPr>
          <w:rFonts w:ascii="Times New Roman" w:hAnsi="Times New Roman"/>
          <w:color w:val="000000"/>
          <w:sz w:val="28"/>
          <w:szCs w:val="28"/>
        </w:rPr>
        <w:t>,</w:t>
      </w:r>
      <w:r w:rsidR="00391D65"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20" type="#_x0000_t75" style="width:81pt;height:18pt">
            <v:imagedata r:id="rId94" o:title=""/>
          </v:shape>
        </w:pict>
      </w:r>
      <w:r w:rsidR="006D292B"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21" type="#_x0000_t75" style="width:105pt;height:30.75pt">
            <v:imagedata r:id="rId95" o:title=""/>
          </v:shape>
        </w:pict>
      </w:r>
      <w:r w:rsidR="00A70ECA" w:rsidRPr="005838DA">
        <w:rPr>
          <w:rFonts w:ascii="Times New Roman" w:hAnsi="Times New Roman"/>
          <w:color w:val="000000"/>
          <w:sz w:val="28"/>
          <w:szCs w:val="28"/>
        </w:rPr>
        <w:t>,</w:t>
      </w:r>
      <w:r w:rsidR="006D292B"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22" type="#_x0000_t75" style="width:129pt;height:30.75pt">
            <v:imagedata r:id="rId96" o:title=""/>
          </v:shape>
        </w:pict>
      </w:r>
      <w:r w:rsidR="00A70ECA" w:rsidRPr="005838DA">
        <w:rPr>
          <w:rFonts w:ascii="Times New Roman" w:hAnsi="Times New Roman"/>
          <w:color w:val="000000"/>
          <w:sz w:val="28"/>
          <w:szCs w:val="28"/>
        </w:rPr>
        <w:t>,</w:t>
      </w:r>
    </w:p>
    <w:p w:rsidR="00391D65"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23" type="#_x0000_t75" style="width:149.25pt;height:30.75pt">
            <v:imagedata r:id="rId97" o:title=""/>
          </v:shape>
        </w:pict>
      </w:r>
      <w:r w:rsidR="006D292B" w:rsidRPr="005838DA">
        <w:rPr>
          <w:rFonts w:ascii="Times New Roman" w:hAnsi="Times New Roman"/>
          <w:color w:val="000000"/>
          <w:sz w:val="28"/>
          <w:szCs w:val="28"/>
        </w:rPr>
        <w:t>.</w:t>
      </w:r>
    </w:p>
    <w:p w:rsidR="00507635" w:rsidRPr="005838DA" w:rsidRDefault="006D292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челюстного погрузчика ПЛ-1</w:t>
      </w:r>
      <w:r w:rsidR="00507635" w:rsidRPr="005838DA">
        <w:rPr>
          <w:rFonts w:ascii="Times New Roman" w:hAnsi="Times New Roman"/>
          <w:color w:val="000000"/>
          <w:sz w:val="28"/>
          <w:szCs w:val="28"/>
        </w:rPr>
        <w:t>:</w:t>
      </w:r>
    </w:p>
    <w:p w:rsidR="006D292B"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rPr>
        <w:pict>
          <v:shape id="_x0000_i1124" type="#_x0000_t75" style="width:76.5pt;height:30.75pt">
            <v:imagedata r:id="rId98" o:title=""/>
          </v:shape>
        </w:pict>
      </w:r>
      <w:r w:rsidR="006D292B" w:rsidRPr="005838DA">
        <w:rPr>
          <w:rFonts w:ascii="Times New Roman" w:hAnsi="Times New Roman"/>
          <w:color w:val="000000"/>
          <w:sz w:val="28"/>
        </w:rPr>
        <w:t xml:space="preserve">, </w:t>
      </w:r>
      <w:r>
        <w:rPr>
          <w:rFonts w:ascii="Times New Roman" w:hAnsi="Times New Roman"/>
          <w:color w:val="000000"/>
          <w:sz w:val="28"/>
        </w:rPr>
        <w:pict>
          <v:shape id="_x0000_i1125" type="#_x0000_t75" style="width:74.25pt;height:18pt">
            <v:imagedata r:id="rId99" o:title=""/>
          </v:shape>
        </w:pict>
      </w:r>
      <w:r w:rsidR="006D292B" w:rsidRPr="005838DA">
        <w:rPr>
          <w:rFonts w:ascii="Times New Roman" w:hAnsi="Times New Roman"/>
          <w:color w:val="000000"/>
          <w:sz w:val="28"/>
        </w:rPr>
        <w:t xml:space="preserve">, </w:t>
      </w:r>
      <w:r>
        <w:rPr>
          <w:rFonts w:ascii="Times New Roman" w:hAnsi="Times New Roman"/>
          <w:color w:val="000000"/>
          <w:sz w:val="28"/>
        </w:rPr>
        <w:pict>
          <v:shape id="_x0000_i1126" type="#_x0000_t75" style="width:104.25pt;height:30.75pt">
            <v:imagedata r:id="rId100" o:title=""/>
          </v:shape>
        </w:pict>
      </w:r>
      <w:r w:rsidR="006D292B" w:rsidRPr="005838DA">
        <w:rPr>
          <w:rFonts w:ascii="Times New Roman" w:hAnsi="Times New Roman"/>
          <w:color w:val="000000"/>
          <w:sz w:val="28"/>
        </w:rPr>
        <w:t xml:space="preserve">, </w:t>
      </w:r>
      <w:r>
        <w:rPr>
          <w:rFonts w:ascii="Times New Roman" w:hAnsi="Times New Roman"/>
          <w:color w:val="000000"/>
          <w:sz w:val="28"/>
        </w:rPr>
        <w:pict>
          <v:shape id="_x0000_i1127" type="#_x0000_t75" style="width:120.75pt;height:30.75pt">
            <v:imagedata r:id="rId101" o:title=""/>
          </v:shape>
        </w:pict>
      </w:r>
      <w:r w:rsidR="006D292B" w:rsidRPr="005838DA">
        <w:rPr>
          <w:rFonts w:ascii="Times New Roman" w:hAnsi="Times New Roman"/>
          <w:color w:val="000000"/>
          <w:sz w:val="28"/>
        </w:rPr>
        <w:t>,</w:t>
      </w:r>
      <w:r w:rsidR="00902C8C" w:rsidRPr="005838DA">
        <w:rPr>
          <w:rFonts w:ascii="Times New Roman" w:hAnsi="Times New Roman"/>
          <w:color w:val="000000"/>
          <w:sz w:val="28"/>
          <w:szCs w:val="28"/>
        </w:rPr>
        <w:t xml:space="preserve"> </w:t>
      </w:r>
      <w:r>
        <w:rPr>
          <w:rFonts w:ascii="Times New Roman" w:hAnsi="Times New Roman"/>
          <w:color w:val="000000"/>
          <w:sz w:val="28"/>
        </w:rPr>
        <w:pict>
          <v:shape id="_x0000_i1128" type="#_x0000_t75" style="width:143.25pt;height:30.75pt">
            <v:imagedata r:id="rId102" o:title=""/>
          </v:shape>
        </w:pict>
      </w:r>
      <w:r w:rsidR="006D292B" w:rsidRPr="005838DA">
        <w:rPr>
          <w:rFonts w:ascii="Times New Roman" w:hAnsi="Times New Roman"/>
          <w:color w:val="000000"/>
          <w:sz w:val="28"/>
        </w:rPr>
        <w:t>.</w:t>
      </w:r>
    </w:p>
    <w:p w:rsidR="00B23984" w:rsidRPr="005838DA" w:rsidRDefault="00B23984" w:rsidP="000D70AB">
      <w:pPr>
        <w:pStyle w:val="a7"/>
        <w:shd w:val="clear" w:color="000000" w:fill="auto"/>
        <w:tabs>
          <w:tab w:val="left" w:pos="2550"/>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ЗИЛ-131:</w:t>
      </w:r>
    </w:p>
    <w:p w:rsidR="00B23984" w:rsidRPr="005838DA" w:rsidRDefault="00BF79C1" w:rsidP="000D70AB">
      <w:pPr>
        <w:shd w:val="clear" w:color="000000" w:fill="auto"/>
        <w:spacing w:after="0" w:line="360" w:lineRule="auto"/>
        <w:jc w:val="center"/>
        <w:rPr>
          <w:rFonts w:ascii="Times New Roman" w:hAnsi="Times New Roman"/>
          <w:color w:val="000000"/>
          <w:sz w:val="28"/>
        </w:rPr>
      </w:pPr>
      <w:r>
        <w:rPr>
          <w:rFonts w:ascii="Times New Roman" w:hAnsi="Times New Roman"/>
          <w:color w:val="000000"/>
          <w:sz w:val="28"/>
        </w:rPr>
        <w:pict>
          <v:shape id="_x0000_i1129" type="#_x0000_t75" style="width:90pt;height:30.75pt">
            <v:imagedata r:id="rId103" o:title=""/>
          </v:shape>
        </w:pict>
      </w:r>
      <w:r w:rsidR="00B23984" w:rsidRPr="005838DA">
        <w:rPr>
          <w:rFonts w:ascii="Times New Roman" w:hAnsi="Times New Roman"/>
          <w:color w:val="000000"/>
          <w:sz w:val="28"/>
        </w:rPr>
        <w:t>,</w:t>
      </w:r>
      <w:r>
        <w:rPr>
          <w:rFonts w:ascii="Times New Roman" w:hAnsi="Times New Roman"/>
          <w:color w:val="000000"/>
          <w:sz w:val="28"/>
        </w:rPr>
        <w:pict>
          <v:shape id="_x0000_i1130" type="#_x0000_t75" style="width:84.75pt;height:18pt">
            <v:imagedata r:id="rId104" o:title=""/>
          </v:shape>
        </w:pict>
      </w:r>
      <w:r w:rsidR="00B23984" w:rsidRPr="005838DA">
        <w:rPr>
          <w:rFonts w:ascii="Times New Roman" w:hAnsi="Times New Roman"/>
          <w:color w:val="000000"/>
          <w:sz w:val="28"/>
        </w:rPr>
        <w:t>,</w:t>
      </w:r>
      <w:r>
        <w:rPr>
          <w:rFonts w:ascii="Times New Roman" w:hAnsi="Times New Roman"/>
          <w:color w:val="000000"/>
          <w:sz w:val="28"/>
        </w:rPr>
        <w:pict>
          <v:shape id="_x0000_i1131" type="#_x0000_t75" style="width:123pt;height:30.75pt">
            <v:imagedata r:id="rId105" o:title=""/>
          </v:shape>
        </w:pict>
      </w:r>
      <w:r w:rsidR="00B23984" w:rsidRPr="005838DA">
        <w:rPr>
          <w:rFonts w:ascii="Times New Roman" w:hAnsi="Times New Roman"/>
          <w:color w:val="000000"/>
          <w:sz w:val="28"/>
        </w:rPr>
        <w:t xml:space="preserve">, </w:t>
      </w:r>
      <w:r>
        <w:rPr>
          <w:rFonts w:ascii="Times New Roman" w:hAnsi="Times New Roman"/>
          <w:color w:val="000000"/>
          <w:sz w:val="28"/>
        </w:rPr>
        <w:pict>
          <v:shape id="_x0000_i1132" type="#_x0000_t75" style="width:150.75pt;height:30.75pt">
            <v:imagedata r:id="rId106" o:title=""/>
          </v:shape>
        </w:pict>
      </w:r>
      <w:r w:rsidR="00B23984" w:rsidRPr="005838DA">
        <w:rPr>
          <w:rFonts w:ascii="Times New Roman" w:hAnsi="Times New Roman"/>
          <w:color w:val="000000"/>
          <w:sz w:val="28"/>
        </w:rPr>
        <w:t>.</w:t>
      </w:r>
    </w:p>
    <w:p w:rsidR="00B23984" w:rsidRPr="005838DA" w:rsidRDefault="00B23984" w:rsidP="000D70AB">
      <w:pPr>
        <w:shd w:val="clear" w:color="000000" w:fill="auto"/>
        <w:tabs>
          <w:tab w:val="left" w:pos="6435"/>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крана ККС-10 на выгрузке</w:t>
      </w:r>
      <w:r w:rsidR="00F40FFA" w:rsidRPr="005838DA">
        <w:rPr>
          <w:rFonts w:ascii="Times New Roman" w:hAnsi="Times New Roman"/>
          <w:color w:val="000000"/>
          <w:sz w:val="28"/>
          <w:szCs w:val="28"/>
        </w:rPr>
        <w:t xml:space="preserve"> и штабелевке</w:t>
      </w:r>
      <w:r w:rsidRPr="005838DA">
        <w:rPr>
          <w:rFonts w:ascii="Times New Roman" w:hAnsi="Times New Roman"/>
          <w:color w:val="000000"/>
          <w:sz w:val="28"/>
          <w:szCs w:val="28"/>
        </w:rPr>
        <w:t>:</w:t>
      </w:r>
    </w:p>
    <w:p w:rsidR="00B2398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33" type="#_x0000_t75" style="width:79.5pt;height:30.75pt">
            <v:imagedata r:id="rId107" o:title=""/>
          </v:shape>
        </w:pict>
      </w:r>
      <w:r w:rsidR="00B23984" w:rsidRPr="005838DA">
        <w:rPr>
          <w:rFonts w:ascii="Times New Roman" w:hAnsi="Times New Roman"/>
          <w:color w:val="000000"/>
          <w:sz w:val="28"/>
          <w:szCs w:val="28"/>
        </w:rPr>
        <w:t>,</w:t>
      </w:r>
      <w:r w:rsidR="00F40FF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34" type="#_x0000_t75" style="width:72.75pt;height:18pt">
            <v:imagedata r:id="rId108" o:title=""/>
          </v:shape>
        </w:pict>
      </w:r>
      <w:r w:rsidR="00F40FF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35" type="#_x0000_t75" style="width:105.75pt;height:30.75pt">
            <v:imagedata r:id="rId109" o:title=""/>
          </v:shape>
        </w:pict>
      </w:r>
      <w:r w:rsidR="00B23984" w:rsidRPr="005838DA">
        <w:rPr>
          <w:rFonts w:ascii="Times New Roman" w:hAnsi="Times New Roman"/>
          <w:color w:val="000000"/>
          <w:sz w:val="28"/>
          <w:szCs w:val="28"/>
        </w:rPr>
        <w:t>,</w:t>
      </w:r>
      <w:r w:rsidR="0040048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36" type="#_x0000_t75" style="width:126pt;height:30.75pt">
            <v:imagedata r:id="rId110" o:title=""/>
          </v:shape>
        </w:pict>
      </w:r>
      <w:r w:rsidR="00F40FFA" w:rsidRPr="005838DA">
        <w:rPr>
          <w:rFonts w:ascii="Times New Roman" w:hAnsi="Times New Roman"/>
          <w:color w:val="000000"/>
          <w:sz w:val="28"/>
          <w:szCs w:val="28"/>
        </w:rPr>
        <w:t>.</w:t>
      </w:r>
    </w:p>
    <w:p w:rsidR="00B23984" w:rsidRPr="005838DA" w:rsidRDefault="00B23984" w:rsidP="000D70AB">
      <w:pPr>
        <w:shd w:val="clear" w:color="000000" w:fill="auto"/>
        <w:tabs>
          <w:tab w:val="center" w:pos="4819"/>
          <w:tab w:val="right" w:pos="9354"/>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линии ЛО-15С</w:t>
      </w:r>
      <w:r w:rsidR="00A36090" w:rsidRPr="005838DA">
        <w:rPr>
          <w:rFonts w:ascii="Times New Roman" w:hAnsi="Times New Roman"/>
          <w:color w:val="000000"/>
          <w:sz w:val="28"/>
          <w:szCs w:val="28"/>
        </w:rPr>
        <w:t xml:space="preserve"> и</w:t>
      </w:r>
      <w:r w:rsidR="000D70AB" w:rsidRPr="005838DA">
        <w:rPr>
          <w:rFonts w:ascii="Times New Roman" w:hAnsi="Times New Roman"/>
          <w:color w:val="000000"/>
          <w:sz w:val="28"/>
          <w:szCs w:val="28"/>
        </w:rPr>
        <w:t xml:space="preserve"> </w:t>
      </w:r>
      <w:r w:rsidR="00A36090" w:rsidRPr="005838DA">
        <w:rPr>
          <w:rFonts w:ascii="Times New Roman" w:hAnsi="Times New Roman"/>
          <w:color w:val="000000"/>
          <w:sz w:val="28"/>
          <w:szCs w:val="28"/>
        </w:rPr>
        <w:t>транспортера ТС-7</w:t>
      </w:r>
      <w:r w:rsidRPr="005838DA">
        <w:rPr>
          <w:rFonts w:ascii="Times New Roman" w:hAnsi="Times New Roman"/>
          <w:color w:val="000000"/>
          <w:sz w:val="28"/>
          <w:szCs w:val="28"/>
        </w:rPr>
        <w:t>:</w:t>
      </w:r>
    </w:p>
    <w:p w:rsidR="00B23984"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37" type="#_x0000_t75" style="width:81pt;height:30.75pt">
            <v:imagedata r:id="rId111" o:title=""/>
          </v:shape>
        </w:pict>
      </w:r>
      <w:r w:rsidR="00B23984" w:rsidRPr="005838DA">
        <w:rPr>
          <w:rFonts w:ascii="Times New Roman" w:hAnsi="Times New Roman"/>
          <w:color w:val="000000"/>
          <w:sz w:val="28"/>
          <w:szCs w:val="28"/>
        </w:rPr>
        <w:t>,</w:t>
      </w:r>
      <w:r w:rsidR="00A36090"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38" type="#_x0000_t75" style="width:75pt;height:18pt">
            <v:imagedata r:id="rId112" o:title=""/>
          </v:shape>
        </w:pict>
      </w:r>
      <w:r w:rsidR="00A36090"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39" type="#_x0000_t75" style="width:114pt;height:30.75pt">
            <v:imagedata r:id="rId113" o:title=""/>
          </v:shape>
        </w:pict>
      </w:r>
      <w:r w:rsidR="00B23984" w:rsidRPr="005838DA">
        <w:rPr>
          <w:rFonts w:ascii="Times New Roman" w:hAnsi="Times New Roman"/>
          <w:color w:val="000000"/>
          <w:sz w:val="28"/>
          <w:szCs w:val="28"/>
        </w:rPr>
        <w:t>,</w:t>
      </w:r>
      <w:r w:rsidR="0040048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40" type="#_x0000_t75" style="width:135.75pt;height:30.75pt">
            <v:imagedata r:id="rId114" o:title=""/>
          </v:shape>
        </w:pict>
      </w:r>
      <w:r w:rsidR="00A36090" w:rsidRPr="005838DA">
        <w:rPr>
          <w:rFonts w:ascii="Times New Roman" w:hAnsi="Times New Roman"/>
          <w:color w:val="000000"/>
          <w:sz w:val="28"/>
          <w:szCs w:val="28"/>
        </w:rPr>
        <w:t>.</w:t>
      </w:r>
    </w:p>
    <w:p w:rsidR="0040048A" w:rsidRPr="005838DA" w:rsidRDefault="00B2398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крана ККС-10 на погрузке:</w:t>
      </w:r>
    </w:p>
    <w:p w:rsidR="000D70AB"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41" type="#_x0000_t75" style="width:78pt;height:30.75pt">
            <v:imagedata r:id="rId115" o:title=""/>
          </v:shape>
        </w:pict>
      </w:r>
      <w:r w:rsidR="00B23984" w:rsidRPr="005838DA">
        <w:rPr>
          <w:rFonts w:ascii="Times New Roman" w:hAnsi="Times New Roman"/>
          <w:color w:val="000000"/>
          <w:sz w:val="28"/>
          <w:szCs w:val="28"/>
        </w:rPr>
        <w:t>,</w:t>
      </w:r>
      <w:r w:rsidR="00A642A0"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42" type="#_x0000_t75" style="width:72.75pt;height:18pt">
            <v:imagedata r:id="rId116" o:title=""/>
          </v:shape>
        </w:pict>
      </w:r>
      <w:r w:rsidR="00A642A0"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43" type="#_x0000_t75" style="width:105pt;height:30.75pt">
            <v:imagedata r:id="rId117" o:title=""/>
          </v:shape>
        </w:pict>
      </w:r>
      <w:r w:rsidR="0040048A"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44" type="#_x0000_t75" style="width:126pt;height:30.75pt">
            <v:imagedata r:id="rId118" o:title=""/>
          </v:shape>
        </w:pict>
      </w:r>
      <w:r w:rsidR="00A642A0" w:rsidRPr="005838DA">
        <w:rPr>
          <w:rFonts w:ascii="Times New Roman" w:hAnsi="Times New Roman"/>
          <w:color w:val="000000"/>
          <w:sz w:val="28"/>
          <w:szCs w:val="28"/>
        </w:rPr>
        <w:t>.</w:t>
      </w:r>
    </w:p>
    <w:p w:rsidR="00A70ECA" w:rsidRPr="005838DA" w:rsidRDefault="00391D6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Результаты расчетов сводятся в таблицу 4.</w:t>
      </w:r>
    </w:p>
    <w:p w:rsidR="00605CA7" w:rsidRPr="005838DA" w:rsidRDefault="00605CA7" w:rsidP="000D70AB">
      <w:pPr>
        <w:shd w:val="clear" w:color="000000" w:fill="auto"/>
        <w:suppressAutoHyphens/>
        <w:spacing w:after="0" w:line="360" w:lineRule="auto"/>
        <w:ind w:firstLine="709"/>
        <w:jc w:val="both"/>
        <w:rPr>
          <w:rFonts w:ascii="Times New Roman" w:hAnsi="Times New Roman"/>
          <w:color w:val="000000"/>
          <w:sz w:val="28"/>
          <w:szCs w:val="28"/>
        </w:rPr>
      </w:pPr>
    </w:p>
    <w:p w:rsidR="009B59CE" w:rsidRPr="005838DA" w:rsidRDefault="000D70AB" w:rsidP="000D70AB">
      <w:pPr>
        <w:shd w:val="clear" w:color="000000" w:fill="auto"/>
        <w:spacing w:after="0" w:line="360" w:lineRule="auto"/>
        <w:jc w:val="center"/>
        <w:rPr>
          <w:rFonts w:ascii="Times New Roman" w:hAnsi="Times New Roman"/>
          <w:b/>
          <w:color w:val="000000"/>
          <w:sz w:val="28"/>
          <w:szCs w:val="32"/>
        </w:rPr>
      </w:pPr>
      <w:r w:rsidRPr="005838DA">
        <w:rPr>
          <w:rFonts w:ascii="Times New Roman" w:hAnsi="Times New Roman"/>
          <w:b/>
          <w:color w:val="000000"/>
          <w:sz w:val="28"/>
          <w:szCs w:val="32"/>
        </w:rPr>
        <w:t xml:space="preserve">2.2 </w:t>
      </w:r>
      <w:r w:rsidR="00F55ACC" w:rsidRPr="005838DA">
        <w:rPr>
          <w:rFonts w:ascii="Times New Roman" w:hAnsi="Times New Roman"/>
          <w:b/>
          <w:color w:val="000000"/>
          <w:sz w:val="28"/>
          <w:szCs w:val="32"/>
        </w:rPr>
        <w:t>Определение продолжительности простоя в техническом обслуживании</w:t>
      </w:r>
      <w:r w:rsidRPr="005838DA">
        <w:rPr>
          <w:rFonts w:ascii="Times New Roman" w:hAnsi="Times New Roman"/>
          <w:b/>
          <w:color w:val="000000"/>
          <w:sz w:val="28"/>
          <w:szCs w:val="32"/>
        </w:rPr>
        <w:t xml:space="preserve"> </w:t>
      </w:r>
      <w:r w:rsidR="00F55ACC" w:rsidRPr="005838DA">
        <w:rPr>
          <w:rFonts w:ascii="Times New Roman" w:hAnsi="Times New Roman"/>
          <w:b/>
          <w:color w:val="000000"/>
          <w:sz w:val="28"/>
          <w:szCs w:val="32"/>
        </w:rPr>
        <w:t>и ремонтах</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F701B" w:rsidRPr="005838DA" w:rsidRDefault="004F701B" w:rsidP="000D70AB">
      <w:pPr>
        <w:shd w:val="clear" w:color="000000" w:fill="auto"/>
        <w:suppressAutoHyphens/>
        <w:spacing w:after="0" w:line="360" w:lineRule="auto"/>
        <w:ind w:firstLine="709"/>
        <w:jc w:val="both"/>
        <w:rPr>
          <w:rFonts w:ascii="Times New Roman" w:hAnsi="Times New Roman"/>
          <w:color w:val="000000"/>
          <w:sz w:val="28"/>
          <w:szCs w:val="32"/>
        </w:rPr>
      </w:pPr>
      <w:r w:rsidRPr="005838DA">
        <w:rPr>
          <w:rFonts w:ascii="Times New Roman" w:hAnsi="Times New Roman"/>
          <w:color w:val="000000"/>
          <w:sz w:val="28"/>
          <w:szCs w:val="28"/>
        </w:rPr>
        <w:t>Продолжительность простоя в каждом виде ТО и Р для парка машин данной марки, машино-час, определяется исходя из полученного количества и нормативов простоя в единице ТО и Р. Норматив простоя в капитальном ремонте установлен в календарных днях.</w:t>
      </w:r>
    </w:p>
    <w:p w:rsidR="004F701B" w:rsidRPr="005838DA" w:rsidRDefault="004F701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Продолжительность простоя для капитального ремонта определяется следующим образом:</w:t>
      </w:r>
    </w:p>
    <w:p w:rsidR="00FB4A73" w:rsidRPr="005838DA" w:rsidRDefault="00FB4A73" w:rsidP="000D70AB">
      <w:pPr>
        <w:shd w:val="clear" w:color="000000" w:fill="auto"/>
        <w:suppressAutoHyphens/>
        <w:spacing w:after="0" w:line="360" w:lineRule="auto"/>
        <w:ind w:firstLine="709"/>
        <w:jc w:val="both"/>
        <w:rPr>
          <w:rFonts w:ascii="Times New Roman" w:hAnsi="Times New Roman"/>
          <w:color w:val="000000"/>
          <w:sz w:val="28"/>
          <w:szCs w:val="28"/>
        </w:rPr>
      </w:pPr>
    </w:p>
    <w:p w:rsidR="004F701B"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45" type="#_x0000_t75" style="width:78pt;height:20.25pt">
            <v:imagedata r:id="rId119" o:title=""/>
          </v:shape>
        </w:pict>
      </w:r>
      <w:r w:rsidR="004F701B"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4F701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146" type="#_x0000_t75" style="width:21pt;height:18.75pt">
            <v:imagedata r:id="rId120" o:title=""/>
          </v:shape>
        </w:pict>
      </w:r>
      <w:r w:rsidRPr="005838DA">
        <w:rPr>
          <w:rFonts w:ascii="Times New Roman" w:hAnsi="Times New Roman"/>
          <w:color w:val="000000"/>
          <w:sz w:val="28"/>
          <w:szCs w:val="28"/>
        </w:rPr>
        <w:t xml:space="preserve"> – число капитальных ремонтов;</w:t>
      </w:r>
    </w:p>
    <w:p w:rsidR="004F701B"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47" type="#_x0000_t75" style="width:21.75pt;height:15pt">
            <v:imagedata r:id="rId121" o:title=""/>
          </v:shape>
        </w:pict>
      </w:r>
      <w:r w:rsidR="004F701B" w:rsidRPr="005838DA">
        <w:rPr>
          <w:rFonts w:ascii="Times New Roman" w:hAnsi="Times New Roman"/>
          <w:color w:val="000000"/>
          <w:sz w:val="28"/>
          <w:szCs w:val="28"/>
        </w:rPr>
        <w:t xml:space="preserve"> – норматив простоя.</w:t>
      </w:r>
    </w:p>
    <w:p w:rsidR="006D617A" w:rsidRPr="005838DA" w:rsidRDefault="005F549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w:t>
      </w:r>
      <w:r w:rsidR="004F701B" w:rsidRPr="005838DA">
        <w:rPr>
          <w:rFonts w:ascii="Times New Roman" w:hAnsi="Times New Roman"/>
          <w:color w:val="000000"/>
          <w:sz w:val="28"/>
          <w:szCs w:val="28"/>
        </w:rPr>
        <w:t xml:space="preserve">ля валочной машины ВМ-4: </w:t>
      </w:r>
      <w:r w:rsidR="00BF79C1">
        <w:rPr>
          <w:rFonts w:ascii="Times New Roman" w:hAnsi="Times New Roman"/>
          <w:color w:val="000000"/>
          <w:sz w:val="28"/>
          <w:szCs w:val="28"/>
        </w:rPr>
        <w:pict>
          <v:shape id="_x0000_i1148" type="#_x0000_t75" style="width:84pt;height:18.75pt">
            <v:imagedata r:id="rId122" o:title=""/>
          </v:shape>
        </w:pict>
      </w:r>
      <w:r w:rsidR="004F701B" w:rsidRPr="005838DA">
        <w:rPr>
          <w:rFonts w:ascii="Times New Roman" w:hAnsi="Times New Roman"/>
          <w:color w:val="000000"/>
          <w:sz w:val="28"/>
          <w:szCs w:val="28"/>
        </w:rPr>
        <w:t>дн.;</w:t>
      </w:r>
    </w:p>
    <w:p w:rsidR="005F5494" w:rsidRPr="005838DA" w:rsidRDefault="005F549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трактора ТТ-4:</w:t>
      </w:r>
      <w:r w:rsidR="00837B27"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49" type="#_x0000_t75" style="width:83.25pt;height:18.75pt">
            <v:imagedata r:id="rId123" o:title=""/>
          </v:shape>
        </w:pict>
      </w:r>
      <w:r w:rsidRPr="005838DA">
        <w:rPr>
          <w:rFonts w:ascii="Times New Roman" w:hAnsi="Times New Roman"/>
          <w:color w:val="000000"/>
          <w:sz w:val="28"/>
          <w:szCs w:val="28"/>
        </w:rPr>
        <w:t>дн.</w:t>
      </w:r>
    </w:p>
    <w:p w:rsidR="005F5494" w:rsidRPr="005838DA" w:rsidRDefault="005F549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сучкорезной машины ЛО-72: </w:t>
      </w:r>
      <w:r w:rsidR="00BF79C1">
        <w:rPr>
          <w:rFonts w:ascii="Times New Roman" w:hAnsi="Times New Roman"/>
          <w:color w:val="000000"/>
          <w:sz w:val="28"/>
          <w:szCs w:val="28"/>
        </w:rPr>
        <w:pict>
          <v:shape id="_x0000_i1150" type="#_x0000_t75" style="width:84.75pt;height:18.75pt">
            <v:imagedata r:id="rId124" o:title=""/>
          </v:shape>
        </w:pict>
      </w:r>
      <w:r w:rsidRPr="005838DA">
        <w:rPr>
          <w:rFonts w:ascii="Times New Roman" w:hAnsi="Times New Roman"/>
          <w:color w:val="000000"/>
          <w:sz w:val="28"/>
          <w:szCs w:val="28"/>
        </w:rPr>
        <w:t>дн.</w:t>
      </w:r>
    </w:p>
    <w:p w:rsidR="005F5494" w:rsidRPr="005838DA" w:rsidRDefault="00567042"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челюстного погрузчика ПЛ-1</w:t>
      </w:r>
      <w:r w:rsidR="005F5494" w:rsidRPr="005838DA">
        <w:rPr>
          <w:rFonts w:ascii="Times New Roman" w:hAnsi="Times New Roman"/>
          <w:color w:val="000000"/>
          <w:sz w:val="28"/>
          <w:szCs w:val="28"/>
        </w:rPr>
        <w:t>:</w:t>
      </w:r>
      <w:r w:rsidR="00837B27"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51" type="#_x0000_t75" style="width:78.75pt;height:18.75pt">
            <v:imagedata r:id="rId125" o:title=""/>
          </v:shape>
        </w:pict>
      </w:r>
      <w:r w:rsidR="005F5494" w:rsidRPr="005838DA">
        <w:rPr>
          <w:rFonts w:ascii="Times New Roman" w:hAnsi="Times New Roman"/>
          <w:color w:val="000000"/>
          <w:sz w:val="28"/>
          <w:szCs w:val="28"/>
        </w:rPr>
        <w:t>дн.</w:t>
      </w:r>
    </w:p>
    <w:p w:rsidR="004F701B" w:rsidRPr="005838DA" w:rsidRDefault="00567042"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ЗИЛ-131</w:t>
      </w:r>
      <w:r w:rsidR="004F701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52" type="#_x0000_t75" style="width:89.25pt;height:18.75pt">
            <v:imagedata r:id="rId126" o:title=""/>
          </v:shape>
        </w:pict>
      </w:r>
      <w:r w:rsidR="004F701B" w:rsidRPr="005838DA">
        <w:rPr>
          <w:rFonts w:ascii="Times New Roman" w:hAnsi="Times New Roman"/>
          <w:color w:val="000000"/>
          <w:sz w:val="28"/>
          <w:szCs w:val="28"/>
        </w:rPr>
        <w:t>дн.</w:t>
      </w:r>
    </w:p>
    <w:p w:rsidR="005F5494" w:rsidRPr="005838DA" w:rsidRDefault="00567042"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w:t>
      </w:r>
      <w:r w:rsidR="003C665F" w:rsidRPr="005838DA">
        <w:rPr>
          <w:rFonts w:ascii="Times New Roman" w:hAnsi="Times New Roman"/>
          <w:color w:val="000000"/>
          <w:sz w:val="28"/>
          <w:szCs w:val="28"/>
        </w:rPr>
        <w:t xml:space="preserve">крана </w:t>
      </w:r>
      <w:r w:rsidRPr="005838DA">
        <w:rPr>
          <w:rFonts w:ascii="Times New Roman" w:hAnsi="Times New Roman"/>
          <w:color w:val="000000"/>
          <w:sz w:val="28"/>
          <w:szCs w:val="28"/>
        </w:rPr>
        <w:t>ККС-10</w:t>
      </w:r>
      <w:r w:rsidR="00DE4BD3" w:rsidRPr="005838DA">
        <w:rPr>
          <w:rFonts w:ascii="Times New Roman" w:hAnsi="Times New Roman"/>
          <w:color w:val="000000"/>
          <w:sz w:val="28"/>
          <w:szCs w:val="28"/>
        </w:rPr>
        <w:t xml:space="preserve"> на штабелевке и выгрузке</w:t>
      </w:r>
      <w:r w:rsidR="005F5494"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53" type="#_x0000_t75" style="width:83.25pt;height:18.75pt">
            <v:imagedata r:id="rId127" o:title=""/>
          </v:shape>
        </w:pict>
      </w:r>
      <w:r w:rsidR="005F5494" w:rsidRPr="005838DA">
        <w:rPr>
          <w:rFonts w:ascii="Times New Roman" w:hAnsi="Times New Roman"/>
          <w:color w:val="000000"/>
          <w:sz w:val="28"/>
          <w:szCs w:val="28"/>
        </w:rPr>
        <w:t>дн.</w:t>
      </w:r>
    </w:p>
    <w:p w:rsidR="005F5494" w:rsidRPr="005838DA" w:rsidRDefault="005F549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3C665F" w:rsidRPr="005838DA">
        <w:rPr>
          <w:rFonts w:ascii="Times New Roman" w:hAnsi="Times New Roman"/>
          <w:color w:val="000000"/>
          <w:sz w:val="28"/>
          <w:szCs w:val="28"/>
        </w:rPr>
        <w:t xml:space="preserve"> линии</w:t>
      </w:r>
      <w:r w:rsidRPr="005838DA">
        <w:rPr>
          <w:rFonts w:ascii="Times New Roman" w:hAnsi="Times New Roman"/>
          <w:color w:val="000000"/>
          <w:sz w:val="28"/>
          <w:szCs w:val="28"/>
        </w:rPr>
        <w:t xml:space="preserve"> ЛО-15С:</w:t>
      </w:r>
      <w:r w:rsidR="00837B27"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54" type="#_x0000_t75" style="width:78.75pt;height:18.75pt">
            <v:imagedata r:id="rId128" o:title=""/>
          </v:shape>
        </w:pict>
      </w:r>
      <w:r w:rsidRPr="005838DA">
        <w:rPr>
          <w:rFonts w:ascii="Times New Roman" w:hAnsi="Times New Roman"/>
          <w:color w:val="000000"/>
          <w:sz w:val="28"/>
          <w:szCs w:val="28"/>
        </w:rPr>
        <w:t>дн.</w:t>
      </w:r>
    </w:p>
    <w:p w:rsidR="005F5494" w:rsidRPr="005838DA" w:rsidRDefault="00567042"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w:t>
      </w:r>
      <w:r w:rsidR="003C665F" w:rsidRPr="005838DA">
        <w:rPr>
          <w:rFonts w:ascii="Times New Roman" w:hAnsi="Times New Roman"/>
          <w:color w:val="000000"/>
          <w:sz w:val="28"/>
          <w:szCs w:val="28"/>
        </w:rPr>
        <w:t xml:space="preserve">транспортера </w:t>
      </w:r>
      <w:r w:rsidRPr="005838DA">
        <w:rPr>
          <w:rFonts w:ascii="Times New Roman" w:hAnsi="Times New Roman"/>
          <w:color w:val="000000"/>
          <w:sz w:val="28"/>
          <w:szCs w:val="28"/>
        </w:rPr>
        <w:t>ТС-7</w:t>
      </w:r>
      <w:r w:rsidR="00837B27"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55" type="#_x0000_t75" style="width:69.75pt;height:18.75pt">
            <v:imagedata r:id="rId129" o:title=""/>
          </v:shape>
        </w:pict>
      </w:r>
      <w:r w:rsidR="005F5494" w:rsidRPr="005838DA">
        <w:rPr>
          <w:rFonts w:ascii="Times New Roman" w:hAnsi="Times New Roman"/>
          <w:color w:val="000000"/>
          <w:sz w:val="28"/>
          <w:szCs w:val="28"/>
        </w:rPr>
        <w:t>дн.</w:t>
      </w:r>
    </w:p>
    <w:p w:rsidR="005F5494" w:rsidRPr="005838DA" w:rsidRDefault="00567042"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3C665F" w:rsidRPr="005838DA">
        <w:rPr>
          <w:rFonts w:ascii="Times New Roman" w:hAnsi="Times New Roman"/>
          <w:color w:val="000000"/>
          <w:sz w:val="28"/>
          <w:szCs w:val="28"/>
        </w:rPr>
        <w:t xml:space="preserve"> крана</w:t>
      </w:r>
      <w:r w:rsidRPr="005838DA">
        <w:rPr>
          <w:rFonts w:ascii="Times New Roman" w:hAnsi="Times New Roman"/>
          <w:color w:val="000000"/>
          <w:sz w:val="28"/>
          <w:szCs w:val="28"/>
        </w:rPr>
        <w:t xml:space="preserve"> ККС-10</w:t>
      </w:r>
      <w:r w:rsidR="00DE4BD3" w:rsidRPr="005838DA">
        <w:rPr>
          <w:rFonts w:ascii="Times New Roman" w:hAnsi="Times New Roman"/>
          <w:color w:val="000000"/>
          <w:sz w:val="28"/>
          <w:szCs w:val="28"/>
        </w:rPr>
        <w:t xml:space="preserve"> на погрузке</w:t>
      </w:r>
      <w:r w:rsidR="005F5494" w:rsidRPr="005838DA">
        <w:rPr>
          <w:rFonts w:ascii="Times New Roman" w:hAnsi="Times New Roman"/>
          <w:color w:val="000000"/>
          <w:sz w:val="28"/>
          <w:szCs w:val="28"/>
        </w:rPr>
        <w:t>:</w:t>
      </w:r>
      <w:r w:rsidR="000D70A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56" type="#_x0000_t75" style="width:81.75pt;height:18.75pt">
            <v:imagedata r:id="rId130" o:title=""/>
          </v:shape>
        </w:pict>
      </w:r>
      <w:r w:rsidR="005F5494" w:rsidRPr="005838DA">
        <w:rPr>
          <w:rFonts w:ascii="Times New Roman" w:hAnsi="Times New Roman"/>
          <w:color w:val="000000"/>
          <w:sz w:val="28"/>
          <w:szCs w:val="28"/>
        </w:rPr>
        <w:t>дн.</w:t>
      </w:r>
    </w:p>
    <w:p w:rsidR="004F701B" w:rsidRPr="005838DA" w:rsidRDefault="004F701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Продолжительность простоя для ТО-1, ТО-2, ТО-3 определяется следующим образом:</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4F701B" w:rsidRPr="005838DA" w:rsidRDefault="00BF79C1" w:rsidP="000D70AB">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57" type="#_x0000_t75" style="width:84pt;height:18.75pt">
            <v:imagedata r:id="rId131" o:title=""/>
          </v:shape>
        </w:pict>
      </w:r>
      <w:r w:rsidR="004F701B" w:rsidRPr="005838DA">
        <w:rPr>
          <w:rFonts w:ascii="Times New Roman" w:hAnsi="Times New Roman"/>
          <w:color w:val="000000"/>
          <w:sz w:val="28"/>
          <w:szCs w:val="28"/>
        </w:rPr>
        <w:t>,</w:t>
      </w:r>
    </w:p>
    <w:p w:rsidR="000D70AB" w:rsidRPr="005838DA" w:rsidRDefault="000D70AB"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4F701B"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158" type="#_x0000_t75" style="width:21.75pt;height:18pt">
            <v:imagedata r:id="rId132" o:title=""/>
          </v:shape>
        </w:pict>
      </w:r>
      <w:r w:rsidRPr="005838DA">
        <w:rPr>
          <w:rFonts w:ascii="Times New Roman" w:hAnsi="Times New Roman"/>
          <w:color w:val="000000"/>
          <w:sz w:val="28"/>
          <w:szCs w:val="28"/>
        </w:rPr>
        <w:t xml:space="preserve"> – число соответствую</w:t>
      </w:r>
      <w:r w:rsidR="001A1638" w:rsidRPr="005838DA">
        <w:rPr>
          <w:rFonts w:ascii="Times New Roman" w:hAnsi="Times New Roman"/>
          <w:color w:val="000000"/>
          <w:sz w:val="28"/>
          <w:szCs w:val="28"/>
        </w:rPr>
        <w:t>щего технического обслуживания</w:t>
      </w:r>
      <w:r w:rsidRPr="005838DA">
        <w:rPr>
          <w:rFonts w:ascii="Times New Roman" w:hAnsi="Times New Roman"/>
          <w:color w:val="000000"/>
          <w:sz w:val="28"/>
          <w:szCs w:val="28"/>
        </w:rPr>
        <w:t>;</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59" type="#_x0000_t75" style="width:24pt;height:15pt">
            <v:imagedata r:id="rId133" o:title=""/>
          </v:shape>
        </w:pict>
      </w:r>
      <w:r w:rsidR="004F701B" w:rsidRPr="005838DA">
        <w:rPr>
          <w:rFonts w:ascii="Times New Roman" w:hAnsi="Times New Roman"/>
          <w:color w:val="000000"/>
          <w:sz w:val="28"/>
          <w:szCs w:val="28"/>
        </w:rPr>
        <w:t xml:space="preserve"> – норматив простоя.</w:t>
      </w:r>
    </w:p>
    <w:p w:rsidR="001E4483" w:rsidRPr="005838DA" w:rsidRDefault="00EA4C14" w:rsidP="000D70AB">
      <w:pPr>
        <w:shd w:val="clear" w:color="000000" w:fill="auto"/>
        <w:tabs>
          <w:tab w:val="left" w:pos="5880"/>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валочной машины ВМ-4:</w:t>
      </w:r>
    </w:p>
    <w:p w:rsidR="0040048A" w:rsidRPr="005838DA" w:rsidRDefault="00BF79C1" w:rsidP="00DC7B25">
      <w:pPr>
        <w:shd w:val="clear" w:color="000000" w:fill="auto"/>
        <w:tabs>
          <w:tab w:val="left" w:pos="5880"/>
        </w:tabs>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pict>
          <v:shape id="_x0000_i1160" type="#_x0000_t75" style="width:107.25pt;height:18pt">
            <v:imagedata r:id="rId134" o:title=""/>
          </v:shape>
        </w:pict>
      </w:r>
      <w:r w:rsidR="00EA4C14" w:rsidRPr="005838DA">
        <w:rPr>
          <w:rFonts w:ascii="Times New Roman" w:hAnsi="Times New Roman"/>
          <w:color w:val="000000"/>
          <w:sz w:val="28"/>
          <w:szCs w:val="28"/>
        </w:rPr>
        <w:t>ч.</w:t>
      </w:r>
      <w:r w:rsidR="0040048A" w:rsidRPr="005838DA">
        <w:rPr>
          <w:rFonts w:ascii="Times New Roman" w:hAnsi="Times New Roman"/>
          <w:color w:val="000000"/>
          <w:sz w:val="28"/>
          <w:szCs w:val="28"/>
        </w:rPr>
        <w:t>,</w:t>
      </w:r>
      <w:r>
        <w:rPr>
          <w:rFonts w:ascii="Times New Roman" w:hAnsi="Times New Roman"/>
          <w:color w:val="000000"/>
          <w:sz w:val="28"/>
          <w:szCs w:val="28"/>
        </w:rPr>
        <w:pict>
          <v:shape id="_x0000_i1161" type="#_x0000_t75" style="width:107.25pt;height:18pt">
            <v:imagedata r:id="rId135" o:title=""/>
          </v:shape>
        </w:pict>
      </w:r>
      <w:r w:rsidR="00EA4C14" w:rsidRPr="005838DA">
        <w:rPr>
          <w:rFonts w:ascii="Times New Roman" w:hAnsi="Times New Roman"/>
          <w:color w:val="000000"/>
          <w:sz w:val="28"/>
          <w:szCs w:val="28"/>
        </w:rPr>
        <w:t>ч.</w:t>
      </w:r>
      <w:r w:rsidR="0040048A" w:rsidRPr="005838DA">
        <w:rPr>
          <w:rFonts w:ascii="Times New Roman" w:hAnsi="Times New Roman"/>
          <w:color w:val="000000"/>
          <w:sz w:val="28"/>
          <w:szCs w:val="28"/>
        </w:rPr>
        <w:t>,</w:t>
      </w:r>
      <w:r>
        <w:rPr>
          <w:rFonts w:ascii="Times New Roman" w:hAnsi="Times New Roman"/>
          <w:color w:val="000000"/>
          <w:sz w:val="28"/>
          <w:szCs w:val="28"/>
        </w:rPr>
        <w:pict>
          <v:shape id="_x0000_i1162" type="#_x0000_t75" style="width:101.25pt;height:18pt">
            <v:imagedata r:id="rId136" o:title=""/>
          </v:shape>
        </w:pict>
      </w:r>
      <w:r w:rsidR="00EA4C14" w:rsidRPr="005838DA">
        <w:rPr>
          <w:rFonts w:ascii="Times New Roman" w:hAnsi="Times New Roman"/>
          <w:color w:val="000000"/>
          <w:sz w:val="28"/>
          <w:szCs w:val="28"/>
        </w:rPr>
        <w:t>ч.</w:t>
      </w:r>
      <w:r w:rsidR="0040048A" w:rsidRPr="005838DA">
        <w:rPr>
          <w:rFonts w:ascii="Times New Roman" w:hAnsi="Times New Roman"/>
          <w:color w:val="000000"/>
          <w:sz w:val="28"/>
          <w:szCs w:val="28"/>
        </w:rPr>
        <w:t>,</w:t>
      </w:r>
      <w:r>
        <w:rPr>
          <w:rFonts w:ascii="Times New Roman" w:hAnsi="Times New Roman"/>
          <w:color w:val="000000"/>
          <w:sz w:val="28"/>
          <w:szCs w:val="28"/>
        </w:rPr>
        <w:pict>
          <v:shape id="_x0000_i1163" type="#_x0000_t75" style="width:99pt;height:18pt">
            <v:imagedata r:id="rId137" o:title=""/>
          </v:shape>
        </w:pict>
      </w:r>
      <w:r w:rsidR="00EA4C14" w:rsidRPr="005838DA">
        <w:rPr>
          <w:rFonts w:ascii="Times New Roman" w:hAnsi="Times New Roman"/>
          <w:color w:val="000000"/>
          <w:sz w:val="28"/>
          <w:szCs w:val="28"/>
        </w:rPr>
        <w:t>ч</w:t>
      </w:r>
      <w:r w:rsidR="0040048A" w:rsidRPr="005838DA">
        <w:rPr>
          <w:rFonts w:ascii="Times New Roman" w:hAnsi="Times New Roman"/>
          <w:color w:val="000000"/>
          <w:sz w:val="28"/>
          <w:szCs w:val="28"/>
        </w:rPr>
        <w:t>.</w:t>
      </w:r>
    </w:p>
    <w:p w:rsidR="001E4483" w:rsidRPr="005838DA" w:rsidRDefault="00EA4C14" w:rsidP="000D70AB">
      <w:pPr>
        <w:shd w:val="clear" w:color="000000" w:fill="auto"/>
        <w:tabs>
          <w:tab w:val="left" w:pos="5880"/>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w:t>
      </w:r>
      <w:r w:rsidR="001A1638" w:rsidRPr="005838DA">
        <w:rPr>
          <w:rFonts w:ascii="Times New Roman" w:hAnsi="Times New Roman"/>
          <w:color w:val="000000"/>
          <w:sz w:val="28"/>
          <w:szCs w:val="28"/>
        </w:rPr>
        <w:t>ля трактора ТТ-4:</w:t>
      </w:r>
    </w:p>
    <w:p w:rsidR="001A1638" w:rsidRPr="005838DA" w:rsidRDefault="00BF79C1" w:rsidP="000D70AB">
      <w:pPr>
        <w:shd w:val="clear" w:color="000000" w:fill="auto"/>
        <w:tabs>
          <w:tab w:val="left" w:pos="5880"/>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64" type="#_x0000_t75" style="width:111pt;height:18pt">
            <v:imagedata r:id="rId138" o:title=""/>
          </v:shape>
        </w:pict>
      </w:r>
      <w:r w:rsidR="001A1638" w:rsidRPr="005838DA">
        <w:rPr>
          <w:rFonts w:ascii="Times New Roman" w:hAnsi="Times New Roman"/>
          <w:color w:val="000000"/>
          <w:sz w:val="28"/>
          <w:szCs w:val="28"/>
        </w:rPr>
        <w:t>ч.</w:t>
      </w:r>
      <w:r w:rsidR="001E4483" w:rsidRPr="005838DA">
        <w:rPr>
          <w:rFonts w:ascii="Times New Roman" w:hAnsi="Times New Roman"/>
          <w:color w:val="000000"/>
          <w:sz w:val="28"/>
          <w:szCs w:val="28"/>
        </w:rPr>
        <w:t>,</w:t>
      </w:r>
      <w:r>
        <w:rPr>
          <w:rFonts w:ascii="Times New Roman" w:hAnsi="Times New Roman"/>
          <w:color w:val="000000"/>
          <w:sz w:val="28"/>
          <w:szCs w:val="28"/>
        </w:rPr>
        <w:pict>
          <v:shape id="_x0000_i1165" type="#_x0000_t75" style="width:116.25pt;height:18pt">
            <v:imagedata r:id="rId139" o:title=""/>
          </v:shape>
        </w:pict>
      </w:r>
      <w:r w:rsidR="001E4483" w:rsidRPr="005838DA">
        <w:rPr>
          <w:rFonts w:ascii="Times New Roman" w:hAnsi="Times New Roman"/>
          <w:color w:val="000000"/>
          <w:sz w:val="28"/>
          <w:szCs w:val="28"/>
        </w:rPr>
        <w:t>,</w:t>
      </w:r>
      <w:r>
        <w:rPr>
          <w:rFonts w:ascii="Times New Roman" w:hAnsi="Times New Roman"/>
          <w:color w:val="000000"/>
          <w:sz w:val="28"/>
          <w:szCs w:val="28"/>
        </w:rPr>
        <w:pict>
          <v:shape id="_x0000_i1166" type="#_x0000_t75" style="width:101.25pt;height:18pt">
            <v:imagedata r:id="rId140" o:title=""/>
          </v:shape>
        </w:pict>
      </w:r>
      <w:r w:rsidR="001A1638" w:rsidRPr="005838DA">
        <w:rPr>
          <w:rFonts w:ascii="Times New Roman" w:hAnsi="Times New Roman"/>
          <w:color w:val="000000"/>
          <w:sz w:val="28"/>
          <w:szCs w:val="28"/>
        </w:rPr>
        <w:t>ч.</w:t>
      </w:r>
      <w:r w:rsidR="001E4483" w:rsidRPr="005838DA">
        <w:rPr>
          <w:rFonts w:ascii="Times New Roman" w:hAnsi="Times New Roman"/>
          <w:color w:val="000000"/>
          <w:sz w:val="28"/>
          <w:szCs w:val="28"/>
        </w:rPr>
        <w:t>,</w:t>
      </w:r>
      <w:r>
        <w:rPr>
          <w:rFonts w:ascii="Times New Roman" w:hAnsi="Times New Roman"/>
          <w:color w:val="000000"/>
          <w:sz w:val="28"/>
          <w:szCs w:val="28"/>
        </w:rPr>
        <w:pict>
          <v:shape id="_x0000_i1167" type="#_x0000_t75" style="width:101.25pt;height:18pt">
            <v:imagedata r:id="rId141" o:title=""/>
          </v:shape>
        </w:pict>
      </w:r>
    </w:p>
    <w:p w:rsidR="00C75BB7" w:rsidRPr="005838DA" w:rsidRDefault="00EA4C14"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сучкорезной машины ЛО-72:</w:t>
      </w:r>
    </w:p>
    <w:p w:rsidR="00EA4C14" w:rsidRPr="005838DA" w:rsidRDefault="00BF79C1" w:rsidP="00DC7B25">
      <w:pPr>
        <w:pStyle w:val="a7"/>
        <w:shd w:val="clear" w:color="000000" w:fill="auto"/>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pict>
          <v:shape id="_x0000_i1168" type="#_x0000_t75" style="width:107.25pt;height:18pt">
            <v:imagedata r:id="rId142" o:title=""/>
          </v:shape>
        </w:pict>
      </w:r>
      <w:r w:rsidR="00ED58BA" w:rsidRPr="005838DA">
        <w:rPr>
          <w:rFonts w:ascii="Times New Roman" w:hAnsi="Times New Roman"/>
          <w:color w:val="000000"/>
          <w:sz w:val="28"/>
          <w:szCs w:val="28"/>
        </w:rPr>
        <w:t>ч</w:t>
      </w:r>
      <w:r w:rsidR="00EA4C14" w:rsidRPr="005838DA">
        <w:rPr>
          <w:rFonts w:ascii="Times New Roman" w:hAnsi="Times New Roman"/>
          <w:color w:val="000000"/>
          <w:sz w:val="28"/>
          <w:szCs w:val="28"/>
        </w:rPr>
        <w:t>.</w:t>
      </w:r>
      <w:r w:rsidR="00ED58BA" w:rsidRPr="005838DA">
        <w:rPr>
          <w:rFonts w:ascii="Times New Roman" w:hAnsi="Times New Roman"/>
          <w:color w:val="000000"/>
          <w:sz w:val="28"/>
          <w:szCs w:val="28"/>
        </w:rPr>
        <w:t>,</w:t>
      </w:r>
      <w:r>
        <w:rPr>
          <w:rFonts w:ascii="Times New Roman" w:hAnsi="Times New Roman"/>
          <w:color w:val="000000"/>
          <w:sz w:val="28"/>
          <w:szCs w:val="28"/>
        </w:rPr>
        <w:pict>
          <v:shape id="_x0000_i1169" type="#_x0000_t75" style="width:108.75pt;height:18pt">
            <v:imagedata r:id="rId143"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0" type="#_x0000_t75" style="width:101.25pt;height:18pt">
            <v:imagedata r:id="rId144"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1" type="#_x0000_t75" style="width:99pt;height:18pt">
            <v:imagedata r:id="rId145" o:title=""/>
          </v:shape>
        </w:pict>
      </w:r>
      <w:r w:rsidR="00DC7B25" w:rsidRPr="005838DA">
        <w:rPr>
          <w:rFonts w:ascii="Times New Roman" w:hAnsi="Times New Roman"/>
          <w:color w:val="000000"/>
          <w:sz w:val="28"/>
          <w:szCs w:val="28"/>
        </w:rPr>
        <w:t>ч</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челюстного погрузчика ПЛ-1:</w:t>
      </w:r>
    </w:p>
    <w:p w:rsidR="00EA4C14" w:rsidRPr="005838DA" w:rsidRDefault="00BF79C1" w:rsidP="000D70AB">
      <w:pPr>
        <w:shd w:val="clear" w:color="000000" w:fill="auto"/>
        <w:suppressAutoHyphens/>
        <w:spacing w:after="0" w:line="360" w:lineRule="auto"/>
        <w:jc w:val="both"/>
        <w:rPr>
          <w:rFonts w:ascii="Times New Roman" w:hAnsi="Times New Roman"/>
          <w:color w:val="000000"/>
          <w:sz w:val="28"/>
          <w:szCs w:val="28"/>
        </w:rPr>
      </w:pPr>
      <w:r>
        <w:rPr>
          <w:rFonts w:ascii="Times New Roman" w:hAnsi="Times New Roman"/>
          <w:color w:val="000000"/>
          <w:sz w:val="28"/>
          <w:szCs w:val="28"/>
        </w:rPr>
        <w:pict>
          <v:shape id="_x0000_i1172" type="#_x0000_t75" style="width:99.75pt;height:18pt">
            <v:imagedata r:id="rId146"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3" type="#_x0000_t75" style="width:96pt;height:18pt">
            <v:imagedata r:id="rId147"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4" type="#_x0000_t75" style="width:101.25pt;height:18pt">
            <v:imagedata r:id="rId148"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5" type="#_x0000_t75" style="width:87.75pt;height:18pt">
            <v:imagedata r:id="rId149" o:title=""/>
          </v:shape>
        </w:pict>
      </w:r>
      <w:r w:rsidR="00EA4C14" w:rsidRPr="005838DA">
        <w:rPr>
          <w:rFonts w:ascii="Times New Roman" w:hAnsi="Times New Roman"/>
          <w:color w:val="000000"/>
          <w:sz w:val="28"/>
          <w:szCs w:val="28"/>
        </w:rPr>
        <w:t>ч.</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ЗИЛ-131:</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76" type="#_x0000_t75" style="width:113.25pt;height:18pt">
            <v:imagedata r:id="rId150"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7" type="#_x0000_t75" style="width:107.25pt;height:18pt">
            <v:imagedata r:id="rId151" o:title=""/>
          </v:shape>
        </w:pict>
      </w:r>
      <w:r w:rsidR="00EA4C14" w:rsidRPr="005838DA">
        <w:rPr>
          <w:rFonts w:ascii="Times New Roman" w:hAnsi="Times New Roman"/>
          <w:color w:val="000000"/>
          <w:sz w:val="28"/>
          <w:szCs w:val="28"/>
        </w:rPr>
        <w:t>ч.</w:t>
      </w:r>
      <w:r w:rsidR="00C75BB7" w:rsidRPr="005838DA">
        <w:rPr>
          <w:rFonts w:ascii="Times New Roman" w:hAnsi="Times New Roman"/>
          <w:color w:val="000000"/>
          <w:sz w:val="28"/>
          <w:szCs w:val="28"/>
        </w:rPr>
        <w:t>,</w:t>
      </w:r>
      <w:r>
        <w:rPr>
          <w:rFonts w:ascii="Times New Roman" w:hAnsi="Times New Roman"/>
          <w:color w:val="000000"/>
          <w:sz w:val="28"/>
          <w:szCs w:val="28"/>
        </w:rPr>
        <w:pict>
          <v:shape id="_x0000_i1178" type="#_x0000_t75" style="width:99.75pt;height:18pt">
            <v:imagedata r:id="rId152" o:title=""/>
          </v:shape>
        </w:pict>
      </w:r>
      <w:r w:rsidR="00EA4C14" w:rsidRPr="005838DA">
        <w:rPr>
          <w:rFonts w:ascii="Times New Roman" w:hAnsi="Times New Roman"/>
          <w:color w:val="000000"/>
          <w:sz w:val="28"/>
          <w:szCs w:val="28"/>
        </w:rPr>
        <w:t>ч.</w:t>
      </w:r>
    </w:p>
    <w:p w:rsidR="00335BA1" w:rsidRPr="005838DA" w:rsidRDefault="00335BA1"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0D70AB" w:rsidRPr="005838DA">
        <w:rPr>
          <w:rFonts w:ascii="Times New Roman" w:hAnsi="Times New Roman"/>
          <w:color w:val="000000"/>
          <w:sz w:val="28"/>
          <w:szCs w:val="28"/>
        </w:rPr>
        <w:t xml:space="preserve"> </w:t>
      </w:r>
      <w:r w:rsidR="00D005FF" w:rsidRPr="005838DA">
        <w:rPr>
          <w:rFonts w:ascii="Times New Roman" w:hAnsi="Times New Roman"/>
          <w:color w:val="000000"/>
          <w:sz w:val="28"/>
          <w:szCs w:val="28"/>
        </w:rPr>
        <w:t xml:space="preserve">крана </w:t>
      </w:r>
      <w:r w:rsidRPr="005838DA">
        <w:rPr>
          <w:rFonts w:ascii="Times New Roman" w:hAnsi="Times New Roman"/>
          <w:color w:val="000000"/>
          <w:sz w:val="28"/>
          <w:szCs w:val="28"/>
        </w:rPr>
        <w:t>ККС-10</w:t>
      </w:r>
      <w:r w:rsidR="005A7000" w:rsidRPr="005838DA">
        <w:rPr>
          <w:rFonts w:ascii="Times New Roman" w:hAnsi="Times New Roman"/>
          <w:color w:val="000000"/>
          <w:sz w:val="28"/>
          <w:szCs w:val="28"/>
        </w:rPr>
        <w:t xml:space="preserve"> на выгрузке и штабелевке</w:t>
      </w:r>
      <w:r w:rsidR="00EA4C14" w:rsidRPr="005838DA">
        <w:rPr>
          <w:rFonts w:ascii="Times New Roman" w:hAnsi="Times New Roman"/>
          <w:color w:val="000000"/>
          <w:sz w:val="28"/>
          <w:szCs w:val="28"/>
        </w:rPr>
        <w:t>:</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79" type="#_x0000_t75" style="width:99.75pt;height:18pt">
            <v:imagedata r:id="rId153" o:title=""/>
          </v:shape>
        </w:pict>
      </w:r>
      <w:r w:rsidR="00EA4C14" w:rsidRPr="005838DA">
        <w:rPr>
          <w:rFonts w:ascii="Times New Roman" w:hAnsi="Times New Roman"/>
          <w:color w:val="000000"/>
          <w:sz w:val="28"/>
          <w:szCs w:val="28"/>
        </w:rPr>
        <w:t>ч.</w:t>
      </w:r>
      <w:r w:rsidR="00335BA1"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80" type="#_x0000_t75" style="width:101.25pt;height:18pt">
            <v:imagedata r:id="rId154" o:title=""/>
          </v:shape>
        </w:pict>
      </w:r>
      <w:r w:rsidR="00EA4C14" w:rsidRPr="005838DA">
        <w:rPr>
          <w:rFonts w:ascii="Times New Roman" w:hAnsi="Times New Roman"/>
          <w:color w:val="000000"/>
          <w:sz w:val="28"/>
          <w:szCs w:val="28"/>
        </w:rPr>
        <w:t>ч.</w:t>
      </w:r>
      <w:r w:rsidR="00335BA1"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81" type="#_x0000_t75" style="width:89.25pt;height:18pt">
            <v:imagedata r:id="rId155" o:title=""/>
          </v:shape>
        </w:pict>
      </w:r>
      <w:r w:rsidR="00EA4C14" w:rsidRPr="005838DA">
        <w:rPr>
          <w:rFonts w:ascii="Times New Roman" w:hAnsi="Times New Roman"/>
          <w:color w:val="000000"/>
          <w:sz w:val="28"/>
          <w:szCs w:val="28"/>
        </w:rPr>
        <w:t>ч.</w:t>
      </w:r>
    </w:p>
    <w:p w:rsidR="001A1638" w:rsidRPr="005838DA" w:rsidRDefault="001A1638"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D005FF" w:rsidRPr="005838DA">
        <w:rPr>
          <w:rFonts w:ascii="Times New Roman" w:hAnsi="Times New Roman"/>
          <w:color w:val="000000"/>
          <w:sz w:val="28"/>
          <w:szCs w:val="28"/>
        </w:rPr>
        <w:t xml:space="preserve"> линии</w:t>
      </w:r>
      <w:r w:rsidRPr="005838DA">
        <w:rPr>
          <w:rFonts w:ascii="Times New Roman" w:hAnsi="Times New Roman"/>
          <w:color w:val="000000"/>
          <w:sz w:val="28"/>
          <w:szCs w:val="28"/>
        </w:rPr>
        <w:t xml:space="preserve"> ЛО-15С</w:t>
      </w:r>
      <w:r w:rsidR="003971C5" w:rsidRPr="005838DA">
        <w:rPr>
          <w:rFonts w:ascii="Times New Roman" w:hAnsi="Times New Roman"/>
          <w:color w:val="000000"/>
          <w:sz w:val="28"/>
          <w:szCs w:val="28"/>
        </w:rPr>
        <w:t xml:space="preserve"> и</w:t>
      </w:r>
      <w:r w:rsidR="000D70AB" w:rsidRPr="005838DA">
        <w:rPr>
          <w:rFonts w:ascii="Times New Roman" w:hAnsi="Times New Roman"/>
          <w:color w:val="000000"/>
          <w:sz w:val="28"/>
          <w:szCs w:val="28"/>
        </w:rPr>
        <w:t xml:space="preserve"> </w:t>
      </w:r>
      <w:r w:rsidR="00D005FF" w:rsidRPr="005838DA">
        <w:rPr>
          <w:rFonts w:ascii="Times New Roman" w:hAnsi="Times New Roman"/>
          <w:color w:val="000000"/>
          <w:sz w:val="28"/>
          <w:szCs w:val="28"/>
        </w:rPr>
        <w:t xml:space="preserve">транспортера </w:t>
      </w:r>
      <w:r w:rsidR="003971C5" w:rsidRPr="005838DA">
        <w:rPr>
          <w:rFonts w:ascii="Times New Roman" w:hAnsi="Times New Roman"/>
          <w:color w:val="000000"/>
          <w:sz w:val="28"/>
          <w:szCs w:val="28"/>
        </w:rPr>
        <w:t>ТС-7</w:t>
      </w:r>
      <w:r w:rsidRPr="005838DA">
        <w:rPr>
          <w:rFonts w:ascii="Times New Roman" w:hAnsi="Times New Roman"/>
          <w:color w:val="000000"/>
          <w:sz w:val="28"/>
          <w:szCs w:val="28"/>
        </w:rPr>
        <w:t>:</w:t>
      </w:r>
    </w:p>
    <w:p w:rsidR="001A1638"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82" type="#_x0000_t75" style="width:108pt;height:18pt">
            <v:imagedata r:id="rId156" o:title=""/>
          </v:shape>
        </w:pict>
      </w:r>
      <w:r w:rsidR="001A1638" w:rsidRPr="005838DA">
        <w:rPr>
          <w:rFonts w:ascii="Times New Roman" w:hAnsi="Times New Roman"/>
          <w:color w:val="000000"/>
          <w:sz w:val="28"/>
          <w:szCs w:val="28"/>
        </w:rPr>
        <w:t>ч.</w:t>
      </w:r>
      <w:r w:rsidR="003971C5"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83" type="#_x0000_t75" style="width:108pt;height:18pt">
            <v:imagedata r:id="rId157" o:title=""/>
          </v:shape>
        </w:pict>
      </w:r>
      <w:r w:rsidR="001A1638" w:rsidRPr="005838DA">
        <w:rPr>
          <w:rFonts w:ascii="Times New Roman" w:hAnsi="Times New Roman"/>
          <w:color w:val="000000"/>
          <w:sz w:val="28"/>
          <w:szCs w:val="28"/>
        </w:rPr>
        <w:t>ч.</w:t>
      </w:r>
      <w:r w:rsidR="003971C5"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84" type="#_x0000_t75" style="width:90pt;height:18pt">
            <v:imagedata r:id="rId158" o:title=""/>
          </v:shape>
        </w:pict>
      </w:r>
      <w:r w:rsidR="001A1638" w:rsidRPr="005838DA">
        <w:rPr>
          <w:rFonts w:ascii="Times New Roman" w:hAnsi="Times New Roman"/>
          <w:color w:val="000000"/>
          <w:sz w:val="28"/>
          <w:szCs w:val="28"/>
        </w:rPr>
        <w:t>ч.</w:t>
      </w:r>
    </w:p>
    <w:p w:rsidR="00EA4C14" w:rsidRPr="005838DA" w:rsidRDefault="003971C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D005FF" w:rsidRPr="005838DA">
        <w:rPr>
          <w:rFonts w:ascii="Times New Roman" w:hAnsi="Times New Roman"/>
          <w:color w:val="000000"/>
          <w:sz w:val="28"/>
          <w:szCs w:val="28"/>
        </w:rPr>
        <w:t xml:space="preserve"> крана</w:t>
      </w:r>
      <w:r w:rsidRPr="005838DA">
        <w:rPr>
          <w:rFonts w:ascii="Times New Roman" w:hAnsi="Times New Roman"/>
          <w:color w:val="000000"/>
          <w:sz w:val="28"/>
          <w:szCs w:val="28"/>
        </w:rPr>
        <w:t xml:space="preserve"> ККС-10</w:t>
      </w:r>
      <w:r w:rsidR="005A7000" w:rsidRPr="005838DA">
        <w:rPr>
          <w:rFonts w:ascii="Times New Roman" w:hAnsi="Times New Roman"/>
          <w:color w:val="000000"/>
          <w:sz w:val="28"/>
          <w:szCs w:val="28"/>
        </w:rPr>
        <w:t xml:space="preserve"> на погрузке</w:t>
      </w:r>
      <w:r w:rsidR="00EA4C14" w:rsidRPr="005838DA">
        <w:rPr>
          <w:rFonts w:ascii="Times New Roman" w:hAnsi="Times New Roman"/>
          <w:color w:val="000000"/>
          <w:sz w:val="28"/>
          <w:szCs w:val="28"/>
        </w:rPr>
        <w:t>:</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85" type="#_x0000_t75" style="width:105pt;height:18pt">
            <v:imagedata r:id="rId159" o:title=""/>
          </v:shape>
        </w:pict>
      </w:r>
      <w:r w:rsidR="00EA4C14" w:rsidRPr="005838DA">
        <w:rPr>
          <w:rFonts w:ascii="Times New Roman" w:hAnsi="Times New Roman"/>
          <w:color w:val="000000"/>
          <w:sz w:val="28"/>
          <w:szCs w:val="28"/>
        </w:rPr>
        <w:t>ч.</w:t>
      </w:r>
      <w:r w:rsidR="003971C5" w:rsidRPr="005838DA">
        <w:rPr>
          <w:rFonts w:ascii="Times New Roman" w:hAnsi="Times New Roman"/>
          <w:color w:val="000000"/>
          <w:sz w:val="28"/>
          <w:szCs w:val="28"/>
        </w:rPr>
        <w:t xml:space="preserve">, </w:t>
      </w:r>
      <w:r>
        <w:rPr>
          <w:rFonts w:ascii="Times New Roman" w:hAnsi="Times New Roman"/>
          <w:color w:val="000000"/>
          <w:sz w:val="28"/>
          <w:szCs w:val="28"/>
        </w:rPr>
        <w:pict>
          <v:shape id="_x0000_i1186" type="#_x0000_t75" style="width:101.25pt;height:18pt">
            <v:imagedata r:id="rId160" o:title=""/>
          </v:shape>
        </w:pict>
      </w:r>
      <w:r w:rsidR="003971C5" w:rsidRPr="005838DA">
        <w:rPr>
          <w:rFonts w:ascii="Times New Roman" w:hAnsi="Times New Roman"/>
          <w:color w:val="000000"/>
          <w:sz w:val="28"/>
          <w:szCs w:val="28"/>
        </w:rPr>
        <w:t xml:space="preserve">ч., </w:t>
      </w:r>
      <w:r>
        <w:rPr>
          <w:rFonts w:ascii="Times New Roman" w:hAnsi="Times New Roman"/>
          <w:color w:val="000000"/>
          <w:sz w:val="28"/>
          <w:szCs w:val="28"/>
        </w:rPr>
        <w:pict>
          <v:shape id="_x0000_i1187" type="#_x0000_t75" style="width:89.25pt;height:18pt">
            <v:imagedata r:id="rId161" o:title=""/>
          </v:shape>
        </w:pict>
      </w:r>
      <w:r w:rsidR="00EA4C14" w:rsidRPr="005838DA">
        <w:rPr>
          <w:rFonts w:ascii="Times New Roman" w:hAnsi="Times New Roman"/>
          <w:color w:val="000000"/>
          <w:sz w:val="28"/>
          <w:szCs w:val="28"/>
        </w:rPr>
        <w:t>ч.</w:t>
      </w:r>
    </w:p>
    <w:p w:rsidR="000A4A9F" w:rsidRPr="005838DA" w:rsidRDefault="000A4A9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Продолжительность простоя текущего ремонта определяется следующим образом:</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0A4A9F" w:rsidRPr="005838DA" w:rsidRDefault="00BF79C1" w:rsidP="00DC7B25">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88" type="#_x0000_t75" style="width:77.25pt;height:33pt">
            <v:imagedata r:id="rId162" o:title=""/>
          </v:shape>
        </w:pict>
      </w:r>
      <w:r w:rsidR="000A4A9F" w:rsidRPr="005838DA">
        <w:rPr>
          <w:rFonts w:ascii="Times New Roman" w:hAnsi="Times New Roman"/>
          <w:color w:val="000000"/>
          <w:sz w:val="28"/>
          <w:szCs w:val="28"/>
        </w:rPr>
        <w:t>,</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0A4A9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189" type="#_x0000_t75" style="width:23.25pt;height:15pt">
            <v:imagedata r:id="rId163" o:title=""/>
          </v:shape>
        </w:pict>
      </w:r>
      <w:r w:rsidRPr="005838DA">
        <w:rPr>
          <w:rFonts w:ascii="Times New Roman" w:hAnsi="Times New Roman"/>
          <w:color w:val="000000"/>
          <w:sz w:val="28"/>
          <w:szCs w:val="28"/>
        </w:rPr>
        <w:t xml:space="preserve"> – норматив простоя;</w:t>
      </w:r>
    </w:p>
    <w:p w:rsidR="000A4A9F"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190" type="#_x0000_t75" style="width:14.25pt;height:12.75pt">
            <v:imagedata r:id="rId164" o:title=""/>
          </v:shape>
        </w:pict>
      </w:r>
      <w:r w:rsidR="000A4A9F" w:rsidRPr="005838DA">
        <w:rPr>
          <w:rFonts w:ascii="Times New Roman" w:hAnsi="Times New Roman"/>
          <w:color w:val="000000"/>
          <w:sz w:val="28"/>
          <w:szCs w:val="28"/>
        </w:rPr>
        <w:t xml:space="preserve"> – наработка в мото-часах, машино-сменах, км пробега.</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валочной машины ВМ-4: </w:t>
      </w:r>
      <w:r w:rsidR="00BF79C1">
        <w:rPr>
          <w:rFonts w:ascii="Times New Roman" w:hAnsi="Times New Roman"/>
          <w:color w:val="000000"/>
          <w:sz w:val="28"/>
          <w:szCs w:val="28"/>
        </w:rPr>
        <w:pict>
          <v:shape id="_x0000_i1191" type="#_x0000_t75" style="width:117.75pt;height:30.75pt">
            <v:imagedata r:id="rId165" o:title=""/>
          </v:shape>
        </w:pict>
      </w:r>
      <w:r w:rsidRPr="005838DA">
        <w:rPr>
          <w:rFonts w:ascii="Times New Roman" w:hAnsi="Times New Roman"/>
          <w:color w:val="000000"/>
          <w:sz w:val="28"/>
          <w:szCs w:val="28"/>
        </w:rPr>
        <w:t>ч.</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трактора ТТ-4: </w:t>
      </w:r>
      <w:r w:rsidR="00BF79C1">
        <w:rPr>
          <w:rFonts w:ascii="Times New Roman" w:hAnsi="Times New Roman"/>
          <w:color w:val="000000"/>
          <w:sz w:val="28"/>
          <w:szCs w:val="28"/>
        </w:rPr>
        <w:pict>
          <v:shape id="_x0000_i1192" type="#_x0000_t75" style="width:113.25pt;height:30.75pt">
            <v:imagedata r:id="rId166" o:title=""/>
          </v:shape>
        </w:pict>
      </w:r>
      <w:r w:rsidRPr="005838DA">
        <w:rPr>
          <w:rFonts w:ascii="Times New Roman" w:hAnsi="Times New Roman"/>
          <w:color w:val="000000"/>
          <w:sz w:val="28"/>
          <w:szCs w:val="28"/>
        </w:rPr>
        <w:t>ч.</w:t>
      </w:r>
    </w:p>
    <w:p w:rsidR="00EA4C14" w:rsidRPr="005838DA" w:rsidRDefault="00EA4C14"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сучкорезной машины ЛО-72: </w:t>
      </w:r>
      <w:r w:rsidR="00BF79C1">
        <w:rPr>
          <w:rFonts w:ascii="Times New Roman" w:hAnsi="Times New Roman"/>
          <w:color w:val="000000"/>
          <w:sz w:val="28"/>
          <w:szCs w:val="28"/>
        </w:rPr>
        <w:pict>
          <v:shape id="_x0000_i1193" type="#_x0000_t75" style="width:119.25pt;height:30.75pt">
            <v:imagedata r:id="rId167" o:title=""/>
          </v:shape>
        </w:pict>
      </w:r>
      <w:r w:rsidRPr="005838DA">
        <w:rPr>
          <w:rFonts w:ascii="Times New Roman" w:hAnsi="Times New Roman"/>
          <w:color w:val="000000"/>
          <w:sz w:val="28"/>
          <w:szCs w:val="28"/>
        </w:rPr>
        <w:t>ч.</w:t>
      </w:r>
    </w:p>
    <w:p w:rsidR="000A4A9F" w:rsidRPr="005838DA" w:rsidRDefault="000A4A9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челюстного погрузчика ПЛ-1: </w:t>
      </w:r>
      <w:r w:rsidR="00BF79C1">
        <w:rPr>
          <w:rFonts w:ascii="Times New Roman" w:hAnsi="Times New Roman"/>
          <w:color w:val="000000"/>
          <w:sz w:val="28"/>
          <w:szCs w:val="28"/>
        </w:rPr>
        <w:pict>
          <v:shape id="_x0000_i1194" type="#_x0000_t75" style="width:117.75pt;height:30.75pt">
            <v:imagedata r:id="rId168" o:title=""/>
          </v:shape>
        </w:pict>
      </w:r>
      <w:r w:rsidRPr="005838DA">
        <w:rPr>
          <w:rFonts w:ascii="Times New Roman" w:hAnsi="Times New Roman"/>
          <w:color w:val="000000"/>
          <w:sz w:val="28"/>
          <w:szCs w:val="28"/>
        </w:rPr>
        <w:t>ч.</w:t>
      </w:r>
    </w:p>
    <w:p w:rsidR="00EA4C14" w:rsidRPr="005838DA" w:rsidRDefault="003C665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D005FF" w:rsidRPr="005838DA">
        <w:rPr>
          <w:rFonts w:ascii="Times New Roman" w:hAnsi="Times New Roman"/>
          <w:color w:val="000000"/>
          <w:sz w:val="28"/>
          <w:szCs w:val="28"/>
        </w:rPr>
        <w:t xml:space="preserve"> крана</w:t>
      </w:r>
      <w:r w:rsidRPr="005838DA">
        <w:rPr>
          <w:rFonts w:ascii="Times New Roman" w:hAnsi="Times New Roman"/>
          <w:color w:val="000000"/>
          <w:sz w:val="28"/>
          <w:szCs w:val="28"/>
        </w:rPr>
        <w:t xml:space="preserve"> ККС-10</w:t>
      </w:r>
      <w:r w:rsidR="005A7000" w:rsidRPr="005838DA">
        <w:rPr>
          <w:rFonts w:ascii="Times New Roman" w:hAnsi="Times New Roman"/>
          <w:color w:val="000000"/>
          <w:sz w:val="28"/>
          <w:szCs w:val="28"/>
        </w:rPr>
        <w:t xml:space="preserve"> на выгрузке и штабелевке</w:t>
      </w:r>
      <w:r w:rsidR="00EA4C14"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95" type="#_x0000_t75" style="width:114pt;height:30.75pt">
            <v:imagedata r:id="rId169" o:title=""/>
          </v:shape>
        </w:pict>
      </w:r>
      <w:r w:rsidR="00EA4C14" w:rsidRPr="005838DA">
        <w:rPr>
          <w:rFonts w:ascii="Times New Roman" w:hAnsi="Times New Roman"/>
          <w:color w:val="000000"/>
          <w:sz w:val="28"/>
          <w:szCs w:val="28"/>
        </w:rPr>
        <w:t>ч.</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D005FF" w:rsidRPr="005838DA">
        <w:rPr>
          <w:rFonts w:ascii="Times New Roman" w:hAnsi="Times New Roman"/>
          <w:color w:val="000000"/>
          <w:sz w:val="28"/>
          <w:szCs w:val="28"/>
        </w:rPr>
        <w:t xml:space="preserve"> линии</w:t>
      </w:r>
      <w:r w:rsidRPr="005838DA">
        <w:rPr>
          <w:rFonts w:ascii="Times New Roman" w:hAnsi="Times New Roman"/>
          <w:color w:val="000000"/>
          <w:sz w:val="28"/>
          <w:szCs w:val="28"/>
        </w:rPr>
        <w:t xml:space="preserve"> ЛО-15С:</w:t>
      </w:r>
      <w:r w:rsidR="000D70AB"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96" type="#_x0000_t75" style="width:119.25pt;height:30.75pt">
            <v:imagedata r:id="rId170" o:title=""/>
          </v:shape>
        </w:pict>
      </w:r>
      <w:r w:rsidRPr="005838DA">
        <w:rPr>
          <w:rFonts w:ascii="Times New Roman" w:hAnsi="Times New Roman"/>
          <w:color w:val="000000"/>
          <w:sz w:val="28"/>
          <w:szCs w:val="28"/>
        </w:rPr>
        <w:t>ч.</w:t>
      </w:r>
    </w:p>
    <w:p w:rsidR="00D005FF" w:rsidRPr="005838DA" w:rsidRDefault="00D005F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транспортера ТС-7:</w:t>
      </w:r>
      <w:r w:rsidR="00843AB2"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97" type="#_x0000_t75" style="width:119.25pt;height:30.75pt">
            <v:imagedata r:id="rId171" o:title=""/>
          </v:shape>
        </w:pict>
      </w:r>
      <w:r w:rsidRPr="005838DA">
        <w:rPr>
          <w:rFonts w:ascii="Times New Roman" w:hAnsi="Times New Roman"/>
          <w:color w:val="000000"/>
          <w:sz w:val="28"/>
          <w:szCs w:val="28"/>
        </w:rPr>
        <w:t>ч.</w:t>
      </w:r>
    </w:p>
    <w:p w:rsidR="000A4A9F" w:rsidRPr="005838DA" w:rsidRDefault="00D005F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крана ККС-10</w:t>
      </w:r>
      <w:r w:rsidR="005A7000" w:rsidRPr="005838DA">
        <w:rPr>
          <w:rFonts w:ascii="Times New Roman" w:hAnsi="Times New Roman"/>
          <w:color w:val="000000"/>
          <w:sz w:val="28"/>
          <w:szCs w:val="28"/>
        </w:rPr>
        <w:t xml:space="preserve"> на погрузке</w:t>
      </w:r>
      <w:r w:rsidR="000A4A9F"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198" type="#_x0000_t75" style="width:113.25pt;height:30.75pt">
            <v:imagedata r:id="rId172" o:title=""/>
          </v:shape>
        </w:pict>
      </w:r>
      <w:r w:rsidR="000A4A9F" w:rsidRPr="005838DA">
        <w:rPr>
          <w:rFonts w:ascii="Times New Roman" w:hAnsi="Times New Roman"/>
          <w:color w:val="000000"/>
          <w:sz w:val="28"/>
          <w:szCs w:val="28"/>
        </w:rPr>
        <w:t>ч.</w:t>
      </w:r>
    </w:p>
    <w:p w:rsidR="000A4A9F" w:rsidRPr="005838DA" w:rsidRDefault="000A4A9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автомобиля продолжительность простоя для текущего ремонта определяется следующим образом:</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0A4A9F" w:rsidRPr="005838DA" w:rsidRDefault="00BF79C1" w:rsidP="00DC7B25">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199" type="#_x0000_t75" style="width:77.25pt;height:33pt">
            <v:imagedata r:id="rId173" o:title=""/>
          </v:shape>
        </w:pic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0A4A9F" w:rsidRPr="005838DA" w:rsidRDefault="000A4A9F"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Для ЗИЛ-131: </w:t>
      </w:r>
      <w:r w:rsidR="00BF79C1">
        <w:rPr>
          <w:rFonts w:ascii="Times New Roman" w:hAnsi="Times New Roman"/>
          <w:color w:val="000000"/>
          <w:sz w:val="28"/>
          <w:szCs w:val="28"/>
        </w:rPr>
        <w:pict>
          <v:shape id="_x0000_i1200" type="#_x0000_t75" style="width:129pt;height:30.75pt">
            <v:imagedata r:id="rId174" o:title=""/>
          </v:shape>
        </w:pict>
      </w:r>
      <w:r w:rsidRPr="005838DA">
        <w:rPr>
          <w:rFonts w:ascii="Times New Roman" w:hAnsi="Times New Roman"/>
          <w:color w:val="000000"/>
          <w:sz w:val="28"/>
          <w:szCs w:val="28"/>
        </w:rPr>
        <w:t>ч.</w:t>
      </w:r>
    </w:p>
    <w:p w:rsidR="00402299" w:rsidRPr="005838DA" w:rsidRDefault="00402299"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Полученные результаты сводятся в таблицу 5.</w:t>
      </w:r>
    </w:p>
    <w:p w:rsidR="003E2BB6" w:rsidRPr="005838DA" w:rsidRDefault="003E2BB6" w:rsidP="000D70AB">
      <w:pPr>
        <w:shd w:val="clear" w:color="000000" w:fill="auto"/>
        <w:suppressAutoHyphens/>
        <w:spacing w:after="0" w:line="360" w:lineRule="auto"/>
        <w:ind w:firstLine="709"/>
        <w:jc w:val="both"/>
        <w:rPr>
          <w:rFonts w:ascii="Times New Roman" w:hAnsi="Times New Roman"/>
          <w:color w:val="000000"/>
          <w:sz w:val="28"/>
          <w:szCs w:val="28"/>
        </w:rPr>
      </w:pPr>
    </w:p>
    <w:p w:rsidR="009F6876" w:rsidRPr="005838DA" w:rsidRDefault="00DC7B25" w:rsidP="00DC7B25">
      <w:pPr>
        <w:shd w:val="clear" w:color="000000" w:fill="auto"/>
        <w:spacing w:after="0" w:line="360" w:lineRule="auto"/>
        <w:jc w:val="center"/>
        <w:rPr>
          <w:rFonts w:ascii="Times New Roman" w:hAnsi="Times New Roman"/>
          <w:b/>
          <w:color w:val="000000"/>
          <w:sz w:val="28"/>
          <w:szCs w:val="28"/>
        </w:rPr>
      </w:pPr>
      <w:r w:rsidRPr="005838DA">
        <w:rPr>
          <w:rFonts w:ascii="Times New Roman" w:hAnsi="Times New Roman"/>
          <w:color w:val="000000"/>
          <w:sz w:val="28"/>
          <w:szCs w:val="32"/>
        </w:rPr>
        <w:br w:type="page"/>
      </w:r>
      <w:r w:rsidR="00AC2BBB" w:rsidRPr="005838DA">
        <w:rPr>
          <w:rFonts w:ascii="Times New Roman" w:hAnsi="Times New Roman"/>
          <w:b/>
          <w:color w:val="000000"/>
          <w:sz w:val="28"/>
          <w:szCs w:val="32"/>
        </w:rPr>
        <w:t>2.3</w:t>
      </w:r>
      <w:r w:rsidRPr="005838DA">
        <w:rPr>
          <w:rFonts w:ascii="Times New Roman" w:hAnsi="Times New Roman"/>
          <w:b/>
          <w:color w:val="000000"/>
          <w:sz w:val="28"/>
          <w:szCs w:val="32"/>
        </w:rPr>
        <w:t xml:space="preserve"> </w:t>
      </w:r>
      <w:r w:rsidR="003E2BB6" w:rsidRPr="005838DA">
        <w:rPr>
          <w:rFonts w:ascii="Times New Roman" w:hAnsi="Times New Roman"/>
          <w:b/>
          <w:color w:val="000000"/>
          <w:sz w:val="28"/>
          <w:szCs w:val="32"/>
        </w:rPr>
        <w:t>Определение трудозатрат на проведение технического обслуживания и ремонта и численности ремонтных рабочих</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FB4A73" w:rsidRPr="005838DA" w:rsidRDefault="003E2BB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Трудозатраты на проведение ТО и Р машин и оборудования, чел-час, определяется исходя из количества каждого вила ТО и Р и нормативной трудоемкости их проведения:</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3E2BB6" w:rsidRPr="005838DA" w:rsidRDefault="00BF79C1" w:rsidP="00DC7B25">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201" type="#_x0000_t75" style="width:50.25pt;height:18pt">
            <v:imagedata r:id="rId175" o:title=""/>
          </v:shape>
        </w:pict>
      </w:r>
      <w:r w:rsidR="003E2BB6" w:rsidRPr="005838DA">
        <w:rPr>
          <w:rFonts w:ascii="Times New Roman" w:hAnsi="Times New Roman"/>
          <w:color w:val="000000"/>
          <w:sz w:val="28"/>
          <w:szCs w:val="28"/>
        </w:rPr>
        <w:t>,</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3E2BB6" w:rsidRPr="005838DA" w:rsidRDefault="00BF79C1" w:rsidP="00DC7B25">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202" type="#_x0000_t75" style="width:84pt;height:35.25pt">
            <v:imagedata r:id="rId176" o:title=""/>
          </v:shape>
        </w:pict>
      </w:r>
      <w:r w:rsidR="003E2BB6" w:rsidRPr="005838DA">
        <w:rPr>
          <w:rFonts w:ascii="Times New Roman" w:hAnsi="Times New Roman"/>
          <w:color w:val="000000"/>
          <w:sz w:val="28"/>
          <w:szCs w:val="28"/>
        </w:rPr>
        <w:t>,</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3E2BB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где </w:t>
      </w:r>
      <w:r w:rsidR="00BF79C1">
        <w:rPr>
          <w:rFonts w:ascii="Times New Roman" w:hAnsi="Times New Roman"/>
          <w:color w:val="000000"/>
          <w:sz w:val="28"/>
          <w:szCs w:val="28"/>
        </w:rPr>
        <w:pict>
          <v:shape id="_x0000_i1203" type="#_x0000_t75" style="width:12.75pt;height:18pt">
            <v:imagedata r:id="rId177" o:title=""/>
          </v:shape>
        </w:pict>
      </w:r>
      <w:r w:rsidRPr="005838DA">
        <w:rPr>
          <w:rFonts w:ascii="Times New Roman" w:hAnsi="Times New Roman"/>
          <w:color w:val="000000"/>
          <w:sz w:val="28"/>
          <w:szCs w:val="28"/>
        </w:rPr>
        <w:t xml:space="preserve"> – трудоемкость единицы технического обслуживания машин и оборудования, чел-час;</w:t>
      </w:r>
    </w:p>
    <w:p w:rsidR="003E2BB6"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04" type="#_x0000_t75" style="width:21.75pt;height:18.75pt">
            <v:imagedata r:id="rId178" o:title=""/>
          </v:shape>
        </w:pict>
      </w:r>
      <w:r w:rsidR="003E2BB6" w:rsidRPr="005838DA">
        <w:rPr>
          <w:rFonts w:ascii="Times New Roman" w:hAnsi="Times New Roman"/>
          <w:color w:val="000000"/>
          <w:sz w:val="28"/>
          <w:szCs w:val="28"/>
        </w:rPr>
        <w:t xml:space="preserve"> – удельная трудоемкость текущего ремонта, на 100 отработанных мото-часов, машино-часов, </w:t>
      </w:r>
      <w:smartTag w:uri="urn:schemas-microsoft-com:office:smarttags" w:element="metricconverter">
        <w:smartTagPr>
          <w:attr w:name="ProductID" w:val="1000 км"/>
        </w:smartTagPr>
        <w:r w:rsidR="003E2BB6" w:rsidRPr="005838DA">
          <w:rPr>
            <w:rFonts w:ascii="Times New Roman" w:hAnsi="Times New Roman"/>
            <w:color w:val="000000"/>
            <w:sz w:val="28"/>
            <w:szCs w:val="28"/>
          </w:rPr>
          <w:t>1000 км</w:t>
        </w:r>
      </w:smartTag>
      <w:r w:rsidR="003E2BB6" w:rsidRPr="005838DA">
        <w:rPr>
          <w:rFonts w:ascii="Times New Roman" w:hAnsi="Times New Roman"/>
          <w:color w:val="000000"/>
          <w:sz w:val="28"/>
          <w:szCs w:val="28"/>
        </w:rPr>
        <w:t xml:space="preserve"> пробега, чел-час.</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валочной машины ВМ-4:</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05" type="#_x0000_t75" style="width:95.25pt;height:18pt">
            <v:imagedata r:id="rId179"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06" type="#_x0000_t75" style="width:102.75pt;height:18pt">
            <v:imagedata r:id="rId180"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07" type="#_x0000_t75" style="width:95.25pt;height:18pt">
            <v:imagedata r:id="rId181"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08" type="#_x0000_t75" style="width:93pt;height:18pt">
            <v:imagedata r:id="rId182"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трелевочной машины ТТ-4:</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09" type="#_x0000_t75" style="width:101.25pt;height:18pt">
            <v:imagedata r:id="rId183"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0" type="#_x0000_t75" style="width:102pt;height:18pt">
            <v:imagedata r:id="rId184"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1" type="#_x0000_t75" style="width:96.75pt;height:18pt">
            <v:imagedata r:id="rId185"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2" type="#_x0000_t75" style="width:95.25pt;height:18pt">
            <v:imagedata r:id="rId186"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машины сучкорезной машины ЛО-72:</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13" type="#_x0000_t75" style="width:95.25pt;height:18pt">
            <v:imagedata r:id="rId187"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4" type="#_x0000_t75" style="width:102.75pt;height:18pt">
            <v:imagedata r:id="rId188"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5" type="#_x0000_t75" style="width:96.75pt;height:18pt">
            <v:imagedata r:id="rId189"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6" type="#_x0000_t75" style="width:87pt;height:18pt">
            <v:imagedata r:id="rId190"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челюстного погрузчика ПЛ-1:</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17" type="#_x0000_t75" style="width:95.25pt;height:18pt">
            <v:imagedata r:id="rId191"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8" type="#_x0000_t75" style="width:95.25pt;height:18pt">
            <v:imagedata r:id="rId192"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19" type="#_x0000_t75" style="width:95.25pt;height:18pt">
            <v:imagedata r:id="rId193"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0" type="#_x0000_t75" style="width:81.75pt;height:18pt">
            <v:imagedata r:id="rId194" o:title=""/>
          </v:shape>
        </w:pict>
      </w:r>
      <w:r w:rsidR="00EA4C14" w:rsidRPr="005838DA">
        <w:rPr>
          <w:rFonts w:ascii="Times New Roman" w:hAnsi="Times New Roman"/>
          <w:color w:val="000000"/>
          <w:sz w:val="28"/>
          <w:szCs w:val="28"/>
        </w:rPr>
        <w:t>.</w:t>
      </w:r>
    </w:p>
    <w:p w:rsidR="00051D68"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ЗИЛ-131:</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21" type="#_x0000_t75" style="width:108pt;height:18pt">
            <v:imagedata r:id="rId195"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2" type="#_x0000_t75" style="width:107.25pt;height:18pt">
            <v:imagedata r:id="rId196"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3" type="#_x0000_t75" style="width:96.75pt;height:18pt">
            <v:imagedata r:id="rId197" o:title=""/>
          </v:shape>
        </w:pict>
      </w:r>
      <w:r w:rsidR="00EA4C14" w:rsidRPr="005838DA">
        <w:rPr>
          <w:rFonts w:ascii="Times New Roman" w:hAnsi="Times New Roman"/>
          <w:color w:val="000000"/>
          <w:sz w:val="28"/>
          <w:szCs w:val="28"/>
        </w:rPr>
        <w:t>.</w:t>
      </w:r>
    </w:p>
    <w:p w:rsidR="00EA4C14" w:rsidRPr="005838DA" w:rsidRDefault="00F6429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крана ККС-10</w:t>
      </w:r>
      <w:r w:rsidR="005A7000" w:rsidRPr="005838DA">
        <w:rPr>
          <w:rFonts w:ascii="Times New Roman" w:hAnsi="Times New Roman"/>
          <w:color w:val="000000"/>
          <w:sz w:val="28"/>
          <w:szCs w:val="28"/>
        </w:rPr>
        <w:t xml:space="preserve"> на выгрузке и штабелевке</w:t>
      </w:r>
      <w:r w:rsidR="00EA4C14" w:rsidRPr="005838DA">
        <w:rPr>
          <w:rFonts w:ascii="Times New Roman" w:hAnsi="Times New Roman"/>
          <w:color w:val="000000"/>
          <w:sz w:val="28"/>
          <w:szCs w:val="28"/>
        </w:rPr>
        <w:t>:</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24" type="#_x0000_t75" style="width:87.75pt;height:18pt">
            <v:imagedata r:id="rId198"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5" type="#_x0000_t75" style="width:90pt;height:18pt">
            <v:imagedata r:id="rId199"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6" type="#_x0000_t75" style="width:83.25pt;height:18pt">
            <v:imagedata r:id="rId200"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линии ЛО-15С:</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27" type="#_x0000_t75" style="width:105pt;height:18pt">
            <v:imagedata r:id="rId201"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8" type="#_x0000_t75" style="width:102pt;height:18pt">
            <v:imagedata r:id="rId202"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29" type="#_x0000_t75" style="width:81.75pt;height:18pt">
            <v:imagedata r:id="rId203" o:title=""/>
          </v:shape>
        </w:pict>
      </w:r>
      <w:r w:rsidR="00EA4C14" w:rsidRPr="005838DA">
        <w:rPr>
          <w:rFonts w:ascii="Times New Roman" w:hAnsi="Times New Roman"/>
          <w:color w:val="000000"/>
          <w:sz w:val="28"/>
          <w:szCs w:val="28"/>
        </w:rPr>
        <w:t>.</w:t>
      </w:r>
    </w:p>
    <w:p w:rsidR="00051D68" w:rsidRPr="005838DA" w:rsidRDefault="00876B7D"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ТС-7</w:t>
      </w:r>
      <w:r w:rsidR="00EA4C14" w:rsidRPr="005838DA">
        <w:rPr>
          <w:rFonts w:ascii="Times New Roman" w:hAnsi="Times New Roman"/>
          <w:color w:val="000000"/>
          <w:sz w:val="28"/>
          <w:szCs w:val="28"/>
        </w:rPr>
        <w:t>:</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30" type="#_x0000_t75" style="width:96pt;height:18pt">
            <v:imagedata r:id="rId204"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31" type="#_x0000_t75" style="width:101.25pt;height:18pt">
            <v:imagedata r:id="rId205"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32" type="#_x0000_t75" style="width:78pt;height:18pt">
            <v:imagedata r:id="rId206" o:title=""/>
          </v:shape>
        </w:pict>
      </w:r>
      <w:r w:rsidR="00EA4C14" w:rsidRPr="005838DA">
        <w:rPr>
          <w:rFonts w:ascii="Times New Roman" w:hAnsi="Times New Roman"/>
          <w:color w:val="000000"/>
          <w:sz w:val="28"/>
          <w:szCs w:val="28"/>
        </w:rPr>
        <w:t>.</w:t>
      </w:r>
    </w:p>
    <w:p w:rsidR="00EA4C14" w:rsidRPr="005838DA" w:rsidRDefault="00F6429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крана ККС-10</w:t>
      </w:r>
      <w:r w:rsidR="005A7000" w:rsidRPr="005838DA">
        <w:rPr>
          <w:rFonts w:ascii="Times New Roman" w:hAnsi="Times New Roman"/>
          <w:color w:val="000000"/>
          <w:sz w:val="28"/>
          <w:szCs w:val="28"/>
        </w:rPr>
        <w:t xml:space="preserve"> на погрузке</w:t>
      </w:r>
      <w:r w:rsidR="00EA4C14" w:rsidRPr="005838DA">
        <w:rPr>
          <w:rFonts w:ascii="Times New Roman" w:hAnsi="Times New Roman"/>
          <w:color w:val="000000"/>
          <w:sz w:val="28"/>
          <w:szCs w:val="28"/>
        </w:rPr>
        <w:t>:</w:t>
      </w:r>
    </w:p>
    <w:p w:rsidR="00EA4C14" w:rsidRPr="005838DA" w:rsidRDefault="00BF79C1" w:rsidP="000D70AB">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233" type="#_x0000_t75" style="width:93.75pt;height:18pt">
            <v:imagedata r:id="rId207"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34" type="#_x0000_t75" style="width:96pt;height:18pt">
            <v:imagedata r:id="rId208" o:title=""/>
          </v:shape>
        </w:pict>
      </w:r>
      <w:r w:rsidR="00EA4C14" w:rsidRPr="005838DA">
        <w:rPr>
          <w:rFonts w:ascii="Times New Roman" w:hAnsi="Times New Roman"/>
          <w:color w:val="000000"/>
          <w:sz w:val="28"/>
          <w:szCs w:val="28"/>
        </w:rPr>
        <w:t>,</w:t>
      </w:r>
      <w:r w:rsidR="00051D68" w:rsidRPr="005838DA">
        <w:rPr>
          <w:rFonts w:ascii="Times New Roman" w:hAnsi="Times New Roman"/>
          <w:color w:val="000000"/>
          <w:sz w:val="28"/>
          <w:szCs w:val="28"/>
        </w:rPr>
        <w:t xml:space="preserve"> </w:t>
      </w:r>
      <w:r>
        <w:rPr>
          <w:rFonts w:ascii="Times New Roman" w:hAnsi="Times New Roman"/>
          <w:color w:val="000000"/>
          <w:sz w:val="28"/>
          <w:szCs w:val="28"/>
        </w:rPr>
        <w:pict>
          <v:shape id="_x0000_i1235" type="#_x0000_t75" style="width:83.25pt;height:18pt">
            <v:imagedata r:id="rId209"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валочной машины ВМ-4:</w:t>
      </w:r>
      <w:r w:rsidR="00051D68"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36" type="#_x0000_t75" style="width:114pt;height:30.75pt">
            <v:imagedata r:id="rId210" o:title=""/>
          </v:shape>
        </w:pict>
      </w:r>
      <w:r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трактора ТТ-4:</w:t>
      </w:r>
      <w:r w:rsidR="00051D68"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37" type="#_x0000_t75" style="width:113.25pt;height:30.75pt">
            <v:imagedata r:id="rId211" o:title=""/>
          </v:shape>
        </w:pict>
      </w:r>
      <w:r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сучкорезной машины ЛО-72:</w:t>
      </w:r>
      <w:r w:rsidR="00051D68"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38" type="#_x0000_t75" style="width:114.75pt;height:30.75pt">
            <v:imagedata r:id="rId212" o:title=""/>
          </v:shape>
        </w:pict>
      </w:r>
      <w:r w:rsidRPr="005838DA">
        <w:rPr>
          <w:rFonts w:ascii="Times New Roman" w:hAnsi="Times New Roman"/>
          <w:color w:val="000000"/>
          <w:sz w:val="28"/>
          <w:szCs w:val="28"/>
        </w:rPr>
        <w:t>.</w:t>
      </w:r>
    </w:p>
    <w:p w:rsidR="00EA4C14" w:rsidRPr="005838DA" w:rsidRDefault="00051D68"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челюстного погрузчика ПЛ-1</w:t>
      </w:r>
      <w:r w:rsidR="00EA4C1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39" type="#_x0000_t75" style="width:114pt;height:30.75pt">
            <v:imagedata r:id="rId213"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ЗИЛ-131:</w:t>
      </w:r>
      <w:r w:rsidR="00BA1536"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40" type="#_x0000_t75" style="width:131.25pt;height:30.75pt">
            <v:imagedata r:id="rId214" o:title=""/>
          </v:shape>
        </w:pict>
      </w:r>
      <w:r w:rsidRPr="005838DA">
        <w:rPr>
          <w:rFonts w:ascii="Times New Roman" w:hAnsi="Times New Roman"/>
          <w:color w:val="000000"/>
          <w:sz w:val="28"/>
          <w:szCs w:val="28"/>
        </w:rPr>
        <w:t>.</w:t>
      </w:r>
    </w:p>
    <w:p w:rsidR="00EA4C14" w:rsidRPr="005838DA" w:rsidRDefault="001D20E0"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0D70AB" w:rsidRPr="005838DA">
        <w:rPr>
          <w:rFonts w:ascii="Times New Roman" w:hAnsi="Times New Roman"/>
          <w:color w:val="000000"/>
          <w:sz w:val="28"/>
          <w:szCs w:val="28"/>
        </w:rPr>
        <w:t xml:space="preserve"> </w:t>
      </w:r>
      <w:r w:rsidR="00436209" w:rsidRPr="005838DA">
        <w:rPr>
          <w:rFonts w:ascii="Times New Roman" w:hAnsi="Times New Roman"/>
          <w:color w:val="000000"/>
          <w:sz w:val="28"/>
          <w:szCs w:val="28"/>
        </w:rPr>
        <w:t xml:space="preserve">крана </w:t>
      </w:r>
      <w:r w:rsidRPr="005838DA">
        <w:rPr>
          <w:rFonts w:ascii="Times New Roman" w:hAnsi="Times New Roman"/>
          <w:color w:val="000000"/>
          <w:sz w:val="28"/>
          <w:szCs w:val="28"/>
        </w:rPr>
        <w:t>ККС-10</w:t>
      </w:r>
      <w:r w:rsidR="00DE0042" w:rsidRPr="005838DA">
        <w:rPr>
          <w:rFonts w:ascii="Times New Roman" w:hAnsi="Times New Roman"/>
          <w:color w:val="000000"/>
          <w:sz w:val="28"/>
          <w:szCs w:val="28"/>
        </w:rPr>
        <w:t xml:space="preserve"> на выгрузке и штабелевке</w:t>
      </w:r>
      <w:r w:rsidR="00EA4C14" w:rsidRPr="005838DA">
        <w:rPr>
          <w:rFonts w:ascii="Times New Roman" w:hAnsi="Times New Roman"/>
          <w:color w:val="000000"/>
          <w:sz w:val="28"/>
          <w:szCs w:val="28"/>
        </w:rPr>
        <w:t>:</w:t>
      </w:r>
      <w:r w:rsidR="00BA1536"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41" type="#_x0000_t75" style="width:114pt;height:30.75pt">
            <v:imagedata r:id="rId215"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0D70AB" w:rsidRPr="005838DA">
        <w:rPr>
          <w:rFonts w:ascii="Times New Roman" w:hAnsi="Times New Roman"/>
          <w:color w:val="000000"/>
          <w:sz w:val="28"/>
          <w:szCs w:val="28"/>
        </w:rPr>
        <w:t xml:space="preserve"> </w:t>
      </w:r>
      <w:r w:rsidR="00436209" w:rsidRPr="005838DA">
        <w:rPr>
          <w:rFonts w:ascii="Times New Roman" w:hAnsi="Times New Roman"/>
          <w:color w:val="000000"/>
          <w:sz w:val="28"/>
          <w:szCs w:val="28"/>
        </w:rPr>
        <w:t xml:space="preserve">линии </w:t>
      </w:r>
      <w:r w:rsidRPr="005838DA">
        <w:rPr>
          <w:rFonts w:ascii="Times New Roman" w:hAnsi="Times New Roman"/>
          <w:color w:val="000000"/>
          <w:sz w:val="28"/>
          <w:szCs w:val="28"/>
        </w:rPr>
        <w:t>ЛО-15С:</w:t>
      </w:r>
      <w:r w:rsidR="00BA1536"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42" type="#_x0000_t75" style="width:120pt;height:30.75pt">
            <v:imagedata r:id="rId216" o:title=""/>
          </v:shape>
        </w:pict>
      </w:r>
      <w:r w:rsidRPr="005838DA">
        <w:rPr>
          <w:rFonts w:ascii="Times New Roman" w:hAnsi="Times New Roman"/>
          <w:color w:val="000000"/>
          <w:sz w:val="28"/>
          <w:szCs w:val="28"/>
        </w:rPr>
        <w:t>.</w:t>
      </w:r>
    </w:p>
    <w:p w:rsidR="00EA4C14" w:rsidRPr="005838DA" w:rsidRDefault="00BA1536"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0D70AB" w:rsidRPr="005838DA">
        <w:rPr>
          <w:rFonts w:ascii="Times New Roman" w:hAnsi="Times New Roman"/>
          <w:color w:val="000000"/>
          <w:sz w:val="28"/>
          <w:szCs w:val="28"/>
        </w:rPr>
        <w:t xml:space="preserve"> </w:t>
      </w:r>
      <w:r w:rsidR="00436209" w:rsidRPr="005838DA">
        <w:rPr>
          <w:rFonts w:ascii="Times New Roman" w:hAnsi="Times New Roman"/>
          <w:color w:val="000000"/>
          <w:sz w:val="28"/>
          <w:szCs w:val="28"/>
        </w:rPr>
        <w:t xml:space="preserve">транспортера </w:t>
      </w:r>
      <w:r w:rsidRPr="005838DA">
        <w:rPr>
          <w:rFonts w:ascii="Times New Roman" w:hAnsi="Times New Roman"/>
          <w:color w:val="000000"/>
          <w:sz w:val="28"/>
          <w:szCs w:val="28"/>
        </w:rPr>
        <w:t>ТС-7</w:t>
      </w:r>
      <w:r w:rsidR="00EA4C1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43" type="#_x0000_t75" style="width:116.25pt;height:30.75pt">
            <v:imagedata r:id="rId217" o:title=""/>
          </v:shape>
        </w:pict>
      </w:r>
      <w:r w:rsidR="00EA4C14" w:rsidRPr="005838DA">
        <w:rPr>
          <w:rFonts w:ascii="Times New Roman" w:hAnsi="Times New Roman"/>
          <w:color w:val="000000"/>
          <w:sz w:val="28"/>
          <w:szCs w:val="28"/>
        </w:rPr>
        <w:t>.</w:t>
      </w:r>
    </w:p>
    <w:p w:rsidR="00EA4C14" w:rsidRPr="005838DA" w:rsidRDefault="00436209"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крана ККС-10</w:t>
      </w:r>
      <w:r w:rsidR="00A93C79" w:rsidRPr="005838DA">
        <w:rPr>
          <w:rFonts w:ascii="Times New Roman" w:hAnsi="Times New Roman"/>
          <w:color w:val="000000"/>
          <w:sz w:val="28"/>
          <w:szCs w:val="28"/>
        </w:rPr>
        <w:t xml:space="preserve"> на погрузке</w:t>
      </w:r>
      <w:r w:rsidR="00EA4C14" w:rsidRPr="005838DA">
        <w:rPr>
          <w:rFonts w:ascii="Times New Roman" w:hAnsi="Times New Roman"/>
          <w:color w:val="000000"/>
          <w:sz w:val="28"/>
          <w:szCs w:val="28"/>
        </w:rPr>
        <w:t>:</w:t>
      </w:r>
      <w:r w:rsidR="00BA1536" w:rsidRPr="005838DA">
        <w:rPr>
          <w:rFonts w:ascii="Times New Roman" w:hAnsi="Times New Roman"/>
          <w:color w:val="000000"/>
          <w:sz w:val="28"/>
          <w:szCs w:val="28"/>
        </w:rPr>
        <w:t xml:space="preserve"> </w:t>
      </w:r>
      <w:r w:rsidR="00BF79C1">
        <w:rPr>
          <w:rFonts w:ascii="Times New Roman" w:hAnsi="Times New Roman"/>
          <w:color w:val="000000"/>
          <w:sz w:val="28"/>
          <w:szCs w:val="28"/>
        </w:rPr>
        <w:pict>
          <v:shape id="_x0000_i1244" type="#_x0000_t75" style="width:114.75pt;height:30.75pt">
            <v:imagedata r:id="rId218" o:title=""/>
          </v:shape>
        </w:pict>
      </w:r>
      <w:r w:rsidR="00EA4C14" w:rsidRPr="005838DA">
        <w:rPr>
          <w:rFonts w:ascii="Times New Roman" w:hAnsi="Times New Roman"/>
          <w:color w:val="000000"/>
          <w:sz w:val="28"/>
          <w:szCs w:val="28"/>
        </w:rPr>
        <w:t>.</w:t>
      </w:r>
    </w:p>
    <w:p w:rsidR="00EA4C14" w:rsidRPr="005838DA" w:rsidRDefault="00EA4C1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Полученные </w:t>
      </w:r>
      <w:r w:rsidR="00532734" w:rsidRPr="005838DA">
        <w:rPr>
          <w:rFonts w:ascii="Times New Roman" w:hAnsi="Times New Roman"/>
          <w:color w:val="000000"/>
          <w:sz w:val="28"/>
          <w:szCs w:val="28"/>
        </w:rPr>
        <w:t>результаты сводятся в таблицу 6.</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Далее необходимо распределить трудозатраты на выполнение ТО и Р по видам ремонтных работ для выявления потребности в рабочих той или</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иной специальности. Рекомендуется следующая структура работ:</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слесарные 50%</w:t>
      </w:r>
      <w:r w:rsidR="00C274F1" w:rsidRPr="005838DA">
        <w:rPr>
          <w:rFonts w:ascii="Times New Roman" w:hAnsi="Times New Roman"/>
          <w:color w:val="000000"/>
          <w:sz w:val="28"/>
          <w:szCs w:val="28"/>
        </w:rPr>
        <w:t>;</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станочные 20%</w:t>
      </w:r>
      <w:r w:rsidR="00C274F1" w:rsidRPr="005838DA">
        <w:rPr>
          <w:rFonts w:ascii="Times New Roman" w:hAnsi="Times New Roman"/>
          <w:color w:val="000000"/>
          <w:sz w:val="28"/>
          <w:szCs w:val="28"/>
        </w:rPr>
        <w:t>;</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кузнечные 7,5%</w:t>
      </w:r>
      <w:r w:rsidR="00C274F1" w:rsidRPr="005838DA">
        <w:rPr>
          <w:rFonts w:ascii="Times New Roman" w:hAnsi="Times New Roman"/>
          <w:color w:val="000000"/>
          <w:sz w:val="28"/>
          <w:szCs w:val="28"/>
        </w:rPr>
        <w:t>;</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сварочные</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8,5%</w:t>
      </w:r>
      <w:r w:rsidR="00C274F1" w:rsidRPr="005838DA">
        <w:rPr>
          <w:rFonts w:ascii="Times New Roman" w:hAnsi="Times New Roman"/>
          <w:color w:val="000000"/>
          <w:sz w:val="28"/>
          <w:szCs w:val="28"/>
        </w:rPr>
        <w:t>;</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медницкие 4%</w:t>
      </w:r>
      <w:r w:rsidR="00C274F1" w:rsidRPr="005838DA">
        <w:rPr>
          <w:rFonts w:ascii="Times New Roman" w:hAnsi="Times New Roman"/>
          <w:color w:val="000000"/>
          <w:sz w:val="28"/>
          <w:szCs w:val="28"/>
        </w:rPr>
        <w:t>;</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электроремонтные 4%</w:t>
      </w:r>
      <w:r w:rsidR="00C274F1" w:rsidRPr="005838DA">
        <w:rPr>
          <w:rFonts w:ascii="Times New Roman" w:hAnsi="Times New Roman"/>
          <w:color w:val="000000"/>
          <w:sz w:val="28"/>
          <w:szCs w:val="28"/>
        </w:rPr>
        <w:t>;</w:t>
      </w:r>
    </w:p>
    <w:p w:rsidR="001333BD"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прочие 6%</w:t>
      </w:r>
      <w:r w:rsidR="00C274F1" w:rsidRPr="005838DA">
        <w:rPr>
          <w:rFonts w:ascii="Times New Roman" w:hAnsi="Times New Roman"/>
          <w:color w:val="000000"/>
          <w:sz w:val="28"/>
          <w:szCs w:val="28"/>
        </w:rPr>
        <w:t>.</w:t>
      </w:r>
    </w:p>
    <w:p w:rsidR="000D70AB"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 мастерском участке с помощью передвижных средств выполняется ТО-1 и 30% от общего объема текущего ремонта. В РРМ выполняется 40% работ, входящих</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в текущий ремонт. По этим трудозатратам определяется численность рабочих на участках и ремонтно-механических мастерских.</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Всего трудозатрат по участкам:</w:t>
      </w:r>
    </w:p>
    <w:p w:rsidR="00B15E53" w:rsidRPr="005838DA" w:rsidRDefault="00EC390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Валка, </w:t>
      </w:r>
      <w:r w:rsidR="00A37251" w:rsidRPr="005838DA">
        <w:rPr>
          <w:rFonts w:ascii="Times New Roman" w:hAnsi="Times New Roman"/>
          <w:color w:val="000000"/>
          <w:sz w:val="28"/>
          <w:szCs w:val="28"/>
        </w:rPr>
        <w:t>ВМ-4: 712+3185</w:t>
      </w:r>
      <w:r w:rsidR="00B15E53" w:rsidRPr="005838DA">
        <w:rPr>
          <w:rFonts w:ascii="Times New Roman" w:hAnsi="Times New Roman"/>
          <w:color w:val="000000"/>
          <w:sz w:val="28"/>
          <w:szCs w:val="28"/>
        </w:rPr>
        <w:t>* 30</w:t>
      </w:r>
      <w:r w:rsidRPr="005838DA">
        <w:rPr>
          <w:rFonts w:ascii="Times New Roman" w:hAnsi="Times New Roman"/>
          <w:color w:val="000000"/>
          <w:sz w:val="28"/>
          <w:szCs w:val="28"/>
        </w:rPr>
        <w:t>%=</w:t>
      </w:r>
      <w:r w:rsidR="001A3369" w:rsidRPr="005838DA">
        <w:rPr>
          <w:rFonts w:ascii="Times New Roman" w:hAnsi="Times New Roman"/>
          <w:color w:val="000000"/>
          <w:sz w:val="28"/>
          <w:szCs w:val="28"/>
        </w:rPr>
        <w:t>1668</w:t>
      </w:r>
      <w:r w:rsidR="00A37251" w:rsidRPr="005838DA">
        <w:rPr>
          <w:rFonts w:ascii="Times New Roman" w:hAnsi="Times New Roman"/>
          <w:color w:val="000000"/>
          <w:sz w:val="28"/>
          <w:szCs w:val="28"/>
        </w:rPr>
        <w:t>;</w:t>
      </w:r>
    </w:p>
    <w:p w:rsidR="00B15E53" w:rsidRPr="005838DA" w:rsidRDefault="00EC390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Трелевка, </w:t>
      </w:r>
      <w:r w:rsidR="00B15E53" w:rsidRPr="005838DA">
        <w:rPr>
          <w:rFonts w:ascii="Times New Roman" w:hAnsi="Times New Roman"/>
          <w:color w:val="000000"/>
          <w:sz w:val="28"/>
          <w:szCs w:val="28"/>
        </w:rPr>
        <w:t>ТТ-4:</w:t>
      </w:r>
      <w:r w:rsidRPr="005838DA">
        <w:rPr>
          <w:rFonts w:ascii="Times New Roman" w:hAnsi="Times New Roman"/>
          <w:color w:val="000000"/>
          <w:sz w:val="28"/>
          <w:szCs w:val="28"/>
        </w:rPr>
        <w:t xml:space="preserve"> </w:t>
      </w:r>
      <w:r w:rsidR="00A37251" w:rsidRPr="005838DA">
        <w:rPr>
          <w:rFonts w:ascii="Times New Roman" w:hAnsi="Times New Roman"/>
          <w:color w:val="000000"/>
          <w:sz w:val="28"/>
          <w:szCs w:val="28"/>
        </w:rPr>
        <w:t>784+3731</w:t>
      </w:r>
      <w:r w:rsidR="00B15E53" w:rsidRPr="005838DA">
        <w:rPr>
          <w:rFonts w:ascii="Times New Roman" w:hAnsi="Times New Roman"/>
          <w:color w:val="000000"/>
          <w:sz w:val="28"/>
          <w:szCs w:val="28"/>
        </w:rPr>
        <w:t>* 30</w:t>
      </w:r>
      <w:r w:rsidRPr="005838DA">
        <w:rPr>
          <w:rFonts w:ascii="Times New Roman" w:hAnsi="Times New Roman"/>
          <w:color w:val="000000"/>
          <w:sz w:val="28"/>
          <w:szCs w:val="28"/>
        </w:rPr>
        <w:t>%</w:t>
      </w:r>
      <w:r w:rsidR="00B15E53" w:rsidRPr="005838DA">
        <w:rPr>
          <w:rFonts w:ascii="Times New Roman" w:hAnsi="Times New Roman"/>
          <w:color w:val="000000"/>
          <w:sz w:val="28"/>
          <w:szCs w:val="28"/>
        </w:rPr>
        <w:t>=</w:t>
      </w:r>
      <w:r w:rsidR="001A3369" w:rsidRPr="005838DA">
        <w:rPr>
          <w:rFonts w:ascii="Times New Roman" w:hAnsi="Times New Roman"/>
          <w:color w:val="000000"/>
          <w:sz w:val="28"/>
          <w:szCs w:val="28"/>
        </w:rPr>
        <w:t xml:space="preserve"> 1903</w:t>
      </w:r>
      <w:r w:rsidR="00A37251" w:rsidRPr="005838DA">
        <w:rPr>
          <w:rFonts w:ascii="Times New Roman" w:hAnsi="Times New Roman"/>
          <w:color w:val="000000"/>
          <w:sz w:val="28"/>
          <w:szCs w:val="28"/>
        </w:rPr>
        <w:t>;</w:t>
      </w:r>
    </w:p>
    <w:p w:rsidR="00A37251"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Обрезка</w:t>
      </w:r>
      <w:r w:rsidR="00EC3907" w:rsidRPr="005838DA">
        <w:rPr>
          <w:rFonts w:ascii="Times New Roman" w:hAnsi="Times New Roman"/>
          <w:color w:val="000000"/>
          <w:sz w:val="28"/>
          <w:szCs w:val="28"/>
        </w:rPr>
        <w:t xml:space="preserve">, </w:t>
      </w:r>
      <w:r w:rsidR="00A37251" w:rsidRPr="005838DA">
        <w:rPr>
          <w:rFonts w:ascii="Times New Roman" w:hAnsi="Times New Roman"/>
          <w:color w:val="000000"/>
          <w:sz w:val="28"/>
          <w:szCs w:val="28"/>
        </w:rPr>
        <w:t>ЛО-72: 776+3707</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w:t>
      </w:r>
      <w:r w:rsidR="001A3369" w:rsidRPr="005838DA">
        <w:rPr>
          <w:rFonts w:ascii="Times New Roman" w:hAnsi="Times New Roman"/>
          <w:color w:val="000000"/>
          <w:sz w:val="28"/>
          <w:szCs w:val="28"/>
        </w:rPr>
        <w:t>1888</w:t>
      </w:r>
      <w:r w:rsidR="00A37251" w:rsidRPr="005838DA">
        <w:rPr>
          <w:rFonts w:ascii="Times New Roman" w:hAnsi="Times New Roman"/>
          <w:color w:val="000000"/>
          <w:sz w:val="28"/>
          <w:szCs w:val="28"/>
        </w:rPr>
        <w:t>;</w:t>
      </w:r>
    </w:p>
    <w:p w:rsidR="00B15E53" w:rsidRPr="005838DA" w:rsidRDefault="00EC390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Погрузка, ПЛ-1: </w:t>
      </w:r>
      <w:r w:rsidR="007B50F1" w:rsidRPr="005838DA">
        <w:rPr>
          <w:rFonts w:ascii="Times New Roman" w:hAnsi="Times New Roman"/>
          <w:color w:val="000000"/>
          <w:sz w:val="28"/>
          <w:szCs w:val="28"/>
        </w:rPr>
        <w:t>196+1882</w:t>
      </w:r>
      <w:r w:rsidR="00B15E53" w:rsidRPr="005838DA">
        <w:rPr>
          <w:rFonts w:ascii="Times New Roman" w:hAnsi="Times New Roman"/>
          <w:color w:val="000000"/>
          <w:sz w:val="28"/>
          <w:szCs w:val="28"/>
        </w:rPr>
        <w:t>* 30</w:t>
      </w:r>
      <w:r w:rsidRPr="005838DA">
        <w:rPr>
          <w:rFonts w:ascii="Times New Roman" w:hAnsi="Times New Roman"/>
          <w:color w:val="000000"/>
          <w:sz w:val="28"/>
          <w:szCs w:val="28"/>
        </w:rPr>
        <w:t>%</w:t>
      </w:r>
      <w:r w:rsidR="00A37251" w:rsidRPr="005838DA">
        <w:rPr>
          <w:rFonts w:ascii="Times New Roman" w:hAnsi="Times New Roman"/>
          <w:color w:val="000000"/>
          <w:sz w:val="28"/>
          <w:szCs w:val="28"/>
        </w:rPr>
        <w:t>=</w:t>
      </w:r>
      <w:r w:rsidR="007B50F1" w:rsidRPr="005838DA">
        <w:rPr>
          <w:rFonts w:ascii="Times New Roman" w:hAnsi="Times New Roman"/>
          <w:color w:val="000000"/>
          <w:sz w:val="28"/>
          <w:szCs w:val="28"/>
        </w:rPr>
        <w:t>761</w:t>
      </w:r>
      <w:r w:rsidR="00A37251"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Вывозка</w:t>
      </w:r>
      <w:r w:rsidR="00EC3907" w:rsidRPr="005838DA">
        <w:rPr>
          <w:rFonts w:ascii="Times New Roman" w:hAnsi="Times New Roman"/>
          <w:color w:val="000000"/>
          <w:sz w:val="28"/>
          <w:szCs w:val="28"/>
        </w:rPr>
        <w:t>, ЗИЛ-131</w:t>
      </w:r>
      <w:r w:rsidR="001F17DF" w:rsidRPr="005838DA">
        <w:rPr>
          <w:rFonts w:ascii="Times New Roman" w:hAnsi="Times New Roman"/>
          <w:color w:val="000000"/>
          <w:sz w:val="28"/>
          <w:szCs w:val="28"/>
        </w:rPr>
        <w:t>: 2400+16988</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001F17DF" w:rsidRPr="005838DA">
        <w:rPr>
          <w:rFonts w:ascii="Times New Roman" w:hAnsi="Times New Roman"/>
          <w:color w:val="000000"/>
          <w:sz w:val="28"/>
          <w:szCs w:val="28"/>
        </w:rPr>
        <w:t>=7497</w:t>
      </w:r>
      <w:r w:rsidR="00A37251"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Выгрузка</w:t>
      </w:r>
      <w:r w:rsidR="00EC3907" w:rsidRPr="005838DA">
        <w:rPr>
          <w:rFonts w:ascii="Times New Roman" w:hAnsi="Times New Roman"/>
          <w:color w:val="000000"/>
          <w:sz w:val="28"/>
          <w:szCs w:val="28"/>
        </w:rPr>
        <w:t>, ККС-10</w:t>
      </w:r>
      <w:r w:rsidR="00A37251" w:rsidRPr="005838DA">
        <w:rPr>
          <w:rFonts w:ascii="Times New Roman" w:hAnsi="Times New Roman"/>
          <w:color w:val="000000"/>
          <w:sz w:val="28"/>
          <w:szCs w:val="28"/>
        </w:rPr>
        <w:t>: 77+1804</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001A3369" w:rsidRPr="005838DA">
        <w:rPr>
          <w:rFonts w:ascii="Times New Roman" w:hAnsi="Times New Roman"/>
          <w:color w:val="000000"/>
          <w:sz w:val="28"/>
          <w:szCs w:val="28"/>
        </w:rPr>
        <w:t>= 618</w:t>
      </w:r>
      <w:r w:rsidR="00A37251"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Раскряжевка</w:t>
      </w:r>
      <w:r w:rsidR="00EC3907" w:rsidRPr="005838DA">
        <w:rPr>
          <w:rFonts w:ascii="Times New Roman" w:hAnsi="Times New Roman"/>
          <w:color w:val="000000"/>
          <w:sz w:val="28"/>
          <w:szCs w:val="28"/>
        </w:rPr>
        <w:t>, ЛО-15С</w:t>
      </w:r>
      <w:r w:rsidR="00A37251" w:rsidRPr="005838DA">
        <w:rPr>
          <w:rFonts w:ascii="Times New Roman" w:hAnsi="Times New Roman"/>
          <w:color w:val="000000"/>
          <w:sz w:val="28"/>
          <w:szCs w:val="28"/>
        </w:rPr>
        <w:t>: 1273+4224</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001A3369" w:rsidRPr="005838DA">
        <w:rPr>
          <w:rFonts w:ascii="Times New Roman" w:hAnsi="Times New Roman"/>
          <w:color w:val="000000"/>
          <w:sz w:val="28"/>
          <w:szCs w:val="28"/>
        </w:rPr>
        <w:t>=2540</w:t>
      </w:r>
      <w:r w:rsidR="00A37251"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Сортировка</w:t>
      </w:r>
      <w:r w:rsidR="00EC3907" w:rsidRPr="005838DA">
        <w:rPr>
          <w:rFonts w:ascii="Times New Roman" w:hAnsi="Times New Roman"/>
          <w:color w:val="000000"/>
          <w:sz w:val="28"/>
          <w:szCs w:val="28"/>
        </w:rPr>
        <w:t>, ТС-7</w:t>
      </w:r>
      <w:r w:rsidR="00274562" w:rsidRPr="005838DA">
        <w:rPr>
          <w:rFonts w:ascii="Times New Roman" w:hAnsi="Times New Roman"/>
          <w:color w:val="000000"/>
          <w:sz w:val="28"/>
          <w:szCs w:val="28"/>
        </w:rPr>
        <w:t>: 469+483</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001A3369" w:rsidRPr="005838DA">
        <w:rPr>
          <w:rFonts w:ascii="Times New Roman" w:hAnsi="Times New Roman"/>
          <w:color w:val="000000"/>
          <w:sz w:val="28"/>
          <w:szCs w:val="28"/>
        </w:rPr>
        <w:t>=614</w:t>
      </w:r>
      <w:r w:rsidR="00A37251"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Штабелевка</w:t>
      </w:r>
      <w:r w:rsidR="00EC3907" w:rsidRPr="005838DA">
        <w:rPr>
          <w:rFonts w:ascii="Times New Roman" w:hAnsi="Times New Roman"/>
          <w:color w:val="000000"/>
          <w:sz w:val="28"/>
          <w:szCs w:val="28"/>
        </w:rPr>
        <w:t>, ККС-10</w:t>
      </w:r>
      <w:r w:rsidR="00AB69B0" w:rsidRPr="005838DA">
        <w:rPr>
          <w:rFonts w:ascii="Times New Roman" w:hAnsi="Times New Roman"/>
          <w:color w:val="000000"/>
          <w:sz w:val="28"/>
          <w:szCs w:val="28"/>
        </w:rPr>
        <w:t>: 77</w:t>
      </w:r>
      <w:r w:rsidR="00274562" w:rsidRPr="005838DA">
        <w:rPr>
          <w:rFonts w:ascii="Times New Roman" w:hAnsi="Times New Roman"/>
          <w:color w:val="000000"/>
          <w:sz w:val="28"/>
          <w:szCs w:val="28"/>
        </w:rPr>
        <w:t>+1804</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00AB69B0" w:rsidRPr="005838DA">
        <w:rPr>
          <w:rFonts w:ascii="Times New Roman" w:hAnsi="Times New Roman"/>
          <w:color w:val="000000"/>
          <w:sz w:val="28"/>
          <w:szCs w:val="28"/>
        </w:rPr>
        <w:t>= 618</w:t>
      </w:r>
      <w:r w:rsidR="00274562"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Погрузка</w:t>
      </w:r>
      <w:r w:rsidR="00EC3907" w:rsidRPr="005838DA">
        <w:rPr>
          <w:rFonts w:ascii="Times New Roman" w:hAnsi="Times New Roman"/>
          <w:color w:val="000000"/>
          <w:sz w:val="28"/>
          <w:szCs w:val="28"/>
        </w:rPr>
        <w:t>, ККС-10</w:t>
      </w:r>
      <w:r w:rsidR="00274562" w:rsidRPr="005838DA">
        <w:rPr>
          <w:rFonts w:ascii="Times New Roman" w:hAnsi="Times New Roman"/>
          <w:color w:val="000000"/>
          <w:sz w:val="28"/>
          <w:szCs w:val="28"/>
        </w:rPr>
        <w:t>: 119+2706</w:t>
      </w:r>
      <w:r w:rsidRPr="005838DA">
        <w:rPr>
          <w:rFonts w:ascii="Times New Roman" w:hAnsi="Times New Roman"/>
          <w:color w:val="000000"/>
          <w:sz w:val="28"/>
          <w:szCs w:val="28"/>
        </w:rPr>
        <w:t>* 30</w:t>
      </w:r>
      <w:r w:rsidR="00EC3907" w:rsidRPr="005838DA">
        <w:rPr>
          <w:rFonts w:ascii="Times New Roman" w:hAnsi="Times New Roman"/>
          <w:color w:val="000000"/>
          <w:sz w:val="28"/>
          <w:szCs w:val="28"/>
        </w:rPr>
        <w:t>%</w:t>
      </w:r>
      <w:r w:rsidR="001A3369" w:rsidRPr="005838DA">
        <w:rPr>
          <w:rFonts w:ascii="Times New Roman" w:hAnsi="Times New Roman"/>
          <w:color w:val="000000"/>
          <w:sz w:val="28"/>
          <w:szCs w:val="28"/>
        </w:rPr>
        <w:t>= 931</w:t>
      </w:r>
      <w:r w:rsidR="00274562"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Всего трудозатрат по РММ:</w:t>
      </w:r>
    </w:p>
    <w:p w:rsidR="00B15E53" w:rsidRPr="005838DA" w:rsidRDefault="00EC390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Валка, </w:t>
      </w:r>
      <w:r w:rsidR="00B15E53" w:rsidRPr="005838DA">
        <w:rPr>
          <w:rFonts w:ascii="Times New Roman" w:hAnsi="Times New Roman"/>
          <w:color w:val="000000"/>
          <w:sz w:val="28"/>
          <w:szCs w:val="28"/>
        </w:rPr>
        <w:t>ВМ-4:</w:t>
      </w:r>
      <w:r w:rsidR="00546C08" w:rsidRPr="005838DA">
        <w:rPr>
          <w:rFonts w:ascii="Times New Roman" w:hAnsi="Times New Roman"/>
          <w:color w:val="000000"/>
          <w:sz w:val="28"/>
          <w:szCs w:val="28"/>
        </w:rPr>
        <w:t xml:space="preserve"> 712+3185*</w:t>
      </w:r>
      <w:r w:rsidR="00B15E53" w:rsidRPr="005838DA">
        <w:rPr>
          <w:rFonts w:ascii="Times New Roman" w:hAnsi="Times New Roman"/>
          <w:color w:val="000000"/>
          <w:sz w:val="28"/>
          <w:szCs w:val="28"/>
        </w:rPr>
        <w:t xml:space="preserve"> 40</w:t>
      </w:r>
      <w:r w:rsidRPr="005838DA">
        <w:rPr>
          <w:rFonts w:ascii="Times New Roman" w:hAnsi="Times New Roman"/>
          <w:color w:val="000000"/>
          <w:sz w:val="28"/>
          <w:szCs w:val="28"/>
        </w:rPr>
        <w:t>%</w:t>
      </w:r>
      <w:r w:rsidR="00B15E53" w:rsidRPr="005838DA">
        <w:rPr>
          <w:rFonts w:ascii="Times New Roman" w:hAnsi="Times New Roman"/>
          <w:color w:val="000000"/>
          <w:sz w:val="28"/>
          <w:szCs w:val="28"/>
        </w:rPr>
        <w:t>=</w:t>
      </w:r>
      <w:r w:rsidR="00660C5A" w:rsidRPr="005838DA">
        <w:rPr>
          <w:rFonts w:ascii="Times New Roman" w:hAnsi="Times New Roman"/>
          <w:color w:val="000000"/>
          <w:sz w:val="28"/>
          <w:szCs w:val="28"/>
        </w:rPr>
        <w:t>1986</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Трелевка</w:t>
      </w:r>
      <w:r w:rsidR="00EC3907" w:rsidRPr="005838DA">
        <w:rPr>
          <w:rFonts w:ascii="Times New Roman" w:hAnsi="Times New Roman"/>
          <w:color w:val="000000"/>
          <w:sz w:val="28"/>
          <w:szCs w:val="28"/>
        </w:rPr>
        <w:t xml:space="preserve">, </w:t>
      </w:r>
      <w:r w:rsidRPr="005838DA">
        <w:rPr>
          <w:rFonts w:ascii="Times New Roman" w:hAnsi="Times New Roman"/>
          <w:color w:val="000000"/>
          <w:sz w:val="28"/>
          <w:szCs w:val="28"/>
        </w:rPr>
        <w:t>ТТ-4:</w:t>
      </w:r>
      <w:r w:rsidR="00546C08" w:rsidRPr="005838DA">
        <w:rPr>
          <w:rFonts w:ascii="Times New Roman" w:hAnsi="Times New Roman"/>
          <w:color w:val="000000"/>
          <w:sz w:val="28"/>
          <w:szCs w:val="28"/>
        </w:rPr>
        <w:t xml:space="preserve"> 784+3731</w:t>
      </w:r>
      <w:r w:rsidRPr="005838DA">
        <w:rPr>
          <w:rFonts w:ascii="Times New Roman" w:hAnsi="Times New Roman"/>
          <w:color w:val="000000"/>
          <w:sz w:val="28"/>
          <w:szCs w:val="28"/>
        </w:rPr>
        <w:t>* 40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256834" w:rsidRPr="005838DA">
        <w:rPr>
          <w:rFonts w:ascii="Times New Roman" w:hAnsi="Times New Roman"/>
          <w:color w:val="000000"/>
          <w:sz w:val="28"/>
          <w:szCs w:val="28"/>
        </w:rPr>
        <w:t>2276</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Обрезка</w:t>
      </w:r>
      <w:r w:rsidR="00EC3907" w:rsidRPr="005838DA">
        <w:rPr>
          <w:rFonts w:ascii="Times New Roman" w:hAnsi="Times New Roman"/>
          <w:color w:val="000000"/>
          <w:sz w:val="28"/>
          <w:szCs w:val="28"/>
        </w:rPr>
        <w:t xml:space="preserve">, </w:t>
      </w:r>
      <w:r w:rsidRPr="005838DA">
        <w:rPr>
          <w:rFonts w:ascii="Times New Roman" w:hAnsi="Times New Roman"/>
          <w:color w:val="000000"/>
          <w:sz w:val="28"/>
          <w:szCs w:val="28"/>
        </w:rPr>
        <w:t>ЛО-72:</w:t>
      </w:r>
      <w:r w:rsidR="00546C08" w:rsidRPr="005838DA">
        <w:rPr>
          <w:rFonts w:ascii="Times New Roman" w:hAnsi="Times New Roman"/>
          <w:color w:val="000000"/>
          <w:sz w:val="28"/>
          <w:szCs w:val="28"/>
        </w:rPr>
        <w:t xml:space="preserve"> 776+3707</w:t>
      </w:r>
      <w:r w:rsidRPr="005838DA">
        <w:rPr>
          <w:rFonts w:ascii="Times New Roman" w:hAnsi="Times New Roman"/>
          <w:color w:val="000000"/>
          <w:sz w:val="28"/>
          <w:szCs w:val="28"/>
        </w:rPr>
        <w:t xml:space="preserve"> * 40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w:t>
      </w:r>
      <w:r w:rsidR="00256834" w:rsidRPr="005838DA">
        <w:rPr>
          <w:rFonts w:ascii="Times New Roman" w:hAnsi="Times New Roman"/>
          <w:color w:val="000000"/>
          <w:sz w:val="28"/>
          <w:szCs w:val="28"/>
        </w:rPr>
        <w:t>2259</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Погрузка</w:t>
      </w:r>
      <w:r w:rsidR="00EC3907" w:rsidRPr="005838DA">
        <w:rPr>
          <w:rFonts w:ascii="Times New Roman" w:hAnsi="Times New Roman"/>
          <w:color w:val="000000"/>
          <w:sz w:val="28"/>
          <w:szCs w:val="28"/>
        </w:rPr>
        <w:t>, ПЛ-1</w:t>
      </w:r>
      <w:r w:rsidRPr="005838DA">
        <w:rPr>
          <w:rFonts w:ascii="Times New Roman" w:hAnsi="Times New Roman"/>
          <w:color w:val="000000"/>
          <w:sz w:val="28"/>
          <w:szCs w:val="28"/>
        </w:rPr>
        <w:t>:</w:t>
      </w:r>
      <w:r w:rsidR="00546C08" w:rsidRPr="005838DA">
        <w:rPr>
          <w:rFonts w:ascii="Times New Roman" w:hAnsi="Times New Roman"/>
          <w:color w:val="000000"/>
          <w:sz w:val="28"/>
          <w:szCs w:val="28"/>
        </w:rPr>
        <w:t xml:space="preserve"> </w:t>
      </w:r>
      <w:r w:rsidR="001F17DF" w:rsidRPr="005838DA">
        <w:rPr>
          <w:rFonts w:ascii="Times New Roman" w:hAnsi="Times New Roman"/>
          <w:color w:val="000000"/>
          <w:sz w:val="28"/>
          <w:szCs w:val="28"/>
        </w:rPr>
        <w:t>196+1882</w:t>
      </w:r>
      <w:r w:rsidRPr="005838DA">
        <w:rPr>
          <w:rFonts w:ascii="Times New Roman" w:hAnsi="Times New Roman"/>
          <w:color w:val="000000"/>
          <w:sz w:val="28"/>
          <w:szCs w:val="28"/>
        </w:rPr>
        <w:t xml:space="preserve"> * 40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w:t>
      </w:r>
      <w:r w:rsidR="001F17DF" w:rsidRPr="005838DA">
        <w:rPr>
          <w:rFonts w:ascii="Times New Roman" w:hAnsi="Times New Roman"/>
          <w:color w:val="000000"/>
          <w:sz w:val="28"/>
          <w:szCs w:val="28"/>
        </w:rPr>
        <w:t>949</w:t>
      </w:r>
      <w:r w:rsidR="00D325E9" w:rsidRPr="005838DA">
        <w:rPr>
          <w:rFonts w:ascii="Times New Roman" w:hAnsi="Times New Roman"/>
          <w:color w:val="000000"/>
          <w:sz w:val="28"/>
          <w:szCs w:val="28"/>
        </w:rPr>
        <w:t>;</w:t>
      </w:r>
    </w:p>
    <w:p w:rsidR="00B15E53" w:rsidRPr="005838DA" w:rsidRDefault="00EC3907"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Вывозка, ЗИЛ-131: </w:t>
      </w:r>
      <w:r w:rsidR="00B90DBF" w:rsidRPr="005838DA">
        <w:rPr>
          <w:rFonts w:ascii="Times New Roman" w:hAnsi="Times New Roman"/>
          <w:color w:val="000000"/>
          <w:sz w:val="28"/>
          <w:szCs w:val="28"/>
        </w:rPr>
        <w:t>2400+16988</w:t>
      </w:r>
      <w:r w:rsidR="00B15E53" w:rsidRPr="005838DA">
        <w:rPr>
          <w:rFonts w:ascii="Times New Roman" w:hAnsi="Times New Roman"/>
          <w:color w:val="000000"/>
          <w:sz w:val="28"/>
          <w:szCs w:val="28"/>
        </w:rPr>
        <w:t>* 40</w:t>
      </w:r>
      <w:r w:rsidRPr="005838DA">
        <w:rPr>
          <w:rFonts w:ascii="Times New Roman" w:hAnsi="Times New Roman"/>
          <w:color w:val="000000"/>
          <w:sz w:val="28"/>
          <w:szCs w:val="28"/>
        </w:rPr>
        <w:t>%</w:t>
      </w:r>
      <w:r w:rsidR="00B15E53" w:rsidRPr="005838DA">
        <w:rPr>
          <w:rFonts w:ascii="Times New Roman" w:hAnsi="Times New Roman"/>
          <w:color w:val="000000"/>
          <w:sz w:val="28"/>
          <w:szCs w:val="28"/>
        </w:rPr>
        <w:t>=</w:t>
      </w:r>
      <w:r w:rsidR="00B90DBF" w:rsidRPr="005838DA">
        <w:rPr>
          <w:rFonts w:ascii="Times New Roman" w:hAnsi="Times New Roman"/>
          <w:color w:val="000000"/>
          <w:sz w:val="28"/>
          <w:szCs w:val="28"/>
        </w:rPr>
        <w:t>9195</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Выгрузка</w:t>
      </w:r>
      <w:r w:rsidR="00EC3907" w:rsidRPr="005838DA">
        <w:rPr>
          <w:rFonts w:ascii="Times New Roman" w:hAnsi="Times New Roman"/>
          <w:color w:val="000000"/>
          <w:sz w:val="28"/>
          <w:szCs w:val="28"/>
        </w:rPr>
        <w:t>, ККС-10</w:t>
      </w:r>
      <w:r w:rsidRPr="005838DA">
        <w:rPr>
          <w:rFonts w:ascii="Times New Roman" w:hAnsi="Times New Roman"/>
          <w:color w:val="000000"/>
          <w:sz w:val="28"/>
          <w:szCs w:val="28"/>
        </w:rPr>
        <w:t xml:space="preserve">: </w:t>
      </w:r>
      <w:r w:rsidR="00546C08" w:rsidRPr="005838DA">
        <w:rPr>
          <w:rFonts w:ascii="Times New Roman" w:hAnsi="Times New Roman"/>
          <w:color w:val="000000"/>
          <w:sz w:val="28"/>
          <w:szCs w:val="28"/>
        </w:rPr>
        <w:t>77+1804</w:t>
      </w:r>
      <w:r w:rsidRPr="005838DA">
        <w:rPr>
          <w:rFonts w:ascii="Times New Roman" w:hAnsi="Times New Roman"/>
          <w:color w:val="000000"/>
          <w:sz w:val="28"/>
          <w:szCs w:val="28"/>
        </w:rPr>
        <w:t>* 40</w:t>
      </w:r>
      <w:r w:rsidR="00EC3907" w:rsidRPr="005838DA">
        <w:rPr>
          <w:rFonts w:ascii="Times New Roman" w:hAnsi="Times New Roman"/>
          <w:color w:val="000000"/>
          <w:sz w:val="28"/>
          <w:szCs w:val="28"/>
        </w:rPr>
        <w:t>%</w:t>
      </w:r>
      <w:r w:rsidR="00256834" w:rsidRPr="005838DA">
        <w:rPr>
          <w:rFonts w:ascii="Times New Roman" w:hAnsi="Times New Roman"/>
          <w:color w:val="000000"/>
          <w:sz w:val="28"/>
          <w:szCs w:val="28"/>
        </w:rPr>
        <w:t>=799</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Раскряжевка</w:t>
      </w:r>
      <w:r w:rsidR="00EC3907" w:rsidRPr="005838DA">
        <w:rPr>
          <w:rFonts w:ascii="Times New Roman" w:hAnsi="Times New Roman"/>
          <w:color w:val="000000"/>
          <w:sz w:val="28"/>
          <w:szCs w:val="28"/>
        </w:rPr>
        <w:t>, ЛО-15-С</w:t>
      </w:r>
      <w:r w:rsidRPr="005838DA">
        <w:rPr>
          <w:rFonts w:ascii="Times New Roman" w:hAnsi="Times New Roman"/>
          <w:color w:val="000000"/>
          <w:sz w:val="28"/>
          <w:szCs w:val="28"/>
        </w:rPr>
        <w:t xml:space="preserve">: </w:t>
      </w:r>
      <w:r w:rsidR="00546C08" w:rsidRPr="005838DA">
        <w:rPr>
          <w:rFonts w:ascii="Times New Roman" w:hAnsi="Times New Roman"/>
          <w:color w:val="000000"/>
          <w:sz w:val="28"/>
          <w:szCs w:val="28"/>
        </w:rPr>
        <w:t>1273+4224</w:t>
      </w:r>
      <w:r w:rsidRPr="005838DA">
        <w:rPr>
          <w:rFonts w:ascii="Times New Roman" w:hAnsi="Times New Roman"/>
          <w:color w:val="000000"/>
          <w:sz w:val="28"/>
          <w:szCs w:val="28"/>
        </w:rPr>
        <w:t>* 40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w:t>
      </w:r>
      <w:r w:rsidR="00256834" w:rsidRPr="005838DA">
        <w:rPr>
          <w:rFonts w:ascii="Times New Roman" w:hAnsi="Times New Roman"/>
          <w:color w:val="000000"/>
          <w:sz w:val="28"/>
          <w:szCs w:val="28"/>
        </w:rPr>
        <w:t>2963</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Сортировка</w:t>
      </w:r>
      <w:r w:rsidR="00EC3907" w:rsidRPr="005838DA">
        <w:rPr>
          <w:rFonts w:ascii="Times New Roman" w:hAnsi="Times New Roman"/>
          <w:color w:val="000000"/>
          <w:sz w:val="28"/>
          <w:szCs w:val="28"/>
        </w:rPr>
        <w:t>, ТС-7</w:t>
      </w:r>
      <w:r w:rsidRPr="005838DA">
        <w:rPr>
          <w:rFonts w:ascii="Times New Roman" w:hAnsi="Times New Roman"/>
          <w:color w:val="000000"/>
          <w:sz w:val="28"/>
          <w:szCs w:val="28"/>
        </w:rPr>
        <w:t xml:space="preserve">: </w:t>
      </w:r>
      <w:r w:rsidR="00546C08" w:rsidRPr="005838DA">
        <w:rPr>
          <w:rFonts w:ascii="Times New Roman" w:hAnsi="Times New Roman"/>
          <w:color w:val="000000"/>
          <w:sz w:val="28"/>
          <w:szCs w:val="28"/>
        </w:rPr>
        <w:t>469+483</w:t>
      </w:r>
      <w:r w:rsidRPr="005838DA">
        <w:rPr>
          <w:rFonts w:ascii="Times New Roman" w:hAnsi="Times New Roman"/>
          <w:color w:val="000000"/>
          <w:sz w:val="28"/>
          <w:szCs w:val="28"/>
        </w:rPr>
        <w:t>* 40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w:t>
      </w:r>
      <w:r w:rsidR="00256834" w:rsidRPr="005838DA">
        <w:rPr>
          <w:rFonts w:ascii="Times New Roman" w:hAnsi="Times New Roman"/>
          <w:color w:val="000000"/>
          <w:sz w:val="28"/>
          <w:szCs w:val="28"/>
        </w:rPr>
        <w:t>662</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Штабелевка</w:t>
      </w:r>
      <w:r w:rsidR="00EC3907" w:rsidRPr="005838DA">
        <w:rPr>
          <w:rFonts w:ascii="Times New Roman" w:hAnsi="Times New Roman"/>
          <w:color w:val="000000"/>
          <w:sz w:val="28"/>
          <w:szCs w:val="28"/>
        </w:rPr>
        <w:t>, ККС-10</w:t>
      </w:r>
      <w:r w:rsidRPr="005838DA">
        <w:rPr>
          <w:rFonts w:ascii="Times New Roman" w:hAnsi="Times New Roman"/>
          <w:color w:val="000000"/>
          <w:sz w:val="28"/>
          <w:szCs w:val="28"/>
        </w:rPr>
        <w:t xml:space="preserve">: </w:t>
      </w:r>
      <w:r w:rsidR="00400515" w:rsidRPr="005838DA">
        <w:rPr>
          <w:rFonts w:ascii="Times New Roman" w:hAnsi="Times New Roman"/>
          <w:color w:val="000000"/>
          <w:sz w:val="28"/>
          <w:szCs w:val="28"/>
        </w:rPr>
        <w:t>77</w:t>
      </w:r>
      <w:r w:rsidR="00546C08" w:rsidRPr="005838DA">
        <w:rPr>
          <w:rFonts w:ascii="Times New Roman" w:hAnsi="Times New Roman"/>
          <w:color w:val="000000"/>
          <w:sz w:val="28"/>
          <w:szCs w:val="28"/>
        </w:rPr>
        <w:t>+1804</w:t>
      </w:r>
      <w:r w:rsidRPr="005838DA">
        <w:rPr>
          <w:rFonts w:ascii="Times New Roman" w:hAnsi="Times New Roman"/>
          <w:color w:val="000000"/>
          <w:sz w:val="28"/>
          <w:szCs w:val="28"/>
        </w:rPr>
        <w:t>* 40</w:t>
      </w:r>
      <w:r w:rsidR="00EC3907" w:rsidRPr="005838DA">
        <w:rPr>
          <w:rFonts w:ascii="Times New Roman" w:hAnsi="Times New Roman"/>
          <w:color w:val="000000"/>
          <w:sz w:val="28"/>
          <w:szCs w:val="28"/>
        </w:rPr>
        <w:t>%</w:t>
      </w:r>
      <w:r w:rsidR="00660C5A" w:rsidRPr="005838DA">
        <w:rPr>
          <w:rFonts w:ascii="Times New Roman" w:hAnsi="Times New Roman"/>
          <w:color w:val="000000"/>
          <w:sz w:val="28"/>
          <w:szCs w:val="28"/>
        </w:rPr>
        <w:t>=</w:t>
      </w:r>
      <w:r w:rsidR="00400515" w:rsidRPr="005838DA">
        <w:rPr>
          <w:rFonts w:ascii="Times New Roman" w:hAnsi="Times New Roman"/>
          <w:color w:val="000000"/>
          <w:sz w:val="28"/>
          <w:szCs w:val="28"/>
        </w:rPr>
        <w:t>799</w:t>
      </w:r>
      <w:r w:rsidR="00D325E9" w:rsidRPr="005838DA">
        <w:rPr>
          <w:rFonts w:ascii="Times New Roman" w:hAnsi="Times New Roman"/>
          <w:color w:val="000000"/>
          <w:sz w:val="28"/>
          <w:szCs w:val="28"/>
        </w:rPr>
        <w:t>;</w:t>
      </w:r>
    </w:p>
    <w:p w:rsidR="00B15E53" w:rsidRPr="005838DA" w:rsidRDefault="00B15E53"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Погрузка</w:t>
      </w:r>
      <w:r w:rsidR="00EC3907" w:rsidRPr="005838DA">
        <w:rPr>
          <w:rFonts w:ascii="Times New Roman" w:hAnsi="Times New Roman"/>
          <w:color w:val="000000"/>
          <w:sz w:val="28"/>
          <w:szCs w:val="28"/>
        </w:rPr>
        <w:t>, ККС-10</w:t>
      </w:r>
      <w:r w:rsidRPr="005838DA">
        <w:rPr>
          <w:rFonts w:ascii="Times New Roman" w:hAnsi="Times New Roman"/>
          <w:color w:val="000000"/>
          <w:sz w:val="28"/>
          <w:szCs w:val="28"/>
        </w:rPr>
        <w:t xml:space="preserve">: </w:t>
      </w:r>
      <w:r w:rsidR="00546C08" w:rsidRPr="005838DA">
        <w:rPr>
          <w:rFonts w:ascii="Times New Roman" w:hAnsi="Times New Roman"/>
          <w:color w:val="000000"/>
          <w:sz w:val="28"/>
          <w:szCs w:val="28"/>
        </w:rPr>
        <w:t>119+2706</w:t>
      </w:r>
      <w:r w:rsidRPr="005838DA">
        <w:rPr>
          <w:rFonts w:ascii="Times New Roman" w:hAnsi="Times New Roman"/>
          <w:color w:val="000000"/>
          <w:sz w:val="28"/>
          <w:szCs w:val="28"/>
        </w:rPr>
        <w:t>* 40</w:t>
      </w:r>
      <w:r w:rsidR="00EC3907"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256834" w:rsidRPr="005838DA">
        <w:rPr>
          <w:rFonts w:ascii="Times New Roman" w:hAnsi="Times New Roman"/>
          <w:color w:val="000000"/>
          <w:sz w:val="28"/>
          <w:szCs w:val="28"/>
        </w:rPr>
        <w:t>1201</w:t>
      </w:r>
      <w:r w:rsidR="00D325E9" w:rsidRPr="005838DA">
        <w:rPr>
          <w:rFonts w:ascii="Times New Roman" w:hAnsi="Times New Roman"/>
          <w:color w:val="000000"/>
          <w:sz w:val="28"/>
          <w:szCs w:val="28"/>
        </w:rPr>
        <w:t>.</w:t>
      </w:r>
    </w:p>
    <w:p w:rsidR="00532734" w:rsidRPr="005838DA" w:rsidRDefault="0053273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Расчеты отражаются в таблице 7.</w:t>
      </w:r>
    </w:p>
    <w:p w:rsidR="00B15E53" w:rsidRPr="005838DA" w:rsidRDefault="00B15E53"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 участках и гаражах:</w:t>
      </w:r>
    </w:p>
    <w:p w:rsidR="00B15E53" w:rsidRPr="005838DA" w:rsidRDefault="009F6876"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Слесари</w:t>
      </w:r>
      <w:r w:rsidR="003F0DA7" w:rsidRPr="005838DA">
        <w:rPr>
          <w:rFonts w:ascii="Times New Roman" w:hAnsi="Times New Roman"/>
          <w:color w:val="000000"/>
          <w:sz w:val="28"/>
          <w:szCs w:val="28"/>
        </w:rPr>
        <w:t>: 9519</w:t>
      </w:r>
      <w:r w:rsidR="00D325E9" w:rsidRPr="005838DA">
        <w:rPr>
          <w:rFonts w:ascii="Times New Roman" w:hAnsi="Times New Roman"/>
          <w:color w:val="000000"/>
          <w:sz w:val="28"/>
          <w:szCs w:val="28"/>
        </w:rPr>
        <w:t>:</w:t>
      </w:r>
      <w:r w:rsidR="00EC3907" w:rsidRPr="005838DA">
        <w:rPr>
          <w:rFonts w:ascii="Times New Roman" w:hAnsi="Times New Roman"/>
          <w:color w:val="000000"/>
          <w:sz w:val="28"/>
          <w:szCs w:val="28"/>
        </w:rPr>
        <w:t xml:space="preserve"> </w:t>
      </w:r>
      <w:r w:rsidR="003F0DA7" w:rsidRPr="005838DA">
        <w:rPr>
          <w:rFonts w:ascii="Times New Roman" w:hAnsi="Times New Roman"/>
          <w:color w:val="000000"/>
          <w:sz w:val="28"/>
          <w:szCs w:val="28"/>
        </w:rPr>
        <w:t>1855 = 5</w:t>
      </w:r>
      <w:r w:rsidR="00D325E9"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00EC3907" w:rsidRPr="005838DA">
        <w:rPr>
          <w:rFonts w:ascii="Times New Roman" w:hAnsi="Times New Roman"/>
          <w:color w:val="000000"/>
          <w:sz w:val="28"/>
          <w:szCs w:val="28"/>
        </w:rPr>
        <w:t>Станочники:</w:t>
      </w:r>
      <w:r w:rsidR="003F0DA7" w:rsidRPr="005838DA">
        <w:rPr>
          <w:rFonts w:ascii="Times New Roman" w:hAnsi="Times New Roman"/>
          <w:color w:val="000000"/>
          <w:sz w:val="28"/>
          <w:szCs w:val="28"/>
        </w:rPr>
        <w:t xml:space="preserve"> 3808</w:t>
      </w:r>
      <w:r w:rsidR="00656BFB" w:rsidRPr="005838DA">
        <w:rPr>
          <w:rFonts w:ascii="Times New Roman" w:hAnsi="Times New Roman"/>
          <w:color w:val="000000"/>
          <w:sz w:val="28"/>
          <w:szCs w:val="28"/>
        </w:rPr>
        <w:t xml:space="preserve"> </w:t>
      </w:r>
      <w:r w:rsidR="00EC3907" w:rsidRPr="005838DA">
        <w:rPr>
          <w:rFonts w:ascii="Times New Roman" w:hAnsi="Times New Roman"/>
          <w:color w:val="000000"/>
          <w:sz w:val="28"/>
          <w:szCs w:val="28"/>
        </w:rPr>
        <w:t>:</w:t>
      </w:r>
      <w:r w:rsidR="00D325E9" w:rsidRPr="005838DA">
        <w:rPr>
          <w:rFonts w:ascii="Times New Roman" w:hAnsi="Times New Roman"/>
          <w:color w:val="000000"/>
          <w:sz w:val="28"/>
          <w:szCs w:val="28"/>
        </w:rPr>
        <w:t xml:space="preserve"> </w:t>
      </w:r>
      <w:r w:rsidR="00656BFB" w:rsidRPr="005838DA">
        <w:rPr>
          <w:rFonts w:ascii="Times New Roman" w:hAnsi="Times New Roman"/>
          <w:color w:val="000000"/>
          <w:sz w:val="28"/>
          <w:szCs w:val="28"/>
        </w:rPr>
        <w:t>1855</w:t>
      </w:r>
      <w:r w:rsidR="00A16176" w:rsidRPr="005838DA">
        <w:rPr>
          <w:rFonts w:ascii="Times New Roman" w:hAnsi="Times New Roman"/>
          <w:color w:val="000000"/>
          <w:sz w:val="28"/>
          <w:szCs w:val="28"/>
        </w:rPr>
        <w:t xml:space="preserve"> </w:t>
      </w:r>
      <w:r w:rsidR="00656BFB"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2</w:t>
      </w:r>
      <w:r w:rsidR="00656BFB" w:rsidRPr="005838DA">
        <w:rPr>
          <w:rFonts w:ascii="Times New Roman" w:hAnsi="Times New Roman"/>
          <w:color w:val="000000"/>
          <w:sz w:val="28"/>
          <w:szCs w:val="28"/>
        </w:rPr>
        <w:t xml:space="preserve"> </w:t>
      </w:r>
      <w:r w:rsidR="00D325E9" w:rsidRPr="005838DA">
        <w:rPr>
          <w:rFonts w:ascii="Times New Roman" w:hAnsi="Times New Roman"/>
          <w:color w:val="000000"/>
          <w:sz w:val="28"/>
          <w:szCs w:val="28"/>
        </w:rPr>
        <w:t>;</w:t>
      </w:r>
    </w:p>
    <w:p w:rsidR="00B15E53" w:rsidRPr="005838DA" w:rsidRDefault="00656BFB"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Кузнецы: </w:t>
      </w:r>
      <w:r w:rsidR="003F0DA7" w:rsidRPr="005838DA">
        <w:rPr>
          <w:rFonts w:ascii="Times New Roman" w:hAnsi="Times New Roman"/>
          <w:color w:val="000000"/>
          <w:sz w:val="28"/>
          <w:szCs w:val="28"/>
        </w:rPr>
        <w:t>1428</w:t>
      </w:r>
      <w:r w:rsidR="00A16176" w:rsidRPr="005838DA">
        <w:rPr>
          <w:rFonts w:ascii="Times New Roman" w:hAnsi="Times New Roman"/>
          <w:color w:val="000000"/>
          <w:sz w:val="28"/>
          <w:szCs w:val="28"/>
        </w:rPr>
        <w:t xml:space="preserve"> </w:t>
      </w:r>
      <w:r w:rsidR="00D325E9" w:rsidRPr="005838DA">
        <w:rPr>
          <w:rFonts w:ascii="Times New Roman" w:hAnsi="Times New Roman"/>
          <w:color w:val="000000"/>
          <w:sz w:val="28"/>
          <w:szCs w:val="28"/>
        </w:rPr>
        <w:t xml:space="preserve">: </w:t>
      </w:r>
      <w:r w:rsidR="00A16176" w:rsidRPr="005838DA">
        <w:rPr>
          <w:rFonts w:ascii="Times New Roman" w:hAnsi="Times New Roman"/>
          <w:color w:val="000000"/>
          <w:sz w:val="28"/>
          <w:szCs w:val="28"/>
        </w:rPr>
        <w:t>1815 = 1,6 = 1</w:t>
      </w:r>
      <w:r w:rsidR="00D325E9"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Сварщики: </w:t>
      </w:r>
      <w:r w:rsidR="003F0DA7" w:rsidRPr="005838DA">
        <w:rPr>
          <w:rFonts w:ascii="Times New Roman" w:hAnsi="Times New Roman"/>
          <w:color w:val="000000"/>
          <w:sz w:val="28"/>
          <w:szCs w:val="28"/>
        </w:rPr>
        <w:t>1618</w:t>
      </w:r>
      <w:r w:rsidR="00A16176" w:rsidRPr="005838DA">
        <w:rPr>
          <w:rFonts w:ascii="Times New Roman" w:hAnsi="Times New Roman"/>
          <w:color w:val="000000"/>
          <w:sz w:val="28"/>
          <w:szCs w:val="28"/>
        </w:rPr>
        <w:t xml:space="preserve"> : 1815 = 1,8 =1</w:t>
      </w:r>
      <w:r w:rsidR="00D325E9" w:rsidRPr="005838DA">
        <w:rPr>
          <w:rFonts w:ascii="Times New Roman" w:hAnsi="Times New Roman"/>
          <w:color w:val="000000"/>
          <w:sz w:val="28"/>
          <w:szCs w:val="28"/>
        </w:rPr>
        <w:t>;</w:t>
      </w:r>
    </w:p>
    <w:p w:rsidR="00B15E53" w:rsidRPr="005838DA" w:rsidRDefault="009F6876"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Медники</w:t>
      </w:r>
      <w:r w:rsidR="00B15E53" w:rsidRPr="005838DA">
        <w:rPr>
          <w:rFonts w:ascii="Times New Roman" w:hAnsi="Times New Roman"/>
          <w:color w:val="000000"/>
          <w:sz w:val="28"/>
          <w:szCs w:val="28"/>
        </w:rPr>
        <w:t>:</w:t>
      </w:r>
      <w:r w:rsidR="003F0DA7" w:rsidRPr="005838DA">
        <w:rPr>
          <w:rFonts w:ascii="Times New Roman" w:hAnsi="Times New Roman"/>
          <w:color w:val="000000"/>
          <w:sz w:val="28"/>
          <w:szCs w:val="28"/>
        </w:rPr>
        <w:t xml:space="preserve"> 762</w:t>
      </w:r>
      <w:r w:rsidR="00A16176"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 </w:t>
      </w:r>
      <w:r w:rsidR="00A16176" w:rsidRPr="005838DA">
        <w:rPr>
          <w:rFonts w:ascii="Times New Roman" w:hAnsi="Times New Roman"/>
          <w:color w:val="000000"/>
          <w:sz w:val="28"/>
          <w:szCs w:val="28"/>
        </w:rPr>
        <w:t xml:space="preserve">1690 </w:t>
      </w:r>
      <w:r w:rsidR="00B15E53"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00B15E53" w:rsidRPr="005838DA">
        <w:rPr>
          <w:rFonts w:ascii="Times New Roman" w:hAnsi="Times New Roman"/>
          <w:color w:val="000000"/>
          <w:sz w:val="28"/>
          <w:szCs w:val="28"/>
        </w:rPr>
        <w:t>1</w:t>
      </w:r>
      <w:r w:rsidR="00D325E9"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00B15E53" w:rsidRPr="005838DA">
        <w:rPr>
          <w:rFonts w:ascii="Times New Roman" w:hAnsi="Times New Roman"/>
          <w:color w:val="000000"/>
          <w:sz w:val="28"/>
          <w:szCs w:val="28"/>
        </w:rPr>
        <w:t>Электроремонтники:</w:t>
      </w:r>
      <w:r w:rsidRPr="005838DA">
        <w:rPr>
          <w:rFonts w:ascii="Times New Roman" w:hAnsi="Times New Roman"/>
          <w:color w:val="000000"/>
          <w:sz w:val="28"/>
          <w:szCs w:val="28"/>
        </w:rPr>
        <w:t xml:space="preserve"> </w:t>
      </w:r>
      <w:r w:rsidR="003F0DA7" w:rsidRPr="005838DA">
        <w:rPr>
          <w:rFonts w:ascii="Times New Roman" w:hAnsi="Times New Roman"/>
          <w:color w:val="000000"/>
          <w:sz w:val="28"/>
          <w:szCs w:val="28"/>
        </w:rPr>
        <w:t>762</w:t>
      </w:r>
      <w:r w:rsidR="00A16176" w:rsidRPr="005838DA">
        <w:rPr>
          <w:rFonts w:ascii="Times New Roman" w:hAnsi="Times New Roman"/>
          <w:color w:val="000000"/>
          <w:sz w:val="28"/>
          <w:szCs w:val="28"/>
        </w:rPr>
        <w:t xml:space="preserve"> : 1690 </w:t>
      </w:r>
      <w:r w:rsidR="00B15E53" w:rsidRPr="005838DA">
        <w:rPr>
          <w:rFonts w:ascii="Times New Roman" w:hAnsi="Times New Roman"/>
          <w:color w:val="000000"/>
          <w:sz w:val="28"/>
          <w:szCs w:val="28"/>
        </w:rPr>
        <w:t>= 1</w:t>
      </w:r>
      <w:r w:rsidR="00D325E9" w:rsidRPr="005838DA">
        <w:rPr>
          <w:rFonts w:ascii="Times New Roman" w:hAnsi="Times New Roman"/>
          <w:color w:val="000000"/>
          <w:sz w:val="28"/>
          <w:szCs w:val="28"/>
        </w:rPr>
        <w:t>;</w:t>
      </w:r>
    </w:p>
    <w:p w:rsidR="00B15E53" w:rsidRPr="005838DA" w:rsidRDefault="00B15E53"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Прочие:</w:t>
      </w:r>
      <w:r w:rsidR="003F0DA7" w:rsidRPr="005838DA">
        <w:rPr>
          <w:rFonts w:ascii="Times New Roman" w:hAnsi="Times New Roman"/>
          <w:color w:val="000000"/>
          <w:sz w:val="28"/>
          <w:szCs w:val="28"/>
        </w:rPr>
        <w:t xml:space="preserve"> 1141</w:t>
      </w:r>
      <w:r w:rsidR="00A16176" w:rsidRPr="005838DA">
        <w:rPr>
          <w:rFonts w:ascii="Times New Roman" w:hAnsi="Times New Roman"/>
          <w:color w:val="000000"/>
          <w:sz w:val="28"/>
          <w:szCs w:val="28"/>
        </w:rPr>
        <w:t xml:space="preserve"> :</w:t>
      </w:r>
      <w:r w:rsidR="009F6876" w:rsidRPr="005838DA">
        <w:rPr>
          <w:rFonts w:ascii="Times New Roman" w:hAnsi="Times New Roman"/>
          <w:color w:val="000000"/>
          <w:sz w:val="28"/>
          <w:szCs w:val="28"/>
        </w:rPr>
        <w:t xml:space="preserve"> </w:t>
      </w:r>
      <w:r w:rsidR="00A16176" w:rsidRPr="005838DA">
        <w:rPr>
          <w:rFonts w:ascii="Times New Roman" w:hAnsi="Times New Roman"/>
          <w:color w:val="000000"/>
          <w:sz w:val="28"/>
          <w:szCs w:val="28"/>
        </w:rPr>
        <w:t xml:space="preserve">1700 </w:t>
      </w:r>
      <w:r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Pr="005838DA">
        <w:rPr>
          <w:rFonts w:ascii="Times New Roman" w:hAnsi="Times New Roman"/>
          <w:color w:val="000000"/>
          <w:sz w:val="28"/>
          <w:szCs w:val="28"/>
        </w:rPr>
        <w:t>1</w:t>
      </w:r>
      <w:r w:rsidR="00D325E9" w:rsidRPr="005838DA">
        <w:rPr>
          <w:rFonts w:ascii="Times New Roman" w:hAnsi="Times New Roman"/>
          <w:color w:val="000000"/>
          <w:sz w:val="28"/>
          <w:szCs w:val="28"/>
        </w:rPr>
        <w:t>.</w:t>
      </w:r>
    </w:p>
    <w:p w:rsidR="00B15E53" w:rsidRPr="005838DA" w:rsidRDefault="00B15E53"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 РММ:</w:t>
      </w:r>
    </w:p>
    <w:p w:rsidR="00B15E53" w:rsidRPr="005838DA" w:rsidRDefault="009F6876"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Слесари</w:t>
      </w:r>
      <w:r w:rsidR="00656BFB" w:rsidRPr="005838DA">
        <w:rPr>
          <w:rFonts w:ascii="Times New Roman" w:hAnsi="Times New Roman"/>
          <w:color w:val="000000"/>
          <w:sz w:val="28"/>
          <w:szCs w:val="28"/>
        </w:rPr>
        <w:t xml:space="preserve">: </w:t>
      </w:r>
      <w:r w:rsidR="00037E36" w:rsidRPr="005838DA">
        <w:rPr>
          <w:rFonts w:ascii="Times New Roman" w:hAnsi="Times New Roman"/>
          <w:color w:val="000000"/>
          <w:sz w:val="28"/>
          <w:szCs w:val="28"/>
        </w:rPr>
        <w:t>11545 : 1855 = 6</w:t>
      </w:r>
      <w:r w:rsidR="00D325E9"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00656BFB" w:rsidRPr="005838DA">
        <w:rPr>
          <w:rFonts w:ascii="Times New Roman" w:hAnsi="Times New Roman"/>
          <w:color w:val="000000"/>
          <w:sz w:val="28"/>
          <w:szCs w:val="28"/>
        </w:rPr>
        <w:t xml:space="preserve">Станочники: </w:t>
      </w:r>
      <w:r w:rsidR="00037E36" w:rsidRPr="005838DA">
        <w:rPr>
          <w:rFonts w:ascii="Times New Roman" w:hAnsi="Times New Roman"/>
          <w:color w:val="000000"/>
          <w:sz w:val="28"/>
          <w:szCs w:val="28"/>
        </w:rPr>
        <w:t>4617</w:t>
      </w:r>
      <w:r w:rsidR="00656BFB" w:rsidRPr="005838DA">
        <w:rPr>
          <w:rFonts w:ascii="Times New Roman" w:hAnsi="Times New Roman"/>
          <w:color w:val="000000"/>
          <w:sz w:val="28"/>
          <w:szCs w:val="28"/>
        </w:rPr>
        <w:t xml:space="preserve"> : </w:t>
      </w:r>
      <w:r w:rsidR="00B15E53" w:rsidRPr="005838DA">
        <w:rPr>
          <w:rFonts w:ascii="Times New Roman" w:hAnsi="Times New Roman"/>
          <w:color w:val="000000"/>
          <w:sz w:val="28"/>
          <w:szCs w:val="28"/>
        </w:rPr>
        <w:t>1855</w:t>
      </w:r>
      <w:r w:rsidR="00656BFB" w:rsidRPr="005838DA">
        <w:rPr>
          <w:rFonts w:ascii="Times New Roman" w:hAnsi="Times New Roman"/>
          <w:color w:val="000000"/>
          <w:sz w:val="28"/>
          <w:szCs w:val="28"/>
        </w:rPr>
        <w:t xml:space="preserve"> = 2</w:t>
      </w:r>
      <w:r w:rsidR="00D325E9" w:rsidRPr="005838DA">
        <w:rPr>
          <w:rFonts w:ascii="Times New Roman" w:hAnsi="Times New Roman"/>
          <w:color w:val="000000"/>
          <w:sz w:val="28"/>
          <w:szCs w:val="28"/>
        </w:rPr>
        <w:t>;</w:t>
      </w:r>
    </w:p>
    <w:p w:rsidR="00B15E53" w:rsidRPr="005838DA" w:rsidRDefault="00656BFB"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Кузнецы:</w:t>
      </w:r>
      <w:r w:rsidR="00037E36" w:rsidRPr="005838DA">
        <w:rPr>
          <w:rFonts w:ascii="Times New Roman" w:hAnsi="Times New Roman"/>
          <w:color w:val="000000"/>
          <w:sz w:val="28"/>
          <w:szCs w:val="28"/>
        </w:rPr>
        <w:t xml:space="preserve"> 1731</w:t>
      </w:r>
      <w:r w:rsidRPr="005838DA">
        <w:rPr>
          <w:rFonts w:ascii="Times New Roman" w:hAnsi="Times New Roman"/>
          <w:color w:val="000000"/>
          <w:sz w:val="28"/>
          <w:szCs w:val="28"/>
        </w:rPr>
        <w:t xml:space="preserve"> : 1815 = 1</w:t>
      </w:r>
      <w:r w:rsidR="00D325E9"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00037E36" w:rsidRPr="005838DA">
        <w:rPr>
          <w:rFonts w:ascii="Times New Roman" w:hAnsi="Times New Roman"/>
          <w:color w:val="000000"/>
          <w:sz w:val="28"/>
          <w:szCs w:val="28"/>
        </w:rPr>
        <w:t>Сварщики: 1963</w:t>
      </w:r>
      <w:r w:rsidRPr="005838DA">
        <w:rPr>
          <w:rFonts w:ascii="Times New Roman" w:hAnsi="Times New Roman"/>
          <w:color w:val="000000"/>
          <w:sz w:val="28"/>
          <w:szCs w:val="28"/>
        </w:rPr>
        <w:t xml:space="preserve"> : 1815 = 1</w:t>
      </w:r>
      <w:r w:rsidR="00D325E9" w:rsidRPr="005838DA">
        <w:rPr>
          <w:rFonts w:ascii="Times New Roman" w:hAnsi="Times New Roman"/>
          <w:color w:val="000000"/>
          <w:sz w:val="28"/>
          <w:szCs w:val="28"/>
        </w:rPr>
        <w:t>;</w:t>
      </w:r>
    </w:p>
    <w:p w:rsidR="00B15E53" w:rsidRPr="005838DA" w:rsidRDefault="009F6876"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Медники</w:t>
      </w:r>
      <w:r w:rsidR="00B15E53" w:rsidRPr="005838DA">
        <w:rPr>
          <w:rFonts w:ascii="Times New Roman" w:hAnsi="Times New Roman"/>
          <w:color w:val="000000"/>
          <w:sz w:val="28"/>
          <w:szCs w:val="28"/>
        </w:rPr>
        <w:t>:</w:t>
      </w:r>
      <w:r w:rsidR="00037E36" w:rsidRPr="005838DA">
        <w:rPr>
          <w:rFonts w:ascii="Times New Roman" w:hAnsi="Times New Roman"/>
          <w:color w:val="000000"/>
          <w:sz w:val="28"/>
          <w:szCs w:val="28"/>
        </w:rPr>
        <w:t xml:space="preserve"> 924</w:t>
      </w:r>
      <w:r w:rsidR="00656BFB" w:rsidRPr="005838DA">
        <w:rPr>
          <w:rFonts w:ascii="Times New Roman" w:hAnsi="Times New Roman"/>
          <w:color w:val="000000"/>
          <w:sz w:val="28"/>
          <w:szCs w:val="28"/>
        </w:rPr>
        <w:t xml:space="preserve"> : 1690 = </w:t>
      </w:r>
      <w:r w:rsidR="00B15E53" w:rsidRPr="005838DA">
        <w:rPr>
          <w:rFonts w:ascii="Times New Roman" w:hAnsi="Times New Roman"/>
          <w:color w:val="000000"/>
          <w:sz w:val="28"/>
          <w:szCs w:val="28"/>
        </w:rPr>
        <w:t>1</w:t>
      </w:r>
      <w:r w:rsidR="00D325E9" w:rsidRPr="005838DA">
        <w:rPr>
          <w:rFonts w:ascii="Times New Roman" w:hAnsi="Times New Roman"/>
          <w:color w:val="000000"/>
          <w:sz w:val="28"/>
          <w:szCs w:val="28"/>
        </w:rPr>
        <w:t>;</w:t>
      </w:r>
      <w:r w:rsidR="00A16176" w:rsidRPr="005838DA">
        <w:rPr>
          <w:rFonts w:ascii="Times New Roman" w:hAnsi="Times New Roman"/>
          <w:color w:val="000000"/>
          <w:sz w:val="28"/>
          <w:szCs w:val="28"/>
        </w:rPr>
        <w:t xml:space="preserve"> </w:t>
      </w:r>
      <w:r w:rsidR="00B15E53" w:rsidRPr="005838DA">
        <w:rPr>
          <w:rFonts w:ascii="Times New Roman" w:hAnsi="Times New Roman"/>
          <w:color w:val="000000"/>
          <w:sz w:val="28"/>
          <w:szCs w:val="28"/>
        </w:rPr>
        <w:t>Электроремонтники:</w:t>
      </w:r>
      <w:r w:rsidR="00037E36" w:rsidRPr="005838DA">
        <w:rPr>
          <w:rFonts w:ascii="Times New Roman" w:hAnsi="Times New Roman"/>
          <w:color w:val="000000"/>
          <w:sz w:val="28"/>
          <w:szCs w:val="28"/>
        </w:rPr>
        <w:t xml:space="preserve"> 924</w:t>
      </w:r>
      <w:r w:rsidR="00656BFB" w:rsidRPr="005838DA">
        <w:rPr>
          <w:rFonts w:ascii="Times New Roman" w:hAnsi="Times New Roman"/>
          <w:color w:val="000000"/>
          <w:sz w:val="28"/>
          <w:szCs w:val="28"/>
        </w:rPr>
        <w:t xml:space="preserve"> : 1690</w:t>
      </w:r>
      <w:r w:rsidRPr="005838DA">
        <w:rPr>
          <w:rFonts w:ascii="Times New Roman" w:hAnsi="Times New Roman"/>
          <w:color w:val="000000"/>
          <w:sz w:val="28"/>
          <w:szCs w:val="28"/>
        </w:rPr>
        <w:t xml:space="preserve"> </w:t>
      </w:r>
      <w:r w:rsidR="00B15E53" w:rsidRPr="005838DA">
        <w:rPr>
          <w:rFonts w:ascii="Times New Roman" w:hAnsi="Times New Roman"/>
          <w:color w:val="000000"/>
          <w:sz w:val="28"/>
          <w:szCs w:val="28"/>
        </w:rPr>
        <w:t>= 1</w:t>
      </w:r>
      <w:r w:rsidR="00D325E9" w:rsidRPr="005838DA">
        <w:rPr>
          <w:rFonts w:ascii="Times New Roman" w:hAnsi="Times New Roman"/>
          <w:color w:val="000000"/>
          <w:sz w:val="28"/>
          <w:szCs w:val="28"/>
        </w:rPr>
        <w:t>;</w:t>
      </w:r>
    </w:p>
    <w:p w:rsidR="00B15E53" w:rsidRPr="005838DA" w:rsidRDefault="00B15E53" w:rsidP="000D70AB">
      <w:pPr>
        <w:pStyle w:val="a7"/>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Прочие:</w:t>
      </w:r>
      <w:r w:rsidR="00656BFB" w:rsidRPr="005838DA">
        <w:rPr>
          <w:rFonts w:ascii="Times New Roman" w:hAnsi="Times New Roman"/>
          <w:color w:val="000000"/>
          <w:sz w:val="28"/>
          <w:szCs w:val="28"/>
        </w:rPr>
        <w:t xml:space="preserve"> </w:t>
      </w:r>
      <w:r w:rsidR="00037E36" w:rsidRPr="005838DA">
        <w:rPr>
          <w:rFonts w:ascii="Times New Roman" w:hAnsi="Times New Roman"/>
          <w:color w:val="000000"/>
          <w:sz w:val="28"/>
          <w:szCs w:val="28"/>
        </w:rPr>
        <w:t>1 385</w:t>
      </w:r>
      <w:r w:rsidR="00656BFB" w:rsidRPr="005838DA">
        <w:rPr>
          <w:rFonts w:ascii="Times New Roman" w:hAnsi="Times New Roman"/>
          <w:color w:val="000000"/>
          <w:sz w:val="28"/>
          <w:szCs w:val="28"/>
        </w:rPr>
        <w:t xml:space="preserve"> : 1700</w:t>
      </w:r>
      <w:r w:rsidR="009F6876" w:rsidRPr="005838DA">
        <w:rPr>
          <w:rFonts w:ascii="Times New Roman" w:hAnsi="Times New Roman"/>
          <w:color w:val="000000"/>
          <w:sz w:val="28"/>
          <w:szCs w:val="28"/>
        </w:rPr>
        <w:t xml:space="preserve"> </w:t>
      </w:r>
      <w:r w:rsidR="00656BFB" w:rsidRPr="005838DA">
        <w:rPr>
          <w:rFonts w:ascii="Times New Roman" w:hAnsi="Times New Roman"/>
          <w:color w:val="000000"/>
          <w:sz w:val="28"/>
          <w:szCs w:val="28"/>
        </w:rPr>
        <w:t>= 1</w:t>
      </w:r>
      <w:r w:rsidR="00D325E9" w:rsidRPr="005838DA">
        <w:rPr>
          <w:rFonts w:ascii="Times New Roman" w:hAnsi="Times New Roman"/>
          <w:color w:val="000000"/>
          <w:sz w:val="28"/>
          <w:szCs w:val="28"/>
        </w:rPr>
        <w:t>.</w:t>
      </w:r>
    </w:p>
    <w:p w:rsidR="00082829" w:rsidRPr="005838DA" w:rsidRDefault="00CC6895" w:rsidP="000D70AB">
      <w:pPr>
        <w:shd w:val="clear" w:color="000000" w:fill="auto"/>
        <w:tabs>
          <w:tab w:val="right" w:pos="9354"/>
        </w:tabs>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Результат расчетов численности рабочих сводятся в таблице 8</w:t>
      </w:r>
      <w:r w:rsidR="001333BD" w:rsidRPr="005838DA">
        <w:rPr>
          <w:rFonts w:ascii="Times New Roman" w:hAnsi="Times New Roman"/>
          <w:color w:val="000000"/>
          <w:sz w:val="28"/>
          <w:szCs w:val="28"/>
        </w:rPr>
        <w:t>.</w:t>
      </w:r>
    </w:p>
    <w:p w:rsidR="000003CA" w:rsidRPr="005838DA" w:rsidRDefault="000003CA" w:rsidP="000D70AB">
      <w:pPr>
        <w:shd w:val="clear" w:color="000000" w:fill="auto"/>
        <w:tabs>
          <w:tab w:val="right" w:pos="9354"/>
        </w:tabs>
        <w:suppressAutoHyphens/>
        <w:spacing w:after="0" w:line="360" w:lineRule="auto"/>
        <w:ind w:firstLine="709"/>
        <w:jc w:val="both"/>
        <w:rPr>
          <w:rFonts w:ascii="Times New Roman" w:hAnsi="Times New Roman"/>
          <w:color w:val="000000"/>
          <w:sz w:val="28"/>
          <w:szCs w:val="28"/>
        </w:rPr>
      </w:pPr>
    </w:p>
    <w:p w:rsidR="007D4A3D" w:rsidRPr="005838DA" w:rsidRDefault="00B74E0F" w:rsidP="00DC7B25">
      <w:pPr>
        <w:shd w:val="clear" w:color="000000" w:fill="auto"/>
        <w:suppressAutoHyphens/>
        <w:spacing w:after="0" w:line="360" w:lineRule="auto"/>
        <w:ind w:firstLine="709"/>
        <w:jc w:val="right"/>
        <w:rPr>
          <w:rFonts w:ascii="Times New Roman" w:hAnsi="Times New Roman"/>
          <w:color w:val="000000"/>
          <w:sz w:val="28"/>
          <w:szCs w:val="24"/>
        </w:rPr>
      </w:pPr>
      <w:r w:rsidRPr="005838DA">
        <w:rPr>
          <w:rFonts w:ascii="Times New Roman" w:hAnsi="Times New Roman"/>
          <w:color w:val="000000"/>
          <w:sz w:val="28"/>
          <w:szCs w:val="24"/>
        </w:rPr>
        <w:t>Таблица 8</w:t>
      </w:r>
    </w:p>
    <w:p w:rsidR="00D42D98" w:rsidRPr="005838DA" w:rsidRDefault="00D42D98" w:rsidP="00DC7B25">
      <w:pPr>
        <w:shd w:val="clear" w:color="000000" w:fill="auto"/>
        <w:spacing w:after="0" w:line="360" w:lineRule="auto"/>
        <w:jc w:val="center"/>
        <w:rPr>
          <w:rFonts w:ascii="Times New Roman" w:hAnsi="Times New Roman"/>
          <w:b/>
          <w:color w:val="000000"/>
          <w:sz w:val="28"/>
          <w:szCs w:val="24"/>
        </w:rPr>
      </w:pPr>
      <w:r w:rsidRPr="005838DA">
        <w:rPr>
          <w:rFonts w:ascii="Times New Roman" w:hAnsi="Times New Roman"/>
          <w:b/>
          <w:color w:val="000000"/>
          <w:sz w:val="28"/>
          <w:szCs w:val="28"/>
        </w:rPr>
        <w:t>Расчет численности рабочих</w:t>
      </w:r>
    </w:p>
    <w:tbl>
      <w:tblPr>
        <w:tblW w:w="6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1754"/>
        <w:gridCol w:w="1602"/>
        <w:gridCol w:w="1382"/>
      </w:tblGrid>
      <w:tr w:rsidR="00D42D98" w:rsidRPr="005838DA" w:rsidTr="005838DA">
        <w:trPr>
          <w:trHeight w:val="483"/>
          <w:jc w:val="center"/>
        </w:trPr>
        <w:tc>
          <w:tcPr>
            <w:tcW w:w="2040" w:type="dxa"/>
            <w:vMerge w:val="restart"/>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Специальность</w:t>
            </w:r>
          </w:p>
        </w:tc>
        <w:tc>
          <w:tcPr>
            <w:tcW w:w="1754" w:type="dxa"/>
            <w:vMerge w:val="restart"/>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Общие трудозатраты, чел-час.</w:t>
            </w:r>
          </w:p>
        </w:tc>
        <w:tc>
          <w:tcPr>
            <w:tcW w:w="1602" w:type="dxa"/>
            <w:vMerge w:val="restart"/>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Годовой фонд одного рабочего, час</w:t>
            </w:r>
          </w:p>
        </w:tc>
        <w:tc>
          <w:tcPr>
            <w:tcW w:w="1382" w:type="dxa"/>
            <w:vMerge w:val="restart"/>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r w:rsidRPr="005838DA">
              <w:rPr>
                <w:rFonts w:ascii="Times New Roman" w:hAnsi="Times New Roman"/>
                <w:color w:val="000000"/>
                <w:sz w:val="20"/>
                <w:szCs w:val="24"/>
              </w:rPr>
              <w:t>Численность рабочих, чел.</w:t>
            </w:r>
          </w:p>
        </w:tc>
      </w:tr>
      <w:tr w:rsidR="00D42D98" w:rsidRPr="005838DA" w:rsidTr="005838DA">
        <w:trPr>
          <w:trHeight w:val="483"/>
          <w:jc w:val="center"/>
        </w:trPr>
        <w:tc>
          <w:tcPr>
            <w:tcW w:w="2040" w:type="dxa"/>
            <w:vMerge/>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p>
        </w:tc>
        <w:tc>
          <w:tcPr>
            <w:tcW w:w="1754" w:type="dxa"/>
            <w:vMerge/>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p>
        </w:tc>
        <w:tc>
          <w:tcPr>
            <w:tcW w:w="1602" w:type="dxa"/>
            <w:vMerge/>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p>
        </w:tc>
        <w:tc>
          <w:tcPr>
            <w:tcW w:w="1382" w:type="dxa"/>
            <w:vMerge/>
            <w:shd w:val="clear" w:color="auto" w:fill="auto"/>
          </w:tcPr>
          <w:p w:rsidR="00D42D98" w:rsidRPr="005838DA" w:rsidRDefault="00D42D98" w:rsidP="005838DA">
            <w:pPr>
              <w:shd w:val="clear" w:color="000000" w:fill="auto"/>
              <w:suppressAutoHyphens/>
              <w:spacing w:after="0" w:line="360" w:lineRule="auto"/>
              <w:rPr>
                <w:rFonts w:ascii="Times New Roman" w:hAnsi="Times New Roman"/>
                <w:color w:val="000000"/>
                <w:sz w:val="20"/>
                <w:szCs w:val="24"/>
              </w:rPr>
            </w:pPr>
          </w:p>
        </w:tc>
      </w:tr>
      <w:tr w:rsidR="00D42D98" w:rsidRPr="005838DA" w:rsidTr="005838DA">
        <w:trPr>
          <w:trHeight w:val="300"/>
          <w:jc w:val="center"/>
        </w:trPr>
        <w:tc>
          <w:tcPr>
            <w:tcW w:w="6778" w:type="dxa"/>
            <w:gridSpan w:val="4"/>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На участках и в гаражах</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Слесари</w:t>
            </w:r>
          </w:p>
        </w:tc>
        <w:tc>
          <w:tcPr>
            <w:tcW w:w="1754" w:type="dxa"/>
            <w:shd w:val="clear" w:color="auto" w:fill="auto"/>
            <w:noWrap/>
          </w:tcPr>
          <w:p w:rsidR="00D42D98" w:rsidRPr="005838DA" w:rsidRDefault="00E66FF0"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9 519</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1855</w:t>
            </w:r>
          </w:p>
        </w:tc>
        <w:tc>
          <w:tcPr>
            <w:tcW w:w="1382" w:type="dxa"/>
            <w:shd w:val="clear" w:color="auto" w:fill="auto"/>
            <w:noWrap/>
          </w:tcPr>
          <w:p w:rsidR="00D42D98" w:rsidRPr="005838DA" w:rsidRDefault="007D4A3D"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5</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Станочники</w:t>
            </w:r>
          </w:p>
        </w:tc>
        <w:tc>
          <w:tcPr>
            <w:tcW w:w="1754" w:type="dxa"/>
            <w:shd w:val="clear" w:color="auto" w:fill="auto"/>
            <w:noWrap/>
          </w:tcPr>
          <w:p w:rsidR="00D42D98" w:rsidRPr="005838DA" w:rsidRDefault="00E66FF0"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3 808</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1855</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Кузнецы</w:t>
            </w:r>
          </w:p>
        </w:tc>
        <w:tc>
          <w:tcPr>
            <w:tcW w:w="1754" w:type="dxa"/>
            <w:shd w:val="clear" w:color="auto" w:fill="auto"/>
            <w:noWrap/>
          </w:tcPr>
          <w:p w:rsidR="00D42D98" w:rsidRPr="005838DA" w:rsidRDefault="00E00E4D"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xml:space="preserve">1 </w:t>
            </w:r>
            <w:r w:rsidR="00E66FF0" w:rsidRPr="005838DA">
              <w:rPr>
                <w:rFonts w:ascii="Times New Roman" w:hAnsi="Times New Roman"/>
                <w:color w:val="000000"/>
                <w:sz w:val="20"/>
              </w:rPr>
              <w:t>428</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1815</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Сварщики</w:t>
            </w:r>
          </w:p>
        </w:tc>
        <w:tc>
          <w:tcPr>
            <w:tcW w:w="1754" w:type="dxa"/>
            <w:shd w:val="clear" w:color="auto" w:fill="auto"/>
            <w:noWrap/>
          </w:tcPr>
          <w:p w:rsidR="00D42D98" w:rsidRPr="005838DA" w:rsidRDefault="00E00E4D"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xml:space="preserve">1 </w:t>
            </w:r>
            <w:r w:rsidR="00E66FF0" w:rsidRPr="005838DA">
              <w:rPr>
                <w:rFonts w:ascii="Times New Roman" w:hAnsi="Times New Roman"/>
                <w:color w:val="000000"/>
                <w:sz w:val="20"/>
              </w:rPr>
              <w:t>618</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1815</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Медники</w:t>
            </w:r>
          </w:p>
        </w:tc>
        <w:tc>
          <w:tcPr>
            <w:tcW w:w="1754" w:type="dxa"/>
            <w:shd w:val="clear" w:color="auto" w:fill="auto"/>
            <w:noWrap/>
          </w:tcPr>
          <w:p w:rsidR="00D42D98" w:rsidRPr="005838DA" w:rsidRDefault="00E66FF0"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762</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1690</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Электроремонтники</w:t>
            </w:r>
          </w:p>
        </w:tc>
        <w:tc>
          <w:tcPr>
            <w:tcW w:w="1754" w:type="dxa"/>
            <w:shd w:val="clear" w:color="auto" w:fill="auto"/>
            <w:noWrap/>
          </w:tcPr>
          <w:p w:rsidR="00D42D98" w:rsidRPr="005838DA" w:rsidRDefault="00E66FF0"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762</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1690</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Прочие</w:t>
            </w:r>
          </w:p>
        </w:tc>
        <w:tc>
          <w:tcPr>
            <w:tcW w:w="1754" w:type="dxa"/>
            <w:shd w:val="clear" w:color="auto" w:fill="auto"/>
            <w:noWrap/>
          </w:tcPr>
          <w:p w:rsidR="00D42D98" w:rsidRPr="005838DA" w:rsidRDefault="00E66FF0"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1 141</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1700</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Всего по участкам</w:t>
            </w:r>
          </w:p>
        </w:tc>
        <w:tc>
          <w:tcPr>
            <w:tcW w:w="1754" w:type="dxa"/>
            <w:shd w:val="clear" w:color="auto" w:fill="auto"/>
            <w:noWrap/>
          </w:tcPr>
          <w:p w:rsidR="00D42D98" w:rsidRPr="005838DA" w:rsidRDefault="00E66FF0"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19 038</w:t>
            </w:r>
          </w:p>
        </w:tc>
        <w:tc>
          <w:tcPr>
            <w:tcW w:w="1602"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r w:rsidR="007D4A3D" w:rsidRPr="005838DA">
              <w:rPr>
                <w:rFonts w:ascii="Times New Roman" w:hAnsi="Times New Roman"/>
                <w:color w:val="000000"/>
                <w:sz w:val="20"/>
              </w:rPr>
              <w:t>2</w:t>
            </w:r>
          </w:p>
        </w:tc>
      </w:tr>
      <w:tr w:rsidR="00D42D98" w:rsidRPr="005838DA" w:rsidTr="005838DA">
        <w:trPr>
          <w:trHeight w:val="300"/>
          <w:jc w:val="center"/>
        </w:trPr>
        <w:tc>
          <w:tcPr>
            <w:tcW w:w="6778" w:type="dxa"/>
            <w:gridSpan w:val="4"/>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РММ</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Слесари</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8F2A92" w:rsidRPr="005838DA">
              <w:rPr>
                <w:rFonts w:ascii="Times New Roman" w:hAnsi="Times New Roman"/>
                <w:color w:val="000000"/>
                <w:sz w:val="20"/>
              </w:rPr>
              <w:t>11 545</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1855</w:t>
            </w:r>
            <w:r w:rsidR="00D42D98" w:rsidRPr="005838DA">
              <w:rPr>
                <w:rFonts w:ascii="Times New Roman" w:hAnsi="Times New Roman"/>
                <w:color w:val="000000"/>
                <w:sz w:val="20"/>
              </w:rPr>
              <w:t> </w:t>
            </w:r>
          </w:p>
        </w:tc>
        <w:tc>
          <w:tcPr>
            <w:tcW w:w="1382" w:type="dxa"/>
            <w:shd w:val="clear" w:color="auto" w:fill="auto"/>
            <w:noWrap/>
          </w:tcPr>
          <w:p w:rsidR="00D42D98" w:rsidRPr="005838DA" w:rsidRDefault="007D4A3D"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6</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Станочники</w:t>
            </w:r>
          </w:p>
        </w:tc>
        <w:tc>
          <w:tcPr>
            <w:tcW w:w="1754" w:type="dxa"/>
            <w:shd w:val="clear" w:color="auto" w:fill="auto"/>
            <w:noWrap/>
          </w:tcPr>
          <w:p w:rsidR="008F2A92"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8F2A92" w:rsidRPr="005838DA">
              <w:rPr>
                <w:rFonts w:ascii="Times New Roman" w:hAnsi="Times New Roman"/>
                <w:color w:val="000000"/>
                <w:sz w:val="20"/>
              </w:rPr>
              <w:t>4 617</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1855</w:t>
            </w:r>
            <w:r w:rsidR="00D42D98" w:rsidRPr="005838DA">
              <w:rPr>
                <w:rFonts w:ascii="Times New Roman" w:hAnsi="Times New Roman"/>
                <w:color w:val="000000"/>
                <w:sz w:val="20"/>
              </w:rPr>
              <w:t> </w:t>
            </w:r>
          </w:p>
        </w:tc>
        <w:tc>
          <w:tcPr>
            <w:tcW w:w="1382" w:type="dxa"/>
            <w:shd w:val="clear" w:color="auto" w:fill="auto"/>
            <w:noWrap/>
          </w:tcPr>
          <w:p w:rsidR="00A4495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Кузнецы</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C90B8B" w:rsidRPr="005838DA">
              <w:rPr>
                <w:rFonts w:ascii="Times New Roman" w:hAnsi="Times New Roman"/>
                <w:color w:val="000000"/>
                <w:sz w:val="20"/>
              </w:rPr>
              <w:t xml:space="preserve">1 </w:t>
            </w:r>
            <w:r w:rsidR="008F2A92" w:rsidRPr="005838DA">
              <w:rPr>
                <w:rFonts w:ascii="Times New Roman" w:hAnsi="Times New Roman"/>
                <w:color w:val="000000"/>
                <w:sz w:val="20"/>
              </w:rPr>
              <w:t>731</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1815</w:t>
            </w:r>
            <w:r w:rsidR="00D42D98" w:rsidRPr="005838DA">
              <w:rPr>
                <w:rFonts w:ascii="Times New Roman" w:hAnsi="Times New Roman"/>
                <w:color w:val="000000"/>
                <w:sz w:val="20"/>
              </w:rPr>
              <w:t> </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Сварщики</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C90B8B" w:rsidRPr="005838DA">
              <w:rPr>
                <w:rFonts w:ascii="Times New Roman" w:hAnsi="Times New Roman"/>
                <w:color w:val="000000"/>
                <w:sz w:val="20"/>
              </w:rPr>
              <w:t xml:space="preserve">1 </w:t>
            </w:r>
            <w:r w:rsidR="008F2A92" w:rsidRPr="005838DA">
              <w:rPr>
                <w:rFonts w:ascii="Times New Roman" w:hAnsi="Times New Roman"/>
                <w:color w:val="000000"/>
                <w:sz w:val="20"/>
              </w:rPr>
              <w:t>963</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1815</w:t>
            </w:r>
            <w:r w:rsidR="00D42D98" w:rsidRPr="005838DA">
              <w:rPr>
                <w:rFonts w:ascii="Times New Roman" w:hAnsi="Times New Roman"/>
                <w:color w:val="000000"/>
                <w:sz w:val="20"/>
              </w:rPr>
              <w:t> </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Медники</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8F2A92" w:rsidRPr="005838DA">
              <w:rPr>
                <w:rFonts w:ascii="Times New Roman" w:hAnsi="Times New Roman"/>
                <w:color w:val="000000"/>
                <w:sz w:val="20"/>
              </w:rPr>
              <w:t>924</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1690</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Электроремонтники</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8F2A92" w:rsidRPr="005838DA">
              <w:rPr>
                <w:rFonts w:ascii="Times New Roman" w:hAnsi="Times New Roman"/>
                <w:color w:val="000000"/>
                <w:sz w:val="20"/>
              </w:rPr>
              <w:t>924</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1690</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Прочие</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C90B8B" w:rsidRPr="005838DA">
              <w:rPr>
                <w:rFonts w:ascii="Times New Roman" w:hAnsi="Times New Roman"/>
                <w:color w:val="000000"/>
                <w:sz w:val="20"/>
              </w:rPr>
              <w:t xml:space="preserve">1 </w:t>
            </w:r>
            <w:r w:rsidR="008F2A92" w:rsidRPr="005838DA">
              <w:rPr>
                <w:rFonts w:ascii="Times New Roman" w:hAnsi="Times New Roman"/>
                <w:color w:val="000000"/>
                <w:sz w:val="20"/>
              </w:rPr>
              <w:t>385</w:t>
            </w:r>
          </w:p>
        </w:tc>
        <w:tc>
          <w:tcPr>
            <w:tcW w:w="160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1700</w:t>
            </w:r>
          </w:p>
        </w:tc>
        <w:tc>
          <w:tcPr>
            <w:tcW w:w="1382" w:type="dxa"/>
            <w:shd w:val="clear" w:color="auto" w:fill="auto"/>
            <w:noWrap/>
          </w:tcPr>
          <w:p w:rsidR="00D42D98" w:rsidRPr="005838DA" w:rsidRDefault="00A4495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Всего по РММ</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8F2A92" w:rsidRPr="005838DA">
              <w:rPr>
                <w:rFonts w:ascii="Times New Roman" w:hAnsi="Times New Roman"/>
                <w:color w:val="000000"/>
                <w:sz w:val="20"/>
              </w:rPr>
              <w:t>23 089</w:t>
            </w:r>
          </w:p>
        </w:tc>
        <w:tc>
          <w:tcPr>
            <w:tcW w:w="1602"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382"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A44958" w:rsidRPr="005838DA">
              <w:rPr>
                <w:rFonts w:ascii="Times New Roman" w:hAnsi="Times New Roman"/>
                <w:color w:val="000000"/>
                <w:sz w:val="20"/>
              </w:rPr>
              <w:t>1</w:t>
            </w:r>
            <w:r w:rsidR="007D4A3D" w:rsidRPr="005838DA">
              <w:rPr>
                <w:rFonts w:ascii="Times New Roman" w:hAnsi="Times New Roman"/>
                <w:color w:val="000000"/>
                <w:sz w:val="20"/>
              </w:rPr>
              <w:t>3</w:t>
            </w:r>
          </w:p>
        </w:tc>
      </w:tr>
      <w:tr w:rsidR="00D42D98" w:rsidRPr="005838DA" w:rsidTr="005838DA">
        <w:trPr>
          <w:trHeight w:val="300"/>
          <w:jc w:val="center"/>
        </w:trPr>
        <w:tc>
          <w:tcPr>
            <w:tcW w:w="2040"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Всего по ЛПХ</w:t>
            </w:r>
          </w:p>
        </w:tc>
        <w:tc>
          <w:tcPr>
            <w:tcW w:w="1754"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8F2A92" w:rsidRPr="005838DA">
              <w:rPr>
                <w:rFonts w:ascii="Times New Roman" w:hAnsi="Times New Roman"/>
                <w:color w:val="000000"/>
                <w:sz w:val="20"/>
              </w:rPr>
              <w:t>42 127</w:t>
            </w:r>
          </w:p>
        </w:tc>
        <w:tc>
          <w:tcPr>
            <w:tcW w:w="1602"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382" w:type="dxa"/>
            <w:shd w:val="clear" w:color="auto" w:fill="auto"/>
            <w:noWrap/>
          </w:tcPr>
          <w:p w:rsidR="00D42D98" w:rsidRPr="005838DA" w:rsidRDefault="00D42D98"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r w:rsidR="00A44958" w:rsidRPr="005838DA">
              <w:rPr>
                <w:rFonts w:ascii="Times New Roman" w:hAnsi="Times New Roman"/>
                <w:color w:val="000000"/>
                <w:sz w:val="20"/>
              </w:rPr>
              <w:t>2</w:t>
            </w:r>
            <w:r w:rsidR="007D4A3D" w:rsidRPr="005838DA">
              <w:rPr>
                <w:rFonts w:ascii="Times New Roman" w:hAnsi="Times New Roman"/>
                <w:color w:val="000000"/>
                <w:sz w:val="20"/>
              </w:rPr>
              <w:t>5</w:t>
            </w:r>
          </w:p>
        </w:tc>
      </w:tr>
    </w:tbl>
    <w:p w:rsidR="00B15E53" w:rsidRPr="005838DA" w:rsidRDefault="00B15E53" w:rsidP="00DC7B25">
      <w:pPr>
        <w:pStyle w:val="a3"/>
        <w:shd w:val="clear" w:color="000000" w:fill="auto"/>
        <w:spacing w:after="0" w:line="360" w:lineRule="auto"/>
        <w:jc w:val="center"/>
        <w:rPr>
          <w:rFonts w:ascii="Times New Roman" w:hAnsi="Times New Roman"/>
          <w:b/>
          <w:sz w:val="28"/>
          <w:szCs w:val="40"/>
        </w:rPr>
      </w:pPr>
      <w:r w:rsidRPr="005838DA">
        <w:rPr>
          <w:rFonts w:ascii="Times New Roman" w:hAnsi="Times New Roman"/>
          <w:b/>
          <w:sz w:val="28"/>
          <w:szCs w:val="40"/>
        </w:rPr>
        <w:t>Глава 3. Организация материально-технич</w:t>
      </w:r>
      <w:r w:rsidR="00DC7B25" w:rsidRPr="005838DA">
        <w:rPr>
          <w:rFonts w:ascii="Times New Roman" w:hAnsi="Times New Roman"/>
          <w:b/>
          <w:sz w:val="28"/>
          <w:szCs w:val="40"/>
        </w:rPr>
        <w:t>еского обеспечения производства</w:t>
      </w:r>
    </w:p>
    <w:p w:rsidR="00DC7B25" w:rsidRPr="005838DA" w:rsidRDefault="00DC7B25"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color w:val="000000"/>
          <w:sz w:val="28"/>
          <w:szCs w:val="28"/>
        </w:rPr>
      </w:pPr>
    </w:p>
    <w:p w:rsidR="00640B13" w:rsidRPr="005838DA" w:rsidRDefault="00640B13"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bCs/>
          <w:color w:val="000000"/>
          <w:sz w:val="28"/>
          <w:szCs w:val="28"/>
        </w:rPr>
      </w:pPr>
      <w:r w:rsidRPr="005838DA">
        <w:rPr>
          <w:rFonts w:ascii="Times New Roman" w:hAnsi="Times New Roman"/>
          <w:color w:val="000000"/>
          <w:sz w:val="28"/>
          <w:szCs w:val="28"/>
        </w:rPr>
        <w:t>Процесс производства</w:t>
      </w:r>
      <w:r w:rsidRPr="005838DA">
        <w:rPr>
          <w:rFonts w:ascii="Times New Roman" w:hAnsi="Times New Roman"/>
          <w:bCs/>
          <w:color w:val="000000"/>
          <w:sz w:val="28"/>
          <w:szCs w:val="28"/>
        </w:rPr>
        <w:t xml:space="preserve"> материальных</w:t>
      </w:r>
      <w:r w:rsidRPr="005838DA">
        <w:rPr>
          <w:rFonts w:ascii="Times New Roman" w:hAnsi="Times New Roman"/>
          <w:color w:val="000000"/>
          <w:sz w:val="28"/>
          <w:szCs w:val="28"/>
        </w:rPr>
        <w:t xml:space="preserve"> благ возможен при наличии, по крайней мере, трех простых элементов процесса</w:t>
      </w:r>
      <w:r w:rsidRPr="005838DA">
        <w:rPr>
          <w:rFonts w:ascii="Times New Roman" w:hAnsi="Times New Roman"/>
          <w:bCs/>
          <w:color w:val="000000"/>
          <w:sz w:val="28"/>
          <w:szCs w:val="28"/>
        </w:rPr>
        <w:t xml:space="preserve"> труда:</w:t>
      </w:r>
      <w:r w:rsidRPr="005838DA">
        <w:rPr>
          <w:rFonts w:ascii="Times New Roman" w:hAnsi="Times New Roman"/>
          <w:color w:val="000000"/>
          <w:sz w:val="28"/>
          <w:szCs w:val="28"/>
        </w:rPr>
        <w:t xml:space="preserve"> самого</w:t>
      </w:r>
      <w:r w:rsidRPr="005838DA">
        <w:rPr>
          <w:rFonts w:ascii="Times New Roman" w:hAnsi="Times New Roman"/>
          <w:bCs/>
          <w:color w:val="000000"/>
          <w:sz w:val="28"/>
          <w:szCs w:val="28"/>
        </w:rPr>
        <w:t xml:space="preserve"> труда как целесообразной деятельности</w:t>
      </w:r>
      <w:r w:rsidRPr="005838DA">
        <w:rPr>
          <w:rFonts w:ascii="Times New Roman" w:hAnsi="Times New Roman"/>
          <w:color w:val="000000"/>
          <w:sz w:val="28"/>
          <w:szCs w:val="28"/>
        </w:rPr>
        <w:t xml:space="preserve"> человека, предметов труда,</w:t>
      </w:r>
      <w:r w:rsidRPr="005838DA">
        <w:rPr>
          <w:rFonts w:ascii="Times New Roman" w:hAnsi="Times New Roman"/>
          <w:bCs/>
          <w:color w:val="000000"/>
          <w:sz w:val="28"/>
          <w:szCs w:val="28"/>
        </w:rPr>
        <w:t xml:space="preserve"> на</w:t>
      </w:r>
      <w:r w:rsidRPr="005838DA">
        <w:rPr>
          <w:rFonts w:ascii="Times New Roman" w:hAnsi="Times New Roman"/>
          <w:color w:val="000000"/>
          <w:sz w:val="28"/>
          <w:szCs w:val="28"/>
        </w:rPr>
        <w:t xml:space="preserve"> которые направлена эта</w:t>
      </w:r>
      <w:r w:rsidRPr="005838DA">
        <w:rPr>
          <w:rFonts w:ascii="Times New Roman" w:hAnsi="Times New Roman"/>
          <w:bCs/>
          <w:color w:val="000000"/>
          <w:sz w:val="28"/>
          <w:szCs w:val="28"/>
        </w:rPr>
        <w:t xml:space="preserve"> деятельность</w:t>
      </w:r>
      <w:r w:rsidRPr="005838DA">
        <w:rPr>
          <w:rFonts w:ascii="Times New Roman" w:hAnsi="Times New Roman"/>
          <w:color w:val="000000"/>
          <w:sz w:val="28"/>
          <w:szCs w:val="28"/>
        </w:rPr>
        <w:t xml:space="preserve"> и средств труда, с</w:t>
      </w:r>
      <w:r w:rsidRPr="005838DA">
        <w:rPr>
          <w:rFonts w:ascii="Times New Roman" w:hAnsi="Times New Roman"/>
          <w:bCs/>
          <w:color w:val="000000"/>
          <w:sz w:val="28"/>
          <w:szCs w:val="28"/>
        </w:rPr>
        <w:t xml:space="preserve"> помощью</w:t>
      </w:r>
      <w:r w:rsidRPr="005838DA">
        <w:rPr>
          <w:rFonts w:ascii="Times New Roman" w:hAnsi="Times New Roman"/>
          <w:color w:val="000000"/>
          <w:sz w:val="28"/>
          <w:szCs w:val="28"/>
        </w:rPr>
        <w:t xml:space="preserve"> которых</w:t>
      </w:r>
      <w:r w:rsidRPr="005838DA">
        <w:rPr>
          <w:rFonts w:ascii="Times New Roman" w:hAnsi="Times New Roman"/>
          <w:bCs/>
          <w:color w:val="000000"/>
          <w:sz w:val="28"/>
          <w:szCs w:val="28"/>
        </w:rPr>
        <w:t xml:space="preserve"> осуществляется</w:t>
      </w:r>
      <w:r w:rsidRPr="005838DA">
        <w:rPr>
          <w:rFonts w:ascii="Times New Roman" w:hAnsi="Times New Roman"/>
          <w:color w:val="000000"/>
          <w:sz w:val="28"/>
          <w:szCs w:val="28"/>
        </w:rPr>
        <w:t xml:space="preserve"> преобразование предметов труда</w:t>
      </w:r>
      <w:r w:rsidRPr="005838DA">
        <w:rPr>
          <w:rFonts w:ascii="Times New Roman" w:hAnsi="Times New Roman"/>
          <w:bCs/>
          <w:color w:val="000000"/>
          <w:sz w:val="28"/>
          <w:szCs w:val="28"/>
        </w:rPr>
        <w:t xml:space="preserve"> применительно к</w:t>
      </w:r>
      <w:r w:rsidRPr="005838DA">
        <w:rPr>
          <w:rFonts w:ascii="Times New Roman" w:hAnsi="Times New Roman"/>
          <w:color w:val="000000"/>
          <w:sz w:val="28"/>
          <w:szCs w:val="28"/>
        </w:rPr>
        <w:t xml:space="preserve"> конкретным</w:t>
      </w:r>
      <w:r w:rsidRPr="005838DA">
        <w:rPr>
          <w:rFonts w:ascii="Times New Roman" w:hAnsi="Times New Roman"/>
          <w:bCs/>
          <w:color w:val="000000"/>
          <w:sz w:val="28"/>
          <w:szCs w:val="28"/>
        </w:rPr>
        <w:t xml:space="preserve"> человеческим</w:t>
      </w:r>
      <w:r w:rsidRPr="005838DA">
        <w:rPr>
          <w:rFonts w:ascii="Times New Roman" w:hAnsi="Times New Roman"/>
          <w:color w:val="000000"/>
          <w:sz w:val="28"/>
          <w:szCs w:val="28"/>
        </w:rPr>
        <w:t xml:space="preserve"> потребностям.</w:t>
      </w:r>
      <w:r w:rsidRPr="005838DA">
        <w:rPr>
          <w:rFonts w:ascii="Times New Roman" w:hAnsi="Times New Roman"/>
          <w:bCs/>
          <w:color w:val="000000"/>
          <w:sz w:val="28"/>
          <w:szCs w:val="28"/>
        </w:rPr>
        <w:t xml:space="preserve"> Обеспечение</w:t>
      </w:r>
      <w:r w:rsidRPr="005838DA">
        <w:rPr>
          <w:rFonts w:ascii="Times New Roman" w:hAnsi="Times New Roman"/>
          <w:color w:val="000000"/>
          <w:sz w:val="28"/>
          <w:szCs w:val="28"/>
        </w:rPr>
        <w:t xml:space="preserve"> производственного процесса</w:t>
      </w:r>
      <w:r w:rsidRPr="005838DA">
        <w:rPr>
          <w:rFonts w:ascii="Times New Roman" w:hAnsi="Times New Roman"/>
          <w:bCs/>
          <w:color w:val="000000"/>
          <w:sz w:val="28"/>
          <w:szCs w:val="28"/>
        </w:rPr>
        <w:t xml:space="preserve"> предметами труда</w:t>
      </w:r>
      <w:r w:rsidRPr="005838DA">
        <w:rPr>
          <w:rFonts w:ascii="Times New Roman" w:hAnsi="Times New Roman"/>
          <w:color w:val="000000"/>
          <w:sz w:val="28"/>
          <w:szCs w:val="28"/>
        </w:rPr>
        <w:t xml:space="preserve"> и составляет</w:t>
      </w:r>
      <w:r w:rsidRPr="005838DA">
        <w:rPr>
          <w:rFonts w:ascii="Times New Roman" w:hAnsi="Times New Roman"/>
          <w:bCs/>
          <w:color w:val="000000"/>
          <w:sz w:val="28"/>
          <w:szCs w:val="28"/>
        </w:rPr>
        <w:t xml:space="preserve"> функцию материально-технического обеспечения производства.</w:t>
      </w:r>
    </w:p>
    <w:p w:rsidR="00640B13" w:rsidRPr="005838DA" w:rsidRDefault="00640B13"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bCs/>
          <w:color w:val="000000"/>
          <w:sz w:val="28"/>
          <w:szCs w:val="28"/>
        </w:rPr>
      </w:pPr>
      <w:r w:rsidRPr="005838DA">
        <w:rPr>
          <w:rFonts w:ascii="Times New Roman" w:hAnsi="Times New Roman"/>
          <w:color w:val="000000"/>
          <w:sz w:val="28"/>
          <w:szCs w:val="28"/>
        </w:rPr>
        <w:t>В условиях</w:t>
      </w:r>
      <w:r w:rsidRPr="005838DA">
        <w:rPr>
          <w:rFonts w:ascii="Times New Roman" w:hAnsi="Times New Roman"/>
          <w:bCs/>
          <w:color w:val="000000"/>
          <w:sz w:val="28"/>
          <w:szCs w:val="28"/>
        </w:rPr>
        <w:t xml:space="preserve"> рыночных отношений</w:t>
      </w:r>
      <w:r w:rsidRPr="005838DA">
        <w:rPr>
          <w:rFonts w:ascii="Times New Roman" w:hAnsi="Times New Roman"/>
          <w:color w:val="000000"/>
          <w:sz w:val="28"/>
          <w:szCs w:val="28"/>
        </w:rPr>
        <w:t xml:space="preserve"> процесс обеспечения производства </w:t>
      </w:r>
      <w:r w:rsidRPr="005838DA">
        <w:rPr>
          <w:rFonts w:ascii="Times New Roman" w:hAnsi="Times New Roman"/>
          <w:bCs/>
          <w:color w:val="000000"/>
          <w:sz w:val="28"/>
          <w:szCs w:val="28"/>
        </w:rPr>
        <w:t>предметами труда</w:t>
      </w:r>
      <w:r w:rsidRPr="005838DA">
        <w:rPr>
          <w:rFonts w:ascii="Times New Roman" w:hAnsi="Times New Roman"/>
          <w:color w:val="000000"/>
          <w:sz w:val="28"/>
          <w:szCs w:val="28"/>
        </w:rPr>
        <w:t xml:space="preserve"> приобретает форму</w:t>
      </w:r>
      <w:r w:rsidRPr="005838DA">
        <w:rPr>
          <w:rFonts w:ascii="Times New Roman" w:hAnsi="Times New Roman"/>
          <w:bCs/>
          <w:color w:val="000000"/>
          <w:sz w:val="28"/>
          <w:szCs w:val="28"/>
        </w:rPr>
        <w:t xml:space="preserve"> закупки</w:t>
      </w:r>
      <w:r w:rsidRPr="005838DA">
        <w:rPr>
          <w:rFonts w:ascii="Times New Roman" w:hAnsi="Times New Roman"/>
          <w:bCs/>
          <w:iCs/>
          <w:noProof/>
          <w:color w:val="000000"/>
          <w:sz w:val="28"/>
          <w:szCs w:val="28"/>
        </w:rPr>
        <w:t>.</w:t>
      </w:r>
      <w:r w:rsidRPr="005838DA">
        <w:rPr>
          <w:rFonts w:ascii="Times New Roman" w:hAnsi="Times New Roman"/>
          <w:bCs/>
          <w:color w:val="000000"/>
          <w:sz w:val="28"/>
          <w:szCs w:val="28"/>
        </w:rPr>
        <w:t xml:space="preserve"> Отличительной</w:t>
      </w:r>
      <w:r w:rsidRPr="005838DA">
        <w:rPr>
          <w:rFonts w:ascii="Times New Roman" w:hAnsi="Times New Roman"/>
          <w:color w:val="000000"/>
          <w:sz w:val="28"/>
          <w:szCs w:val="28"/>
        </w:rPr>
        <w:t xml:space="preserve"> особенностью процесса закупки является то обстоятельство, что</w:t>
      </w:r>
      <w:r w:rsidRPr="005838DA">
        <w:rPr>
          <w:rFonts w:ascii="Times New Roman" w:hAnsi="Times New Roman"/>
          <w:bCs/>
          <w:color w:val="000000"/>
          <w:sz w:val="28"/>
          <w:szCs w:val="28"/>
        </w:rPr>
        <w:t xml:space="preserve"> условия</w:t>
      </w:r>
      <w:r w:rsidRPr="005838DA">
        <w:rPr>
          <w:rFonts w:ascii="Times New Roman" w:hAnsi="Times New Roman"/>
          <w:color w:val="000000"/>
          <w:sz w:val="28"/>
          <w:szCs w:val="28"/>
        </w:rPr>
        <w:t xml:space="preserve"> поставки, цены и способы</w:t>
      </w:r>
      <w:r w:rsidRPr="005838DA">
        <w:rPr>
          <w:rFonts w:ascii="Times New Roman" w:hAnsi="Times New Roman"/>
          <w:bCs/>
          <w:color w:val="000000"/>
          <w:sz w:val="28"/>
          <w:szCs w:val="28"/>
        </w:rPr>
        <w:t xml:space="preserve"> поставки диктуются</w:t>
      </w:r>
      <w:r w:rsidRPr="005838DA">
        <w:rPr>
          <w:rFonts w:ascii="Times New Roman" w:hAnsi="Times New Roman"/>
          <w:color w:val="000000"/>
          <w:sz w:val="28"/>
          <w:szCs w:val="28"/>
        </w:rPr>
        <w:t xml:space="preserve"> поставщиком-производителем предметов материально-технического обеспечения,</w:t>
      </w:r>
      <w:r w:rsidRPr="005838DA">
        <w:rPr>
          <w:rFonts w:ascii="Times New Roman" w:hAnsi="Times New Roman"/>
          <w:bCs/>
          <w:color w:val="000000"/>
          <w:sz w:val="28"/>
          <w:szCs w:val="28"/>
        </w:rPr>
        <w:t xml:space="preserve"> а зачастую</w:t>
      </w:r>
      <w:r w:rsidRPr="005838DA">
        <w:rPr>
          <w:rFonts w:ascii="Times New Roman" w:hAnsi="Times New Roman"/>
          <w:bCs/>
          <w:noProof/>
          <w:color w:val="000000"/>
          <w:sz w:val="28"/>
          <w:szCs w:val="28"/>
        </w:rPr>
        <w:t xml:space="preserve"> –</w:t>
      </w:r>
      <w:r w:rsidRPr="005838DA">
        <w:rPr>
          <w:rFonts w:ascii="Times New Roman" w:hAnsi="Times New Roman"/>
          <w:bCs/>
          <w:color w:val="000000"/>
          <w:sz w:val="28"/>
          <w:szCs w:val="28"/>
        </w:rPr>
        <w:t xml:space="preserve"> посредническими организациями. Вместе с тем</w:t>
      </w:r>
      <w:r w:rsidRPr="005838DA">
        <w:rPr>
          <w:rFonts w:ascii="Times New Roman" w:hAnsi="Times New Roman"/>
          <w:color w:val="000000"/>
          <w:sz w:val="28"/>
          <w:szCs w:val="28"/>
        </w:rPr>
        <w:t xml:space="preserve"> необходимость</w:t>
      </w:r>
      <w:r w:rsidRPr="005838DA">
        <w:rPr>
          <w:rFonts w:ascii="Times New Roman" w:hAnsi="Times New Roman"/>
          <w:bCs/>
          <w:color w:val="000000"/>
          <w:sz w:val="28"/>
          <w:szCs w:val="28"/>
        </w:rPr>
        <w:t xml:space="preserve"> поддержания репутации фирм</w:t>
      </w:r>
      <w:r w:rsidRPr="005838DA">
        <w:rPr>
          <w:rFonts w:ascii="Times New Roman" w:hAnsi="Times New Roman"/>
          <w:bCs/>
          <w:noProof/>
          <w:color w:val="000000"/>
          <w:sz w:val="28"/>
          <w:szCs w:val="28"/>
        </w:rPr>
        <w:t>-</w:t>
      </w:r>
      <w:r w:rsidRPr="005838DA">
        <w:rPr>
          <w:rFonts w:ascii="Times New Roman" w:hAnsi="Times New Roman"/>
          <w:color w:val="000000"/>
          <w:sz w:val="28"/>
          <w:szCs w:val="28"/>
        </w:rPr>
        <w:t>поставщиков на</w:t>
      </w:r>
      <w:r w:rsidRPr="005838DA">
        <w:rPr>
          <w:rFonts w:ascii="Times New Roman" w:hAnsi="Times New Roman"/>
          <w:bCs/>
          <w:color w:val="000000"/>
          <w:sz w:val="28"/>
          <w:szCs w:val="28"/>
        </w:rPr>
        <w:t xml:space="preserve"> рынке предметов материально</w:t>
      </w:r>
      <w:r w:rsidRPr="005838DA">
        <w:rPr>
          <w:rFonts w:ascii="Times New Roman" w:hAnsi="Times New Roman"/>
          <w:noProof/>
          <w:color w:val="000000"/>
          <w:sz w:val="28"/>
          <w:szCs w:val="28"/>
        </w:rPr>
        <w:t>-</w:t>
      </w:r>
      <w:r w:rsidRPr="005838DA">
        <w:rPr>
          <w:rFonts w:ascii="Times New Roman" w:hAnsi="Times New Roman"/>
          <w:color w:val="000000"/>
          <w:sz w:val="28"/>
          <w:szCs w:val="28"/>
        </w:rPr>
        <w:t>технического</w:t>
      </w:r>
      <w:r w:rsidRPr="005838DA">
        <w:rPr>
          <w:rFonts w:ascii="Times New Roman" w:hAnsi="Times New Roman"/>
          <w:bCs/>
          <w:color w:val="000000"/>
          <w:sz w:val="28"/>
          <w:szCs w:val="28"/>
        </w:rPr>
        <w:t xml:space="preserve"> обеспечения </w:t>
      </w:r>
      <w:r w:rsidRPr="005838DA">
        <w:rPr>
          <w:rFonts w:ascii="Times New Roman" w:hAnsi="Times New Roman"/>
          <w:color w:val="000000"/>
          <w:sz w:val="28"/>
          <w:szCs w:val="28"/>
        </w:rPr>
        <w:t>заставляет</w:t>
      </w:r>
      <w:r w:rsidRPr="005838DA">
        <w:rPr>
          <w:rFonts w:ascii="Times New Roman" w:hAnsi="Times New Roman"/>
          <w:bCs/>
          <w:color w:val="000000"/>
          <w:sz w:val="28"/>
          <w:szCs w:val="28"/>
        </w:rPr>
        <w:t xml:space="preserve"> их</w:t>
      </w:r>
      <w:r w:rsidRPr="005838DA">
        <w:rPr>
          <w:rFonts w:ascii="Times New Roman" w:hAnsi="Times New Roman"/>
          <w:color w:val="000000"/>
          <w:sz w:val="28"/>
          <w:szCs w:val="28"/>
        </w:rPr>
        <w:t xml:space="preserve"> строго</w:t>
      </w:r>
      <w:r w:rsidRPr="005838DA">
        <w:rPr>
          <w:rFonts w:ascii="Times New Roman" w:hAnsi="Times New Roman"/>
          <w:bCs/>
          <w:color w:val="000000"/>
          <w:sz w:val="28"/>
          <w:szCs w:val="28"/>
        </w:rPr>
        <w:t xml:space="preserve"> следить заточным</w:t>
      </w:r>
      <w:r w:rsidRPr="005838DA">
        <w:rPr>
          <w:rFonts w:ascii="Times New Roman" w:hAnsi="Times New Roman"/>
          <w:color w:val="000000"/>
          <w:sz w:val="28"/>
          <w:szCs w:val="28"/>
        </w:rPr>
        <w:t xml:space="preserve"> выполнением</w:t>
      </w:r>
      <w:r w:rsidRPr="005838DA">
        <w:rPr>
          <w:rFonts w:ascii="Times New Roman" w:hAnsi="Times New Roman"/>
          <w:bCs/>
          <w:color w:val="000000"/>
          <w:sz w:val="28"/>
          <w:szCs w:val="28"/>
        </w:rPr>
        <w:t xml:space="preserve"> заказов на поставку. Стремление</w:t>
      </w:r>
      <w:r w:rsidRPr="005838DA">
        <w:rPr>
          <w:rFonts w:ascii="Times New Roman" w:hAnsi="Times New Roman"/>
          <w:color w:val="000000"/>
          <w:sz w:val="28"/>
          <w:szCs w:val="28"/>
        </w:rPr>
        <w:t xml:space="preserve"> к расширению рынков сбыта</w:t>
      </w:r>
      <w:r w:rsidRPr="005838DA">
        <w:rPr>
          <w:rFonts w:ascii="Times New Roman" w:hAnsi="Times New Roman"/>
          <w:bCs/>
          <w:color w:val="000000"/>
          <w:sz w:val="28"/>
          <w:szCs w:val="28"/>
        </w:rPr>
        <w:t xml:space="preserve"> с той же целью</w:t>
      </w:r>
      <w:r w:rsidRPr="005838DA">
        <w:rPr>
          <w:rFonts w:ascii="Times New Roman" w:hAnsi="Times New Roman"/>
          <w:color w:val="000000"/>
          <w:sz w:val="28"/>
          <w:szCs w:val="28"/>
        </w:rPr>
        <w:t xml:space="preserve"> способствует организации широкой</w:t>
      </w:r>
      <w:r w:rsidRPr="005838DA">
        <w:rPr>
          <w:rFonts w:ascii="Times New Roman" w:hAnsi="Times New Roman"/>
          <w:bCs/>
          <w:color w:val="000000"/>
          <w:sz w:val="28"/>
          <w:szCs w:val="28"/>
        </w:rPr>
        <w:t xml:space="preserve"> сети</w:t>
      </w:r>
      <w:r w:rsidRPr="005838DA">
        <w:rPr>
          <w:rFonts w:ascii="Times New Roman" w:hAnsi="Times New Roman"/>
          <w:color w:val="000000"/>
          <w:sz w:val="28"/>
          <w:szCs w:val="28"/>
        </w:rPr>
        <w:t xml:space="preserve"> филиалов, созданию</w:t>
      </w:r>
      <w:r w:rsidRPr="005838DA">
        <w:rPr>
          <w:rFonts w:ascii="Times New Roman" w:hAnsi="Times New Roman"/>
          <w:bCs/>
          <w:color w:val="000000"/>
          <w:sz w:val="28"/>
          <w:szCs w:val="28"/>
        </w:rPr>
        <w:t xml:space="preserve"> различных складов, облегчающих потребителям</w:t>
      </w:r>
      <w:r w:rsidRPr="005838DA">
        <w:rPr>
          <w:rFonts w:ascii="Times New Roman" w:hAnsi="Times New Roman"/>
          <w:color w:val="000000"/>
          <w:sz w:val="28"/>
          <w:szCs w:val="28"/>
        </w:rPr>
        <w:t xml:space="preserve"> приобретение</w:t>
      </w:r>
      <w:r w:rsidRPr="005838DA">
        <w:rPr>
          <w:rFonts w:ascii="Times New Roman" w:hAnsi="Times New Roman"/>
          <w:bCs/>
          <w:color w:val="000000"/>
          <w:sz w:val="28"/>
          <w:szCs w:val="28"/>
        </w:rPr>
        <w:t xml:space="preserve"> нужных материалов.</w:t>
      </w:r>
    </w:p>
    <w:p w:rsidR="00640B13" w:rsidRPr="005838DA" w:rsidRDefault="00640B13"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color w:val="000000"/>
          <w:sz w:val="28"/>
          <w:szCs w:val="28"/>
        </w:rPr>
      </w:pPr>
      <w:r w:rsidRPr="005838DA">
        <w:rPr>
          <w:rFonts w:ascii="Times New Roman" w:hAnsi="Times New Roman"/>
          <w:bCs/>
          <w:color w:val="000000"/>
          <w:sz w:val="28"/>
          <w:szCs w:val="28"/>
        </w:rPr>
        <w:t>Задачей закупочных отделов</w:t>
      </w:r>
      <w:r w:rsidRPr="005838DA">
        <w:rPr>
          <w:rFonts w:ascii="Times New Roman" w:hAnsi="Times New Roman"/>
          <w:color w:val="000000"/>
          <w:sz w:val="28"/>
          <w:szCs w:val="28"/>
        </w:rPr>
        <w:t xml:space="preserve"> предприятий</w:t>
      </w:r>
      <w:r w:rsidRPr="005838DA">
        <w:rPr>
          <w:rFonts w:ascii="Times New Roman" w:hAnsi="Times New Roman"/>
          <w:noProof/>
          <w:color w:val="000000"/>
          <w:sz w:val="28"/>
          <w:szCs w:val="28"/>
        </w:rPr>
        <w:t>-</w:t>
      </w:r>
      <w:r w:rsidRPr="005838DA">
        <w:rPr>
          <w:rFonts w:ascii="Times New Roman" w:hAnsi="Times New Roman"/>
          <w:color w:val="000000"/>
          <w:sz w:val="28"/>
          <w:szCs w:val="28"/>
        </w:rPr>
        <w:t>потребителей</w:t>
      </w:r>
      <w:r w:rsidRPr="005838DA">
        <w:rPr>
          <w:rFonts w:ascii="Times New Roman" w:hAnsi="Times New Roman"/>
          <w:bCs/>
          <w:color w:val="000000"/>
          <w:sz w:val="28"/>
          <w:szCs w:val="28"/>
        </w:rPr>
        <w:t xml:space="preserve"> является </w:t>
      </w:r>
      <w:r w:rsidRPr="005838DA">
        <w:rPr>
          <w:rFonts w:ascii="Times New Roman" w:hAnsi="Times New Roman"/>
          <w:color w:val="000000"/>
          <w:sz w:val="28"/>
          <w:szCs w:val="28"/>
        </w:rPr>
        <w:t>доскональное</w:t>
      </w:r>
      <w:r w:rsidRPr="005838DA">
        <w:rPr>
          <w:rFonts w:ascii="Times New Roman" w:hAnsi="Times New Roman"/>
          <w:bCs/>
          <w:color w:val="000000"/>
          <w:sz w:val="28"/>
          <w:szCs w:val="28"/>
        </w:rPr>
        <w:t xml:space="preserve"> изучение</w:t>
      </w:r>
      <w:r w:rsidRPr="005838DA">
        <w:rPr>
          <w:rFonts w:ascii="Times New Roman" w:hAnsi="Times New Roman"/>
          <w:color w:val="000000"/>
          <w:sz w:val="28"/>
          <w:szCs w:val="28"/>
        </w:rPr>
        <w:t xml:space="preserve"> конъюнктуры рынка,</w:t>
      </w:r>
      <w:r w:rsidRPr="005838DA">
        <w:rPr>
          <w:rFonts w:ascii="Times New Roman" w:hAnsi="Times New Roman"/>
          <w:bCs/>
          <w:color w:val="000000"/>
          <w:sz w:val="28"/>
          <w:szCs w:val="28"/>
        </w:rPr>
        <w:t xml:space="preserve"> определение сроков и способов получения</w:t>
      </w:r>
      <w:r w:rsidRPr="005838DA">
        <w:rPr>
          <w:rFonts w:ascii="Times New Roman" w:hAnsi="Times New Roman"/>
          <w:color w:val="000000"/>
          <w:sz w:val="28"/>
          <w:szCs w:val="28"/>
        </w:rPr>
        <w:t xml:space="preserve"> продукции (транзитом или со склада),</w:t>
      </w:r>
      <w:r w:rsidRPr="005838DA">
        <w:rPr>
          <w:rFonts w:ascii="Times New Roman" w:hAnsi="Times New Roman"/>
          <w:bCs/>
          <w:color w:val="000000"/>
          <w:sz w:val="28"/>
          <w:szCs w:val="28"/>
        </w:rPr>
        <w:t xml:space="preserve"> определение количества заказываемых</w:t>
      </w:r>
      <w:r w:rsidRPr="005838DA">
        <w:rPr>
          <w:rFonts w:ascii="Times New Roman" w:hAnsi="Times New Roman"/>
          <w:color w:val="000000"/>
          <w:sz w:val="28"/>
          <w:szCs w:val="28"/>
        </w:rPr>
        <w:t xml:space="preserve"> материалов</w:t>
      </w:r>
      <w:r w:rsidRPr="005838DA">
        <w:rPr>
          <w:rFonts w:ascii="Times New Roman" w:hAnsi="Times New Roman"/>
          <w:bCs/>
          <w:color w:val="000000"/>
          <w:sz w:val="28"/>
          <w:szCs w:val="28"/>
        </w:rPr>
        <w:t xml:space="preserve"> (величины</w:t>
      </w:r>
      <w:r w:rsidRPr="005838DA">
        <w:rPr>
          <w:rFonts w:ascii="Times New Roman" w:hAnsi="Times New Roman"/>
          <w:color w:val="000000"/>
          <w:sz w:val="28"/>
          <w:szCs w:val="28"/>
        </w:rPr>
        <w:t xml:space="preserve"> разовых поставок), а также осуществление строжайшего контроля за сохранностью запасов,</w:t>
      </w:r>
      <w:r w:rsidRPr="005838DA">
        <w:rPr>
          <w:rFonts w:ascii="Times New Roman" w:hAnsi="Times New Roman"/>
          <w:bCs/>
          <w:color w:val="000000"/>
          <w:sz w:val="28"/>
          <w:szCs w:val="28"/>
        </w:rPr>
        <w:t xml:space="preserve"> своевременным отпуском их в</w:t>
      </w:r>
      <w:r w:rsidRPr="005838DA">
        <w:rPr>
          <w:rFonts w:ascii="Times New Roman" w:hAnsi="Times New Roman"/>
          <w:color w:val="000000"/>
          <w:sz w:val="28"/>
          <w:szCs w:val="28"/>
        </w:rPr>
        <w:t xml:space="preserve"> производство и экономным расходованием.</w:t>
      </w:r>
    </w:p>
    <w:p w:rsidR="00640B13" w:rsidRPr="005838DA" w:rsidRDefault="00640B13"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color w:val="000000"/>
          <w:sz w:val="28"/>
          <w:szCs w:val="28"/>
        </w:rPr>
      </w:pPr>
      <w:r w:rsidRPr="005838DA">
        <w:rPr>
          <w:rFonts w:ascii="Times New Roman" w:hAnsi="Times New Roman"/>
          <w:color w:val="000000"/>
          <w:sz w:val="28"/>
          <w:szCs w:val="28"/>
        </w:rPr>
        <w:t>Большую роль</w:t>
      </w:r>
      <w:r w:rsidRPr="005838DA">
        <w:rPr>
          <w:rFonts w:ascii="Times New Roman" w:hAnsi="Times New Roman"/>
          <w:bCs/>
          <w:color w:val="000000"/>
          <w:sz w:val="28"/>
          <w:szCs w:val="28"/>
        </w:rPr>
        <w:t xml:space="preserve"> в организации</w:t>
      </w:r>
      <w:r w:rsidRPr="005838DA">
        <w:rPr>
          <w:rFonts w:ascii="Times New Roman" w:hAnsi="Times New Roman"/>
          <w:color w:val="000000"/>
          <w:sz w:val="28"/>
          <w:szCs w:val="28"/>
        </w:rPr>
        <w:t xml:space="preserve"> материально-технического</w:t>
      </w:r>
      <w:r w:rsidRPr="005838DA">
        <w:rPr>
          <w:rFonts w:ascii="Times New Roman" w:hAnsi="Times New Roman"/>
          <w:bCs/>
          <w:color w:val="000000"/>
          <w:sz w:val="28"/>
          <w:szCs w:val="28"/>
        </w:rPr>
        <w:t xml:space="preserve"> обеспечения играет нормативная база. Норма расхода материалов</w:t>
      </w:r>
      <w:r w:rsidRPr="005838DA">
        <w:rPr>
          <w:rFonts w:ascii="Times New Roman" w:hAnsi="Times New Roman"/>
          <w:bCs/>
          <w:noProof/>
          <w:color w:val="000000"/>
          <w:sz w:val="28"/>
          <w:szCs w:val="28"/>
        </w:rPr>
        <w:t xml:space="preserve"> –</w:t>
      </w:r>
      <w:r w:rsidRPr="005838DA">
        <w:rPr>
          <w:rFonts w:ascii="Times New Roman" w:hAnsi="Times New Roman"/>
          <w:bCs/>
          <w:color w:val="000000"/>
          <w:sz w:val="28"/>
          <w:szCs w:val="28"/>
        </w:rPr>
        <w:t xml:space="preserve"> это</w:t>
      </w:r>
      <w:r w:rsidRPr="005838DA">
        <w:rPr>
          <w:rFonts w:ascii="Times New Roman" w:hAnsi="Times New Roman"/>
          <w:color w:val="000000"/>
          <w:sz w:val="28"/>
          <w:szCs w:val="28"/>
        </w:rPr>
        <w:t xml:space="preserve"> плановая величина, которая</w:t>
      </w:r>
      <w:r w:rsidRPr="005838DA">
        <w:rPr>
          <w:rFonts w:ascii="Times New Roman" w:hAnsi="Times New Roman"/>
          <w:bCs/>
          <w:color w:val="000000"/>
          <w:sz w:val="28"/>
          <w:szCs w:val="28"/>
        </w:rPr>
        <w:t xml:space="preserve"> представляет собой</w:t>
      </w:r>
      <w:r w:rsidRPr="005838DA">
        <w:rPr>
          <w:rFonts w:ascii="Times New Roman" w:hAnsi="Times New Roman"/>
          <w:color w:val="000000"/>
          <w:sz w:val="28"/>
          <w:szCs w:val="28"/>
        </w:rPr>
        <w:t xml:space="preserve"> количество</w:t>
      </w:r>
      <w:r w:rsidRPr="005838DA">
        <w:rPr>
          <w:rFonts w:ascii="Times New Roman" w:hAnsi="Times New Roman"/>
          <w:bCs/>
          <w:color w:val="000000"/>
          <w:sz w:val="28"/>
          <w:szCs w:val="28"/>
        </w:rPr>
        <w:t xml:space="preserve"> материальных</w:t>
      </w:r>
      <w:r w:rsidRPr="005838DA">
        <w:rPr>
          <w:rFonts w:ascii="Times New Roman" w:hAnsi="Times New Roman"/>
          <w:color w:val="000000"/>
          <w:sz w:val="28"/>
          <w:szCs w:val="28"/>
        </w:rPr>
        <w:t xml:space="preserve"> ресурсов, необходимое для изготовления единицы продукции</w:t>
      </w:r>
      <w:r w:rsidRPr="005838DA">
        <w:rPr>
          <w:rFonts w:ascii="Times New Roman" w:hAnsi="Times New Roman"/>
          <w:bCs/>
          <w:color w:val="000000"/>
          <w:sz w:val="28"/>
          <w:szCs w:val="28"/>
        </w:rPr>
        <w:t xml:space="preserve"> или</w:t>
      </w:r>
      <w:r w:rsidRPr="005838DA">
        <w:rPr>
          <w:rFonts w:ascii="Times New Roman" w:hAnsi="Times New Roman"/>
          <w:color w:val="000000"/>
          <w:sz w:val="28"/>
          <w:szCs w:val="28"/>
        </w:rPr>
        <w:t xml:space="preserve"> выполнения единицы работы в условиях</w:t>
      </w:r>
      <w:r w:rsidRPr="005838DA">
        <w:rPr>
          <w:rFonts w:ascii="Times New Roman" w:hAnsi="Times New Roman"/>
          <w:bCs/>
          <w:color w:val="000000"/>
          <w:sz w:val="28"/>
          <w:szCs w:val="28"/>
        </w:rPr>
        <w:t xml:space="preserve"> рациональной организации</w:t>
      </w:r>
      <w:r w:rsidRPr="005838DA">
        <w:rPr>
          <w:rFonts w:ascii="Times New Roman" w:hAnsi="Times New Roman"/>
          <w:color w:val="000000"/>
          <w:sz w:val="28"/>
          <w:szCs w:val="28"/>
        </w:rPr>
        <w:t xml:space="preserve"> производственного процесса. </w:t>
      </w:r>
      <w:r w:rsidRPr="005838DA">
        <w:rPr>
          <w:rFonts w:ascii="Times New Roman" w:hAnsi="Times New Roman"/>
          <w:bCs/>
          <w:color w:val="000000"/>
          <w:sz w:val="28"/>
          <w:szCs w:val="28"/>
        </w:rPr>
        <w:t>Нормы</w:t>
      </w:r>
      <w:r w:rsidRPr="005838DA">
        <w:rPr>
          <w:rFonts w:ascii="Times New Roman" w:hAnsi="Times New Roman"/>
          <w:color w:val="000000"/>
          <w:sz w:val="28"/>
          <w:szCs w:val="28"/>
        </w:rPr>
        <w:t xml:space="preserve"> расхода</w:t>
      </w:r>
      <w:r w:rsidRPr="005838DA">
        <w:rPr>
          <w:rFonts w:ascii="Times New Roman" w:hAnsi="Times New Roman"/>
          <w:bCs/>
          <w:color w:val="000000"/>
          <w:sz w:val="28"/>
          <w:szCs w:val="28"/>
        </w:rPr>
        <w:t xml:space="preserve"> устанавливаются в различных</w:t>
      </w:r>
      <w:r w:rsidRPr="005838DA">
        <w:rPr>
          <w:rFonts w:ascii="Times New Roman" w:hAnsi="Times New Roman"/>
          <w:color w:val="000000"/>
          <w:sz w:val="28"/>
          <w:szCs w:val="28"/>
        </w:rPr>
        <w:t xml:space="preserve"> единицах измерения, основными из которых являются</w:t>
      </w:r>
      <w:r w:rsidR="00DC7B25" w:rsidRPr="005838DA">
        <w:rPr>
          <w:rFonts w:ascii="Times New Roman" w:hAnsi="Times New Roman"/>
          <w:color w:val="000000"/>
          <w:sz w:val="28"/>
          <w:szCs w:val="28"/>
        </w:rPr>
        <w:t xml:space="preserve"> </w:t>
      </w:r>
      <w:r w:rsidRPr="005838DA">
        <w:rPr>
          <w:rFonts w:ascii="Times New Roman" w:hAnsi="Times New Roman"/>
          <w:bCs/>
          <w:color w:val="000000"/>
          <w:sz w:val="28"/>
          <w:szCs w:val="28"/>
        </w:rPr>
        <w:t>натуральные</w:t>
      </w:r>
      <w:r w:rsidRPr="005838DA">
        <w:rPr>
          <w:rFonts w:ascii="Times New Roman" w:hAnsi="Times New Roman"/>
          <w:bCs/>
          <w:noProof/>
          <w:color w:val="000000"/>
          <w:sz w:val="28"/>
          <w:szCs w:val="28"/>
        </w:rPr>
        <w:t xml:space="preserve"> </w:t>
      </w:r>
      <w:r w:rsidRPr="005838DA">
        <w:rPr>
          <w:rFonts w:ascii="Times New Roman" w:hAnsi="Times New Roman"/>
          <w:bCs/>
          <w:noProof/>
          <w:color w:val="000000"/>
          <w:sz w:val="28"/>
          <w:szCs w:val="28"/>
        </w:rPr>
        <w:sym w:font="Symbol" w:char="F02D"/>
      </w:r>
      <w:r w:rsidRPr="005838DA">
        <w:rPr>
          <w:rFonts w:ascii="Times New Roman" w:hAnsi="Times New Roman"/>
          <w:bCs/>
          <w:color w:val="000000"/>
          <w:sz w:val="28"/>
          <w:szCs w:val="28"/>
        </w:rPr>
        <w:t xml:space="preserve"> на</w:t>
      </w:r>
      <w:r w:rsidRPr="005838DA">
        <w:rPr>
          <w:rFonts w:ascii="Times New Roman" w:hAnsi="Times New Roman"/>
          <w:bCs/>
          <w:noProof/>
          <w:color w:val="000000"/>
          <w:sz w:val="28"/>
          <w:szCs w:val="28"/>
        </w:rPr>
        <w:t xml:space="preserve"> </w:t>
      </w:r>
      <w:smartTag w:uri="urn:schemas-microsoft-com:office:smarttags" w:element="metricconverter">
        <w:smartTagPr>
          <w:attr w:name="ProductID" w:val="1 м3"/>
        </w:smartTagPr>
        <w:r w:rsidRPr="005838DA">
          <w:rPr>
            <w:rFonts w:ascii="Times New Roman" w:hAnsi="Times New Roman"/>
            <w:bCs/>
            <w:noProof/>
            <w:color w:val="000000"/>
            <w:sz w:val="28"/>
            <w:szCs w:val="28"/>
          </w:rPr>
          <w:t>1</w:t>
        </w:r>
        <w:r w:rsidRPr="005838DA">
          <w:rPr>
            <w:rFonts w:ascii="Times New Roman" w:hAnsi="Times New Roman"/>
            <w:bCs/>
            <w:color w:val="000000"/>
            <w:sz w:val="28"/>
            <w:szCs w:val="28"/>
          </w:rPr>
          <w:t xml:space="preserve"> </w:t>
        </w:r>
        <w:r w:rsidRPr="005838DA">
          <w:rPr>
            <w:rFonts w:ascii="Times New Roman" w:hAnsi="Times New Roman"/>
            <w:bCs/>
            <w:iCs/>
            <w:color w:val="000000"/>
            <w:sz w:val="28"/>
            <w:szCs w:val="28"/>
          </w:rPr>
          <w:t>м</w:t>
        </w:r>
        <w:r w:rsidRPr="005838DA">
          <w:rPr>
            <w:rFonts w:ascii="Times New Roman" w:hAnsi="Times New Roman"/>
            <w:bCs/>
            <w:iCs/>
            <w:color w:val="000000"/>
            <w:sz w:val="28"/>
            <w:szCs w:val="28"/>
            <w:vertAlign w:val="superscript"/>
          </w:rPr>
          <w:t>3</w:t>
        </w:r>
      </w:smartTag>
      <w:r w:rsidRPr="005838DA">
        <w:rPr>
          <w:rFonts w:ascii="Times New Roman" w:hAnsi="Times New Roman"/>
          <w:bCs/>
          <w:color w:val="000000"/>
          <w:sz w:val="28"/>
          <w:szCs w:val="28"/>
        </w:rPr>
        <w:t xml:space="preserve"> круглых</w:t>
      </w:r>
      <w:r w:rsidRPr="005838DA">
        <w:rPr>
          <w:rFonts w:ascii="Times New Roman" w:hAnsi="Times New Roman"/>
          <w:color w:val="000000"/>
          <w:sz w:val="28"/>
          <w:szCs w:val="28"/>
        </w:rPr>
        <w:t xml:space="preserve"> лесоматериалов, пиломатериалов</w:t>
      </w:r>
      <w:r w:rsidRPr="005838DA">
        <w:rPr>
          <w:rFonts w:ascii="Times New Roman" w:hAnsi="Times New Roman"/>
          <w:bCs/>
          <w:color w:val="000000"/>
          <w:sz w:val="28"/>
          <w:szCs w:val="28"/>
        </w:rPr>
        <w:t xml:space="preserve"> на 1м</w:t>
      </w:r>
      <w:r w:rsidRPr="005838DA">
        <w:rPr>
          <w:rFonts w:ascii="Times New Roman" w:hAnsi="Times New Roman"/>
          <w:bCs/>
          <w:color w:val="000000"/>
          <w:sz w:val="28"/>
          <w:szCs w:val="28"/>
          <w:vertAlign w:val="superscript"/>
        </w:rPr>
        <w:t>2</w:t>
      </w:r>
      <w:r w:rsidRPr="005838DA">
        <w:rPr>
          <w:rFonts w:ascii="Times New Roman" w:hAnsi="Times New Roman"/>
          <w:bCs/>
          <w:color w:val="000000"/>
          <w:sz w:val="28"/>
          <w:szCs w:val="28"/>
        </w:rPr>
        <w:t xml:space="preserve"> площади (например:</w:t>
      </w:r>
      <w:r w:rsidRPr="005838DA">
        <w:rPr>
          <w:rFonts w:ascii="Times New Roman" w:hAnsi="Times New Roman"/>
          <w:color w:val="000000"/>
          <w:sz w:val="28"/>
          <w:szCs w:val="28"/>
        </w:rPr>
        <w:t xml:space="preserve"> освещение</w:t>
      </w:r>
      <w:r w:rsidRPr="005838DA">
        <w:rPr>
          <w:rFonts w:ascii="Times New Roman" w:hAnsi="Times New Roman"/>
          <w:bCs/>
          <w:color w:val="000000"/>
          <w:sz w:val="28"/>
          <w:szCs w:val="28"/>
        </w:rPr>
        <w:t xml:space="preserve"> зданий или</w:t>
      </w:r>
      <w:r w:rsidRPr="005838DA">
        <w:rPr>
          <w:rFonts w:ascii="Times New Roman" w:hAnsi="Times New Roman"/>
          <w:color w:val="000000"/>
          <w:sz w:val="28"/>
          <w:szCs w:val="28"/>
        </w:rPr>
        <w:t xml:space="preserve"> сооружений),</w:t>
      </w:r>
      <w:r w:rsidRPr="005838DA">
        <w:rPr>
          <w:rFonts w:ascii="Times New Roman" w:hAnsi="Times New Roman"/>
          <w:bCs/>
          <w:color w:val="000000"/>
          <w:sz w:val="28"/>
          <w:szCs w:val="28"/>
        </w:rPr>
        <w:t xml:space="preserve"> на</w:t>
      </w:r>
      <w:r w:rsidRPr="005838DA">
        <w:rPr>
          <w:rFonts w:ascii="Times New Roman" w:hAnsi="Times New Roman"/>
          <w:noProof/>
          <w:color w:val="000000"/>
          <w:sz w:val="28"/>
          <w:szCs w:val="28"/>
        </w:rPr>
        <w:t xml:space="preserve"> </w:t>
      </w:r>
      <w:smartTag w:uri="urn:schemas-microsoft-com:office:smarttags" w:element="metricconverter">
        <w:smartTagPr>
          <w:attr w:name="ProductID" w:val="1000 м3"/>
        </w:smartTagPr>
        <w:r w:rsidRPr="005838DA">
          <w:rPr>
            <w:rFonts w:ascii="Times New Roman" w:hAnsi="Times New Roman"/>
            <w:noProof/>
            <w:color w:val="000000"/>
            <w:sz w:val="28"/>
            <w:szCs w:val="28"/>
          </w:rPr>
          <w:t>1000</w:t>
        </w:r>
        <w:r w:rsidRPr="005838DA">
          <w:rPr>
            <w:rFonts w:ascii="Times New Roman" w:hAnsi="Times New Roman"/>
            <w:color w:val="000000"/>
            <w:sz w:val="28"/>
            <w:szCs w:val="28"/>
          </w:rPr>
          <w:t xml:space="preserve"> м</w:t>
        </w:r>
        <w:r w:rsidRPr="005838DA">
          <w:rPr>
            <w:rFonts w:ascii="Times New Roman" w:hAnsi="Times New Roman"/>
            <w:color w:val="000000"/>
            <w:sz w:val="28"/>
            <w:szCs w:val="28"/>
            <w:vertAlign w:val="superscript"/>
          </w:rPr>
          <w:t>3</w:t>
        </w:r>
      </w:smartTag>
      <w:r w:rsidRPr="005838DA">
        <w:rPr>
          <w:rFonts w:ascii="Times New Roman" w:hAnsi="Times New Roman"/>
          <w:bCs/>
          <w:color w:val="000000"/>
          <w:sz w:val="28"/>
          <w:szCs w:val="28"/>
        </w:rPr>
        <w:t xml:space="preserve"> вывезенной древесины</w:t>
      </w:r>
      <w:r w:rsidRPr="005838DA">
        <w:rPr>
          <w:rFonts w:ascii="Times New Roman" w:hAnsi="Times New Roman"/>
          <w:color w:val="000000"/>
          <w:sz w:val="28"/>
          <w:szCs w:val="28"/>
        </w:rPr>
        <w:t xml:space="preserve"> (стальные канаты</w:t>
      </w:r>
      <w:r w:rsidRPr="005838DA">
        <w:rPr>
          <w:rFonts w:ascii="Times New Roman" w:hAnsi="Times New Roman"/>
          <w:bCs/>
          <w:color w:val="000000"/>
          <w:sz w:val="28"/>
          <w:szCs w:val="28"/>
        </w:rPr>
        <w:t xml:space="preserve"> для</w:t>
      </w:r>
      <w:r w:rsidRPr="005838DA">
        <w:rPr>
          <w:rFonts w:ascii="Times New Roman" w:hAnsi="Times New Roman"/>
          <w:color w:val="000000"/>
          <w:sz w:val="28"/>
          <w:szCs w:val="28"/>
        </w:rPr>
        <w:t xml:space="preserve"> тракторов и т. п.), на </w:t>
      </w:r>
      <w:smartTag w:uri="urn:schemas-microsoft-com:office:smarttags" w:element="metricconverter">
        <w:smartTagPr>
          <w:attr w:name="ProductID" w:val="100 км"/>
        </w:smartTagPr>
        <w:r w:rsidRPr="005838DA">
          <w:rPr>
            <w:rFonts w:ascii="Times New Roman" w:hAnsi="Times New Roman"/>
            <w:color w:val="000000"/>
            <w:sz w:val="28"/>
            <w:szCs w:val="28"/>
          </w:rPr>
          <w:t>100 км</w:t>
        </w:r>
      </w:smartTag>
      <w:r w:rsidRPr="005838DA">
        <w:rPr>
          <w:rFonts w:ascii="Times New Roman" w:hAnsi="Times New Roman"/>
          <w:color w:val="000000"/>
          <w:sz w:val="28"/>
          <w:szCs w:val="28"/>
        </w:rPr>
        <w:t xml:space="preserve"> пробега</w:t>
      </w:r>
      <w:r w:rsidRPr="005838DA">
        <w:rPr>
          <w:rFonts w:ascii="Times New Roman" w:hAnsi="Times New Roman"/>
          <w:bCs/>
          <w:color w:val="000000"/>
          <w:sz w:val="28"/>
          <w:szCs w:val="28"/>
        </w:rPr>
        <w:t xml:space="preserve"> автомобиля, на одну</w:t>
      </w:r>
      <w:r w:rsidRPr="005838DA">
        <w:rPr>
          <w:rFonts w:ascii="Times New Roman" w:hAnsi="Times New Roman"/>
          <w:color w:val="000000"/>
          <w:sz w:val="28"/>
          <w:szCs w:val="28"/>
        </w:rPr>
        <w:t xml:space="preserve"> отработанную машино-смену, на</w:t>
      </w:r>
      <w:r w:rsidRPr="005838DA">
        <w:rPr>
          <w:rFonts w:ascii="Times New Roman" w:hAnsi="Times New Roman"/>
          <w:noProof/>
          <w:color w:val="000000"/>
          <w:sz w:val="28"/>
          <w:szCs w:val="28"/>
        </w:rPr>
        <w:t xml:space="preserve"> 100</w:t>
      </w:r>
      <w:r w:rsidRPr="005838DA">
        <w:rPr>
          <w:rFonts w:ascii="Times New Roman" w:hAnsi="Times New Roman"/>
          <w:color w:val="000000"/>
          <w:sz w:val="28"/>
          <w:szCs w:val="28"/>
        </w:rPr>
        <w:t xml:space="preserve"> тыс. </w:t>
      </w:r>
      <w:r w:rsidRPr="005838DA">
        <w:rPr>
          <w:rFonts w:ascii="Times New Roman" w:hAnsi="Times New Roman"/>
          <w:iCs/>
          <w:color w:val="000000"/>
          <w:sz w:val="28"/>
          <w:szCs w:val="28"/>
        </w:rPr>
        <w:t>м</w:t>
      </w:r>
      <w:r w:rsidRPr="005838DA">
        <w:rPr>
          <w:rFonts w:ascii="Times New Roman" w:hAnsi="Times New Roman"/>
          <w:iCs/>
          <w:color w:val="000000"/>
          <w:sz w:val="28"/>
          <w:szCs w:val="28"/>
          <w:vertAlign w:val="superscript"/>
        </w:rPr>
        <w:t>3</w:t>
      </w:r>
      <w:r w:rsidRPr="005838DA">
        <w:rPr>
          <w:rFonts w:ascii="Times New Roman" w:hAnsi="Times New Roman"/>
          <w:iCs/>
          <w:color w:val="000000"/>
          <w:sz w:val="28"/>
          <w:szCs w:val="28"/>
        </w:rPr>
        <w:t>·</w:t>
      </w:r>
      <w:r w:rsidRPr="005838DA">
        <w:rPr>
          <w:rFonts w:ascii="Times New Roman" w:hAnsi="Times New Roman"/>
          <w:color w:val="000000"/>
          <w:sz w:val="28"/>
          <w:szCs w:val="28"/>
        </w:rPr>
        <w:t xml:space="preserve">км </w:t>
      </w:r>
      <w:r w:rsidRPr="005838DA">
        <w:rPr>
          <w:rFonts w:ascii="Times New Roman" w:hAnsi="Times New Roman"/>
          <w:bCs/>
          <w:color w:val="000000"/>
          <w:sz w:val="28"/>
          <w:szCs w:val="28"/>
        </w:rPr>
        <w:t>грузовой</w:t>
      </w:r>
      <w:r w:rsidRPr="005838DA">
        <w:rPr>
          <w:rFonts w:ascii="Times New Roman" w:hAnsi="Times New Roman"/>
          <w:color w:val="000000"/>
          <w:sz w:val="28"/>
          <w:szCs w:val="28"/>
        </w:rPr>
        <w:t xml:space="preserve"> работы и т.д.</w:t>
      </w:r>
    </w:p>
    <w:p w:rsidR="00640B13" w:rsidRPr="005838DA" w:rsidRDefault="00640B13"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bCs/>
          <w:color w:val="000000"/>
          <w:sz w:val="28"/>
          <w:szCs w:val="28"/>
        </w:rPr>
      </w:pPr>
      <w:r w:rsidRPr="005838DA">
        <w:rPr>
          <w:rFonts w:ascii="Times New Roman" w:hAnsi="Times New Roman"/>
          <w:color w:val="000000"/>
          <w:sz w:val="28"/>
          <w:szCs w:val="28"/>
        </w:rPr>
        <w:t>стоимостные</w:t>
      </w:r>
      <w:r w:rsidRPr="005838DA">
        <w:rPr>
          <w:rFonts w:ascii="Times New Roman" w:hAnsi="Times New Roman"/>
          <w:noProof/>
          <w:color w:val="000000"/>
          <w:sz w:val="28"/>
          <w:szCs w:val="28"/>
        </w:rPr>
        <w:t xml:space="preserve"> </w:t>
      </w:r>
      <w:r w:rsidRPr="005838DA">
        <w:rPr>
          <w:rFonts w:ascii="Times New Roman" w:hAnsi="Times New Roman"/>
          <w:noProof/>
          <w:color w:val="000000"/>
          <w:sz w:val="28"/>
          <w:szCs w:val="28"/>
        </w:rPr>
        <w:sym w:font="Symbol" w:char="F02D"/>
      </w:r>
      <w:r w:rsidRPr="005838DA">
        <w:rPr>
          <w:rFonts w:ascii="Times New Roman" w:hAnsi="Times New Roman"/>
          <w:color w:val="000000"/>
          <w:sz w:val="28"/>
          <w:szCs w:val="28"/>
        </w:rPr>
        <w:t xml:space="preserve"> на</w:t>
      </w:r>
      <w:r w:rsidRPr="005838DA">
        <w:rPr>
          <w:rFonts w:ascii="Times New Roman" w:hAnsi="Times New Roman"/>
          <w:bCs/>
          <w:color w:val="000000"/>
          <w:sz w:val="28"/>
          <w:szCs w:val="28"/>
        </w:rPr>
        <w:t xml:space="preserve"> 1</w:t>
      </w:r>
      <w:r w:rsidRPr="005838DA">
        <w:rPr>
          <w:rFonts w:ascii="Times New Roman" w:hAnsi="Times New Roman"/>
          <w:color w:val="000000"/>
          <w:sz w:val="28"/>
          <w:szCs w:val="28"/>
        </w:rPr>
        <w:t xml:space="preserve"> руб.,</w:t>
      </w:r>
      <w:r w:rsidRPr="005838DA">
        <w:rPr>
          <w:rFonts w:ascii="Times New Roman" w:hAnsi="Times New Roman"/>
          <w:bCs/>
          <w:color w:val="000000"/>
          <w:sz w:val="28"/>
          <w:szCs w:val="28"/>
        </w:rPr>
        <w:t xml:space="preserve"> тысячу или миллион</w:t>
      </w:r>
      <w:r w:rsidRPr="005838DA">
        <w:rPr>
          <w:rFonts w:ascii="Times New Roman" w:hAnsi="Times New Roman"/>
          <w:color w:val="000000"/>
          <w:sz w:val="28"/>
          <w:szCs w:val="28"/>
        </w:rPr>
        <w:t xml:space="preserve"> руб. выпущенной продукции или</w:t>
      </w:r>
      <w:r w:rsidRPr="005838DA">
        <w:rPr>
          <w:rFonts w:ascii="Times New Roman" w:hAnsi="Times New Roman"/>
          <w:bCs/>
          <w:color w:val="000000"/>
          <w:sz w:val="28"/>
          <w:szCs w:val="28"/>
        </w:rPr>
        <w:t xml:space="preserve"> объемов</w:t>
      </w:r>
      <w:r w:rsidRPr="005838DA">
        <w:rPr>
          <w:rFonts w:ascii="Times New Roman" w:hAnsi="Times New Roman"/>
          <w:color w:val="000000"/>
          <w:sz w:val="28"/>
          <w:szCs w:val="28"/>
        </w:rPr>
        <w:t xml:space="preserve"> выполненных</w:t>
      </w:r>
      <w:r w:rsidRPr="005838DA">
        <w:rPr>
          <w:rFonts w:ascii="Times New Roman" w:hAnsi="Times New Roman"/>
          <w:bCs/>
          <w:color w:val="000000"/>
          <w:sz w:val="28"/>
          <w:szCs w:val="28"/>
        </w:rPr>
        <w:t xml:space="preserve"> работ</w:t>
      </w:r>
    </w:p>
    <w:p w:rsidR="00710E82" w:rsidRPr="005838DA" w:rsidRDefault="00710E82" w:rsidP="000D70AB">
      <w:pPr>
        <w:shd w:val="clear" w:color="000000" w:fill="auto"/>
        <w:suppressAutoHyphens/>
        <w:autoSpaceDE w:val="0"/>
        <w:autoSpaceDN w:val="0"/>
        <w:adjustRightInd w:val="0"/>
        <w:spacing w:after="0" w:line="360" w:lineRule="auto"/>
        <w:ind w:firstLine="709"/>
        <w:mirrorIndents/>
        <w:jc w:val="both"/>
        <w:rPr>
          <w:rFonts w:ascii="Times New Roman" w:hAnsi="Times New Roman"/>
          <w:bCs/>
          <w:color w:val="000000"/>
          <w:sz w:val="28"/>
          <w:szCs w:val="28"/>
        </w:rPr>
      </w:pPr>
    </w:p>
    <w:p w:rsidR="00640B13" w:rsidRPr="005838DA" w:rsidRDefault="00640B13" w:rsidP="00DC7B25">
      <w:pPr>
        <w:shd w:val="clear" w:color="000000" w:fill="auto"/>
        <w:autoSpaceDE w:val="0"/>
        <w:autoSpaceDN w:val="0"/>
        <w:adjustRightInd w:val="0"/>
        <w:spacing w:after="0" w:line="360" w:lineRule="auto"/>
        <w:jc w:val="center"/>
        <w:rPr>
          <w:rFonts w:ascii="Times New Roman" w:hAnsi="Times New Roman"/>
          <w:b/>
          <w:bCs/>
          <w:color w:val="000000"/>
          <w:sz w:val="28"/>
          <w:szCs w:val="32"/>
        </w:rPr>
      </w:pPr>
      <w:r w:rsidRPr="005838DA">
        <w:rPr>
          <w:rFonts w:ascii="Times New Roman" w:hAnsi="Times New Roman"/>
          <w:b/>
          <w:bCs/>
          <w:iCs/>
          <w:color w:val="000000"/>
          <w:sz w:val="28"/>
          <w:szCs w:val="32"/>
        </w:rPr>
        <w:t>3.1</w:t>
      </w:r>
      <w:r w:rsidR="00DC7B25" w:rsidRPr="005838DA">
        <w:rPr>
          <w:rFonts w:ascii="Times New Roman" w:hAnsi="Times New Roman"/>
          <w:b/>
          <w:bCs/>
          <w:iCs/>
          <w:color w:val="000000"/>
          <w:sz w:val="28"/>
          <w:szCs w:val="32"/>
        </w:rPr>
        <w:t xml:space="preserve"> </w:t>
      </w:r>
      <w:r w:rsidRPr="005838DA">
        <w:rPr>
          <w:rFonts w:ascii="Times New Roman" w:hAnsi="Times New Roman"/>
          <w:b/>
          <w:bCs/>
          <w:color w:val="000000"/>
          <w:sz w:val="28"/>
          <w:szCs w:val="32"/>
        </w:rPr>
        <w:t>Определение потребности в сырье и материалах</w:t>
      </w:r>
    </w:p>
    <w:p w:rsidR="00DC7B25" w:rsidRPr="005838DA" w:rsidRDefault="00DC7B25" w:rsidP="000D70AB">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8"/>
        </w:rPr>
      </w:pP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5838DA">
        <w:rPr>
          <w:rFonts w:ascii="Times New Roman" w:hAnsi="Times New Roman"/>
          <w:iCs/>
          <w:color w:val="000000"/>
          <w:sz w:val="28"/>
          <w:szCs w:val="28"/>
        </w:rPr>
        <w:t>Для основного производства необходимо обеспечение материалами, полуфабрикатами, энергией различных видов, инструментом, транспортом. Выполнение этих многообразных функций составляет задачу вспомогательных подразделений предприятия: инструментального, транспортного, складского и других. Потребность в ГСМ определяется по следующей формуле:</w:t>
      </w:r>
    </w:p>
    <w:p w:rsidR="00DC7B25" w:rsidRPr="005838DA" w:rsidRDefault="00DC7B25" w:rsidP="000D70AB">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8"/>
        </w:rPr>
      </w:pPr>
    </w:p>
    <w:p w:rsidR="00640B13" w:rsidRPr="005838DA" w:rsidRDefault="00640B13" w:rsidP="00DC7B25">
      <w:pPr>
        <w:shd w:val="clear" w:color="000000" w:fill="auto"/>
        <w:autoSpaceDE w:val="0"/>
        <w:autoSpaceDN w:val="0"/>
        <w:adjustRightInd w:val="0"/>
        <w:spacing w:after="0" w:line="360" w:lineRule="auto"/>
        <w:jc w:val="center"/>
        <w:rPr>
          <w:rFonts w:ascii="Times New Roman" w:hAnsi="Times New Roman"/>
          <w:iCs/>
          <w:color w:val="000000"/>
          <w:sz w:val="28"/>
          <w:szCs w:val="28"/>
        </w:rPr>
      </w:pPr>
      <w:r w:rsidRPr="005838DA">
        <w:rPr>
          <w:rFonts w:ascii="Times New Roman" w:hAnsi="Times New Roman"/>
          <w:iCs/>
          <w:color w:val="000000"/>
          <w:sz w:val="28"/>
          <w:szCs w:val="28"/>
        </w:rPr>
        <w:t>П</w:t>
      </w:r>
      <w:r w:rsidRPr="005838DA">
        <w:rPr>
          <w:rFonts w:ascii="Times New Roman" w:hAnsi="Times New Roman"/>
          <w:iCs/>
          <w:color w:val="000000"/>
          <w:sz w:val="28"/>
          <w:szCs w:val="28"/>
          <w:vertAlign w:val="subscript"/>
        </w:rPr>
        <w:t>р</w:t>
      </w:r>
      <w:r w:rsidRPr="005838DA">
        <w:rPr>
          <w:rFonts w:ascii="Times New Roman" w:hAnsi="Times New Roman"/>
          <w:iCs/>
          <w:color w:val="000000"/>
          <w:sz w:val="28"/>
          <w:szCs w:val="28"/>
        </w:rPr>
        <w:t xml:space="preserve"> = Н</w:t>
      </w:r>
      <w:r w:rsidRPr="005838DA">
        <w:rPr>
          <w:rFonts w:ascii="Times New Roman" w:hAnsi="Times New Roman"/>
          <w:iCs/>
          <w:color w:val="000000"/>
          <w:sz w:val="28"/>
          <w:szCs w:val="28"/>
          <w:vertAlign w:val="subscript"/>
        </w:rPr>
        <w:t>рас</w:t>
      </w:r>
      <w:r w:rsidRPr="005838DA">
        <w:rPr>
          <w:rFonts w:ascii="Times New Roman" w:hAnsi="Times New Roman"/>
          <w:iCs/>
          <w:color w:val="000000"/>
          <w:sz w:val="28"/>
          <w:szCs w:val="28"/>
        </w:rPr>
        <w:t xml:space="preserve"> × Н</w:t>
      </w:r>
      <w:r w:rsidR="000D70AB" w:rsidRPr="005838DA">
        <w:rPr>
          <w:rFonts w:ascii="Times New Roman" w:hAnsi="Times New Roman"/>
          <w:iCs/>
          <w:color w:val="000000"/>
          <w:sz w:val="28"/>
          <w:szCs w:val="28"/>
        </w:rPr>
        <w:t xml:space="preserve"> </w:t>
      </w:r>
      <w:r w:rsidRPr="005838DA">
        <w:rPr>
          <w:rFonts w:ascii="Times New Roman" w:hAnsi="Times New Roman"/>
          <w:iCs/>
          <w:color w:val="000000"/>
          <w:sz w:val="28"/>
          <w:szCs w:val="28"/>
        </w:rPr>
        <w:t>,</w:t>
      </w:r>
    </w:p>
    <w:p w:rsidR="00DC7B25" w:rsidRPr="005838DA" w:rsidRDefault="00DC7B25" w:rsidP="000D70AB">
      <w:pPr>
        <w:shd w:val="clear" w:color="000000" w:fill="auto"/>
        <w:suppressAutoHyphens/>
        <w:spacing w:after="0" w:line="360" w:lineRule="auto"/>
        <w:ind w:firstLine="709"/>
        <w:jc w:val="both"/>
        <w:rPr>
          <w:rFonts w:ascii="Times New Roman" w:hAnsi="Times New Roman"/>
          <w:iCs/>
          <w:color w:val="000000"/>
          <w:sz w:val="28"/>
          <w:szCs w:val="28"/>
        </w:rPr>
      </w:pPr>
    </w:p>
    <w:p w:rsidR="00B56213" w:rsidRPr="005838DA" w:rsidRDefault="00640B13" w:rsidP="000D70AB">
      <w:pPr>
        <w:shd w:val="clear" w:color="000000" w:fill="auto"/>
        <w:suppressAutoHyphens/>
        <w:spacing w:after="0" w:line="360" w:lineRule="auto"/>
        <w:ind w:firstLine="709"/>
        <w:jc w:val="both"/>
        <w:rPr>
          <w:rFonts w:ascii="Times New Roman" w:hAnsi="Times New Roman"/>
          <w:iCs/>
          <w:color w:val="000000"/>
          <w:sz w:val="28"/>
          <w:szCs w:val="28"/>
        </w:rPr>
      </w:pPr>
      <w:r w:rsidRPr="005838DA">
        <w:rPr>
          <w:rFonts w:ascii="Times New Roman" w:hAnsi="Times New Roman"/>
          <w:iCs/>
          <w:color w:val="000000"/>
          <w:sz w:val="28"/>
          <w:szCs w:val="28"/>
        </w:rPr>
        <w:t>где Н</w:t>
      </w:r>
      <w:r w:rsidRPr="005838DA">
        <w:rPr>
          <w:rFonts w:ascii="Times New Roman" w:hAnsi="Times New Roman"/>
          <w:iCs/>
          <w:color w:val="000000"/>
          <w:sz w:val="28"/>
          <w:szCs w:val="28"/>
          <w:vertAlign w:val="subscript"/>
        </w:rPr>
        <w:t>рас</w:t>
      </w:r>
      <w:r w:rsidRPr="005838DA">
        <w:rPr>
          <w:rFonts w:ascii="Times New Roman" w:hAnsi="Times New Roman"/>
          <w:iCs/>
          <w:color w:val="000000"/>
          <w:sz w:val="28"/>
          <w:szCs w:val="28"/>
        </w:rPr>
        <w:t xml:space="preserve"> – норма расхода определенного вида топлива</w:t>
      </w:r>
      <w:r w:rsidR="006D08AE" w:rsidRPr="005838DA">
        <w:rPr>
          <w:rFonts w:ascii="Times New Roman" w:hAnsi="Times New Roman"/>
          <w:iCs/>
          <w:color w:val="000000"/>
          <w:sz w:val="28"/>
          <w:szCs w:val="28"/>
        </w:rPr>
        <w:t>.</w:t>
      </w:r>
    </w:p>
    <w:p w:rsidR="006D08AE" w:rsidRPr="005838DA" w:rsidRDefault="006D08AE" w:rsidP="000D70AB">
      <w:pPr>
        <w:shd w:val="clear" w:color="000000" w:fill="auto"/>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5838DA">
        <w:rPr>
          <w:rFonts w:ascii="Times New Roman" w:hAnsi="Times New Roman"/>
          <w:color w:val="000000"/>
          <w:sz w:val="28"/>
          <w:szCs w:val="28"/>
        </w:rPr>
        <w:t>Результаты</w:t>
      </w:r>
      <w:r w:rsidRPr="005838DA">
        <w:rPr>
          <w:rFonts w:ascii="Times New Roman" w:hAnsi="Times New Roman"/>
          <w:bCs/>
          <w:color w:val="000000"/>
          <w:sz w:val="28"/>
          <w:szCs w:val="28"/>
        </w:rPr>
        <w:t xml:space="preserve"> расчетов</w:t>
      </w:r>
      <w:r w:rsidRPr="005838DA">
        <w:rPr>
          <w:rFonts w:ascii="Times New Roman" w:hAnsi="Times New Roman"/>
          <w:color w:val="000000"/>
          <w:sz w:val="28"/>
          <w:szCs w:val="28"/>
        </w:rPr>
        <w:t xml:space="preserve"> потребности</w:t>
      </w:r>
      <w:r w:rsidRPr="005838DA">
        <w:rPr>
          <w:rFonts w:ascii="Times New Roman" w:hAnsi="Times New Roman"/>
          <w:bCs/>
          <w:color w:val="000000"/>
          <w:sz w:val="28"/>
          <w:szCs w:val="28"/>
        </w:rPr>
        <w:t xml:space="preserve"> в ГСМ</w:t>
      </w:r>
      <w:r w:rsidRPr="005838DA">
        <w:rPr>
          <w:rFonts w:ascii="Times New Roman" w:hAnsi="Times New Roman"/>
          <w:color w:val="000000"/>
          <w:sz w:val="28"/>
          <w:szCs w:val="28"/>
        </w:rPr>
        <w:t xml:space="preserve"> сводятся в табл.</w:t>
      </w:r>
      <w:r w:rsidRPr="005838DA">
        <w:rPr>
          <w:rFonts w:ascii="Times New Roman" w:hAnsi="Times New Roman"/>
          <w:noProof/>
          <w:color w:val="000000"/>
          <w:sz w:val="28"/>
          <w:szCs w:val="28"/>
        </w:rPr>
        <w:t xml:space="preserve"> 9.</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Дизель:</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ВМ-4: 8328 * 14,6 = 121 589; ТТ-4: 13664 * 14 = 191 296;</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w:t>
      </w:r>
      <w:r w:rsidR="00C76A16" w:rsidRPr="005838DA">
        <w:rPr>
          <w:rFonts w:ascii="Times New Roman" w:hAnsi="Times New Roman"/>
          <w:color w:val="000000"/>
          <w:sz w:val="28"/>
          <w:szCs w:val="28"/>
        </w:rPr>
        <w:t>О-72: 9088 * 9,6 = 87 245; ЗИЛ-131: 31352 * 11 = 344 872.</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Бензин:</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ВМ-4: 8328</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 0,12 = 999; ТТ-4: 13664 *0,12= 1 640;</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w:t>
      </w:r>
      <w:r w:rsidR="00C76A16" w:rsidRPr="005838DA">
        <w:rPr>
          <w:rFonts w:ascii="Times New Roman" w:hAnsi="Times New Roman"/>
          <w:color w:val="000000"/>
          <w:sz w:val="28"/>
          <w:szCs w:val="28"/>
        </w:rPr>
        <w:t xml:space="preserve">О-72: 9088 </w:t>
      </w:r>
      <w:r w:rsidR="00FE6027" w:rsidRPr="005838DA">
        <w:rPr>
          <w:rFonts w:ascii="Times New Roman" w:hAnsi="Times New Roman"/>
          <w:color w:val="000000"/>
          <w:sz w:val="28"/>
          <w:szCs w:val="28"/>
        </w:rPr>
        <w:t>*0,11= 1 000</w:t>
      </w:r>
      <w:r w:rsidR="00C76A16" w:rsidRPr="005838DA">
        <w:rPr>
          <w:rFonts w:ascii="Times New Roman" w:hAnsi="Times New Roman"/>
          <w:color w:val="000000"/>
          <w:sz w:val="28"/>
          <w:szCs w:val="28"/>
        </w:rPr>
        <w:t>; ПЛ-1</w:t>
      </w:r>
      <w:r w:rsidR="00FE6027" w:rsidRPr="005838DA">
        <w:rPr>
          <w:rFonts w:ascii="Times New Roman" w:hAnsi="Times New Roman"/>
          <w:color w:val="000000"/>
          <w:sz w:val="28"/>
          <w:szCs w:val="28"/>
        </w:rPr>
        <w:t>: 4920 * 8,6 = 43 312;</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ЗИЛ-131: </w:t>
      </w:r>
      <w:r w:rsidR="00FE6027" w:rsidRPr="005838DA">
        <w:rPr>
          <w:rFonts w:ascii="Times New Roman" w:hAnsi="Times New Roman"/>
          <w:color w:val="000000"/>
          <w:sz w:val="28"/>
          <w:szCs w:val="28"/>
        </w:rPr>
        <w:t xml:space="preserve">31352 </w:t>
      </w:r>
      <w:r w:rsidR="00640B13" w:rsidRPr="005838DA">
        <w:rPr>
          <w:rFonts w:ascii="Times New Roman" w:hAnsi="Times New Roman"/>
          <w:color w:val="000000"/>
          <w:sz w:val="28"/>
          <w:szCs w:val="28"/>
        </w:rPr>
        <w:t>* 0,</w:t>
      </w:r>
      <w:r w:rsidRPr="005838DA">
        <w:rPr>
          <w:rFonts w:ascii="Times New Roman" w:hAnsi="Times New Roman"/>
          <w:color w:val="000000"/>
          <w:sz w:val="28"/>
          <w:szCs w:val="28"/>
        </w:rPr>
        <w:t xml:space="preserve">09 </w:t>
      </w:r>
      <w:r w:rsidR="00640B13"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FE6027" w:rsidRPr="005838DA">
        <w:rPr>
          <w:rFonts w:ascii="Times New Roman" w:hAnsi="Times New Roman"/>
          <w:color w:val="000000"/>
          <w:sz w:val="28"/>
          <w:szCs w:val="28"/>
        </w:rPr>
        <w:t>2 822.</w:t>
      </w:r>
    </w:p>
    <w:p w:rsidR="00640B13" w:rsidRPr="005838DA" w:rsidRDefault="00640B13" w:rsidP="000D70AB">
      <w:pPr>
        <w:shd w:val="clear" w:color="000000" w:fill="auto"/>
        <w:tabs>
          <w:tab w:val="left" w:pos="2925"/>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Моторные масла:</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ВМ-4: 8328</w:t>
      </w:r>
      <w:r w:rsidR="00CD6627" w:rsidRPr="005838DA">
        <w:rPr>
          <w:rFonts w:ascii="Times New Roman" w:hAnsi="Times New Roman"/>
          <w:color w:val="000000"/>
          <w:sz w:val="28"/>
          <w:szCs w:val="28"/>
        </w:rPr>
        <w:t xml:space="preserve"> * 0,74 = 6 163; </w:t>
      </w:r>
      <w:r w:rsidRPr="005838DA">
        <w:rPr>
          <w:rFonts w:ascii="Times New Roman" w:hAnsi="Times New Roman"/>
          <w:color w:val="000000"/>
          <w:sz w:val="28"/>
          <w:szCs w:val="28"/>
        </w:rPr>
        <w:t>ТТ-4: 13664</w:t>
      </w:r>
      <w:r w:rsidR="00640B13"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 </w:t>
      </w:r>
      <w:r w:rsidR="00CD6627" w:rsidRPr="005838DA">
        <w:rPr>
          <w:rFonts w:ascii="Times New Roman" w:hAnsi="Times New Roman"/>
          <w:color w:val="000000"/>
          <w:sz w:val="28"/>
          <w:szCs w:val="28"/>
        </w:rPr>
        <w:t>0,73= 9 975;</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w:t>
      </w:r>
      <w:r w:rsidR="00C76A16" w:rsidRPr="005838DA">
        <w:rPr>
          <w:rFonts w:ascii="Times New Roman" w:hAnsi="Times New Roman"/>
          <w:color w:val="000000"/>
          <w:sz w:val="28"/>
          <w:szCs w:val="28"/>
        </w:rPr>
        <w:t xml:space="preserve">О-72: 9088 </w:t>
      </w:r>
      <w:r w:rsidRPr="005838DA">
        <w:rPr>
          <w:rFonts w:ascii="Times New Roman" w:hAnsi="Times New Roman"/>
          <w:color w:val="000000"/>
          <w:sz w:val="28"/>
          <w:szCs w:val="28"/>
        </w:rPr>
        <w:t>*</w:t>
      </w:r>
      <w:r w:rsidR="00C76A16" w:rsidRPr="005838DA">
        <w:rPr>
          <w:rFonts w:ascii="Times New Roman" w:hAnsi="Times New Roman"/>
          <w:color w:val="000000"/>
          <w:sz w:val="28"/>
          <w:szCs w:val="28"/>
        </w:rPr>
        <w:t xml:space="preserve"> </w:t>
      </w:r>
      <w:r w:rsidR="00CD6627" w:rsidRPr="005838DA">
        <w:rPr>
          <w:rFonts w:ascii="Times New Roman" w:hAnsi="Times New Roman"/>
          <w:color w:val="000000"/>
          <w:sz w:val="28"/>
          <w:szCs w:val="28"/>
        </w:rPr>
        <w:t>0,70 = 6 362; ПЛ-1</w:t>
      </w:r>
      <w:r w:rsidRPr="005838DA">
        <w:rPr>
          <w:rFonts w:ascii="Times New Roman" w:hAnsi="Times New Roman"/>
          <w:color w:val="000000"/>
          <w:sz w:val="28"/>
          <w:szCs w:val="28"/>
        </w:rPr>
        <w:t>:</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6288</w:t>
      </w:r>
      <w:r w:rsidR="00C76A16" w:rsidRPr="005838DA">
        <w:rPr>
          <w:rFonts w:ascii="Times New Roman" w:hAnsi="Times New Roman"/>
          <w:color w:val="000000"/>
          <w:sz w:val="28"/>
          <w:szCs w:val="28"/>
        </w:rPr>
        <w:t xml:space="preserve"> </w:t>
      </w:r>
      <w:r w:rsidR="00CD6627" w:rsidRPr="005838DA">
        <w:rPr>
          <w:rFonts w:ascii="Times New Roman" w:hAnsi="Times New Roman"/>
          <w:color w:val="000000"/>
          <w:sz w:val="28"/>
          <w:szCs w:val="28"/>
        </w:rPr>
        <w:t>* 0,43 = 2 116;</w:t>
      </w:r>
    </w:p>
    <w:p w:rsidR="00640B13" w:rsidRPr="005838DA" w:rsidRDefault="00CD6627"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ЗИЛ-131: 31352 * 0,5 = 15 676.</w:t>
      </w:r>
    </w:p>
    <w:p w:rsidR="00640B13" w:rsidRPr="005838DA" w:rsidRDefault="00CD6627"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Трансмиссионные масла</w:t>
      </w:r>
      <w:r w:rsidR="00640B13" w:rsidRPr="005838DA">
        <w:rPr>
          <w:rFonts w:ascii="Times New Roman" w:hAnsi="Times New Roman"/>
          <w:color w:val="000000"/>
          <w:sz w:val="28"/>
          <w:szCs w:val="28"/>
        </w:rPr>
        <w:t>:</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ВМ-4: 8328</w:t>
      </w:r>
      <w:r w:rsidR="00CD6627" w:rsidRPr="005838DA">
        <w:rPr>
          <w:rFonts w:ascii="Times New Roman" w:hAnsi="Times New Roman"/>
          <w:color w:val="000000"/>
          <w:sz w:val="28"/>
          <w:szCs w:val="28"/>
        </w:rPr>
        <w:t xml:space="preserve"> * 0,20 = 1 666; </w:t>
      </w:r>
      <w:r w:rsidRPr="005838DA">
        <w:rPr>
          <w:rFonts w:ascii="Times New Roman" w:hAnsi="Times New Roman"/>
          <w:color w:val="000000"/>
          <w:sz w:val="28"/>
          <w:szCs w:val="28"/>
        </w:rPr>
        <w:t>ТТ-4: 13664</w:t>
      </w:r>
      <w:r w:rsidR="00640B13"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 </w:t>
      </w:r>
      <w:r w:rsidR="00640B13" w:rsidRPr="005838DA">
        <w:rPr>
          <w:rFonts w:ascii="Times New Roman" w:hAnsi="Times New Roman"/>
          <w:color w:val="000000"/>
          <w:sz w:val="28"/>
          <w:szCs w:val="28"/>
        </w:rPr>
        <w:t>0,20</w:t>
      </w:r>
      <w:r w:rsidR="00CD6627" w:rsidRPr="005838DA">
        <w:rPr>
          <w:rFonts w:ascii="Times New Roman" w:hAnsi="Times New Roman"/>
          <w:color w:val="000000"/>
          <w:sz w:val="28"/>
          <w:szCs w:val="28"/>
        </w:rPr>
        <w:t xml:space="preserve"> </w:t>
      </w:r>
      <w:r w:rsidR="00640B13" w:rsidRPr="005838DA">
        <w:rPr>
          <w:rFonts w:ascii="Times New Roman" w:hAnsi="Times New Roman"/>
          <w:color w:val="000000"/>
          <w:sz w:val="28"/>
          <w:szCs w:val="28"/>
        </w:rPr>
        <w:t>=</w:t>
      </w:r>
      <w:r w:rsidR="00CD6627" w:rsidRPr="005838DA">
        <w:rPr>
          <w:rFonts w:ascii="Times New Roman" w:hAnsi="Times New Roman"/>
          <w:color w:val="000000"/>
          <w:sz w:val="28"/>
          <w:szCs w:val="28"/>
        </w:rPr>
        <w:t xml:space="preserve"> </w:t>
      </w:r>
      <w:r w:rsidR="00640B13" w:rsidRPr="005838DA">
        <w:rPr>
          <w:rFonts w:ascii="Times New Roman" w:hAnsi="Times New Roman"/>
          <w:color w:val="000000"/>
          <w:sz w:val="28"/>
          <w:szCs w:val="28"/>
        </w:rPr>
        <w:t>4203,2</w:t>
      </w:r>
      <w:r w:rsidR="00CD6627" w:rsidRPr="005838DA">
        <w:rPr>
          <w:rFonts w:ascii="Times New Roman" w:hAnsi="Times New Roman"/>
          <w:color w:val="000000"/>
          <w:sz w:val="28"/>
          <w:szCs w:val="28"/>
        </w:rPr>
        <w:t>;</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w:t>
      </w:r>
      <w:r w:rsidR="00C76A16" w:rsidRPr="005838DA">
        <w:rPr>
          <w:rFonts w:ascii="Times New Roman" w:hAnsi="Times New Roman"/>
          <w:color w:val="000000"/>
          <w:sz w:val="28"/>
          <w:szCs w:val="28"/>
        </w:rPr>
        <w:t xml:space="preserve">О-72: 9088 </w:t>
      </w:r>
      <w:r w:rsidRPr="005838DA">
        <w:rPr>
          <w:rFonts w:ascii="Times New Roman" w:hAnsi="Times New Roman"/>
          <w:color w:val="000000"/>
          <w:sz w:val="28"/>
          <w:szCs w:val="28"/>
        </w:rPr>
        <w:t>*</w:t>
      </w:r>
      <w:r w:rsidR="00C76A16" w:rsidRPr="005838DA">
        <w:rPr>
          <w:rFonts w:ascii="Times New Roman" w:hAnsi="Times New Roman"/>
          <w:color w:val="000000"/>
          <w:sz w:val="28"/>
          <w:szCs w:val="28"/>
        </w:rPr>
        <w:t xml:space="preserve"> </w:t>
      </w:r>
      <w:r w:rsidR="00CD6627" w:rsidRPr="005838DA">
        <w:rPr>
          <w:rFonts w:ascii="Times New Roman" w:hAnsi="Times New Roman"/>
          <w:color w:val="000000"/>
          <w:sz w:val="28"/>
          <w:szCs w:val="28"/>
        </w:rPr>
        <w:t>0,21= 1 908; ПЛ-1: 4920 * 0,13 = 640.</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Консистентные </w:t>
      </w:r>
      <w:r w:rsidR="00820B1A" w:rsidRPr="005838DA">
        <w:rPr>
          <w:rFonts w:ascii="Times New Roman" w:hAnsi="Times New Roman"/>
          <w:color w:val="000000"/>
          <w:sz w:val="28"/>
          <w:szCs w:val="28"/>
        </w:rPr>
        <w:t>смазки</w:t>
      </w:r>
      <w:r w:rsidRPr="005838DA">
        <w:rPr>
          <w:rFonts w:ascii="Times New Roman" w:hAnsi="Times New Roman"/>
          <w:color w:val="000000"/>
          <w:sz w:val="28"/>
          <w:szCs w:val="28"/>
        </w:rPr>
        <w:t>:</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ВМ-4: 8328</w:t>
      </w:r>
      <w:r w:rsidR="00820B1A" w:rsidRPr="005838DA">
        <w:rPr>
          <w:rFonts w:ascii="Times New Roman" w:hAnsi="Times New Roman"/>
          <w:color w:val="000000"/>
          <w:sz w:val="28"/>
          <w:szCs w:val="28"/>
        </w:rPr>
        <w:t xml:space="preserve"> * 0,12 = 999; </w:t>
      </w:r>
      <w:r w:rsidRPr="005838DA">
        <w:rPr>
          <w:rFonts w:ascii="Times New Roman" w:hAnsi="Times New Roman"/>
          <w:color w:val="000000"/>
          <w:sz w:val="28"/>
          <w:szCs w:val="28"/>
        </w:rPr>
        <w:t>ТТ-4: 13664</w:t>
      </w:r>
      <w:r w:rsidR="00640B13"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 </w:t>
      </w:r>
      <w:r w:rsidR="00820B1A" w:rsidRPr="005838DA">
        <w:rPr>
          <w:rFonts w:ascii="Times New Roman" w:hAnsi="Times New Roman"/>
          <w:color w:val="000000"/>
          <w:sz w:val="28"/>
          <w:szCs w:val="28"/>
        </w:rPr>
        <w:t>0,11</w:t>
      </w:r>
      <w:r w:rsidR="00CD6627" w:rsidRPr="005838DA">
        <w:rPr>
          <w:rFonts w:ascii="Times New Roman" w:hAnsi="Times New Roman"/>
          <w:color w:val="000000"/>
          <w:sz w:val="28"/>
          <w:szCs w:val="28"/>
        </w:rPr>
        <w:t xml:space="preserve"> </w:t>
      </w:r>
      <w:r w:rsidR="00820B1A" w:rsidRPr="005838DA">
        <w:rPr>
          <w:rFonts w:ascii="Times New Roman" w:hAnsi="Times New Roman"/>
          <w:color w:val="000000"/>
          <w:sz w:val="28"/>
          <w:szCs w:val="28"/>
        </w:rPr>
        <w:t>= 1 503;</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ЛО-72: 9088 </w:t>
      </w:r>
      <w:r w:rsidR="00640B13"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820B1A" w:rsidRPr="005838DA">
        <w:rPr>
          <w:rFonts w:ascii="Times New Roman" w:hAnsi="Times New Roman"/>
          <w:color w:val="000000"/>
          <w:sz w:val="28"/>
          <w:szCs w:val="28"/>
        </w:rPr>
        <w:t>0,15</w:t>
      </w:r>
      <w:r w:rsidR="00CD6627" w:rsidRPr="005838DA">
        <w:rPr>
          <w:rFonts w:ascii="Times New Roman" w:hAnsi="Times New Roman"/>
          <w:color w:val="000000"/>
          <w:sz w:val="28"/>
          <w:szCs w:val="28"/>
        </w:rPr>
        <w:t xml:space="preserve"> </w:t>
      </w:r>
      <w:r w:rsidR="00820B1A" w:rsidRPr="005838DA">
        <w:rPr>
          <w:rFonts w:ascii="Times New Roman" w:hAnsi="Times New Roman"/>
          <w:color w:val="000000"/>
          <w:sz w:val="28"/>
          <w:szCs w:val="28"/>
        </w:rPr>
        <w:t>= 1 363; ПЛ-1: 4920 * 0,08 = 394;</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ЗИЛ-131: 31352 * </w:t>
      </w:r>
      <w:r w:rsidR="00820B1A" w:rsidRPr="005838DA">
        <w:rPr>
          <w:rFonts w:ascii="Times New Roman" w:hAnsi="Times New Roman"/>
          <w:color w:val="000000"/>
          <w:sz w:val="28"/>
          <w:szCs w:val="28"/>
        </w:rPr>
        <w:t>0,06 = 1 881.</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Рабочая жидкость:</w:t>
      </w:r>
    </w:p>
    <w:p w:rsidR="00640B13"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ВМ-4: 8328</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 0,84 = 6 996; ТТ-4: 13664 *0,19= 2 596;</w:t>
      </w:r>
    </w:p>
    <w:p w:rsidR="00640B13" w:rsidRPr="005838DA" w:rsidRDefault="00640B13"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Л</w:t>
      </w:r>
      <w:r w:rsidR="00C76A16" w:rsidRPr="005838DA">
        <w:rPr>
          <w:rFonts w:ascii="Times New Roman" w:hAnsi="Times New Roman"/>
          <w:color w:val="000000"/>
          <w:sz w:val="28"/>
          <w:szCs w:val="28"/>
        </w:rPr>
        <w:t>О-72: 9088 * 0,37= 3 363; ПЛ-1:</w:t>
      </w:r>
      <w:r w:rsidR="000D70AB" w:rsidRPr="005838DA">
        <w:rPr>
          <w:rFonts w:ascii="Times New Roman" w:hAnsi="Times New Roman"/>
          <w:color w:val="000000"/>
          <w:sz w:val="28"/>
          <w:szCs w:val="28"/>
        </w:rPr>
        <w:t xml:space="preserve"> </w:t>
      </w:r>
      <w:r w:rsidR="00C76A16" w:rsidRPr="005838DA">
        <w:rPr>
          <w:rFonts w:ascii="Times New Roman" w:hAnsi="Times New Roman"/>
          <w:color w:val="000000"/>
          <w:sz w:val="28"/>
          <w:szCs w:val="28"/>
        </w:rPr>
        <w:t>4920 * 0,18 = 886;</w:t>
      </w:r>
    </w:p>
    <w:p w:rsidR="00B74E0F" w:rsidRPr="005838DA" w:rsidRDefault="00C76A16"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 xml:space="preserve">ЗИЛ-131: 31352 </w:t>
      </w:r>
      <w:r w:rsidR="00640B13" w:rsidRPr="005838DA">
        <w:rPr>
          <w:rFonts w:ascii="Times New Roman" w:hAnsi="Times New Roman"/>
          <w:color w:val="000000"/>
          <w:sz w:val="28"/>
          <w:szCs w:val="28"/>
        </w:rPr>
        <w:t>*</w:t>
      </w:r>
      <w:r w:rsidRPr="005838DA">
        <w:rPr>
          <w:rFonts w:ascii="Times New Roman" w:hAnsi="Times New Roman"/>
          <w:color w:val="000000"/>
          <w:sz w:val="28"/>
          <w:szCs w:val="28"/>
        </w:rPr>
        <w:t xml:space="preserve"> 0,07 </w:t>
      </w:r>
      <w:r w:rsidR="00640B13" w:rsidRPr="005838DA">
        <w:rPr>
          <w:rFonts w:ascii="Times New Roman" w:hAnsi="Times New Roman"/>
          <w:color w:val="000000"/>
          <w:sz w:val="28"/>
          <w:szCs w:val="28"/>
        </w:rPr>
        <w:t>=</w:t>
      </w:r>
      <w:r w:rsidRPr="005838DA">
        <w:rPr>
          <w:rFonts w:ascii="Times New Roman" w:hAnsi="Times New Roman"/>
          <w:color w:val="000000"/>
          <w:sz w:val="28"/>
          <w:szCs w:val="28"/>
        </w:rPr>
        <w:t xml:space="preserve"> 2</w:t>
      </w:r>
      <w:r w:rsidR="00B74E0F" w:rsidRPr="005838DA">
        <w:rPr>
          <w:rFonts w:ascii="Times New Roman" w:hAnsi="Times New Roman"/>
          <w:color w:val="000000"/>
          <w:sz w:val="28"/>
          <w:szCs w:val="28"/>
        </w:rPr>
        <w:t> </w:t>
      </w:r>
      <w:r w:rsidRPr="005838DA">
        <w:rPr>
          <w:rFonts w:ascii="Times New Roman" w:hAnsi="Times New Roman"/>
          <w:color w:val="000000"/>
          <w:sz w:val="28"/>
          <w:szCs w:val="28"/>
        </w:rPr>
        <w:t>195.</w:t>
      </w:r>
    </w:p>
    <w:p w:rsidR="009401AE" w:rsidRPr="005838DA" w:rsidRDefault="009401AE" w:rsidP="000D70AB">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 практике работы предприятий принято выделять несколько видов запасов предметов материально-технического обеспечения. Запас материально-технического обеспечения бесперебойной работы в интервалах между двумя поставками называется текущим. Величина текущего запаса определяется исходя из суточного расхода и минимального размера поставляемой партии.</w:t>
      </w:r>
    </w:p>
    <w:p w:rsidR="009401AE" w:rsidRPr="005838DA" w:rsidRDefault="009401AE"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Запас, который предназначен для бесперебойной работы предприятия в случае нарушения сроков поставок или перебоев в работе транспорта, называется страховым или гарантийным.</w:t>
      </w:r>
    </w:p>
    <w:p w:rsidR="009401AE" w:rsidRPr="005838DA" w:rsidRDefault="009401AE"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Запас, создаваемый на период между двумя навигациями или на период отсутствия дорог, называется сезонным.</w:t>
      </w:r>
    </w:p>
    <w:p w:rsidR="009401AE" w:rsidRPr="005838DA" w:rsidRDefault="009401AE"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Надежность бесперебойной работы зависит от величины запасов. Однако на создание запасов идет существенная часть материальных ресурсов предприятия. Оборотные средства, вложенные в запасы, изымаются из оборота и замораживаются. В процессе хранения некоторые материалы подвергаются количественным и качественным изменениям, для их хранения требуется определенное складское помещение и специальный труд рабочих.</w:t>
      </w:r>
    </w:p>
    <w:p w:rsidR="009401AE" w:rsidRPr="005838DA" w:rsidRDefault="009401AE"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Здесь главным является ритмичное снабжение производства всем необходимым для функционирования при минимальном вложении оборотных средств в запасы.</w:t>
      </w:r>
    </w:p>
    <w:p w:rsidR="009401AE" w:rsidRPr="005838DA" w:rsidRDefault="009401AE" w:rsidP="000D70AB">
      <w:pPr>
        <w:shd w:val="clear" w:color="000000" w:fill="auto"/>
        <w:suppressAutoHyphens/>
        <w:spacing w:after="0" w:line="360" w:lineRule="auto"/>
        <w:ind w:firstLine="709"/>
        <w:contextualSpacing/>
        <w:jc w:val="both"/>
        <w:rPr>
          <w:rFonts w:ascii="Times New Roman" w:hAnsi="Times New Roman"/>
          <w:color w:val="000000"/>
          <w:sz w:val="28"/>
          <w:szCs w:val="28"/>
        </w:rPr>
      </w:pPr>
      <w:r w:rsidRPr="005838DA">
        <w:rPr>
          <w:rFonts w:ascii="Times New Roman" w:hAnsi="Times New Roman"/>
          <w:color w:val="000000"/>
          <w:sz w:val="28"/>
          <w:szCs w:val="28"/>
        </w:rPr>
        <w:t>Существует 2 формы поставок предметов материально-технического (ПМТО) обеспечения:</w:t>
      </w:r>
    </w:p>
    <w:p w:rsidR="009401AE" w:rsidRPr="005838DA" w:rsidRDefault="009401AE" w:rsidP="000D70AB">
      <w:pPr>
        <w:shd w:val="clear" w:color="000000" w:fill="auto"/>
        <w:suppressAutoHyphens/>
        <w:spacing w:after="0" w:line="360" w:lineRule="auto"/>
        <w:ind w:firstLine="709"/>
        <w:contextualSpacing/>
        <w:jc w:val="both"/>
        <w:rPr>
          <w:rFonts w:ascii="Times New Roman" w:hAnsi="Times New Roman"/>
          <w:color w:val="000000"/>
          <w:sz w:val="28"/>
          <w:szCs w:val="28"/>
        </w:rPr>
      </w:pPr>
      <w:r w:rsidRPr="005838DA">
        <w:rPr>
          <w:rFonts w:ascii="Times New Roman" w:hAnsi="Times New Roman"/>
          <w:color w:val="000000"/>
          <w:sz w:val="28"/>
          <w:szCs w:val="28"/>
        </w:rPr>
        <w:t>-</w:t>
      </w:r>
      <w:r w:rsidR="00BA2687" w:rsidRPr="005838DA">
        <w:rPr>
          <w:rFonts w:ascii="Times New Roman" w:hAnsi="Times New Roman"/>
          <w:color w:val="000000"/>
          <w:sz w:val="28"/>
          <w:szCs w:val="28"/>
        </w:rPr>
        <w:t xml:space="preserve"> </w:t>
      </w:r>
      <w:r w:rsidRPr="005838DA">
        <w:rPr>
          <w:rFonts w:ascii="Times New Roman" w:hAnsi="Times New Roman"/>
          <w:color w:val="000000"/>
          <w:sz w:val="28"/>
          <w:szCs w:val="28"/>
        </w:rPr>
        <w:t>транзитная,</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такая поставка ПМТО, при которой они поставляются поставщиком по сх</w:t>
      </w:r>
      <w:r w:rsidR="00062C86" w:rsidRPr="005838DA">
        <w:rPr>
          <w:rFonts w:ascii="Times New Roman" w:hAnsi="Times New Roman"/>
          <w:color w:val="000000"/>
          <w:sz w:val="28"/>
          <w:szCs w:val="28"/>
        </w:rPr>
        <w:t>еме: предприятие-изготовитель - способ перевозки -</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предприятие-потребитель. Она может использоваться только по тем материальным ресурсам, потребность в которых не ниже грузоподъемности транспортной единицы.</w:t>
      </w:r>
    </w:p>
    <w:p w:rsidR="00E12B64" w:rsidRPr="005838DA" w:rsidRDefault="009401AE"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w:t>
      </w:r>
      <w:r w:rsidR="00BA2687" w:rsidRPr="005838DA">
        <w:rPr>
          <w:rFonts w:ascii="Times New Roman" w:hAnsi="Times New Roman"/>
          <w:color w:val="000000"/>
          <w:sz w:val="28"/>
          <w:szCs w:val="28"/>
        </w:rPr>
        <w:t xml:space="preserve"> </w:t>
      </w:r>
      <w:r w:rsidRPr="005838DA">
        <w:rPr>
          <w:rFonts w:ascii="Times New Roman" w:hAnsi="Times New Roman"/>
          <w:color w:val="000000"/>
          <w:sz w:val="28"/>
          <w:szCs w:val="28"/>
        </w:rPr>
        <w:t>складская - это такая поставка ПТМО, при которой они поставляются потребителю через снабженческо-сбытовые организации-базы, склады, магазины по схеме, предприятие</w:t>
      </w:r>
      <w:r w:rsidR="00062C86" w:rsidRPr="005838DA">
        <w:rPr>
          <w:rFonts w:ascii="Times New Roman" w:hAnsi="Times New Roman"/>
          <w:color w:val="000000"/>
          <w:sz w:val="28"/>
          <w:szCs w:val="28"/>
        </w:rPr>
        <w:t xml:space="preserve"> – </w:t>
      </w:r>
      <w:r w:rsidRPr="005838DA">
        <w:rPr>
          <w:rFonts w:ascii="Times New Roman" w:hAnsi="Times New Roman"/>
          <w:color w:val="000000"/>
          <w:sz w:val="28"/>
          <w:szCs w:val="28"/>
        </w:rPr>
        <w:t>изготовитель</w:t>
      </w:r>
      <w:r w:rsidR="00062C86" w:rsidRPr="005838DA">
        <w:rPr>
          <w:rFonts w:ascii="Times New Roman" w:hAnsi="Times New Roman"/>
          <w:color w:val="000000"/>
          <w:sz w:val="28"/>
          <w:szCs w:val="28"/>
        </w:rPr>
        <w:t xml:space="preserve"> </w:t>
      </w:r>
      <w:r w:rsidRPr="005838DA">
        <w:rPr>
          <w:rFonts w:ascii="Times New Roman" w:hAnsi="Times New Roman"/>
          <w:color w:val="000000"/>
          <w:sz w:val="28"/>
          <w:szCs w:val="28"/>
        </w:rPr>
        <w:t>-</w:t>
      </w:r>
      <w:r w:rsidR="00062C86" w:rsidRPr="005838DA">
        <w:rPr>
          <w:rFonts w:ascii="Times New Roman" w:hAnsi="Times New Roman"/>
          <w:color w:val="000000"/>
          <w:sz w:val="28"/>
          <w:szCs w:val="28"/>
        </w:rPr>
        <w:t xml:space="preserve"> </w:t>
      </w:r>
      <w:r w:rsidRPr="005838DA">
        <w:rPr>
          <w:rFonts w:ascii="Times New Roman" w:hAnsi="Times New Roman"/>
          <w:color w:val="000000"/>
          <w:sz w:val="28"/>
          <w:szCs w:val="28"/>
        </w:rPr>
        <w:t>снабженческо-сбытовая органиция</w:t>
      </w:r>
      <w:r w:rsidR="00062C86" w:rsidRPr="005838DA">
        <w:rPr>
          <w:rFonts w:ascii="Times New Roman" w:hAnsi="Times New Roman"/>
          <w:color w:val="000000"/>
          <w:sz w:val="28"/>
          <w:szCs w:val="28"/>
        </w:rPr>
        <w:t xml:space="preserve"> </w:t>
      </w:r>
      <w:r w:rsidRPr="005838DA">
        <w:rPr>
          <w:rFonts w:ascii="Times New Roman" w:hAnsi="Times New Roman"/>
          <w:color w:val="000000"/>
          <w:sz w:val="28"/>
          <w:szCs w:val="28"/>
        </w:rPr>
        <w:t>-</w:t>
      </w:r>
      <w:r w:rsidR="00062C86" w:rsidRPr="005838DA">
        <w:rPr>
          <w:rFonts w:ascii="Times New Roman" w:hAnsi="Times New Roman"/>
          <w:color w:val="000000"/>
          <w:sz w:val="28"/>
          <w:szCs w:val="28"/>
        </w:rPr>
        <w:t xml:space="preserve"> </w:t>
      </w:r>
      <w:r w:rsidRPr="005838DA">
        <w:rPr>
          <w:rFonts w:ascii="Times New Roman" w:hAnsi="Times New Roman"/>
          <w:color w:val="000000"/>
          <w:sz w:val="28"/>
          <w:szCs w:val="28"/>
        </w:rPr>
        <w:t>потребитель.</w:t>
      </w:r>
    </w:p>
    <w:p w:rsidR="006D08AE" w:rsidRPr="005838DA" w:rsidRDefault="006D08AE"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E12B64" w:rsidP="00DC7B25">
      <w:pPr>
        <w:shd w:val="clear" w:color="000000" w:fill="auto"/>
        <w:spacing w:after="0" w:line="360" w:lineRule="auto"/>
        <w:jc w:val="center"/>
        <w:rPr>
          <w:rFonts w:ascii="Times New Roman" w:hAnsi="Times New Roman"/>
          <w:b/>
          <w:color w:val="000000"/>
          <w:sz w:val="28"/>
          <w:szCs w:val="32"/>
        </w:rPr>
      </w:pPr>
      <w:r w:rsidRPr="005838DA">
        <w:rPr>
          <w:rFonts w:ascii="Times New Roman" w:hAnsi="Times New Roman"/>
          <w:b/>
          <w:color w:val="000000"/>
          <w:sz w:val="28"/>
          <w:szCs w:val="32"/>
        </w:rPr>
        <w:t>3.2</w:t>
      </w:r>
      <w:r w:rsidR="00DC7B25" w:rsidRPr="005838DA">
        <w:rPr>
          <w:rFonts w:ascii="Times New Roman" w:hAnsi="Times New Roman"/>
          <w:b/>
          <w:color w:val="000000"/>
          <w:sz w:val="28"/>
          <w:szCs w:val="32"/>
        </w:rPr>
        <w:t xml:space="preserve"> </w:t>
      </w:r>
      <w:r w:rsidRPr="005838DA">
        <w:rPr>
          <w:rFonts w:ascii="Times New Roman" w:hAnsi="Times New Roman"/>
          <w:b/>
          <w:color w:val="000000"/>
          <w:sz w:val="28"/>
          <w:szCs w:val="32"/>
        </w:rPr>
        <w:t>Определение потребности в электроэнергии</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28"/>
        </w:rPr>
      </w:pPr>
    </w:p>
    <w:p w:rsidR="000D70AB"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Основными видами энергии на предприят</w:t>
      </w:r>
      <w:r w:rsidR="00F30024" w:rsidRPr="005838DA">
        <w:rPr>
          <w:rFonts w:ascii="Times New Roman" w:hAnsi="Times New Roman"/>
          <w:color w:val="000000"/>
          <w:sz w:val="28"/>
          <w:szCs w:val="28"/>
        </w:rPr>
        <w:t>ии ЛК является электрическая и т</w:t>
      </w:r>
      <w:r w:rsidRPr="005838DA">
        <w:rPr>
          <w:rFonts w:ascii="Times New Roman" w:hAnsi="Times New Roman"/>
          <w:color w:val="000000"/>
          <w:sz w:val="28"/>
          <w:szCs w:val="28"/>
        </w:rPr>
        <w:t>епловая.</w:t>
      </w:r>
    </w:p>
    <w:p w:rsidR="00E12B64"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Основными задачами энергохозяйства является:</w:t>
      </w:r>
    </w:p>
    <w:p w:rsidR="00E12B64" w:rsidRPr="005838DA" w:rsidRDefault="00E12B64" w:rsidP="000D70AB">
      <w:pPr>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Бесперебойное обеспечение предприятия и его подразделений всеми видами энергии с соблюдениями установленных параметров.</w:t>
      </w:r>
    </w:p>
    <w:p w:rsidR="00E12B64" w:rsidRPr="005838DA" w:rsidRDefault="00E12B64" w:rsidP="000D70AB">
      <w:pPr>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Рациональное использование энергооборудования, его ремонт и обслуживание.</w:t>
      </w:r>
    </w:p>
    <w:p w:rsidR="00E12B64" w:rsidRPr="005838DA" w:rsidRDefault="00E12B64" w:rsidP="000D70AB">
      <w:pPr>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5838DA">
        <w:rPr>
          <w:rFonts w:ascii="Times New Roman" w:hAnsi="Times New Roman"/>
          <w:color w:val="000000"/>
          <w:sz w:val="28"/>
          <w:szCs w:val="28"/>
        </w:rPr>
        <w:t>Эффективное использование и экономическое расходование в процессе производства всех видов энергии</w:t>
      </w:r>
      <w:r w:rsidR="00F30024" w:rsidRPr="005838DA">
        <w:rPr>
          <w:rFonts w:ascii="Times New Roman" w:hAnsi="Times New Roman"/>
          <w:color w:val="000000"/>
          <w:sz w:val="28"/>
          <w:szCs w:val="28"/>
        </w:rPr>
        <w:t>.</w:t>
      </w:r>
    </w:p>
    <w:p w:rsidR="000D70AB"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Структура энергохозяйства определяется</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типом производства, объемом выпуска продукции, энергоемкость продукции и уровнем кооперации.</w:t>
      </w:r>
    </w:p>
    <w:p w:rsidR="00E12B64"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Потребность предприятия в энергоресурсах обеспечивается за счет 3</w:t>
      </w:r>
      <w:r w:rsidRPr="005838DA">
        <w:rPr>
          <w:rFonts w:ascii="Times New Roman" w:hAnsi="Times New Roman"/>
          <w:color w:val="000000"/>
          <w:sz w:val="28"/>
          <w:szCs w:val="28"/>
          <w:vertAlign w:val="superscript"/>
        </w:rPr>
        <w:t>х</w:t>
      </w:r>
      <w:r w:rsidRPr="005838DA">
        <w:rPr>
          <w:rFonts w:ascii="Times New Roman" w:hAnsi="Times New Roman"/>
          <w:color w:val="000000"/>
          <w:sz w:val="28"/>
          <w:szCs w:val="28"/>
        </w:rPr>
        <w:t xml:space="preserve"> источников:</w:t>
      </w:r>
    </w:p>
    <w:p w:rsidR="00E12B64"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w:t>
      </w:r>
      <w:r w:rsidR="00BA2687" w:rsidRPr="005838DA">
        <w:rPr>
          <w:rFonts w:ascii="Times New Roman" w:hAnsi="Times New Roman"/>
          <w:color w:val="000000"/>
          <w:sz w:val="28"/>
          <w:szCs w:val="28"/>
        </w:rPr>
        <w:t xml:space="preserve"> </w:t>
      </w:r>
      <w:r w:rsidRPr="005838DA">
        <w:rPr>
          <w:rFonts w:ascii="Times New Roman" w:hAnsi="Times New Roman"/>
          <w:color w:val="000000"/>
          <w:sz w:val="28"/>
          <w:szCs w:val="28"/>
        </w:rPr>
        <w:t>централизованное снабжение;</w:t>
      </w:r>
    </w:p>
    <w:p w:rsidR="00E12B64"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w:t>
      </w:r>
      <w:r w:rsidR="00BA2687" w:rsidRPr="005838DA">
        <w:rPr>
          <w:rFonts w:ascii="Times New Roman" w:hAnsi="Times New Roman"/>
          <w:color w:val="000000"/>
          <w:sz w:val="28"/>
          <w:szCs w:val="28"/>
        </w:rPr>
        <w:t xml:space="preserve"> </w:t>
      </w:r>
      <w:r w:rsidRPr="005838DA">
        <w:rPr>
          <w:rFonts w:ascii="Times New Roman" w:hAnsi="Times New Roman"/>
          <w:color w:val="000000"/>
          <w:sz w:val="28"/>
          <w:szCs w:val="28"/>
        </w:rPr>
        <w:t>собственного производства энергии;</w:t>
      </w:r>
    </w:p>
    <w:p w:rsidR="000D70AB"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w:t>
      </w:r>
      <w:r w:rsidR="00BA2687" w:rsidRPr="005838DA">
        <w:rPr>
          <w:rFonts w:ascii="Times New Roman" w:hAnsi="Times New Roman"/>
          <w:color w:val="000000"/>
          <w:sz w:val="28"/>
          <w:szCs w:val="28"/>
        </w:rPr>
        <w:t xml:space="preserve"> </w:t>
      </w:r>
      <w:r w:rsidRPr="005838DA">
        <w:rPr>
          <w:rFonts w:ascii="Times New Roman" w:hAnsi="Times New Roman"/>
          <w:color w:val="000000"/>
          <w:sz w:val="28"/>
          <w:szCs w:val="28"/>
        </w:rPr>
        <w:t>использование вторичных ресурсов.</w:t>
      </w:r>
    </w:p>
    <w:p w:rsidR="00E12B64" w:rsidRPr="005838DA" w:rsidRDefault="00E12B64"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Для увязки потребности предприятия в электроэнергии с ее производством составляют энергобаланс. Основой для составления энергобалансов служат нормы расхода электроэнергии и планового задания по выпуску продукции основного производства. Основой организации первичного учета является организация контрольно-измерительного хозяйства. Счетчики устанавливаются на каждой единице энергетического оборудования. Данные учета регистрируются в журналах, основными направлениями рационализации энергопотребности является правильный выбор энергоносителей, ликвидация прямых потерь, совершенствование технологии и организации производства, внедрение ресурсосберегающих технологии.</w:t>
      </w:r>
      <w:r w:rsidR="00DC7B25" w:rsidRPr="005838DA">
        <w:rPr>
          <w:rFonts w:ascii="Times New Roman" w:hAnsi="Times New Roman"/>
          <w:color w:val="000000"/>
          <w:sz w:val="28"/>
          <w:szCs w:val="28"/>
        </w:rPr>
        <w:t xml:space="preserve"> </w:t>
      </w:r>
      <w:r w:rsidRPr="005838DA">
        <w:rPr>
          <w:rFonts w:ascii="Times New Roman" w:hAnsi="Times New Roman"/>
          <w:color w:val="000000"/>
          <w:sz w:val="28"/>
          <w:szCs w:val="28"/>
        </w:rPr>
        <w:t>Данные расчетов приведены в таблице 10.</w:t>
      </w:r>
    </w:p>
    <w:p w:rsidR="00D67DB7" w:rsidRPr="005838DA" w:rsidRDefault="00D67DB7" w:rsidP="000D70AB">
      <w:pPr>
        <w:shd w:val="clear" w:color="000000" w:fill="auto"/>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A84EA5" w:rsidRPr="005838DA" w:rsidRDefault="00A84EA5" w:rsidP="00DC7B25">
      <w:pPr>
        <w:shd w:val="clear" w:color="000000" w:fill="auto"/>
        <w:suppressAutoHyphens/>
        <w:spacing w:after="0" w:line="360" w:lineRule="auto"/>
        <w:ind w:firstLine="709"/>
        <w:jc w:val="right"/>
        <w:rPr>
          <w:rFonts w:ascii="Times New Roman" w:hAnsi="Times New Roman"/>
          <w:color w:val="000000"/>
          <w:sz w:val="28"/>
          <w:szCs w:val="24"/>
        </w:rPr>
      </w:pPr>
      <w:r w:rsidRPr="005838DA">
        <w:rPr>
          <w:rFonts w:ascii="Times New Roman" w:hAnsi="Times New Roman"/>
          <w:color w:val="000000"/>
          <w:sz w:val="28"/>
          <w:szCs w:val="24"/>
        </w:rPr>
        <w:t>Таблица 10</w:t>
      </w:r>
    </w:p>
    <w:p w:rsidR="00F30024" w:rsidRPr="005838DA" w:rsidRDefault="00F30024" w:rsidP="00DC7B25">
      <w:pPr>
        <w:shd w:val="clear" w:color="000000" w:fill="auto"/>
        <w:spacing w:after="0" w:line="360" w:lineRule="auto"/>
        <w:jc w:val="center"/>
        <w:rPr>
          <w:rFonts w:ascii="Times New Roman" w:hAnsi="Times New Roman"/>
          <w:b/>
          <w:color w:val="000000"/>
          <w:sz w:val="28"/>
          <w:szCs w:val="28"/>
        </w:rPr>
      </w:pPr>
      <w:r w:rsidRPr="005838DA">
        <w:rPr>
          <w:rFonts w:ascii="Times New Roman" w:hAnsi="Times New Roman"/>
          <w:b/>
          <w:color w:val="000000"/>
          <w:sz w:val="28"/>
          <w:szCs w:val="28"/>
        </w:rPr>
        <w:t>Расчет потребности в электроэнергии</w:t>
      </w:r>
    </w:p>
    <w:tbl>
      <w:tblPr>
        <w:tblW w:w="7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1590"/>
        <w:gridCol w:w="1655"/>
        <w:gridCol w:w="1559"/>
        <w:gridCol w:w="1418"/>
      </w:tblGrid>
      <w:tr w:rsidR="00F55152" w:rsidRPr="005838DA" w:rsidTr="005838DA">
        <w:trPr>
          <w:trHeight w:val="1005"/>
          <w:jc w:val="center"/>
        </w:trPr>
        <w:tc>
          <w:tcPr>
            <w:tcW w:w="1590" w:type="dxa"/>
            <w:shd w:val="clear" w:color="auto" w:fill="auto"/>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Наименование операции</w:t>
            </w:r>
          </w:p>
        </w:tc>
        <w:tc>
          <w:tcPr>
            <w:tcW w:w="1590" w:type="dxa"/>
            <w:shd w:val="clear" w:color="auto" w:fill="auto"/>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Наименование марки машин</w:t>
            </w:r>
          </w:p>
        </w:tc>
        <w:tc>
          <w:tcPr>
            <w:tcW w:w="1655" w:type="dxa"/>
            <w:shd w:val="clear" w:color="auto" w:fill="auto"/>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Удельный расход эл.-эн., кВт*ч/м</w:t>
            </w:r>
            <w:r w:rsidRPr="005838DA">
              <w:rPr>
                <w:rFonts w:ascii="Times New Roman" w:hAnsi="Times New Roman"/>
                <w:color w:val="000000"/>
                <w:sz w:val="20"/>
                <w:vertAlign w:val="superscript"/>
              </w:rPr>
              <w:t>3</w:t>
            </w:r>
          </w:p>
        </w:tc>
        <w:tc>
          <w:tcPr>
            <w:tcW w:w="1559" w:type="dxa"/>
            <w:shd w:val="clear" w:color="auto" w:fill="auto"/>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Годовой объем производства</w:t>
            </w:r>
          </w:p>
        </w:tc>
        <w:tc>
          <w:tcPr>
            <w:tcW w:w="1418" w:type="dxa"/>
            <w:shd w:val="clear" w:color="auto" w:fill="auto"/>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Расход эл.-эн., кВт*ч</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3</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4</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5</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Выгрузка</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ККС-10</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1,2</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199 863</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239 836</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Раскряжевка</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ЛО-15С</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1,35</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199 863</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269 815</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Сортировка</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ТС-7</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0,51</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199 863</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101 930</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Штабелевка</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ККС-10</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1,2</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199 863</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239 836</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Погрузка</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ККС-10</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1,2</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199 863</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239 836</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r>
      <w:tr w:rsidR="00F55152" w:rsidRPr="005838DA" w:rsidTr="005838DA">
        <w:trPr>
          <w:trHeight w:val="300"/>
          <w:jc w:val="center"/>
        </w:trPr>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Итого</w:t>
            </w:r>
          </w:p>
        </w:tc>
        <w:tc>
          <w:tcPr>
            <w:tcW w:w="1590"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655"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559"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 </w:t>
            </w:r>
          </w:p>
        </w:tc>
        <w:tc>
          <w:tcPr>
            <w:tcW w:w="1418" w:type="dxa"/>
            <w:shd w:val="clear" w:color="auto" w:fill="auto"/>
            <w:noWrap/>
          </w:tcPr>
          <w:p w:rsidR="00F55152" w:rsidRPr="005838DA" w:rsidRDefault="00F55152" w:rsidP="005838DA">
            <w:pPr>
              <w:shd w:val="clear" w:color="000000" w:fill="auto"/>
              <w:suppressAutoHyphens/>
              <w:spacing w:after="0" w:line="360" w:lineRule="auto"/>
              <w:rPr>
                <w:rFonts w:ascii="Times New Roman" w:hAnsi="Times New Roman"/>
                <w:color w:val="000000"/>
                <w:sz w:val="20"/>
              </w:rPr>
            </w:pPr>
            <w:r w:rsidRPr="005838DA">
              <w:rPr>
                <w:rFonts w:ascii="Times New Roman" w:hAnsi="Times New Roman"/>
                <w:color w:val="000000"/>
                <w:sz w:val="20"/>
              </w:rPr>
              <w:t>1 091 253</w:t>
            </w:r>
          </w:p>
        </w:tc>
      </w:tr>
    </w:tbl>
    <w:p w:rsidR="004F701B" w:rsidRPr="005838DA" w:rsidRDefault="00DC7B25" w:rsidP="00DC7B25">
      <w:pPr>
        <w:shd w:val="clear" w:color="000000" w:fill="auto"/>
        <w:spacing w:after="0" w:line="360" w:lineRule="auto"/>
        <w:jc w:val="center"/>
        <w:rPr>
          <w:rFonts w:ascii="Times New Roman" w:hAnsi="Times New Roman"/>
          <w:b/>
          <w:color w:val="000000"/>
          <w:sz w:val="28"/>
          <w:szCs w:val="40"/>
        </w:rPr>
      </w:pPr>
      <w:r w:rsidRPr="005838DA">
        <w:rPr>
          <w:rFonts w:ascii="Times New Roman" w:hAnsi="Times New Roman"/>
          <w:color w:val="000000"/>
          <w:sz w:val="28"/>
          <w:szCs w:val="24"/>
        </w:rPr>
        <w:br w:type="page"/>
      </w:r>
      <w:r w:rsidR="000B04F1" w:rsidRPr="005838DA">
        <w:rPr>
          <w:rFonts w:ascii="Times New Roman" w:hAnsi="Times New Roman"/>
          <w:b/>
          <w:color w:val="000000"/>
          <w:sz w:val="28"/>
          <w:szCs w:val="40"/>
        </w:rPr>
        <w:t>Заключение</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40"/>
        </w:rPr>
      </w:pPr>
    </w:p>
    <w:p w:rsidR="005216C5" w:rsidRPr="005838DA" w:rsidRDefault="005216C5" w:rsidP="000D70AB">
      <w:pPr>
        <w:shd w:val="clear" w:color="000000" w:fill="auto"/>
        <w:suppressAutoHyphens/>
        <w:spacing w:after="0" w:line="360" w:lineRule="auto"/>
        <w:ind w:firstLine="709"/>
        <w:jc w:val="both"/>
        <w:rPr>
          <w:rFonts w:ascii="Times New Roman" w:hAnsi="Times New Roman"/>
          <w:color w:val="000000"/>
          <w:sz w:val="28"/>
          <w:szCs w:val="28"/>
        </w:rPr>
      </w:pPr>
      <w:r w:rsidRPr="005838DA">
        <w:rPr>
          <w:rFonts w:ascii="Times New Roman" w:hAnsi="Times New Roman"/>
          <w:color w:val="000000"/>
          <w:sz w:val="28"/>
          <w:szCs w:val="28"/>
        </w:rPr>
        <w:t>В данном курсовом проекте форма организации производства выражается в системе машин. Формирование системы машин предопределяет рациональное использование средств труда и эффективное функционирование всего производства. Общий объем лесозаготовительного производства</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составляет 199,863 тыс.м</w:t>
      </w:r>
      <w:r w:rsidRPr="005838DA">
        <w:rPr>
          <w:rFonts w:ascii="Times New Roman" w:hAnsi="Times New Roman"/>
          <w:color w:val="000000"/>
          <w:sz w:val="28"/>
          <w:szCs w:val="28"/>
          <w:vertAlign w:val="superscript"/>
        </w:rPr>
        <w:t>3</w:t>
      </w:r>
      <w:r w:rsidRPr="005838DA">
        <w:rPr>
          <w:rFonts w:ascii="Times New Roman" w:hAnsi="Times New Roman"/>
          <w:color w:val="000000"/>
          <w:sz w:val="28"/>
          <w:szCs w:val="28"/>
        </w:rPr>
        <w:t xml:space="preserve"> и средневзвешенный объем хлыста </w:t>
      </w:r>
      <w:smartTag w:uri="urn:schemas-microsoft-com:office:smarttags" w:element="metricconverter">
        <w:smartTagPr>
          <w:attr w:name="ProductID" w:val="0,49 м3"/>
        </w:smartTagPr>
        <w:r w:rsidRPr="005838DA">
          <w:rPr>
            <w:rFonts w:ascii="Times New Roman" w:hAnsi="Times New Roman"/>
            <w:color w:val="000000"/>
            <w:sz w:val="28"/>
            <w:szCs w:val="28"/>
          </w:rPr>
          <w:t>0,49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 xml:space="preserve">Также количество лесосек подлежащих разработке 57, а количество бригад 6 с дневным заданием на бригаду </w:t>
      </w:r>
      <w:smartTag w:uri="urn:schemas-microsoft-com:office:smarttags" w:element="metricconverter">
        <w:smartTagPr>
          <w:attr w:name="ProductID" w:val="117 м3"/>
        </w:smartTagPr>
        <w:r w:rsidRPr="005838DA">
          <w:rPr>
            <w:rFonts w:ascii="Times New Roman" w:hAnsi="Times New Roman"/>
            <w:color w:val="000000"/>
            <w:sz w:val="28"/>
            <w:szCs w:val="28"/>
          </w:rPr>
          <w:t>117 м</w:t>
        </w:r>
        <w:r w:rsidRPr="005838DA">
          <w:rPr>
            <w:rFonts w:ascii="Times New Roman" w:hAnsi="Times New Roman"/>
            <w:color w:val="000000"/>
            <w:sz w:val="28"/>
            <w:szCs w:val="28"/>
            <w:vertAlign w:val="superscript"/>
          </w:rPr>
          <w:t>3</w:t>
        </w:r>
      </w:smartTag>
      <w:r w:rsidRPr="005838DA">
        <w:rPr>
          <w:rFonts w:ascii="Times New Roman" w:hAnsi="Times New Roman"/>
          <w:color w:val="000000"/>
          <w:sz w:val="28"/>
          <w:szCs w:val="28"/>
        </w:rPr>
        <w:t>. Исходя из этого мы можем сформировать определенную систему машин: на лесосечных работах это будет</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ВМ-4, ТТ-4 и ЛО-72; на вывозке древесины ПЛ-1 и Зил-131; на нижнескладских работах ККС-10, ЛО-15С и ТС-7, а количество поточных линий будет составлять 3. В результате полученных данных</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были произведены расчеты по ремонтам, их количеству, простоев машин и механизмов в ремонтах, что составило в часах 14 209 и в днях 1 776, а трудозатрат 54 215 с численностью рабочих 25 человек. Производился расчет лесозаготовительной техники в горючесмазочных материалах и расчет потребности в</w:t>
      </w:r>
      <w:r w:rsidR="000D70AB" w:rsidRPr="005838DA">
        <w:rPr>
          <w:rFonts w:ascii="Times New Roman" w:hAnsi="Times New Roman"/>
          <w:color w:val="000000"/>
          <w:sz w:val="28"/>
          <w:szCs w:val="28"/>
        </w:rPr>
        <w:t xml:space="preserve"> </w:t>
      </w:r>
      <w:r w:rsidRPr="005838DA">
        <w:rPr>
          <w:rFonts w:ascii="Times New Roman" w:hAnsi="Times New Roman"/>
          <w:color w:val="000000"/>
          <w:sz w:val="28"/>
          <w:szCs w:val="28"/>
        </w:rPr>
        <w:t>электроэнергии 1 091 253 кВт·ч.</w:t>
      </w:r>
    </w:p>
    <w:p w:rsidR="00327484" w:rsidRPr="005838DA" w:rsidRDefault="00DC7B25" w:rsidP="00DC7B25">
      <w:pPr>
        <w:shd w:val="clear" w:color="000000" w:fill="auto"/>
        <w:spacing w:after="0" w:line="360" w:lineRule="auto"/>
        <w:jc w:val="center"/>
        <w:rPr>
          <w:rFonts w:ascii="Times New Roman" w:hAnsi="Times New Roman"/>
          <w:b/>
          <w:color w:val="000000"/>
          <w:sz w:val="28"/>
          <w:szCs w:val="40"/>
        </w:rPr>
      </w:pPr>
      <w:r w:rsidRPr="005838DA">
        <w:rPr>
          <w:rFonts w:ascii="Times New Roman" w:hAnsi="Times New Roman"/>
          <w:color w:val="000000"/>
          <w:sz w:val="28"/>
          <w:szCs w:val="28"/>
        </w:rPr>
        <w:br w:type="page"/>
      </w:r>
      <w:r w:rsidR="00327484" w:rsidRPr="005838DA">
        <w:rPr>
          <w:rFonts w:ascii="Times New Roman" w:hAnsi="Times New Roman"/>
          <w:b/>
          <w:color w:val="000000"/>
          <w:sz w:val="28"/>
          <w:szCs w:val="40"/>
        </w:rPr>
        <w:t>Библиографический список</w:t>
      </w:r>
    </w:p>
    <w:p w:rsidR="00DC7B25" w:rsidRPr="005838DA" w:rsidRDefault="00DC7B25" w:rsidP="000D70AB">
      <w:pPr>
        <w:shd w:val="clear" w:color="000000" w:fill="auto"/>
        <w:suppressAutoHyphens/>
        <w:spacing w:after="0" w:line="360" w:lineRule="auto"/>
        <w:ind w:firstLine="709"/>
        <w:jc w:val="both"/>
        <w:rPr>
          <w:rFonts w:ascii="Times New Roman" w:hAnsi="Times New Roman"/>
          <w:color w:val="000000"/>
          <w:sz w:val="28"/>
          <w:szCs w:val="40"/>
        </w:rPr>
      </w:pPr>
    </w:p>
    <w:p w:rsidR="00327484" w:rsidRPr="005838DA" w:rsidRDefault="00654D06" w:rsidP="00DC7B25">
      <w:pPr>
        <w:shd w:val="clear" w:color="000000" w:fill="auto"/>
        <w:suppressAutoHyphens/>
        <w:spacing w:after="0" w:line="360" w:lineRule="auto"/>
        <w:jc w:val="both"/>
        <w:rPr>
          <w:rFonts w:ascii="Times New Roman" w:hAnsi="Times New Roman"/>
          <w:color w:val="000000"/>
          <w:sz w:val="28"/>
          <w:szCs w:val="28"/>
        </w:rPr>
      </w:pPr>
      <w:r w:rsidRPr="005838DA">
        <w:rPr>
          <w:rFonts w:ascii="Times New Roman" w:hAnsi="Times New Roman"/>
          <w:color w:val="000000"/>
          <w:sz w:val="28"/>
          <w:szCs w:val="28"/>
        </w:rPr>
        <w:t>1. Безрукова Т.Л. О</w:t>
      </w:r>
      <w:r w:rsidR="00327484" w:rsidRPr="005838DA">
        <w:rPr>
          <w:rFonts w:ascii="Times New Roman" w:hAnsi="Times New Roman"/>
          <w:color w:val="000000"/>
          <w:sz w:val="28"/>
          <w:szCs w:val="28"/>
        </w:rPr>
        <w:t>рганизация производства на предприятиях лесного комплекса: Учебное пособие/ Т.Л.Безрукова, С.С.Мироненко.</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 Воронеж: Воронеж</w:t>
      </w:r>
      <w:r w:rsidRPr="005838DA">
        <w:rPr>
          <w:rFonts w:ascii="Times New Roman" w:hAnsi="Times New Roman"/>
          <w:color w:val="000000"/>
          <w:sz w:val="28"/>
          <w:szCs w:val="28"/>
        </w:rPr>
        <w:t>. г</w:t>
      </w:r>
      <w:r w:rsidR="00327484" w:rsidRPr="005838DA">
        <w:rPr>
          <w:rFonts w:ascii="Times New Roman" w:hAnsi="Times New Roman"/>
          <w:color w:val="000000"/>
          <w:sz w:val="28"/>
          <w:szCs w:val="28"/>
        </w:rPr>
        <w:t>ос.</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лесотех.</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акад.,</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2003.</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224с.</w:t>
      </w:r>
    </w:p>
    <w:p w:rsidR="00327484" w:rsidRPr="005838DA" w:rsidRDefault="00654D06" w:rsidP="00DC7B25">
      <w:pPr>
        <w:shd w:val="clear" w:color="000000" w:fill="auto"/>
        <w:suppressAutoHyphens/>
        <w:spacing w:after="0" w:line="360" w:lineRule="auto"/>
        <w:jc w:val="both"/>
        <w:rPr>
          <w:rFonts w:ascii="Times New Roman" w:hAnsi="Times New Roman"/>
          <w:color w:val="000000"/>
          <w:sz w:val="28"/>
          <w:szCs w:val="28"/>
        </w:rPr>
      </w:pPr>
      <w:r w:rsidRPr="005838DA">
        <w:rPr>
          <w:rFonts w:ascii="Times New Roman" w:hAnsi="Times New Roman"/>
          <w:color w:val="000000"/>
          <w:sz w:val="28"/>
          <w:szCs w:val="28"/>
        </w:rPr>
        <w:t>2</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Корецкий Н</w:t>
      </w:r>
      <w:r w:rsidRPr="005838DA">
        <w:rPr>
          <w:rFonts w:ascii="Times New Roman" w:hAnsi="Times New Roman"/>
          <w:color w:val="000000"/>
          <w:sz w:val="28"/>
          <w:szCs w:val="28"/>
        </w:rPr>
        <w:t>.Е. О</w:t>
      </w:r>
      <w:r w:rsidR="00327484" w:rsidRPr="005838DA">
        <w:rPr>
          <w:rFonts w:ascii="Times New Roman" w:hAnsi="Times New Roman"/>
          <w:color w:val="000000"/>
          <w:sz w:val="28"/>
          <w:szCs w:val="28"/>
        </w:rPr>
        <w:t>рганизация производства в лесном комплексе: Учеб.</w:t>
      </w:r>
      <w:r w:rsidR="00603986"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пособие</w:t>
      </w:r>
      <w:r w:rsidRPr="005838DA">
        <w:rPr>
          <w:rFonts w:ascii="Times New Roman" w:hAnsi="Times New Roman"/>
          <w:color w:val="000000"/>
          <w:sz w:val="28"/>
          <w:szCs w:val="28"/>
        </w:rPr>
        <w:t>/ Н.Е</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Корецкий. </w:t>
      </w:r>
      <w:r w:rsidR="00327484" w:rsidRPr="005838DA">
        <w:rPr>
          <w:rFonts w:ascii="Times New Roman" w:hAnsi="Times New Roman"/>
          <w:color w:val="000000"/>
          <w:sz w:val="28"/>
          <w:szCs w:val="28"/>
        </w:rPr>
        <w:t>-</w:t>
      </w:r>
      <w:r w:rsidR="000D70AB"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Воронеж:</w:t>
      </w:r>
      <w:r w:rsidR="000D70AB"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Воронеж.</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гос.</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лесотех.</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акад.,</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1999.</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161с.</w:t>
      </w:r>
    </w:p>
    <w:p w:rsidR="00327484" w:rsidRPr="005838DA" w:rsidRDefault="00654D06" w:rsidP="00DC7B25">
      <w:pPr>
        <w:shd w:val="clear" w:color="000000" w:fill="auto"/>
        <w:suppressAutoHyphens/>
        <w:spacing w:after="0" w:line="360" w:lineRule="auto"/>
        <w:jc w:val="both"/>
        <w:rPr>
          <w:rFonts w:ascii="Times New Roman" w:hAnsi="Times New Roman"/>
          <w:color w:val="000000"/>
          <w:sz w:val="28"/>
          <w:szCs w:val="28"/>
        </w:rPr>
      </w:pPr>
      <w:r w:rsidRPr="005838DA">
        <w:rPr>
          <w:rFonts w:ascii="Times New Roman" w:hAnsi="Times New Roman"/>
          <w:color w:val="000000"/>
          <w:sz w:val="28"/>
          <w:szCs w:val="28"/>
        </w:rPr>
        <w:t>3</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Кочегаров В.Г. Технология и машины лесосечных работ: Учебник для вузов/ В.Г. Кочегаров, Ю.А. Бит</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В.Н. Меньшиков</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М.: Лесная промышленность, 1990.</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392с.</w:t>
      </w:r>
    </w:p>
    <w:p w:rsidR="00327484" w:rsidRPr="005838DA" w:rsidRDefault="00654D06" w:rsidP="00DC7B25">
      <w:pPr>
        <w:shd w:val="clear" w:color="000000" w:fill="auto"/>
        <w:suppressAutoHyphens/>
        <w:spacing w:after="0" w:line="360" w:lineRule="auto"/>
        <w:jc w:val="both"/>
        <w:rPr>
          <w:rFonts w:ascii="Times New Roman" w:hAnsi="Times New Roman"/>
          <w:color w:val="000000"/>
          <w:sz w:val="28"/>
          <w:szCs w:val="28"/>
        </w:rPr>
      </w:pPr>
      <w:r w:rsidRPr="005838DA">
        <w:rPr>
          <w:rFonts w:ascii="Times New Roman" w:hAnsi="Times New Roman"/>
          <w:color w:val="000000"/>
          <w:sz w:val="28"/>
          <w:szCs w:val="28"/>
        </w:rPr>
        <w:t>4</w:t>
      </w:r>
      <w:r w:rsidR="00327484" w:rsidRPr="005838DA">
        <w:rPr>
          <w:rFonts w:ascii="Times New Roman" w:hAnsi="Times New Roman"/>
          <w:color w:val="000000"/>
          <w:sz w:val="28"/>
          <w:szCs w:val="28"/>
        </w:rPr>
        <w:t>.</w:t>
      </w:r>
      <w:r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 xml:space="preserve">Пошарников Ф.В. Технология и техника в лесной </w:t>
      </w:r>
      <w:r w:rsidR="00953EDF" w:rsidRPr="005838DA">
        <w:rPr>
          <w:rFonts w:ascii="Times New Roman" w:hAnsi="Times New Roman"/>
          <w:color w:val="000000"/>
          <w:sz w:val="28"/>
          <w:szCs w:val="28"/>
        </w:rPr>
        <w:t>промышленности: Учебное пособие/ Ф.В. Пошарников. – часть 1</w:t>
      </w:r>
      <w:r w:rsidR="00327484" w:rsidRPr="005838DA">
        <w:rPr>
          <w:rFonts w:ascii="Times New Roman" w:hAnsi="Times New Roman"/>
          <w:color w:val="000000"/>
          <w:sz w:val="28"/>
          <w:szCs w:val="28"/>
        </w:rPr>
        <w:t>. – Воронеж: Вор.</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гос.</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лесотех.</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акад.,</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1998.</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176с.</w:t>
      </w:r>
    </w:p>
    <w:p w:rsidR="000B04F1" w:rsidRPr="005838DA" w:rsidRDefault="00654D06" w:rsidP="00DC7B25">
      <w:pPr>
        <w:shd w:val="clear" w:color="000000" w:fill="auto"/>
        <w:suppressAutoHyphens/>
        <w:spacing w:after="0" w:line="360" w:lineRule="auto"/>
        <w:jc w:val="both"/>
        <w:rPr>
          <w:rFonts w:ascii="Times New Roman" w:hAnsi="Times New Roman"/>
          <w:color w:val="000000"/>
          <w:sz w:val="28"/>
          <w:szCs w:val="28"/>
        </w:rPr>
      </w:pPr>
      <w:r w:rsidRPr="005838DA">
        <w:rPr>
          <w:rFonts w:ascii="Times New Roman" w:hAnsi="Times New Roman"/>
          <w:color w:val="000000"/>
          <w:sz w:val="28"/>
          <w:szCs w:val="28"/>
        </w:rPr>
        <w:t>5</w:t>
      </w:r>
      <w:r w:rsidR="00327484" w:rsidRPr="005838DA">
        <w:rPr>
          <w:rFonts w:ascii="Times New Roman" w:hAnsi="Times New Roman"/>
          <w:color w:val="000000"/>
          <w:sz w:val="28"/>
          <w:szCs w:val="28"/>
        </w:rPr>
        <w:t xml:space="preserve">. Пошарников Ф.В. Технология и техника в лесной </w:t>
      </w:r>
      <w:r w:rsidR="00953EDF" w:rsidRPr="005838DA">
        <w:rPr>
          <w:rFonts w:ascii="Times New Roman" w:hAnsi="Times New Roman"/>
          <w:color w:val="000000"/>
          <w:sz w:val="28"/>
          <w:szCs w:val="28"/>
        </w:rPr>
        <w:t>промышленности: Учебное пособие/ Ф.В. Пошарников. – часть 2</w:t>
      </w:r>
      <w:r w:rsidR="00327484" w:rsidRPr="005838DA">
        <w:rPr>
          <w:rFonts w:ascii="Times New Roman" w:hAnsi="Times New Roman"/>
          <w:color w:val="000000"/>
          <w:sz w:val="28"/>
          <w:szCs w:val="28"/>
        </w:rPr>
        <w:t>. – Воронеж: Вор.</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гос.</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лесотех.</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акад.,</w:t>
      </w:r>
      <w:r w:rsidR="00953EDF" w:rsidRPr="005838DA">
        <w:rPr>
          <w:rFonts w:ascii="Times New Roman" w:hAnsi="Times New Roman"/>
          <w:color w:val="000000"/>
          <w:sz w:val="28"/>
          <w:szCs w:val="28"/>
        </w:rPr>
        <w:t xml:space="preserve"> 1998. </w:t>
      </w:r>
      <w:r w:rsidR="00327484" w:rsidRPr="005838DA">
        <w:rPr>
          <w:rFonts w:ascii="Times New Roman" w:hAnsi="Times New Roman"/>
          <w:color w:val="000000"/>
          <w:sz w:val="28"/>
          <w:szCs w:val="28"/>
        </w:rPr>
        <w:t>-</w:t>
      </w:r>
      <w:r w:rsidR="00953EDF" w:rsidRPr="005838DA">
        <w:rPr>
          <w:rFonts w:ascii="Times New Roman" w:hAnsi="Times New Roman"/>
          <w:color w:val="000000"/>
          <w:sz w:val="28"/>
          <w:szCs w:val="28"/>
        </w:rPr>
        <w:t xml:space="preserve"> </w:t>
      </w:r>
      <w:r w:rsidR="00327484" w:rsidRPr="005838DA">
        <w:rPr>
          <w:rFonts w:ascii="Times New Roman" w:hAnsi="Times New Roman"/>
          <w:color w:val="000000"/>
          <w:sz w:val="28"/>
          <w:szCs w:val="28"/>
        </w:rPr>
        <w:t>180с</w:t>
      </w:r>
      <w:r w:rsidR="00953EDF" w:rsidRPr="005838DA">
        <w:rPr>
          <w:rFonts w:ascii="Times New Roman" w:hAnsi="Times New Roman"/>
          <w:color w:val="000000"/>
          <w:sz w:val="28"/>
          <w:szCs w:val="28"/>
        </w:rPr>
        <w:t>.</w:t>
      </w:r>
      <w:bookmarkStart w:id="0" w:name="_GoBack"/>
      <w:bookmarkEnd w:id="0"/>
    </w:p>
    <w:sectPr w:rsidR="000B04F1" w:rsidRPr="005838DA" w:rsidSect="000D70AB">
      <w:headerReference w:type="even" r:id="rId21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DA" w:rsidRDefault="005838DA">
      <w:r>
        <w:separator/>
      </w:r>
    </w:p>
  </w:endnote>
  <w:endnote w:type="continuationSeparator" w:id="0">
    <w:p w:rsidR="005838DA" w:rsidRDefault="0058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DA" w:rsidRDefault="005838DA">
      <w:r>
        <w:separator/>
      </w:r>
    </w:p>
  </w:footnote>
  <w:footnote w:type="continuationSeparator" w:id="0">
    <w:p w:rsidR="005838DA" w:rsidRDefault="00583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D8" w:rsidRDefault="005716D8" w:rsidP="002A45A8">
    <w:pPr>
      <w:pStyle w:val="a9"/>
      <w:framePr w:wrap="around" w:vAnchor="text" w:hAnchor="margin" w:xAlign="center" w:y="1"/>
      <w:rPr>
        <w:rStyle w:val="ab"/>
      </w:rPr>
    </w:pPr>
  </w:p>
  <w:p w:rsidR="005716D8" w:rsidRDefault="005716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6EC198"/>
    <w:lvl w:ilvl="0">
      <w:numFmt w:val="bullet"/>
      <w:lvlText w:val="*"/>
      <w:lvlJc w:val="left"/>
    </w:lvl>
  </w:abstractNum>
  <w:abstractNum w:abstractNumId="1">
    <w:nsid w:val="04FC6770"/>
    <w:multiLevelType w:val="multilevel"/>
    <w:tmpl w:val="7DE2E43A"/>
    <w:lvl w:ilvl="0">
      <w:start w:val="1"/>
      <w:numFmt w:val="decimal"/>
      <w:lvlText w:val="%1."/>
      <w:lvlJc w:val="left"/>
      <w:pPr>
        <w:ind w:left="480" w:hanging="48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456" w:hanging="144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9188" w:hanging="216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2">
    <w:nsid w:val="19574EFF"/>
    <w:multiLevelType w:val="hybridMultilevel"/>
    <w:tmpl w:val="D0B673A0"/>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C4043D"/>
    <w:multiLevelType w:val="hybridMultilevel"/>
    <w:tmpl w:val="FBA2FE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09477F"/>
    <w:multiLevelType w:val="multilevel"/>
    <w:tmpl w:val="15F84E2C"/>
    <w:lvl w:ilvl="0">
      <w:start w:val="1"/>
      <w:numFmt w:val="decimal"/>
      <w:lvlText w:val="%1."/>
      <w:lvlJc w:val="left"/>
      <w:pPr>
        <w:ind w:left="555" w:hanging="55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4BBF32A3"/>
    <w:multiLevelType w:val="hybridMultilevel"/>
    <w:tmpl w:val="4E48A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F106C4"/>
    <w:multiLevelType w:val="hybridMultilevel"/>
    <w:tmpl w:val="6A6E5D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D34EDB"/>
    <w:multiLevelType w:val="hybridMultilevel"/>
    <w:tmpl w:val="2B187F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41B063B"/>
    <w:multiLevelType w:val="multilevel"/>
    <w:tmpl w:val="72688FE8"/>
    <w:lvl w:ilvl="0">
      <w:start w:val="1"/>
      <w:numFmt w:val="decimal"/>
      <w:lvlText w:val="%1."/>
      <w:lvlJc w:val="left"/>
      <w:pPr>
        <w:ind w:left="480" w:hanging="48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nsid w:val="74D20008"/>
    <w:multiLevelType w:val="hybridMultilevel"/>
    <w:tmpl w:val="C8982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F605A6A"/>
    <w:multiLevelType w:val="hybridMultilevel"/>
    <w:tmpl w:val="E676F4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0"/>
    <w:lvlOverride w:ilvl="0">
      <w:lvl w:ilvl="0">
        <w:numFmt w:val="bullet"/>
        <w:lvlText w:val="-"/>
        <w:legacy w:legacy="1" w:legacySpace="0" w:legacyIndent="259"/>
        <w:lvlJc w:val="left"/>
        <w:rPr>
          <w:rFonts w:ascii="Times New Roman" w:hAnsi="Times New Roman" w:hint="default"/>
        </w:rPr>
      </w:lvl>
    </w:lvlOverride>
  </w:num>
  <w:num w:numId="5">
    <w:abstractNumId w:val="0"/>
    <w:lvlOverride w:ilvl="0">
      <w:lvl w:ilvl="0">
        <w:numFmt w:val="bullet"/>
        <w:lvlText w:val="-"/>
        <w:legacy w:legacy="1" w:legacySpace="0" w:legacyIndent="250"/>
        <w:lvlJc w:val="left"/>
        <w:rPr>
          <w:rFonts w:ascii="Times New Roman" w:hAnsi="Times New Roman" w:hint="default"/>
        </w:rPr>
      </w:lvl>
    </w:lvlOverride>
  </w:num>
  <w:num w:numId="6">
    <w:abstractNumId w:val="10"/>
  </w:num>
  <w:num w:numId="7">
    <w:abstractNumId w:val="8"/>
  </w:num>
  <w:num w:numId="8">
    <w:abstractNumId w:val="1"/>
  </w:num>
  <w:num w:numId="9">
    <w:abstractNumId w:val="6"/>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E8B"/>
    <w:rsid w:val="000003CA"/>
    <w:rsid w:val="00007C03"/>
    <w:rsid w:val="000120CA"/>
    <w:rsid w:val="00037E36"/>
    <w:rsid w:val="0004528B"/>
    <w:rsid w:val="000463DD"/>
    <w:rsid w:val="00051D68"/>
    <w:rsid w:val="00062195"/>
    <w:rsid w:val="00062C86"/>
    <w:rsid w:val="00065710"/>
    <w:rsid w:val="00082829"/>
    <w:rsid w:val="000910A2"/>
    <w:rsid w:val="000947B5"/>
    <w:rsid w:val="000A4A9F"/>
    <w:rsid w:val="000B04F1"/>
    <w:rsid w:val="000D70AB"/>
    <w:rsid w:val="000E4D35"/>
    <w:rsid w:val="00111899"/>
    <w:rsid w:val="00111BC6"/>
    <w:rsid w:val="00116D90"/>
    <w:rsid w:val="00120463"/>
    <w:rsid w:val="0013242C"/>
    <w:rsid w:val="001333BD"/>
    <w:rsid w:val="001617DD"/>
    <w:rsid w:val="00172BF9"/>
    <w:rsid w:val="00181A65"/>
    <w:rsid w:val="00190904"/>
    <w:rsid w:val="0019158A"/>
    <w:rsid w:val="001957C8"/>
    <w:rsid w:val="001A1638"/>
    <w:rsid w:val="001A3369"/>
    <w:rsid w:val="001B1C3D"/>
    <w:rsid w:val="001C219C"/>
    <w:rsid w:val="001D20E0"/>
    <w:rsid w:val="001E260F"/>
    <w:rsid w:val="001E4483"/>
    <w:rsid w:val="001E5337"/>
    <w:rsid w:val="001F17DF"/>
    <w:rsid w:val="0021374E"/>
    <w:rsid w:val="0022519E"/>
    <w:rsid w:val="002252AB"/>
    <w:rsid w:val="00256463"/>
    <w:rsid w:val="00256834"/>
    <w:rsid w:val="00266A44"/>
    <w:rsid w:val="00274562"/>
    <w:rsid w:val="0028265D"/>
    <w:rsid w:val="00287586"/>
    <w:rsid w:val="002A053F"/>
    <w:rsid w:val="002A45A8"/>
    <w:rsid w:val="002A7B21"/>
    <w:rsid w:val="002C3AC6"/>
    <w:rsid w:val="002E3C54"/>
    <w:rsid w:val="00301871"/>
    <w:rsid w:val="00304A7A"/>
    <w:rsid w:val="00327484"/>
    <w:rsid w:val="00327A9C"/>
    <w:rsid w:val="00335BA1"/>
    <w:rsid w:val="00341037"/>
    <w:rsid w:val="003524D3"/>
    <w:rsid w:val="0037157A"/>
    <w:rsid w:val="00373733"/>
    <w:rsid w:val="003774D2"/>
    <w:rsid w:val="00386C82"/>
    <w:rsid w:val="00391D65"/>
    <w:rsid w:val="003971C5"/>
    <w:rsid w:val="003A4CEB"/>
    <w:rsid w:val="003B5361"/>
    <w:rsid w:val="003C51FD"/>
    <w:rsid w:val="003C665F"/>
    <w:rsid w:val="003C7064"/>
    <w:rsid w:val="003D062E"/>
    <w:rsid w:val="003D7C3A"/>
    <w:rsid w:val="003E2BB6"/>
    <w:rsid w:val="003E4B98"/>
    <w:rsid w:val="003F0DA7"/>
    <w:rsid w:val="003F5789"/>
    <w:rsid w:val="003F728A"/>
    <w:rsid w:val="0040048A"/>
    <w:rsid w:val="00400515"/>
    <w:rsid w:val="00402299"/>
    <w:rsid w:val="00402939"/>
    <w:rsid w:val="00404195"/>
    <w:rsid w:val="00406906"/>
    <w:rsid w:val="00407FDC"/>
    <w:rsid w:val="00436209"/>
    <w:rsid w:val="00437435"/>
    <w:rsid w:val="00461048"/>
    <w:rsid w:val="004A3FA1"/>
    <w:rsid w:val="004D560A"/>
    <w:rsid w:val="004F5137"/>
    <w:rsid w:val="004F701B"/>
    <w:rsid w:val="004F7868"/>
    <w:rsid w:val="00507635"/>
    <w:rsid w:val="005216C5"/>
    <w:rsid w:val="005246D4"/>
    <w:rsid w:val="00525D3C"/>
    <w:rsid w:val="00532734"/>
    <w:rsid w:val="00537711"/>
    <w:rsid w:val="00537F15"/>
    <w:rsid w:val="00546C08"/>
    <w:rsid w:val="00557894"/>
    <w:rsid w:val="00567042"/>
    <w:rsid w:val="00567602"/>
    <w:rsid w:val="0056776F"/>
    <w:rsid w:val="005716D8"/>
    <w:rsid w:val="00577DE2"/>
    <w:rsid w:val="005838DA"/>
    <w:rsid w:val="005A4A17"/>
    <w:rsid w:val="005A7000"/>
    <w:rsid w:val="005B1C8C"/>
    <w:rsid w:val="005D1868"/>
    <w:rsid w:val="005E12F0"/>
    <w:rsid w:val="005E1CC2"/>
    <w:rsid w:val="005F437F"/>
    <w:rsid w:val="005F5494"/>
    <w:rsid w:val="00603986"/>
    <w:rsid w:val="00604F35"/>
    <w:rsid w:val="00605CA7"/>
    <w:rsid w:val="006339F4"/>
    <w:rsid w:val="00640B13"/>
    <w:rsid w:val="00647F7A"/>
    <w:rsid w:val="00654D06"/>
    <w:rsid w:val="00656BFB"/>
    <w:rsid w:val="00660C5A"/>
    <w:rsid w:val="00695C90"/>
    <w:rsid w:val="006A2BBA"/>
    <w:rsid w:val="006A4646"/>
    <w:rsid w:val="006B33C8"/>
    <w:rsid w:val="006D08AE"/>
    <w:rsid w:val="006D292B"/>
    <w:rsid w:val="006D617A"/>
    <w:rsid w:val="006F3011"/>
    <w:rsid w:val="006F4B84"/>
    <w:rsid w:val="006F7321"/>
    <w:rsid w:val="00710E82"/>
    <w:rsid w:val="00726B93"/>
    <w:rsid w:val="00744110"/>
    <w:rsid w:val="00757E3F"/>
    <w:rsid w:val="00764785"/>
    <w:rsid w:val="007746C0"/>
    <w:rsid w:val="0079414D"/>
    <w:rsid w:val="007B50F1"/>
    <w:rsid w:val="007D4A3D"/>
    <w:rsid w:val="007E680C"/>
    <w:rsid w:val="00820B1A"/>
    <w:rsid w:val="00837B27"/>
    <w:rsid w:val="00840ED0"/>
    <w:rsid w:val="00843AB2"/>
    <w:rsid w:val="00846AAE"/>
    <w:rsid w:val="00856051"/>
    <w:rsid w:val="008645E1"/>
    <w:rsid w:val="00876B7D"/>
    <w:rsid w:val="00877BD4"/>
    <w:rsid w:val="008B1BC9"/>
    <w:rsid w:val="008E06EE"/>
    <w:rsid w:val="008F2A92"/>
    <w:rsid w:val="008F5AB5"/>
    <w:rsid w:val="00902C8C"/>
    <w:rsid w:val="009267F2"/>
    <w:rsid w:val="00931045"/>
    <w:rsid w:val="009401AE"/>
    <w:rsid w:val="00953EDF"/>
    <w:rsid w:val="00954882"/>
    <w:rsid w:val="00962877"/>
    <w:rsid w:val="00962F65"/>
    <w:rsid w:val="009766D9"/>
    <w:rsid w:val="0098173A"/>
    <w:rsid w:val="00992637"/>
    <w:rsid w:val="009950FA"/>
    <w:rsid w:val="009A50B7"/>
    <w:rsid w:val="009B2E0A"/>
    <w:rsid w:val="009B59CE"/>
    <w:rsid w:val="009D38BC"/>
    <w:rsid w:val="009D4377"/>
    <w:rsid w:val="009D7D55"/>
    <w:rsid w:val="009E0277"/>
    <w:rsid w:val="009F4354"/>
    <w:rsid w:val="009F6876"/>
    <w:rsid w:val="00A03CC6"/>
    <w:rsid w:val="00A0460C"/>
    <w:rsid w:val="00A16176"/>
    <w:rsid w:val="00A255AB"/>
    <w:rsid w:val="00A36090"/>
    <w:rsid w:val="00A37251"/>
    <w:rsid w:val="00A40E8B"/>
    <w:rsid w:val="00A410A7"/>
    <w:rsid w:val="00A410C4"/>
    <w:rsid w:val="00A44958"/>
    <w:rsid w:val="00A46811"/>
    <w:rsid w:val="00A642A0"/>
    <w:rsid w:val="00A70ECA"/>
    <w:rsid w:val="00A7179A"/>
    <w:rsid w:val="00A73473"/>
    <w:rsid w:val="00A7708D"/>
    <w:rsid w:val="00A84EA5"/>
    <w:rsid w:val="00A93C79"/>
    <w:rsid w:val="00AB69B0"/>
    <w:rsid w:val="00AC017F"/>
    <w:rsid w:val="00AC2BBB"/>
    <w:rsid w:val="00AD6171"/>
    <w:rsid w:val="00AE4E4D"/>
    <w:rsid w:val="00AE4EE9"/>
    <w:rsid w:val="00AF1052"/>
    <w:rsid w:val="00AF11CC"/>
    <w:rsid w:val="00AF5D75"/>
    <w:rsid w:val="00B15E53"/>
    <w:rsid w:val="00B23984"/>
    <w:rsid w:val="00B37A96"/>
    <w:rsid w:val="00B42A80"/>
    <w:rsid w:val="00B51624"/>
    <w:rsid w:val="00B56213"/>
    <w:rsid w:val="00B74E0F"/>
    <w:rsid w:val="00B90DBF"/>
    <w:rsid w:val="00B949DB"/>
    <w:rsid w:val="00BA1536"/>
    <w:rsid w:val="00BA2687"/>
    <w:rsid w:val="00BA5141"/>
    <w:rsid w:val="00BD6A64"/>
    <w:rsid w:val="00BF6ACA"/>
    <w:rsid w:val="00BF79C1"/>
    <w:rsid w:val="00C022C7"/>
    <w:rsid w:val="00C076A8"/>
    <w:rsid w:val="00C13686"/>
    <w:rsid w:val="00C16089"/>
    <w:rsid w:val="00C274F1"/>
    <w:rsid w:val="00C63519"/>
    <w:rsid w:val="00C75BB7"/>
    <w:rsid w:val="00C76A16"/>
    <w:rsid w:val="00C80378"/>
    <w:rsid w:val="00C82921"/>
    <w:rsid w:val="00C86016"/>
    <w:rsid w:val="00C90B8B"/>
    <w:rsid w:val="00C96EEB"/>
    <w:rsid w:val="00CC485F"/>
    <w:rsid w:val="00CC6895"/>
    <w:rsid w:val="00CD6627"/>
    <w:rsid w:val="00CF3D98"/>
    <w:rsid w:val="00D005FF"/>
    <w:rsid w:val="00D1674F"/>
    <w:rsid w:val="00D168EE"/>
    <w:rsid w:val="00D17099"/>
    <w:rsid w:val="00D23018"/>
    <w:rsid w:val="00D236BC"/>
    <w:rsid w:val="00D325E9"/>
    <w:rsid w:val="00D37555"/>
    <w:rsid w:val="00D42D98"/>
    <w:rsid w:val="00D53C00"/>
    <w:rsid w:val="00D67DB7"/>
    <w:rsid w:val="00D7548B"/>
    <w:rsid w:val="00D76145"/>
    <w:rsid w:val="00DC7B25"/>
    <w:rsid w:val="00DE0042"/>
    <w:rsid w:val="00DE0A32"/>
    <w:rsid w:val="00DE4BD3"/>
    <w:rsid w:val="00E00E4D"/>
    <w:rsid w:val="00E01073"/>
    <w:rsid w:val="00E07134"/>
    <w:rsid w:val="00E11A10"/>
    <w:rsid w:val="00E12B64"/>
    <w:rsid w:val="00E21D69"/>
    <w:rsid w:val="00E276F3"/>
    <w:rsid w:val="00E40185"/>
    <w:rsid w:val="00E53EBC"/>
    <w:rsid w:val="00E554AE"/>
    <w:rsid w:val="00E63284"/>
    <w:rsid w:val="00E66FF0"/>
    <w:rsid w:val="00E8532F"/>
    <w:rsid w:val="00EA4C14"/>
    <w:rsid w:val="00EA75A6"/>
    <w:rsid w:val="00EC3907"/>
    <w:rsid w:val="00ED58BA"/>
    <w:rsid w:val="00F01050"/>
    <w:rsid w:val="00F30024"/>
    <w:rsid w:val="00F40FFA"/>
    <w:rsid w:val="00F55152"/>
    <w:rsid w:val="00F55ACC"/>
    <w:rsid w:val="00F64296"/>
    <w:rsid w:val="00F737E2"/>
    <w:rsid w:val="00F97429"/>
    <w:rsid w:val="00FA2055"/>
    <w:rsid w:val="00FA24B4"/>
    <w:rsid w:val="00FB4A73"/>
    <w:rsid w:val="00FB6937"/>
    <w:rsid w:val="00FD04AC"/>
    <w:rsid w:val="00FD34A0"/>
    <w:rsid w:val="00FE5FF9"/>
    <w:rsid w:val="00FE6027"/>
    <w:rsid w:val="00FF032C"/>
    <w:rsid w:val="00FF1972"/>
    <w:rsid w:val="00FF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6"/>
    <o:shapelayout v:ext="edit">
      <o:idmap v:ext="edit" data="1"/>
    </o:shapelayout>
  </w:shapeDefaults>
  <w:decimalSymbol w:val=","/>
  <w:listSeparator w:val=";"/>
  <w14:defaultImageDpi w14:val="0"/>
  <w15:chartTrackingRefBased/>
  <w15:docId w15:val="{AC6C061D-A1A1-46FC-A868-5C7D152D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3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1045"/>
    <w:pPr>
      <w:spacing w:after="150" w:line="240" w:lineRule="auto"/>
    </w:pPr>
    <w:rPr>
      <w:rFonts w:ascii="Verdana" w:hAnsi="Verdana"/>
      <w:color w:val="000000"/>
      <w:sz w:val="17"/>
      <w:szCs w:val="17"/>
    </w:rPr>
  </w:style>
  <w:style w:type="paragraph" w:styleId="a4">
    <w:name w:val="List Paragraph"/>
    <w:basedOn w:val="a"/>
    <w:uiPriority w:val="34"/>
    <w:qFormat/>
    <w:rsid w:val="00846AAE"/>
    <w:pPr>
      <w:ind w:left="720"/>
      <w:contextualSpacing/>
    </w:pPr>
  </w:style>
  <w:style w:type="paragraph" w:styleId="a5">
    <w:name w:val="Body Text Indent"/>
    <w:basedOn w:val="a"/>
    <w:link w:val="a6"/>
    <w:uiPriority w:val="99"/>
    <w:rsid w:val="00D7548B"/>
    <w:pPr>
      <w:spacing w:after="0" w:line="360" w:lineRule="auto"/>
      <w:ind w:firstLine="700"/>
      <w:jc w:val="both"/>
    </w:pPr>
    <w:rPr>
      <w:rFonts w:ascii="Times New Roman" w:hAnsi="Times New Roman"/>
      <w:color w:val="0000FF"/>
      <w:sz w:val="28"/>
      <w:szCs w:val="28"/>
    </w:rPr>
  </w:style>
  <w:style w:type="character" w:customStyle="1" w:styleId="a6">
    <w:name w:val="Основной текст с отступом Знак"/>
    <w:link w:val="a5"/>
    <w:uiPriority w:val="99"/>
    <w:locked/>
    <w:rsid w:val="00D7548B"/>
    <w:rPr>
      <w:rFonts w:ascii="Times New Roman" w:hAnsi="Times New Roman" w:cs="Times New Roman"/>
      <w:color w:val="0000FF"/>
      <w:sz w:val="28"/>
      <w:szCs w:val="28"/>
    </w:rPr>
  </w:style>
  <w:style w:type="paragraph" w:styleId="2">
    <w:name w:val="Body Text Indent 2"/>
    <w:basedOn w:val="a"/>
    <w:link w:val="20"/>
    <w:uiPriority w:val="99"/>
    <w:semiHidden/>
    <w:unhideWhenUsed/>
    <w:rsid w:val="00AD6171"/>
    <w:pPr>
      <w:spacing w:after="120" w:line="480" w:lineRule="auto"/>
      <w:ind w:left="283"/>
    </w:pPr>
  </w:style>
  <w:style w:type="character" w:customStyle="1" w:styleId="20">
    <w:name w:val="Основной текст с отступом 2 Знак"/>
    <w:link w:val="2"/>
    <w:uiPriority w:val="99"/>
    <w:semiHidden/>
    <w:locked/>
    <w:rsid w:val="00AD6171"/>
    <w:rPr>
      <w:rFonts w:cs="Times New Roman"/>
    </w:rPr>
  </w:style>
  <w:style w:type="paragraph" w:styleId="a7">
    <w:name w:val="Body Text"/>
    <w:basedOn w:val="a"/>
    <w:link w:val="a8"/>
    <w:uiPriority w:val="99"/>
    <w:unhideWhenUsed/>
    <w:rsid w:val="00A70ECA"/>
    <w:pPr>
      <w:spacing w:after="120"/>
    </w:pPr>
  </w:style>
  <w:style w:type="character" w:customStyle="1" w:styleId="a8">
    <w:name w:val="Основной текст Знак"/>
    <w:link w:val="a7"/>
    <w:uiPriority w:val="99"/>
    <w:locked/>
    <w:rsid w:val="00A70ECA"/>
    <w:rPr>
      <w:rFonts w:cs="Times New Roman"/>
    </w:rPr>
  </w:style>
  <w:style w:type="paragraph" w:styleId="a9">
    <w:name w:val="header"/>
    <w:basedOn w:val="a"/>
    <w:link w:val="aa"/>
    <w:uiPriority w:val="99"/>
    <w:rsid w:val="00A03CC6"/>
    <w:pPr>
      <w:tabs>
        <w:tab w:val="center" w:pos="4677"/>
        <w:tab w:val="right" w:pos="9355"/>
      </w:tabs>
    </w:pPr>
  </w:style>
  <w:style w:type="character" w:customStyle="1" w:styleId="aa">
    <w:name w:val="Верхний колонтитул Знак"/>
    <w:link w:val="a9"/>
    <w:uiPriority w:val="99"/>
    <w:semiHidden/>
    <w:rPr>
      <w:rFonts w:cs="Times New Roman"/>
      <w:sz w:val="22"/>
      <w:szCs w:val="22"/>
    </w:rPr>
  </w:style>
  <w:style w:type="character" w:styleId="ab">
    <w:name w:val="page number"/>
    <w:uiPriority w:val="99"/>
    <w:rsid w:val="00A03CC6"/>
    <w:rPr>
      <w:rFonts w:cs="Times New Roman"/>
    </w:rPr>
  </w:style>
  <w:style w:type="paragraph" w:styleId="ac">
    <w:name w:val="footer"/>
    <w:basedOn w:val="a"/>
    <w:link w:val="ad"/>
    <w:uiPriority w:val="99"/>
    <w:semiHidden/>
    <w:unhideWhenUsed/>
    <w:rsid w:val="0022519E"/>
    <w:pPr>
      <w:tabs>
        <w:tab w:val="center" w:pos="4677"/>
        <w:tab w:val="right" w:pos="9355"/>
      </w:tabs>
    </w:pPr>
  </w:style>
  <w:style w:type="character" w:customStyle="1" w:styleId="ad">
    <w:name w:val="Нижний колонтитул Знак"/>
    <w:link w:val="ac"/>
    <w:uiPriority w:val="99"/>
    <w:semiHidden/>
    <w:locked/>
    <w:rsid w:val="0022519E"/>
    <w:rPr>
      <w:rFonts w:cs="Times New Roman"/>
      <w:sz w:val="22"/>
      <w:szCs w:val="22"/>
    </w:rPr>
  </w:style>
  <w:style w:type="table" w:styleId="ae">
    <w:name w:val="Table Grid"/>
    <w:basedOn w:val="a1"/>
    <w:uiPriority w:val="59"/>
    <w:rsid w:val="000D70A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843577">
      <w:marLeft w:val="0"/>
      <w:marRight w:val="0"/>
      <w:marTop w:val="0"/>
      <w:marBottom w:val="0"/>
      <w:divBdr>
        <w:top w:val="none" w:sz="0" w:space="0" w:color="auto"/>
        <w:left w:val="none" w:sz="0" w:space="0" w:color="auto"/>
        <w:bottom w:val="none" w:sz="0" w:space="0" w:color="auto"/>
        <w:right w:val="none" w:sz="0" w:space="0" w:color="auto"/>
      </w:divBdr>
    </w:div>
    <w:div w:id="1281843578">
      <w:marLeft w:val="0"/>
      <w:marRight w:val="0"/>
      <w:marTop w:val="0"/>
      <w:marBottom w:val="0"/>
      <w:divBdr>
        <w:top w:val="none" w:sz="0" w:space="0" w:color="auto"/>
        <w:left w:val="none" w:sz="0" w:space="0" w:color="auto"/>
        <w:bottom w:val="none" w:sz="0" w:space="0" w:color="auto"/>
        <w:right w:val="none" w:sz="0" w:space="0" w:color="auto"/>
      </w:divBdr>
    </w:div>
    <w:div w:id="1281843579">
      <w:marLeft w:val="0"/>
      <w:marRight w:val="0"/>
      <w:marTop w:val="0"/>
      <w:marBottom w:val="0"/>
      <w:divBdr>
        <w:top w:val="none" w:sz="0" w:space="0" w:color="auto"/>
        <w:left w:val="none" w:sz="0" w:space="0" w:color="auto"/>
        <w:bottom w:val="none" w:sz="0" w:space="0" w:color="auto"/>
        <w:right w:val="none" w:sz="0" w:space="0" w:color="auto"/>
      </w:divBdr>
    </w:div>
    <w:div w:id="1281843580">
      <w:marLeft w:val="0"/>
      <w:marRight w:val="0"/>
      <w:marTop w:val="0"/>
      <w:marBottom w:val="0"/>
      <w:divBdr>
        <w:top w:val="none" w:sz="0" w:space="0" w:color="auto"/>
        <w:left w:val="none" w:sz="0" w:space="0" w:color="auto"/>
        <w:bottom w:val="none" w:sz="0" w:space="0" w:color="auto"/>
        <w:right w:val="none" w:sz="0" w:space="0" w:color="auto"/>
      </w:divBdr>
    </w:div>
    <w:div w:id="1281843581">
      <w:marLeft w:val="0"/>
      <w:marRight w:val="0"/>
      <w:marTop w:val="0"/>
      <w:marBottom w:val="0"/>
      <w:divBdr>
        <w:top w:val="none" w:sz="0" w:space="0" w:color="auto"/>
        <w:left w:val="none" w:sz="0" w:space="0" w:color="auto"/>
        <w:bottom w:val="none" w:sz="0" w:space="0" w:color="auto"/>
        <w:right w:val="none" w:sz="0" w:space="0" w:color="auto"/>
      </w:divBdr>
    </w:div>
    <w:div w:id="1281843582">
      <w:marLeft w:val="0"/>
      <w:marRight w:val="0"/>
      <w:marTop w:val="0"/>
      <w:marBottom w:val="0"/>
      <w:divBdr>
        <w:top w:val="none" w:sz="0" w:space="0" w:color="auto"/>
        <w:left w:val="none" w:sz="0" w:space="0" w:color="auto"/>
        <w:bottom w:val="none" w:sz="0" w:space="0" w:color="auto"/>
        <w:right w:val="none" w:sz="0" w:space="0" w:color="auto"/>
      </w:divBdr>
    </w:div>
    <w:div w:id="1281843583">
      <w:marLeft w:val="0"/>
      <w:marRight w:val="0"/>
      <w:marTop w:val="0"/>
      <w:marBottom w:val="0"/>
      <w:divBdr>
        <w:top w:val="none" w:sz="0" w:space="0" w:color="auto"/>
        <w:left w:val="none" w:sz="0" w:space="0" w:color="auto"/>
        <w:bottom w:val="none" w:sz="0" w:space="0" w:color="auto"/>
        <w:right w:val="none" w:sz="0" w:space="0" w:color="auto"/>
      </w:divBdr>
    </w:div>
    <w:div w:id="1281843584">
      <w:marLeft w:val="0"/>
      <w:marRight w:val="0"/>
      <w:marTop w:val="0"/>
      <w:marBottom w:val="0"/>
      <w:divBdr>
        <w:top w:val="none" w:sz="0" w:space="0" w:color="auto"/>
        <w:left w:val="none" w:sz="0" w:space="0" w:color="auto"/>
        <w:bottom w:val="none" w:sz="0" w:space="0" w:color="auto"/>
        <w:right w:val="none" w:sz="0" w:space="0" w:color="auto"/>
      </w:divBdr>
    </w:div>
    <w:div w:id="1281843585">
      <w:marLeft w:val="0"/>
      <w:marRight w:val="0"/>
      <w:marTop w:val="0"/>
      <w:marBottom w:val="0"/>
      <w:divBdr>
        <w:top w:val="none" w:sz="0" w:space="0" w:color="auto"/>
        <w:left w:val="none" w:sz="0" w:space="0" w:color="auto"/>
        <w:bottom w:val="none" w:sz="0" w:space="0" w:color="auto"/>
        <w:right w:val="none" w:sz="0" w:space="0" w:color="auto"/>
      </w:divBdr>
    </w:div>
    <w:div w:id="1281843586">
      <w:marLeft w:val="0"/>
      <w:marRight w:val="0"/>
      <w:marTop w:val="0"/>
      <w:marBottom w:val="0"/>
      <w:divBdr>
        <w:top w:val="none" w:sz="0" w:space="0" w:color="auto"/>
        <w:left w:val="none" w:sz="0" w:space="0" w:color="auto"/>
        <w:bottom w:val="none" w:sz="0" w:space="0" w:color="auto"/>
        <w:right w:val="none" w:sz="0" w:space="0" w:color="auto"/>
      </w:divBdr>
    </w:div>
    <w:div w:id="1281843587">
      <w:marLeft w:val="0"/>
      <w:marRight w:val="0"/>
      <w:marTop w:val="0"/>
      <w:marBottom w:val="0"/>
      <w:divBdr>
        <w:top w:val="none" w:sz="0" w:space="0" w:color="auto"/>
        <w:left w:val="none" w:sz="0" w:space="0" w:color="auto"/>
        <w:bottom w:val="none" w:sz="0" w:space="0" w:color="auto"/>
        <w:right w:val="none" w:sz="0" w:space="0" w:color="auto"/>
      </w:divBdr>
    </w:div>
    <w:div w:id="1281843588">
      <w:marLeft w:val="0"/>
      <w:marRight w:val="0"/>
      <w:marTop w:val="0"/>
      <w:marBottom w:val="0"/>
      <w:divBdr>
        <w:top w:val="none" w:sz="0" w:space="0" w:color="auto"/>
        <w:left w:val="none" w:sz="0" w:space="0" w:color="auto"/>
        <w:bottom w:val="none" w:sz="0" w:space="0" w:color="auto"/>
        <w:right w:val="none" w:sz="0" w:space="0" w:color="auto"/>
      </w:divBdr>
    </w:div>
    <w:div w:id="1281843589">
      <w:marLeft w:val="0"/>
      <w:marRight w:val="0"/>
      <w:marTop w:val="0"/>
      <w:marBottom w:val="0"/>
      <w:divBdr>
        <w:top w:val="none" w:sz="0" w:space="0" w:color="auto"/>
        <w:left w:val="none" w:sz="0" w:space="0" w:color="auto"/>
        <w:bottom w:val="none" w:sz="0" w:space="0" w:color="auto"/>
        <w:right w:val="none" w:sz="0" w:space="0" w:color="auto"/>
      </w:divBdr>
    </w:div>
    <w:div w:id="1281843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image" Target="media/image158.wmf"/><Relationship Id="rId181" Type="http://schemas.openxmlformats.org/officeDocument/2006/relationships/image" Target="media/image174.wmf"/><Relationship Id="rId186" Type="http://schemas.openxmlformats.org/officeDocument/2006/relationships/image" Target="media/image179.wmf"/><Relationship Id="rId216" Type="http://schemas.openxmlformats.org/officeDocument/2006/relationships/image" Target="media/image209.wmf"/><Relationship Id="rId211" Type="http://schemas.openxmlformats.org/officeDocument/2006/relationships/image" Target="media/image204.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92" Type="http://schemas.openxmlformats.org/officeDocument/2006/relationships/image" Target="media/image185.wmf"/><Relationship Id="rId197" Type="http://schemas.openxmlformats.org/officeDocument/2006/relationships/image" Target="media/image190.wmf"/><Relationship Id="rId206" Type="http://schemas.openxmlformats.org/officeDocument/2006/relationships/image" Target="media/image199.wmf"/><Relationship Id="rId201" Type="http://schemas.openxmlformats.org/officeDocument/2006/relationships/image" Target="media/image194.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wmf"/><Relationship Id="rId217" Type="http://schemas.openxmlformats.org/officeDocument/2006/relationships/image" Target="media/image21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205.wmf"/><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172" Type="http://schemas.openxmlformats.org/officeDocument/2006/relationships/image" Target="media/image165.wmf"/><Relationship Id="rId193" Type="http://schemas.openxmlformats.org/officeDocument/2006/relationships/image" Target="media/image186.wmf"/><Relationship Id="rId202" Type="http://schemas.openxmlformats.org/officeDocument/2006/relationships/image" Target="media/image195.wmf"/><Relationship Id="rId207" Type="http://schemas.openxmlformats.org/officeDocument/2006/relationships/image" Target="media/image200.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13" Type="http://schemas.openxmlformats.org/officeDocument/2006/relationships/image" Target="media/image206.wmf"/><Relationship Id="rId218" Type="http://schemas.openxmlformats.org/officeDocument/2006/relationships/image" Target="media/image211.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199" Type="http://schemas.openxmlformats.org/officeDocument/2006/relationships/image" Target="media/image192.wmf"/><Relationship Id="rId203" Type="http://schemas.openxmlformats.org/officeDocument/2006/relationships/image" Target="media/image196.wmf"/><Relationship Id="rId208" Type="http://schemas.openxmlformats.org/officeDocument/2006/relationships/image" Target="media/image201.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theme" Target="theme/theme1.xml"/><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A44D-D6C3-4B10-BD04-4C578070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6640</Words>
  <Characters>37851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ДаФФуле$kA!!!!!!!!!!!</dc:creator>
  <cp:keywords/>
  <dc:description/>
  <cp:lastModifiedBy>admin</cp:lastModifiedBy>
  <cp:revision>2</cp:revision>
  <dcterms:created xsi:type="dcterms:W3CDTF">2014-03-07T15:55:00Z</dcterms:created>
  <dcterms:modified xsi:type="dcterms:W3CDTF">2014-03-07T15:55:00Z</dcterms:modified>
</cp:coreProperties>
</file>