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0C3" w:rsidRPr="00B52BCF" w:rsidRDefault="001570C3" w:rsidP="001570C3">
      <w:pPr>
        <w:shd w:val="clear" w:color="000000" w:fill="auto"/>
        <w:suppressAutoHyphens/>
        <w:spacing w:line="360" w:lineRule="auto"/>
        <w:jc w:val="center"/>
        <w:rPr>
          <w:b/>
          <w:color w:val="000000"/>
          <w:sz w:val="28"/>
          <w:szCs w:val="28"/>
        </w:rPr>
      </w:pPr>
    </w:p>
    <w:p w:rsidR="001570C3" w:rsidRPr="00B52BCF" w:rsidRDefault="001570C3" w:rsidP="001570C3">
      <w:pPr>
        <w:shd w:val="clear" w:color="000000" w:fill="auto"/>
        <w:suppressAutoHyphens/>
        <w:spacing w:line="360" w:lineRule="auto"/>
        <w:jc w:val="center"/>
        <w:rPr>
          <w:b/>
          <w:color w:val="000000"/>
          <w:sz w:val="28"/>
          <w:szCs w:val="28"/>
        </w:rPr>
      </w:pPr>
    </w:p>
    <w:p w:rsidR="001570C3" w:rsidRPr="00B52BCF" w:rsidRDefault="001570C3" w:rsidP="001570C3">
      <w:pPr>
        <w:shd w:val="clear" w:color="000000" w:fill="auto"/>
        <w:suppressAutoHyphens/>
        <w:spacing w:line="360" w:lineRule="auto"/>
        <w:jc w:val="center"/>
        <w:rPr>
          <w:b/>
          <w:color w:val="000000"/>
          <w:sz w:val="28"/>
          <w:szCs w:val="28"/>
        </w:rPr>
      </w:pPr>
    </w:p>
    <w:p w:rsidR="001570C3" w:rsidRPr="00B52BCF" w:rsidRDefault="001570C3" w:rsidP="001570C3">
      <w:pPr>
        <w:shd w:val="clear" w:color="000000" w:fill="auto"/>
        <w:suppressAutoHyphens/>
        <w:spacing w:line="360" w:lineRule="auto"/>
        <w:jc w:val="center"/>
        <w:rPr>
          <w:b/>
          <w:color w:val="000000"/>
          <w:sz w:val="28"/>
          <w:szCs w:val="28"/>
        </w:rPr>
      </w:pPr>
    </w:p>
    <w:p w:rsidR="001570C3" w:rsidRPr="00B52BCF" w:rsidRDefault="001570C3" w:rsidP="001570C3">
      <w:pPr>
        <w:shd w:val="clear" w:color="000000" w:fill="auto"/>
        <w:suppressAutoHyphens/>
        <w:spacing w:line="360" w:lineRule="auto"/>
        <w:jc w:val="center"/>
        <w:rPr>
          <w:b/>
          <w:color w:val="000000"/>
          <w:sz w:val="28"/>
          <w:szCs w:val="28"/>
        </w:rPr>
      </w:pPr>
    </w:p>
    <w:p w:rsidR="001570C3" w:rsidRPr="00B52BCF" w:rsidRDefault="001570C3" w:rsidP="001570C3">
      <w:pPr>
        <w:shd w:val="clear" w:color="000000" w:fill="auto"/>
        <w:suppressAutoHyphens/>
        <w:spacing w:line="360" w:lineRule="auto"/>
        <w:jc w:val="center"/>
        <w:rPr>
          <w:b/>
          <w:color w:val="000000"/>
          <w:sz w:val="28"/>
          <w:szCs w:val="28"/>
        </w:rPr>
      </w:pPr>
    </w:p>
    <w:p w:rsidR="001570C3" w:rsidRPr="00B52BCF" w:rsidRDefault="001570C3" w:rsidP="001570C3">
      <w:pPr>
        <w:shd w:val="clear" w:color="000000" w:fill="auto"/>
        <w:suppressAutoHyphens/>
        <w:spacing w:line="360" w:lineRule="auto"/>
        <w:jc w:val="center"/>
        <w:rPr>
          <w:b/>
          <w:color w:val="000000"/>
          <w:sz w:val="28"/>
          <w:szCs w:val="28"/>
        </w:rPr>
      </w:pPr>
    </w:p>
    <w:p w:rsidR="001570C3" w:rsidRPr="00B52BCF" w:rsidRDefault="001570C3" w:rsidP="001570C3">
      <w:pPr>
        <w:shd w:val="clear" w:color="000000" w:fill="auto"/>
        <w:suppressAutoHyphens/>
        <w:spacing w:line="360" w:lineRule="auto"/>
        <w:jc w:val="center"/>
        <w:rPr>
          <w:b/>
          <w:color w:val="000000"/>
          <w:sz w:val="28"/>
          <w:szCs w:val="28"/>
        </w:rPr>
      </w:pPr>
    </w:p>
    <w:p w:rsidR="001570C3" w:rsidRPr="00B52BCF" w:rsidRDefault="001570C3" w:rsidP="001570C3">
      <w:pPr>
        <w:shd w:val="clear" w:color="000000" w:fill="auto"/>
        <w:suppressAutoHyphens/>
        <w:spacing w:line="360" w:lineRule="auto"/>
        <w:jc w:val="center"/>
        <w:rPr>
          <w:b/>
          <w:color w:val="000000"/>
          <w:sz w:val="28"/>
          <w:szCs w:val="28"/>
        </w:rPr>
      </w:pPr>
    </w:p>
    <w:p w:rsidR="001570C3" w:rsidRPr="00B52BCF" w:rsidRDefault="001570C3" w:rsidP="001570C3">
      <w:pPr>
        <w:shd w:val="clear" w:color="000000" w:fill="auto"/>
        <w:suppressAutoHyphens/>
        <w:spacing w:line="360" w:lineRule="auto"/>
        <w:jc w:val="center"/>
        <w:rPr>
          <w:b/>
          <w:color w:val="000000"/>
          <w:sz w:val="28"/>
          <w:szCs w:val="28"/>
        </w:rPr>
      </w:pPr>
    </w:p>
    <w:p w:rsidR="001570C3" w:rsidRPr="00B52BCF" w:rsidRDefault="001570C3" w:rsidP="001570C3">
      <w:pPr>
        <w:shd w:val="clear" w:color="000000" w:fill="auto"/>
        <w:suppressAutoHyphens/>
        <w:spacing w:line="360" w:lineRule="auto"/>
        <w:jc w:val="center"/>
        <w:rPr>
          <w:b/>
          <w:color w:val="000000"/>
          <w:sz w:val="28"/>
          <w:szCs w:val="28"/>
        </w:rPr>
      </w:pPr>
    </w:p>
    <w:p w:rsidR="001570C3" w:rsidRPr="00B52BCF" w:rsidRDefault="001570C3" w:rsidP="001570C3">
      <w:pPr>
        <w:shd w:val="clear" w:color="000000" w:fill="auto"/>
        <w:suppressAutoHyphens/>
        <w:spacing w:line="360" w:lineRule="auto"/>
        <w:jc w:val="center"/>
        <w:rPr>
          <w:b/>
          <w:color w:val="000000"/>
          <w:sz w:val="28"/>
          <w:szCs w:val="28"/>
        </w:rPr>
      </w:pPr>
    </w:p>
    <w:p w:rsidR="001570C3" w:rsidRPr="00B52BCF" w:rsidRDefault="001570C3" w:rsidP="001570C3">
      <w:pPr>
        <w:shd w:val="clear" w:color="000000" w:fill="auto"/>
        <w:suppressAutoHyphens/>
        <w:spacing w:line="360" w:lineRule="auto"/>
        <w:jc w:val="center"/>
        <w:rPr>
          <w:b/>
          <w:color w:val="000000"/>
          <w:sz w:val="28"/>
          <w:szCs w:val="28"/>
        </w:rPr>
      </w:pPr>
      <w:r w:rsidRPr="00B52BCF">
        <w:rPr>
          <w:b/>
          <w:color w:val="000000"/>
          <w:sz w:val="28"/>
          <w:szCs w:val="28"/>
        </w:rPr>
        <w:t>Планирование аудиторской проверки на ЗАО «Курское машиностроительное производство» и пути ее совершенствования</w:t>
      </w:r>
    </w:p>
    <w:p w:rsidR="001570C3" w:rsidRPr="00B52BCF" w:rsidRDefault="001570C3" w:rsidP="001570C3">
      <w:pPr>
        <w:shd w:val="clear" w:color="000000" w:fill="auto"/>
        <w:suppressAutoHyphens/>
        <w:spacing w:line="360" w:lineRule="auto"/>
        <w:ind w:firstLine="709"/>
        <w:jc w:val="both"/>
        <w:rPr>
          <w:color w:val="000000"/>
          <w:sz w:val="28"/>
          <w:szCs w:val="28"/>
        </w:rPr>
      </w:pPr>
    </w:p>
    <w:p w:rsidR="001570C3" w:rsidRPr="00B52BCF" w:rsidRDefault="001570C3" w:rsidP="001570C3">
      <w:pPr>
        <w:shd w:val="clear" w:color="000000" w:fill="auto"/>
        <w:suppressAutoHyphens/>
        <w:spacing w:line="360" w:lineRule="auto"/>
        <w:jc w:val="center"/>
        <w:rPr>
          <w:b/>
          <w:color w:val="000000"/>
          <w:sz w:val="28"/>
          <w:szCs w:val="28"/>
        </w:rPr>
      </w:pPr>
      <w:r w:rsidRPr="00B52BCF">
        <w:rPr>
          <w:color w:val="000000"/>
          <w:sz w:val="28"/>
          <w:szCs w:val="28"/>
        </w:rPr>
        <w:br w:type="page"/>
      </w:r>
      <w:r w:rsidRPr="00B52BCF">
        <w:rPr>
          <w:b/>
          <w:color w:val="000000"/>
          <w:sz w:val="28"/>
          <w:szCs w:val="28"/>
        </w:rPr>
        <w:lastRenderedPageBreak/>
        <w:t>Введение</w:t>
      </w:r>
    </w:p>
    <w:p w:rsidR="001570C3" w:rsidRPr="00B52BCF" w:rsidRDefault="001570C3" w:rsidP="001570C3">
      <w:pPr>
        <w:shd w:val="clear" w:color="000000" w:fill="auto"/>
        <w:suppressAutoHyphens/>
        <w:spacing w:line="360" w:lineRule="auto"/>
        <w:ind w:firstLine="709"/>
        <w:jc w:val="both"/>
        <w:rPr>
          <w:color w:val="000000"/>
          <w:sz w:val="28"/>
          <w:szCs w:val="28"/>
        </w:rPr>
      </w:pP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Целью выполнения курсовой работы является раскрытие теоретических и практических аспектов процесса планирования аудиторской проверки</w:t>
      </w:r>
      <w:r w:rsidR="001570C3" w:rsidRPr="00B52BCF">
        <w:rPr>
          <w:color w:val="000000"/>
          <w:sz w:val="28"/>
          <w:szCs w:val="28"/>
        </w:rPr>
        <w:t xml:space="preserve"> </w:t>
      </w:r>
      <w:r w:rsidRPr="00B52BCF">
        <w:rPr>
          <w:color w:val="000000"/>
          <w:sz w:val="28"/>
          <w:szCs w:val="28"/>
        </w:rPr>
        <w:t>на ЗАО «Курское машиностроительное производство» и внесение</w:t>
      </w:r>
      <w:r w:rsidR="001570C3" w:rsidRPr="00B52BCF">
        <w:rPr>
          <w:color w:val="000000"/>
          <w:sz w:val="28"/>
          <w:szCs w:val="28"/>
        </w:rPr>
        <w:t xml:space="preserve"> </w:t>
      </w:r>
      <w:r w:rsidRPr="00B52BCF">
        <w:rPr>
          <w:color w:val="000000"/>
          <w:sz w:val="28"/>
          <w:szCs w:val="28"/>
        </w:rPr>
        <w:t>предложений по его совершенствованию.</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Для достижения цели необходимо решение следующих задач:</w:t>
      </w:r>
    </w:p>
    <w:p w:rsidR="006A21BB" w:rsidRPr="00B52BCF" w:rsidRDefault="006A21BB" w:rsidP="001570C3">
      <w:pPr>
        <w:numPr>
          <w:ilvl w:val="0"/>
          <w:numId w:val="5"/>
        </w:numPr>
        <w:shd w:val="clear" w:color="000000" w:fill="auto"/>
        <w:suppressAutoHyphens/>
        <w:spacing w:line="360" w:lineRule="auto"/>
        <w:ind w:left="0" w:firstLine="709"/>
        <w:jc w:val="both"/>
        <w:rPr>
          <w:color w:val="000000"/>
          <w:sz w:val="28"/>
          <w:szCs w:val="28"/>
        </w:rPr>
      </w:pPr>
      <w:r w:rsidRPr="00B52BCF">
        <w:rPr>
          <w:color w:val="000000"/>
          <w:sz w:val="28"/>
          <w:szCs w:val="28"/>
        </w:rPr>
        <w:t>Ознакомиться с деятельностью ЗАО «Курскмашпром»;</w:t>
      </w:r>
    </w:p>
    <w:p w:rsidR="006A21BB" w:rsidRPr="00B52BCF" w:rsidRDefault="006A21BB" w:rsidP="001570C3">
      <w:pPr>
        <w:numPr>
          <w:ilvl w:val="0"/>
          <w:numId w:val="5"/>
        </w:numPr>
        <w:shd w:val="clear" w:color="000000" w:fill="auto"/>
        <w:suppressAutoHyphens/>
        <w:spacing w:line="360" w:lineRule="auto"/>
        <w:ind w:left="0" w:firstLine="709"/>
        <w:jc w:val="both"/>
        <w:rPr>
          <w:color w:val="000000"/>
          <w:sz w:val="28"/>
          <w:szCs w:val="28"/>
        </w:rPr>
      </w:pPr>
      <w:r w:rsidRPr="00B52BCF">
        <w:rPr>
          <w:color w:val="000000"/>
          <w:sz w:val="28"/>
          <w:szCs w:val="28"/>
        </w:rPr>
        <w:t>Оценить действующую систему бухгалтерского учета и внутреннего контроля на предприятии;</w:t>
      </w:r>
    </w:p>
    <w:p w:rsidR="006A21BB" w:rsidRPr="00B52BCF" w:rsidRDefault="006A21BB" w:rsidP="001570C3">
      <w:pPr>
        <w:numPr>
          <w:ilvl w:val="0"/>
          <w:numId w:val="5"/>
        </w:numPr>
        <w:shd w:val="clear" w:color="000000" w:fill="auto"/>
        <w:suppressAutoHyphens/>
        <w:spacing w:line="360" w:lineRule="auto"/>
        <w:ind w:left="0" w:firstLine="709"/>
        <w:jc w:val="both"/>
        <w:rPr>
          <w:color w:val="000000"/>
          <w:sz w:val="28"/>
          <w:szCs w:val="28"/>
        </w:rPr>
      </w:pPr>
      <w:r w:rsidRPr="00B52BCF">
        <w:rPr>
          <w:color w:val="000000"/>
          <w:sz w:val="28"/>
          <w:szCs w:val="28"/>
        </w:rPr>
        <w:t>Определить цели и задачи аудиторской проверки;</w:t>
      </w:r>
    </w:p>
    <w:p w:rsidR="006A21BB" w:rsidRPr="00B52BCF" w:rsidRDefault="006A21BB" w:rsidP="001570C3">
      <w:pPr>
        <w:numPr>
          <w:ilvl w:val="0"/>
          <w:numId w:val="5"/>
        </w:numPr>
        <w:shd w:val="clear" w:color="000000" w:fill="auto"/>
        <w:suppressAutoHyphens/>
        <w:spacing w:line="360" w:lineRule="auto"/>
        <w:ind w:left="0" w:firstLine="709"/>
        <w:jc w:val="both"/>
        <w:rPr>
          <w:color w:val="000000"/>
          <w:sz w:val="28"/>
          <w:szCs w:val="28"/>
        </w:rPr>
      </w:pPr>
      <w:r w:rsidRPr="00B52BCF">
        <w:rPr>
          <w:color w:val="000000"/>
          <w:sz w:val="28"/>
          <w:szCs w:val="28"/>
        </w:rPr>
        <w:t>Изучить основные этапы проводимой аудиторской проверки и методику планирования;</w:t>
      </w:r>
    </w:p>
    <w:p w:rsidR="006A21BB" w:rsidRPr="00B52BCF" w:rsidRDefault="006A21BB" w:rsidP="001570C3">
      <w:pPr>
        <w:numPr>
          <w:ilvl w:val="0"/>
          <w:numId w:val="5"/>
        </w:numPr>
        <w:shd w:val="clear" w:color="000000" w:fill="auto"/>
        <w:suppressAutoHyphens/>
        <w:spacing w:line="360" w:lineRule="auto"/>
        <w:ind w:left="0" w:firstLine="709"/>
        <w:jc w:val="both"/>
        <w:rPr>
          <w:color w:val="000000"/>
          <w:sz w:val="28"/>
          <w:szCs w:val="28"/>
        </w:rPr>
      </w:pPr>
      <w:r w:rsidRPr="00B52BCF">
        <w:rPr>
          <w:color w:val="000000"/>
          <w:sz w:val="28"/>
          <w:szCs w:val="28"/>
        </w:rPr>
        <w:t>Обобщить результаты планирования аудиторской проверки в ЗАО «Курскмашпром»;</w:t>
      </w:r>
    </w:p>
    <w:p w:rsidR="006A21BB" w:rsidRPr="00B52BCF" w:rsidRDefault="006A21BB" w:rsidP="001570C3">
      <w:pPr>
        <w:numPr>
          <w:ilvl w:val="0"/>
          <w:numId w:val="5"/>
        </w:numPr>
        <w:shd w:val="clear" w:color="000000" w:fill="auto"/>
        <w:suppressAutoHyphens/>
        <w:spacing w:line="360" w:lineRule="auto"/>
        <w:ind w:left="0" w:firstLine="709"/>
        <w:jc w:val="both"/>
        <w:rPr>
          <w:color w:val="000000"/>
          <w:sz w:val="28"/>
          <w:szCs w:val="28"/>
        </w:rPr>
      </w:pPr>
      <w:r w:rsidRPr="00B52BCF">
        <w:rPr>
          <w:color w:val="000000"/>
          <w:sz w:val="28"/>
          <w:szCs w:val="28"/>
        </w:rPr>
        <w:t>Внести предложения по совершенствованию методики планирования проверки на ЗАО «Курскмашпром».</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Предметом исследования является методика планирования аудиторской проверки на ЗАО «Курскмашпром».</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Объект исследования – ЗАО «Курское машиностроительное производство», располагающееся по адресу: Россия, Курская область, г. Курск, ул. 3-я Агрегатная, д.23.</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Для выполнения курсовой работы были использованы учебники, учебные пособия известных авторов в области аудита, а также использована периодическая профессиональная печать (Аудиторские ведомости, Аудит, Экономический анализ: теория и практика и т.д.).</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Для получения практических аспектов процесса планирования аудита использованы учетные регистры и бухгалтерская</w:t>
      </w:r>
      <w:r w:rsidR="001570C3" w:rsidRPr="00B52BCF">
        <w:rPr>
          <w:color w:val="000000"/>
          <w:sz w:val="28"/>
          <w:szCs w:val="28"/>
        </w:rPr>
        <w:t xml:space="preserve"> </w:t>
      </w:r>
      <w:r w:rsidRPr="00B52BCF">
        <w:rPr>
          <w:color w:val="000000"/>
          <w:sz w:val="28"/>
          <w:szCs w:val="28"/>
        </w:rPr>
        <w:t>финансовая отчетность ЗАО»Курское машиностроительное производство» за 2006год.</w:t>
      </w:r>
    </w:p>
    <w:p w:rsidR="006A21BB" w:rsidRPr="00B52BCF" w:rsidRDefault="001570C3" w:rsidP="001570C3">
      <w:pPr>
        <w:shd w:val="clear" w:color="000000" w:fill="auto"/>
        <w:suppressAutoHyphens/>
        <w:spacing w:line="360" w:lineRule="auto"/>
        <w:jc w:val="center"/>
        <w:rPr>
          <w:b/>
          <w:caps/>
          <w:color w:val="000000"/>
          <w:sz w:val="28"/>
          <w:szCs w:val="28"/>
        </w:rPr>
      </w:pPr>
      <w:r w:rsidRPr="00B52BCF">
        <w:rPr>
          <w:color w:val="000000"/>
          <w:sz w:val="28"/>
          <w:szCs w:val="28"/>
        </w:rPr>
        <w:br w:type="page"/>
      </w:r>
      <w:r w:rsidR="006A21BB" w:rsidRPr="00B52BCF">
        <w:rPr>
          <w:b/>
          <w:color w:val="000000"/>
          <w:sz w:val="28"/>
          <w:szCs w:val="28"/>
        </w:rPr>
        <w:t xml:space="preserve">1 </w:t>
      </w:r>
      <w:r w:rsidR="006A21BB" w:rsidRPr="00B52BCF">
        <w:rPr>
          <w:b/>
          <w:caps/>
          <w:color w:val="000000"/>
          <w:sz w:val="28"/>
          <w:szCs w:val="28"/>
        </w:rPr>
        <w:t>Изучение деятельности ЗАО «Курскмашпром» и определение целей аудиторской</w:t>
      </w:r>
      <w:r w:rsidRPr="00B52BCF">
        <w:rPr>
          <w:b/>
          <w:caps/>
          <w:color w:val="000000"/>
          <w:sz w:val="28"/>
          <w:szCs w:val="28"/>
        </w:rPr>
        <w:t xml:space="preserve"> </w:t>
      </w:r>
      <w:r w:rsidR="006A21BB" w:rsidRPr="00B52BCF">
        <w:rPr>
          <w:b/>
          <w:caps/>
          <w:color w:val="000000"/>
          <w:sz w:val="28"/>
          <w:szCs w:val="28"/>
        </w:rPr>
        <w:t>проверки</w:t>
      </w:r>
    </w:p>
    <w:p w:rsidR="001570C3" w:rsidRPr="00B52BCF" w:rsidRDefault="001570C3" w:rsidP="001570C3">
      <w:pPr>
        <w:shd w:val="clear" w:color="000000" w:fill="auto"/>
        <w:suppressAutoHyphens/>
        <w:spacing w:line="360" w:lineRule="auto"/>
        <w:jc w:val="center"/>
        <w:rPr>
          <w:b/>
          <w:caps/>
          <w:color w:val="000000"/>
          <w:sz w:val="28"/>
          <w:szCs w:val="28"/>
        </w:rPr>
      </w:pPr>
    </w:p>
    <w:p w:rsidR="006A21BB" w:rsidRPr="00B52BCF" w:rsidRDefault="006A21BB" w:rsidP="001570C3">
      <w:pPr>
        <w:shd w:val="clear" w:color="000000" w:fill="auto"/>
        <w:suppressAutoHyphens/>
        <w:spacing w:line="360" w:lineRule="auto"/>
        <w:jc w:val="center"/>
        <w:rPr>
          <w:b/>
          <w:color w:val="000000"/>
          <w:sz w:val="28"/>
          <w:szCs w:val="28"/>
        </w:rPr>
      </w:pPr>
      <w:r w:rsidRPr="00B52BCF">
        <w:rPr>
          <w:b/>
          <w:caps/>
          <w:color w:val="000000"/>
          <w:sz w:val="28"/>
          <w:szCs w:val="28"/>
        </w:rPr>
        <w:t xml:space="preserve">1.1 </w:t>
      </w:r>
      <w:r w:rsidRPr="00B52BCF">
        <w:rPr>
          <w:b/>
          <w:color w:val="000000"/>
          <w:sz w:val="28"/>
          <w:szCs w:val="28"/>
        </w:rPr>
        <w:t>Краткая производственно-экономическая характеристика</w:t>
      </w:r>
      <w:r w:rsidR="001570C3" w:rsidRPr="00B52BCF">
        <w:rPr>
          <w:b/>
          <w:color w:val="000000"/>
          <w:sz w:val="28"/>
          <w:szCs w:val="28"/>
        </w:rPr>
        <w:t xml:space="preserve"> ЗАО «Курскмашпром»</w:t>
      </w:r>
    </w:p>
    <w:p w:rsidR="001570C3" w:rsidRPr="00B52BCF" w:rsidRDefault="001570C3" w:rsidP="001570C3">
      <w:pPr>
        <w:shd w:val="clear" w:color="000000" w:fill="auto"/>
        <w:suppressAutoHyphens/>
        <w:spacing w:line="360" w:lineRule="auto"/>
        <w:ind w:firstLine="709"/>
        <w:jc w:val="both"/>
        <w:rPr>
          <w:color w:val="000000"/>
          <w:sz w:val="28"/>
          <w:szCs w:val="28"/>
        </w:rPr>
      </w:pP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Закрытое акционерное общество «Курская подшипниковая компания» было зарегистрировано 06.02.2002г. Решением внеочередного общего собрания акционеров от 20.11.2006г. ЗАО «КПК» было переименовано в закрытое акционерное общество «Курское машиностроительное производство». Сокращенное фирменное наименование общества – ЗАО «Курскмашпром». (Приложение 1)</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Данное Общество является закрытым акционерным</w:t>
      </w:r>
      <w:r w:rsidR="001570C3" w:rsidRPr="00B52BCF">
        <w:rPr>
          <w:color w:val="000000"/>
          <w:sz w:val="28"/>
          <w:szCs w:val="28"/>
        </w:rPr>
        <w:t xml:space="preserve"> </w:t>
      </w:r>
      <w:r w:rsidRPr="00B52BCF">
        <w:rPr>
          <w:color w:val="000000"/>
          <w:sz w:val="28"/>
          <w:szCs w:val="28"/>
        </w:rPr>
        <w:t>обществом по организационной структуре. ЗАО «Курскмашпром» является юридическим лицом, действует на основании Гражданского кодекса РФ, Федерального Закона «Об акционерных обществах», других законодательных актов Российской Федерации и Устава. (Приложение 1)</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ЗАО «Курскмашпром» находится в городе Курске, расположенном в центре западной части европейского региона России с развитой системой железнодорожных и автомобильных дорог. Юридический адрес: Россия, Курская область, г. Курск, ул. 3-я Агрегатная, д.23. По данному адресу находится единоличный исполнительный орган Общества – Генеральный директор. Почтовый адрес Общества: 305022, Россия, Курская область, г. Курск, ул. 3-я Агрегатная, д.23.(Приложение</w:t>
      </w:r>
      <w:r w:rsidR="001570C3" w:rsidRPr="00B52BCF">
        <w:rPr>
          <w:color w:val="000000"/>
          <w:sz w:val="28"/>
          <w:szCs w:val="28"/>
        </w:rPr>
        <w:t xml:space="preserve"> </w:t>
      </w:r>
      <w:r w:rsidRPr="00B52BCF">
        <w:rPr>
          <w:color w:val="000000"/>
          <w:sz w:val="28"/>
          <w:szCs w:val="28"/>
        </w:rPr>
        <w:t>1)</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ЗАО «Курское машиностроительное производство» является одним из крупных промышленных предприятий Курской области и занимает важное место в формировании экономической и социальной политики региона.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Основной целью ЗАО «Курскмашпром» является получение прибыли.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Основной вид деятельности – производство подшипников. Общество производит подшипники качения приборной, радиальной, упорной группы и подшипники роликовые. За 2006г. ЗАО «Курскмашпром» было выпущено 9,006млн.шт. подшипников на сумму 289,784 млн. руб.</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Помимо основной продукции ЗАО «КПК» производит и реализует непрофильную продукцию:</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теплоэнергию, которой было отпущено 193,8 тыс.гкал на сумму 80,752млн. руб.;</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клемму для железных дорог,</w:t>
      </w:r>
      <w:r w:rsidR="001570C3" w:rsidRPr="00B52BCF">
        <w:rPr>
          <w:color w:val="000000"/>
          <w:sz w:val="28"/>
          <w:szCs w:val="28"/>
        </w:rPr>
        <w:t xml:space="preserve"> </w:t>
      </w:r>
      <w:r w:rsidRPr="00B52BCF">
        <w:rPr>
          <w:color w:val="000000"/>
          <w:sz w:val="28"/>
          <w:szCs w:val="28"/>
        </w:rPr>
        <w:t>стальные мелющие шары, цильпебсы на общую сумму 24,409 млн. руб.</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и горячую воду (85% из общего объема производства), металлорежущие станки, автоматические линии, различное нестандартное оборудование, инструмент. (Приложение 9)</w:t>
      </w:r>
    </w:p>
    <w:p w:rsidR="006A21BB" w:rsidRPr="00B52BCF" w:rsidRDefault="006A21BB" w:rsidP="001570C3">
      <w:pPr>
        <w:shd w:val="clear" w:color="000000" w:fill="auto"/>
        <w:tabs>
          <w:tab w:val="left" w:pos="461"/>
          <w:tab w:val="right" w:pos="9355"/>
        </w:tabs>
        <w:suppressAutoHyphens/>
        <w:autoSpaceDE w:val="0"/>
        <w:autoSpaceDN w:val="0"/>
        <w:adjustRightInd w:val="0"/>
        <w:spacing w:line="360" w:lineRule="auto"/>
        <w:ind w:firstLine="709"/>
        <w:jc w:val="both"/>
        <w:rPr>
          <w:color w:val="000000"/>
          <w:sz w:val="28"/>
          <w:szCs w:val="28"/>
        </w:rPr>
      </w:pPr>
      <w:r w:rsidRPr="00B52BCF">
        <w:rPr>
          <w:color w:val="000000"/>
          <w:sz w:val="28"/>
          <w:szCs w:val="28"/>
        </w:rPr>
        <w:t>Основные финансовые показатели деятельности ЗАО «Курскмашпром» за 2005 -2006 гг. представлены в таблице 1.</w:t>
      </w:r>
    </w:p>
    <w:p w:rsidR="001570C3" w:rsidRPr="00B52BCF" w:rsidRDefault="001570C3" w:rsidP="001570C3">
      <w:pPr>
        <w:shd w:val="clear" w:color="000000" w:fill="auto"/>
        <w:tabs>
          <w:tab w:val="left" w:pos="461"/>
          <w:tab w:val="right" w:pos="9355"/>
        </w:tabs>
        <w:suppressAutoHyphens/>
        <w:autoSpaceDE w:val="0"/>
        <w:autoSpaceDN w:val="0"/>
        <w:adjustRightInd w:val="0"/>
        <w:spacing w:line="360" w:lineRule="auto"/>
        <w:ind w:firstLine="709"/>
        <w:jc w:val="both"/>
        <w:rPr>
          <w:color w:val="000000"/>
          <w:sz w:val="28"/>
          <w:szCs w:val="28"/>
        </w:rPr>
      </w:pPr>
    </w:p>
    <w:p w:rsidR="006A21BB" w:rsidRPr="00B52BCF" w:rsidRDefault="006A21BB" w:rsidP="001570C3">
      <w:pPr>
        <w:shd w:val="clear" w:color="000000" w:fill="auto"/>
        <w:tabs>
          <w:tab w:val="left" w:pos="461"/>
          <w:tab w:val="right" w:pos="9355"/>
        </w:tabs>
        <w:suppressAutoHyphens/>
        <w:autoSpaceDE w:val="0"/>
        <w:autoSpaceDN w:val="0"/>
        <w:adjustRightInd w:val="0"/>
        <w:spacing w:line="360" w:lineRule="auto"/>
        <w:ind w:firstLine="709"/>
        <w:jc w:val="right"/>
        <w:rPr>
          <w:color w:val="000000"/>
          <w:sz w:val="28"/>
          <w:szCs w:val="28"/>
        </w:rPr>
      </w:pPr>
      <w:r w:rsidRPr="00B52BCF">
        <w:rPr>
          <w:color w:val="000000"/>
          <w:sz w:val="28"/>
          <w:szCs w:val="28"/>
        </w:rPr>
        <w:t>Таблица 1</w:t>
      </w:r>
    </w:p>
    <w:p w:rsidR="006A21BB" w:rsidRPr="00B52BCF" w:rsidRDefault="006A21BB" w:rsidP="001570C3">
      <w:pPr>
        <w:shd w:val="clear" w:color="000000" w:fill="auto"/>
        <w:tabs>
          <w:tab w:val="left" w:pos="461"/>
        </w:tabs>
        <w:suppressAutoHyphens/>
        <w:autoSpaceDE w:val="0"/>
        <w:autoSpaceDN w:val="0"/>
        <w:adjustRightInd w:val="0"/>
        <w:spacing w:line="360" w:lineRule="auto"/>
        <w:jc w:val="center"/>
        <w:rPr>
          <w:b/>
          <w:color w:val="000000"/>
          <w:sz w:val="28"/>
          <w:szCs w:val="28"/>
        </w:rPr>
      </w:pPr>
      <w:r w:rsidRPr="00B52BCF">
        <w:rPr>
          <w:b/>
          <w:color w:val="000000"/>
          <w:sz w:val="28"/>
          <w:szCs w:val="28"/>
        </w:rPr>
        <w:t>Технико-экономические показатели ЗАО «Курскмашпром»</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142"/>
        <w:gridCol w:w="1394"/>
        <w:gridCol w:w="142"/>
        <w:gridCol w:w="1208"/>
        <w:gridCol w:w="142"/>
        <w:gridCol w:w="1433"/>
        <w:gridCol w:w="142"/>
      </w:tblGrid>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 п/п</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Показатели</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2005г.</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2006г.</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Изменения (+, -)</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Выручка, тыс.руб.</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519 618</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518 745</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-873</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2.</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Прибыль (убыток) от продаж, тыс.руб.</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(56 842)</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(22 616)</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+34 226</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3.</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Чистая прибыль (убыток), тыс. руб.</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(61 534)</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(25 672)</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+35 862</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4.</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Бухгалтерская прибыль (убыток), тыс. руб.</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(77 847)</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(30 179)</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+47 668</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5.</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Коэффициент текущей ликвидности</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0,84</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0,71</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-0,13</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6.</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Коэффициент автономии</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0,29</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0,18</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-0,11</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7.</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Коэффициент обеспеченности собственными оборотными средствами</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-0,46</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-0,55</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-0,09</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8.</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 xml:space="preserve">Коэффициент финансовой устойчивости </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0,39</w:t>
            </w:r>
          </w:p>
        </w:tc>
        <w:tc>
          <w:tcPr>
            <w:tcW w:w="1350" w:type="dxa"/>
            <w:gridSpan w:val="2"/>
            <w:shd w:val="clear" w:color="auto" w:fill="auto"/>
            <w:vAlign w:val="center"/>
          </w:tcPr>
          <w:p w:rsidR="006A21BB" w:rsidRPr="00B52BCF" w:rsidRDefault="001570C3"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 xml:space="preserve"> </w:t>
            </w:r>
            <w:r w:rsidR="006A21BB" w:rsidRPr="00B52BCF">
              <w:rPr>
                <w:color w:val="000000"/>
                <w:sz w:val="20"/>
                <w:szCs w:val="28"/>
              </w:rPr>
              <w:t>0,25</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-0,14</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9.</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Собственный капитал, тыс. руб.</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192 008</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130 506</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-61 502</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10.</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Заемный капитал, тыс. руб.</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496 874</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576 774</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+79 900</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11.</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Совокупный капитал, тыс. руб.</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688 882</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707 280</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+18 398</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12.</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Удельный вес собственного капитала, %</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27,87</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18,45</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-9,42</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13.</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Удельный вес заемного капитала, %</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72,13</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81,55</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+9,42</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14.</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Рентабельность собственного капитала, %</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32,05</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19,67</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-12,38</w:t>
            </w:r>
          </w:p>
        </w:tc>
      </w:tr>
      <w:tr w:rsidR="00B52BCF" w:rsidRPr="001570C3" w:rsidTr="00B52BCF">
        <w:trPr>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15.</w:t>
            </w:r>
          </w:p>
        </w:tc>
        <w:tc>
          <w:tcPr>
            <w:tcW w:w="4111"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Рентабельность заемного капитала, %</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12,38</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4,45</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-7,93</w:t>
            </w:r>
          </w:p>
        </w:tc>
      </w:tr>
      <w:tr w:rsidR="00B52BCF" w:rsidRPr="001570C3" w:rsidTr="00B52BCF">
        <w:trPr>
          <w:gridAfter w:val="1"/>
          <w:wAfter w:w="142" w:type="dxa"/>
          <w:trHeight w:val="808"/>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lang w:val="en-US"/>
              </w:rPr>
              <w:t>16</w:t>
            </w:r>
            <w:r w:rsidRPr="00B52BCF">
              <w:rPr>
                <w:color w:val="000000"/>
                <w:sz w:val="20"/>
                <w:szCs w:val="28"/>
              </w:rPr>
              <w:t>.</w:t>
            </w:r>
          </w:p>
        </w:tc>
        <w:tc>
          <w:tcPr>
            <w:tcW w:w="3969"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Собственные оборотные средства, тыс.руб.</w:t>
            </w:r>
          </w:p>
        </w:tc>
        <w:tc>
          <w:tcPr>
            <w:tcW w:w="1536"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lang w:val="en-US"/>
              </w:rPr>
            </w:pPr>
            <w:r w:rsidRPr="00B52BCF">
              <w:rPr>
                <w:color w:val="000000"/>
                <w:sz w:val="20"/>
                <w:szCs w:val="28"/>
                <w:lang w:val="en-US"/>
              </w:rPr>
              <w:t>(157 314)</w:t>
            </w:r>
          </w:p>
        </w:tc>
        <w:tc>
          <w:tcPr>
            <w:tcW w:w="1350"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lang w:val="en-US"/>
              </w:rPr>
            </w:pPr>
            <w:r w:rsidRPr="00B52BCF">
              <w:rPr>
                <w:color w:val="000000"/>
                <w:sz w:val="20"/>
                <w:szCs w:val="28"/>
                <w:lang w:val="en-US"/>
              </w:rPr>
              <w:t>(204716)</w:t>
            </w:r>
          </w:p>
        </w:tc>
        <w:tc>
          <w:tcPr>
            <w:tcW w:w="1575" w:type="dxa"/>
            <w:gridSpan w:val="2"/>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-47 402</w:t>
            </w:r>
          </w:p>
        </w:tc>
      </w:tr>
      <w:tr w:rsidR="00B52BCF" w:rsidRPr="001570C3" w:rsidTr="00B52BCF">
        <w:trPr>
          <w:gridAfter w:val="1"/>
          <w:wAfter w:w="142" w:type="dxa"/>
          <w:trHeight w:val="743"/>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17.</w:t>
            </w:r>
          </w:p>
        </w:tc>
        <w:tc>
          <w:tcPr>
            <w:tcW w:w="3969" w:type="dxa"/>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Коэффициент оборачиваемости активов, раз</w:t>
            </w:r>
          </w:p>
        </w:tc>
        <w:tc>
          <w:tcPr>
            <w:tcW w:w="1536"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1,47</w:t>
            </w:r>
          </w:p>
        </w:tc>
        <w:tc>
          <w:tcPr>
            <w:tcW w:w="1350"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1,47</w:t>
            </w:r>
          </w:p>
        </w:tc>
        <w:tc>
          <w:tcPr>
            <w:tcW w:w="1575"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w:t>
            </w:r>
          </w:p>
        </w:tc>
      </w:tr>
      <w:tr w:rsidR="00B52BCF" w:rsidRPr="001570C3" w:rsidTr="00B52BCF">
        <w:trPr>
          <w:gridAfter w:val="1"/>
          <w:wAfter w:w="142" w:type="dxa"/>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18.</w:t>
            </w:r>
          </w:p>
        </w:tc>
        <w:tc>
          <w:tcPr>
            <w:tcW w:w="3969" w:type="dxa"/>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Коэффициент текущей задолженности</w:t>
            </w:r>
          </w:p>
        </w:tc>
        <w:tc>
          <w:tcPr>
            <w:tcW w:w="1536"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0,46</w:t>
            </w:r>
          </w:p>
        </w:tc>
        <w:tc>
          <w:tcPr>
            <w:tcW w:w="1350"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0,59</w:t>
            </w:r>
          </w:p>
        </w:tc>
        <w:tc>
          <w:tcPr>
            <w:tcW w:w="1575"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+0,15</w:t>
            </w:r>
          </w:p>
        </w:tc>
      </w:tr>
      <w:tr w:rsidR="00B52BCF" w:rsidRPr="001570C3" w:rsidTr="00B52BCF">
        <w:trPr>
          <w:gridAfter w:val="1"/>
          <w:wAfter w:w="142" w:type="dxa"/>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19.</w:t>
            </w:r>
          </w:p>
        </w:tc>
        <w:tc>
          <w:tcPr>
            <w:tcW w:w="3969" w:type="dxa"/>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Рентабельность активов, %</w:t>
            </w:r>
          </w:p>
        </w:tc>
        <w:tc>
          <w:tcPr>
            <w:tcW w:w="1536"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-0,08</w:t>
            </w:r>
          </w:p>
        </w:tc>
        <w:tc>
          <w:tcPr>
            <w:tcW w:w="1350"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-0,03</w:t>
            </w:r>
          </w:p>
        </w:tc>
        <w:tc>
          <w:tcPr>
            <w:tcW w:w="1575"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+0,05</w:t>
            </w:r>
          </w:p>
        </w:tc>
      </w:tr>
      <w:tr w:rsidR="00B52BCF" w:rsidRPr="001570C3" w:rsidTr="00B52BCF">
        <w:trPr>
          <w:gridAfter w:val="1"/>
          <w:wAfter w:w="142" w:type="dxa"/>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20.</w:t>
            </w:r>
          </w:p>
        </w:tc>
        <w:tc>
          <w:tcPr>
            <w:tcW w:w="3969" w:type="dxa"/>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Рентабельность продаж, %</w:t>
            </w:r>
          </w:p>
        </w:tc>
        <w:tc>
          <w:tcPr>
            <w:tcW w:w="1536"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-0,11</w:t>
            </w:r>
          </w:p>
        </w:tc>
        <w:tc>
          <w:tcPr>
            <w:tcW w:w="1350"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-0,04</w:t>
            </w:r>
          </w:p>
        </w:tc>
        <w:tc>
          <w:tcPr>
            <w:tcW w:w="1575"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+0,07</w:t>
            </w:r>
          </w:p>
        </w:tc>
      </w:tr>
      <w:tr w:rsidR="00B52BCF" w:rsidRPr="001570C3" w:rsidTr="00B52BCF">
        <w:trPr>
          <w:gridAfter w:val="1"/>
          <w:wAfter w:w="142" w:type="dxa"/>
          <w:jc w:val="center"/>
        </w:trPr>
        <w:tc>
          <w:tcPr>
            <w:tcW w:w="675" w:type="dxa"/>
            <w:shd w:val="clear" w:color="auto" w:fill="auto"/>
            <w:vAlign w:val="center"/>
          </w:tcPr>
          <w:p w:rsidR="006A21BB" w:rsidRPr="00B52BCF" w:rsidRDefault="006A21BB" w:rsidP="00B52BCF">
            <w:pPr>
              <w:shd w:val="clear" w:color="000000" w:fill="auto"/>
              <w:tabs>
                <w:tab w:val="left" w:pos="461"/>
              </w:tabs>
              <w:suppressAutoHyphens/>
              <w:autoSpaceDE w:val="0"/>
              <w:autoSpaceDN w:val="0"/>
              <w:adjustRightInd w:val="0"/>
              <w:spacing w:line="360" w:lineRule="auto"/>
              <w:rPr>
                <w:color w:val="000000"/>
                <w:sz w:val="20"/>
                <w:szCs w:val="28"/>
              </w:rPr>
            </w:pPr>
            <w:r w:rsidRPr="00B52BCF">
              <w:rPr>
                <w:color w:val="000000"/>
                <w:sz w:val="20"/>
                <w:szCs w:val="28"/>
              </w:rPr>
              <w:t>21.</w:t>
            </w:r>
          </w:p>
        </w:tc>
        <w:tc>
          <w:tcPr>
            <w:tcW w:w="3969" w:type="dxa"/>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Фондоотдача, руб./руб.</w:t>
            </w:r>
          </w:p>
        </w:tc>
        <w:tc>
          <w:tcPr>
            <w:tcW w:w="1536"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0,28</w:t>
            </w:r>
          </w:p>
        </w:tc>
        <w:tc>
          <w:tcPr>
            <w:tcW w:w="1350"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0,11</w:t>
            </w:r>
          </w:p>
        </w:tc>
        <w:tc>
          <w:tcPr>
            <w:tcW w:w="1575"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-0,17</w:t>
            </w:r>
          </w:p>
        </w:tc>
      </w:tr>
    </w:tbl>
    <w:p w:rsidR="006A21BB" w:rsidRPr="00B52BCF" w:rsidRDefault="006A21BB" w:rsidP="001570C3">
      <w:pPr>
        <w:shd w:val="clear" w:color="000000" w:fill="auto"/>
        <w:suppressAutoHyphens/>
        <w:spacing w:line="360" w:lineRule="auto"/>
        <w:ind w:firstLine="709"/>
        <w:jc w:val="both"/>
        <w:rPr>
          <w:color w:val="000000"/>
          <w:sz w:val="28"/>
          <w:szCs w:val="28"/>
        </w:rPr>
      </w:pP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целом темп роста товарной продукции к соответствующему периоду предыдущего года в сопоставимых ценах составил 89,8%. Уровень производственных мощностей составил 24,3%. (Приложение 9)</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Стоимость основных фондов на конец 2005г. составила 215,940 млн. руб., а на конец 2006г. – 196,635млн. руб. На 1 рубль стоимости основных фондов</w:t>
      </w:r>
      <w:r w:rsidR="001570C3" w:rsidRPr="00B52BCF">
        <w:rPr>
          <w:color w:val="000000"/>
          <w:sz w:val="28"/>
          <w:szCs w:val="28"/>
        </w:rPr>
        <w:t xml:space="preserve"> </w:t>
      </w:r>
      <w:r w:rsidRPr="00B52BCF">
        <w:rPr>
          <w:color w:val="000000"/>
          <w:sz w:val="28"/>
          <w:szCs w:val="28"/>
        </w:rPr>
        <w:t>к концу 2005года приходилось 2,52 руб. реализованной продукции, а к концу 2006г. – 2,51 руб., некоторое снижение показателя фондоотдачи связано с уменьшением стоимости реализованной продукции в 2006г. на</w:t>
      </w:r>
      <w:r w:rsidR="001570C3" w:rsidRPr="00B52BCF">
        <w:rPr>
          <w:color w:val="000000"/>
          <w:sz w:val="28"/>
          <w:szCs w:val="28"/>
        </w:rPr>
        <w:t xml:space="preserve"> </w:t>
      </w:r>
      <w:r w:rsidRPr="00B52BCF">
        <w:rPr>
          <w:color w:val="000000"/>
          <w:sz w:val="28"/>
          <w:szCs w:val="28"/>
        </w:rPr>
        <w:t>873 тыс.руб. по сравнению с 2005г.</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Коэффициент оборачиваемости в 2005г. равен 75%, а в 2006г.- 73%, снижение данного показателя обусловлено увеличением активов в целом (за счет</w:t>
      </w:r>
      <w:r w:rsidR="001570C3" w:rsidRPr="00B52BCF">
        <w:rPr>
          <w:color w:val="000000"/>
          <w:sz w:val="28"/>
          <w:szCs w:val="28"/>
        </w:rPr>
        <w:t xml:space="preserve"> </w:t>
      </w:r>
      <w:r w:rsidRPr="00B52BCF">
        <w:rPr>
          <w:color w:val="000000"/>
          <w:sz w:val="28"/>
          <w:szCs w:val="28"/>
        </w:rPr>
        <w:t>долгосрочной дебиторской задолженности на 130 115 тыс.руб.) и при этом снижением суммы реализованной продукции на 873 тыс.руб.</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Вообще за отчетный период предприятием было реализовано продукции (без НДС) на сумму 519,618 млн. руб. затраты на производство реализованной продукции составили 576,460</w:t>
      </w:r>
      <w:r w:rsidR="001570C3" w:rsidRPr="00B52BCF">
        <w:rPr>
          <w:color w:val="000000"/>
          <w:sz w:val="28"/>
          <w:szCs w:val="28"/>
        </w:rPr>
        <w:t xml:space="preserve"> </w:t>
      </w:r>
      <w:r w:rsidRPr="00B52BCF">
        <w:rPr>
          <w:color w:val="000000"/>
          <w:sz w:val="28"/>
          <w:szCs w:val="28"/>
        </w:rPr>
        <w:t>млн. руб., из них коммерческих</w:t>
      </w:r>
      <w:r w:rsidR="001570C3" w:rsidRPr="00B52BCF">
        <w:rPr>
          <w:color w:val="000000"/>
          <w:sz w:val="28"/>
          <w:szCs w:val="28"/>
        </w:rPr>
        <w:t xml:space="preserve"> </w:t>
      </w:r>
      <w:r w:rsidRPr="00B52BCF">
        <w:rPr>
          <w:color w:val="000000"/>
          <w:sz w:val="28"/>
          <w:szCs w:val="28"/>
        </w:rPr>
        <w:t>расходов – 4,789 млн. руб. Убыток от продаж составил – 56,842 млн. руб. (Приложение 5)</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Факторами снижения объемов производства продукции на предприятии в 2006г. являются: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переход с января месяца текущего года реализации продукции через ООО «ТД КПК».</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выделение с 01.10.2006г. Котельной в самостоятельное Общество – ООО «Теплогенерирующая компания», что повлияло на снижение объемов производства и реализации продукции в сумме 36,25млн. руб.;</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выделение с 01.09.2006г. Кузнечного цеха в самостоятельное Общество – ООО «ЗКИ», что дало снижение объемов производства по прочей продукции в сумме 7,4 млн.руб.</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Коэффициент текущей ликвидности за 2005г. равен 0,84, а в 2006г. -</w:t>
      </w:r>
      <w:r w:rsidR="001570C3" w:rsidRPr="00B52BCF">
        <w:rPr>
          <w:color w:val="000000"/>
          <w:sz w:val="28"/>
          <w:szCs w:val="28"/>
        </w:rPr>
        <w:t xml:space="preserve"> </w:t>
      </w:r>
      <w:r w:rsidRPr="00B52BCF">
        <w:rPr>
          <w:color w:val="000000"/>
          <w:sz w:val="28"/>
          <w:szCs w:val="28"/>
        </w:rPr>
        <w:t>0,71. Данные значения значительно отличаются от нормативных, и фактически это свидетельствует о том, что предприятие не в состоянии в любой момент</w:t>
      </w:r>
      <w:r w:rsidR="001570C3" w:rsidRPr="00B52BCF">
        <w:rPr>
          <w:color w:val="000000"/>
          <w:sz w:val="28"/>
          <w:szCs w:val="28"/>
        </w:rPr>
        <w:t xml:space="preserve"> </w:t>
      </w:r>
      <w:r w:rsidRPr="00B52BCF">
        <w:rPr>
          <w:color w:val="000000"/>
          <w:sz w:val="28"/>
          <w:szCs w:val="28"/>
        </w:rPr>
        <w:t>погасить все свои обязательства, на 1 рубль краткосрочных обязательств приходится 0,74 коп. оборотных активов. Причиной этому служит высокая доля кредиторской задолженности и сравнительно маленькая доля</w:t>
      </w:r>
      <w:r w:rsidR="001570C3" w:rsidRPr="00B52BCF">
        <w:rPr>
          <w:color w:val="000000"/>
          <w:sz w:val="28"/>
          <w:szCs w:val="28"/>
        </w:rPr>
        <w:t xml:space="preserve"> </w:t>
      </w:r>
      <w:r w:rsidRPr="00B52BCF">
        <w:rPr>
          <w:color w:val="000000"/>
          <w:sz w:val="28"/>
          <w:szCs w:val="28"/>
        </w:rPr>
        <w:t>оборотных активов, опять же, большую часть из которых, занимает</w:t>
      </w:r>
      <w:r w:rsidR="001570C3" w:rsidRPr="00B52BCF">
        <w:rPr>
          <w:color w:val="000000"/>
          <w:sz w:val="28"/>
          <w:szCs w:val="28"/>
        </w:rPr>
        <w:t xml:space="preserve"> </w:t>
      </w:r>
      <w:r w:rsidRPr="00B52BCF">
        <w:rPr>
          <w:color w:val="000000"/>
          <w:sz w:val="28"/>
          <w:szCs w:val="28"/>
        </w:rPr>
        <w:t>долгосрочная дебиторская задолженность.</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Коэффициент обеспеченности собственными оборотными средствами на 2005г. составлял -0,46, а на 2006г. составляет -0,55. Это говорит о том, что за анализируемые периоды оборотные активы сформированы не за счет собственных источников. Данные значения коэффициентов не соответствуют рекомендуемым значениям, более того, не достигают минимально допустимого уровня (более 0,1).</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Среднесписочная численность работающих по ЗАО «Курскмашпром» составила 1726 человек, что на 596 человек или на 25,7% ниже уровня 2005г. Несмотря на снижение численности и падение объемов производства производительность труда увеличилась на 20,4% к уровню 2005г. в сопоставимых ценах и составила 230 тыс. руб. на 1 работающего. Среднемесячная заработная плата на 1 работника составила за 2006г. 5019 руб., что на 12,7 % выше уровня 2005г.</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По сравнению с уровнем 2005г. количество рабочих мест осталось без изменений.</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Кадровая политика предприятия направлена на работу с молодежью, обучение новым профессиям, переподготовку кадров, повышение квалификации работающих. (Приложение 9)</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По сравнению с предыдущим годом усилилось ограничивающее влияние на производственную деятельность предприятия недостаток денежных средств на финансирование инвестиций. В 2006г. потрачено средств на инвестиции в основной капитал в сумме 687,8 тыс. руб. Источниками финансирования являются: собственные средства</w:t>
      </w:r>
      <w:r w:rsidR="001570C3" w:rsidRPr="00B52BCF">
        <w:rPr>
          <w:color w:val="000000"/>
          <w:sz w:val="28"/>
          <w:szCs w:val="28"/>
        </w:rPr>
        <w:t xml:space="preserve"> </w:t>
      </w:r>
      <w:r w:rsidRPr="00B52BCF">
        <w:rPr>
          <w:color w:val="000000"/>
          <w:sz w:val="28"/>
          <w:szCs w:val="28"/>
        </w:rPr>
        <w:t>предприятия, включая амортизационные отчисления.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Приоритетные направления инвестиционной деятельности: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модернизация действующего оборудования;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совершенствование технологий.</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К причинам, оказавшим влияние на отрицательный финансовый результат, относятся: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усиление ценовой конкуренции на внутреннем рынке, не позволяющей устанавливать адекватные затратам цены;</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вытеснение с внутреннего рынка продукции отечественного производства, в том числе подшипников, демпинговым импортом продукции из Китая. В связи с этим предприятие несет реальные потери.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Чистый убыток составляет 61,534 млн. руб. Одним из негативных факторов в работе предприятия за 2006г. необходимо отметить наличие просроченной задолженности по налоговым платежам в бюджеты всех уровней, которая составляет 113,1 млн. руб. и увеличение выплат процентов по кредитам и займам на сумму 13 271</w:t>
      </w:r>
      <w:r w:rsidR="001570C3" w:rsidRPr="00B52BCF">
        <w:rPr>
          <w:color w:val="000000"/>
          <w:sz w:val="28"/>
          <w:szCs w:val="28"/>
        </w:rPr>
        <w:t xml:space="preserve"> </w:t>
      </w:r>
      <w:r w:rsidRPr="00B52BCF">
        <w:rPr>
          <w:color w:val="000000"/>
          <w:sz w:val="28"/>
          <w:szCs w:val="28"/>
        </w:rPr>
        <w:t>тыс. руб. (Приложение 9)</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Причина несвоевременного перечисления налогов – недостаток оборотных средств.</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Между прочим, длительность одного оборота дебиторской задолженности в 2006г. равна 159 дням, что означает, что 159 дней проходит с момента возникновения задолженности до ее погашения.</w:t>
      </w:r>
      <w:r w:rsidR="001570C3" w:rsidRPr="00B52BCF">
        <w:rPr>
          <w:color w:val="000000"/>
          <w:sz w:val="28"/>
          <w:szCs w:val="28"/>
        </w:rPr>
        <w:t xml:space="preserve"> </w:t>
      </w:r>
      <w:r w:rsidRPr="00B52BCF">
        <w:rPr>
          <w:color w:val="000000"/>
          <w:sz w:val="28"/>
          <w:szCs w:val="28"/>
        </w:rPr>
        <w:t>А вот длительность одного оборота кредиторской задолженности</w:t>
      </w:r>
      <w:r w:rsidR="001570C3" w:rsidRPr="00B52BCF">
        <w:rPr>
          <w:color w:val="000000"/>
          <w:sz w:val="28"/>
          <w:szCs w:val="28"/>
        </w:rPr>
        <w:t xml:space="preserve"> </w:t>
      </w:r>
      <w:r w:rsidRPr="00B52BCF">
        <w:rPr>
          <w:color w:val="000000"/>
          <w:sz w:val="28"/>
          <w:szCs w:val="28"/>
        </w:rPr>
        <w:t>равна 26 дням.</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К перспективным планам на 2007г. относится, прежде всего:</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снижение себестоимости выпускае5мой продукции за счет сокращения условно-постоянных (косвенных) расходов на единицу продукции;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привлечение инвестиций для реализации задач по снижению постоянных затрат;</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уменьшение сроков выполнения заказов, способность гибко реагировать на изменение спроса, а также скорость освоения новой продукции;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повышение эффективности использования оборудования. Излишнее оборудование готовится к продаже, производственные площади к сдаче в аренду. (Приложение 9)</w:t>
      </w:r>
    </w:p>
    <w:p w:rsidR="006A21BB" w:rsidRPr="00B52BCF" w:rsidRDefault="006A21BB" w:rsidP="001570C3">
      <w:pPr>
        <w:shd w:val="clear" w:color="000000" w:fill="auto"/>
        <w:suppressAutoHyphens/>
        <w:spacing w:line="360" w:lineRule="auto"/>
        <w:ind w:firstLine="709"/>
        <w:jc w:val="both"/>
        <w:rPr>
          <w:color w:val="000000"/>
          <w:sz w:val="28"/>
          <w:szCs w:val="28"/>
        </w:rPr>
      </w:pPr>
    </w:p>
    <w:p w:rsidR="006A21BB" w:rsidRPr="00B52BCF" w:rsidRDefault="006A21BB" w:rsidP="001570C3">
      <w:pPr>
        <w:shd w:val="clear" w:color="000000" w:fill="auto"/>
        <w:suppressAutoHyphens/>
        <w:spacing w:line="360" w:lineRule="auto"/>
        <w:jc w:val="center"/>
        <w:rPr>
          <w:b/>
          <w:color w:val="000000"/>
          <w:sz w:val="28"/>
          <w:szCs w:val="28"/>
        </w:rPr>
      </w:pPr>
      <w:r w:rsidRPr="00B52BCF">
        <w:rPr>
          <w:b/>
          <w:color w:val="000000"/>
          <w:sz w:val="28"/>
          <w:szCs w:val="28"/>
        </w:rPr>
        <w:t>1.2</w:t>
      </w:r>
      <w:r w:rsidR="001570C3" w:rsidRPr="00B52BCF">
        <w:rPr>
          <w:b/>
          <w:color w:val="000000"/>
          <w:sz w:val="28"/>
          <w:szCs w:val="28"/>
        </w:rPr>
        <w:t xml:space="preserve"> </w:t>
      </w:r>
      <w:r w:rsidRPr="00B52BCF">
        <w:rPr>
          <w:b/>
          <w:color w:val="000000"/>
          <w:sz w:val="28"/>
          <w:szCs w:val="28"/>
        </w:rPr>
        <w:t>Организация и оценка систем бухгалтерского учета и внутреннего контроля на ЗАО «Курскмашпром»</w:t>
      </w:r>
    </w:p>
    <w:p w:rsidR="001570C3" w:rsidRPr="00B52BCF" w:rsidRDefault="001570C3" w:rsidP="001570C3">
      <w:pPr>
        <w:shd w:val="clear" w:color="000000" w:fill="auto"/>
        <w:suppressAutoHyphens/>
        <w:spacing w:line="360" w:lineRule="auto"/>
        <w:ind w:firstLine="709"/>
        <w:jc w:val="both"/>
        <w:rPr>
          <w:color w:val="000000"/>
          <w:sz w:val="28"/>
          <w:szCs w:val="28"/>
        </w:rPr>
      </w:pP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Организация бухгалтерского учета – это система условий и элементов построения учетного процесса с целью получения достоверной и своевременной информации о хозяйственной деятельности организации и осуществления контроля за рациональным использованием ресурсов и готовой продукции.</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Основными задачами в области</w:t>
      </w:r>
      <w:r w:rsidR="001570C3" w:rsidRPr="00B52BCF">
        <w:rPr>
          <w:color w:val="000000"/>
          <w:sz w:val="28"/>
          <w:szCs w:val="28"/>
        </w:rPr>
        <w:t xml:space="preserve"> </w:t>
      </w:r>
      <w:r w:rsidRPr="00B52BCF">
        <w:rPr>
          <w:color w:val="000000"/>
          <w:sz w:val="28"/>
          <w:szCs w:val="28"/>
        </w:rPr>
        <w:t>бухгалтерского учёта данного предприятия являются:</w:t>
      </w:r>
    </w:p>
    <w:p w:rsidR="001570C3" w:rsidRPr="00B52BCF" w:rsidRDefault="006A21BB" w:rsidP="001570C3">
      <w:pPr>
        <w:numPr>
          <w:ilvl w:val="0"/>
          <w:numId w:val="4"/>
        </w:numPr>
        <w:shd w:val="clear" w:color="000000" w:fill="auto"/>
        <w:tabs>
          <w:tab w:val="clear" w:pos="1380"/>
        </w:tabs>
        <w:suppressAutoHyphens/>
        <w:spacing w:line="360" w:lineRule="auto"/>
        <w:ind w:left="0" w:firstLine="709"/>
        <w:jc w:val="both"/>
        <w:rPr>
          <w:color w:val="000000"/>
          <w:sz w:val="28"/>
          <w:szCs w:val="28"/>
        </w:rPr>
      </w:pPr>
      <w:r w:rsidRPr="00B52BCF">
        <w:rPr>
          <w:color w:val="000000"/>
          <w:sz w:val="28"/>
          <w:szCs w:val="28"/>
        </w:rPr>
        <w:t>формирование полной и достоверной информации о деятельности Общества и его имущественном положении, которая необходима внутренним пользователям бухгалтерской отчётности (руководителям, учредителям, участникам и собственникам имущества) ЗАО «Курскмашпром», а также внешним – инвесторам, кредиторам и др. пользователям бухгалтерской отчётности.</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Обеспечение информацией, необходимой внутренним и внешним пользователям бухгалтерской отчётности для контроля за соблюдением законодательства.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б) предотвращение отрицательных результатов хозяйственной деятельности компании и выявление внутрихозяйственных резервов обеспечения её финансовой устойчивости.</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Объем учетной работы на ЗАО «Курскмашпром» достаточно велик, в связи с широким спектром предлагаемых услуг и выполняемых видов деятельности, поэтому</w:t>
      </w:r>
      <w:r w:rsidR="001570C3" w:rsidRPr="00B52BCF">
        <w:rPr>
          <w:color w:val="000000"/>
          <w:sz w:val="28"/>
          <w:szCs w:val="28"/>
        </w:rPr>
        <w:t xml:space="preserve"> </w:t>
      </w:r>
      <w:r w:rsidRPr="00B52BCF">
        <w:rPr>
          <w:color w:val="000000"/>
          <w:sz w:val="28"/>
          <w:szCs w:val="28"/>
        </w:rPr>
        <w:t>бухгалтерский учет на предприятии осуществляется аппаратом бухгалтерии, который состоит из 20 человек.</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Структура бухгалтерии может быть представлена следующей схемой:</w:t>
      </w:r>
    </w:p>
    <w:p w:rsidR="001570C3" w:rsidRPr="00B52BCF" w:rsidRDefault="001570C3" w:rsidP="001570C3">
      <w:pPr>
        <w:shd w:val="clear" w:color="000000" w:fill="auto"/>
        <w:suppressAutoHyphens/>
        <w:spacing w:line="360" w:lineRule="auto"/>
        <w:ind w:firstLine="709"/>
        <w:jc w:val="both"/>
        <w:rPr>
          <w:color w:val="000000"/>
          <w:sz w:val="28"/>
          <w:szCs w:val="28"/>
        </w:rPr>
      </w:pPr>
    </w:p>
    <w:p w:rsidR="006A21BB" w:rsidRPr="00B52BCF" w:rsidRDefault="005E4C2C" w:rsidP="001570C3">
      <w:pPr>
        <w:shd w:val="clear" w:color="000000" w:fill="auto"/>
        <w:suppressAutoHyphens/>
        <w:spacing w:line="360" w:lineRule="auto"/>
        <w:jc w:val="center"/>
        <w:rPr>
          <w:color w:val="000000"/>
          <w:sz w:val="28"/>
          <w:szCs w:val="28"/>
        </w:rPr>
      </w:pPr>
      <w:r>
        <w:rPr>
          <w:color w:val="000000"/>
          <w:sz w:val="28"/>
          <w:szCs w:val="28"/>
        </w:rPr>
      </w:r>
      <w:r>
        <w:rPr>
          <w:color w:val="000000"/>
          <w:sz w:val="28"/>
          <w:szCs w:val="28"/>
        </w:rPr>
        <w:pict>
          <v:group id="_x0000_s1026" editas="orgchart" style="width:6in;height:3in;mso-position-horizontal-relative:char;mso-position-vertical-relative:line" coordorigin="1559,3096" coordsize="9719,1800">
            <o:lock v:ext="edit" aspectratio="t"/>
            <o:diagram v:ext="edit" dgmstyle="0" dgmscalex="58260" dgmscaley="157286" dgmfontsize="10" constrainbounds="0,0,0,0">
              <o:relationtable v:ext="edit">
                <o:rel v:ext="edit" idsrc="#_s1032" iddest="#_s1032"/>
                <o:rel v:ext="edit" idsrc="#_s1033" iddest="#_s1032" idcntr="#_s1031"/>
                <o:rel v:ext="edit" idsrc="#_s1034" iddest="#_s1032" idcntr="#_s1030"/>
                <o:rel v:ext="edit" idsrc="#_s1035" iddest="#_s1032" idcntr="#_s1029"/>
                <o:rel v:ext="edit" idsrc="#_s1036" iddest="#_s1032"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59;top:3096;width:9719;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8129;top:2106;width:360;height:3780;rotation:270;flip:x" o:connectortype="elbow" adj="4500,16658,-192025" strokeweight="2.25pt"/>
            <v:shape id="_s1029" o:spid="_x0000_s1029" type="#_x0000_t34" style="position:absolute;left:6869;top:3366;width:360;height:1260;rotation:270;flip:x" o:connectortype="elbow" adj="4500,49944,-136025" strokeweight="2.25pt"/>
            <v:shape id="_s1030" o:spid="_x0000_s1030" type="#_x0000_t34" style="position:absolute;left:5609;top:3366;width:360;height:1260;rotation:270" o:connectortype="elbow" adj="4500,-49989,-80000" strokeweight="2.25pt"/>
            <v:shape id="_s1031" o:spid="_x0000_s1031" type="#_x0000_t34" style="position:absolute;left:4349;top:2106;width:360;height:3780;rotation:270" o:connectortype="elbow" adj="4500,-16663,-24000" strokeweight="2.25pt"/>
            <v:roundrect id="_s1032" o:spid="_x0000_s1032" style="position:absolute;left:5338;top:3096;width:2160;height:720;v-text-anchor:middle" arcsize="10923f" o:dgmlayout="0" o:dgmnodekind="1" fillcolor="#bbe0e3">
              <v:textbox style="mso-next-textbox:#_s1032" inset="0,0,0,0">
                <w:txbxContent>
                  <w:p w:rsidR="00657FAD" w:rsidRPr="004E3AE3" w:rsidRDefault="00657FAD" w:rsidP="006A21BB">
                    <w:pPr>
                      <w:jc w:val="center"/>
                      <w:rPr>
                        <w:b/>
                        <w:sz w:val="28"/>
                        <w:szCs w:val="28"/>
                      </w:rPr>
                    </w:pPr>
                    <w:r w:rsidRPr="004E3AE3">
                      <w:rPr>
                        <w:b/>
                        <w:sz w:val="28"/>
                        <w:szCs w:val="28"/>
                      </w:rPr>
                      <w:t>Бухгалтерия</w:t>
                    </w:r>
                  </w:p>
                </w:txbxContent>
              </v:textbox>
            </v:roundrect>
            <v:roundrect id="_s1033" o:spid="_x0000_s1033" style="position:absolute;left:1559;top:4176;width:2160;height:720;v-text-anchor:middle" arcsize="10923f" o:dgmlayout="0" o:dgmnodekind="0" fillcolor="#bbe0e3">
              <v:textbox style="mso-next-textbox:#_s1033" inset="0,0,0,0">
                <w:txbxContent>
                  <w:p w:rsidR="00657FAD" w:rsidRPr="00EE47D1" w:rsidRDefault="00657FAD" w:rsidP="006A21BB">
                    <w:pPr>
                      <w:jc w:val="center"/>
                      <w:rPr>
                        <w:b/>
                      </w:rPr>
                    </w:pPr>
                    <w:r w:rsidRPr="00EE47D1">
                      <w:rPr>
                        <w:b/>
                        <w:sz w:val="28"/>
                        <w:szCs w:val="28"/>
                      </w:rPr>
                      <w:t>Сектор учета труда и заработной</w:t>
                    </w:r>
                    <w:r w:rsidRPr="00AB3C35">
                      <w:rPr>
                        <w:sz w:val="28"/>
                        <w:szCs w:val="28"/>
                      </w:rPr>
                      <w:t xml:space="preserve"> </w:t>
                    </w:r>
                    <w:r w:rsidRPr="00EE47D1">
                      <w:rPr>
                        <w:b/>
                        <w:sz w:val="28"/>
                        <w:szCs w:val="28"/>
                      </w:rPr>
                      <w:t>платы</w:t>
                    </w:r>
                  </w:p>
                </w:txbxContent>
              </v:textbox>
            </v:roundrect>
            <v:roundrect id="_s1034" o:spid="_x0000_s1034" style="position:absolute;left:4079;top:4176;width:2160;height:720;v-text-anchor:middle" arcsize="10923f" o:dgmlayout="0" o:dgmnodekind="0" fillcolor="#bbe0e3">
              <v:textbox style="mso-next-textbox:#_s1034" inset="0,0,0,0">
                <w:txbxContent>
                  <w:p w:rsidR="00657FAD" w:rsidRPr="00EE47D1" w:rsidRDefault="00657FAD" w:rsidP="006A21BB">
                    <w:pPr>
                      <w:jc w:val="center"/>
                      <w:rPr>
                        <w:b/>
                      </w:rPr>
                    </w:pPr>
                    <w:r w:rsidRPr="00EE47D1">
                      <w:rPr>
                        <w:b/>
                        <w:sz w:val="28"/>
                        <w:szCs w:val="28"/>
                      </w:rPr>
                      <w:t>Сектор учета реализации и КФО</w:t>
                    </w:r>
                  </w:p>
                </w:txbxContent>
              </v:textbox>
            </v:roundrect>
            <v:roundrect id="_s1035" o:spid="_x0000_s1035" style="position:absolute;left:6599;top:4176;width:2160;height:720;v-text-anchor:middle" arcsize="10923f" o:dgmlayout="0" o:dgmnodekind="0" fillcolor="#bbe0e3">
              <v:textbox style="mso-next-textbox:#_s1035" inset="0,0,0,0">
                <w:txbxContent>
                  <w:p w:rsidR="00657FAD" w:rsidRPr="00EE47D1" w:rsidRDefault="00657FAD" w:rsidP="006A21BB">
                    <w:pPr>
                      <w:jc w:val="center"/>
                      <w:rPr>
                        <w:b/>
                      </w:rPr>
                    </w:pPr>
                    <w:r w:rsidRPr="00EE47D1">
                      <w:rPr>
                        <w:b/>
                        <w:sz w:val="28"/>
                        <w:szCs w:val="28"/>
                      </w:rPr>
                      <w:t>Сектор учета затрат</w:t>
                    </w:r>
                  </w:p>
                </w:txbxContent>
              </v:textbox>
            </v:roundrect>
            <v:roundrect id="_s1036" o:spid="_x0000_s1036" style="position:absolute;left:9119;top:4176;width:2159;height:720;v-text-anchor:middle" arcsize="10923f" o:dgmlayout="0" o:dgmnodekind="0" fillcolor="#bbe0e3">
              <v:textbox style="mso-next-textbox:#_s1036" inset="0,0,0,0">
                <w:txbxContent>
                  <w:p w:rsidR="00657FAD" w:rsidRPr="00EE47D1" w:rsidRDefault="00657FAD" w:rsidP="006A21BB">
                    <w:pPr>
                      <w:jc w:val="center"/>
                      <w:rPr>
                        <w:b/>
                      </w:rPr>
                    </w:pPr>
                    <w:r w:rsidRPr="00EE47D1">
                      <w:rPr>
                        <w:b/>
                        <w:sz w:val="28"/>
                        <w:szCs w:val="28"/>
                      </w:rPr>
                      <w:t>Сектор учета расчетов с поставщиками</w:t>
                    </w:r>
                  </w:p>
                </w:txbxContent>
              </v:textbox>
            </v:roundrect>
            <v:roundrect id="_s1043" o:spid="_x0000_s1037" style="position:absolute;left:5337;top:3096;width:2161;height:720;v-text-anchor:middle" arcsize="10923f" o:dgmlayout="0" o:dgmnodekind="1" fillcolor="#bbe0e3">
              <v:textbox style="mso-next-textbox:#_s1043" inset="0,0,0,0">
                <w:txbxContent>
                  <w:p w:rsidR="00657FAD" w:rsidRPr="004E3AE3" w:rsidRDefault="00657FAD" w:rsidP="006A21BB">
                    <w:pPr>
                      <w:rPr>
                        <w:b/>
                        <w:sz w:val="28"/>
                        <w:szCs w:val="28"/>
                      </w:rPr>
                    </w:pPr>
                    <w:r w:rsidRPr="004E3AE3">
                      <w:rPr>
                        <w:b/>
                        <w:sz w:val="28"/>
                        <w:szCs w:val="28"/>
                      </w:rPr>
                      <w:t>Бухгалтерия</w:t>
                    </w:r>
                  </w:p>
                </w:txbxContent>
              </v:textbox>
            </v:roundrect>
            <w10:wrap type="none"/>
            <w10:anchorlock/>
          </v:group>
        </w:pict>
      </w:r>
    </w:p>
    <w:p w:rsidR="006A21BB" w:rsidRPr="00B52BCF" w:rsidRDefault="006A21BB" w:rsidP="001570C3">
      <w:pPr>
        <w:shd w:val="clear" w:color="000000" w:fill="auto"/>
        <w:suppressAutoHyphens/>
        <w:spacing w:line="360" w:lineRule="auto"/>
        <w:jc w:val="center"/>
        <w:rPr>
          <w:b/>
          <w:color w:val="000000"/>
          <w:sz w:val="28"/>
          <w:szCs w:val="28"/>
        </w:rPr>
      </w:pPr>
      <w:r w:rsidRPr="00B52BCF">
        <w:rPr>
          <w:b/>
          <w:color w:val="000000"/>
          <w:sz w:val="28"/>
          <w:szCs w:val="28"/>
        </w:rPr>
        <w:t>Рис.1</w:t>
      </w:r>
      <w:r w:rsidR="001570C3" w:rsidRPr="00B52BCF">
        <w:rPr>
          <w:b/>
          <w:color w:val="000000"/>
          <w:sz w:val="28"/>
          <w:szCs w:val="28"/>
        </w:rPr>
        <w:t xml:space="preserve"> </w:t>
      </w:r>
      <w:r w:rsidRPr="00B52BCF">
        <w:rPr>
          <w:b/>
          <w:color w:val="000000"/>
          <w:sz w:val="28"/>
          <w:szCs w:val="28"/>
        </w:rPr>
        <w:t>Структура бухгалтерской службы на ЗАО «Курскмашпром»</w:t>
      </w:r>
    </w:p>
    <w:p w:rsidR="001570C3" w:rsidRPr="00B52BCF" w:rsidRDefault="001570C3" w:rsidP="001570C3">
      <w:pPr>
        <w:pStyle w:val="2"/>
        <w:shd w:val="clear" w:color="000000" w:fill="auto"/>
        <w:suppressAutoHyphens/>
        <w:spacing w:after="0" w:line="360" w:lineRule="auto"/>
        <w:ind w:left="0" w:firstLine="709"/>
        <w:jc w:val="both"/>
        <w:rPr>
          <w:color w:val="000000"/>
          <w:sz w:val="28"/>
          <w:szCs w:val="28"/>
        </w:rPr>
      </w:pPr>
    </w:p>
    <w:p w:rsidR="006A21BB" w:rsidRPr="00B52BCF" w:rsidRDefault="006A21BB" w:rsidP="001570C3">
      <w:pPr>
        <w:pStyle w:val="2"/>
        <w:shd w:val="clear" w:color="000000" w:fill="auto"/>
        <w:suppressAutoHyphens/>
        <w:spacing w:after="0" w:line="360" w:lineRule="auto"/>
        <w:ind w:left="0" w:firstLine="709"/>
        <w:jc w:val="both"/>
        <w:rPr>
          <w:color w:val="000000"/>
          <w:sz w:val="28"/>
          <w:szCs w:val="28"/>
        </w:rPr>
      </w:pPr>
      <w:r w:rsidRPr="00B52BCF">
        <w:rPr>
          <w:color w:val="000000"/>
          <w:sz w:val="28"/>
          <w:szCs w:val="28"/>
        </w:rPr>
        <w:t>Бухгалтерия ЗАО «Курскмашпром» имеет в своем составе 4 сектора:</w:t>
      </w:r>
    </w:p>
    <w:p w:rsidR="001570C3" w:rsidRPr="00B52BCF" w:rsidRDefault="006A21BB" w:rsidP="001570C3">
      <w:pPr>
        <w:pStyle w:val="2"/>
        <w:numPr>
          <w:ilvl w:val="0"/>
          <w:numId w:val="1"/>
        </w:numPr>
        <w:shd w:val="clear" w:color="000000" w:fill="auto"/>
        <w:tabs>
          <w:tab w:val="clear" w:pos="360"/>
          <w:tab w:val="num" w:pos="993"/>
        </w:tabs>
        <w:suppressAutoHyphens/>
        <w:spacing w:after="0" w:line="360" w:lineRule="auto"/>
        <w:ind w:left="0" w:firstLine="709"/>
        <w:jc w:val="both"/>
        <w:rPr>
          <w:color w:val="000000"/>
          <w:sz w:val="28"/>
          <w:szCs w:val="28"/>
        </w:rPr>
      </w:pPr>
      <w:r w:rsidRPr="00B52BCF">
        <w:rPr>
          <w:color w:val="000000"/>
          <w:sz w:val="28"/>
          <w:szCs w:val="28"/>
        </w:rPr>
        <w:t>Сектор учета труда и заработной платы (5 человек).</w:t>
      </w:r>
    </w:p>
    <w:p w:rsidR="006A21BB" w:rsidRPr="00B52BCF" w:rsidRDefault="006A21BB" w:rsidP="001570C3">
      <w:pPr>
        <w:pStyle w:val="2"/>
        <w:shd w:val="clear" w:color="000000" w:fill="auto"/>
        <w:suppressAutoHyphens/>
        <w:spacing w:after="0" w:line="360" w:lineRule="auto"/>
        <w:ind w:left="0" w:firstLine="709"/>
        <w:jc w:val="both"/>
        <w:rPr>
          <w:color w:val="000000"/>
          <w:sz w:val="28"/>
          <w:szCs w:val="28"/>
        </w:rPr>
      </w:pPr>
      <w:r w:rsidRPr="00B52BCF">
        <w:rPr>
          <w:color w:val="000000"/>
          <w:sz w:val="28"/>
          <w:szCs w:val="28"/>
        </w:rPr>
        <w:t>Начальник сектора – Мезенцева Надежда Витальевна.</w:t>
      </w:r>
    </w:p>
    <w:p w:rsidR="006A21BB" w:rsidRPr="00B52BCF" w:rsidRDefault="006A21BB" w:rsidP="001570C3">
      <w:pPr>
        <w:pStyle w:val="2"/>
        <w:numPr>
          <w:ilvl w:val="0"/>
          <w:numId w:val="1"/>
        </w:numPr>
        <w:shd w:val="clear" w:color="000000" w:fill="auto"/>
        <w:tabs>
          <w:tab w:val="clear" w:pos="360"/>
          <w:tab w:val="num" w:pos="993"/>
        </w:tabs>
        <w:suppressAutoHyphens/>
        <w:spacing w:after="0" w:line="360" w:lineRule="auto"/>
        <w:ind w:left="0" w:firstLine="709"/>
        <w:jc w:val="both"/>
        <w:rPr>
          <w:color w:val="000000"/>
          <w:sz w:val="28"/>
          <w:szCs w:val="28"/>
        </w:rPr>
      </w:pPr>
      <w:r w:rsidRPr="00B52BCF">
        <w:rPr>
          <w:color w:val="000000"/>
          <w:sz w:val="28"/>
          <w:szCs w:val="28"/>
        </w:rPr>
        <w:t>Сектор учета реализации и КФО (5 человек)</w:t>
      </w:r>
    </w:p>
    <w:p w:rsidR="006A21BB" w:rsidRPr="00B52BCF" w:rsidRDefault="006A21BB" w:rsidP="001570C3">
      <w:pPr>
        <w:pStyle w:val="2"/>
        <w:shd w:val="clear" w:color="000000" w:fill="auto"/>
        <w:suppressAutoHyphens/>
        <w:spacing w:after="0" w:line="360" w:lineRule="auto"/>
        <w:ind w:left="0" w:firstLine="709"/>
        <w:jc w:val="both"/>
        <w:rPr>
          <w:color w:val="000000"/>
          <w:sz w:val="28"/>
          <w:szCs w:val="28"/>
        </w:rPr>
      </w:pPr>
      <w:r w:rsidRPr="00B52BCF">
        <w:rPr>
          <w:color w:val="000000"/>
          <w:sz w:val="28"/>
          <w:szCs w:val="28"/>
        </w:rPr>
        <w:t>Начальник сектора – Луковкина Надежда Николаевна.</w:t>
      </w:r>
    </w:p>
    <w:p w:rsidR="001570C3" w:rsidRPr="00B52BCF" w:rsidRDefault="006A21BB" w:rsidP="001570C3">
      <w:pPr>
        <w:pStyle w:val="2"/>
        <w:shd w:val="clear" w:color="000000" w:fill="auto"/>
        <w:suppressAutoHyphens/>
        <w:spacing w:after="0" w:line="360" w:lineRule="auto"/>
        <w:ind w:left="0" w:firstLine="709"/>
        <w:jc w:val="both"/>
        <w:rPr>
          <w:color w:val="000000"/>
          <w:sz w:val="28"/>
          <w:szCs w:val="28"/>
        </w:rPr>
      </w:pPr>
      <w:r w:rsidRPr="00B52BCF">
        <w:rPr>
          <w:color w:val="000000"/>
          <w:sz w:val="28"/>
          <w:szCs w:val="28"/>
        </w:rPr>
        <w:t>(Осуществляется</w:t>
      </w:r>
      <w:r w:rsidR="001570C3" w:rsidRPr="00B52BCF">
        <w:rPr>
          <w:color w:val="000000"/>
          <w:sz w:val="28"/>
          <w:szCs w:val="28"/>
        </w:rPr>
        <w:t xml:space="preserve"> </w:t>
      </w:r>
      <w:r w:rsidRPr="00B52BCF">
        <w:rPr>
          <w:color w:val="000000"/>
          <w:sz w:val="28"/>
          <w:szCs w:val="28"/>
        </w:rPr>
        <w:t>учет движения денежных средств по кассе, расчетному счету, учет расчетов с покупателями, подотчетными лицами, расчеты векселями, взаимозачеты, ЖО № 1, 2, 3, 4, 7, 11).</w:t>
      </w:r>
    </w:p>
    <w:p w:rsidR="006A21BB" w:rsidRPr="00B52BCF" w:rsidRDefault="006A21BB" w:rsidP="001570C3">
      <w:pPr>
        <w:pStyle w:val="2"/>
        <w:shd w:val="clear" w:color="000000" w:fill="auto"/>
        <w:suppressAutoHyphens/>
        <w:spacing w:after="0" w:line="360" w:lineRule="auto"/>
        <w:ind w:left="0" w:firstLine="709"/>
        <w:jc w:val="both"/>
        <w:rPr>
          <w:color w:val="000000"/>
          <w:sz w:val="28"/>
          <w:szCs w:val="28"/>
        </w:rPr>
      </w:pPr>
      <w:r w:rsidRPr="00B52BCF">
        <w:rPr>
          <w:color w:val="000000"/>
          <w:sz w:val="28"/>
          <w:szCs w:val="28"/>
        </w:rPr>
        <w:t>3. Сектор учета затрат</w:t>
      </w:r>
      <w:r w:rsidR="001570C3" w:rsidRPr="00B52BCF">
        <w:rPr>
          <w:color w:val="000000"/>
          <w:sz w:val="28"/>
          <w:szCs w:val="28"/>
        </w:rPr>
        <w:t xml:space="preserve"> </w:t>
      </w:r>
      <w:r w:rsidRPr="00B52BCF">
        <w:rPr>
          <w:color w:val="000000"/>
          <w:sz w:val="28"/>
          <w:szCs w:val="28"/>
        </w:rPr>
        <w:t>(5 человек)</w:t>
      </w:r>
    </w:p>
    <w:p w:rsidR="006A21BB" w:rsidRPr="00B52BCF" w:rsidRDefault="006A21BB" w:rsidP="001570C3">
      <w:pPr>
        <w:pStyle w:val="2"/>
        <w:shd w:val="clear" w:color="000000" w:fill="auto"/>
        <w:suppressAutoHyphens/>
        <w:spacing w:after="0" w:line="360" w:lineRule="auto"/>
        <w:ind w:left="0" w:firstLine="709"/>
        <w:jc w:val="both"/>
        <w:rPr>
          <w:color w:val="000000"/>
          <w:sz w:val="28"/>
          <w:szCs w:val="28"/>
        </w:rPr>
      </w:pPr>
      <w:r w:rsidRPr="00B52BCF">
        <w:rPr>
          <w:color w:val="000000"/>
          <w:sz w:val="28"/>
          <w:szCs w:val="28"/>
        </w:rPr>
        <w:t>Начальник сектора – Пинчук Наталья Владимировна.</w:t>
      </w:r>
    </w:p>
    <w:p w:rsidR="001570C3" w:rsidRPr="00B52BCF" w:rsidRDefault="006A21BB" w:rsidP="001570C3">
      <w:pPr>
        <w:pStyle w:val="2"/>
        <w:shd w:val="clear" w:color="000000" w:fill="auto"/>
        <w:suppressAutoHyphens/>
        <w:spacing w:after="0" w:line="360" w:lineRule="auto"/>
        <w:ind w:left="0" w:firstLine="709"/>
        <w:jc w:val="both"/>
        <w:rPr>
          <w:color w:val="000000"/>
          <w:sz w:val="28"/>
          <w:szCs w:val="28"/>
        </w:rPr>
      </w:pPr>
      <w:r w:rsidRPr="00B52BCF">
        <w:rPr>
          <w:color w:val="000000"/>
          <w:sz w:val="28"/>
          <w:szCs w:val="28"/>
        </w:rPr>
        <w:t>(Производится учет затрат, связанных с производством и себестоимости выпускаемой продукции, учет расходов будущих периодов, ЖО № 10).</w:t>
      </w:r>
    </w:p>
    <w:p w:rsidR="006A21BB" w:rsidRPr="00B52BCF" w:rsidRDefault="006A21BB" w:rsidP="001570C3">
      <w:pPr>
        <w:pStyle w:val="2"/>
        <w:shd w:val="clear" w:color="000000" w:fill="auto"/>
        <w:suppressAutoHyphens/>
        <w:spacing w:after="0" w:line="360" w:lineRule="auto"/>
        <w:ind w:left="0" w:firstLine="709"/>
        <w:jc w:val="both"/>
        <w:rPr>
          <w:color w:val="000000"/>
          <w:sz w:val="28"/>
          <w:szCs w:val="28"/>
        </w:rPr>
      </w:pPr>
      <w:r w:rsidRPr="00B52BCF">
        <w:rPr>
          <w:color w:val="000000"/>
          <w:sz w:val="28"/>
          <w:szCs w:val="28"/>
        </w:rPr>
        <w:t>4. Сектор учета расчетов с поставщиками (5 человек)</w:t>
      </w:r>
    </w:p>
    <w:p w:rsidR="006A21BB" w:rsidRPr="00B52BCF" w:rsidRDefault="006A21BB" w:rsidP="001570C3">
      <w:pPr>
        <w:pStyle w:val="2"/>
        <w:shd w:val="clear" w:color="000000" w:fill="auto"/>
        <w:suppressAutoHyphens/>
        <w:spacing w:after="0" w:line="360" w:lineRule="auto"/>
        <w:ind w:left="0" w:firstLine="709"/>
        <w:jc w:val="both"/>
        <w:rPr>
          <w:color w:val="000000"/>
          <w:sz w:val="28"/>
          <w:szCs w:val="28"/>
        </w:rPr>
      </w:pPr>
      <w:r w:rsidRPr="00B52BCF">
        <w:rPr>
          <w:color w:val="000000"/>
          <w:sz w:val="28"/>
          <w:szCs w:val="28"/>
        </w:rPr>
        <w:t>Начальник сектора – Михайлова Ирина Владимировна.</w:t>
      </w:r>
    </w:p>
    <w:p w:rsidR="001570C3" w:rsidRPr="00B52BCF" w:rsidRDefault="006A21BB" w:rsidP="001570C3">
      <w:pPr>
        <w:pStyle w:val="2"/>
        <w:shd w:val="clear" w:color="000000" w:fill="auto"/>
        <w:suppressAutoHyphens/>
        <w:spacing w:after="0" w:line="360" w:lineRule="auto"/>
        <w:ind w:left="0" w:firstLine="709"/>
        <w:jc w:val="both"/>
        <w:rPr>
          <w:color w:val="000000"/>
          <w:sz w:val="28"/>
          <w:szCs w:val="28"/>
        </w:rPr>
      </w:pPr>
      <w:r w:rsidRPr="00B52BCF">
        <w:rPr>
          <w:color w:val="000000"/>
          <w:sz w:val="28"/>
          <w:szCs w:val="28"/>
        </w:rPr>
        <w:t>(Ведется учет расчетов с поставщиками, учет материальных ценностей на складах, учет основных средств и нематериальных активов, ЖО № 6, 8, 13).</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Данное структурное подразделение является</w:t>
      </w:r>
      <w:r w:rsidR="001570C3" w:rsidRPr="00B52BCF">
        <w:rPr>
          <w:color w:val="000000"/>
          <w:sz w:val="28"/>
          <w:szCs w:val="28"/>
        </w:rPr>
        <w:t xml:space="preserve"> </w:t>
      </w:r>
      <w:r w:rsidRPr="00B52BCF">
        <w:rPr>
          <w:color w:val="000000"/>
          <w:sz w:val="28"/>
          <w:szCs w:val="28"/>
        </w:rPr>
        <w:t>самостоятельной службой с централизованной формой учета</w:t>
      </w:r>
      <w:r w:rsidR="001570C3" w:rsidRPr="00B52BCF">
        <w:rPr>
          <w:color w:val="000000"/>
          <w:sz w:val="28"/>
          <w:szCs w:val="28"/>
        </w:rPr>
        <w:t xml:space="preserve"> </w:t>
      </w:r>
      <w:r w:rsidRPr="00B52BCF">
        <w:rPr>
          <w:color w:val="000000"/>
          <w:sz w:val="28"/>
          <w:szCs w:val="28"/>
        </w:rPr>
        <w:t>и делится по предметному признаку на сектора и возглавляется главным бухгалтером Бутовой Е.В. (Приложение 2)</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Особенностью является то, что бухгалтерский учет фонда оплаты труда осуществляется отдельной бухгалтерской группой с ведением бухгалтерских и налоговых регистров, журналов-ордеров, книг продаж и покупок, главной книги и прочих необходимых документов. При составлении квартальной и годовой бухгалтерской</w:t>
      </w:r>
      <w:r w:rsidR="001570C3" w:rsidRPr="00B52BCF">
        <w:rPr>
          <w:color w:val="000000"/>
          <w:sz w:val="28"/>
          <w:szCs w:val="28"/>
        </w:rPr>
        <w:t xml:space="preserve"> </w:t>
      </w:r>
      <w:r w:rsidRPr="00B52BCF">
        <w:rPr>
          <w:color w:val="000000"/>
          <w:sz w:val="28"/>
          <w:szCs w:val="28"/>
        </w:rPr>
        <w:t>и налоговой отчетности ЗАО «Курскмашпром» данные учета фонда оплаты труда</w:t>
      </w:r>
      <w:r w:rsidR="001570C3" w:rsidRPr="00B52BCF">
        <w:rPr>
          <w:color w:val="000000"/>
          <w:sz w:val="28"/>
          <w:szCs w:val="28"/>
        </w:rPr>
        <w:t xml:space="preserve"> </w:t>
      </w:r>
      <w:r w:rsidRPr="00B52BCF">
        <w:rPr>
          <w:color w:val="000000"/>
          <w:sz w:val="28"/>
          <w:szCs w:val="28"/>
        </w:rPr>
        <w:t>присоединяются к данным централизованной бухгалтерии. (Приложение</w:t>
      </w:r>
      <w:r w:rsidR="001570C3" w:rsidRPr="00B52BCF">
        <w:rPr>
          <w:color w:val="000000"/>
          <w:sz w:val="28"/>
          <w:szCs w:val="28"/>
        </w:rPr>
        <w:t xml:space="preserve"> </w:t>
      </w:r>
      <w:r w:rsidRPr="00B52BCF">
        <w:rPr>
          <w:color w:val="000000"/>
          <w:sz w:val="28"/>
          <w:szCs w:val="28"/>
        </w:rPr>
        <w:t>2 п.36)</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Организационная структура управления ЗАО «Курское машиностроительное производство» представлена в (Приложении 11)</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На основании закона «О бухгалтерском учете» на ЗАО «Курскмашпром» разработана и утверждена учетная политика, которая представляет собой совокупность способов ведения бухгалтерского учета (первичное наблюдение, стоимостное измерение, текущая группировка и итоговое обобщение фактов хозяйственной деятельности).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Учетная политика на предприятии охватывает как организацию бухгалтерского учета, так и налогового учета. Она сформирована главным бухгалтером, и утверждена директором общества.</w:t>
      </w:r>
    </w:p>
    <w:p w:rsidR="006A21BB" w:rsidRPr="00B52BCF" w:rsidRDefault="006A21BB" w:rsidP="001570C3">
      <w:pPr>
        <w:shd w:val="clear" w:color="000000" w:fill="auto"/>
        <w:suppressAutoHyphens/>
        <w:spacing w:line="360" w:lineRule="auto"/>
        <w:ind w:firstLine="709"/>
        <w:jc w:val="both"/>
        <w:rPr>
          <w:color w:val="000000"/>
          <w:sz w:val="28"/>
        </w:rPr>
      </w:pPr>
      <w:r w:rsidRPr="00B52BCF">
        <w:rPr>
          <w:color w:val="000000"/>
          <w:sz w:val="28"/>
        </w:rPr>
        <w:t>Согласно учетной политике ЗАО «Курскмашпром» главному бухгалтеру предоставляется право подписи документов, служащих основанием для приемки и выдачи товарно-материальных ценностей и денежных средств, а также расчетных, кредитных и денежных обязательств. Указанные документы без подписи главного бухгалтера считаются недействительными и не принимаются к исполнению. Право подписи может быть предоставлено письменным распоряжением руководителя организации уполномоченным лицам.</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Формы и методы бухгалтерского учета на ЗАО «Курскмашпром» установлены в соответствии с Положением по бухгалтерскому учету и бухгалтерской отчетности в РФ №34н, планом счетов бухгалтерского учета финансово-хозяйственной</w:t>
      </w:r>
      <w:r w:rsidR="001570C3" w:rsidRPr="00B52BCF">
        <w:rPr>
          <w:color w:val="000000"/>
          <w:sz w:val="28"/>
          <w:szCs w:val="28"/>
        </w:rPr>
        <w:t xml:space="preserve"> </w:t>
      </w:r>
      <w:r w:rsidRPr="00B52BCF">
        <w:rPr>
          <w:color w:val="000000"/>
          <w:sz w:val="28"/>
          <w:szCs w:val="28"/>
        </w:rPr>
        <w:t>деятельности предприятия и инструкцией</w:t>
      </w:r>
      <w:r w:rsidR="001570C3" w:rsidRPr="00B52BCF">
        <w:rPr>
          <w:color w:val="000000"/>
          <w:sz w:val="28"/>
          <w:szCs w:val="28"/>
        </w:rPr>
        <w:t xml:space="preserve"> </w:t>
      </w:r>
      <w:r w:rsidRPr="00B52BCF">
        <w:rPr>
          <w:color w:val="000000"/>
          <w:sz w:val="28"/>
          <w:szCs w:val="28"/>
        </w:rPr>
        <w:t>по его применению и другими документами. (Приложение 2, 12)</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Ведение</w:t>
      </w:r>
      <w:r w:rsidR="001570C3" w:rsidRPr="00B52BCF">
        <w:rPr>
          <w:color w:val="000000"/>
          <w:sz w:val="28"/>
          <w:szCs w:val="28"/>
        </w:rPr>
        <w:t xml:space="preserve"> </w:t>
      </w:r>
      <w:r w:rsidRPr="00B52BCF">
        <w:rPr>
          <w:color w:val="000000"/>
          <w:sz w:val="28"/>
          <w:szCs w:val="28"/>
        </w:rPr>
        <w:t>бухгалтерского учета</w:t>
      </w:r>
      <w:r w:rsidR="001570C3" w:rsidRPr="00B52BCF">
        <w:rPr>
          <w:color w:val="000000"/>
          <w:sz w:val="28"/>
          <w:szCs w:val="28"/>
        </w:rPr>
        <w:t xml:space="preserve"> </w:t>
      </w:r>
      <w:r w:rsidRPr="00B52BCF">
        <w:rPr>
          <w:color w:val="000000"/>
          <w:sz w:val="28"/>
          <w:szCs w:val="28"/>
        </w:rPr>
        <w:t>осуществляется с помощью журнально-ордерной формы</w:t>
      </w:r>
      <w:r w:rsidR="001570C3" w:rsidRPr="00B52BCF">
        <w:rPr>
          <w:color w:val="000000"/>
          <w:sz w:val="28"/>
          <w:szCs w:val="28"/>
        </w:rPr>
        <w:t xml:space="preserve"> </w:t>
      </w:r>
      <w:r w:rsidRPr="00B52BCF">
        <w:rPr>
          <w:color w:val="000000"/>
          <w:sz w:val="28"/>
          <w:szCs w:val="28"/>
        </w:rPr>
        <w:t>счетоводства, при этом возможно самостоятельное приспособление применяемых</w:t>
      </w:r>
      <w:r w:rsidR="001570C3" w:rsidRPr="00B52BCF">
        <w:rPr>
          <w:color w:val="000000"/>
          <w:sz w:val="28"/>
          <w:szCs w:val="28"/>
        </w:rPr>
        <w:t xml:space="preserve"> </w:t>
      </w:r>
      <w:r w:rsidRPr="00B52BCF">
        <w:rPr>
          <w:color w:val="000000"/>
          <w:sz w:val="28"/>
          <w:szCs w:val="28"/>
        </w:rPr>
        <w:t>регистров бухгалтерского учета к специфике своей работы при соблюдении предусмотренных законодательством</w:t>
      </w:r>
      <w:r w:rsidR="001570C3" w:rsidRPr="00B52BCF">
        <w:rPr>
          <w:color w:val="000000"/>
          <w:sz w:val="28"/>
          <w:szCs w:val="28"/>
        </w:rPr>
        <w:t xml:space="preserve"> </w:t>
      </w:r>
      <w:r w:rsidRPr="00B52BCF">
        <w:rPr>
          <w:color w:val="000000"/>
          <w:sz w:val="28"/>
          <w:szCs w:val="28"/>
        </w:rPr>
        <w:t>требований. При создании регистров бухгалтерского учета средства вычислительной техники. (Приложение</w:t>
      </w:r>
      <w:r w:rsidR="001570C3" w:rsidRPr="00B52BCF">
        <w:rPr>
          <w:color w:val="000000"/>
          <w:sz w:val="28"/>
          <w:szCs w:val="28"/>
        </w:rPr>
        <w:t xml:space="preserve"> </w:t>
      </w:r>
      <w:r w:rsidRPr="00B52BCF">
        <w:rPr>
          <w:color w:val="000000"/>
          <w:sz w:val="28"/>
          <w:szCs w:val="28"/>
        </w:rPr>
        <w:t>2)</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Финансово-хозяйственная деятельность отражается в соответствии с рабочим планом счетов и субсчетов бухгалтерского учета, применяемых для того чтобы сформировать</w:t>
      </w:r>
      <w:r w:rsidR="001570C3" w:rsidRPr="00B52BCF">
        <w:rPr>
          <w:color w:val="000000"/>
          <w:sz w:val="28"/>
          <w:szCs w:val="28"/>
        </w:rPr>
        <w:t xml:space="preserve"> </w:t>
      </w:r>
      <w:r w:rsidRPr="00B52BCF">
        <w:rPr>
          <w:color w:val="000000"/>
          <w:sz w:val="28"/>
          <w:szCs w:val="28"/>
        </w:rPr>
        <w:t>полную и достоверную информацию о порядке учета для целей налогообложения хозяйственных операций, осуществляемых налогоплательщиком в течение отчетного (налогового) периода, а также для обеспечения информацией внутренних и внешних пользователей для контроля за правильностью исчисления, полнотой и своевременностью исчисления уплаты в бюджет налога используют данные налогового учета.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rPr>
        <w:t>Следует отметить, что организация не создает резервы предстоящих расходов и платежей и резервы по сомнительным долгам.</w:t>
      </w:r>
    </w:p>
    <w:p w:rsidR="006A21BB" w:rsidRPr="00B52BCF" w:rsidRDefault="006A21BB" w:rsidP="001570C3">
      <w:pPr>
        <w:shd w:val="clear" w:color="000000" w:fill="auto"/>
        <w:suppressAutoHyphens/>
        <w:spacing w:line="360" w:lineRule="auto"/>
        <w:ind w:firstLine="709"/>
        <w:jc w:val="both"/>
        <w:rPr>
          <w:color w:val="000000"/>
          <w:sz w:val="28"/>
        </w:rPr>
      </w:pPr>
      <w:r w:rsidRPr="00B52BCF">
        <w:rPr>
          <w:color w:val="000000"/>
          <w:sz w:val="28"/>
        </w:rPr>
        <w:t>Основные правила ведения и организации бухгалтерского учета на ЗАО «Курскмашпром» установлены положением по бухгалтерскому учету «Учетная политика организации» ПБУ 1/98 и отчетности</w:t>
      </w:r>
      <w:r w:rsidR="001570C3" w:rsidRPr="00B52BCF">
        <w:rPr>
          <w:color w:val="000000"/>
          <w:sz w:val="28"/>
        </w:rPr>
        <w:t xml:space="preserve"> </w:t>
      </w:r>
      <w:r w:rsidRPr="00B52BCF">
        <w:rPr>
          <w:color w:val="000000"/>
          <w:sz w:val="28"/>
        </w:rPr>
        <w:t>в Российской Федерации, Законом «О бухгалтерском учете», Планом счетов бухгалтерского учета и некоторыми другими нормативными документами.</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части организации учета к приказу об учетной политике утверждены:</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1) рабочий план счетов, в котором содержатся все синтетические и аналитические</w:t>
      </w:r>
      <w:r w:rsidR="001570C3" w:rsidRPr="00B52BCF">
        <w:rPr>
          <w:color w:val="000000"/>
          <w:sz w:val="28"/>
          <w:szCs w:val="28"/>
        </w:rPr>
        <w:t xml:space="preserve"> </w:t>
      </w:r>
      <w:r w:rsidRPr="00B52BCF">
        <w:rPr>
          <w:color w:val="000000"/>
          <w:sz w:val="28"/>
          <w:szCs w:val="28"/>
        </w:rPr>
        <w:t>счета, необходимые для ведения для бухгалтерского учета в соответствии с требованиями своевременности и полноты учета и отчетности; (Приложение 13)</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2) формы бухгалтерской отчетности (форма №1,2,3, 4,5);</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3) график документооборота и технология обработки учетной информации; (Приложение 11)</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4) Методика расчета затрат на амортизацию, оплату труда, ЕСН и взносы на обязательное</w:t>
      </w:r>
      <w:r w:rsidR="001570C3" w:rsidRPr="00B52BCF">
        <w:rPr>
          <w:color w:val="000000"/>
          <w:sz w:val="28"/>
          <w:szCs w:val="28"/>
        </w:rPr>
        <w:t xml:space="preserve"> </w:t>
      </w:r>
      <w:r w:rsidRPr="00B52BCF">
        <w:rPr>
          <w:color w:val="000000"/>
          <w:sz w:val="28"/>
          <w:szCs w:val="28"/>
        </w:rPr>
        <w:t>социальное страхование от несчастных случаев на производстве и профессиональных заболеваний в незавершенном производстве и</w:t>
      </w:r>
      <w:r w:rsidR="001570C3" w:rsidRPr="00B52BCF">
        <w:rPr>
          <w:color w:val="000000"/>
          <w:sz w:val="28"/>
          <w:szCs w:val="28"/>
        </w:rPr>
        <w:t xml:space="preserve"> </w:t>
      </w:r>
      <w:r w:rsidRPr="00B52BCF">
        <w:rPr>
          <w:color w:val="000000"/>
          <w:sz w:val="28"/>
          <w:szCs w:val="28"/>
        </w:rPr>
        <w:t>в себестоимости реализованной продукции собственного производства.</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w:t>
      </w:r>
    </w:p>
    <w:p w:rsidR="006A21BB" w:rsidRPr="00B52BCF" w:rsidRDefault="006A21BB" w:rsidP="001570C3">
      <w:pPr>
        <w:shd w:val="clear" w:color="000000" w:fill="auto"/>
        <w:suppressAutoHyphens/>
        <w:autoSpaceDE w:val="0"/>
        <w:autoSpaceDN w:val="0"/>
        <w:adjustRightInd w:val="0"/>
        <w:spacing w:line="360" w:lineRule="auto"/>
        <w:ind w:firstLine="709"/>
        <w:jc w:val="both"/>
        <w:rPr>
          <w:color w:val="000000"/>
          <w:sz w:val="28"/>
          <w:szCs w:val="28"/>
        </w:rPr>
      </w:pPr>
      <w:r w:rsidRPr="00B52BCF">
        <w:rPr>
          <w:color w:val="000000"/>
          <w:sz w:val="28"/>
          <w:szCs w:val="28"/>
        </w:rPr>
        <w:t>Структура уплачиваемых налогов в бюджет и внебюджетные фонды следующая: налог на прибыль, налог на доходы физических лиц, налог на имущество, налог на загрязнение окружающей среды, налог на добавленную стоимость, транспортный налог, ЕСН ПФ, ЕСН ФОМС, ФСС по страхованию от несчастных случаев на производстве.</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Оценивая эффективность и надежность системы бухгалтерского учета в целом, были проведены тестовые процедуры, которые приведены в приложении. (Приложение 13)</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На основе проведенных тестов можно сказать следующее, что в вопросном листе 22 вопроса, максимально предусмотренных положительных ответов 22, в этом случае эффективность системы внутреннего контроля была бы 100%. При проверке деятельности ЗАО «Курскмашпром» положительные ответы были даны только на 15 вопросов. Следовательно, эффективность составляет 15/16*100 = 68 %. Таким образом, эффективность системы бухгалтерского учета можно оценить как среднюю.</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Система бухгалтерского учета является неотъемлемой частью системы внутреннего контроля на предприятии.</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Также система внутреннего контроля ЗАО «Курскмашпром» включает в себя:</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контрольную среду, которая</w:t>
      </w:r>
      <w:r w:rsidR="001570C3" w:rsidRPr="00B52BCF">
        <w:rPr>
          <w:color w:val="000000"/>
          <w:sz w:val="28"/>
          <w:szCs w:val="28"/>
        </w:rPr>
        <w:t xml:space="preserve"> </w:t>
      </w:r>
      <w:r w:rsidRPr="00B52BCF">
        <w:rPr>
          <w:color w:val="000000"/>
          <w:sz w:val="28"/>
          <w:szCs w:val="28"/>
        </w:rPr>
        <w:t>представляет собой осведомленность и практические действия руководства экономического субъекта, направленные на установление и поддержание системы внутреннего контроля;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средства контроля обеспечивают выполнение и фиксирование хозяйственных операций</w:t>
      </w:r>
      <w:r w:rsidR="001570C3" w:rsidRPr="00B52BCF">
        <w:rPr>
          <w:color w:val="000000"/>
          <w:sz w:val="28"/>
          <w:szCs w:val="28"/>
        </w:rPr>
        <w:t xml:space="preserve"> </w:t>
      </w:r>
      <w:r w:rsidRPr="00B52BCF">
        <w:rPr>
          <w:color w:val="000000"/>
          <w:sz w:val="28"/>
          <w:szCs w:val="28"/>
        </w:rPr>
        <w:t>в правильных суммах, доступ к активам только с разрешения соответствующего руководства и т.д. [7, с.]</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По сути, функционирование системы внутреннего контроля – это осуществление внутреннего аудита, внутрихозяйственного контроля законности хозяйственных операций предприятия. В ходе внутренних проверок выявляются конкретные причины допущенных отклонений от нормативных показателей и требований действующего законодательства.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Внутренний аудит проводится штатными сотрудниками самого предприятия.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Организация и эффективное функционирование системы внутреннего контроля предполагает следующие элементы:</w:t>
      </w:r>
    </w:p>
    <w:p w:rsidR="006A21BB" w:rsidRPr="00B52BCF" w:rsidRDefault="001570C3" w:rsidP="001570C3">
      <w:pPr>
        <w:shd w:val="clear" w:color="000000" w:fill="auto"/>
        <w:suppressAutoHyphens/>
        <w:spacing w:line="360" w:lineRule="auto"/>
        <w:jc w:val="center"/>
        <w:rPr>
          <w:color w:val="000000"/>
          <w:sz w:val="28"/>
          <w:szCs w:val="28"/>
        </w:rPr>
      </w:pPr>
      <w:r w:rsidRPr="00B52BCF">
        <w:rPr>
          <w:color w:val="000000"/>
          <w:sz w:val="28"/>
          <w:szCs w:val="28"/>
        </w:rPr>
        <w:br w:type="page"/>
      </w:r>
      <w:r w:rsidR="005E4C2C">
        <w:rPr>
          <w:b/>
          <w:noProof/>
          <w:color w:val="000000"/>
          <w:sz w:val="28"/>
          <w:szCs w:val="28"/>
        </w:rPr>
        <w:pict>
          <v:shape id="Схема 14" o:spid="_x0000_i1026" type="#_x0000_t75" style="width:6in;height:501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">
            <v:imagedata r:id="rId7" o:title="" croptop="-1575f" cropbottom="-1534f"/>
            <o:lock v:ext="edit" aspectratio="f"/>
          </v:shape>
        </w:pict>
      </w:r>
    </w:p>
    <w:p w:rsidR="006A21BB" w:rsidRPr="00B52BCF" w:rsidRDefault="006A21BB" w:rsidP="001570C3">
      <w:pPr>
        <w:shd w:val="clear" w:color="000000" w:fill="auto"/>
        <w:suppressAutoHyphens/>
        <w:spacing w:line="360" w:lineRule="auto"/>
        <w:jc w:val="center"/>
        <w:rPr>
          <w:b/>
          <w:color w:val="000000"/>
          <w:sz w:val="28"/>
          <w:szCs w:val="28"/>
        </w:rPr>
      </w:pPr>
      <w:r w:rsidRPr="00B52BCF">
        <w:rPr>
          <w:b/>
          <w:color w:val="000000"/>
          <w:sz w:val="28"/>
          <w:szCs w:val="28"/>
        </w:rPr>
        <w:t>Рис.2 Элементы системы внутреннего контроля на ЗАО «Курскмашпром»</w:t>
      </w:r>
    </w:p>
    <w:p w:rsidR="001570C3" w:rsidRPr="00B52BCF" w:rsidRDefault="001570C3" w:rsidP="001570C3">
      <w:pPr>
        <w:shd w:val="clear" w:color="000000" w:fill="auto"/>
        <w:suppressAutoHyphens/>
        <w:spacing w:line="360" w:lineRule="auto"/>
        <w:ind w:firstLine="709"/>
        <w:jc w:val="both"/>
        <w:rPr>
          <w:color w:val="000000"/>
          <w:sz w:val="28"/>
          <w:szCs w:val="28"/>
        </w:rPr>
      </w:pP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Компетентный персонал является достаточно важным элементом</w:t>
      </w:r>
      <w:r w:rsidR="001570C3" w:rsidRPr="00B52BCF">
        <w:rPr>
          <w:color w:val="000000"/>
          <w:sz w:val="28"/>
          <w:szCs w:val="28"/>
        </w:rPr>
        <w:t xml:space="preserve"> </w:t>
      </w:r>
      <w:r w:rsidRPr="00B52BCF">
        <w:rPr>
          <w:color w:val="000000"/>
          <w:sz w:val="28"/>
          <w:szCs w:val="28"/>
        </w:rPr>
        <w:t>внутреннего контроля. Поскольку на честность, исполнительность и компетентность рассчитаны должностные инструкции, разрабатываемые на ЗАО «Курскмашпром». Если персонал не будет отвечать высоким требованиям, то и система будет неэффективной. Очень важно, чтобы каждый сотрудник на предприятии соблюдал строго свои обязанности.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За этим наблюдает такой элемент системы как аппарат управления, состоящий из руководителей подразделений, на которых возлагается обязанность контроля за разработку и исполнение должностных обязанностей и выполнением соответствующих планов. К методам контроля, применяемым высшим руководством, относят: создание службы внутреннего аудита, создание системы стратегического планирования, планов, прогнозов, смет, центров ответственности.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Планы разрабатываются в планово-экономическом отделе, который также отвечает за анализ отчетных показателей на предприятии, за внесение рациональных предложений по использованию средств общества и т.д.</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Немаловажным</w:t>
      </w:r>
      <w:r w:rsidR="001570C3" w:rsidRPr="00B52BCF">
        <w:rPr>
          <w:color w:val="000000"/>
          <w:sz w:val="28"/>
          <w:szCs w:val="28"/>
        </w:rPr>
        <w:t xml:space="preserve"> </w:t>
      </w:r>
      <w:r w:rsidRPr="00B52BCF">
        <w:rPr>
          <w:color w:val="000000"/>
          <w:sz w:val="28"/>
          <w:szCs w:val="28"/>
        </w:rPr>
        <w:t>элементом системы является контроль над созданием</w:t>
      </w:r>
      <w:r w:rsidR="001570C3" w:rsidRPr="00B52BCF">
        <w:rPr>
          <w:color w:val="000000"/>
          <w:sz w:val="28"/>
          <w:szCs w:val="28"/>
        </w:rPr>
        <w:t xml:space="preserve"> </w:t>
      </w:r>
      <w:r w:rsidRPr="00B52BCF">
        <w:rPr>
          <w:color w:val="000000"/>
          <w:sz w:val="28"/>
          <w:szCs w:val="28"/>
        </w:rPr>
        <w:t>графика документооборота, за документированием операций в системе бухгалтерского учета в соответствии с этим графиком, а также правильным и своевременным оформлением документов по каждой хозяйственной операции, созданием архива и т.д.</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Физический контроль над активами – это фактически проведение плановых и обязательных инвентаризаций</w:t>
      </w:r>
      <w:r w:rsidR="001570C3" w:rsidRPr="00B52BCF">
        <w:rPr>
          <w:color w:val="000000"/>
          <w:sz w:val="28"/>
          <w:szCs w:val="28"/>
        </w:rPr>
        <w:t xml:space="preserve"> </w:t>
      </w:r>
      <w:r w:rsidRPr="00B52BCF">
        <w:rPr>
          <w:color w:val="000000"/>
          <w:sz w:val="28"/>
          <w:szCs w:val="28"/>
        </w:rPr>
        <w:t>с целью сравнения фактического наличия имущества с данными бухгалтерской отчетности.</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Также за сохранность имущества на ЗАО «Курскмашпром» отвечает служба безопасности.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Оценка особенностей</w:t>
      </w:r>
      <w:r w:rsidR="001570C3" w:rsidRPr="00B52BCF">
        <w:rPr>
          <w:color w:val="000000"/>
          <w:sz w:val="28"/>
          <w:szCs w:val="28"/>
        </w:rPr>
        <w:t xml:space="preserve"> </w:t>
      </w:r>
      <w:r w:rsidRPr="00B52BCF">
        <w:rPr>
          <w:color w:val="000000"/>
          <w:sz w:val="28"/>
          <w:szCs w:val="28"/>
        </w:rPr>
        <w:t>системы бухгалтерского учета и внутреннего контроля должны в обязательном порядке документироваться аудиторскими организациями. Предлагаются следующие типовые формы:</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специально разработанные тестовые процедуры</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-перечни типовых вопросов</w:t>
      </w:r>
      <w:r w:rsidR="001570C3" w:rsidRPr="00B52BCF">
        <w:rPr>
          <w:color w:val="000000"/>
          <w:sz w:val="28"/>
          <w:szCs w:val="28"/>
        </w:rPr>
        <w:t xml:space="preserve"> </w:t>
      </w:r>
      <w:r w:rsidRPr="00B52BCF">
        <w:rPr>
          <w:color w:val="000000"/>
          <w:sz w:val="28"/>
          <w:szCs w:val="28"/>
        </w:rPr>
        <w:t>для выяснения мнений руководящего</w:t>
      </w:r>
      <w:r w:rsidR="001570C3" w:rsidRPr="00B52BCF">
        <w:rPr>
          <w:color w:val="000000"/>
          <w:sz w:val="28"/>
          <w:szCs w:val="28"/>
        </w:rPr>
        <w:t xml:space="preserve"> </w:t>
      </w:r>
      <w:r w:rsidRPr="00B52BCF">
        <w:rPr>
          <w:color w:val="000000"/>
          <w:sz w:val="28"/>
          <w:szCs w:val="28"/>
        </w:rPr>
        <w:t>персонала и работников бухгалтерии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блок-схемы и графики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перечни замечаний, протоколы, акты. [7, с.]</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Оценивая эффективность и надежность системы внутреннего контроля в целом, контрольной среды и отдельных средств контроля, были проведены тестовые процедуры, которые приведены в приложении. (Приложение 14)</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На основе проведенных тестов можно сказать следующее, что в вопросном листе 22 вопроса, максимально предусмотренных положительных ответов 22, в этом случае эффективность системы внутреннего контроля была бы 100%. При проверке деятельности ЗАО «Курскмашпром» положительные ответы были даны только на 17 вопросов, следовательно, эффективность составляет 17/22*100 =77 % .</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общем можно говорить о том, что система внутреннего контроля на ЗАО «Курскмашпром» функционирует со средней эффективностью.</w:t>
      </w:r>
    </w:p>
    <w:p w:rsidR="006A21BB" w:rsidRPr="00B52BCF" w:rsidRDefault="006A21BB" w:rsidP="001570C3">
      <w:pPr>
        <w:shd w:val="clear" w:color="000000" w:fill="auto"/>
        <w:tabs>
          <w:tab w:val="left" w:pos="3420"/>
        </w:tabs>
        <w:suppressAutoHyphens/>
        <w:spacing w:line="360" w:lineRule="auto"/>
        <w:ind w:firstLine="709"/>
        <w:jc w:val="both"/>
        <w:rPr>
          <w:color w:val="000000"/>
          <w:sz w:val="28"/>
          <w:szCs w:val="28"/>
        </w:rPr>
      </w:pPr>
    </w:p>
    <w:p w:rsidR="006A21BB" w:rsidRPr="00B52BCF" w:rsidRDefault="006A21BB" w:rsidP="001570C3">
      <w:pPr>
        <w:shd w:val="clear" w:color="000000" w:fill="auto"/>
        <w:tabs>
          <w:tab w:val="left" w:pos="3420"/>
        </w:tabs>
        <w:suppressAutoHyphens/>
        <w:spacing w:line="360" w:lineRule="auto"/>
        <w:jc w:val="center"/>
        <w:rPr>
          <w:b/>
          <w:color w:val="000000"/>
          <w:sz w:val="28"/>
          <w:szCs w:val="28"/>
        </w:rPr>
      </w:pPr>
      <w:r w:rsidRPr="00B52BCF">
        <w:rPr>
          <w:b/>
          <w:color w:val="000000"/>
          <w:sz w:val="28"/>
          <w:szCs w:val="28"/>
        </w:rPr>
        <w:t>1.3 Определение целей и задач аудиторской проверки</w:t>
      </w:r>
    </w:p>
    <w:p w:rsidR="001570C3" w:rsidRPr="00B52BCF" w:rsidRDefault="001570C3" w:rsidP="001570C3">
      <w:pPr>
        <w:pStyle w:val="HTML"/>
        <w:shd w:val="clear" w:color="000000" w:fill="auto"/>
        <w:suppressAutoHyphens/>
        <w:spacing w:line="360" w:lineRule="auto"/>
        <w:ind w:firstLine="709"/>
        <w:jc w:val="both"/>
        <w:rPr>
          <w:rFonts w:ascii="Times New Roman" w:hAnsi="Times New Roman" w:cs="Times New Roman"/>
          <w:color w:val="000000"/>
          <w:sz w:val="28"/>
          <w:szCs w:val="28"/>
        </w:rPr>
      </w:pPr>
    </w:p>
    <w:p w:rsidR="006A21BB" w:rsidRPr="00B52BCF" w:rsidRDefault="006A21BB" w:rsidP="001570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B52BCF">
        <w:rPr>
          <w:rFonts w:ascii="Times New Roman" w:hAnsi="Times New Roman" w:cs="Times New Roman"/>
          <w:color w:val="000000"/>
          <w:sz w:val="28"/>
          <w:szCs w:val="28"/>
        </w:rPr>
        <w:t>Применительно к аудиторской процедуре используется</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термин «аудиторская проверка», т.к. аудит – это мероприятие более</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общего</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порядка, тогда как аудиторская</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проверка</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конкретное</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мероприятие,</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осуществляемое фирмой-аудитором, результатом которого является</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формирование</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заключения</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о положении дел на предприятии и соответствии документального</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и</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 xml:space="preserve">фактического состояния хозяйственной части. </w:t>
      </w:r>
      <w:r w:rsidR="009D41FB" w:rsidRPr="00B52BCF">
        <w:rPr>
          <w:rFonts w:ascii="Times New Roman" w:hAnsi="Times New Roman" w:cs="Times New Roman"/>
          <w:color w:val="000000"/>
          <w:sz w:val="28"/>
          <w:szCs w:val="28"/>
        </w:rPr>
        <w:t>[</w:t>
      </w:r>
      <w:r w:rsidRPr="00B52BCF">
        <w:rPr>
          <w:rFonts w:ascii="Times New Roman" w:hAnsi="Times New Roman" w:cs="Times New Roman"/>
          <w:color w:val="000000"/>
          <w:sz w:val="28"/>
          <w:szCs w:val="28"/>
        </w:rPr>
        <w:t>22]</w:t>
      </w:r>
    </w:p>
    <w:p w:rsidR="001570C3" w:rsidRPr="00B52BCF" w:rsidRDefault="006A21BB" w:rsidP="001570C3">
      <w:pPr>
        <w:shd w:val="clear" w:color="000000" w:fill="auto"/>
        <w:tabs>
          <w:tab w:val="left" w:pos="993"/>
          <w:tab w:val="left" w:pos="3420"/>
        </w:tabs>
        <w:suppressAutoHyphens/>
        <w:spacing w:line="360" w:lineRule="auto"/>
        <w:ind w:firstLine="709"/>
        <w:jc w:val="both"/>
        <w:rPr>
          <w:color w:val="000000"/>
          <w:sz w:val="28"/>
          <w:szCs w:val="28"/>
        </w:rPr>
      </w:pPr>
      <w:r w:rsidRPr="00B52BCF">
        <w:rPr>
          <w:color w:val="000000"/>
          <w:sz w:val="28"/>
          <w:szCs w:val="28"/>
        </w:rPr>
        <w:t>Основой для выполнения любой серьезной деятельности является четкое формирование целей и задач. Именно определение целей, задач, условий проведения</w:t>
      </w:r>
      <w:r w:rsidR="001570C3" w:rsidRPr="00B52BCF">
        <w:rPr>
          <w:color w:val="000000"/>
          <w:sz w:val="28"/>
          <w:szCs w:val="28"/>
        </w:rPr>
        <w:t xml:space="preserve"> </w:t>
      </w:r>
      <w:r w:rsidRPr="00B52BCF">
        <w:rPr>
          <w:color w:val="000000"/>
          <w:sz w:val="28"/>
          <w:szCs w:val="28"/>
        </w:rPr>
        <w:t>аудита, которые подробно описываются в письме-обязательстве аудиторской организации о согласии на проведение аудита, является начальной стадией планирования предстоящей аудиторской проверки.</w:t>
      </w:r>
    </w:p>
    <w:p w:rsidR="006A21BB" w:rsidRPr="00B52BCF" w:rsidRDefault="006A21BB" w:rsidP="001570C3">
      <w:pPr>
        <w:shd w:val="clear" w:color="000000" w:fill="auto"/>
        <w:tabs>
          <w:tab w:val="left" w:pos="993"/>
          <w:tab w:val="left" w:pos="3420"/>
        </w:tabs>
        <w:suppressAutoHyphens/>
        <w:spacing w:line="360" w:lineRule="auto"/>
        <w:ind w:firstLine="709"/>
        <w:jc w:val="both"/>
        <w:rPr>
          <w:color w:val="000000"/>
          <w:sz w:val="28"/>
          <w:szCs w:val="28"/>
        </w:rPr>
      </w:pPr>
      <w:r w:rsidRPr="00B52BCF">
        <w:rPr>
          <w:color w:val="000000"/>
          <w:sz w:val="28"/>
          <w:szCs w:val="28"/>
        </w:rPr>
        <w:t>Планирование аудиторской проверки осуществляется в 3 этапа:</w:t>
      </w:r>
    </w:p>
    <w:p w:rsidR="006A21BB" w:rsidRPr="00B52BCF" w:rsidRDefault="006A21BB" w:rsidP="001570C3">
      <w:pPr>
        <w:numPr>
          <w:ilvl w:val="0"/>
          <w:numId w:val="7"/>
        </w:numPr>
        <w:shd w:val="clear" w:color="000000" w:fill="auto"/>
        <w:tabs>
          <w:tab w:val="left" w:pos="993"/>
          <w:tab w:val="left" w:pos="3420"/>
        </w:tabs>
        <w:suppressAutoHyphens/>
        <w:spacing w:line="360" w:lineRule="auto"/>
        <w:ind w:left="0" w:firstLine="709"/>
        <w:jc w:val="both"/>
        <w:rPr>
          <w:color w:val="000000"/>
          <w:sz w:val="28"/>
          <w:szCs w:val="28"/>
        </w:rPr>
      </w:pPr>
      <w:r w:rsidRPr="00B52BCF">
        <w:rPr>
          <w:color w:val="000000"/>
          <w:sz w:val="28"/>
          <w:szCs w:val="28"/>
        </w:rPr>
        <w:t>предварительное</w:t>
      </w:r>
      <w:r w:rsidR="001570C3" w:rsidRPr="00B52BCF">
        <w:rPr>
          <w:color w:val="000000"/>
          <w:sz w:val="28"/>
          <w:szCs w:val="28"/>
        </w:rPr>
        <w:t xml:space="preserve"> </w:t>
      </w:r>
      <w:r w:rsidRPr="00B52BCF">
        <w:rPr>
          <w:color w:val="000000"/>
          <w:sz w:val="28"/>
          <w:szCs w:val="28"/>
        </w:rPr>
        <w:t>планирование</w:t>
      </w:r>
    </w:p>
    <w:p w:rsidR="006A21BB" w:rsidRPr="00B52BCF" w:rsidRDefault="006A21BB" w:rsidP="001570C3">
      <w:pPr>
        <w:numPr>
          <w:ilvl w:val="0"/>
          <w:numId w:val="7"/>
        </w:numPr>
        <w:shd w:val="clear" w:color="000000" w:fill="auto"/>
        <w:tabs>
          <w:tab w:val="left" w:pos="993"/>
          <w:tab w:val="left" w:pos="3420"/>
        </w:tabs>
        <w:suppressAutoHyphens/>
        <w:spacing w:line="360" w:lineRule="auto"/>
        <w:ind w:left="0" w:firstLine="709"/>
        <w:jc w:val="both"/>
        <w:rPr>
          <w:color w:val="000000"/>
          <w:sz w:val="28"/>
          <w:szCs w:val="28"/>
        </w:rPr>
      </w:pPr>
      <w:r w:rsidRPr="00B52BCF">
        <w:rPr>
          <w:color w:val="000000"/>
          <w:sz w:val="28"/>
          <w:szCs w:val="28"/>
        </w:rPr>
        <w:t>разработка общего плана проверки</w:t>
      </w:r>
    </w:p>
    <w:p w:rsidR="006A21BB" w:rsidRPr="00B52BCF" w:rsidRDefault="006A21BB" w:rsidP="001570C3">
      <w:pPr>
        <w:numPr>
          <w:ilvl w:val="0"/>
          <w:numId w:val="7"/>
        </w:numPr>
        <w:shd w:val="clear" w:color="000000" w:fill="auto"/>
        <w:tabs>
          <w:tab w:val="left" w:pos="993"/>
          <w:tab w:val="left" w:pos="3420"/>
        </w:tabs>
        <w:suppressAutoHyphens/>
        <w:spacing w:line="360" w:lineRule="auto"/>
        <w:ind w:left="0" w:firstLine="709"/>
        <w:jc w:val="both"/>
        <w:rPr>
          <w:color w:val="000000"/>
          <w:sz w:val="28"/>
          <w:szCs w:val="28"/>
        </w:rPr>
      </w:pPr>
      <w:r w:rsidRPr="00B52BCF">
        <w:rPr>
          <w:color w:val="000000"/>
          <w:sz w:val="28"/>
          <w:szCs w:val="28"/>
        </w:rPr>
        <w:t>разработка программы аудита</w:t>
      </w:r>
    </w:p>
    <w:p w:rsidR="006A21BB" w:rsidRPr="00B52BCF" w:rsidRDefault="006A21BB" w:rsidP="001570C3">
      <w:pPr>
        <w:shd w:val="clear" w:color="000000" w:fill="auto"/>
        <w:tabs>
          <w:tab w:val="left" w:pos="993"/>
          <w:tab w:val="left" w:pos="3420"/>
        </w:tabs>
        <w:suppressAutoHyphens/>
        <w:spacing w:line="360" w:lineRule="auto"/>
        <w:ind w:firstLine="709"/>
        <w:jc w:val="both"/>
        <w:rPr>
          <w:color w:val="000000"/>
          <w:sz w:val="28"/>
          <w:szCs w:val="28"/>
        </w:rPr>
      </w:pPr>
      <w:r w:rsidRPr="00B52BCF">
        <w:rPr>
          <w:color w:val="000000"/>
          <w:sz w:val="28"/>
          <w:szCs w:val="28"/>
        </w:rPr>
        <w:t>На этапе предварительного планирования выясняют, с какой целью клиент намерен проводить аудиторскую проверку и какие результаты ожидает получить после завершения аудита. [20, с.84 ]</w:t>
      </w:r>
    </w:p>
    <w:p w:rsidR="001570C3" w:rsidRPr="00B52BCF" w:rsidRDefault="006A21BB" w:rsidP="001570C3">
      <w:pPr>
        <w:pStyle w:val="a6"/>
        <w:shd w:val="clear" w:color="000000" w:fill="auto"/>
        <w:tabs>
          <w:tab w:val="left" w:pos="993"/>
        </w:tabs>
        <w:suppressAutoHyphens/>
        <w:spacing w:after="0" w:line="360" w:lineRule="auto"/>
        <w:ind w:firstLine="709"/>
        <w:jc w:val="both"/>
        <w:rPr>
          <w:color w:val="000000"/>
          <w:sz w:val="28"/>
          <w:szCs w:val="28"/>
        </w:rPr>
      </w:pPr>
      <w:r w:rsidRPr="00B52BCF">
        <w:rPr>
          <w:color w:val="000000"/>
          <w:sz w:val="28"/>
          <w:szCs w:val="28"/>
        </w:rPr>
        <w:t>Целью планирования предстоящей проверки является выработка правильного мнения о проверяемой отчетности, подготовка и оформление аудиторского отчета и аудиторского заключения</w:t>
      </w:r>
      <w:r w:rsidR="001570C3" w:rsidRPr="00B52BCF">
        <w:rPr>
          <w:color w:val="000000"/>
          <w:sz w:val="28"/>
          <w:szCs w:val="28"/>
        </w:rPr>
        <w:t xml:space="preserve"> </w:t>
      </w:r>
      <w:r w:rsidRPr="00B52BCF">
        <w:rPr>
          <w:color w:val="000000"/>
          <w:sz w:val="28"/>
          <w:szCs w:val="28"/>
        </w:rPr>
        <w:t>для</w:t>
      </w:r>
      <w:r w:rsidR="001570C3" w:rsidRPr="00B52BCF">
        <w:rPr>
          <w:color w:val="000000"/>
          <w:sz w:val="28"/>
          <w:szCs w:val="28"/>
        </w:rPr>
        <w:t xml:space="preserve"> </w:t>
      </w:r>
      <w:r w:rsidRPr="00B52BCF">
        <w:rPr>
          <w:color w:val="000000"/>
          <w:sz w:val="28"/>
          <w:szCs w:val="28"/>
        </w:rPr>
        <w:t>предоставления руководству ЗАО «Курскмашпром» действенной консультативной помощи, направленной на улучшение экономики предприятия.</w:t>
      </w:r>
    </w:p>
    <w:p w:rsidR="006A21BB" w:rsidRPr="00B52BCF" w:rsidRDefault="006A21BB" w:rsidP="001570C3">
      <w:pPr>
        <w:shd w:val="clear" w:color="000000" w:fill="auto"/>
        <w:tabs>
          <w:tab w:val="left" w:pos="3420"/>
        </w:tabs>
        <w:suppressAutoHyphens/>
        <w:spacing w:line="360" w:lineRule="auto"/>
        <w:ind w:firstLine="709"/>
        <w:jc w:val="both"/>
        <w:rPr>
          <w:color w:val="000000"/>
          <w:sz w:val="28"/>
          <w:szCs w:val="28"/>
        </w:rPr>
      </w:pPr>
      <w:r w:rsidRPr="00B52BCF">
        <w:rPr>
          <w:color w:val="000000"/>
          <w:sz w:val="28"/>
          <w:szCs w:val="28"/>
        </w:rPr>
        <w:t>Для достижения поставленной цели следует выполнить ряд задач таких как:</w:t>
      </w:r>
    </w:p>
    <w:p w:rsidR="001570C3" w:rsidRPr="00B52BCF" w:rsidRDefault="006A21BB" w:rsidP="001570C3">
      <w:pPr>
        <w:shd w:val="clear" w:color="000000" w:fill="auto"/>
        <w:tabs>
          <w:tab w:val="left" w:pos="3420"/>
        </w:tabs>
        <w:suppressAutoHyphens/>
        <w:spacing w:line="360" w:lineRule="auto"/>
        <w:ind w:firstLine="709"/>
        <w:jc w:val="both"/>
        <w:rPr>
          <w:color w:val="000000"/>
          <w:sz w:val="28"/>
          <w:szCs w:val="28"/>
        </w:rPr>
      </w:pPr>
      <w:r w:rsidRPr="00B52BCF">
        <w:rPr>
          <w:color w:val="000000"/>
          <w:sz w:val="28"/>
          <w:szCs w:val="28"/>
        </w:rPr>
        <w:t>1. Изучение деятельности ЗАО «Курскмашпром» и оценка систем бухгалтерского учета и внутреннего контроля.</w:t>
      </w:r>
    </w:p>
    <w:p w:rsidR="006A21BB" w:rsidRPr="00B52BCF" w:rsidRDefault="006A21BB" w:rsidP="001570C3">
      <w:pPr>
        <w:shd w:val="clear" w:color="000000" w:fill="auto"/>
        <w:tabs>
          <w:tab w:val="left" w:pos="3420"/>
        </w:tabs>
        <w:suppressAutoHyphens/>
        <w:spacing w:line="360" w:lineRule="auto"/>
        <w:ind w:firstLine="709"/>
        <w:jc w:val="both"/>
        <w:rPr>
          <w:color w:val="000000"/>
          <w:sz w:val="28"/>
          <w:szCs w:val="28"/>
        </w:rPr>
      </w:pPr>
      <w:r w:rsidRPr="00B52BCF">
        <w:rPr>
          <w:color w:val="000000"/>
          <w:sz w:val="28"/>
          <w:szCs w:val="28"/>
        </w:rPr>
        <w:t>2. Определение уровня существенности и аудиторского риска.</w:t>
      </w:r>
    </w:p>
    <w:p w:rsidR="001570C3" w:rsidRPr="00B52BCF" w:rsidRDefault="006A21BB" w:rsidP="001570C3">
      <w:pPr>
        <w:shd w:val="clear" w:color="000000" w:fill="auto"/>
        <w:tabs>
          <w:tab w:val="left" w:pos="3420"/>
        </w:tabs>
        <w:suppressAutoHyphens/>
        <w:spacing w:line="360" w:lineRule="auto"/>
        <w:ind w:firstLine="709"/>
        <w:jc w:val="both"/>
        <w:rPr>
          <w:color w:val="000000"/>
          <w:sz w:val="28"/>
          <w:szCs w:val="28"/>
        </w:rPr>
      </w:pPr>
      <w:r w:rsidRPr="00B52BCF">
        <w:rPr>
          <w:color w:val="000000"/>
          <w:sz w:val="28"/>
          <w:szCs w:val="28"/>
        </w:rPr>
        <w:t>3. Разработка общего плана аудиторской проверки.</w:t>
      </w:r>
    </w:p>
    <w:p w:rsidR="001570C3" w:rsidRPr="00B52BCF" w:rsidRDefault="006A21BB" w:rsidP="001570C3">
      <w:pPr>
        <w:pStyle w:val="body"/>
        <w:numPr>
          <w:ilvl w:val="0"/>
          <w:numId w:val="6"/>
        </w:numPr>
        <w:shd w:val="clear" w:color="000000" w:fill="auto"/>
        <w:tabs>
          <w:tab w:val="clear" w:pos="720"/>
          <w:tab w:val="num" w:pos="360"/>
        </w:tabs>
        <w:suppressAutoHyphens/>
        <w:spacing w:before="0" w:after="0" w:line="360" w:lineRule="auto"/>
        <w:ind w:left="0" w:right="0" w:firstLine="709"/>
        <w:jc w:val="both"/>
        <w:rPr>
          <w:color w:val="000000"/>
          <w:sz w:val="28"/>
          <w:szCs w:val="28"/>
        </w:rPr>
      </w:pPr>
      <w:r w:rsidRPr="00B52BCF">
        <w:rPr>
          <w:color w:val="000000"/>
          <w:sz w:val="28"/>
          <w:szCs w:val="28"/>
        </w:rPr>
        <w:t>Разработка программы аудиторской проверки.</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процессе переговоров необходимо</w:t>
      </w:r>
      <w:r w:rsidR="001570C3" w:rsidRPr="00B52BCF">
        <w:rPr>
          <w:color w:val="000000"/>
          <w:sz w:val="28"/>
          <w:szCs w:val="28"/>
        </w:rPr>
        <w:t xml:space="preserve"> </w:t>
      </w:r>
      <w:r w:rsidRPr="00B52BCF">
        <w:rPr>
          <w:color w:val="000000"/>
          <w:sz w:val="28"/>
          <w:szCs w:val="28"/>
        </w:rPr>
        <w:t>получить согласие клиента на предоставление информации, необходимой для понимания его экономической деятельности, оказывающей существенное влияние на составление финансовой отчетности.</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Аудитору необходимо разработать документ, который должен лечь в основу определения объемов аудиторских работ, трудозатрат и их стоимостной оценки, содержащий максимум информации об экономической деятельности клиента. Таким документом может стать анкета с набором вопросов и тестов, заполняемая клиентом или аудитором при проведении предварительной экспертизы состояния дел и документов предполагаемого клиента, в зависимости от установленного в аудиторской организации порядка.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Изучение экономической деятельности клиента на этапе предварительного планирования позволит определить добросовестность и платежеспособность клиента и тем самым снизить предпринимательский риск аудитора</w:t>
      </w:r>
      <w:bookmarkStart w:id="0" w:name="top3"/>
      <w:bookmarkEnd w:id="0"/>
      <w:r w:rsidRPr="00B52BCF">
        <w:rPr>
          <w:color w:val="000000"/>
          <w:sz w:val="28"/>
          <w:szCs w:val="28"/>
        </w:rPr>
        <w:t>.</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На основании полученной информации решается вопрос о необходимости привлечения специалистов и экспертов (юристов, технологов, инженеров, специалистов по налогообложению) для консультаций по отдельным сложным позициям, которые могут возникнуть в процессе проверки.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По результатам предварительного планирования аудита производится расчет нормативов трудозатрат и ориентировочная оценка объема и стоимости аудиторских услуг, определение существенных условий договора на проведение аудита. При оценке стоимости аудиторской проверки могут быть использованы различного рода коэффициенты, учитывающие специфику деятельности клиента; его организационную структуру; уровень средств внутреннего контроля; эффективность учетной политики; используемых компьютерных программ; степень типизации хозяйственных операций и т. д. [10, с. 96]</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После принятия решения о целесообразности работы с клиентом будет направлено в его адрес письмо о проведении проверки</w:t>
      </w:r>
      <w:bookmarkStart w:id="1" w:name="top4"/>
      <w:bookmarkEnd w:id="1"/>
      <w:r w:rsidRPr="00B52BCF">
        <w:rPr>
          <w:color w:val="000000"/>
          <w:sz w:val="28"/>
          <w:szCs w:val="28"/>
        </w:rPr>
        <w:t>, где будет выражено согласие</w:t>
      </w:r>
      <w:r w:rsidR="001570C3" w:rsidRPr="00B52BCF">
        <w:rPr>
          <w:color w:val="000000"/>
          <w:sz w:val="28"/>
          <w:szCs w:val="28"/>
        </w:rPr>
        <w:t xml:space="preserve"> </w:t>
      </w:r>
      <w:r w:rsidRPr="00B52BCF">
        <w:rPr>
          <w:color w:val="000000"/>
          <w:sz w:val="28"/>
          <w:szCs w:val="28"/>
        </w:rPr>
        <w:t>аудитора на проведение аудита.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свою очередь клиент должен послать аудитору письмо-предложение с просьбой оказать аудиторские услуги или в подтверждение понимания договоренностей проведения аудиторской проверки подписать письмо о проведении аудита. Затем оформляется договор на проведение аудиторской проверки, в котором согласовываются условия ее проведения, а также возможность изменения этих условий и стоимости проверки при возникновении обстоятельств, предполагающих более низкий уровень уверенности в достоверности финансовой отчетности.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Заключать договор целесообразно именно на этапе предварительного планирования. Оформление отношений с клиентом на более позднем этапе планирования, после составления общего плана и программы проверки, увеличивает предпринимательский риск аудитора (так же, как и заключение договора до предварительного изучения его деятельности). После объемной работы по планированию аудита отказ от заключения договора со стороны клиента или аудитора может повлечь за собой значительные убытки со стороны аудиторской организации.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Заключив договор с клиентом, аудитор приступает к следующим этапам планирования. [24]</w:t>
      </w:r>
    </w:p>
    <w:p w:rsidR="006A21BB" w:rsidRPr="00B52BCF" w:rsidRDefault="006A21BB" w:rsidP="001570C3">
      <w:pPr>
        <w:pStyle w:val="body"/>
        <w:shd w:val="clear" w:color="000000" w:fill="auto"/>
        <w:suppressAutoHyphens/>
        <w:spacing w:before="0" w:after="0" w:line="360" w:lineRule="auto"/>
        <w:ind w:left="0" w:right="0" w:firstLine="709"/>
        <w:jc w:val="both"/>
        <w:rPr>
          <w:color w:val="000000"/>
          <w:sz w:val="28"/>
          <w:szCs w:val="28"/>
        </w:rPr>
      </w:pPr>
      <w:r w:rsidRPr="00B52BCF">
        <w:rPr>
          <w:color w:val="000000"/>
          <w:sz w:val="28"/>
          <w:szCs w:val="28"/>
        </w:rPr>
        <w:t>Общий план должен быть достаточно подробным, поскольку на его основе разрабатывается программа аудиторской проверки. Он основывается на выводах</w:t>
      </w:r>
      <w:r w:rsidR="001570C3" w:rsidRPr="00B52BCF">
        <w:rPr>
          <w:color w:val="000000"/>
          <w:sz w:val="28"/>
          <w:szCs w:val="28"/>
        </w:rPr>
        <w:t xml:space="preserve"> </w:t>
      </w:r>
      <w:r w:rsidRPr="00B52BCF">
        <w:rPr>
          <w:color w:val="000000"/>
          <w:sz w:val="28"/>
          <w:szCs w:val="28"/>
        </w:rPr>
        <w:t>предварительного планирования аудиторской проверки. В нем учитываются ожидаемый объем, графики и сроки проведения проверки, сроки подготовки отчета и аудиторского заключения. При расчете сроков учитывают реальные трудозатраты уровень существенности и аудиторский риск. [20,с. 85]</w:t>
      </w:r>
    </w:p>
    <w:p w:rsidR="006A21BB" w:rsidRPr="00B52BCF" w:rsidRDefault="006A21BB" w:rsidP="001570C3">
      <w:pPr>
        <w:pStyle w:val="body"/>
        <w:shd w:val="clear" w:color="000000" w:fill="auto"/>
        <w:suppressAutoHyphens/>
        <w:spacing w:before="0" w:after="0" w:line="360" w:lineRule="auto"/>
        <w:ind w:left="0" w:right="0" w:firstLine="709"/>
        <w:jc w:val="both"/>
        <w:rPr>
          <w:color w:val="000000"/>
          <w:sz w:val="28"/>
          <w:szCs w:val="28"/>
        </w:rPr>
      </w:pPr>
      <w:r w:rsidRPr="00B52BCF">
        <w:rPr>
          <w:color w:val="000000"/>
          <w:sz w:val="28"/>
          <w:szCs w:val="28"/>
        </w:rPr>
        <w:t>Программа аудиторской проверки представляет собой детальный перечень</w:t>
      </w:r>
      <w:r w:rsidR="001570C3" w:rsidRPr="00B52BCF">
        <w:rPr>
          <w:color w:val="000000"/>
          <w:sz w:val="28"/>
          <w:szCs w:val="28"/>
        </w:rPr>
        <w:t xml:space="preserve"> </w:t>
      </w:r>
      <w:r w:rsidRPr="00B52BCF">
        <w:rPr>
          <w:color w:val="000000"/>
          <w:sz w:val="28"/>
          <w:szCs w:val="28"/>
        </w:rPr>
        <w:t>аудиторских процедур. Одновременно программа является и подробной инструкцией, и средством контроля качества.</w:t>
      </w:r>
      <w:r w:rsidR="001570C3" w:rsidRPr="00B52BCF">
        <w:rPr>
          <w:color w:val="000000"/>
          <w:sz w:val="28"/>
          <w:szCs w:val="28"/>
        </w:rPr>
        <w:t xml:space="preserve"> </w:t>
      </w:r>
      <w:r w:rsidRPr="00B52BCF">
        <w:rPr>
          <w:color w:val="000000"/>
          <w:sz w:val="28"/>
          <w:szCs w:val="28"/>
        </w:rPr>
        <w:t>Важно чтобы на данном этапе были выявлены наиболее важные участки проверки, которые имеют определенное значение для деятельности экономического субъекта.</w:t>
      </w:r>
    </w:p>
    <w:p w:rsidR="006A21BB" w:rsidRPr="00B52BCF" w:rsidRDefault="006A21BB" w:rsidP="001570C3">
      <w:pPr>
        <w:pStyle w:val="body"/>
        <w:shd w:val="clear" w:color="000000" w:fill="auto"/>
        <w:suppressAutoHyphens/>
        <w:spacing w:before="0" w:after="0" w:line="360" w:lineRule="auto"/>
        <w:ind w:left="0" w:right="0" w:firstLine="709"/>
        <w:jc w:val="both"/>
        <w:rPr>
          <w:color w:val="000000"/>
          <w:sz w:val="28"/>
          <w:szCs w:val="28"/>
        </w:rPr>
      </w:pPr>
      <w:r w:rsidRPr="00B52BCF">
        <w:rPr>
          <w:color w:val="000000"/>
          <w:sz w:val="28"/>
          <w:szCs w:val="28"/>
        </w:rPr>
        <w:t>Таким образом, оптимально спланировав проведение аудита, аудитор наиболее рационально использует трудовые ресурсы аудиторской компании, минимизирует затраты и время проведения аудита, а также риск не обнаружения ошибок в финансовой (бухгалтерской) отчетности аудируемого лица.</w:t>
      </w:r>
    </w:p>
    <w:p w:rsidR="006A21BB" w:rsidRPr="00B52BCF" w:rsidRDefault="006A21BB" w:rsidP="001570C3">
      <w:pPr>
        <w:shd w:val="clear" w:color="000000" w:fill="auto"/>
        <w:suppressAutoHyphens/>
        <w:spacing w:line="360" w:lineRule="auto"/>
        <w:ind w:firstLine="709"/>
        <w:jc w:val="both"/>
        <w:rPr>
          <w:color w:val="000000"/>
          <w:sz w:val="28"/>
          <w:szCs w:val="28"/>
        </w:rPr>
      </w:pPr>
    </w:p>
    <w:p w:rsidR="006A21BB" w:rsidRPr="00B52BCF" w:rsidRDefault="001570C3" w:rsidP="001570C3">
      <w:pPr>
        <w:shd w:val="clear" w:color="000000" w:fill="auto"/>
        <w:suppressAutoHyphens/>
        <w:spacing w:line="360" w:lineRule="auto"/>
        <w:jc w:val="center"/>
        <w:rPr>
          <w:b/>
          <w:caps/>
          <w:color w:val="000000"/>
          <w:sz w:val="28"/>
          <w:szCs w:val="28"/>
        </w:rPr>
      </w:pPr>
      <w:r w:rsidRPr="00B52BCF">
        <w:rPr>
          <w:caps/>
          <w:color w:val="000000"/>
          <w:sz w:val="28"/>
          <w:szCs w:val="28"/>
        </w:rPr>
        <w:br w:type="page"/>
      </w:r>
      <w:r w:rsidR="006A21BB" w:rsidRPr="00B52BCF">
        <w:rPr>
          <w:b/>
          <w:caps/>
          <w:color w:val="000000"/>
          <w:sz w:val="28"/>
          <w:szCs w:val="28"/>
        </w:rPr>
        <w:t>2 Методика и основные этапы планирования аудиторской проверки на ЗАО «Курскмашпром»</w:t>
      </w:r>
    </w:p>
    <w:p w:rsidR="001570C3" w:rsidRPr="00B52BCF" w:rsidRDefault="001570C3" w:rsidP="001570C3">
      <w:pPr>
        <w:shd w:val="clear" w:color="000000" w:fill="auto"/>
        <w:suppressAutoHyphens/>
        <w:spacing w:line="360" w:lineRule="auto"/>
        <w:jc w:val="center"/>
        <w:rPr>
          <w:b/>
          <w:caps/>
          <w:color w:val="000000"/>
          <w:sz w:val="28"/>
          <w:szCs w:val="28"/>
        </w:rPr>
      </w:pPr>
    </w:p>
    <w:p w:rsidR="006A21BB" w:rsidRPr="00B52BCF" w:rsidRDefault="006A21BB" w:rsidP="001570C3">
      <w:pPr>
        <w:shd w:val="clear" w:color="000000" w:fill="auto"/>
        <w:suppressAutoHyphens/>
        <w:spacing w:line="360" w:lineRule="auto"/>
        <w:jc w:val="center"/>
        <w:rPr>
          <w:b/>
          <w:color w:val="000000"/>
          <w:sz w:val="28"/>
          <w:szCs w:val="28"/>
        </w:rPr>
      </w:pPr>
      <w:r w:rsidRPr="00B52BCF">
        <w:rPr>
          <w:b/>
          <w:caps/>
          <w:color w:val="000000"/>
          <w:sz w:val="28"/>
          <w:szCs w:val="28"/>
        </w:rPr>
        <w:t>2.1</w:t>
      </w:r>
      <w:r w:rsidRPr="00B52BCF">
        <w:rPr>
          <w:b/>
          <w:color w:val="000000"/>
          <w:sz w:val="28"/>
          <w:szCs w:val="28"/>
        </w:rPr>
        <w:t xml:space="preserve"> Установление уровня существенности, оценка аудиторского риска и выбор ауди</w:t>
      </w:r>
      <w:r w:rsidR="001570C3" w:rsidRPr="00B52BCF">
        <w:rPr>
          <w:b/>
          <w:color w:val="000000"/>
          <w:sz w:val="28"/>
          <w:szCs w:val="28"/>
        </w:rPr>
        <w:t>торского подхода к планированию</w:t>
      </w:r>
    </w:p>
    <w:p w:rsidR="001570C3" w:rsidRPr="00B52BCF" w:rsidRDefault="001570C3" w:rsidP="001570C3">
      <w:pPr>
        <w:shd w:val="clear" w:color="000000" w:fill="auto"/>
        <w:suppressAutoHyphens/>
        <w:spacing w:line="360" w:lineRule="auto"/>
        <w:jc w:val="center"/>
        <w:rPr>
          <w:rStyle w:val="a4"/>
          <w:color w:val="000000"/>
          <w:sz w:val="28"/>
          <w:szCs w:val="28"/>
        </w:rPr>
      </w:pPr>
    </w:p>
    <w:p w:rsidR="00CF7B01" w:rsidRPr="00B52BCF" w:rsidRDefault="006A21BB" w:rsidP="001570C3">
      <w:pPr>
        <w:shd w:val="clear" w:color="000000" w:fill="auto"/>
        <w:suppressAutoHyphens/>
        <w:spacing w:line="360" w:lineRule="auto"/>
        <w:ind w:firstLine="709"/>
        <w:jc w:val="both"/>
        <w:rPr>
          <w:color w:val="000000"/>
          <w:sz w:val="28"/>
          <w:szCs w:val="28"/>
        </w:rPr>
      </w:pPr>
      <w:r w:rsidRPr="00B52BCF">
        <w:rPr>
          <w:rStyle w:val="a4"/>
          <w:b w:val="0"/>
          <w:color w:val="000000"/>
          <w:sz w:val="28"/>
          <w:szCs w:val="28"/>
        </w:rPr>
        <w:t>Перед составлением общего плана и программы проверки</w:t>
      </w:r>
      <w:r w:rsidRPr="00B52BCF">
        <w:rPr>
          <w:rStyle w:val="a4"/>
          <w:color w:val="000000"/>
          <w:sz w:val="28"/>
          <w:szCs w:val="28"/>
        </w:rPr>
        <w:t xml:space="preserve"> </w:t>
      </w:r>
      <w:r w:rsidRPr="00B52BCF">
        <w:rPr>
          <w:color w:val="000000"/>
          <w:sz w:val="28"/>
          <w:szCs w:val="28"/>
        </w:rPr>
        <w:t>аудитор должен оценить не только надежность систем внутреннего контроля и бухгалтерского учета аудируемого лица, но и</w:t>
      </w:r>
      <w:r w:rsidR="001570C3" w:rsidRPr="00B52BCF">
        <w:rPr>
          <w:color w:val="000000"/>
          <w:sz w:val="28"/>
          <w:szCs w:val="28"/>
        </w:rPr>
        <w:t xml:space="preserve"> </w:t>
      </w:r>
      <w:r w:rsidRPr="00B52BCF">
        <w:rPr>
          <w:color w:val="000000"/>
          <w:sz w:val="28"/>
          <w:szCs w:val="28"/>
        </w:rPr>
        <w:t>аудиторский риск – вероятность формирования неверного мнения и соответственно составления неправильного заключения по результатам проверки</w:t>
      </w:r>
      <w:bookmarkStart w:id="2" w:name="top5"/>
      <w:bookmarkEnd w:id="2"/>
      <w:r w:rsidRPr="00B52BCF">
        <w:rPr>
          <w:color w:val="000000"/>
          <w:sz w:val="28"/>
          <w:szCs w:val="28"/>
        </w:rPr>
        <w:t xml:space="preserve">. </w:t>
      </w:r>
      <w:r w:rsidR="00CF7B01" w:rsidRPr="00B52BCF">
        <w:rPr>
          <w:color w:val="000000"/>
          <w:sz w:val="28"/>
          <w:szCs w:val="28"/>
        </w:rPr>
        <w:t>Большинство аудиторов считают, что величина приемлемого аудиторского риска не должна превышать 5%. [7, с.174]</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Аудиторский риск состоит из трех компонентов: а) внутрихозяйственный риск;</w:t>
      </w:r>
      <w:r w:rsidR="001253B3" w:rsidRPr="00B52BCF">
        <w:rPr>
          <w:color w:val="000000"/>
          <w:sz w:val="28"/>
          <w:szCs w:val="28"/>
        </w:rPr>
        <w:t xml:space="preserve"> </w:t>
      </w:r>
      <w:r w:rsidRPr="00B52BCF">
        <w:rPr>
          <w:color w:val="000000"/>
          <w:sz w:val="28"/>
          <w:szCs w:val="28"/>
        </w:rPr>
        <w:t>б) риск средств контроля;</w:t>
      </w:r>
      <w:r w:rsidR="001253B3" w:rsidRPr="00B52BCF">
        <w:rPr>
          <w:color w:val="000000"/>
          <w:sz w:val="28"/>
          <w:szCs w:val="28"/>
        </w:rPr>
        <w:t xml:space="preserve"> </w:t>
      </w:r>
      <w:r w:rsidRPr="00B52BCF">
        <w:rPr>
          <w:color w:val="000000"/>
          <w:sz w:val="28"/>
          <w:szCs w:val="28"/>
        </w:rPr>
        <w:t>в) риск необнаружения.</w:t>
      </w:r>
    </w:p>
    <w:p w:rsidR="001570C3" w:rsidRPr="00B52BCF" w:rsidRDefault="006A21BB" w:rsidP="001570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B52BCF">
        <w:rPr>
          <w:rFonts w:ascii="Times New Roman" w:hAnsi="Times New Roman" w:cs="Times New Roman"/>
          <w:color w:val="000000"/>
          <w:sz w:val="28"/>
          <w:szCs w:val="28"/>
        </w:rPr>
        <w:t>Аудитор обязан изучать эти риски в</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ходе</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работы,</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оценивать</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их</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и документировать</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результаты</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оценки.</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При</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оценке</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рисков</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аудитор</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обязан использовать не менее трех</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следующих</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градаций:</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высокий,</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средний,</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низкий (возможно применение большего количества градаций).</w:t>
      </w:r>
    </w:p>
    <w:p w:rsidR="001570C3" w:rsidRPr="00B52BCF" w:rsidRDefault="006A21BB" w:rsidP="001570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B52BCF">
        <w:rPr>
          <w:rFonts w:ascii="Times New Roman" w:hAnsi="Times New Roman" w:cs="Times New Roman"/>
          <w:color w:val="000000"/>
          <w:sz w:val="28"/>
          <w:szCs w:val="28"/>
        </w:rPr>
        <w:t>Внутрихозяйственный</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риск</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характеризует</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степень</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подверженности существенным</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нарушениям</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счетов</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бухгалтерского</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учета,</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статей</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баланса однотипных групп хозяйственных операций и отчетности в целом у</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проверяемого экономического субъекта. Риск средств</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контроля</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характеризует</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степень</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надежности</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системы</w:t>
      </w:r>
      <w:r w:rsidR="001253B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бухгалтерского</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учета</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и</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системы</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внутреннего</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контроля</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экономического субъекта, т.е. риск, заключающийся</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в</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том,</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что</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существующие</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и</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регулярно применяемые средства</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этих</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систем</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не</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будут</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своевременно</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обнаруживать</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и исправлять</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нарушения,</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являющиеся</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существенными</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по</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отдельности</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или</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в совокупности, и (или) препятствовать возникновению таких нарушений. [</w:t>
      </w:r>
      <w:r w:rsidR="00625C20" w:rsidRPr="00B52BCF">
        <w:rPr>
          <w:rFonts w:ascii="Times New Roman" w:hAnsi="Times New Roman" w:cs="Times New Roman"/>
          <w:color w:val="000000"/>
          <w:sz w:val="28"/>
          <w:szCs w:val="28"/>
        </w:rPr>
        <w:t>4</w:t>
      </w:r>
      <w:r w:rsidRPr="00B52BCF">
        <w:rPr>
          <w:rFonts w:ascii="Times New Roman" w:hAnsi="Times New Roman" w:cs="Times New Roman"/>
          <w:color w:val="000000"/>
          <w:sz w:val="28"/>
          <w:szCs w:val="28"/>
        </w:rPr>
        <w:t>]</w:t>
      </w:r>
    </w:p>
    <w:p w:rsidR="001570C3" w:rsidRPr="00B52BCF" w:rsidRDefault="006A21BB" w:rsidP="001570C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B52BCF">
        <w:rPr>
          <w:rFonts w:ascii="Times New Roman" w:hAnsi="Times New Roman" w:cs="Times New Roman"/>
          <w:color w:val="000000"/>
          <w:sz w:val="28"/>
          <w:szCs w:val="28"/>
        </w:rPr>
        <w:t>Риск необнаружения характеризует вероятность того, что</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применяемые аудитором в ходе</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проверки</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аудиторские</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процедуры</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не</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позволят</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обнаружить реально</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существующие</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существенные</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нарушения.</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Риск</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необнаружения</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 показатель эффективности и качества работы аудитора</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зависит</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от</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порядка проведения</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конкретной</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аудиторской</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проверки,</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квалификации</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аудиторов</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и степени их предыдущего знакомства</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с</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деятельностью</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данного</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экономического субъекта.</w:t>
      </w:r>
    </w:p>
    <w:p w:rsidR="006A21BB" w:rsidRPr="00B52BCF" w:rsidRDefault="006A21BB" w:rsidP="001570C3">
      <w:pPr>
        <w:pStyle w:val="HTML"/>
        <w:shd w:val="clear" w:color="000000" w:fill="auto"/>
        <w:tabs>
          <w:tab w:val="left" w:pos="1080"/>
          <w:tab w:val="left" w:pos="1260"/>
          <w:tab w:val="left" w:pos="1440"/>
          <w:tab w:val="left" w:pos="1620"/>
        </w:tabs>
        <w:suppressAutoHyphens/>
        <w:spacing w:line="360" w:lineRule="auto"/>
        <w:ind w:firstLine="709"/>
        <w:jc w:val="both"/>
        <w:rPr>
          <w:rFonts w:ascii="Times New Roman" w:hAnsi="Times New Roman" w:cs="Times New Roman"/>
          <w:color w:val="000000"/>
          <w:sz w:val="28"/>
          <w:szCs w:val="28"/>
        </w:rPr>
      </w:pPr>
      <w:r w:rsidRPr="00B52BCF">
        <w:rPr>
          <w:rFonts w:ascii="Times New Roman" w:hAnsi="Times New Roman" w:cs="Times New Roman"/>
          <w:color w:val="000000"/>
          <w:sz w:val="28"/>
          <w:szCs w:val="28"/>
        </w:rPr>
        <w:t xml:space="preserve">Для определения степени аудиторского риска в приложении приведена таблица «Оценка степени надежности клиента». По предлагаемой шкале приоритетов был оценен риск. Для этого были оценены факторы чистого риска, влияющие на деятельность предприятия в соответствующих баллах, которые в последствие были суммированы. В результате степень надежности ЗАО «Курскмашпром» составила 41%, что является достаточно низкой оценкой. Соответственно </w:t>
      </w:r>
      <w:r w:rsidR="007A42AF" w:rsidRPr="00B52BCF">
        <w:rPr>
          <w:rFonts w:ascii="Times New Roman" w:hAnsi="Times New Roman" w:cs="Times New Roman"/>
          <w:color w:val="000000"/>
          <w:sz w:val="28"/>
          <w:szCs w:val="28"/>
        </w:rPr>
        <w:t>риск необнаружения</w:t>
      </w:r>
      <w:r w:rsidRPr="00B52BCF">
        <w:rPr>
          <w:rFonts w:ascii="Times New Roman" w:hAnsi="Times New Roman" w:cs="Times New Roman"/>
          <w:color w:val="000000"/>
          <w:sz w:val="28"/>
          <w:szCs w:val="28"/>
        </w:rPr>
        <w:t xml:space="preserve"> составил</w:t>
      </w:r>
      <w:r w:rsidR="001570C3" w:rsidRPr="00B52BCF">
        <w:rPr>
          <w:rFonts w:ascii="Times New Roman" w:hAnsi="Times New Roman" w:cs="Times New Roman"/>
          <w:color w:val="000000"/>
          <w:sz w:val="28"/>
          <w:szCs w:val="28"/>
        </w:rPr>
        <w:t xml:space="preserve"> </w:t>
      </w:r>
      <w:r w:rsidR="007A42AF" w:rsidRPr="00B52BCF">
        <w:rPr>
          <w:rFonts w:ascii="Times New Roman" w:hAnsi="Times New Roman" w:cs="Times New Roman"/>
          <w:color w:val="000000"/>
          <w:sz w:val="28"/>
          <w:szCs w:val="28"/>
        </w:rPr>
        <w:t>59</w:t>
      </w:r>
      <w:r w:rsidRPr="00B52BCF">
        <w:rPr>
          <w:rFonts w:ascii="Times New Roman" w:hAnsi="Times New Roman" w:cs="Times New Roman"/>
          <w:color w:val="000000"/>
          <w:sz w:val="28"/>
          <w:szCs w:val="28"/>
        </w:rPr>
        <w:t>%</w:t>
      </w:r>
      <w:r w:rsidR="007A42AF" w:rsidRPr="00B52BCF">
        <w:rPr>
          <w:rFonts w:ascii="Times New Roman" w:hAnsi="Times New Roman" w:cs="Times New Roman"/>
          <w:color w:val="000000"/>
          <w:sz w:val="28"/>
          <w:szCs w:val="28"/>
        </w:rPr>
        <w:t>, а внутрихозяйственный риск 21%.</w:t>
      </w:r>
      <w:r w:rsidRPr="00B52BCF">
        <w:rPr>
          <w:rFonts w:ascii="Times New Roman" w:hAnsi="Times New Roman" w:cs="Times New Roman"/>
          <w:color w:val="000000"/>
          <w:sz w:val="28"/>
          <w:szCs w:val="28"/>
        </w:rPr>
        <w:t>(Приложение 15)</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Наряду с этим определяют существенность, представляющей собой вероятность того, что применяемые процедуры, в том числе юридические, экспертные и т.д., позволяют определить наличие ошибок в отчетности экономического субъекта и оценить их влияние на принятие соответствующих решений ее пользователями. Существенность</w:t>
      </w:r>
      <w:r w:rsidR="001570C3" w:rsidRPr="00B52BCF">
        <w:rPr>
          <w:color w:val="000000"/>
          <w:sz w:val="28"/>
          <w:szCs w:val="28"/>
        </w:rPr>
        <w:t xml:space="preserve"> </w:t>
      </w:r>
      <w:r w:rsidRPr="00B52BCF">
        <w:rPr>
          <w:color w:val="000000"/>
          <w:sz w:val="28"/>
          <w:szCs w:val="28"/>
        </w:rPr>
        <w:t>в аудите регламентируется Федеральным правилом (стандартом) №4 «Существенность в аудите».</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Качественной составляющей существенности является вероятность определения ошибки, влияющей на</w:t>
      </w:r>
      <w:r w:rsidR="001570C3" w:rsidRPr="00B52BCF">
        <w:rPr>
          <w:color w:val="000000"/>
          <w:sz w:val="28"/>
          <w:szCs w:val="28"/>
        </w:rPr>
        <w:t xml:space="preserve"> </w:t>
      </w:r>
      <w:r w:rsidRPr="00B52BCF">
        <w:rPr>
          <w:color w:val="000000"/>
          <w:sz w:val="28"/>
          <w:szCs w:val="28"/>
        </w:rPr>
        <w:t>достоверность отчетности экономического субъекта, оценка этой ошибки для принятия соответствующего аудиторского</w:t>
      </w:r>
      <w:r w:rsidR="001570C3" w:rsidRPr="00B52BCF">
        <w:rPr>
          <w:color w:val="000000"/>
          <w:sz w:val="28"/>
          <w:szCs w:val="28"/>
        </w:rPr>
        <w:t xml:space="preserve"> </w:t>
      </w:r>
      <w:r w:rsidRPr="00B52BCF">
        <w:rPr>
          <w:color w:val="000000"/>
          <w:sz w:val="28"/>
          <w:szCs w:val="28"/>
        </w:rPr>
        <w:t>решения.</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Количественной составляющей является определение уровня существенности – это</w:t>
      </w:r>
      <w:r w:rsidR="001570C3" w:rsidRPr="00B52BCF">
        <w:rPr>
          <w:color w:val="000000"/>
          <w:sz w:val="28"/>
          <w:szCs w:val="28"/>
        </w:rPr>
        <w:t xml:space="preserve"> </w:t>
      </w:r>
      <w:r w:rsidRPr="00B52BCF">
        <w:rPr>
          <w:color w:val="000000"/>
          <w:sz w:val="28"/>
          <w:szCs w:val="28"/>
        </w:rPr>
        <w:t>допустимое количество ошибок или отклонений, которое может быть в информации, содержащейся в бухгалтерской отчетности, и которое не введет пользователя в заблуждение относительно</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этой информации. Иначе говоря, это предельное допустимое значение ошибки, содержащейся в бухгалтерской финансовой отчетности, превышение которой препятствует принятию правильного решения ее пользователями.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Чем выше уровень существенности, тем ниже уровень аудиторского риска, и наоборот. Обратная зависимость между аудиторским риском и существенностью учитывается аудитором при определении характера объема процедур проверки, сроков проведения аудита</w:t>
      </w:r>
      <w:bookmarkStart w:id="3" w:name="top6"/>
      <w:bookmarkEnd w:id="3"/>
      <w:r w:rsidRPr="00B52BCF">
        <w:rPr>
          <w:color w:val="000000"/>
          <w:sz w:val="28"/>
          <w:szCs w:val="28"/>
        </w:rPr>
        <w:t>.</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При определении данной характеристики учитывают два фактора: абсолютную и относительную величину ошибки.</w:t>
      </w:r>
    </w:p>
    <w:p w:rsidR="001570C3" w:rsidRPr="00B52BCF" w:rsidRDefault="001570C3" w:rsidP="001570C3">
      <w:pPr>
        <w:shd w:val="clear" w:color="000000" w:fill="auto"/>
        <w:suppressAutoHyphens/>
        <w:spacing w:line="360" w:lineRule="auto"/>
        <w:ind w:firstLine="709"/>
        <w:jc w:val="both"/>
        <w:rPr>
          <w:color w:val="000000"/>
          <w:sz w:val="28"/>
          <w:szCs w:val="28"/>
        </w:rPr>
      </w:pPr>
    </w:p>
    <w:p w:rsidR="006A21BB" w:rsidRPr="00B52BCF" w:rsidRDefault="006A21BB" w:rsidP="001570C3">
      <w:pPr>
        <w:shd w:val="clear" w:color="000000" w:fill="auto"/>
        <w:suppressAutoHyphens/>
        <w:spacing w:line="360" w:lineRule="auto"/>
        <w:ind w:firstLine="709"/>
        <w:jc w:val="right"/>
        <w:rPr>
          <w:color w:val="000000"/>
          <w:sz w:val="28"/>
          <w:szCs w:val="28"/>
        </w:rPr>
      </w:pPr>
      <w:r w:rsidRPr="00B52BCF">
        <w:rPr>
          <w:color w:val="000000"/>
          <w:sz w:val="28"/>
          <w:szCs w:val="28"/>
        </w:rPr>
        <w:t>Таблица 2</w:t>
      </w:r>
    </w:p>
    <w:p w:rsidR="006A21BB" w:rsidRPr="00B52BCF" w:rsidRDefault="006A21BB" w:rsidP="001570C3">
      <w:pPr>
        <w:shd w:val="clear" w:color="000000" w:fill="auto"/>
        <w:suppressAutoHyphens/>
        <w:spacing w:line="360" w:lineRule="auto"/>
        <w:jc w:val="center"/>
        <w:rPr>
          <w:b/>
          <w:color w:val="000000"/>
          <w:sz w:val="28"/>
          <w:szCs w:val="28"/>
        </w:rPr>
      </w:pPr>
      <w:r w:rsidRPr="00B52BCF">
        <w:rPr>
          <w:b/>
          <w:color w:val="000000"/>
          <w:sz w:val="28"/>
          <w:szCs w:val="28"/>
        </w:rPr>
        <w:t>Расчет общего уровня существенности ЗАО «Курскмашпром»</w:t>
      </w:r>
      <w:r w:rsidR="007A42AF" w:rsidRPr="00B52BCF">
        <w:rPr>
          <w:b/>
          <w:color w:val="000000"/>
          <w:sz w:val="28"/>
          <w:szCs w:val="28"/>
        </w:rPr>
        <w:t xml:space="preserve"> за 2006г.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2654"/>
        <w:gridCol w:w="2475"/>
        <w:gridCol w:w="1006"/>
        <w:gridCol w:w="1480"/>
      </w:tblGrid>
      <w:tr w:rsidR="00B52BCF" w:rsidRPr="001570C3" w:rsidTr="00B52BCF">
        <w:trPr>
          <w:jc w:val="center"/>
        </w:trPr>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w:t>
            </w:r>
          </w:p>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пп</w:t>
            </w:r>
          </w:p>
        </w:tc>
        <w:tc>
          <w:tcPr>
            <w:tcW w:w="2654" w:type="dxa"/>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Наименование</w:t>
            </w:r>
          </w:p>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показателя</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Значение</w:t>
            </w:r>
          </w:p>
          <w:p w:rsidR="001570C3"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Базового</w:t>
            </w:r>
          </w:p>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Показателя</w:t>
            </w:r>
          </w:p>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Бухгалтерской отчетности</w:t>
            </w:r>
          </w:p>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ЗАО «Курскмашпром»</w:t>
            </w:r>
          </w:p>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(тыс.руб)</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Доля в %</w:t>
            </w:r>
          </w:p>
        </w:tc>
        <w:tc>
          <w:tcPr>
            <w:tcW w:w="0" w:type="auto"/>
            <w:shd w:val="clear" w:color="auto" w:fill="auto"/>
            <w:vAlign w:val="center"/>
          </w:tcPr>
          <w:p w:rsidR="001570C3"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Значение</w:t>
            </w:r>
          </w:p>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Показателя</w:t>
            </w:r>
          </w:p>
          <w:p w:rsidR="001570C3"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Применяемого</w:t>
            </w:r>
          </w:p>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для расчета</w:t>
            </w:r>
          </w:p>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(тыс.руб)</w:t>
            </w:r>
          </w:p>
        </w:tc>
      </w:tr>
      <w:tr w:rsidR="00B52BCF" w:rsidRPr="001570C3" w:rsidTr="00B52BCF">
        <w:trPr>
          <w:jc w:val="center"/>
        </w:trPr>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1</w:t>
            </w:r>
          </w:p>
        </w:tc>
        <w:tc>
          <w:tcPr>
            <w:tcW w:w="2654" w:type="dxa"/>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2</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3</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4</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5</w:t>
            </w:r>
          </w:p>
        </w:tc>
      </w:tr>
      <w:tr w:rsidR="00B52BCF" w:rsidRPr="001570C3" w:rsidTr="00B52BCF">
        <w:trPr>
          <w:jc w:val="center"/>
        </w:trPr>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1.</w:t>
            </w:r>
          </w:p>
        </w:tc>
        <w:tc>
          <w:tcPr>
            <w:tcW w:w="2654" w:type="dxa"/>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Балансовая прибыль</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77 847</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5</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3 892</w:t>
            </w:r>
          </w:p>
        </w:tc>
      </w:tr>
      <w:tr w:rsidR="00B52BCF" w:rsidRPr="001570C3" w:rsidTr="00B52BCF">
        <w:trPr>
          <w:jc w:val="center"/>
        </w:trPr>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2.</w:t>
            </w:r>
          </w:p>
        </w:tc>
        <w:tc>
          <w:tcPr>
            <w:tcW w:w="2654" w:type="dxa"/>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Валовой объем реализации (без НДС)</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 xml:space="preserve">519 618 </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2</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10 392</w:t>
            </w:r>
          </w:p>
        </w:tc>
      </w:tr>
      <w:tr w:rsidR="00B52BCF" w:rsidRPr="001570C3" w:rsidTr="00B52BCF">
        <w:trPr>
          <w:jc w:val="center"/>
        </w:trPr>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3.</w:t>
            </w:r>
          </w:p>
        </w:tc>
        <w:tc>
          <w:tcPr>
            <w:tcW w:w="2654" w:type="dxa"/>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Валюта баланса</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707 280</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2</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14 146</w:t>
            </w:r>
          </w:p>
        </w:tc>
      </w:tr>
      <w:tr w:rsidR="00B52BCF" w:rsidRPr="001570C3" w:rsidTr="00B52BCF">
        <w:trPr>
          <w:jc w:val="center"/>
        </w:trPr>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4.</w:t>
            </w:r>
          </w:p>
        </w:tc>
        <w:tc>
          <w:tcPr>
            <w:tcW w:w="2654" w:type="dxa"/>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Собственный капитал</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130 506</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10</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13 051</w:t>
            </w:r>
          </w:p>
        </w:tc>
      </w:tr>
      <w:tr w:rsidR="00B52BCF" w:rsidRPr="001570C3" w:rsidTr="00B52BCF">
        <w:trPr>
          <w:jc w:val="center"/>
        </w:trPr>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5.</w:t>
            </w:r>
          </w:p>
        </w:tc>
        <w:tc>
          <w:tcPr>
            <w:tcW w:w="2654" w:type="dxa"/>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Общие затраты предприятия</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571 671</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2</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11 433</w:t>
            </w:r>
          </w:p>
        </w:tc>
      </w:tr>
      <w:tr w:rsidR="006A21BB" w:rsidRPr="001570C3" w:rsidTr="00B52BCF">
        <w:trPr>
          <w:jc w:val="center"/>
        </w:trPr>
        <w:tc>
          <w:tcPr>
            <w:tcW w:w="3085" w:type="dxa"/>
            <w:gridSpan w:val="2"/>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ИТОГО</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lang w:val="en-US"/>
              </w:rPr>
            </w:pPr>
            <w:r w:rsidRPr="00B52BCF">
              <w:rPr>
                <w:color w:val="000000"/>
                <w:sz w:val="20"/>
                <w:szCs w:val="28"/>
                <w:lang w:val="en-US"/>
              </w:rPr>
              <w:t>X</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lang w:val="en-US"/>
              </w:rPr>
            </w:pPr>
            <w:r w:rsidRPr="00B52BCF">
              <w:rPr>
                <w:color w:val="000000"/>
                <w:sz w:val="20"/>
                <w:szCs w:val="28"/>
                <w:lang w:val="en-US"/>
              </w:rPr>
              <w:t>X</w:t>
            </w:r>
          </w:p>
        </w:tc>
        <w:tc>
          <w:tcPr>
            <w:tcW w:w="0" w:type="auto"/>
            <w:shd w:val="clear" w:color="auto" w:fill="auto"/>
            <w:vAlign w:val="center"/>
          </w:tcPr>
          <w:p w:rsidR="006A21BB" w:rsidRPr="00B52BCF" w:rsidRDefault="006A21BB" w:rsidP="00B52BCF">
            <w:pPr>
              <w:shd w:val="clear" w:color="000000" w:fill="auto"/>
              <w:suppressAutoHyphens/>
              <w:spacing w:line="360" w:lineRule="auto"/>
              <w:rPr>
                <w:color w:val="000000"/>
                <w:sz w:val="20"/>
                <w:szCs w:val="28"/>
              </w:rPr>
            </w:pPr>
            <w:r w:rsidRPr="00B52BCF">
              <w:rPr>
                <w:color w:val="000000"/>
                <w:sz w:val="20"/>
                <w:szCs w:val="28"/>
              </w:rPr>
              <w:t>52 914</w:t>
            </w:r>
          </w:p>
        </w:tc>
      </w:tr>
    </w:tbl>
    <w:p w:rsidR="006A21BB" w:rsidRPr="00B52BCF" w:rsidRDefault="006A21BB" w:rsidP="001570C3">
      <w:pPr>
        <w:shd w:val="clear" w:color="000000" w:fill="auto"/>
        <w:suppressAutoHyphens/>
        <w:spacing w:line="360" w:lineRule="auto"/>
        <w:ind w:firstLine="709"/>
        <w:jc w:val="both"/>
        <w:rPr>
          <w:color w:val="000000"/>
          <w:sz w:val="28"/>
          <w:szCs w:val="28"/>
        </w:rPr>
      </w:pP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Данные в графах 2 и 4 являются рекомендованными. Данные в графе 3 заносятся из отчетности. Данные в графе 5</w:t>
      </w:r>
      <w:r w:rsidR="001570C3" w:rsidRPr="00B52BCF">
        <w:rPr>
          <w:color w:val="000000"/>
          <w:sz w:val="28"/>
          <w:szCs w:val="28"/>
        </w:rPr>
        <w:t xml:space="preserve"> </w:t>
      </w:r>
      <w:r w:rsidRPr="00B52BCF">
        <w:rPr>
          <w:color w:val="000000"/>
          <w:sz w:val="28"/>
          <w:szCs w:val="28"/>
        </w:rPr>
        <w:t>высчитываются в соответствующей доле от значений отчетности.</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1) Рассчитываем среднее значение показателя применяемого для расчета:</w:t>
      </w:r>
      <w:r w:rsidR="00167106" w:rsidRPr="00B52BCF">
        <w:rPr>
          <w:color w:val="000000"/>
          <w:sz w:val="28"/>
          <w:szCs w:val="28"/>
        </w:rPr>
        <w:t xml:space="preserve"> </w:t>
      </w:r>
      <w:r w:rsidRPr="00B52BCF">
        <w:rPr>
          <w:color w:val="000000"/>
          <w:sz w:val="28"/>
          <w:szCs w:val="28"/>
        </w:rPr>
        <w:t>3 892 + 10 392 + 14 146 + 13 051 + 11 433</w:t>
      </w:r>
      <w:r w:rsidR="001570C3" w:rsidRPr="00B52BCF">
        <w:rPr>
          <w:color w:val="000000"/>
          <w:sz w:val="28"/>
          <w:szCs w:val="28"/>
        </w:rPr>
        <w:t xml:space="preserve"> </w:t>
      </w:r>
      <w:r w:rsidRPr="00B52BCF">
        <w:rPr>
          <w:color w:val="000000"/>
          <w:sz w:val="28"/>
          <w:szCs w:val="28"/>
        </w:rPr>
        <w:t>/ 5 = 10 583</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2) Определяем максимальное и минимальное значения, отклоняющиеся от среднего значения: макс. = 14 146. мин. = 3892</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(10 583 – 3 892) / 10 583 * 100% = 63,22%</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(14 146 – 10 583) / 10 583 * 100% = 33,67%</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Максимальное значение отклоняется от среднего на 33,67%, а минимальное на 67,22%, поэтому отбрасываем минимальное значение и считаем новую среднюю:</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10 392 + 14 146 + 13 051 + 11 433 / 4</w:t>
      </w:r>
      <w:r w:rsidR="001570C3" w:rsidRPr="00B52BCF">
        <w:rPr>
          <w:color w:val="000000"/>
          <w:sz w:val="28"/>
          <w:szCs w:val="28"/>
        </w:rPr>
        <w:t xml:space="preserve"> </w:t>
      </w:r>
      <w:r w:rsidRPr="00B52BCF">
        <w:rPr>
          <w:color w:val="000000"/>
          <w:sz w:val="28"/>
          <w:szCs w:val="28"/>
        </w:rPr>
        <w:t>=</w:t>
      </w:r>
      <w:r w:rsidR="001570C3" w:rsidRPr="00B52BCF">
        <w:rPr>
          <w:color w:val="000000"/>
          <w:sz w:val="28"/>
          <w:szCs w:val="28"/>
        </w:rPr>
        <w:t xml:space="preserve"> </w:t>
      </w:r>
      <w:r w:rsidRPr="00B52BCF">
        <w:rPr>
          <w:color w:val="000000"/>
          <w:sz w:val="28"/>
          <w:szCs w:val="28"/>
        </w:rPr>
        <w:t>12 256</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3) Определяем процент отклонения:</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12 500- 12 256 / 12 500 = 0,01952 или 2%</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Поскольку верхний предел</w:t>
      </w:r>
      <w:r w:rsidR="001570C3" w:rsidRPr="00B52BCF">
        <w:rPr>
          <w:color w:val="000000"/>
          <w:sz w:val="28"/>
          <w:szCs w:val="28"/>
        </w:rPr>
        <w:t xml:space="preserve"> </w:t>
      </w:r>
      <w:r w:rsidRPr="00B52BCF">
        <w:rPr>
          <w:color w:val="000000"/>
          <w:sz w:val="28"/>
          <w:szCs w:val="28"/>
        </w:rPr>
        <w:t>уровня существенности является 20%, а в нашем примере этот уровень не превышает</w:t>
      </w:r>
      <w:r w:rsidR="001570C3" w:rsidRPr="00B52BCF">
        <w:rPr>
          <w:color w:val="000000"/>
          <w:sz w:val="28"/>
          <w:szCs w:val="28"/>
        </w:rPr>
        <w:t xml:space="preserve"> </w:t>
      </w:r>
      <w:r w:rsidRPr="00B52BCF">
        <w:rPr>
          <w:color w:val="000000"/>
          <w:sz w:val="28"/>
          <w:szCs w:val="28"/>
        </w:rPr>
        <w:t>2%, можно считать значение 12 500 в качестве уровня существенности.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Выбор аудиторского подхода подразумевает рассмотрение нескольких основных моментов: во-первых, как проводить проверки – на соответствие или по существу; во-вторых, при проверке по существу следует определить метод ее проведения сплошным или выборным методом и способ – вручную или с использованием компьютеров.</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зависимости от выбранного подхода</w:t>
      </w:r>
      <w:r w:rsidR="001570C3" w:rsidRPr="00B52BCF">
        <w:rPr>
          <w:color w:val="000000"/>
          <w:sz w:val="28"/>
          <w:szCs w:val="28"/>
        </w:rPr>
        <w:t xml:space="preserve"> </w:t>
      </w:r>
      <w:r w:rsidRPr="00B52BCF">
        <w:rPr>
          <w:color w:val="000000"/>
          <w:sz w:val="28"/>
          <w:szCs w:val="28"/>
        </w:rPr>
        <w:t>к аудиторской проверке проводят соответствующие тесты.</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Разница в этих аудиторских методах следующая:</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1) при проведении тестов на соответствие аудитор должен установить соответствие финансовых и хозяйственных операций экономического субъекта действующим в РФ нормативным актам для получения достоверной уверенности в отсутствии существенных искажений в бухгалтерской отчетности;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2) тесты по существу детально рассматривают содержание каждой операции с целью обнаружения ошибки. [10,</w:t>
      </w:r>
      <w:r w:rsidRPr="00B52BCF">
        <w:rPr>
          <w:color w:val="000000"/>
          <w:sz w:val="28"/>
          <w:szCs w:val="28"/>
          <w:lang w:val="en-US"/>
        </w:rPr>
        <w:t>c</w:t>
      </w:r>
      <w:r w:rsidRPr="00B52BCF">
        <w:rPr>
          <w:color w:val="000000"/>
          <w:sz w:val="28"/>
          <w:szCs w:val="28"/>
        </w:rPr>
        <w:t>. 124]</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Перед подготовкой общего плана аудита</w:t>
      </w:r>
      <w:r w:rsidR="001570C3" w:rsidRPr="00B52BCF">
        <w:rPr>
          <w:color w:val="000000"/>
          <w:sz w:val="28"/>
          <w:szCs w:val="28"/>
        </w:rPr>
        <w:t xml:space="preserve"> </w:t>
      </w:r>
      <w:r w:rsidRPr="00B52BCF">
        <w:rPr>
          <w:color w:val="000000"/>
          <w:sz w:val="28"/>
          <w:szCs w:val="28"/>
        </w:rPr>
        <w:t>используют также опросные листы, которые позволяют</w:t>
      </w:r>
      <w:r w:rsidR="001570C3" w:rsidRPr="00B52BCF">
        <w:rPr>
          <w:color w:val="000000"/>
          <w:sz w:val="28"/>
          <w:szCs w:val="28"/>
        </w:rPr>
        <w:t xml:space="preserve"> </w:t>
      </w:r>
      <w:r w:rsidRPr="00B52BCF">
        <w:rPr>
          <w:color w:val="000000"/>
          <w:sz w:val="28"/>
          <w:szCs w:val="28"/>
        </w:rPr>
        <w:t>сократить время аудиторской проверки, вовлечь руководителя организации в процесс проверки</w:t>
      </w:r>
      <w:r w:rsidR="001570C3" w:rsidRPr="00B52BCF">
        <w:rPr>
          <w:color w:val="000000"/>
          <w:sz w:val="28"/>
          <w:szCs w:val="28"/>
        </w:rPr>
        <w:t xml:space="preserve"> </w:t>
      </w:r>
      <w:r w:rsidRPr="00B52BCF">
        <w:rPr>
          <w:color w:val="000000"/>
          <w:sz w:val="28"/>
          <w:szCs w:val="28"/>
        </w:rPr>
        <w:t>и сделать его ее участником, а также психологически подготовить руководителя аудируемого предприятия (подразделения) к работе аудиторов.</w:t>
      </w:r>
    </w:p>
    <w:p w:rsidR="006A21BB" w:rsidRPr="00B52BCF" w:rsidRDefault="006A21BB" w:rsidP="001570C3">
      <w:pPr>
        <w:shd w:val="clear" w:color="000000" w:fill="auto"/>
        <w:suppressAutoHyphens/>
        <w:spacing w:line="360" w:lineRule="auto"/>
        <w:ind w:firstLine="709"/>
        <w:jc w:val="both"/>
        <w:rPr>
          <w:color w:val="000000"/>
          <w:sz w:val="28"/>
        </w:rPr>
      </w:pPr>
    </w:p>
    <w:p w:rsidR="006A21BB" w:rsidRPr="00B52BCF" w:rsidRDefault="006A21BB" w:rsidP="001570C3">
      <w:pPr>
        <w:shd w:val="clear" w:color="000000" w:fill="auto"/>
        <w:suppressAutoHyphens/>
        <w:spacing w:line="360" w:lineRule="auto"/>
        <w:jc w:val="center"/>
        <w:rPr>
          <w:b/>
          <w:color w:val="000000"/>
          <w:sz w:val="28"/>
          <w:szCs w:val="28"/>
        </w:rPr>
      </w:pPr>
      <w:r w:rsidRPr="00B52BCF">
        <w:rPr>
          <w:b/>
          <w:color w:val="000000"/>
          <w:sz w:val="28"/>
          <w:szCs w:val="28"/>
        </w:rPr>
        <w:t>2.2 Составление общего плана аудиторской проверки</w:t>
      </w:r>
    </w:p>
    <w:p w:rsidR="001570C3" w:rsidRPr="00B52BCF" w:rsidRDefault="001570C3" w:rsidP="001570C3">
      <w:pPr>
        <w:shd w:val="clear" w:color="000000" w:fill="auto"/>
        <w:suppressAutoHyphens/>
        <w:spacing w:line="360" w:lineRule="auto"/>
        <w:ind w:firstLine="709"/>
        <w:jc w:val="both"/>
        <w:rPr>
          <w:color w:val="000000"/>
          <w:sz w:val="28"/>
          <w:szCs w:val="28"/>
        </w:rPr>
      </w:pP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Общий план – это логическое описание предполагаемого объема и характера проведения аудита, особенностей экономического субъекта, специфики предполагаемой проверки и используемых в процессе аудита методов и технических приемов.</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Он выступает в качестве основы и</w:t>
      </w:r>
      <w:r w:rsidR="001570C3" w:rsidRPr="00B52BCF">
        <w:rPr>
          <w:color w:val="000000"/>
          <w:sz w:val="28"/>
          <w:szCs w:val="28"/>
        </w:rPr>
        <w:t xml:space="preserve"> </w:t>
      </w:r>
      <w:r w:rsidRPr="00B52BCF">
        <w:rPr>
          <w:color w:val="000000"/>
          <w:sz w:val="28"/>
          <w:szCs w:val="28"/>
        </w:rPr>
        <w:t>руководства при составлении программы аудита, помогает осуществлять управление и контроль над проектом. Он, по сути, является стержнем проверки, поскольку в процессе ее проведения могут возникнуть обстоятельства, требующие внесения изменений в процедуру аудита.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Основные этапы плана включают в себя: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1.Анализ представленной информации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2.Определение задач и целей аудита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3.Установление уровня существенности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4.Оценка внутреннего контроля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5.Оценка рисков</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6.Выбор аудиторского подхода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7.Разработка объема работ и графика проведения аудита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8.Формирование бюджета проекта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9.Управление и контроль за качеством аудита [14]</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Цели аналитических процедур сводятся к изучению деятельности фирмы-клиента и</w:t>
      </w:r>
      <w:r w:rsidR="001570C3" w:rsidRPr="00B52BCF">
        <w:rPr>
          <w:color w:val="000000"/>
          <w:sz w:val="28"/>
          <w:szCs w:val="28"/>
        </w:rPr>
        <w:t xml:space="preserve"> </w:t>
      </w:r>
      <w:r w:rsidRPr="00B52BCF">
        <w:rPr>
          <w:color w:val="000000"/>
          <w:sz w:val="28"/>
          <w:szCs w:val="28"/>
        </w:rPr>
        <w:t>к оценке ее</w:t>
      </w:r>
      <w:r w:rsidR="001570C3" w:rsidRPr="00B52BCF">
        <w:rPr>
          <w:color w:val="000000"/>
          <w:sz w:val="28"/>
          <w:szCs w:val="28"/>
        </w:rPr>
        <w:t xml:space="preserve"> </w:t>
      </w:r>
      <w:r w:rsidRPr="00B52BCF">
        <w:rPr>
          <w:color w:val="000000"/>
          <w:sz w:val="28"/>
          <w:szCs w:val="28"/>
        </w:rPr>
        <w:t>финансового положении, определенного искажения бухгалтерской отчетности и влияние на формирование аудиторского заключения, применению тестирования в качестве аудиторского приема и сокращению объема проверок по существу.</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«Процедура аналитическая – разновидность аудиторской процедуры, представляющая</w:t>
      </w:r>
      <w:r w:rsidR="001570C3" w:rsidRPr="00B52BCF">
        <w:rPr>
          <w:color w:val="000000"/>
          <w:sz w:val="28"/>
          <w:szCs w:val="28"/>
        </w:rPr>
        <w:t xml:space="preserve"> </w:t>
      </w:r>
      <w:r w:rsidRPr="00B52BCF">
        <w:rPr>
          <w:color w:val="000000"/>
          <w:sz w:val="28"/>
          <w:szCs w:val="28"/>
        </w:rPr>
        <w:t>собой анализ и оценку полученной информации, исследование важнейших финансовых и экономических показателей проверяемого экономического</w:t>
      </w:r>
      <w:r w:rsidR="001570C3" w:rsidRPr="00B52BCF">
        <w:rPr>
          <w:color w:val="000000"/>
          <w:sz w:val="28"/>
          <w:szCs w:val="28"/>
        </w:rPr>
        <w:t xml:space="preserve"> </w:t>
      </w:r>
      <w:r w:rsidRPr="00B52BCF">
        <w:rPr>
          <w:color w:val="000000"/>
          <w:sz w:val="28"/>
          <w:szCs w:val="28"/>
        </w:rPr>
        <w:t>субъекта</w:t>
      </w:r>
      <w:r w:rsidR="001570C3" w:rsidRPr="00B52BCF">
        <w:rPr>
          <w:color w:val="000000"/>
          <w:sz w:val="28"/>
          <w:szCs w:val="28"/>
        </w:rPr>
        <w:t xml:space="preserve"> </w:t>
      </w:r>
      <w:r w:rsidRPr="00B52BCF">
        <w:rPr>
          <w:color w:val="000000"/>
          <w:sz w:val="28"/>
          <w:szCs w:val="28"/>
        </w:rPr>
        <w:t>с целью выявления необычных или неверно отраженных в бухгалтерском учете фактов хозяйственной деятельности, а также выяснение причин ошибок и искажений». [4]</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При разработке плана аудита, прежде всего, необходимо определить</w:t>
      </w:r>
      <w:r w:rsidR="001570C3" w:rsidRPr="00B52BCF">
        <w:rPr>
          <w:color w:val="000000"/>
          <w:sz w:val="28"/>
          <w:szCs w:val="28"/>
        </w:rPr>
        <w:t xml:space="preserve"> </w:t>
      </w:r>
      <w:r w:rsidRPr="00B52BCF">
        <w:rPr>
          <w:color w:val="000000"/>
          <w:sz w:val="28"/>
          <w:szCs w:val="28"/>
        </w:rPr>
        <w:t>цели проверки затем,</w:t>
      </w:r>
      <w:r w:rsidR="001570C3" w:rsidRPr="00B52BCF">
        <w:rPr>
          <w:color w:val="000000"/>
          <w:sz w:val="28"/>
          <w:szCs w:val="28"/>
        </w:rPr>
        <w:t xml:space="preserve"> </w:t>
      </w:r>
      <w:r w:rsidRPr="00B52BCF">
        <w:rPr>
          <w:color w:val="000000"/>
          <w:sz w:val="28"/>
          <w:szCs w:val="28"/>
        </w:rPr>
        <w:t>сопоставив их с задачами предложить возможные варианты аудиторской проверки.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Очень важно</w:t>
      </w:r>
      <w:r w:rsidR="001570C3" w:rsidRPr="00B52BCF">
        <w:rPr>
          <w:color w:val="000000"/>
          <w:sz w:val="28"/>
          <w:szCs w:val="28"/>
        </w:rPr>
        <w:t xml:space="preserve"> </w:t>
      </w:r>
      <w:r w:rsidRPr="00B52BCF">
        <w:rPr>
          <w:color w:val="000000"/>
          <w:sz w:val="28"/>
          <w:szCs w:val="28"/>
        </w:rPr>
        <w:t>отметить, что к основополагающим принципам проведения аудита относятся: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независимость – при проведении проверки</w:t>
      </w:r>
      <w:r w:rsidR="001570C3" w:rsidRPr="00B52BCF">
        <w:rPr>
          <w:color w:val="000000"/>
          <w:sz w:val="28"/>
          <w:szCs w:val="28"/>
        </w:rPr>
        <w:t xml:space="preserve"> </w:t>
      </w:r>
      <w:r w:rsidRPr="00B52BCF">
        <w:rPr>
          <w:color w:val="000000"/>
          <w:sz w:val="28"/>
          <w:szCs w:val="28"/>
        </w:rPr>
        <w:t>у аудитора должна отсутствовать финансовая, имущественная, родственная или другие зависимости от фирмы-клиента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честность – аудитору следует придерживаться требований профессионального лога и общих принципов морали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объективность – аудитор должен использовать при проверке непредвзятый, беспристрастный и самостоятельный подход к проверке</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профессиональная компетентность</w:t>
      </w:r>
      <w:r w:rsidR="001570C3" w:rsidRPr="00B52BCF">
        <w:rPr>
          <w:color w:val="000000"/>
          <w:sz w:val="28"/>
          <w:szCs w:val="28"/>
        </w:rPr>
        <w:t xml:space="preserve"> </w:t>
      </w:r>
      <w:r w:rsidRPr="00B52BCF">
        <w:rPr>
          <w:color w:val="000000"/>
          <w:sz w:val="28"/>
          <w:szCs w:val="28"/>
        </w:rPr>
        <w:t>- должен иметь необходимый уровень профессиональных знаний и практических навыков, позволяющих показать</w:t>
      </w:r>
      <w:r w:rsidR="001570C3" w:rsidRPr="00B52BCF">
        <w:rPr>
          <w:color w:val="000000"/>
          <w:sz w:val="28"/>
          <w:szCs w:val="28"/>
        </w:rPr>
        <w:t xml:space="preserve"> </w:t>
      </w:r>
      <w:r w:rsidRPr="00B52BCF">
        <w:rPr>
          <w:color w:val="000000"/>
          <w:sz w:val="28"/>
          <w:szCs w:val="28"/>
        </w:rPr>
        <w:t>эти навыки на качественном уровне</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добросовестность</w:t>
      </w:r>
      <w:r w:rsidR="001570C3" w:rsidRPr="00B52BCF">
        <w:rPr>
          <w:color w:val="000000"/>
          <w:sz w:val="28"/>
          <w:szCs w:val="28"/>
        </w:rPr>
        <w:t xml:space="preserve"> </w:t>
      </w:r>
      <w:r w:rsidRPr="00B52BCF">
        <w:rPr>
          <w:color w:val="000000"/>
          <w:sz w:val="28"/>
          <w:szCs w:val="28"/>
        </w:rPr>
        <w:t>- аудитору следует оказывать услуги с должной тщательностью, вниманием и оперативностью</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конфиденциальность</w:t>
      </w:r>
      <w:r w:rsidR="001570C3" w:rsidRPr="00B52BCF">
        <w:rPr>
          <w:color w:val="000000"/>
          <w:sz w:val="28"/>
          <w:szCs w:val="28"/>
        </w:rPr>
        <w:t xml:space="preserve"> </w:t>
      </w:r>
      <w:r w:rsidRPr="00B52BCF">
        <w:rPr>
          <w:color w:val="000000"/>
          <w:sz w:val="28"/>
          <w:szCs w:val="28"/>
        </w:rPr>
        <w:t>- обязан сохранить документы, получаемые и составляемые в ходе аудита, не передавать их и их содержание третьим лицам без согласия собственника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профессиональное поведение</w:t>
      </w:r>
      <w:r w:rsidR="001570C3" w:rsidRPr="00B52BCF">
        <w:rPr>
          <w:color w:val="000000"/>
          <w:sz w:val="28"/>
          <w:szCs w:val="28"/>
        </w:rPr>
        <w:t xml:space="preserve"> </w:t>
      </w:r>
      <w:r w:rsidRPr="00B52BCF">
        <w:rPr>
          <w:color w:val="000000"/>
          <w:sz w:val="28"/>
          <w:szCs w:val="28"/>
        </w:rPr>
        <w:t>- аудитору следует поддерживать репутацию профессии и не совершать действий, которые могут подорвать уважение и доверие ко всей профессии в целом.</w:t>
      </w:r>
      <w:r w:rsidR="001570C3" w:rsidRPr="00B52BCF">
        <w:rPr>
          <w:color w:val="000000"/>
          <w:sz w:val="28"/>
          <w:szCs w:val="28"/>
        </w:rPr>
        <w:t xml:space="preserve"> </w:t>
      </w:r>
      <w:r w:rsidRPr="00B52BCF">
        <w:rPr>
          <w:color w:val="000000"/>
          <w:sz w:val="28"/>
          <w:szCs w:val="28"/>
        </w:rPr>
        <w:t>[10,</w:t>
      </w:r>
      <w:r w:rsidRPr="00B52BCF">
        <w:rPr>
          <w:color w:val="000000"/>
          <w:sz w:val="28"/>
          <w:szCs w:val="28"/>
          <w:lang w:val="en-US"/>
        </w:rPr>
        <w:t>c</w:t>
      </w:r>
      <w:r w:rsidRPr="00B52BCF">
        <w:rPr>
          <w:color w:val="000000"/>
          <w:sz w:val="28"/>
          <w:szCs w:val="28"/>
        </w:rPr>
        <w:t>.90]</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Объем работ</w:t>
      </w:r>
      <w:r w:rsidR="001570C3" w:rsidRPr="00B52BCF">
        <w:rPr>
          <w:color w:val="000000"/>
          <w:sz w:val="28"/>
          <w:szCs w:val="28"/>
        </w:rPr>
        <w:t xml:space="preserve"> </w:t>
      </w:r>
      <w:r w:rsidRPr="00B52BCF">
        <w:rPr>
          <w:color w:val="000000"/>
          <w:sz w:val="28"/>
          <w:szCs w:val="28"/>
        </w:rPr>
        <w:t>по проверке должен определяться, во-первых, в соответствии с исполнением финансового плана фирмы – исходя из стоимости аудита по договору, (т.е. объем выполненных работ не должен превышать объема оплаченных услуг, чтобы избежать убытков для аудиторской фирмы), а во-вторых, в целях рационального распределения специалистов фирмы (использовать специалистов, квалификационный уровень которых отвечал бы предъявленным требованиям и за работу которых клиентам оплачено по установленным ставкам).</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Объем работ формируются исходя из мероприятий, проводимых в ходе проверки. К ним относятся: 1) планирование аудита; 2) получение аудиторских доказательств; 3) использование работы других лиц и контакты с руководством экономического субъекта третьими сторонами; 4) документирование аудита; 5) обобщение выводов, формирование и выражение мнения о бухгалтерской отчетности экономического субъекта.</w:t>
      </w:r>
      <w:r w:rsidR="001570C3" w:rsidRPr="00B52BCF">
        <w:rPr>
          <w:color w:val="000000"/>
          <w:sz w:val="28"/>
          <w:szCs w:val="28"/>
        </w:rPr>
        <w:t xml:space="preserve"> </w:t>
      </w:r>
      <w:r w:rsidRPr="00B52BCF">
        <w:rPr>
          <w:color w:val="000000"/>
          <w:sz w:val="28"/>
          <w:szCs w:val="28"/>
        </w:rPr>
        <w:t>[4]</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Сначала устанавливают</w:t>
      </w:r>
      <w:r w:rsidR="001570C3" w:rsidRPr="00B52BCF">
        <w:rPr>
          <w:color w:val="000000"/>
          <w:sz w:val="28"/>
          <w:szCs w:val="28"/>
        </w:rPr>
        <w:t xml:space="preserve"> </w:t>
      </w:r>
      <w:r w:rsidRPr="00B52BCF">
        <w:rPr>
          <w:color w:val="000000"/>
          <w:sz w:val="28"/>
          <w:szCs w:val="28"/>
        </w:rPr>
        <w:t>объем работ по каждому мероприятию, затем определяют сумму в совокупности исходя из объема основных работ по проверке и сопутствующих услуг.</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Объем работ также зависит от требований, предъявленных</w:t>
      </w:r>
      <w:r w:rsidR="001570C3" w:rsidRPr="00B52BCF">
        <w:rPr>
          <w:color w:val="000000"/>
          <w:sz w:val="28"/>
          <w:szCs w:val="28"/>
        </w:rPr>
        <w:t xml:space="preserve"> </w:t>
      </w:r>
      <w:r w:rsidRPr="00B52BCF">
        <w:rPr>
          <w:color w:val="000000"/>
          <w:sz w:val="28"/>
          <w:szCs w:val="28"/>
        </w:rPr>
        <w:t>к аудиторским доказательствам. Основные требования состоят в том, что они должны быть достоверными, достаточными и своевременными.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На основе установленного объема работ разрабатывается график проведения аудита и формируется проект бюджета. График работы аудиторов на объекте зависит от следующих факторов:</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сроков представления отчетности и графика проверки отдельных разделов этой отчетности;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содержания, масштаба и затрат времени на проведение запланированных аудиторских процедур;</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фактической возможности использования аудиторского персонала.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графике должны быть предусмотрены</w:t>
      </w:r>
      <w:r w:rsidR="001570C3" w:rsidRPr="00B52BCF">
        <w:rPr>
          <w:color w:val="000000"/>
          <w:sz w:val="28"/>
          <w:szCs w:val="28"/>
        </w:rPr>
        <w:t xml:space="preserve"> </w:t>
      </w:r>
      <w:r w:rsidRPr="00B52BCF">
        <w:rPr>
          <w:color w:val="000000"/>
          <w:sz w:val="28"/>
          <w:szCs w:val="28"/>
        </w:rPr>
        <w:t>следующие положения: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1) сроки проведения работ (параллельно с несколькими аудиторами)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2) ответственные аудиторы</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3) плановая трудоемкость</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нем также должно быть время на обобщение результатов по проверке отдельных участков руководителем</w:t>
      </w:r>
      <w:r w:rsidR="001570C3" w:rsidRPr="00B52BCF">
        <w:rPr>
          <w:color w:val="000000"/>
          <w:sz w:val="28"/>
          <w:szCs w:val="28"/>
        </w:rPr>
        <w:t xml:space="preserve"> </w:t>
      </w:r>
      <w:r w:rsidRPr="00B52BCF">
        <w:rPr>
          <w:color w:val="000000"/>
          <w:sz w:val="28"/>
          <w:szCs w:val="28"/>
        </w:rPr>
        <w:t>аудиторской группы и формирование итогового отчета по аудиту объекта.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Составляется на основе анализа задач поставленных клиентом перед аудитором, требуемого количества специалистов определенного квалификационного уровня, времени проверки определенных участков работ разными специалистами с учетом ставки.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При расчете бюджета используют 2 показателя: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время, планируемое для выполнения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часовая тарифная ставка каждого участника проекта [10,с.148]</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Бюджет составляется руководителем проекта.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При составлении используется: прошлый опыт, специфика задач по данному проекту, возможность привлечения специалистов.</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Утверждает его руководитель департамента аудита, ответственность несет каждый специалист. По окончании работ руководитель проекта собирает все отчеты и сводит сводный отчет, на его основе производится оценка работ специалистов, в случае положительных результатов им выдается премия.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общем плане отдельный раздел посвящается управлению и контролю качества аудита. Эти понятия включают в себя: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распределение работ по проекту между членами аудиторской группы (исходя из квалификации и занимаемой должности)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доведение</w:t>
      </w:r>
      <w:r w:rsidR="001570C3" w:rsidRPr="00B52BCF">
        <w:rPr>
          <w:color w:val="000000"/>
          <w:sz w:val="28"/>
          <w:szCs w:val="28"/>
        </w:rPr>
        <w:t xml:space="preserve"> </w:t>
      </w:r>
      <w:r w:rsidRPr="00B52BCF">
        <w:rPr>
          <w:color w:val="000000"/>
          <w:sz w:val="28"/>
          <w:szCs w:val="28"/>
        </w:rPr>
        <w:t>индивидуальных заданий до исполнителей</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контроль качества составления аудиторской документации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оценка выполнения аудиторами полученных заданий</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Цель контроля качества является оценка степени профессионализма выполнения задания и качественного ведения рабочей документации.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Общий план аудита необходимо документально оформить. В зависимости от масштабов и специфики деятельности аудируемого лица, сложности проверки и применяемых аудитором конкретных методик форма и содержание общего плана могут меняться.</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Для повышения эффективности аудита и координации аудиторских процедур с работой персонала аудируемого лица отдельные разделы общего плана аудита, как и весь план в целом, могут согласовываться и обсуждаться с руководством и персоналом аудируемого лица.</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последнем разделе общего плана аудита планируется завершающий этап путем определения действий и процедур проверки, направленных на обобщение ее результатов в виде письменной информации руководству аудируемого лица, а также подготовку и подписание аудиторского заключения.</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Планирование контрольных процедур должно быть направлено на получение разумной уверенности в том, что работа аудиторов выполнена с высокой степенью профессиональной компетенции, необходимой при данных обстоятельствах</w:t>
      </w:r>
      <w:bookmarkStart w:id="4" w:name="top9"/>
      <w:bookmarkEnd w:id="4"/>
      <w:r w:rsidRPr="00B52BCF">
        <w:rPr>
          <w:color w:val="000000"/>
          <w:sz w:val="28"/>
          <w:szCs w:val="28"/>
        </w:rPr>
        <w:t>.</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Общий план проведения аудита подписывается руководителем аудиторской проверки и подлежат утверждению руководителем аудиторской организации.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Примерный общий план, разработанный для ЗАО «Курскмашпром» представлен в приложении. (Приложение 16)</w:t>
      </w:r>
    </w:p>
    <w:p w:rsidR="006A21BB" w:rsidRPr="00B52BCF" w:rsidRDefault="006A21BB" w:rsidP="001570C3">
      <w:pPr>
        <w:shd w:val="clear" w:color="000000" w:fill="auto"/>
        <w:suppressAutoHyphens/>
        <w:spacing w:line="360" w:lineRule="auto"/>
        <w:jc w:val="center"/>
        <w:rPr>
          <w:b/>
          <w:color w:val="000000"/>
          <w:sz w:val="28"/>
          <w:szCs w:val="28"/>
        </w:rPr>
      </w:pPr>
    </w:p>
    <w:p w:rsidR="006A21BB" w:rsidRPr="00B52BCF" w:rsidRDefault="006A21BB" w:rsidP="001570C3">
      <w:pPr>
        <w:shd w:val="clear" w:color="000000" w:fill="auto"/>
        <w:suppressAutoHyphens/>
        <w:spacing w:line="360" w:lineRule="auto"/>
        <w:jc w:val="center"/>
        <w:rPr>
          <w:b/>
          <w:color w:val="000000"/>
          <w:sz w:val="28"/>
          <w:szCs w:val="28"/>
        </w:rPr>
      </w:pPr>
      <w:r w:rsidRPr="00B52BCF">
        <w:rPr>
          <w:b/>
          <w:color w:val="000000"/>
          <w:sz w:val="28"/>
          <w:szCs w:val="28"/>
        </w:rPr>
        <w:t>2.3 Разработка</w:t>
      </w:r>
      <w:r w:rsidR="001570C3" w:rsidRPr="00B52BCF">
        <w:rPr>
          <w:b/>
          <w:color w:val="000000"/>
          <w:sz w:val="28"/>
          <w:szCs w:val="28"/>
        </w:rPr>
        <w:t xml:space="preserve"> </w:t>
      </w:r>
      <w:r w:rsidRPr="00B52BCF">
        <w:rPr>
          <w:b/>
          <w:color w:val="000000"/>
          <w:sz w:val="28"/>
          <w:szCs w:val="28"/>
        </w:rPr>
        <w:t>программы аудита на основании плана аудиторской проверки</w:t>
      </w:r>
    </w:p>
    <w:p w:rsidR="001570C3" w:rsidRPr="00B52BCF" w:rsidRDefault="001570C3" w:rsidP="001570C3">
      <w:pPr>
        <w:pStyle w:val="body"/>
        <w:shd w:val="clear" w:color="000000" w:fill="auto"/>
        <w:suppressAutoHyphens/>
        <w:spacing w:before="0" w:after="0" w:line="360" w:lineRule="auto"/>
        <w:ind w:left="0" w:right="0" w:firstLine="709"/>
        <w:jc w:val="both"/>
        <w:rPr>
          <w:color w:val="000000"/>
          <w:sz w:val="28"/>
          <w:szCs w:val="28"/>
        </w:rPr>
      </w:pPr>
    </w:p>
    <w:p w:rsidR="001570C3" w:rsidRPr="00B52BCF" w:rsidRDefault="006A21BB" w:rsidP="001570C3">
      <w:pPr>
        <w:pStyle w:val="body"/>
        <w:shd w:val="clear" w:color="000000" w:fill="auto"/>
        <w:suppressAutoHyphens/>
        <w:spacing w:before="0" w:after="0" w:line="360" w:lineRule="auto"/>
        <w:ind w:left="0" w:right="0" w:firstLine="709"/>
        <w:jc w:val="both"/>
        <w:rPr>
          <w:color w:val="000000"/>
          <w:sz w:val="28"/>
          <w:szCs w:val="28"/>
        </w:rPr>
      </w:pPr>
      <w:r w:rsidRPr="00B52BCF">
        <w:rPr>
          <w:color w:val="000000"/>
          <w:sz w:val="28"/>
          <w:szCs w:val="28"/>
        </w:rPr>
        <w:t xml:space="preserve">Аудитор разрабатывает программу проведения </w:t>
      </w:r>
      <w:r w:rsidRPr="005E4C2C">
        <w:rPr>
          <w:sz w:val="28"/>
          <w:szCs w:val="28"/>
        </w:rPr>
        <w:t>аудита</w:t>
      </w:r>
      <w:r w:rsidRPr="00B52BCF">
        <w:rPr>
          <w:color w:val="000000"/>
          <w:sz w:val="28"/>
          <w:szCs w:val="28"/>
        </w:rPr>
        <w:t>, в которой определяются объем, аналитические процедуры проверки и сроки их реализации.</w:t>
      </w:r>
    </w:p>
    <w:p w:rsidR="006A21BB" w:rsidRPr="00B52BCF" w:rsidRDefault="006A21BB" w:rsidP="001570C3">
      <w:pPr>
        <w:pStyle w:val="body"/>
        <w:shd w:val="clear" w:color="000000" w:fill="auto"/>
        <w:suppressAutoHyphens/>
        <w:spacing w:before="0" w:after="0" w:line="360" w:lineRule="auto"/>
        <w:ind w:left="0" w:right="0" w:firstLine="709"/>
        <w:jc w:val="both"/>
        <w:rPr>
          <w:color w:val="000000"/>
          <w:sz w:val="28"/>
          <w:szCs w:val="28"/>
        </w:rPr>
      </w:pPr>
      <w:r w:rsidRPr="00B52BCF">
        <w:rPr>
          <w:color w:val="000000"/>
          <w:sz w:val="28"/>
          <w:szCs w:val="28"/>
        </w:rPr>
        <w:t>В процессе ее разработки, необходимо выявить значимые для аудита области и отсутствующие или представляющиеся малозначимыми. К значимым относятся разделы и операции, по которым величина остатков (сальдо) и оборотов по счетам бухгалтерского учета наиболее значительна по сравнению с выбранным уровнем существенности. А к малозначимым для аудита относятся те разделы и операции, которые отсутствуют у клиента, те, которые имеют незначительный объем, а также</w:t>
      </w:r>
      <w:r w:rsidR="001570C3" w:rsidRPr="00B52BCF">
        <w:rPr>
          <w:color w:val="000000"/>
          <w:sz w:val="28"/>
          <w:szCs w:val="28"/>
        </w:rPr>
        <w:t xml:space="preserve"> </w:t>
      </w:r>
      <w:r w:rsidRPr="00B52BCF">
        <w:rPr>
          <w:color w:val="000000"/>
          <w:sz w:val="28"/>
          <w:szCs w:val="28"/>
        </w:rPr>
        <w:t xml:space="preserve">те, по которым величина остатков (сальдо) и оборотов по счетам </w:t>
      </w:r>
      <w:r w:rsidRPr="005E4C2C">
        <w:rPr>
          <w:sz w:val="28"/>
          <w:szCs w:val="28"/>
        </w:rPr>
        <w:t>бухгалтерского учета</w:t>
      </w:r>
      <w:r w:rsidRPr="00B52BCF">
        <w:rPr>
          <w:color w:val="000000"/>
          <w:sz w:val="28"/>
          <w:szCs w:val="28"/>
        </w:rPr>
        <w:t xml:space="preserve"> наименее значительна по сравнению с выбранным уровнем существенности. [7,с.188]</w:t>
      </w:r>
    </w:p>
    <w:p w:rsidR="001570C3" w:rsidRPr="00B52BCF" w:rsidRDefault="006A21BB" w:rsidP="001570C3">
      <w:pPr>
        <w:pStyle w:val="body"/>
        <w:shd w:val="clear" w:color="000000" w:fill="auto"/>
        <w:suppressAutoHyphens/>
        <w:spacing w:before="0" w:after="0" w:line="360" w:lineRule="auto"/>
        <w:ind w:left="0" w:right="0" w:firstLine="709"/>
        <w:jc w:val="both"/>
        <w:rPr>
          <w:color w:val="000000"/>
          <w:sz w:val="28"/>
          <w:szCs w:val="28"/>
        </w:rPr>
      </w:pPr>
      <w:r w:rsidRPr="00B52BCF">
        <w:rPr>
          <w:color w:val="000000"/>
          <w:sz w:val="28"/>
          <w:szCs w:val="28"/>
        </w:rPr>
        <w:t>Для значимых областей бухгалтерского учета и финансовой отчетности определяются более детальные методы проверки.</w:t>
      </w:r>
    </w:p>
    <w:p w:rsidR="006A21BB" w:rsidRPr="00B52BCF" w:rsidRDefault="006A21BB" w:rsidP="001570C3">
      <w:pPr>
        <w:pStyle w:val="body"/>
        <w:shd w:val="clear" w:color="000000" w:fill="auto"/>
        <w:suppressAutoHyphens/>
        <w:spacing w:before="0" w:after="0" w:line="360" w:lineRule="auto"/>
        <w:ind w:left="0" w:right="0" w:firstLine="709"/>
        <w:jc w:val="both"/>
        <w:rPr>
          <w:color w:val="000000"/>
          <w:sz w:val="28"/>
          <w:szCs w:val="28"/>
        </w:rPr>
      </w:pPr>
      <w:r w:rsidRPr="00B52BCF">
        <w:rPr>
          <w:color w:val="000000"/>
          <w:sz w:val="28"/>
          <w:szCs w:val="28"/>
        </w:rPr>
        <w:t>Каждая аудиторская процедура имеет в программе свой код (номер),</w:t>
      </w:r>
      <w:r w:rsidR="001570C3" w:rsidRPr="00B52BCF">
        <w:rPr>
          <w:color w:val="000000"/>
          <w:sz w:val="28"/>
          <w:szCs w:val="28"/>
        </w:rPr>
        <w:t xml:space="preserve"> </w:t>
      </w:r>
      <w:r w:rsidRPr="00B52BCF">
        <w:rPr>
          <w:color w:val="000000"/>
          <w:sz w:val="28"/>
          <w:szCs w:val="28"/>
        </w:rPr>
        <w:t>на который аудитор ссылается в рабочих документах. Кроме того, программа содержит тесты для системы внутреннего контроля.</w:t>
      </w:r>
    </w:p>
    <w:p w:rsidR="001570C3" w:rsidRPr="00B52BCF" w:rsidRDefault="006A21BB" w:rsidP="001570C3">
      <w:pPr>
        <w:pStyle w:val="body"/>
        <w:shd w:val="clear" w:color="000000" w:fill="auto"/>
        <w:suppressAutoHyphens/>
        <w:spacing w:before="0" w:after="0" w:line="360" w:lineRule="auto"/>
        <w:ind w:left="0" w:right="0" w:firstLine="709"/>
        <w:jc w:val="both"/>
        <w:rPr>
          <w:color w:val="000000"/>
          <w:sz w:val="28"/>
          <w:szCs w:val="28"/>
        </w:rPr>
      </w:pPr>
      <w:r w:rsidRPr="00B52BCF">
        <w:rPr>
          <w:color w:val="000000"/>
          <w:sz w:val="28"/>
          <w:szCs w:val="28"/>
        </w:rPr>
        <w:t>При необходимости данные документы могут меняться в связи с возникающими обстоятельствами, причем причины внесения изменений должны быть документально зафиксированы, на их основе условия договора на проведение аудита могут изменяться.</w:t>
      </w:r>
    </w:p>
    <w:p w:rsidR="001570C3" w:rsidRPr="00B52BCF" w:rsidRDefault="006A21BB" w:rsidP="001570C3">
      <w:pPr>
        <w:pStyle w:val="body"/>
        <w:shd w:val="clear" w:color="000000" w:fill="auto"/>
        <w:suppressAutoHyphens/>
        <w:spacing w:before="0" w:after="0" w:line="360" w:lineRule="auto"/>
        <w:ind w:left="0" w:right="0" w:firstLine="709"/>
        <w:jc w:val="both"/>
        <w:rPr>
          <w:color w:val="000000"/>
          <w:sz w:val="28"/>
          <w:szCs w:val="28"/>
        </w:rPr>
      </w:pPr>
      <w:r w:rsidRPr="00B52BCF">
        <w:rPr>
          <w:color w:val="000000"/>
          <w:sz w:val="28"/>
          <w:szCs w:val="28"/>
        </w:rPr>
        <w:t>После составления программы и общего плана аудиторской проверки формируется и утверждается состав группы, осуществляющей ее. Разделы бухгалтерского учета и бухгалтерской отчетности, подлежащие проверке, распределяются между исполнителями.</w:t>
      </w:r>
    </w:p>
    <w:p w:rsidR="006A21BB" w:rsidRPr="00B52BCF" w:rsidRDefault="006A21BB" w:rsidP="001570C3">
      <w:pPr>
        <w:pStyle w:val="body"/>
        <w:shd w:val="clear" w:color="000000" w:fill="auto"/>
        <w:suppressAutoHyphens/>
        <w:spacing w:before="0" w:after="0" w:line="360" w:lineRule="auto"/>
        <w:ind w:left="0" w:right="0" w:firstLine="709"/>
        <w:jc w:val="both"/>
        <w:rPr>
          <w:color w:val="000000"/>
          <w:sz w:val="28"/>
          <w:szCs w:val="28"/>
        </w:rPr>
      </w:pPr>
      <w:r w:rsidRPr="00B52BCF">
        <w:rPr>
          <w:color w:val="000000"/>
          <w:sz w:val="28"/>
          <w:szCs w:val="28"/>
        </w:rPr>
        <w:t>Таким образом, оптимально спланировав проведение аудита, аудитор наиболее рационально использует трудовые ресурсы аудиторской компании, минимизирует затраты и время проведения аудита, а также риск не обнаружения ошибок в финансовой (бухгалтерской) отчетности аудируемого лица.</w:t>
      </w:r>
    </w:p>
    <w:p w:rsidR="00657FAD" w:rsidRPr="00B52BCF" w:rsidRDefault="006A21BB" w:rsidP="0089258F">
      <w:pPr>
        <w:pStyle w:val="body"/>
        <w:shd w:val="clear" w:color="000000" w:fill="auto"/>
        <w:suppressAutoHyphens/>
        <w:spacing w:before="0" w:after="0" w:line="360" w:lineRule="auto"/>
        <w:ind w:left="0" w:right="0" w:firstLine="709"/>
        <w:jc w:val="both"/>
        <w:rPr>
          <w:color w:val="000000"/>
          <w:sz w:val="28"/>
          <w:szCs w:val="28"/>
        </w:rPr>
      </w:pPr>
      <w:r w:rsidRPr="00B52BCF">
        <w:rPr>
          <w:color w:val="000000"/>
          <w:sz w:val="28"/>
          <w:szCs w:val="28"/>
        </w:rPr>
        <w:t>Программа аудиторской проверки, разработанная для ЗАО «Курскмашпром», представлена в приложении. (Приложение 17)</w:t>
      </w:r>
    </w:p>
    <w:p w:rsidR="006A21BB" w:rsidRPr="00B52BCF" w:rsidRDefault="001570C3" w:rsidP="001570C3">
      <w:pPr>
        <w:shd w:val="clear" w:color="000000" w:fill="auto"/>
        <w:suppressAutoHyphens/>
        <w:spacing w:line="360" w:lineRule="auto"/>
        <w:jc w:val="center"/>
        <w:rPr>
          <w:b/>
          <w:caps/>
          <w:color w:val="000000"/>
          <w:sz w:val="28"/>
          <w:szCs w:val="28"/>
        </w:rPr>
      </w:pPr>
      <w:r w:rsidRPr="00B52BCF">
        <w:rPr>
          <w:caps/>
          <w:color w:val="000000"/>
          <w:sz w:val="28"/>
          <w:szCs w:val="28"/>
        </w:rPr>
        <w:br w:type="page"/>
      </w:r>
      <w:r w:rsidR="006A21BB" w:rsidRPr="00B52BCF">
        <w:rPr>
          <w:b/>
          <w:caps/>
          <w:color w:val="000000"/>
          <w:sz w:val="28"/>
          <w:szCs w:val="28"/>
        </w:rPr>
        <w:t>3</w:t>
      </w:r>
      <w:r w:rsidRPr="00B52BCF">
        <w:rPr>
          <w:b/>
          <w:caps/>
          <w:color w:val="000000"/>
          <w:sz w:val="28"/>
          <w:szCs w:val="28"/>
        </w:rPr>
        <w:t xml:space="preserve"> </w:t>
      </w:r>
      <w:r w:rsidR="006A21BB" w:rsidRPr="00B52BCF">
        <w:rPr>
          <w:b/>
          <w:caps/>
          <w:color w:val="000000"/>
          <w:sz w:val="28"/>
          <w:szCs w:val="28"/>
        </w:rPr>
        <w:t>Обобщение результатов планирования аудиторской проверки в ЗАО «Курскмашпром»</w:t>
      </w:r>
    </w:p>
    <w:p w:rsidR="001570C3" w:rsidRPr="00B52BCF" w:rsidRDefault="001570C3" w:rsidP="001570C3">
      <w:pPr>
        <w:shd w:val="clear" w:color="000000" w:fill="auto"/>
        <w:suppressAutoHyphens/>
        <w:spacing w:line="360" w:lineRule="auto"/>
        <w:jc w:val="center"/>
        <w:rPr>
          <w:b/>
          <w:caps/>
          <w:color w:val="000000"/>
          <w:sz w:val="28"/>
          <w:szCs w:val="28"/>
        </w:rPr>
      </w:pPr>
    </w:p>
    <w:p w:rsidR="006A21BB" w:rsidRPr="00B52BCF" w:rsidRDefault="006A21BB" w:rsidP="001570C3">
      <w:pPr>
        <w:shd w:val="clear" w:color="000000" w:fill="auto"/>
        <w:suppressAutoHyphens/>
        <w:spacing w:line="360" w:lineRule="auto"/>
        <w:jc w:val="center"/>
        <w:rPr>
          <w:b/>
          <w:color w:val="000000"/>
          <w:sz w:val="28"/>
          <w:szCs w:val="28"/>
        </w:rPr>
      </w:pPr>
      <w:r w:rsidRPr="00B52BCF">
        <w:rPr>
          <w:b/>
          <w:caps/>
          <w:color w:val="000000"/>
          <w:sz w:val="28"/>
          <w:szCs w:val="28"/>
        </w:rPr>
        <w:t xml:space="preserve">3.1 </w:t>
      </w:r>
      <w:r w:rsidRPr="00B52BCF">
        <w:rPr>
          <w:b/>
          <w:color w:val="000000"/>
          <w:sz w:val="28"/>
          <w:szCs w:val="28"/>
        </w:rPr>
        <w:t>Аудиторские доказательства и их влияние на качество планирования</w:t>
      </w:r>
    </w:p>
    <w:p w:rsidR="001570C3" w:rsidRPr="00B52BCF" w:rsidRDefault="001570C3" w:rsidP="001570C3">
      <w:pPr>
        <w:shd w:val="clear" w:color="000000" w:fill="auto"/>
        <w:suppressAutoHyphens/>
        <w:spacing w:line="360" w:lineRule="auto"/>
        <w:ind w:firstLine="709"/>
        <w:jc w:val="both"/>
        <w:rPr>
          <w:color w:val="000000"/>
          <w:sz w:val="28"/>
          <w:szCs w:val="28"/>
        </w:rPr>
      </w:pP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в частности,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из различных источников (от третьих лиц).</w:t>
      </w:r>
      <w:r w:rsidR="00657FAD" w:rsidRPr="00B52BCF">
        <w:rPr>
          <w:color w:val="000000"/>
          <w:sz w:val="28"/>
          <w:szCs w:val="28"/>
        </w:rPr>
        <w:t xml:space="preserve"> </w:t>
      </w:r>
      <w:r w:rsidRPr="00B52BCF">
        <w:rPr>
          <w:bCs/>
          <w:color w:val="000000"/>
          <w:sz w:val="28"/>
          <w:szCs w:val="28"/>
        </w:rPr>
        <w:t>Тесты средств внутреннего контроля</w:t>
      </w:r>
      <w:r w:rsidRPr="00B52BCF">
        <w:rPr>
          <w:b/>
          <w:bCs/>
          <w:color w:val="000000"/>
          <w:sz w:val="28"/>
          <w:szCs w:val="28"/>
        </w:rPr>
        <w:t xml:space="preserve"> </w:t>
      </w:r>
      <w:r w:rsidRPr="00B52BCF">
        <w:rPr>
          <w:color w:val="000000"/>
          <w:sz w:val="28"/>
          <w:szCs w:val="28"/>
        </w:rPr>
        <w:t>означают проверки, проводимые с целью получения аудиторских доказательств в отношении надлежащей организации и эффективности функционирования систем бухгалтерского учета и внутреннего контроля. [11,с. 13]</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На основе проведенных тестов, представленных в приложении, при проверке деятельности ЗАО «Курскмашпром» положительные ответы были даны только на 17 вопросов из 22 возможных, следовательно, эффективность составляет 17/22*100 =77 % . (Приложение 14)</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общем можно говорить о том, что система внутреннего контроля на ЗАО «Курскмашпром» функционирует со средней эффективностью.</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Тесты, проведенные относительно системы бухгалтерского учета при проверке деятельности ЗАО «Курскмашпром», показали, что положительные ответы были даны только на 15 вопросов из 22. Следовательно, эффективность составляет 15/22*100 =68 %. Таким образом, эффективность системы бухгалтерского учета можно оценить как среднюю. (Приложение 13)</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bCs/>
          <w:color w:val="000000"/>
          <w:sz w:val="28"/>
          <w:szCs w:val="28"/>
        </w:rPr>
        <w:t>Процедуры проверки по существу</w:t>
      </w:r>
      <w:r w:rsidRPr="00B52BCF">
        <w:rPr>
          <w:b/>
          <w:bCs/>
          <w:color w:val="000000"/>
          <w:sz w:val="28"/>
          <w:szCs w:val="28"/>
        </w:rPr>
        <w:t xml:space="preserve"> </w:t>
      </w:r>
      <w:r w:rsidRPr="00B52BCF">
        <w:rPr>
          <w:color w:val="000000"/>
          <w:sz w:val="28"/>
          <w:szCs w:val="28"/>
        </w:rPr>
        <w:t>нацелены на получение аудиторских доказательств существенных искажений в финансовой (бухгалтерской) отчетности. Под процедурами проверки понимают:</w:t>
      </w:r>
    </w:p>
    <w:p w:rsidR="006A21BB" w:rsidRPr="00B52BCF" w:rsidRDefault="006A21BB" w:rsidP="001570C3">
      <w:pPr>
        <w:numPr>
          <w:ilvl w:val="0"/>
          <w:numId w:val="8"/>
        </w:numPr>
        <w:shd w:val="clear" w:color="000000" w:fill="auto"/>
        <w:suppressAutoHyphens/>
        <w:spacing w:line="360" w:lineRule="auto"/>
        <w:ind w:left="0" w:firstLine="709"/>
        <w:jc w:val="both"/>
        <w:rPr>
          <w:color w:val="000000"/>
          <w:sz w:val="28"/>
          <w:szCs w:val="28"/>
        </w:rPr>
      </w:pPr>
      <w:r w:rsidRPr="00B52BCF">
        <w:rPr>
          <w:color w:val="000000"/>
          <w:sz w:val="28"/>
          <w:szCs w:val="28"/>
        </w:rPr>
        <w:t>детальные тесты, оценивающие правильность отражения операций и остатка средств на счетах бухгалтерского учета;</w:t>
      </w:r>
    </w:p>
    <w:p w:rsidR="006A21BB" w:rsidRPr="00B52BCF" w:rsidRDefault="006A21BB" w:rsidP="001570C3">
      <w:pPr>
        <w:numPr>
          <w:ilvl w:val="0"/>
          <w:numId w:val="8"/>
        </w:numPr>
        <w:shd w:val="clear" w:color="000000" w:fill="auto"/>
        <w:suppressAutoHyphens/>
        <w:spacing w:line="360" w:lineRule="auto"/>
        <w:ind w:left="0" w:firstLine="709"/>
        <w:jc w:val="both"/>
        <w:rPr>
          <w:color w:val="000000"/>
          <w:sz w:val="28"/>
          <w:szCs w:val="28"/>
        </w:rPr>
      </w:pPr>
      <w:r w:rsidRPr="00B52BCF">
        <w:rPr>
          <w:color w:val="000000"/>
          <w:sz w:val="28"/>
          <w:szCs w:val="28"/>
        </w:rPr>
        <w:t>аналитические процедуры.</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Надежность аудиторских доказательств зависит от их источника (внутреннего или внешнего), а также от формы их предоставления (визуальной, документальной или устной). [4]</w:t>
      </w:r>
    </w:p>
    <w:p w:rsidR="006A21BB" w:rsidRPr="00B52BCF" w:rsidRDefault="006A21BB" w:rsidP="001570C3">
      <w:pPr>
        <w:shd w:val="clear" w:color="000000" w:fill="auto"/>
        <w:suppressAutoHyphens/>
        <w:spacing w:line="360" w:lineRule="auto"/>
        <w:ind w:firstLine="709"/>
        <w:jc w:val="both"/>
        <w:rPr>
          <w:color w:val="000000"/>
          <w:sz w:val="28"/>
          <w:szCs w:val="28"/>
        </w:rPr>
      </w:pPr>
    </w:p>
    <w:p w:rsidR="006A21BB" w:rsidRPr="00B52BCF" w:rsidRDefault="006A21BB" w:rsidP="001570C3">
      <w:pPr>
        <w:shd w:val="clear" w:color="000000" w:fill="auto"/>
        <w:suppressAutoHyphens/>
        <w:spacing w:line="360" w:lineRule="auto"/>
        <w:jc w:val="center"/>
        <w:rPr>
          <w:b/>
          <w:color w:val="000000"/>
          <w:sz w:val="28"/>
          <w:szCs w:val="28"/>
        </w:rPr>
      </w:pPr>
      <w:r w:rsidRPr="00B52BCF">
        <w:rPr>
          <w:b/>
          <w:color w:val="000000"/>
          <w:sz w:val="28"/>
          <w:szCs w:val="28"/>
        </w:rPr>
        <w:t>3.2 Документирование процесса планирования аудиторской проверки</w:t>
      </w:r>
    </w:p>
    <w:p w:rsidR="001570C3" w:rsidRPr="00B52BCF" w:rsidRDefault="001570C3" w:rsidP="001570C3">
      <w:pPr>
        <w:pStyle w:val="a6"/>
        <w:shd w:val="clear" w:color="000000" w:fill="auto"/>
        <w:suppressAutoHyphens/>
        <w:spacing w:after="0" w:line="360" w:lineRule="auto"/>
        <w:jc w:val="center"/>
        <w:rPr>
          <w:b/>
          <w:color w:val="000000"/>
          <w:sz w:val="28"/>
          <w:szCs w:val="28"/>
        </w:rPr>
      </w:pPr>
    </w:p>
    <w:p w:rsidR="001570C3" w:rsidRPr="00B52BCF" w:rsidRDefault="006A21BB" w:rsidP="001570C3">
      <w:pPr>
        <w:pStyle w:val="a6"/>
        <w:shd w:val="clear" w:color="000000" w:fill="auto"/>
        <w:suppressAutoHyphens/>
        <w:spacing w:after="0" w:line="360" w:lineRule="auto"/>
        <w:ind w:firstLine="709"/>
        <w:jc w:val="both"/>
        <w:rPr>
          <w:color w:val="000000"/>
          <w:sz w:val="28"/>
          <w:szCs w:val="28"/>
        </w:rPr>
      </w:pPr>
      <w:r w:rsidRPr="00B52BCF">
        <w:rPr>
          <w:color w:val="000000"/>
          <w:sz w:val="28"/>
          <w:szCs w:val="28"/>
        </w:rPr>
        <w:t>Существуют единые требования по планированию аудита финансовой (бухгалтерской) отчетности, представленные в правиле (стандарте) №3 «Планирование аудита», одобренным Комиссией по аудиторской деятельности при Президенте РФ 25.12.96. [4]</w:t>
      </w:r>
    </w:p>
    <w:p w:rsidR="006A21BB" w:rsidRPr="00B52BCF" w:rsidRDefault="006A21BB" w:rsidP="001570C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52BCF">
        <w:rPr>
          <w:rFonts w:ascii="Times New Roman" w:hAnsi="Times New Roman" w:cs="Times New Roman"/>
          <w:color w:val="000000"/>
          <w:sz w:val="28"/>
          <w:szCs w:val="28"/>
        </w:rPr>
        <w:t>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p>
    <w:p w:rsidR="006A21BB" w:rsidRPr="00B52BCF" w:rsidRDefault="006A21BB" w:rsidP="001570C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52BCF">
        <w:rPr>
          <w:rFonts w:ascii="Times New Roman" w:hAnsi="Times New Roman" w:cs="Times New Roman"/>
          <w:color w:val="000000"/>
          <w:sz w:val="28"/>
          <w:szCs w:val="28"/>
        </w:rPr>
        <w:t>Данное правило содержит минимальные требования к планированию аудита. Для аудитора очень важно спланировать ход своей работы, поскольку это помогает ему</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уделить внимание важным областям аудита</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выявить потенциальные проблемы и выполнить работу с оптимальными затратами, качественно и своевременно. Планирование позволяет эффективно распределять</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и координировать работу между членами группы специалистов, участвующих в аудиторской проверке.</w:t>
      </w:r>
    </w:p>
    <w:p w:rsidR="006A21BB" w:rsidRPr="00B52BCF" w:rsidRDefault="006A21BB" w:rsidP="001570C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52BCF">
        <w:rPr>
          <w:rFonts w:ascii="Times New Roman" w:hAnsi="Times New Roman" w:cs="Times New Roman"/>
          <w:color w:val="000000"/>
          <w:sz w:val="28"/>
          <w:szCs w:val="28"/>
        </w:rPr>
        <w:t>Важным этапом в предварительном планировании для аудитора является получение информации о деятельности</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аудируемого лица, это помогает аудитору выявить события, операции и другие особенности, которые могут оказывать существенное влияние на финансовую (бухгалтерскую) отчетность.</w:t>
      </w:r>
    </w:p>
    <w:p w:rsidR="001570C3" w:rsidRPr="00B52BCF" w:rsidRDefault="006A21BB" w:rsidP="001570C3">
      <w:pPr>
        <w:pStyle w:val="a6"/>
        <w:shd w:val="clear" w:color="000000" w:fill="auto"/>
        <w:suppressAutoHyphens/>
        <w:spacing w:after="0" w:line="360" w:lineRule="auto"/>
        <w:ind w:firstLine="709"/>
        <w:jc w:val="both"/>
        <w:rPr>
          <w:color w:val="000000"/>
          <w:sz w:val="28"/>
          <w:szCs w:val="28"/>
        </w:rPr>
      </w:pPr>
      <w:r w:rsidRPr="00B52BCF">
        <w:rPr>
          <w:color w:val="000000"/>
          <w:sz w:val="28"/>
          <w:szCs w:val="28"/>
        </w:rPr>
        <w:t>Основными документами, составляемыми при планировании аудиторской проверки, являются: рабочий документ по изучению экономической деятельности клиента, письмо о проведении аудита, договор на проведение аудита, общий план и общая программа аудита.</w:t>
      </w:r>
    </w:p>
    <w:p w:rsidR="006A21BB" w:rsidRPr="00B52BCF" w:rsidRDefault="006A21BB" w:rsidP="001570C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52BCF">
        <w:rPr>
          <w:rFonts w:ascii="Times New Roman" w:hAnsi="Times New Roman" w:cs="Times New Roman"/>
          <w:color w:val="000000"/>
          <w:sz w:val="28"/>
          <w:szCs w:val="28"/>
        </w:rPr>
        <w:t>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p>
    <w:p w:rsidR="001570C3" w:rsidRPr="00B52BCF" w:rsidRDefault="006A21BB" w:rsidP="001570C3">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52BCF">
        <w:rPr>
          <w:rFonts w:ascii="Times New Roman" w:hAnsi="Times New Roman" w:cs="Times New Roman"/>
          <w:color w:val="000000"/>
          <w:sz w:val="28"/>
          <w:szCs w:val="28"/>
        </w:rPr>
        <w:t>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p>
    <w:p w:rsidR="006A21BB" w:rsidRPr="00B52BCF" w:rsidRDefault="006A21BB" w:rsidP="001570C3">
      <w:pPr>
        <w:shd w:val="clear" w:color="000000" w:fill="auto"/>
        <w:suppressAutoHyphens/>
        <w:spacing w:line="360" w:lineRule="auto"/>
        <w:ind w:firstLine="709"/>
        <w:jc w:val="both"/>
        <w:rPr>
          <w:color w:val="000000"/>
          <w:sz w:val="28"/>
          <w:szCs w:val="28"/>
        </w:rPr>
      </w:pPr>
    </w:p>
    <w:p w:rsidR="001570C3" w:rsidRPr="00B52BCF" w:rsidRDefault="006A21BB" w:rsidP="001570C3">
      <w:pPr>
        <w:shd w:val="clear" w:color="000000" w:fill="auto"/>
        <w:suppressAutoHyphens/>
        <w:spacing w:line="360" w:lineRule="auto"/>
        <w:jc w:val="center"/>
        <w:rPr>
          <w:b/>
          <w:color w:val="000000"/>
          <w:sz w:val="28"/>
          <w:szCs w:val="28"/>
        </w:rPr>
      </w:pPr>
      <w:r w:rsidRPr="00B52BCF">
        <w:rPr>
          <w:b/>
          <w:color w:val="000000"/>
          <w:sz w:val="28"/>
          <w:szCs w:val="28"/>
        </w:rPr>
        <w:t>3.3 Совершенствование методики планирования аудиторской проверки на ЗАО «Курскмашпром»</w:t>
      </w:r>
    </w:p>
    <w:p w:rsidR="001570C3" w:rsidRPr="00B52BCF" w:rsidRDefault="001570C3" w:rsidP="001570C3">
      <w:pPr>
        <w:shd w:val="clear" w:color="000000" w:fill="auto"/>
        <w:suppressAutoHyphens/>
        <w:spacing w:line="360" w:lineRule="auto"/>
        <w:ind w:firstLine="709"/>
        <w:jc w:val="both"/>
        <w:rPr>
          <w:color w:val="000000"/>
          <w:sz w:val="28"/>
          <w:szCs w:val="28"/>
        </w:rPr>
      </w:pP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На основе полученной информации в процессе изучения методики планирования аудиторской проверки</w:t>
      </w:r>
      <w:r w:rsidR="001570C3" w:rsidRPr="00B52BCF">
        <w:rPr>
          <w:color w:val="000000"/>
          <w:sz w:val="28"/>
          <w:szCs w:val="28"/>
        </w:rPr>
        <w:t xml:space="preserve"> </w:t>
      </w:r>
      <w:r w:rsidRPr="00B52BCF">
        <w:rPr>
          <w:color w:val="000000"/>
          <w:sz w:val="28"/>
          <w:szCs w:val="28"/>
        </w:rPr>
        <w:t>целесообразно внести предложения и дополнения, использование которых поможет улучшить качество функционирования систем внутреннего контроля и бухгалтерского учета и</w:t>
      </w:r>
      <w:r w:rsidR="001570C3" w:rsidRPr="00B52BCF">
        <w:rPr>
          <w:color w:val="000000"/>
          <w:sz w:val="28"/>
          <w:szCs w:val="28"/>
        </w:rPr>
        <w:t xml:space="preserve"> </w:t>
      </w:r>
      <w:r w:rsidRPr="00B52BCF">
        <w:rPr>
          <w:color w:val="000000"/>
          <w:sz w:val="28"/>
          <w:szCs w:val="28"/>
        </w:rPr>
        <w:t>проверяемой отчетности.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отношении системы бухгалтерского учета можно предложить:</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наладить совместную работу подразделения бухгалтерии и службы программного обеспечения, установить локальную сеть, что в свою очередь позволит оперативно решать возникающие вопросы без значительных потерь рабочего времени;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полностью автоматизировать учет на предприятии,</w:t>
      </w:r>
      <w:r w:rsidR="001570C3" w:rsidRPr="00B52BCF">
        <w:rPr>
          <w:color w:val="000000"/>
          <w:sz w:val="28"/>
          <w:szCs w:val="28"/>
        </w:rPr>
        <w:t xml:space="preserve"> </w:t>
      </w:r>
      <w:r w:rsidRPr="00B52BCF">
        <w:rPr>
          <w:color w:val="000000"/>
          <w:sz w:val="28"/>
          <w:szCs w:val="28"/>
        </w:rPr>
        <w:t>что позволит сократить объем архивных документов, быстро находить те или иные необходимые документы и т.д.</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внедрить</w:t>
      </w:r>
      <w:r w:rsidR="001570C3" w:rsidRPr="00B52BCF">
        <w:rPr>
          <w:color w:val="000000"/>
          <w:sz w:val="28"/>
          <w:szCs w:val="28"/>
        </w:rPr>
        <w:t xml:space="preserve"> </w:t>
      </w:r>
      <w:r w:rsidRPr="00B52BCF">
        <w:rPr>
          <w:color w:val="000000"/>
          <w:sz w:val="28"/>
          <w:szCs w:val="28"/>
        </w:rPr>
        <w:t>современный программный продукт «1С: Бухгалтерия» последних версий не только в ТД «КПК», но и во всем структурном подразделении бухгалтерии. Это необходимо для более тесного сотрудничества, для ускорения процесса подачи информации заинтересованным лицам (покупателям, поставщикам, инвесторам, собственникам и т.д.), для большей наглядности учета производства и реализации продукции.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установить на предприятии по локальной сети программу «Консультант +» специально для работников бухгалтерии, с целью их своевременного осведомления обо всех изменениях</w:t>
      </w:r>
      <w:r w:rsidR="001570C3" w:rsidRPr="00B52BCF">
        <w:rPr>
          <w:color w:val="000000"/>
          <w:sz w:val="28"/>
          <w:szCs w:val="28"/>
        </w:rPr>
        <w:t xml:space="preserve"> </w:t>
      </w:r>
      <w:r w:rsidRPr="00B52BCF">
        <w:rPr>
          <w:color w:val="000000"/>
          <w:sz w:val="28"/>
          <w:szCs w:val="28"/>
        </w:rPr>
        <w:t>происходящих в законодательстве или как альтернативный вариант оформить подписку на один из журналов;</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в части учетной политики можно предложить не разделять ее для целей бухгалтерского учета и налогового учета и вовремя вносить все необходимые поправки</w:t>
      </w:r>
      <w:r w:rsidR="001570C3" w:rsidRPr="00B52BCF">
        <w:rPr>
          <w:color w:val="000000"/>
          <w:sz w:val="28"/>
          <w:szCs w:val="28"/>
        </w:rPr>
        <w:t xml:space="preserve"> </w:t>
      </w:r>
      <w:r w:rsidRPr="00B52BCF">
        <w:rPr>
          <w:color w:val="000000"/>
          <w:sz w:val="28"/>
          <w:szCs w:val="28"/>
        </w:rPr>
        <w:t>законодательства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Что касается системы внутреннего контроля можно говорить о следующих предложениях:</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сразу необходимо отметить наличие несоответствия действительности и действующему уставу предприятия, относительно пункта о ревизионной комиссии. Целесообразно все таки осуществлять внутренний контроль на предприятии засчет специально уполномоченного органа – ревизионной комиссии, который</w:t>
      </w:r>
      <w:r w:rsidR="001570C3" w:rsidRPr="00B52BCF">
        <w:rPr>
          <w:color w:val="000000"/>
          <w:sz w:val="28"/>
          <w:szCs w:val="28"/>
        </w:rPr>
        <w:t xml:space="preserve"> </w:t>
      </w:r>
      <w:r w:rsidRPr="00B52BCF">
        <w:rPr>
          <w:color w:val="000000"/>
          <w:sz w:val="28"/>
          <w:szCs w:val="28"/>
        </w:rPr>
        <w:t>бы во время</w:t>
      </w:r>
      <w:r w:rsidR="001570C3" w:rsidRPr="00B52BCF">
        <w:rPr>
          <w:color w:val="000000"/>
          <w:sz w:val="28"/>
          <w:szCs w:val="28"/>
        </w:rPr>
        <w:t xml:space="preserve"> </w:t>
      </w:r>
      <w:r w:rsidRPr="00B52BCF">
        <w:rPr>
          <w:color w:val="000000"/>
          <w:sz w:val="28"/>
          <w:szCs w:val="28"/>
        </w:rPr>
        <w:t>отслеживал различные искажения и помогал руководству принимать верные решения в пользу предприятия.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w:t>
      </w:r>
      <w:r w:rsidR="001570C3" w:rsidRPr="00B52BCF">
        <w:rPr>
          <w:color w:val="000000"/>
          <w:sz w:val="28"/>
          <w:szCs w:val="28"/>
        </w:rPr>
        <w:t xml:space="preserve"> </w:t>
      </w:r>
      <w:r w:rsidRPr="00B52BCF">
        <w:rPr>
          <w:color w:val="000000"/>
          <w:sz w:val="28"/>
          <w:szCs w:val="28"/>
        </w:rPr>
        <w:t>для эффективной работы системы внутреннего контроля в частности необходимо уделить внимание планово-экономическому отделу ЗАО «Курскмашпром». В должностные инструкции данного работников подразделения нужно добавить пункт</w:t>
      </w:r>
      <w:r w:rsidR="001570C3" w:rsidRPr="00B52BCF">
        <w:rPr>
          <w:color w:val="000000"/>
          <w:sz w:val="28"/>
          <w:szCs w:val="28"/>
        </w:rPr>
        <w:t xml:space="preserve"> </w:t>
      </w:r>
      <w:r w:rsidRPr="00B52BCF">
        <w:rPr>
          <w:color w:val="000000"/>
          <w:sz w:val="28"/>
          <w:szCs w:val="28"/>
        </w:rPr>
        <w:t>о внесении работниками рациональных и обоснованных предложений по использованию ресурсов, средств и т.д., основанных на анализе предыдущих периодов;</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 на предприятии необходимо проводить не только обязательные инвентаризации, но и внеплановые проверки наличия</w:t>
      </w:r>
      <w:r w:rsidR="001570C3" w:rsidRPr="00B52BCF">
        <w:rPr>
          <w:color w:val="000000"/>
          <w:sz w:val="28"/>
          <w:szCs w:val="28"/>
        </w:rPr>
        <w:t xml:space="preserve"> </w:t>
      </w:r>
      <w:r w:rsidRPr="00B52BCF">
        <w:rPr>
          <w:color w:val="000000"/>
          <w:sz w:val="28"/>
          <w:szCs w:val="28"/>
        </w:rPr>
        <w:t>имущества и обязательств</w:t>
      </w:r>
      <w:r w:rsidR="001570C3" w:rsidRPr="00B52BCF">
        <w:rPr>
          <w:color w:val="000000"/>
          <w:sz w:val="28"/>
          <w:szCs w:val="28"/>
        </w:rPr>
        <w:t xml:space="preserve"> </w:t>
      </w:r>
      <w:r w:rsidRPr="00B52BCF">
        <w:rPr>
          <w:color w:val="000000"/>
          <w:sz w:val="28"/>
          <w:szCs w:val="28"/>
        </w:rPr>
        <w:t>целью</w:t>
      </w:r>
      <w:r w:rsidR="001570C3" w:rsidRPr="00B52BCF">
        <w:rPr>
          <w:color w:val="000000"/>
          <w:sz w:val="28"/>
          <w:szCs w:val="28"/>
        </w:rPr>
        <w:t xml:space="preserve"> </w:t>
      </w:r>
      <w:r w:rsidRPr="00B52BCF">
        <w:rPr>
          <w:color w:val="000000"/>
          <w:sz w:val="28"/>
          <w:szCs w:val="28"/>
        </w:rPr>
        <w:t>предотвращения возможности злоупотреблений.</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При целенаправленном и грамотном подходе к совершенствованию работы</w:t>
      </w:r>
      <w:r w:rsidR="001570C3" w:rsidRPr="00B52BCF">
        <w:rPr>
          <w:color w:val="000000"/>
          <w:sz w:val="28"/>
          <w:szCs w:val="28"/>
        </w:rPr>
        <w:t xml:space="preserve"> </w:t>
      </w:r>
      <w:r w:rsidRPr="00B52BCF">
        <w:rPr>
          <w:color w:val="000000"/>
          <w:sz w:val="28"/>
          <w:szCs w:val="28"/>
        </w:rPr>
        <w:t>важных подразделений на ЗАО «Курскмашпром» возможно повысить эффективность</w:t>
      </w:r>
      <w:r w:rsidR="001570C3" w:rsidRPr="00B52BCF">
        <w:rPr>
          <w:color w:val="000000"/>
          <w:sz w:val="28"/>
          <w:szCs w:val="28"/>
        </w:rPr>
        <w:t xml:space="preserve"> </w:t>
      </w:r>
      <w:r w:rsidRPr="00B52BCF">
        <w:rPr>
          <w:color w:val="000000"/>
          <w:sz w:val="28"/>
          <w:szCs w:val="28"/>
        </w:rPr>
        <w:t>функционирования системы внутреннего контроля, бухгалтерского учета, как ее</w:t>
      </w:r>
      <w:r w:rsidR="001570C3" w:rsidRPr="00B52BCF">
        <w:rPr>
          <w:color w:val="000000"/>
          <w:sz w:val="28"/>
          <w:szCs w:val="28"/>
        </w:rPr>
        <w:t xml:space="preserve"> </w:t>
      </w:r>
      <w:r w:rsidRPr="00B52BCF">
        <w:rPr>
          <w:color w:val="000000"/>
          <w:sz w:val="28"/>
          <w:szCs w:val="28"/>
        </w:rPr>
        <w:t>важной составляющей, планово-экономического отдела, службы безопасности, программного обеспечения</w:t>
      </w:r>
      <w:r w:rsidR="001570C3" w:rsidRPr="00B52BCF">
        <w:rPr>
          <w:color w:val="000000"/>
          <w:sz w:val="28"/>
          <w:szCs w:val="28"/>
        </w:rPr>
        <w:t xml:space="preserve"> </w:t>
      </w:r>
      <w:r w:rsidRPr="00B52BCF">
        <w:rPr>
          <w:color w:val="000000"/>
          <w:sz w:val="28"/>
          <w:szCs w:val="28"/>
        </w:rPr>
        <w:t>и других элементов.</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конечном итоге это приведет к снижению вероятности того, что финансовая отчетность предприятия искажена, что позволит интересующимся пользователям правильно сделать выводы и принять соответствующие решения.</w:t>
      </w:r>
    </w:p>
    <w:p w:rsidR="006A21BB" w:rsidRPr="00B52BCF" w:rsidRDefault="006A21BB" w:rsidP="001570C3">
      <w:pPr>
        <w:shd w:val="clear" w:color="000000" w:fill="auto"/>
        <w:suppressAutoHyphens/>
        <w:spacing w:line="360" w:lineRule="auto"/>
        <w:ind w:firstLine="709"/>
        <w:jc w:val="both"/>
        <w:rPr>
          <w:color w:val="000000"/>
          <w:sz w:val="28"/>
          <w:szCs w:val="28"/>
        </w:rPr>
      </w:pPr>
    </w:p>
    <w:p w:rsidR="006A21BB" w:rsidRPr="00B52BCF" w:rsidRDefault="001570C3" w:rsidP="001570C3">
      <w:pPr>
        <w:shd w:val="clear" w:color="000000" w:fill="auto"/>
        <w:suppressAutoHyphens/>
        <w:spacing w:line="360" w:lineRule="auto"/>
        <w:jc w:val="center"/>
        <w:rPr>
          <w:b/>
          <w:color w:val="000000"/>
          <w:sz w:val="28"/>
          <w:szCs w:val="28"/>
        </w:rPr>
      </w:pPr>
      <w:r w:rsidRPr="00B52BCF">
        <w:rPr>
          <w:color w:val="000000"/>
          <w:sz w:val="28"/>
          <w:szCs w:val="28"/>
        </w:rPr>
        <w:br w:type="page"/>
      </w:r>
      <w:r w:rsidR="006A21BB" w:rsidRPr="00B52BCF">
        <w:rPr>
          <w:b/>
          <w:color w:val="000000"/>
          <w:sz w:val="28"/>
          <w:szCs w:val="28"/>
        </w:rPr>
        <w:t>ЗАКЛЮЧЕНИЕ</w:t>
      </w:r>
    </w:p>
    <w:p w:rsidR="001570C3" w:rsidRPr="00B52BCF" w:rsidRDefault="001570C3" w:rsidP="001570C3">
      <w:pPr>
        <w:shd w:val="clear" w:color="000000" w:fill="auto"/>
        <w:suppressAutoHyphens/>
        <w:spacing w:line="360" w:lineRule="auto"/>
        <w:jc w:val="center"/>
        <w:rPr>
          <w:b/>
          <w:color w:val="000000"/>
          <w:sz w:val="28"/>
          <w:szCs w:val="28"/>
        </w:rPr>
      </w:pP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При написании курсовой работы было выявлено, что п</w:t>
      </w:r>
      <w:r w:rsidRPr="00B52BCF">
        <w:rPr>
          <w:rStyle w:val="a4"/>
          <w:color w:val="000000"/>
          <w:sz w:val="28"/>
          <w:szCs w:val="28"/>
        </w:rPr>
        <w:t xml:space="preserve">ланирование </w:t>
      </w:r>
      <w:r w:rsidRPr="00B52BCF">
        <w:rPr>
          <w:color w:val="000000"/>
          <w:sz w:val="28"/>
          <w:szCs w:val="28"/>
        </w:rPr>
        <w:t>является одним из важнейших этапов аудиторской проверки, на котором вырабатывается оптимальная стратегия и тактика проведения аудита с учетом индивидуальных особенностей каждого аудируемого лица.</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Для того чтобы минимизировать вероятность осуществления</w:t>
      </w:r>
      <w:r w:rsidR="001570C3" w:rsidRPr="00B52BCF">
        <w:rPr>
          <w:color w:val="000000"/>
          <w:sz w:val="28"/>
          <w:szCs w:val="28"/>
        </w:rPr>
        <w:t xml:space="preserve"> </w:t>
      </w:r>
      <w:r w:rsidRPr="00B52BCF">
        <w:rPr>
          <w:color w:val="000000"/>
          <w:sz w:val="28"/>
          <w:szCs w:val="28"/>
        </w:rPr>
        <w:t>ошибок, которые влияют на достоверность бухгалтерской отчетности,</w:t>
      </w:r>
      <w:r w:rsidR="001570C3" w:rsidRPr="00B52BCF">
        <w:rPr>
          <w:color w:val="000000"/>
          <w:sz w:val="28"/>
          <w:szCs w:val="28"/>
        </w:rPr>
        <w:t xml:space="preserve"> </w:t>
      </w:r>
      <w:r w:rsidRPr="00B52BCF">
        <w:rPr>
          <w:color w:val="000000"/>
          <w:sz w:val="28"/>
          <w:szCs w:val="28"/>
        </w:rPr>
        <w:t>на различных предприятиях как раз и проводят аудиторские проверки.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По результатам изучения установлено, что процесс планирования</w:t>
      </w:r>
      <w:r w:rsidR="001570C3" w:rsidRPr="00B52BCF">
        <w:rPr>
          <w:color w:val="000000"/>
          <w:sz w:val="28"/>
          <w:szCs w:val="28"/>
        </w:rPr>
        <w:t xml:space="preserve"> </w:t>
      </w:r>
      <w:r w:rsidRPr="00B52BCF">
        <w:rPr>
          <w:color w:val="000000"/>
          <w:sz w:val="28"/>
          <w:szCs w:val="28"/>
        </w:rPr>
        <w:t>способствует выделению важных областей аудита, которым необходим особенно детальный подход; выявлению потенциальных проблем и «узких мест» в работе; оптимальному и оперативному сотрудничеству между специалистами разных областей, участвующими в проверке. Планирование любой аудиторской проверки</w:t>
      </w:r>
      <w:r w:rsidR="001570C3" w:rsidRPr="00B52BCF">
        <w:rPr>
          <w:color w:val="000000"/>
          <w:sz w:val="28"/>
          <w:szCs w:val="28"/>
        </w:rPr>
        <w:t xml:space="preserve"> </w:t>
      </w:r>
      <w:r w:rsidRPr="00B52BCF">
        <w:rPr>
          <w:color w:val="000000"/>
          <w:sz w:val="28"/>
          <w:szCs w:val="28"/>
        </w:rPr>
        <w:t>осуществляется в 3 основных этапа:</w:t>
      </w:r>
      <w:r w:rsidR="001570C3" w:rsidRPr="00B52BCF">
        <w:rPr>
          <w:color w:val="000000"/>
          <w:sz w:val="28"/>
          <w:szCs w:val="28"/>
        </w:rPr>
        <w:t xml:space="preserve"> </w:t>
      </w:r>
      <w:r w:rsidRPr="00B52BCF">
        <w:rPr>
          <w:color w:val="000000"/>
          <w:sz w:val="28"/>
          <w:szCs w:val="28"/>
        </w:rPr>
        <w:t>1) предварительное</w:t>
      </w:r>
      <w:r w:rsidR="001570C3" w:rsidRPr="00B52BCF">
        <w:rPr>
          <w:color w:val="000000"/>
          <w:sz w:val="28"/>
          <w:szCs w:val="28"/>
        </w:rPr>
        <w:t xml:space="preserve"> </w:t>
      </w:r>
      <w:r w:rsidRPr="00B52BCF">
        <w:rPr>
          <w:color w:val="000000"/>
          <w:sz w:val="28"/>
          <w:szCs w:val="28"/>
        </w:rPr>
        <w:t>планирование; 2) разработка общего плана проверки; 3) разработка программы аудита.</w:t>
      </w:r>
    </w:p>
    <w:p w:rsidR="006A21BB" w:rsidRPr="00B52BCF" w:rsidRDefault="006A21BB" w:rsidP="001570C3">
      <w:pPr>
        <w:shd w:val="clear" w:color="000000" w:fill="auto"/>
        <w:tabs>
          <w:tab w:val="left" w:pos="3420"/>
          <w:tab w:val="left" w:pos="6820"/>
        </w:tabs>
        <w:suppressAutoHyphens/>
        <w:spacing w:line="360" w:lineRule="auto"/>
        <w:ind w:firstLine="709"/>
        <w:jc w:val="both"/>
        <w:rPr>
          <w:color w:val="000000"/>
          <w:sz w:val="28"/>
          <w:szCs w:val="28"/>
        </w:rPr>
      </w:pPr>
      <w:r w:rsidRPr="00B52BCF">
        <w:rPr>
          <w:color w:val="000000"/>
          <w:sz w:val="28"/>
          <w:szCs w:val="28"/>
        </w:rPr>
        <w:t>На этапе предварительного планирования в курсовой работе</w:t>
      </w:r>
      <w:r w:rsidR="001570C3" w:rsidRPr="00B52BCF">
        <w:rPr>
          <w:color w:val="000000"/>
          <w:sz w:val="28"/>
          <w:szCs w:val="28"/>
        </w:rPr>
        <w:t xml:space="preserve"> </w:t>
      </w:r>
      <w:r w:rsidRPr="00B52BCF">
        <w:rPr>
          <w:color w:val="000000"/>
          <w:sz w:val="28"/>
          <w:szCs w:val="28"/>
        </w:rPr>
        <w:t>была оценена эффективность и</w:t>
      </w:r>
      <w:r w:rsidR="001570C3" w:rsidRPr="00B52BCF">
        <w:rPr>
          <w:color w:val="000000"/>
          <w:sz w:val="28"/>
          <w:szCs w:val="28"/>
        </w:rPr>
        <w:t xml:space="preserve"> </w:t>
      </w:r>
      <w:r w:rsidRPr="00B52BCF">
        <w:rPr>
          <w:color w:val="000000"/>
          <w:sz w:val="28"/>
          <w:szCs w:val="28"/>
        </w:rPr>
        <w:t>надежность</w:t>
      </w:r>
      <w:r w:rsidR="001570C3" w:rsidRPr="00B52BCF">
        <w:rPr>
          <w:color w:val="000000"/>
          <w:sz w:val="28"/>
          <w:szCs w:val="28"/>
        </w:rPr>
        <w:t xml:space="preserve"> </w:t>
      </w:r>
      <w:r w:rsidRPr="00B52BCF">
        <w:rPr>
          <w:color w:val="000000"/>
          <w:sz w:val="28"/>
          <w:szCs w:val="28"/>
        </w:rPr>
        <w:t>системы внутреннего контроля. По результатам тестирования система работает со средней эффективностью, 68 %. Являясь</w:t>
      </w:r>
      <w:r w:rsidR="001570C3" w:rsidRPr="00B52BCF">
        <w:rPr>
          <w:color w:val="000000"/>
          <w:sz w:val="28"/>
          <w:szCs w:val="28"/>
        </w:rPr>
        <w:t xml:space="preserve"> </w:t>
      </w:r>
      <w:r w:rsidRPr="00B52BCF">
        <w:rPr>
          <w:color w:val="000000"/>
          <w:sz w:val="28"/>
          <w:szCs w:val="28"/>
        </w:rPr>
        <w:t>неотъемлемой частью системы внутреннего контроля,</w:t>
      </w:r>
      <w:r w:rsidR="001570C3" w:rsidRPr="00B52BCF">
        <w:rPr>
          <w:color w:val="000000"/>
          <w:sz w:val="28"/>
          <w:szCs w:val="28"/>
        </w:rPr>
        <w:t xml:space="preserve"> </w:t>
      </w:r>
      <w:r w:rsidRPr="00B52BCF">
        <w:rPr>
          <w:color w:val="000000"/>
          <w:sz w:val="28"/>
          <w:szCs w:val="28"/>
        </w:rPr>
        <w:t>также было проведено тестирование в отношении надежности системы бухгалтерского учета на ЗАО «Курскмашпром». По его результатам можно сделать вывод о том, что</w:t>
      </w:r>
      <w:r w:rsidR="001570C3" w:rsidRPr="00B52BCF">
        <w:rPr>
          <w:color w:val="000000"/>
          <w:sz w:val="28"/>
          <w:szCs w:val="28"/>
        </w:rPr>
        <w:t xml:space="preserve"> </w:t>
      </w:r>
      <w:r w:rsidRPr="00B52BCF">
        <w:rPr>
          <w:color w:val="000000"/>
          <w:sz w:val="28"/>
          <w:szCs w:val="28"/>
        </w:rPr>
        <w:t>эта система</w:t>
      </w:r>
      <w:r w:rsidR="001570C3" w:rsidRPr="00B52BCF">
        <w:rPr>
          <w:color w:val="000000"/>
          <w:sz w:val="28"/>
          <w:szCs w:val="28"/>
        </w:rPr>
        <w:t xml:space="preserve"> </w:t>
      </w:r>
      <w:r w:rsidRPr="00B52BCF">
        <w:rPr>
          <w:color w:val="000000"/>
          <w:sz w:val="28"/>
          <w:szCs w:val="28"/>
        </w:rPr>
        <w:t>работает также</w:t>
      </w:r>
      <w:r w:rsidR="001570C3" w:rsidRPr="00B52BCF">
        <w:rPr>
          <w:color w:val="000000"/>
          <w:sz w:val="28"/>
          <w:szCs w:val="28"/>
        </w:rPr>
        <w:t xml:space="preserve"> </w:t>
      </w:r>
      <w:r w:rsidRPr="00B52BCF">
        <w:rPr>
          <w:color w:val="000000"/>
          <w:sz w:val="28"/>
          <w:szCs w:val="28"/>
        </w:rPr>
        <w:t>со средней эффективностью, которая составила</w:t>
      </w:r>
      <w:r w:rsidR="001570C3" w:rsidRPr="00B52BCF">
        <w:rPr>
          <w:color w:val="000000"/>
          <w:sz w:val="28"/>
          <w:szCs w:val="28"/>
        </w:rPr>
        <w:t xml:space="preserve"> </w:t>
      </w:r>
      <w:r w:rsidRPr="00B52BCF">
        <w:rPr>
          <w:color w:val="000000"/>
          <w:sz w:val="28"/>
          <w:szCs w:val="28"/>
        </w:rPr>
        <w:t>77%.</w:t>
      </w:r>
    </w:p>
    <w:p w:rsidR="001570C3" w:rsidRPr="00B52BCF" w:rsidRDefault="006A21BB" w:rsidP="001570C3">
      <w:pPr>
        <w:pStyle w:val="HTML"/>
        <w:shd w:val="clear" w:color="000000" w:fill="auto"/>
        <w:tabs>
          <w:tab w:val="left" w:pos="1080"/>
          <w:tab w:val="left" w:pos="1260"/>
          <w:tab w:val="left" w:pos="1440"/>
          <w:tab w:val="left" w:pos="1620"/>
        </w:tabs>
        <w:suppressAutoHyphens/>
        <w:spacing w:line="360" w:lineRule="auto"/>
        <w:ind w:firstLine="709"/>
        <w:jc w:val="both"/>
        <w:rPr>
          <w:rFonts w:ascii="Times New Roman" w:hAnsi="Times New Roman" w:cs="Times New Roman"/>
          <w:color w:val="000000"/>
          <w:sz w:val="28"/>
          <w:szCs w:val="28"/>
        </w:rPr>
      </w:pPr>
      <w:r w:rsidRPr="00B52BCF">
        <w:rPr>
          <w:rFonts w:ascii="Times New Roman" w:hAnsi="Times New Roman" w:cs="Times New Roman"/>
          <w:color w:val="000000"/>
          <w:sz w:val="28"/>
          <w:szCs w:val="28"/>
        </w:rPr>
        <w:t xml:space="preserve">Также перед составлением общего плана аудиторской проверки на ЗАО «Курскмашпром» с помощью тестов был оценен аудиторский риск - вероятность формирования неверного мнения и соответственно составления неправильного заключения по результатам проверки. В результате степень надежности ЗАО «Курскмашпром» составила 41%, что является достаточно низкой оценкой. Соответственно </w:t>
      </w:r>
      <w:r w:rsidR="005C038F" w:rsidRPr="00B52BCF">
        <w:rPr>
          <w:rFonts w:ascii="Times New Roman" w:hAnsi="Times New Roman" w:cs="Times New Roman"/>
          <w:color w:val="000000"/>
          <w:sz w:val="28"/>
          <w:szCs w:val="28"/>
        </w:rPr>
        <w:t>риск необнаружения</w:t>
      </w:r>
      <w:r w:rsidRPr="00B52BCF">
        <w:rPr>
          <w:rFonts w:ascii="Times New Roman" w:hAnsi="Times New Roman" w:cs="Times New Roman"/>
          <w:color w:val="000000"/>
          <w:sz w:val="28"/>
          <w:szCs w:val="28"/>
        </w:rPr>
        <w:t xml:space="preserve"> составил</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 xml:space="preserve">59%, </w:t>
      </w:r>
      <w:r w:rsidR="005C038F" w:rsidRPr="00B52BCF">
        <w:rPr>
          <w:rFonts w:ascii="Times New Roman" w:hAnsi="Times New Roman" w:cs="Times New Roman"/>
          <w:color w:val="000000"/>
          <w:sz w:val="28"/>
          <w:szCs w:val="28"/>
        </w:rPr>
        <w:t>а внутрихозяйственный риск составил 21%.</w:t>
      </w:r>
    </w:p>
    <w:p w:rsidR="006A21BB" w:rsidRPr="00B52BCF" w:rsidRDefault="006A21BB" w:rsidP="001570C3">
      <w:pPr>
        <w:pStyle w:val="HTML"/>
        <w:shd w:val="clear" w:color="000000" w:fill="auto"/>
        <w:tabs>
          <w:tab w:val="left" w:pos="1080"/>
          <w:tab w:val="left" w:pos="1260"/>
          <w:tab w:val="left" w:pos="1440"/>
          <w:tab w:val="left" w:pos="1620"/>
        </w:tabs>
        <w:suppressAutoHyphens/>
        <w:spacing w:line="360" w:lineRule="auto"/>
        <w:ind w:firstLine="709"/>
        <w:jc w:val="both"/>
        <w:rPr>
          <w:rFonts w:ascii="Times New Roman" w:hAnsi="Times New Roman" w:cs="Times New Roman"/>
          <w:color w:val="000000"/>
          <w:sz w:val="28"/>
          <w:szCs w:val="28"/>
        </w:rPr>
      </w:pPr>
      <w:r w:rsidRPr="00B52BCF">
        <w:rPr>
          <w:rFonts w:ascii="Times New Roman" w:hAnsi="Times New Roman" w:cs="Times New Roman"/>
          <w:color w:val="000000"/>
          <w:sz w:val="28"/>
          <w:szCs w:val="28"/>
        </w:rPr>
        <w:t>Наряду с этим была определена существенность, представляющей собой вероятность того, что применяемые процедуры, в том числе юридические, экспертные и т.д., позволяют определить наличие ошибок в отчетности экономического субъекта и оценить их влияние на принятие соответствующих решений ее пользователями. Количественной составляющей является определение уровня существенности – это предельное допустимое значение ошибки, содержащейся в бухгалтерской финансовой отчетности, превышение которой препятствует принятию правильного решения ее пользователями. В результате расчета</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в</w:t>
      </w:r>
      <w:r w:rsidR="001570C3" w:rsidRPr="00B52BCF">
        <w:rPr>
          <w:rFonts w:ascii="Times New Roman" w:hAnsi="Times New Roman" w:cs="Times New Roman"/>
          <w:color w:val="000000"/>
          <w:sz w:val="28"/>
          <w:szCs w:val="28"/>
        </w:rPr>
        <w:t xml:space="preserve"> </w:t>
      </w:r>
      <w:r w:rsidRPr="00B52BCF">
        <w:rPr>
          <w:rFonts w:ascii="Times New Roman" w:hAnsi="Times New Roman" w:cs="Times New Roman"/>
          <w:color w:val="000000"/>
          <w:sz w:val="28"/>
          <w:szCs w:val="28"/>
        </w:rPr>
        <w:t>качестве уровня существенности было выбрано значение 12 500 тыс. руб., (процент отклонения составил 2%).</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Далее, учитывая все полученные данные</w:t>
      </w:r>
      <w:r w:rsidR="001570C3" w:rsidRPr="00B52BCF">
        <w:rPr>
          <w:color w:val="000000"/>
          <w:sz w:val="28"/>
          <w:szCs w:val="28"/>
        </w:rPr>
        <w:t xml:space="preserve"> </w:t>
      </w:r>
      <w:r w:rsidRPr="00B52BCF">
        <w:rPr>
          <w:color w:val="000000"/>
          <w:sz w:val="28"/>
          <w:szCs w:val="28"/>
        </w:rPr>
        <w:t>в ходе изучения деятельности ЗАО «Курскмашпром», был составлен общий план аудиторской проверки, представляющий собой логическое описание предполагаемого объема и характера проведения аудита, особенностей экономического субъекта, специфики предполагаемой проверки и используемых в процессе аудита методов и технических приемов. Он послужил основой и руководством при составлении программы аудита, с его помощью осуществлялось управление и контроль над проектом.</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Завершающим этапом явилось составление программы аудиторской проверки,</w:t>
      </w:r>
      <w:r w:rsidR="001570C3" w:rsidRPr="00B52BCF">
        <w:rPr>
          <w:color w:val="000000"/>
          <w:sz w:val="28"/>
          <w:szCs w:val="28"/>
        </w:rPr>
        <w:t xml:space="preserve"> </w:t>
      </w:r>
      <w:r w:rsidRPr="00B52BCF">
        <w:rPr>
          <w:color w:val="000000"/>
          <w:sz w:val="28"/>
          <w:szCs w:val="28"/>
        </w:rPr>
        <w:t>в</w:t>
      </w:r>
      <w:r w:rsidR="001570C3" w:rsidRPr="00B52BCF">
        <w:rPr>
          <w:color w:val="000000"/>
          <w:sz w:val="28"/>
          <w:szCs w:val="28"/>
        </w:rPr>
        <w:t xml:space="preserve"> </w:t>
      </w:r>
      <w:r w:rsidRPr="00B52BCF">
        <w:rPr>
          <w:color w:val="000000"/>
          <w:sz w:val="28"/>
          <w:szCs w:val="28"/>
        </w:rPr>
        <w:t>которой были выявлены значимые для аудита области и отсутствующие. Программа представляет собой подробную инструкцию, и средство контроля качества,</w:t>
      </w:r>
      <w:r w:rsidR="001570C3" w:rsidRPr="00B52BCF">
        <w:rPr>
          <w:color w:val="000000"/>
          <w:sz w:val="28"/>
          <w:szCs w:val="28"/>
        </w:rPr>
        <w:t xml:space="preserve"> </w:t>
      </w:r>
      <w:r w:rsidRPr="00B52BCF">
        <w:rPr>
          <w:color w:val="000000"/>
          <w:sz w:val="28"/>
          <w:szCs w:val="28"/>
        </w:rPr>
        <w:t>подробный перечень аудиторских процедур.</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По результатам</w:t>
      </w:r>
      <w:r w:rsidR="001570C3" w:rsidRPr="00B52BCF">
        <w:rPr>
          <w:color w:val="000000"/>
          <w:sz w:val="28"/>
          <w:szCs w:val="28"/>
        </w:rPr>
        <w:t xml:space="preserve"> </w:t>
      </w:r>
      <w:r w:rsidRPr="00B52BCF">
        <w:rPr>
          <w:color w:val="000000"/>
          <w:sz w:val="28"/>
          <w:szCs w:val="28"/>
        </w:rPr>
        <w:t>раскрытия теоретических и практических аспектов процесса планирования аудиторской проверки были внесены предложения по его совершенствованию.</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Среди предложений касающихся системы бухгалтерского учета выделены следующие:</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1)</w:t>
      </w:r>
      <w:r w:rsidR="001570C3" w:rsidRPr="00B52BCF">
        <w:rPr>
          <w:color w:val="000000"/>
          <w:sz w:val="28"/>
          <w:szCs w:val="28"/>
        </w:rPr>
        <w:t xml:space="preserve"> </w:t>
      </w:r>
      <w:r w:rsidRPr="00B52BCF">
        <w:rPr>
          <w:color w:val="000000"/>
          <w:sz w:val="28"/>
          <w:szCs w:val="28"/>
        </w:rPr>
        <w:t>наладить совместную работу подразделения бухгалтерии и службы программного обеспечения, установить локальную сеть;</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2) полностью автоматизировать учет на предприятии;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3) внедрить</w:t>
      </w:r>
      <w:r w:rsidR="001570C3" w:rsidRPr="00B52BCF">
        <w:rPr>
          <w:color w:val="000000"/>
          <w:sz w:val="28"/>
          <w:szCs w:val="28"/>
        </w:rPr>
        <w:t xml:space="preserve"> </w:t>
      </w:r>
      <w:r w:rsidRPr="00B52BCF">
        <w:rPr>
          <w:color w:val="000000"/>
          <w:sz w:val="28"/>
          <w:szCs w:val="28"/>
        </w:rPr>
        <w:t>современный программный продукт «1С: Бухгалтерия» последних версий;</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4) установить на предприятии по локальной сети программу «Консультант +»</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5) в части учетной политики можно предложить не разделять ее для целей бухгалтерского учета и налогового учета и вовремя вносить все необходимые поправки</w:t>
      </w:r>
      <w:r w:rsidR="001570C3" w:rsidRPr="00B52BCF">
        <w:rPr>
          <w:color w:val="000000"/>
          <w:sz w:val="28"/>
          <w:szCs w:val="28"/>
        </w:rPr>
        <w:t xml:space="preserve"> </w:t>
      </w:r>
      <w:r w:rsidRPr="00B52BCF">
        <w:rPr>
          <w:color w:val="000000"/>
          <w:sz w:val="28"/>
          <w:szCs w:val="28"/>
        </w:rPr>
        <w:t>законодательства.</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В части системы внутреннего контроля были внесены следующие предложения:</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1) создание, описанной в уставе предприятия, ревизионной комиссии;</w:t>
      </w:r>
    </w:p>
    <w:p w:rsidR="006A21BB"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2) в должностные инструкции работников планово-экономического отдела добавить пункт</w:t>
      </w:r>
      <w:r w:rsidR="001570C3" w:rsidRPr="00B52BCF">
        <w:rPr>
          <w:color w:val="000000"/>
          <w:sz w:val="28"/>
          <w:szCs w:val="28"/>
        </w:rPr>
        <w:t xml:space="preserve"> </w:t>
      </w:r>
      <w:r w:rsidRPr="00B52BCF">
        <w:rPr>
          <w:color w:val="000000"/>
          <w:sz w:val="28"/>
          <w:szCs w:val="28"/>
        </w:rPr>
        <w:t>о внесении работниками рациональных и обоснованных предложений по использованию ресурсов, средств и т.д., основанных на анализе предыдущих периодов;</w:t>
      </w:r>
    </w:p>
    <w:p w:rsidR="001570C3" w:rsidRPr="00B52BCF" w:rsidRDefault="006A21BB" w:rsidP="001570C3">
      <w:pPr>
        <w:shd w:val="clear" w:color="000000" w:fill="auto"/>
        <w:suppressAutoHyphens/>
        <w:spacing w:line="360" w:lineRule="auto"/>
        <w:ind w:firstLine="709"/>
        <w:jc w:val="both"/>
        <w:rPr>
          <w:color w:val="000000"/>
          <w:sz w:val="28"/>
          <w:szCs w:val="28"/>
        </w:rPr>
      </w:pPr>
      <w:r w:rsidRPr="00B52BCF">
        <w:rPr>
          <w:color w:val="000000"/>
          <w:sz w:val="28"/>
          <w:szCs w:val="28"/>
        </w:rPr>
        <w:t>3) проводить не только обязательные инвентаризации, но и внеплановые проверки наличия</w:t>
      </w:r>
      <w:r w:rsidR="001570C3" w:rsidRPr="00B52BCF">
        <w:rPr>
          <w:color w:val="000000"/>
          <w:sz w:val="28"/>
          <w:szCs w:val="28"/>
        </w:rPr>
        <w:t xml:space="preserve"> </w:t>
      </w:r>
      <w:r w:rsidRPr="00B52BCF">
        <w:rPr>
          <w:color w:val="000000"/>
          <w:sz w:val="28"/>
          <w:szCs w:val="28"/>
        </w:rPr>
        <w:t>имущества и обязательств</w:t>
      </w:r>
      <w:r w:rsidR="001570C3" w:rsidRPr="00B52BCF">
        <w:rPr>
          <w:color w:val="000000"/>
          <w:sz w:val="28"/>
          <w:szCs w:val="28"/>
        </w:rPr>
        <w:t xml:space="preserve"> </w:t>
      </w:r>
      <w:r w:rsidRPr="00B52BCF">
        <w:rPr>
          <w:color w:val="000000"/>
          <w:sz w:val="28"/>
          <w:szCs w:val="28"/>
        </w:rPr>
        <w:t>целью</w:t>
      </w:r>
      <w:r w:rsidR="001570C3" w:rsidRPr="00B52BCF">
        <w:rPr>
          <w:color w:val="000000"/>
          <w:sz w:val="28"/>
          <w:szCs w:val="28"/>
        </w:rPr>
        <w:t xml:space="preserve"> </w:t>
      </w:r>
      <w:r w:rsidRPr="00B52BCF">
        <w:rPr>
          <w:color w:val="000000"/>
          <w:sz w:val="28"/>
          <w:szCs w:val="28"/>
        </w:rPr>
        <w:t>предотвращения возможности злоупотреблений.</w:t>
      </w:r>
    </w:p>
    <w:p w:rsidR="001570C3" w:rsidRPr="00B52BCF" w:rsidRDefault="006A21BB" w:rsidP="001570C3">
      <w:pPr>
        <w:pStyle w:val="a6"/>
        <w:shd w:val="clear" w:color="000000" w:fill="auto"/>
        <w:suppressAutoHyphens/>
        <w:spacing w:after="0" w:line="360" w:lineRule="auto"/>
        <w:ind w:firstLine="709"/>
        <w:jc w:val="both"/>
        <w:rPr>
          <w:color w:val="000000"/>
          <w:sz w:val="28"/>
          <w:szCs w:val="28"/>
        </w:rPr>
      </w:pPr>
      <w:r w:rsidRPr="00B52BCF">
        <w:rPr>
          <w:color w:val="000000"/>
          <w:sz w:val="28"/>
          <w:szCs w:val="28"/>
        </w:rPr>
        <w:t>Детально изучая особенности ЗАО «Курскмашпром», анализируя экономические показатели, оценивая эффективность работы систем бухгалтерского учета и внутреннего контроля, грамотно принимая решения</w:t>
      </w:r>
      <w:r w:rsidR="001570C3" w:rsidRPr="00B52BCF">
        <w:rPr>
          <w:color w:val="000000"/>
          <w:sz w:val="28"/>
          <w:szCs w:val="28"/>
        </w:rPr>
        <w:t xml:space="preserve"> </w:t>
      </w:r>
      <w:r w:rsidRPr="00B52BCF">
        <w:rPr>
          <w:color w:val="000000"/>
          <w:sz w:val="28"/>
          <w:szCs w:val="28"/>
        </w:rPr>
        <w:t>и вовремя отслеживая отклонения в работе предприятия,</w:t>
      </w:r>
      <w:r w:rsidR="001570C3" w:rsidRPr="00B52BCF">
        <w:rPr>
          <w:color w:val="000000"/>
          <w:sz w:val="28"/>
          <w:szCs w:val="28"/>
        </w:rPr>
        <w:t xml:space="preserve"> </w:t>
      </w:r>
      <w:r w:rsidRPr="00B52BCF">
        <w:rPr>
          <w:color w:val="000000"/>
          <w:sz w:val="28"/>
          <w:szCs w:val="28"/>
        </w:rPr>
        <w:t>возможно</w:t>
      </w:r>
      <w:r w:rsidR="001570C3" w:rsidRPr="00B52BCF">
        <w:rPr>
          <w:color w:val="000000"/>
          <w:sz w:val="28"/>
          <w:szCs w:val="28"/>
        </w:rPr>
        <w:t xml:space="preserve"> </w:t>
      </w:r>
      <w:r w:rsidRPr="00B52BCF">
        <w:rPr>
          <w:color w:val="000000"/>
          <w:sz w:val="28"/>
          <w:szCs w:val="28"/>
        </w:rPr>
        <w:t>улучшение качества процесса планирования. В итоге это приведет к выработке правильного мнения о проверяемой отчетности, к быстрой подготовке и оформлению аудиторского отчета и аудиторского заключения</w:t>
      </w:r>
      <w:r w:rsidR="001570C3" w:rsidRPr="00B52BCF">
        <w:rPr>
          <w:color w:val="000000"/>
          <w:sz w:val="28"/>
          <w:szCs w:val="28"/>
        </w:rPr>
        <w:t xml:space="preserve"> </w:t>
      </w:r>
      <w:r w:rsidRPr="00B52BCF">
        <w:rPr>
          <w:color w:val="000000"/>
          <w:sz w:val="28"/>
          <w:szCs w:val="28"/>
        </w:rPr>
        <w:t>для</w:t>
      </w:r>
      <w:r w:rsidR="001570C3" w:rsidRPr="00B52BCF">
        <w:rPr>
          <w:color w:val="000000"/>
          <w:sz w:val="28"/>
          <w:szCs w:val="28"/>
        </w:rPr>
        <w:t xml:space="preserve"> </w:t>
      </w:r>
      <w:r w:rsidRPr="00B52BCF">
        <w:rPr>
          <w:color w:val="000000"/>
          <w:sz w:val="28"/>
          <w:szCs w:val="28"/>
        </w:rPr>
        <w:t>предоставления руководству ЗАО «Курскмашпром» действенной консультативной помощи, направленной на улучшение экономики предприятия.</w:t>
      </w:r>
    </w:p>
    <w:p w:rsidR="006A21BB" w:rsidRPr="00B52BCF" w:rsidRDefault="006A21BB" w:rsidP="001570C3">
      <w:pPr>
        <w:shd w:val="clear" w:color="000000" w:fill="auto"/>
        <w:suppressAutoHyphens/>
        <w:spacing w:line="360" w:lineRule="auto"/>
        <w:jc w:val="center"/>
        <w:rPr>
          <w:b/>
          <w:color w:val="000000"/>
          <w:sz w:val="28"/>
          <w:szCs w:val="28"/>
        </w:rPr>
      </w:pPr>
      <w:r w:rsidRPr="00B52BCF">
        <w:rPr>
          <w:b/>
          <w:color w:val="000000"/>
          <w:sz w:val="28"/>
          <w:szCs w:val="28"/>
        </w:rPr>
        <w:t>СПИСОК ИСПОЛЬЗОВАННЫХ ИСТОЧНИКОВ</w:t>
      </w:r>
    </w:p>
    <w:p w:rsidR="001570C3" w:rsidRPr="00B52BCF" w:rsidRDefault="001570C3" w:rsidP="001570C3">
      <w:pPr>
        <w:shd w:val="clear" w:color="000000" w:fill="auto"/>
        <w:suppressAutoHyphens/>
        <w:spacing w:line="360" w:lineRule="auto"/>
        <w:jc w:val="center"/>
        <w:rPr>
          <w:b/>
          <w:color w:val="000000"/>
          <w:sz w:val="28"/>
          <w:szCs w:val="28"/>
        </w:rPr>
      </w:pP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1. Федеральный закон от 7 августа 2001г. №119-ФЗ «Об аудиторской деятельности» (с изменениями и дополнениями)</w:t>
      </w:r>
    </w:p>
    <w:p w:rsidR="001570C3"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2. Федеральный закон «Об акционерных обществах» от 23 сентября 2002г. №696</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3. Закон РФ «О бухгалтерском учете» от 21 ноября 1996г. (с изменениями и дополнениями)</w:t>
      </w:r>
    </w:p>
    <w:p w:rsidR="001570C3"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4. Постановление Правительства РФ от 23 сентября 2002г. №696 «Об утверждении федеральных правил (стандартов) аудиторской деятельности в РФ»</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5. Приказ Минфина РФ от 29.07.1998 №34н «Об утверждении Положения по ведению бухгалтерского учета и бухгалтерской отчетности в Российской Федерации»</w:t>
      </w:r>
    </w:p>
    <w:p w:rsidR="001570C3"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6.Приказ Минфина РФ от 09.12.1998 №60н «Об утверждении Положения по бухгалтерскому учету «Учетная политика организации»</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7. Аудит: Учебник для вузов / Под ред. Проф. В.И. Подольского, М.: Экономистъ , 2004 – 494с.</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8. Архангельская Н.Н. «Основы организации аудита в системе внутрихозяйственного управленческого учета и контроля» / Н.Н. Архангельская // Экономический анализ: теория и практика. – 2007. №10. – с.53-57</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9. Богомолов А.М., Голощапов Внутренний аудит. Организация и методика проведения. М.: ИНФРА., 1999. – 192с.</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10. Бычкова С.М., Газарян А.В. Планирование в аудите. – М.: Финансы и статистика, 2001 – 264с.</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11. Бычкова С.М. «Доказательства достоверности данных учета и отчетности» / С.М. Бычкова// Аудиторские ведомости. – 2007. - №8. – с.13-19</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12. Головая А.М. Внутренний контроль и внутренний аудит в организациях: разграничение компетенции / А.М. Головач // Аудиторские ведомости. – 2007. №1 – с.33-39</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13. Горло В.И. Использование математических моделей при оценке эффективности системы внутреннего контроля</w:t>
      </w:r>
      <w:r w:rsidR="001570C3" w:rsidRPr="00B52BCF">
        <w:rPr>
          <w:color w:val="000000"/>
          <w:sz w:val="28"/>
          <w:szCs w:val="28"/>
        </w:rPr>
        <w:t xml:space="preserve"> </w:t>
      </w:r>
      <w:r w:rsidRPr="00B52BCF">
        <w:rPr>
          <w:color w:val="000000"/>
          <w:sz w:val="28"/>
          <w:szCs w:val="28"/>
        </w:rPr>
        <w:t>/ В.И. Горло // Экономический анализ: теория и практика. – 2007. №4 с.57-61</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14. Желнерович О.В.</w:t>
      </w:r>
      <w:r w:rsidR="001570C3" w:rsidRPr="00B52BCF">
        <w:rPr>
          <w:color w:val="000000"/>
          <w:sz w:val="28"/>
          <w:szCs w:val="28"/>
        </w:rPr>
        <w:t xml:space="preserve"> </w:t>
      </w:r>
      <w:r w:rsidRPr="00B52BCF">
        <w:rPr>
          <w:color w:val="000000"/>
          <w:sz w:val="28"/>
          <w:szCs w:val="28"/>
        </w:rPr>
        <w:t>«Роль аналитических процедур на этапе предварительного планирования аудиторской проверки» // http:// library. mephi.ru</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15. Коменденко С.Н. Подходы к формированию программы аудиторской проверки / С.Н. Коменденко // Аудитор. 2006. - №1 – с.37-47</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16. Калиничева Р.В. «Внутренний голос: создание служб внутреннего аудита – способ повышения эффективности финансово-хозяйственной деятельности организации / Р.В. Калиничева // Российское предпринимательство. – 2007. - №3 – с. 68-71</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17. Кончинев Ю.Ю. «Моделирование аудиторского риска при планировании аудита / Ю.Ю. Кончинев // Аудит и финансовый анализ. – 2006. - №4. – с.127-130</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18. Любовцева Е.Г. «Место и роль внутреннего контроля в процессе управления организацией / Е.Г. Любовцева // Экономический анализ: теория и практика. – 2007. - №7 с.55-59</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19. Маршакова М.А. «Разработка аудиторских процедур: метод отбора специфических элементов» / М.А. Маршакова // Управленческий учет. -2007. №3 . – с.96-101</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20. Настольная книга внутреннего аудитора. Свиткин М.З., Рахлин К.М., Мацута В.Д., Дымкина О.Д., - СПб: ООО «Изд.долм. Измайловкий». 2003. – 120с.</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21. Соколов Б. «Роль службы внутреннего аудита в компании» / Б.Соколов// Финансовый директор. – 2007. №6. с.34-43</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22. Планирование аудиторской проверки</w:t>
      </w:r>
      <w:r w:rsidR="001570C3" w:rsidRPr="00B52BCF">
        <w:rPr>
          <w:color w:val="000000"/>
          <w:sz w:val="28"/>
          <w:szCs w:val="28"/>
        </w:rPr>
        <w:t xml:space="preserve"> </w:t>
      </w:r>
      <w:r w:rsidRPr="005E4C2C">
        <w:rPr>
          <w:sz w:val="28"/>
          <w:szCs w:val="28"/>
        </w:rPr>
        <w:t>http://www.audit-help.ru</w:t>
      </w:r>
    </w:p>
    <w:p w:rsidR="001570C3"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23. Шеремет А.Д. Аудит: Учебник / А.Д. Шеремет, В.П. Суйц, - 4-е изд., перераб. и доп. – М.: ИНФРА – М., 2004. – 410с.</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24. Шимолина М.А «</w:t>
      </w:r>
      <w:r w:rsidRPr="00B52BCF">
        <w:rPr>
          <w:bCs/>
          <w:color w:val="000000"/>
          <w:kern w:val="36"/>
          <w:sz w:val="28"/>
          <w:szCs w:val="28"/>
        </w:rPr>
        <w:t>Планирование аудита» // http://klerk.ru/articles</w:t>
      </w:r>
    </w:p>
    <w:p w:rsidR="006A21BB" w:rsidRPr="00B52BCF" w:rsidRDefault="006A21BB" w:rsidP="001570C3">
      <w:pPr>
        <w:shd w:val="clear" w:color="000000" w:fill="auto"/>
        <w:suppressAutoHyphens/>
        <w:spacing w:line="360" w:lineRule="auto"/>
        <w:rPr>
          <w:color w:val="000000"/>
          <w:sz w:val="28"/>
          <w:szCs w:val="28"/>
        </w:rPr>
      </w:pPr>
      <w:r w:rsidRPr="00B52BCF">
        <w:rPr>
          <w:color w:val="000000"/>
          <w:sz w:val="28"/>
          <w:szCs w:val="28"/>
        </w:rPr>
        <w:t>25. http://www.auditgr.ru</w:t>
      </w:r>
      <w:bookmarkStart w:id="5" w:name="_GoBack"/>
      <w:bookmarkEnd w:id="5"/>
    </w:p>
    <w:sectPr w:rsidR="006A21BB" w:rsidRPr="00B52BCF" w:rsidSect="001570C3">
      <w:headerReference w:type="even" r:id="rId8"/>
      <w:pgSz w:w="11906" w:h="16838"/>
      <w:pgMar w:top="1134" w:right="850"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BBA" w:rsidRDefault="00CA0BBA">
      <w:r>
        <w:separator/>
      </w:r>
    </w:p>
  </w:endnote>
  <w:endnote w:type="continuationSeparator" w:id="0">
    <w:p w:rsidR="00CA0BBA" w:rsidRDefault="00CA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BBA" w:rsidRDefault="00CA0BBA">
      <w:r>
        <w:separator/>
      </w:r>
    </w:p>
  </w:footnote>
  <w:footnote w:type="continuationSeparator" w:id="0">
    <w:p w:rsidR="00CA0BBA" w:rsidRDefault="00CA0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AD" w:rsidRDefault="00657FAD" w:rsidP="0015473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57FAD" w:rsidRDefault="00657FAD" w:rsidP="000226F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5B6B"/>
    <w:multiLevelType w:val="hybridMultilevel"/>
    <w:tmpl w:val="39CA69E4"/>
    <w:lvl w:ilvl="0" w:tplc="FF1C8EF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8457E34"/>
    <w:multiLevelType w:val="hybridMultilevel"/>
    <w:tmpl w:val="EB68B336"/>
    <w:lvl w:ilvl="0" w:tplc="CE82DE00">
      <w:start w:val="1"/>
      <w:numFmt w:val="decimal"/>
      <w:lvlText w:val="%1."/>
      <w:lvlJc w:val="left"/>
      <w:pPr>
        <w:tabs>
          <w:tab w:val="num" w:pos="899"/>
        </w:tabs>
        <w:ind w:left="899" w:hanging="360"/>
      </w:pPr>
      <w:rPr>
        <w:rFonts w:cs="Times New Roman" w:hint="default"/>
      </w:rPr>
    </w:lvl>
    <w:lvl w:ilvl="1" w:tplc="322E99EA">
      <w:numFmt w:val="none"/>
      <w:lvlText w:val=""/>
      <w:lvlJc w:val="left"/>
      <w:pPr>
        <w:tabs>
          <w:tab w:val="num" w:pos="360"/>
        </w:tabs>
      </w:pPr>
      <w:rPr>
        <w:rFonts w:cs="Times New Roman"/>
      </w:rPr>
    </w:lvl>
    <w:lvl w:ilvl="2" w:tplc="49FCD4E2">
      <w:numFmt w:val="none"/>
      <w:lvlText w:val=""/>
      <w:lvlJc w:val="left"/>
      <w:pPr>
        <w:tabs>
          <w:tab w:val="num" w:pos="360"/>
        </w:tabs>
      </w:pPr>
      <w:rPr>
        <w:rFonts w:cs="Times New Roman"/>
      </w:rPr>
    </w:lvl>
    <w:lvl w:ilvl="3" w:tplc="7068CFAE">
      <w:numFmt w:val="none"/>
      <w:lvlText w:val=""/>
      <w:lvlJc w:val="left"/>
      <w:pPr>
        <w:tabs>
          <w:tab w:val="num" w:pos="360"/>
        </w:tabs>
      </w:pPr>
      <w:rPr>
        <w:rFonts w:cs="Times New Roman"/>
      </w:rPr>
    </w:lvl>
    <w:lvl w:ilvl="4" w:tplc="BEB80FA2">
      <w:numFmt w:val="none"/>
      <w:lvlText w:val=""/>
      <w:lvlJc w:val="left"/>
      <w:pPr>
        <w:tabs>
          <w:tab w:val="num" w:pos="360"/>
        </w:tabs>
      </w:pPr>
      <w:rPr>
        <w:rFonts w:cs="Times New Roman"/>
      </w:rPr>
    </w:lvl>
    <w:lvl w:ilvl="5" w:tplc="1BDE8D8A">
      <w:numFmt w:val="none"/>
      <w:lvlText w:val=""/>
      <w:lvlJc w:val="left"/>
      <w:pPr>
        <w:tabs>
          <w:tab w:val="num" w:pos="360"/>
        </w:tabs>
      </w:pPr>
      <w:rPr>
        <w:rFonts w:cs="Times New Roman"/>
      </w:rPr>
    </w:lvl>
    <w:lvl w:ilvl="6" w:tplc="881C1CC8">
      <w:numFmt w:val="none"/>
      <w:lvlText w:val=""/>
      <w:lvlJc w:val="left"/>
      <w:pPr>
        <w:tabs>
          <w:tab w:val="num" w:pos="360"/>
        </w:tabs>
      </w:pPr>
      <w:rPr>
        <w:rFonts w:cs="Times New Roman"/>
      </w:rPr>
    </w:lvl>
    <w:lvl w:ilvl="7" w:tplc="66540ED0">
      <w:numFmt w:val="none"/>
      <w:lvlText w:val=""/>
      <w:lvlJc w:val="left"/>
      <w:pPr>
        <w:tabs>
          <w:tab w:val="num" w:pos="360"/>
        </w:tabs>
      </w:pPr>
      <w:rPr>
        <w:rFonts w:cs="Times New Roman"/>
      </w:rPr>
    </w:lvl>
    <w:lvl w:ilvl="8" w:tplc="B9FCA16C">
      <w:numFmt w:val="none"/>
      <w:lvlText w:val=""/>
      <w:lvlJc w:val="left"/>
      <w:pPr>
        <w:tabs>
          <w:tab w:val="num" w:pos="360"/>
        </w:tabs>
      </w:pPr>
      <w:rPr>
        <w:rFonts w:cs="Times New Roman"/>
      </w:rPr>
    </w:lvl>
  </w:abstractNum>
  <w:abstractNum w:abstractNumId="2">
    <w:nsid w:val="1D32498D"/>
    <w:multiLevelType w:val="hybridMultilevel"/>
    <w:tmpl w:val="4822B0FA"/>
    <w:lvl w:ilvl="0" w:tplc="6388D36A">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
    <w:nsid w:val="46AD1EB1"/>
    <w:multiLevelType w:val="hybridMultilevel"/>
    <w:tmpl w:val="D3A2AFE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671855"/>
    <w:multiLevelType w:val="hybridMultilevel"/>
    <w:tmpl w:val="D602B7BC"/>
    <w:lvl w:ilvl="0" w:tplc="BD80563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58E52360"/>
    <w:multiLevelType w:val="multilevel"/>
    <w:tmpl w:val="3AB2161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2460"/>
        </w:tabs>
        <w:ind w:left="2460" w:hanging="420"/>
      </w:pPr>
      <w:rPr>
        <w:rFonts w:cs="Times New Roman" w:hint="default"/>
      </w:rPr>
    </w:lvl>
    <w:lvl w:ilvl="2">
      <w:start w:val="1"/>
      <w:numFmt w:val="decimal"/>
      <w:isLgl/>
      <w:lvlText w:val="%1.%2.%3"/>
      <w:lvlJc w:val="left"/>
      <w:pPr>
        <w:tabs>
          <w:tab w:val="num" w:pos="4800"/>
        </w:tabs>
        <w:ind w:left="4800" w:hanging="720"/>
      </w:pPr>
      <w:rPr>
        <w:rFonts w:cs="Times New Roman" w:hint="default"/>
      </w:rPr>
    </w:lvl>
    <w:lvl w:ilvl="3">
      <w:start w:val="1"/>
      <w:numFmt w:val="decimal"/>
      <w:isLgl/>
      <w:lvlText w:val="%1.%2.%3.%4"/>
      <w:lvlJc w:val="left"/>
      <w:pPr>
        <w:tabs>
          <w:tab w:val="num" w:pos="7200"/>
        </w:tabs>
        <w:ind w:left="7200" w:hanging="1080"/>
      </w:pPr>
      <w:rPr>
        <w:rFonts w:cs="Times New Roman" w:hint="default"/>
      </w:rPr>
    </w:lvl>
    <w:lvl w:ilvl="4">
      <w:start w:val="1"/>
      <w:numFmt w:val="decimal"/>
      <w:isLgl/>
      <w:lvlText w:val="%1.%2.%3.%4.%5"/>
      <w:lvlJc w:val="left"/>
      <w:pPr>
        <w:tabs>
          <w:tab w:val="num" w:pos="9240"/>
        </w:tabs>
        <w:ind w:left="9240" w:hanging="1080"/>
      </w:pPr>
      <w:rPr>
        <w:rFonts w:cs="Times New Roman" w:hint="default"/>
      </w:rPr>
    </w:lvl>
    <w:lvl w:ilvl="5">
      <w:start w:val="1"/>
      <w:numFmt w:val="decimal"/>
      <w:isLgl/>
      <w:lvlText w:val="%1.%2.%3.%4.%5.%6"/>
      <w:lvlJc w:val="left"/>
      <w:pPr>
        <w:tabs>
          <w:tab w:val="num" w:pos="11640"/>
        </w:tabs>
        <w:ind w:left="11640" w:hanging="1440"/>
      </w:pPr>
      <w:rPr>
        <w:rFonts w:cs="Times New Roman" w:hint="default"/>
      </w:rPr>
    </w:lvl>
    <w:lvl w:ilvl="6">
      <w:start w:val="1"/>
      <w:numFmt w:val="decimal"/>
      <w:isLgl/>
      <w:lvlText w:val="%1.%2.%3.%4.%5.%6.%7"/>
      <w:lvlJc w:val="left"/>
      <w:pPr>
        <w:tabs>
          <w:tab w:val="num" w:pos="13680"/>
        </w:tabs>
        <w:ind w:left="13680" w:hanging="1440"/>
      </w:pPr>
      <w:rPr>
        <w:rFonts w:cs="Times New Roman" w:hint="default"/>
      </w:rPr>
    </w:lvl>
    <w:lvl w:ilvl="7">
      <w:start w:val="1"/>
      <w:numFmt w:val="decimal"/>
      <w:isLgl/>
      <w:lvlText w:val="%1.%2.%3.%4.%5.%6.%7.%8"/>
      <w:lvlJc w:val="left"/>
      <w:pPr>
        <w:tabs>
          <w:tab w:val="num" w:pos="16080"/>
        </w:tabs>
        <w:ind w:left="16080" w:hanging="1800"/>
      </w:pPr>
      <w:rPr>
        <w:rFonts w:cs="Times New Roman" w:hint="default"/>
      </w:rPr>
    </w:lvl>
    <w:lvl w:ilvl="8">
      <w:start w:val="1"/>
      <w:numFmt w:val="decimal"/>
      <w:isLgl/>
      <w:lvlText w:val="%1.%2.%3.%4.%5.%6.%7.%8.%9"/>
      <w:lvlJc w:val="left"/>
      <w:pPr>
        <w:tabs>
          <w:tab w:val="num" w:pos="18480"/>
        </w:tabs>
        <w:ind w:left="18480" w:hanging="2160"/>
      </w:pPr>
      <w:rPr>
        <w:rFonts w:cs="Times New Roman" w:hint="default"/>
      </w:rPr>
    </w:lvl>
  </w:abstractNum>
  <w:abstractNum w:abstractNumId="6">
    <w:nsid w:val="6A6A1F98"/>
    <w:multiLevelType w:val="hybridMultilevel"/>
    <w:tmpl w:val="36BAC67C"/>
    <w:lvl w:ilvl="0" w:tplc="04190017">
      <w:start w:val="1"/>
      <w:numFmt w:val="lowerLetter"/>
      <w:lvlText w:val="%1)"/>
      <w:lvlJc w:val="left"/>
      <w:pPr>
        <w:tabs>
          <w:tab w:val="num" w:pos="1380"/>
        </w:tabs>
        <w:ind w:left="1380" w:hanging="360"/>
      </w:pPr>
      <w:rPr>
        <w:rFonts w:cs="Times New Roman"/>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7">
    <w:nsid w:val="7A805193"/>
    <w:multiLevelType w:val="hybridMultilevel"/>
    <w:tmpl w:val="D6BC88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num>
  <w:num w:numId="2">
    <w:abstractNumId w:val="1"/>
  </w:num>
  <w:num w:numId="3">
    <w:abstractNumId w:val="2"/>
  </w:num>
  <w:num w:numId="4">
    <w:abstractNumId w:val="6"/>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1BB"/>
    <w:rsid w:val="000226F1"/>
    <w:rsid w:val="0002700E"/>
    <w:rsid w:val="001253B3"/>
    <w:rsid w:val="00154738"/>
    <w:rsid w:val="001570C3"/>
    <w:rsid w:val="00167106"/>
    <w:rsid w:val="004E3AE3"/>
    <w:rsid w:val="005C038F"/>
    <w:rsid w:val="005E4C2C"/>
    <w:rsid w:val="00625C20"/>
    <w:rsid w:val="00657FAD"/>
    <w:rsid w:val="006A21BB"/>
    <w:rsid w:val="007A42AF"/>
    <w:rsid w:val="0089258F"/>
    <w:rsid w:val="009D41FB"/>
    <w:rsid w:val="009D6604"/>
    <w:rsid w:val="00AB3C35"/>
    <w:rsid w:val="00B25A23"/>
    <w:rsid w:val="00B52BCF"/>
    <w:rsid w:val="00CA0BBA"/>
    <w:rsid w:val="00CF7B01"/>
    <w:rsid w:val="00DD2F6C"/>
    <w:rsid w:val="00EA231B"/>
    <w:rsid w:val="00EE089F"/>
    <w:rsid w:val="00EE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5" type="connector" idref="#_s1030">
          <o:proxy start="" idref="#_s1034" connectloc="0"/>
          <o:proxy end="" idref="#_s1032" connectloc="2"/>
        </o:r>
        <o:r id="V:Rule6" type="connector" idref="#_s1029">
          <o:proxy start="" idref="#_s1035" connectloc="0"/>
          <o:proxy end="" idref="#_s1032" connectloc="2"/>
        </o:r>
        <o:r id="V:Rule7" type="connector" idref="#_s1031">
          <o:proxy start="" idref="#_s1033" connectloc="0"/>
          <o:proxy end="" idref="#_s1032" connectloc="2"/>
        </o:r>
        <o:r id="V:Rule8" type="connector" idref="#_s1028">
          <o:proxy start="" idref="#_s1036" connectloc="0"/>
          <o:proxy end="" idref="#_s1032" connectloc="2"/>
        </o:r>
      </o:rules>
    </o:shapelayout>
  </w:shapeDefaults>
  <w:decimalSymbol w:val=","/>
  <w:listSeparator w:val=";"/>
  <w14:defaultImageDpi w14:val="0"/>
  <w15:docId w15:val="{9455A3A7-0CAD-4449-BE7E-6EBFC420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1BB"/>
    <w:rPr>
      <w:sz w:val="24"/>
      <w:szCs w:val="24"/>
    </w:rPr>
  </w:style>
  <w:style w:type="paragraph" w:styleId="1">
    <w:name w:val="heading 1"/>
    <w:basedOn w:val="a"/>
    <w:next w:val="a"/>
    <w:link w:val="10"/>
    <w:uiPriority w:val="9"/>
    <w:qFormat/>
    <w:rsid w:val="006A21B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6A21B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6A2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6A21BB"/>
    <w:pPr>
      <w:spacing w:after="120" w:line="480" w:lineRule="auto"/>
      <w:ind w:left="283"/>
    </w:pPr>
    <w:rPr>
      <w:sz w:val="45"/>
      <w:szCs w:val="45"/>
    </w:rPr>
  </w:style>
  <w:style w:type="character" w:customStyle="1" w:styleId="20">
    <w:name w:val="Основний текст з відступом 2 Знак"/>
    <w:link w:val="2"/>
    <w:uiPriority w:val="99"/>
    <w:semiHidden/>
    <w:locked/>
    <w:rPr>
      <w:rFonts w:cs="Times New Roman"/>
      <w:sz w:val="24"/>
      <w:szCs w:val="24"/>
    </w:rPr>
  </w:style>
  <w:style w:type="paragraph" w:customStyle="1" w:styleId="body">
    <w:name w:val="body"/>
    <w:basedOn w:val="a"/>
    <w:rsid w:val="006A21BB"/>
    <w:pPr>
      <w:spacing w:before="140" w:after="140"/>
      <w:ind w:left="140" w:right="140" w:firstLine="400"/>
    </w:pPr>
    <w:rPr>
      <w:sz w:val="22"/>
      <w:szCs w:val="22"/>
    </w:rPr>
  </w:style>
  <w:style w:type="character" w:styleId="a4">
    <w:name w:val="Strong"/>
    <w:uiPriority w:val="22"/>
    <w:qFormat/>
    <w:rsid w:val="006A21BB"/>
    <w:rPr>
      <w:rFonts w:cs="Times New Roman"/>
      <w:b/>
      <w:bCs/>
    </w:rPr>
  </w:style>
  <w:style w:type="character" w:styleId="a5">
    <w:name w:val="Hyperlink"/>
    <w:uiPriority w:val="99"/>
    <w:rsid w:val="006A21BB"/>
    <w:rPr>
      <w:rFonts w:cs="Times New Roman"/>
      <w:color w:val="0000FF"/>
      <w:u w:val="single"/>
    </w:rPr>
  </w:style>
  <w:style w:type="paragraph" w:styleId="HTML">
    <w:name w:val="HTML Preformatted"/>
    <w:basedOn w:val="a"/>
    <w:link w:val="HTML0"/>
    <w:uiPriority w:val="99"/>
    <w:rsid w:val="006A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a6">
    <w:name w:val="Normal (Web)"/>
    <w:basedOn w:val="a"/>
    <w:uiPriority w:val="99"/>
    <w:rsid w:val="006A21BB"/>
    <w:pPr>
      <w:spacing w:after="280"/>
    </w:pPr>
  </w:style>
  <w:style w:type="paragraph" w:customStyle="1" w:styleId="ConsPlusNormal">
    <w:name w:val="ConsPlusNormal"/>
    <w:rsid w:val="006A21BB"/>
    <w:pPr>
      <w:widowControl w:val="0"/>
      <w:autoSpaceDE w:val="0"/>
      <w:autoSpaceDN w:val="0"/>
      <w:adjustRightInd w:val="0"/>
      <w:ind w:firstLine="720"/>
    </w:pPr>
    <w:rPr>
      <w:rFonts w:ascii="Arial" w:hAnsi="Arial" w:cs="Arial"/>
    </w:rPr>
  </w:style>
  <w:style w:type="paragraph" w:customStyle="1" w:styleId="ConsPlusTitle">
    <w:name w:val="ConsPlusTitle"/>
    <w:rsid w:val="006A21BB"/>
    <w:pPr>
      <w:widowControl w:val="0"/>
      <w:autoSpaceDE w:val="0"/>
      <w:autoSpaceDN w:val="0"/>
      <w:adjustRightInd w:val="0"/>
    </w:pPr>
    <w:rPr>
      <w:rFonts w:ascii="Arial" w:hAnsi="Arial" w:cs="Arial"/>
      <w:b/>
      <w:bCs/>
    </w:rPr>
  </w:style>
  <w:style w:type="paragraph" w:styleId="a7">
    <w:name w:val="header"/>
    <w:basedOn w:val="a"/>
    <w:link w:val="a8"/>
    <w:uiPriority w:val="99"/>
    <w:rsid w:val="006A21BB"/>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6A21BB"/>
    <w:rPr>
      <w:rFonts w:cs="Times New Roman"/>
    </w:rPr>
  </w:style>
  <w:style w:type="paragraph" w:styleId="aa">
    <w:name w:val="footer"/>
    <w:basedOn w:val="a"/>
    <w:link w:val="ab"/>
    <w:uiPriority w:val="99"/>
    <w:rsid w:val="006A21BB"/>
    <w:pPr>
      <w:tabs>
        <w:tab w:val="center" w:pos="4677"/>
        <w:tab w:val="right" w:pos="9355"/>
      </w:tabs>
    </w:pPr>
  </w:style>
  <w:style w:type="character" w:customStyle="1" w:styleId="ab">
    <w:name w:val="Нижні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8942</Words>
  <Characters>50974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Таким образом, вопрос планирования аудиторской проверки довольно актуален на сегодняшний момент, поскольку с помощью определенных методов данного процесса можно обнаружить искажения в бухгалтерской отчетности на ранних  этапах, что в последствие позволит</vt:lpstr>
    </vt:vector>
  </TitlesOfParts>
  <Company>Home</Company>
  <LinksUpToDate>false</LinksUpToDate>
  <CharactersWithSpaces>59797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Таким образом, вопрос планирования аудиторской проверки довольно актуален на сегодняшний момент, поскольку с помощью определенных методов данного процесса можно обнаружить искажения в бухгалтерской отчетности на ранних  этапах, что в последствие позволит</dc:title>
  <dc:subject/>
  <dc:creator>Amely</dc:creator>
  <cp:keywords/>
  <dc:description/>
  <cp:lastModifiedBy>Irina</cp:lastModifiedBy>
  <cp:revision>2</cp:revision>
  <dcterms:created xsi:type="dcterms:W3CDTF">2014-09-23T17:04:00Z</dcterms:created>
  <dcterms:modified xsi:type="dcterms:W3CDTF">2014-09-23T17:04:00Z</dcterms:modified>
</cp:coreProperties>
</file>