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30" w:rsidRDefault="00771030" w:rsidP="00771030">
      <w:pPr>
        <w:suppressAutoHyphens/>
        <w:spacing w:line="360" w:lineRule="auto"/>
        <w:ind w:firstLine="709"/>
        <w:jc w:val="center"/>
        <w:rPr>
          <w:b/>
          <w:bCs/>
          <w:sz w:val="28"/>
          <w:szCs w:val="28"/>
        </w:rPr>
      </w:pPr>
      <w:bookmarkStart w:id="0" w:name="_Toc72173968"/>
      <w:bookmarkStart w:id="1" w:name="_Toc73000667"/>
    </w:p>
    <w:p w:rsidR="00771030" w:rsidRDefault="00771030" w:rsidP="00771030">
      <w:pPr>
        <w:suppressAutoHyphens/>
        <w:spacing w:line="360" w:lineRule="auto"/>
        <w:ind w:firstLine="709"/>
        <w:jc w:val="center"/>
        <w:rPr>
          <w:b/>
          <w:bCs/>
          <w:sz w:val="28"/>
          <w:szCs w:val="28"/>
        </w:rPr>
      </w:pPr>
    </w:p>
    <w:p w:rsidR="00771030" w:rsidRDefault="00771030" w:rsidP="00771030">
      <w:pPr>
        <w:suppressAutoHyphens/>
        <w:spacing w:line="360" w:lineRule="auto"/>
        <w:ind w:firstLine="709"/>
        <w:jc w:val="center"/>
        <w:rPr>
          <w:b/>
          <w:bCs/>
          <w:sz w:val="28"/>
          <w:szCs w:val="28"/>
        </w:rPr>
      </w:pPr>
    </w:p>
    <w:p w:rsidR="00771030" w:rsidRDefault="00771030" w:rsidP="00771030">
      <w:pPr>
        <w:suppressAutoHyphens/>
        <w:spacing w:line="360" w:lineRule="auto"/>
        <w:ind w:firstLine="709"/>
        <w:jc w:val="center"/>
        <w:rPr>
          <w:b/>
          <w:bCs/>
          <w:sz w:val="28"/>
          <w:szCs w:val="28"/>
        </w:rPr>
      </w:pPr>
    </w:p>
    <w:p w:rsidR="00771030" w:rsidRDefault="00771030" w:rsidP="00771030">
      <w:pPr>
        <w:suppressAutoHyphens/>
        <w:spacing w:line="360" w:lineRule="auto"/>
        <w:ind w:firstLine="709"/>
        <w:jc w:val="center"/>
        <w:rPr>
          <w:b/>
          <w:bCs/>
          <w:sz w:val="28"/>
          <w:szCs w:val="28"/>
        </w:rPr>
      </w:pPr>
    </w:p>
    <w:p w:rsidR="00771030" w:rsidRDefault="00771030" w:rsidP="00771030">
      <w:pPr>
        <w:suppressAutoHyphens/>
        <w:spacing w:line="360" w:lineRule="auto"/>
        <w:ind w:firstLine="709"/>
        <w:jc w:val="center"/>
        <w:rPr>
          <w:b/>
          <w:bCs/>
          <w:sz w:val="28"/>
          <w:szCs w:val="28"/>
        </w:rPr>
      </w:pPr>
    </w:p>
    <w:p w:rsidR="00771030" w:rsidRDefault="00771030" w:rsidP="00771030">
      <w:pPr>
        <w:suppressAutoHyphens/>
        <w:spacing w:line="360" w:lineRule="auto"/>
        <w:ind w:firstLine="709"/>
        <w:jc w:val="center"/>
        <w:rPr>
          <w:b/>
          <w:bCs/>
          <w:sz w:val="28"/>
          <w:szCs w:val="28"/>
        </w:rPr>
      </w:pPr>
      <w:r>
        <w:rPr>
          <w:b/>
          <w:bCs/>
          <w:sz w:val="28"/>
          <w:szCs w:val="28"/>
        </w:rPr>
        <w:t>Курсовая работа:</w:t>
      </w:r>
    </w:p>
    <w:p w:rsidR="00771030" w:rsidRDefault="00771030" w:rsidP="00771030">
      <w:pPr>
        <w:suppressAutoHyphens/>
        <w:spacing w:line="360" w:lineRule="auto"/>
        <w:ind w:firstLine="709"/>
        <w:jc w:val="center"/>
        <w:rPr>
          <w:b/>
          <w:bCs/>
          <w:sz w:val="28"/>
          <w:szCs w:val="28"/>
        </w:rPr>
      </w:pPr>
    </w:p>
    <w:p w:rsidR="00771030" w:rsidRPr="00771030" w:rsidRDefault="00EC4AD5" w:rsidP="00771030">
      <w:pPr>
        <w:suppressAutoHyphens/>
        <w:spacing w:line="360" w:lineRule="auto"/>
        <w:ind w:firstLine="709"/>
        <w:jc w:val="center"/>
        <w:rPr>
          <w:b/>
          <w:bCs/>
          <w:sz w:val="28"/>
          <w:szCs w:val="28"/>
        </w:rPr>
      </w:pPr>
      <w:r>
        <w:rPr>
          <w:b/>
          <w:bCs/>
          <w:sz w:val="28"/>
          <w:szCs w:val="28"/>
        </w:rPr>
        <w:t>Планирование деятельности</w:t>
      </w:r>
      <w:r w:rsidR="00771030" w:rsidRPr="00771030">
        <w:rPr>
          <w:b/>
          <w:bCs/>
          <w:sz w:val="28"/>
          <w:szCs w:val="28"/>
        </w:rPr>
        <w:t xml:space="preserve"> организации "Такси Натали"</w:t>
      </w:r>
    </w:p>
    <w:p w:rsidR="00864014" w:rsidRPr="000579AF" w:rsidRDefault="00771030" w:rsidP="000579AF">
      <w:pPr>
        <w:suppressAutoHyphens/>
        <w:spacing w:line="360" w:lineRule="auto"/>
        <w:ind w:firstLine="709"/>
        <w:jc w:val="both"/>
        <w:rPr>
          <w:b/>
          <w:bCs/>
          <w:sz w:val="28"/>
          <w:szCs w:val="28"/>
        </w:rPr>
      </w:pPr>
      <w:r>
        <w:rPr>
          <w:b/>
          <w:bCs/>
          <w:sz w:val="28"/>
          <w:szCs w:val="28"/>
        </w:rPr>
        <w:br w:type="page"/>
      </w:r>
      <w:r w:rsidR="00864014" w:rsidRPr="000579AF">
        <w:rPr>
          <w:b/>
          <w:bCs/>
          <w:sz w:val="28"/>
          <w:szCs w:val="28"/>
        </w:rPr>
        <w:lastRenderedPageBreak/>
        <w:t>Содержание</w:t>
      </w:r>
    </w:p>
    <w:p w:rsidR="00864014" w:rsidRPr="000579AF" w:rsidRDefault="00864014" w:rsidP="000579AF">
      <w:pPr>
        <w:pStyle w:val="3"/>
        <w:suppressAutoHyphens/>
        <w:jc w:val="both"/>
        <w:rPr>
          <w:color w:val="auto"/>
        </w:rPr>
      </w:pPr>
    </w:p>
    <w:p w:rsidR="00864014" w:rsidRPr="000579AF" w:rsidRDefault="00864014" w:rsidP="000579AF">
      <w:pPr>
        <w:pStyle w:val="3"/>
        <w:suppressAutoHyphens/>
        <w:ind w:firstLine="0"/>
        <w:rPr>
          <w:color w:val="auto"/>
        </w:rPr>
      </w:pPr>
      <w:r w:rsidRPr="000579AF">
        <w:rPr>
          <w:color w:val="auto"/>
        </w:rPr>
        <w:t>Введение</w:t>
      </w:r>
      <w:r w:rsidR="000579AF">
        <w:rPr>
          <w:color w:val="auto"/>
        </w:rPr>
        <w:t xml:space="preserve"> </w:t>
      </w:r>
    </w:p>
    <w:p w:rsidR="00864014" w:rsidRPr="000579AF" w:rsidRDefault="00864014" w:rsidP="000579AF">
      <w:pPr>
        <w:suppressAutoHyphens/>
        <w:spacing w:line="360" w:lineRule="auto"/>
        <w:rPr>
          <w:sz w:val="28"/>
          <w:szCs w:val="28"/>
        </w:rPr>
      </w:pPr>
      <w:r w:rsidRPr="000579AF">
        <w:rPr>
          <w:sz w:val="28"/>
          <w:szCs w:val="28"/>
        </w:rPr>
        <w:t>1.Теоретическая часть</w:t>
      </w:r>
    </w:p>
    <w:p w:rsidR="00864014" w:rsidRPr="000579AF" w:rsidRDefault="00864014" w:rsidP="000579AF">
      <w:pPr>
        <w:pStyle w:val="af4"/>
        <w:tabs>
          <w:tab w:val="clear" w:pos="4677"/>
          <w:tab w:val="clear" w:pos="9355"/>
        </w:tabs>
        <w:suppressAutoHyphens/>
        <w:spacing w:line="360" w:lineRule="auto"/>
        <w:rPr>
          <w:sz w:val="28"/>
          <w:szCs w:val="28"/>
        </w:rPr>
      </w:pPr>
      <w:r w:rsidRPr="000579AF">
        <w:rPr>
          <w:sz w:val="28"/>
          <w:szCs w:val="28"/>
        </w:rPr>
        <w:t>1.1 Планирование в современном бизнесе</w:t>
      </w:r>
    </w:p>
    <w:p w:rsidR="00864014" w:rsidRPr="000579AF" w:rsidRDefault="00864014" w:rsidP="000579AF">
      <w:pPr>
        <w:pStyle w:val="af4"/>
        <w:tabs>
          <w:tab w:val="clear" w:pos="4677"/>
          <w:tab w:val="clear" w:pos="9355"/>
        </w:tabs>
        <w:suppressAutoHyphens/>
        <w:spacing w:line="360" w:lineRule="auto"/>
        <w:rPr>
          <w:sz w:val="28"/>
          <w:szCs w:val="28"/>
        </w:rPr>
      </w:pPr>
      <w:r w:rsidRPr="000579AF">
        <w:rPr>
          <w:sz w:val="28"/>
          <w:szCs w:val="28"/>
        </w:rPr>
        <w:t>1.2 Правового регулирования вопросов таксомоторных перевозок</w:t>
      </w:r>
    </w:p>
    <w:p w:rsidR="00864014" w:rsidRPr="000579AF" w:rsidRDefault="00864014" w:rsidP="000579AF">
      <w:pPr>
        <w:pStyle w:val="af4"/>
        <w:tabs>
          <w:tab w:val="clear" w:pos="4677"/>
          <w:tab w:val="clear" w:pos="9355"/>
        </w:tabs>
        <w:suppressAutoHyphens/>
        <w:spacing w:line="360" w:lineRule="auto"/>
        <w:rPr>
          <w:sz w:val="28"/>
          <w:szCs w:val="28"/>
        </w:rPr>
      </w:pPr>
      <w:r w:rsidRPr="000579AF">
        <w:rPr>
          <w:sz w:val="28"/>
          <w:szCs w:val="28"/>
        </w:rPr>
        <w:t>2. Практическая часть. Бизнес план «Такси Натали» город Екатеринбург</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2.1 Резюме</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2.2 Виды товаров (услуг)</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2.3 Рынки сбыта услуг</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2.4 Конкуренция на рынках сбыта</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2.5 План маркетинга</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2.6 Организационный план</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2.7 План производства</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2.8 Финансовый план</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Заключение</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Список литературы</w:t>
      </w:r>
      <w:r w:rsidR="000579AF">
        <w:rPr>
          <w:sz w:val="28"/>
          <w:szCs w:val="28"/>
        </w:rPr>
        <w:t xml:space="preserve"> </w:t>
      </w:r>
    </w:p>
    <w:p w:rsidR="00864014" w:rsidRPr="000579AF" w:rsidRDefault="000579AF" w:rsidP="000579AF">
      <w:pPr>
        <w:suppressAutoHyphens/>
        <w:spacing w:line="360" w:lineRule="auto"/>
        <w:rPr>
          <w:sz w:val="28"/>
          <w:szCs w:val="28"/>
        </w:rPr>
      </w:pPr>
      <w:r>
        <w:rPr>
          <w:sz w:val="28"/>
          <w:szCs w:val="28"/>
        </w:rPr>
        <w:t>Приложение 1</w:t>
      </w:r>
    </w:p>
    <w:p w:rsidR="00864014" w:rsidRPr="000579AF" w:rsidRDefault="00864014" w:rsidP="000579AF">
      <w:pPr>
        <w:pStyle w:val="8"/>
        <w:suppressAutoHyphens/>
        <w:rPr>
          <w:color w:val="auto"/>
        </w:rPr>
      </w:pPr>
      <w:r w:rsidRPr="000579AF">
        <w:rPr>
          <w:color w:val="auto"/>
        </w:rPr>
        <w:t>Приложение 2</w:t>
      </w:r>
    </w:p>
    <w:p w:rsidR="00864014" w:rsidRPr="000579AF" w:rsidRDefault="00864014" w:rsidP="000579AF">
      <w:pPr>
        <w:pStyle w:val="8"/>
        <w:suppressAutoHyphens/>
        <w:rPr>
          <w:color w:val="auto"/>
        </w:rPr>
      </w:pPr>
      <w:r w:rsidRPr="000579AF">
        <w:rPr>
          <w:color w:val="auto"/>
        </w:rPr>
        <w:t>Приложение 3</w:t>
      </w:r>
      <w:r w:rsidR="000579AF">
        <w:rPr>
          <w:color w:val="auto"/>
        </w:rPr>
        <w:t xml:space="preserve"> </w:t>
      </w:r>
    </w:p>
    <w:p w:rsidR="00864014" w:rsidRPr="000579AF" w:rsidRDefault="00864014" w:rsidP="000579AF">
      <w:pPr>
        <w:suppressAutoHyphens/>
        <w:spacing w:line="360" w:lineRule="auto"/>
        <w:rPr>
          <w:sz w:val="28"/>
          <w:szCs w:val="28"/>
        </w:rPr>
      </w:pPr>
      <w:r w:rsidRPr="000579AF">
        <w:rPr>
          <w:sz w:val="28"/>
          <w:szCs w:val="28"/>
        </w:rPr>
        <w:t>Приложение 4</w:t>
      </w:r>
      <w:r w:rsidR="000579AF">
        <w:rPr>
          <w:sz w:val="28"/>
          <w:szCs w:val="28"/>
        </w:rPr>
        <w:t xml:space="preserve"> </w:t>
      </w:r>
    </w:p>
    <w:p w:rsidR="00864014" w:rsidRPr="000579AF" w:rsidRDefault="00864014" w:rsidP="000579AF">
      <w:pPr>
        <w:suppressAutoHyphens/>
        <w:spacing w:line="360" w:lineRule="auto"/>
        <w:rPr>
          <w:sz w:val="28"/>
          <w:szCs w:val="28"/>
        </w:rPr>
      </w:pPr>
      <w:r w:rsidRPr="000579AF">
        <w:rPr>
          <w:sz w:val="28"/>
          <w:szCs w:val="28"/>
        </w:rPr>
        <w:t>Приложение 5</w:t>
      </w:r>
      <w:r w:rsidR="000579AF">
        <w:rPr>
          <w:sz w:val="28"/>
          <w:szCs w:val="28"/>
        </w:rPr>
        <w:t xml:space="preserve"> </w:t>
      </w:r>
    </w:p>
    <w:p w:rsidR="00864014" w:rsidRPr="000579AF" w:rsidRDefault="000579AF" w:rsidP="000579AF">
      <w:pPr>
        <w:suppressAutoHyphens/>
        <w:spacing w:line="360" w:lineRule="auto"/>
        <w:ind w:firstLine="709"/>
        <w:jc w:val="both"/>
        <w:rPr>
          <w:b/>
          <w:bCs/>
          <w:sz w:val="28"/>
          <w:szCs w:val="28"/>
        </w:rPr>
      </w:pPr>
      <w:r>
        <w:rPr>
          <w:sz w:val="28"/>
          <w:szCs w:val="28"/>
        </w:rPr>
        <w:br w:type="page"/>
      </w:r>
      <w:r w:rsidR="00864014" w:rsidRPr="000579AF">
        <w:rPr>
          <w:b/>
          <w:bCs/>
          <w:sz w:val="28"/>
          <w:szCs w:val="28"/>
        </w:rPr>
        <w:lastRenderedPageBreak/>
        <w:t>Введение</w:t>
      </w:r>
      <w:bookmarkEnd w:id="0"/>
      <w:bookmarkEnd w:id="1"/>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Выбрав свое дело, необходимо создать некий план, как вы его будете организовывать. Этот план нужен всем: тем, у кого Вы собираетесь просить деньги на реализацию своего проекта, - банкирам и инвесторам; вашим сотрудникам, желающим понять свои перспективы и задачи; а главное - вам самим, чтобы тщательно проанализировать свои идеи, проверить их разумность и реалистичность. </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Хотя планирование успешно применяется в корпорациях и компаниях развитых стран мира уже столетия и считается необходимой предпосылкой эффективного и стабильного бизнеса, в России при переходе к рыночным отношениям оно оказалось практически полузабытым. Между тем планирование – важная функция управления любым предприятием. </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Бизнес-план - это документ, который описывает все основные аспекты будущего предприятия, анализирует все проблемы, с которыми оно может столкнуться, а также определяет способы решения этих проблем. Поэтому правильно составленный бизнес-план в конечном счете отвечает на вопрос: стоит ли вообще вкладывать деньги в это дело и принесет ли оно доходы, которые окупят все затраты сил и средств? </w:t>
      </w:r>
    </w:p>
    <w:p w:rsidR="00864014" w:rsidRPr="000579AF" w:rsidRDefault="00864014" w:rsidP="000579AF">
      <w:pPr>
        <w:suppressAutoHyphens/>
        <w:spacing w:line="360" w:lineRule="auto"/>
        <w:ind w:firstLine="709"/>
        <w:jc w:val="both"/>
        <w:rPr>
          <w:sz w:val="28"/>
          <w:szCs w:val="28"/>
        </w:rPr>
      </w:pPr>
      <w:r w:rsidRPr="000579AF">
        <w:rPr>
          <w:sz w:val="28"/>
          <w:szCs w:val="28"/>
        </w:rPr>
        <w:t>Очень важно сделать это именно на бумаге в соответствии с определенными требованиями и провести специальные расчеты - это помогает увидеть будущие проблемы и понять, преодолимы ли они и где надо заранее "подстелить соломку". </w:t>
      </w:r>
    </w:p>
    <w:p w:rsidR="00864014" w:rsidRPr="000579AF" w:rsidRDefault="00864014" w:rsidP="000579AF">
      <w:pPr>
        <w:suppressAutoHyphens/>
        <w:spacing w:line="360" w:lineRule="auto"/>
        <w:ind w:firstLine="709"/>
        <w:jc w:val="both"/>
        <w:rPr>
          <w:sz w:val="28"/>
          <w:szCs w:val="28"/>
        </w:rPr>
      </w:pPr>
      <w:r w:rsidRPr="000579AF">
        <w:rPr>
          <w:sz w:val="28"/>
          <w:szCs w:val="28"/>
        </w:rPr>
        <w:t>Личное участие руководителя в составлении бизнес-плана настолько велико, что многие зарубежные банки и инвестиционные фирмы вообще отказываются рассматривать заявки на выделение средств, если становится известно, что бизнес-план с начала и до конца был подготовлен консультантом со стороны, а руководитель лишь подписал. Включаясь в работу лично, он как бы моделирует свою будущую деятельность, проверяя на крепость и сам замысел, и себя. </w:t>
      </w:r>
    </w:p>
    <w:p w:rsidR="00864014" w:rsidRPr="000579AF" w:rsidRDefault="00864014" w:rsidP="000579AF">
      <w:pPr>
        <w:suppressAutoHyphens/>
        <w:spacing w:line="360" w:lineRule="auto"/>
        <w:ind w:firstLine="709"/>
        <w:jc w:val="both"/>
        <w:rPr>
          <w:sz w:val="28"/>
          <w:szCs w:val="28"/>
        </w:rPr>
      </w:pPr>
      <w:r w:rsidRPr="000579AF">
        <w:rPr>
          <w:sz w:val="28"/>
          <w:szCs w:val="28"/>
        </w:rPr>
        <w:lastRenderedPageBreak/>
        <w:t>Бизнес-планы составляют обычно по следующим причинам: </w:t>
      </w:r>
    </w:p>
    <w:p w:rsidR="00864014" w:rsidRPr="000579AF" w:rsidRDefault="00864014" w:rsidP="000579AF">
      <w:pPr>
        <w:suppressAutoHyphens/>
        <w:spacing w:line="360" w:lineRule="auto"/>
        <w:ind w:firstLine="709"/>
        <w:jc w:val="both"/>
        <w:rPr>
          <w:sz w:val="28"/>
          <w:szCs w:val="28"/>
        </w:rPr>
      </w:pPr>
      <w:r w:rsidRPr="000579AF">
        <w:rPr>
          <w:sz w:val="28"/>
          <w:szCs w:val="28"/>
        </w:rPr>
        <w:t>1. Для внешнего использования. Чтобы представить дело в наиболее выгодном свете людям извне, например, инвесторам. </w:t>
      </w:r>
    </w:p>
    <w:p w:rsidR="00864014" w:rsidRPr="000579AF" w:rsidRDefault="00864014" w:rsidP="000579AF">
      <w:pPr>
        <w:suppressAutoHyphens/>
        <w:spacing w:line="360" w:lineRule="auto"/>
        <w:ind w:firstLine="709"/>
        <w:jc w:val="both"/>
        <w:rPr>
          <w:sz w:val="28"/>
          <w:szCs w:val="28"/>
        </w:rPr>
      </w:pPr>
      <w:r w:rsidRPr="000579AF">
        <w:rPr>
          <w:sz w:val="28"/>
          <w:szCs w:val="28"/>
        </w:rPr>
        <w:t>2. Для внутреннего пользования. Здесь дело представляется со всеми сильными и слабыми сторонами. Этот бизнес-план используется постоянно как инструмент управления. </w:t>
      </w:r>
    </w:p>
    <w:p w:rsidR="00864014" w:rsidRPr="000579AF" w:rsidRDefault="00864014" w:rsidP="000579AF">
      <w:pPr>
        <w:suppressAutoHyphens/>
        <w:spacing w:line="360" w:lineRule="auto"/>
        <w:ind w:firstLine="709"/>
        <w:jc w:val="both"/>
        <w:rPr>
          <w:sz w:val="28"/>
          <w:szCs w:val="28"/>
        </w:rPr>
      </w:pPr>
      <w:r w:rsidRPr="000579AF">
        <w:rPr>
          <w:sz w:val="28"/>
          <w:szCs w:val="28"/>
        </w:rPr>
        <w:t>Вы можете достигнуть существенных преимуществ, если начнете с бизнес - плана для внутреннего использования. В процессе его написания вы будете рассматривать многие вопросы, которые, возможно, никогда не будут записаны во внешнем. Однако инвесторы наверняка зададут подобные вопросы, чтобы "почувствовать" серьезность проработки. Те, кто не подготовлен к этим вопросам, окажутся в невыгодном положении. </w:t>
      </w:r>
    </w:p>
    <w:p w:rsidR="00864014" w:rsidRPr="000579AF" w:rsidRDefault="00864014" w:rsidP="000579AF">
      <w:pPr>
        <w:suppressAutoHyphens/>
        <w:spacing w:line="360" w:lineRule="auto"/>
        <w:ind w:firstLine="709"/>
        <w:jc w:val="both"/>
        <w:rPr>
          <w:sz w:val="28"/>
          <w:szCs w:val="28"/>
        </w:rPr>
      </w:pPr>
      <w:r w:rsidRPr="000579AF">
        <w:rPr>
          <w:sz w:val="28"/>
          <w:szCs w:val="28"/>
        </w:rPr>
        <w:t>Все варианты и стратегия развития должны быть проработаны заранее, при написании внутреннего бизнес-плана. А если привлечение инвестора окажется оправданным, тогда и инвестор, и фирма будут иметь твердую основу для сделки. Таким образом, составление в первую очередь внутренне ориентированного бизнес-плана - в интересах обеих сторон. </w:t>
      </w:r>
    </w:p>
    <w:p w:rsidR="00864014" w:rsidRPr="000579AF" w:rsidRDefault="00864014" w:rsidP="000579AF">
      <w:pPr>
        <w:suppressAutoHyphens/>
        <w:spacing w:line="360" w:lineRule="auto"/>
        <w:ind w:firstLine="709"/>
        <w:jc w:val="both"/>
        <w:rPr>
          <w:sz w:val="28"/>
          <w:szCs w:val="28"/>
        </w:rPr>
      </w:pPr>
      <w:r w:rsidRPr="000579AF">
        <w:rPr>
          <w:sz w:val="28"/>
          <w:szCs w:val="28"/>
        </w:rPr>
        <w:t>Итак, назначение бизнес плана в том, что он помогает предпринимателям решать следующие задачи: </w:t>
      </w:r>
    </w:p>
    <w:p w:rsidR="00864014" w:rsidRPr="000579AF" w:rsidRDefault="00864014" w:rsidP="000579AF">
      <w:pPr>
        <w:numPr>
          <w:ilvl w:val="0"/>
          <w:numId w:val="9"/>
        </w:numPr>
        <w:suppressAutoHyphens/>
        <w:spacing w:line="360" w:lineRule="auto"/>
        <w:ind w:left="0" w:firstLine="709"/>
        <w:jc w:val="both"/>
        <w:rPr>
          <w:sz w:val="28"/>
          <w:szCs w:val="28"/>
        </w:rPr>
      </w:pPr>
      <w:r w:rsidRPr="000579AF">
        <w:rPr>
          <w:sz w:val="28"/>
          <w:szCs w:val="28"/>
        </w:rPr>
        <w:t>Изучить емкость и перспективность развития будущего рынка сбыта; </w:t>
      </w:r>
    </w:p>
    <w:p w:rsidR="00864014" w:rsidRPr="000579AF" w:rsidRDefault="00864014" w:rsidP="000579AF">
      <w:pPr>
        <w:suppressAutoHyphens/>
        <w:spacing w:line="360" w:lineRule="auto"/>
        <w:ind w:firstLine="709"/>
        <w:jc w:val="both"/>
        <w:rPr>
          <w:sz w:val="28"/>
          <w:szCs w:val="28"/>
        </w:rPr>
      </w:pPr>
      <w:r w:rsidRPr="000579AF">
        <w:rPr>
          <w:sz w:val="28"/>
          <w:szCs w:val="28"/>
        </w:rPr>
        <w:t>2. Оценить затраты для производства нужной рынку продукции, соизмерить их с ценами, по которым можно будет продавать свои товары, чтобы определить потенциальную прибыльность дела; </w:t>
      </w:r>
    </w:p>
    <w:p w:rsidR="00864014" w:rsidRPr="000579AF" w:rsidRDefault="00864014" w:rsidP="000579AF">
      <w:pPr>
        <w:suppressAutoHyphens/>
        <w:spacing w:line="360" w:lineRule="auto"/>
        <w:ind w:firstLine="709"/>
        <w:jc w:val="both"/>
        <w:rPr>
          <w:sz w:val="28"/>
          <w:szCs w:val="28"/>
        </w:rPr>
      </w:pPr>
      <w:r w:rsidRPr="000579AF">
        <w:rPr>
          <w:sz w:val="28"/>
          <w:szCs w:val="28"/>
        </w:rPr>
        <w:t>3. Обнаружить всевозможные "подводные" камни, подстерегающие новое дело в первые годы его реализации; </w:t>
      </w:r>
    </w:p>
    <w:p w:rsidR="00864014" w:rsidRPr="000579AF" w:rsidRDefault="00864014" w:rsidP="000579AF">
      <w:pPr>
        <w:suppressAutoHyphens/>
        <w:spacing w:line="360" w:lineRule="auto"/>
        <w:ind w:firstLine="709"/>
        <w:jc w:val="both"/>
        <w:rPr>
          <w:sz w:val="28"/>
          <w:szCs w:val="28"/>
        </w:rPr>
      </w:pPr>
      <w:r w:rsidRPr="000579AF">
        <w:rPr>
          <w:sz w:val="28"/>
          <w:szCs w:val="28"/>
        </w:rPr>
        <w:t>4. Определить те показатели, по которым можно будет регулярно контролировать состояние дел. </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Стоит особо сказать, что бизнес- план обычно пишется на перспективу и составлять его следует примерно на 3 года вперед. При этом для первого </w:t>
      </w:r>
      <w:r w:rsidRPr="000579AF">
        <w:rPr>
          <w:sz w:val="28"/>
          <w:szCs w:val="28"/>
        </w:rPr>
        <w:lastRenderedPageBreak/>
        <w:t>года основные показатели следует делать в месячной разбивке, для второго - поквартально и лишь, начиная, с 3го года следует ограничиться годовыми показателями</w:t>
      </w:r>
      <w:r w:rsidRPr="000579AF">
        <w:rPr>
          <w:rStyle w:val="aa"/>
          <w:sz w:val="28"/>
          <w:szCs w:val="28"/>
        </w:rPr>
        <w:footnoteReference w:id="1"/>
      </w:r>
      <w:r w:rsidRPr="000579AF">
        <w:rPr>
          <w:sz w:val="28"/>
          <w:szCs w:val="28"/>
        </w:rPr>
        <w:t>. </w:t>
      </w:r>
    </w:p>
    <w:p w:rsidR="00864014" w:rsidRPr="000579AF" w:rsidRDefault="00864014" w:rsidP="000579AF">
      <w:pPr>
        <w:pStyle w:val="1"/>
        <w:suppressAutoHyphens/>
        <w:spacing w:before="0" w:after="0" w:line="360" w:lineRule="auto"/>
        <w:ind w:firstLine="709"/>
        <w:jc w:val="both"/>
        <w:rPr>
          <w:rFonts w:ascii="Times New Roman" w:hAnsi="Times New Roman" w:cs="Times New Roman"/>
          <w:b w:val="0"/>
          <w:bCs w:val="0"/>
          <w:sz w:val="28"/>
          <w:szCs w:val="28"/>
        </w:rPr>
      </w:pPr>
      <w:bookmarkStart w:id="2" w:name="_Toc167120625"/>
    </w:p>
    <w:p w:rsidR="00864014" w:rsidRPr="000579AF" w:rsidRDefault="00864014" w:rsidP="000579AF">
      <w:pPr>
        <w:suppressAutoHyphens/>
        <w:spacing w:line="360" w:lineRule="auto"/>
        <w:ind w:firstLine="709"/>
        <w:jc w:val="both"/>
        <w:rPr>
          <w:sz w:val="28"/>
        </w:rPr>
        <w:sectPr w:rsidR="00864014" w:rsidRPr="000579AF" w:rsidSect="000579AF">
          <w:footerReference w:type="default" r:id="rId7"/>
          <w:pgSz w:w="11906" w:h="16838" w:code="9"/>
          <w:pgMar w:top="1134" w:right="851" w:bottom="1134" w:left="1701" w:header="709" w:footer="709" w:gutter="0"/>
          <w:cols w:space="708"/>
          <w:titlePg/>
          <w:docGrid w:linePitch="360"/>
        </w:sectPr>
      </w:pPr>
    </w:p>
    <w:bookmarkEnd w:id="2"/>
    <w:p w:rsidR="00864014" w:rsidRDefault="00864014" w:rsidP="000579AF">
      <w:pPr>
        <w:pStyle w:val="1"/>
        <w:numPr>
          <w:ilvl w:val="0"/>
          <w:numId w:val="40"/>
        </w:numPr>
        <w:suppressAutoHyphens/>
        <w:spacing w:before="0" w:after="0" w:line="360" w:lineRule="auto"/>
        <w:ind w:left="0" w:firstLine="709"/>
        <w:jc w:val="both"/>
        <w:rPr>
          <w:rFonts w:ascii="Times New Roman" w:hAnsi="Times New Roman" w:cs="Times New Roman"/>
          <w:sz w:val="28"/>
          <w:szCs w:val="28"/>
        </w:rPr>
      </w:pPr>
      <w:r w:rsidRPr="000579AF">
        <w:rPr>
          <w:rFonts w:ascii="Times New Roman" w:hAnsi="Times New Roman" w:cs="Times New Roman"/>
          <w:sz w:val="28"/>
          <w:szCs w:val="28"/>
        </w:rPr>
        <w:lastRenderedPageBreak/>
        <w:t>Теоретическая часть</w:t>
      </w:r>
    </w:p>
    <w:p w:rsidR="000579AF" w:rsidRPr="000579AF" w:rsidRDefault="000579AF" w:rsidP="000579AF"/>
    <w:p w:rsidR="00864014" w:rsidRPr="000579AF" w:rsidRDefault="00864014" w:rsidP="000579AF">
      <w:pPr>
        <w:pStyle w:val="4"/>
        <w:suppressAutoHyphens/>
        <w:spacing w:line="360" w:lineRule="auto"/>
        <w:ind w:left="0" w:firstLine="709"/>
        <w:jc w:val="both"/>
      </w:pPr>
      <w:r w:rsidRPr="000579AF">
        <w:t>1.1 Планирование в современном бизнесе</w:t>
      </w:r>
    </w:p>
    <w:p w:rsidR="00864014" w:rsidRPr="000579AF" w:rsidRDefault="00864014" w:rsidP="000579AF">
      <w:pPr>
        <w:suppressAutoHyphens/>
        <w:spacing w:line="360" w:lineRule="auto"/>
        <w:ind w:firstLine="709"/>
        <w:jc w:val="both"/>
        <w:rPr>
          <w:sz w:val="28"/>
        </w:rPr>
      </w:pP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Бизнес-план – это документ, представляющий собой результат комплексного исследования основных сторон деятельности предприятия; описания функционирования создаваемой или реконструируемой фирмы; рабочий инструмент предпринимателя для организации работы. </w:t>
      </w:r>
    </w:p>
    <w:p w:rsidR="00864014" w:rsidRPr="000579AF" w:rsidRDefault="00864014" w:rsidP="000579AF">
      <w:pPr>
        <w:suppressAutoHyphens/>
        <w:spacing w:line="360" w:lineRule="auto"/>
        <w:ind w:firstLine="709"/>
        <w:jc w:val="both"/>
        <w:rPr>
          <w:sz w:val="28"/>
          <w:szCs w:val="28"/>
        </w:rPr>
      </w:pPr>
      <w:r w:rsidRPr="000579AF">
        <w:rPr>
          <w:sz w:val="28"/>
          <w:szCs w:val="28"/>
        </w:rPr>
        <w:t>С точки зрения предприятия, на микроэкономическом уровне, планирование – это способ осуществления действия, основанный на сознательных, волевых решениях субъектов микроэкономики, механизм, который заменяет цены и рынок.</w:t>
      </w:r>
      <w:r w:rsidRPr="000579AF">
        <w:rPr>
          <w:rStyle w:val="aa"/>
          <w:sz w:val="28"/>
          <w:szCs w:val="28"/>
        </w:rPr>
        <w:footnoteReference w:id="2"/>
      </w:r>
    </w:p>
    <w:p w:rsidR="00864014" w:rsidRPr="000579AF" w:rsidRDefault="00864014" w:rsidP="000579AF">
      <w:pPr>
        <w:suppressAutoHyphens/>
        <w:spacing w:line="360" w:lineRule="auto"/>
        <w:ind w:firstLine="709"/>
        <w:jc w:val="both"/>
        <w:rPr>
          <w:sz w:val="28"/>
          <w:szCs w:val="28"/>
        </w:rPr>
      </w:pPr>
      <w:r w:rsidRPr="000579AF">
        <w:rPr>
          <w:sz w:val="28"/>
          <w:szCs w:val="28"/>
        </w:rPr>
        <w:t>Сегодня для развития любого производства, как никогда актуален бизнес-план, поскольку внешнеэкономические факторы заставляют предпринимателя рассчитывать все свои действия и предпринятые шаги деятельности.</w:t>
      </w:r>
    </w:p>
    <w:p w:rsidR="00864014" w:rsidRPr="000579AF" w:rsidRDefault="00864014" w:rsidP="000579AF">
      <w:pPr>
        <w:suppressAutoHyphens/>
        <w:spacing w:line="360" w:lineRule="auto"/>
        <w:ind w:firstLine="709"/>
        <w:jc w:val="both"/>
        <w:rPr>
          <w:sz w:val="28"/>
          <w:szCs w:val="28"/>
        </w:rPr>
      </w:pPr>
      <w:r w:rsidRPr="000579AF">
        <w:rPr>
          <w:sz w:val="28"/>
          <w:szCs w:val="28"/>
        </w:rPr>
        <w:t>Многолетний опыт зарубежных фирм и российских предприятий показал, что недооценка планирования предпринимательской деятельности в условиях рынка, сведение его к минимуму, игнорирование или некомпетентное осуществление, зачастую приводят к неоправданным экономическим потерям и, в конечном счете, к банкротству. Грамотные руководители хорошо знают, что все великие битвы сначала выигрывают на бумаге - на плане, а только потом в реальной действительности. Рынок не подавляет и не отрицает планирование вообще, а только перемещает его в основном в первичное производственное звено. Целью данного проекта будет является, открытие и развитие нового производства, и как следствие, получение прибыли, в современных рыночных условиях.</w:t>
      </w:r>
    </w:p>
    <w:p w:rsidR="00864014" w:rsidRPr="000579AF" w:rsidRDefault="00864014" w:rsidP="000579AF">
      <w:pPr>
        <w:suppressAutoHyphens/>
        <w:spacing w:line="360" w:lineRule="auto"/>
        <w:ind w:firstLine="709"/>
        <w:jc w:val="both"/>
        <w:rPr>
          <w:sz w:val="28"/>
          <w:szCs w:val="28"/>
        </w:rPr>
      </w:pPr>
      <w:r w:rsidRPr="000579AF">
        <w:rPr>
          <w:sz w:val="28"/>
          <w:szCs w:val="28"/>
        </w:rPr>
        <w:lastRenderedPageBreak/>
        <w:t>Даже в стране в целом сохраняется необходимость планирования, и его нельзя полностью заменить невидимой регулирующей рукой рынка. Государство должно планировать стратегию своего экономического развития, решение глобальных экологических проблем, крупных социальных и научно-технических программ, распределение бюджета страны, расходы на оборону и др. Успешно работающие предприятия осуществляют не только стратегическое (долгосрочное) планирование, но и детальную разработку оперативных (текущих) планов по каждому подразделению и даже рабочему месту. Календарные планы (месячные, декадные, квартальные, полугодовые), конкретизирующие цели и задачи предприятия, включают сведения о заказах, об обеспеченности их материальными ресурсами, о степени загрузки производственных мощностей и их использовании с учетом срока исполнения каждого заказа. В них предусматриваются расходы на реконструкцию имеющихся мощностей, замену оборудования, обучения работников и др. В рыночных условиях хозяйствования предприятия широко используют преимущества планирования в конкурентной борьбе.</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Поскольку планирование является нормой любой предпринимательской деятельности, с развитием рынка и в России необходимость планирования стала очевидной. Уже в 1994-1995 гг. применение скажем, бизнес-планов стало обязательным. В январе </w:t>
      </w:r>
      <w:smartTag w:uri="urn:schemas-microsoft-com:office:smarttags" w:element="metricconverter">
        <w:smartTagPr>
          <w:attr w:name="ProductID" w:val="1995 г"/>
        </w:smartTagPr>
        <w:r w:rsidRPr="000579AF">
          <w:rPr>
            <w:sz w:val="28"/>
            <w:szCs w:val="28"/>
          </w:rPr>
          <w:t>1995 г</w:t>
        </w:r>
      </w:smartTag>
      <w:r w:rsidRPr="000579AF">
        <w:rPr>
          <w:sz w:val="28"/>
          <w:szCs w:val="28"/>
        </w:rPr>
        <w:t>. Московское правительство, в частности опубликовало распоряжение, в котором рекомендовало использовать бизнес-план «в целях совершенствования методов расчета экономической эффективности проектных решений и коммерческой целесообразности сложений инвестиций в проектирование и строительство объектов и градостроительных комплексов».</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Бизнес-план выступает как объективная оценка результатов рыночной деятельности компании и в то же время как необходимый инструмент проектно-инвестиционных решений в соответствии с потребностями рынка. В плане характеризуются основные аспекты коммерческого предприятия, </w:t>
      </w:r>
      <w:r w:rsidRPr="000579AF">
        <w:rPr>
          <w:sz w:val="28"/>
          <w:szCs w:val="28"/>
        </w:rPr>
        <w:lastRenderedPageBreak/>
        <w:t>анализируются проблемы, с которыми оно сталкивается, и определяются пути и методы их решения. Отсюда бизнес-план выступает одновременно в качестве поисковой, научно-исследовательской и проектной работы.</w:t>
      </w:r>
    </w:p>
    <w:p w:rsidR="00864014" w:rsidRPr="000579AF" w:rsidRDefault="00864014" w:rsidP="000579AF">
      <w:pPr>
        <w:suppressAutoHyphens/>
        <w:spacing w:line="360" w:lineRule="auto"/>
        <w:ind w:firstLine="709"/>
        <w:jc w:val="both"/>
        <w:rPr>
          <w:sz w:val="28"/>
          <w:szCs w:val="28"/>
        </w:rPr>
      </w:pPr>
      <w:r w:rsidRPr="000579AF">
        <w:rPr>
          <w:sz w:val="28"/>
          <w:szCs w:val="28"/>
        </w:rPr>
        <w:t>Не будет преувеличением назвать бизнес-план основой управления не только коммерческим проектом, он и всем предприятием. Благодаря бизнес-плану у управляющего появляется возможность взглянуть на предприятие как бы со стороны. Сам процесс разработки бизнес-плана, включающий детальный анализ экономических и организационных вопросов, постоянно побуждает мобилизоваться.</w:t>
      </w:r>
    </w:p>
    <w:p w:rsidR="00864014" w:rsidRPr="000579AF" w:rsidRDefault="00864014" w:rsidP="000579AF">
      <w:pPr>
        <w:suppressAutoHyphens/>
        <w:spacing w:line="360" w:lineRule="auto"/>
        <w:ind w:firstLine="709"/>
        <w:jc w:val="both"/>
        <w:rPr>
          <w:sz w:val="28"/>
          <w:szCs w:val="28"/>
        </w:rPr>
      </w:pPr>
      <w:r w:rsidRPr="000579AF">
        <w:rPr>
          <w:sz w:val="28"/>
          <w:szCs w:val="28"/>
        </w:rPr>
        <w:t>Бизнес-план обеспечивает объективное представление о возможностях развития производства, способах продвижения товара на рынок, ценах, возможной прибыли, основных финансово-экономических результатах деятельности предприятия, выявляет зоны опасностей, предлагает пути их ограничения. Инициаторами разработки и реализации бизнес-плана являются юридические и физические лица, осуществляющие предпринимательскую и инвестиционную деятельность, условия и результат которой анализируются и прогнозируются в подобном плане. Разработчикам бизнес плана выступают обычно фирмы, специализирующиеся в области консалтинга, маркетинговой деятельности, проектирования. Нередко привлекаются аудиторские фирмы и эксперты.</w:t>
      </w:r>
    </w:p>
    <w:p w:rsidR="00864014" w:rsidRPr="000579AF" w:rsidRDefault="00864014" w:rsidP="000579AF">
      <w:pPr>
        <w:suppressAutoHyphens/>
        <w:spacing w:line="360" w:lineRule="auto"/>
        <w:ind w:firstLine="709"/>
        <w:jc w:val="both"/>
        <w:rPr>
          <w:sz w:val="28"/>
          <w:szCs w:val="28"/>
        </w:rPr>
      </w:pPr>
      <w:r w:rsidRPr="000579AF">
        <w:rPr>
          <w:sz w:val="28"/>
          <w:szCs w:val="28"/>
        </w:rPr>
        <w:t>В современных условиях каждому бизнесмену следует хорошо подготовиться к предпринимательской деятельности, уметь составить продуманный и всесторонне обоснованный детальный план – документ, определяющий стратегию и тактику ведения бизнеса, технологию, организацию производства и реализацию продукции. Наличие хорошо разработанного плана позволяет активно развивать предпринимательство, привлекать инвесторов, партнеров и кредитные ресурсы.</w:t>
      </w:r>
    </w:p>
    <w:p w:rsidR="00864014" w:rsidRPr="000579AF" w:rsidRDefault="00864014" w:rsidP="000579AF">
      <w:pPr>
        <w:suppressAutoHyphens/>
        <w:spacing w:line="360" w:lineRule="auto"/>
        <w:ind w:firstLine="709"/>
        <w:jc w:val="both"/>
        <w:rPr>
          <w:sz w:val="28"/>
          <w:szCs w:val="28"/>
        </w:rPr>
      </w:pPr>
      <w:r w:rsidRPr="000579AF">
        <w:rPr>
          <w:sz w:val="28"/>
          <w:szCs w:val="28"/>
        </w:rPr>
        <w:t>Одновременно план является руководством к действию и исполнению. Он используется для проверки идей, целей, для повышения эффективности управления предприятием и прогнозирования результатов деятельности.</w:t>
      </w:r>
    </w:p>
    <w:p w:rsidR="00864014" w:rsidRPr="000579AF" w:rsidRDefault="00864014" w:rsidP="000579AF">
      <w:pPr>
        <w:suppressAutoHyphens/>
        <w:spacing w:line="360" w:lineRule="auto"/>
        <w:ind w:firstLine="709"/>
        <w:jc w:val="both"/>
        <w:rPr>
          <w:sz w:val="28"/>
          <w:szCs w:val="28"/>
        </w:rPr>
      </w:pPr>
      <w:r w:rsidRPr="000579AF">
        <w:rPr>
          <w:sz w:val="28"/>
          <w:szCs w:val="28"/>
        </w:rPr>
        <w:lastRenderedPageBreak/>
        <w:t>Конечно, в реальной жизненной ситуации трудно сделать, в точности все как было запланировано. И бизнес-планирование не панацея от всех бед - это серьезное исследование, требующее много времени и сил, которых у вас может и не быть. Однако, используя бизнес-планирование в современном бизнесе, Вы можете быстро выявить природу отклонений и с наименьшими затратами (финансовыми и временными) произвести необходимую корректировку стратегии достижения такого состояния будущей реальности предприятия, которого желаете добиться собственными усилиями</w:t>
      </w:r>
      <w:r w:rsidRPr="000579AF">
        <w:rPr>
          <w:rStyle w:val="aa"/>
          <w:sz w:val="28"/>
          <w:szCs w:val="28"/>
        </w:rPr>
        <w:footnoteReference w:id="3"/>
      </w:r>
      <w:r w:rsidRPr="000579AF">
        <w:rPr>
          <w:sz w:val="28"/>
          <w:szCs w:val="28"/>
        </w:rPr>
        <w:t>.</w:t>
      </w:r>
    </w:p>
    <w:p w:rsidR="00864014" w:rsidRPr="000579AF" w:rsidRDefault="00864014" w:rsidP="000579AF">
      <w:pPr>
        <w:suppressAutoHyphens/>
        <w:spacing w:line="360" w:lineRule="auto"/>
        <w:ind w:firstLine="709"/>
        <w:jc w:val="both"/>
        <w:rPr>
          <w:rStyle w:val="ac"/>
          <w:b w:val="0"/>
          <w:bCs w:val="0"/>
          <w:sz w:val="28"/>
          <w:szCs w:val="28"/>
        </w:rPr>
      </w:pPr>
    </w:p>
    <w:p w:rsidR="00864014" w:rsidRPr="000579AF" w:rsidRDefault="00864014" w:rsidP="000579AF">
      <w:pPr>
        <w:suppressAutoHyphens/>
        <w:spacing w:line="360" w:lineRule="auto"/>
        <w:ind w:firstLine="709"/>
        <w:jc w:val="both"/>
        <w:rPr>
          <w:b/>
          <w:bCs/>
          <w:sz w:val="28"/>
          <w:szCs w:val="28"/>
        </w:rPr>
      </w:pPr>
      <w:r w:rsidRPr="000579AF">
        <w:rPr>
          <w:b/>
          <w:bCs/>
          <w:sz w:val="28"/>
          <w:szCs w:val="28"/>
        </w:rPr>
        <w:t>1.2 Правового регулирования вопросов таксомоторных перевозок</w:t>
      </w:r>
    </w:p>
    <w:p w:rsidR="00864014" w:rsidRPr="000579AF" w:rsidRDefault="00864014" w:rsidP="000579AF">
      <w:pPr>
        <w:pStyle w:val="HTML"/>
        <w:suppressAutoHyphens/>
        <w:spacing w:line="360" w:lineRule="auto"/>
        <w:ind w:firstLine="709"/>
        <w:rPr>
          <w:rFonts w:ascii="Times New Roman" w:hAnsi="Times New Roman" w:cs="Times New Roman"/>
          <w:sz w:val="28"/>
          <w:szCs w:val="28"/>
        </w:rPr>
      </w:pPr>
    </w:p>
    <w:p w:rsidR="00864014" w:rsidRPr="000579AF" w:rsidRDefault="00864014" w:rsidP="000579AF">
      <w:pPr>
        <w:pStyle w:val="HTML"/>
        <w:suppressAutoHyphens/>
        <w:spacing w:line="360" w:lineRule="auto"/>
        <w:ind w:firstLine="709"/>
        <w:rPr>
          <w:rFonts w:ascii="Times New Roman" w:hAnsi="Times New Roman" w:cs="Times New Roman"/>
          <w:sz w:val="28"/>
          <w:szCs w:val="28"/>
        </w:rPr>
      </w:pPr>
      <w:r w:rsidRPr="000579AF">
        <w:rPr>
          <w:rFonts w:ascii="Times New Roman" w:hAnsi="Times New Roman" w:cs="Times New Roman"/>
          <w:sz w:val="28"/>
          <w:szCs w:val="28"/>
        </w:rPr>
        <w:t xml:space="preserve">В настоящее время в России существуют проблемы с регулированием служб и организаций, занимающихся деятельностью такси, </w:t>
      </w:r>
      <w:r w:rsidRPr="000579AF">
        <w:rPr>
          <w:rFonts w:ascii="Times New Roman" w:hAnsi="Times New Roman" w:cs="Times New Roman"/>
          <w:sz w:val="28"/>
          <w:szCs w:val="28"/>
        </w:rPr>
        <w:tab/>
        <w:t>обусловлены они фактическим отсутствием в федеральном законодательстве целостного правового регулирования вопросов таксомоторных перевозок. В нем содержатся лишь фрагментарные и не полностью соответствующие друг другу положения, которые не дают возможность участникам таксомоторных перевозок действовать в четком правовом поле и, тем самым, создает возможности для некачественного оказания такого рода услуг.</w:t>
      </w:r>
    </w:p>
    <w:p w:rsidR="00864014" w:rsidRPr="000579AF" w:rsidRDefault="00864014" w:rsidP="000579AF">
      <w:pPr>
        <w:pStyle w:val="HTML"/>
        <w:suppressAutoHyphens/>
        <w:spacing w:line="360" w:lineRule="auto"/>
        <w:ind w:firstLine="709"/>
        <w:rPr>
          <w:rFonts w:ascii="Times New Roman" w:hAnsi="Times New Roman" w:cs="Times New Roman"/>
          <w:sz w:val="28"/>
          <w:szCs w:val="28"/>
        </w:rPr>
      </w:pPr>
      <w:r w:rsidRPr="000579AF">
        <w:rPr>
          <w:rFonts w:ascii="Times New Roman" w:hAnsi="Times New Roman" w:cs="Times New Roman"/>
          <w:sz w:val="28"/>
          <w:szCs w:val="28"/>
        </w:rPr>
        <w:t xml:space="preserve">Федеральный закон от 08.08.2001 N 128-ФЗ "О лицензировании отдельных видов деятельности", определяющий лицензирование перевозки пассажиров легковым автотранспортом на коммерческой основе, не обеспечивает эффективного контроля осуществления предпринимательской деятельности в области таксомоторных перевозок, а также взаимодействие различных ведомств при осуществлении контроля. Кодекс Российской Федерации об административных правонарушениях от 30.12.2001 N 195-ФЗ не дает действенных рычагов для борьбы с нелегальным извозом. Закон Российской Федерации от 26.06.91 N 1488-1 "Об инвестиционной деятельности в РСФСР" не устанавливает механизмов поддержки органами </w:t>
      </w:r>
      <w:r w:rsidRPr="000579AF">
        <w:rPr>
          <w:rFonts w:ascii="Times New Roman" w:hAnsi="Times New Roman" w:cs="Times New Roman"/>
          <w:sz w:val="28"/>
          <w:szCs w:val="28"/>
        </w:rPr>
        <w:lastRenderedPageBreak/>
        <w:t>государственной власти и местного самоуправления инвестиций в соответствующие транспортные предприятия, а также субсидирование лизинговых и кредитных схем перевозчиков, обеспечивающих повышение качества обслуживания населения.</w:t>
      </w:r>
    </w:p>
    <w:p w:rsidR="00864014" w:rsidRPr="000579AF" w:rsidRDefault="00864014" w:rsidP="000579AF">
      <w:pPr>
        <w:pStyle w:val="HTML"/>
        <w:suppressAutoHyphens/>
        <w:spacing w:line="360" w:lineRule="auto"/>
        <w:ind w:firstLine="709"/>
        <w:rPr>
          <w:rFonts w:ascii="Times New Roman" w:hAnsi="Times New Roman" w:cs="Times New Roman"/>
          <w:sz w:val="28"/>
          <w:szCs w:val="28"/>
        </w:rPr>
      </w:pPr>
      <w:r w:rsidRPr="000579AF">
        <w:rPr>
          <w:rFonts w:ascii="Times New Roman" w:hAnsi="Times New Roman" w:cs="Times New Roman"/>
          <w:sz w:val="28"/>
          <w:szCs w:val="28"/>
        </w:rPr>
        <w:t>Такси (таксомотор) - легковой автомобиль категории М1, имеющий соответствующие отличительные знаки обслуживания, оборудованный таксометром и предназначенный для перевозки пассажиров и багажа в порядке индивидуального пользования.</w:t>
      </w:r>
    </w:p>
    <w:p w:rsidR="00864014" w:rsidRPr="000579AF" w:rsidRDefault="00864014" w:rsidP="000579AF">
      <w:pPr>
        <w:pStyle w:val="HTML"/>
        <w:suppressAutoHyphens/>
        <w:spacing w:line="360" w:lineRule="auto"/>
        <w:ind w:firstLine="709"/>
        <w:rPr>
          <w:rFonts w:ascii="Times New Roman" w:hAnsi="Times New Roman" w:cs="Times New Roman"/>
          <w:sz w:val="28"/>
          <w:szCs w:val="28"/>
        </w:rPr>
      </w:pPr>
      <w:r w:rsidRPr="000579AF">
        <w:rPr>
          <w:rFonts w:ascii="Times New Roman" w:hAnsi="Times New Roman" w:cs="Times New Roman"/>
          <w:sz w:val="28"/>
          <w:szCs w:val="28"/>
        </w:rPr>
        <w:t>Таксомоторная перевозка - перевозка, осуществляемая автомобилем-такси по маршруту, предлагаемому пассажиром по километровому или временному тарифу.</w:t>
      </w:r>
    </w:p>
    <w:p w:rsidR="00864014" w:rsidRPr="000579AF" w:rsidRDefault="00864014" w:rsidP="000579AF">
      <w:pPr>
        <w:pStyle w:val="HTML"/>
        <w:suppressAutoHyphens/>
        <w:spacing w:line="360" w:lineRule="auto"/>
        <w:ind w:firstLine="709"/>
        <w:rPr>
          <w:rFonts w:ascii="Times New Roman" w:hAnsi="Times New Roman" w:cs="Times New Roman"/>
          <w:sz w:val="28"/>
          <w:szCs w:val="28"/>
        </w:rPr>
      </w:pPr>
      <w:r w:rsidRPr="000579AF">
        <w:rPr>
          <w:rFonts w:ascii="Times New Roman" w:hAnsi="Times New Roman" w:cs="Times New Roman"/>
          <w:sz w:val="28"/>
          <w:szCs w:val="28"/>
        </w:rPr>
        <w:t>Тариф - установленная величина оплаты перевозки пассажиров и багажа на единицу расстояния или времени поездки.</w:t>
      </w:r>
    </w:p>
    <w:p w:rsidR="00864014" w:rsidRPr="000579AF" w:rsidRDefault="00864014" w:rsidP="000579AF">
      <w:pPr>
        <w:pStyle w:val="HTML"/>
        <w:suppressAutoHyphens/>
        <w:spacing w:line="360" w:lineRule="auto"/>
        <w:ind w:firstLine="709"/>
        <w:rPr>
          <w:rFonts w:ascii="Times New Roman" w:hAnsi="Times New Roman" w:cs="Times New Roman"/>
          <w:sz w:val="28"/>
          <w:szCs w:val="28"/>
        </w:rPr>
      </w:pPr>
      <w:r w:rsidRPr="000579AF">
        <w:rPr>
          <w:rFonts w:ascii="Times New Roman" w:hAnsi="Times New Roman" w:cs="Times New Roman"/>
          <w:sz w:val="28"/>
          <w:szCs w:val="28"/>
        </w:rPr>
        <w:t>Таксомоторная деятельность - комплекс работ и услуг, связанных с подготовкой, организацией и осуществлением таксомоторных перевозок людей и багажа.</w:t>
      </w:r>
    </w:p>
    <w:p w:rsidR="00864014" w:rsidRPr="000579AF" w:rsidRDefault="00864014" w:rsidP="000579AF">
      <w:pPr>
        <w:suppressAutoHyphens/>
        <w:autoSpaceDE w:val="0"/>
        <w:autoSpaceDN w:val="0"/>
        <w:adjustRightInd w:val="0"/>
        <w:spacing w:line="360" w:lineRule="auto"/>
        <w:ind w:firstLine="709"/>
        <w:jc w:val="both"/>
        <w:rPr>
          <w:sz w:val="28"/>
          <w:szCs w:val="28"/>
        </w:rPr>
      </w:pPr>
    </w:p>
    <w:p w:rsidR="00864014" w:rsidRPr="000579AF" w:rsidRDefault="00864014" w:rsidP="000579AF">
      <w:pPr>
        <w:suppressAutoHyphens/>
        <w:autoSpaceDE w:val="0"/>
        <w:autoSpaceDN w:val="0"/>
        <w:adjustRightInd w:val="0"/>
        <w:spacing w:line="360" w:lineRule="auto"/>
        <w:ind w:firstLine="709"/>
        <w:jc w:val="both"/>
        <w:rPr>
          <w:sz w:val="28"/>
          <w:szCs w:val="28"/>
        </w:rPr>
        <w:sectPr w:rsidR="00864014" w:rsidRPr="000579AF" w:rsidSect="000579AF">
          <w:pgSz w:w="11906" w:h="16838" w:code="9"/>
          <w:pgMar w:top="1134" w:right="851" w:bottom="1134" w:left="1701" w:header="709" w:footer="709" w:gutter="0"/>
          <w:cols w:space="708"/>
          <w:titlePg/>
          <w:docGrid w:linePitch="360"/>
        </w:sectPr>
      </w:pPr>
    </w:p>
    <w:p w:rsidR="00864014" w:rsidRPr="000579AF" w:rsidRDefault="00864014" w:rsidP="000579AF">
      <w:pPr>
        <w:suppressAutoHyphens/>
        <w:autoSpaceDE w:val="0"/>
        <w:autoSpaceDN w:val="0"/>
        <w:adjustRightInd w:val="0"/>
        <w:spacing w:line="360" w:lineRule="auto"/>
        <w:ind w:firstLine="709"/>
        <w:jc w:val="both"/>
        <w:rPr>
          <w:b/>
          <w:bCs/>
          <w:sz w:val="28"/>
          <w:szCs w:val="28"/>
        </w:rPr>
      </w:pPr>
      <w:r w:rsidRPr="000579AF">
        <w:rPr>
          <w:b/>
          <w:bCs/>
          <w:sz w:val="28"/>
          <w:szCs w:val="28"/>
        </w:rPr>
        <w:lastRenderedPageBreak/>
        <w:t>2. Практическая часть. Бизнес план «Такси Натали» город Екатеринбург</w:t>
      </w:r>
    </w:p>
    <w:p w:rsidR="000579AF" w:rsidRPr="000579AF" w:rsidRDefault="000579AF" w:rsidP="000579AF">
      <w:pPr>
        <w:suppressAutoHyphens/>
        <w:autoSpaceDE w:val="0"/>
        <w:autoSpaceDN w:val="0"/>
        <w:adjustRightInd w:val="0"/>
        <w:spacing w:line="360" w:lineRule="auto"/>
        <w:ind w:firstLine="709"/>
        <w:jc w:val="both"/>
        <w:rPr>
          <w:b/>
          <w:bCs/>
          <w:sz w:val="28"/>
          <w:szCs w:val="28"/>
          <w:u w:val="single"/>
        </w:rPr>
      </w:pPr>
    </w:p>
    <w:p w:rsidR="00864014" w:rsidRPr="000579AF" w:rsidRDefault="000579AF" w:rsidP="000579AF">
      <w:pPr>
        <w:suppressAutoHyphens/>
        <w:autoSpaceDE w:val="0"/>
        <w:autoSpaceDN w:val="0"/>
        <w:adjustRightInd w:val="0"/>
        <w:spacing w:line="360" w:lineRule="auto"/>
        <w:ind w:firstLine="709"/>
        <w:jc w:val="both"/>
        <w:rPr>
          <w:b/>
          <w:bCs/>
          <w:sz w:val="28"/>
          <w:szCs w:val="28"/>
        </w:rPr>
      </w:pPr>
      <w:r>
        <w:rPr>
          <w:b/>
          <w:bCs/>
          <w:sz w:val="28"/>
          <w:szCs w:val="28"/>
        </w:rPr>
        <w:t xml:space="preserve">2.1 </w:t>
      </w:r>
      <w:r w:rsidR="00864014" w:rsidRPr="000579AF">
        <w:rPr>
          <w:b/>
          <w:bCs/>
          <w:sz w:val="28"/>
          <w:szCs w:val="28"/>
        </w:rPr>
        <w:t>Резюме</w:t>
      </w:r>
    </w:p>
    <w:p w:rsidR="00864014" w:rsidRPr="000579AF" w:rsidRDefault="00864014" w:rsidP="000579AF">
      <w:pPr>
        <w:suppressAutoHyphens/>
        <w:autoSpaceDE w:val="0"/>
        <w:autoSpaceDN w:val="0"/>
        <w:adjustRightInd w:val="0"/>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Основная суть бизнес-плана - это открытие такси (организация по перевозке пассажиров и грузов автомобильным транспортом) в городе Екатеринбург, с собственным автопарком, состоящим из автомобилей </w:t>
      </w:r>
      <w:r w:rsidRPr="000579AF">
        <w:rPr>
          <w:sz w:val="28"/>
          <w:szCs w:val="28"/>
          <w:lang w:val="en-US"/>
        </w:rPr>
        <w:t>Chevrole</w:t>
      </w:r>
      <w:r w:rsidRPr="000579AF">
        <w:rPr>
          <w:sz w:val="28"/>
          <w:szCs w:val="28"/>
        </w:rPr>
        <w:t xml:space="preserve"> </w:t>
      </w:r>
      <w:r w:rsidRPr="000579AF">
        <w:rPr>
          <w:sz w:val="28"/>
          <w:szCs w:val="28"/>
          <w:lang w:val="en-US"/>
        </w:rPr>
        <w:t>Lanos</w:t>
      </w:r>
      <w:r w:rsidRPr="000579AF">
        <w:rPr>
          <w:sz w:val="28"/>
          <w:szCs w:val="28"/>
        </w:rPr>
        <w:t xml:space="preserve"> </w:t>
      </w:r>
      <w:r w:rsidRPr="000579AF">
        <w:rPr>
          <w:sz w:val="28"/>
          <w:szCs w:val="28"/>
          <w:lang w:val="en-US"/>
        </w:rPr>
        <w:t>Sedan</w:t>
      </w:r>
      <w:r w:rsidRPr="000579AF">
        <w:rPr>
          <w:sz w:val="28"/>
          <w:szCs w:val="28"/>
        </w:rPr>
        <w:t xml:space="preserve"> 1.5 </w:t>
      </w:r>
      <w:r w:rsidRPr="000579AF">
        <w:rPr>
          <w:sz w:val="28"/>
          <w:szCs w:val="28"/>
          <w:lang w:val="en-US"/>
        </w:rPr>
        <w:t>MT</w:t>
      </w:r>
      <w:r w:rsidRPr="000579AF">
        <w:rPr>
          <w:sz w:val="28"/>
          <w:szCs w:val="28"/>
        </w:rPr>
        <w:t>. Направление, по которому выбрано создание данной компании, обусловлено тем, что в данный момент в городе Екатеринбург находится 20 организаций такси, но ни одно из них не имеет единого автопарка с идентичными автомобилями. Они все работают лишь как операторские службы, являясь лишь связующим звеном между заказчиком (пассажиром) и водителем такси. Исходя из этого, ни одна организация такси в городе Екатеринбурге не имеет единой системы контроля и управления над людьми, которые работают на данную фирму. Мы же предлагаем абсолютно новый подход к созданию такси, который позволит увеличить качество предоставляемых услуг, улучшить сервис, сделать поездку на такси более комфортной и обеспечить владельцу фирмы полный контроль над всей деятельность фирмы.</w:t>
      </w:r>
    </w:p>
    <w:p w:rsidR="00864014" w:rsidRPr="000579AF" w:rsidRDefault="00864014" w:rsidP="000579AF">
      <w:pPr>
        <w:suppressAutoHyphens/>
        <w:spacing w:line="360" w:lineRule="auto"/>
        <w:ind w:firstLine="709"/>
        <w:jc w:val="both"/>
        <w:rPr>
          <w:sz w:val="28"/>
          <w:szCs w:val="28"/>
        </w:rPr>
      </w:pPr>
      <w:r w:rsidRPr="000579AF">
        <w:rPr>
          <w:sz w:val="28"/>
          <w:szCs w:val="28"/>
        </w:rPr>
        <w:t>Слово «такси» ассоциируется у большинства населения с комфортом и беззаботным путешествием. Приятно, когда вовремя Вам подадут автомобиль, доставят к месту назначения и помогут доставить багаж.</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Сегодня большинство людей из разных городов все больше и больше пользуются услугами такси. В большинстве случаев это связано с высокой занятостью людей, и прогрессирующим ростом российских городов. Как известно, целевая аудитория такси очень велика: мужчины и женщины; взрослые и дети; подростки и старики. Поэтому основной акцент будет уделяться комфорту и качеству предоставляемых услуг. Благодаря этим составляющим мы сможем обеспечить постоянный спрос на наши услуги. </w:t>
      </w:r>
    </w:p>
    <w:p w:rsidR="00864014" w:rsidRPr="000579AF" w:rsidRDefault="00864014" w:rsidP="000579AF">
      <w:pPr>
        <w:suppressAutoHyphens/>
        <w:spacing w:line="360" w:lineRule="auto"/>
        <w:ind w:firstLine="709"/>
        <w:jc w:val="both"/>
        <w:rPr>
          <w:sz w:val="28"/>
          <w:szCs w:val="28"/>
        </w:rPr>
      </w:pPr>
      <w:r w:rsidRPr="000579AF">
        <w:rPr>
          <w:sz w:val="28"/>
          <w:szCs w:val="28"/>
        </w:rPr>
        <w:lastRenderedPageBreak/>
        <w:t xml:space="preserve">Основные преимущества наличия собственного автопарка, следующие. </w:t>
      </w:r>
    </w:p>
    <w:p w:rsidR="00864014" w:rsidRPr="000579AF" w:rsidRDefault="00864014" w:rsidP="000579AF">
      <w:pPr>
        <w:suppressAutoHyphens/>
        <w:spacing w:line="360" w:lineRule="auto"/>
        <w:ind w:firstLine="709"/>
        <w:jc w:val="both"/>
        <w:rPr>
          <w:sz w:val="28"/>
          <w:szCs w:val="28"/>
        </w:rPr>
      </w:pPr>
      <w:r w:rsidRPr="000579AF">
        <w:rPr>
          <w:sz w:val="28"/>
          <w:szCs w:val="28"/>
        </w:rPr>
        <w:t>Во-первых - это автопарк, состоящий из новых автомобилей, что само по себе обеспечивает комфортное передвижение и высокий уровень обслуживания клиентов.</w:t>
      </w:r>
    </w:p>
    <w:p w:rsidR="00864014" w:rsidRPr="000579AF" w:rsidRDefault="00864014" w:rsidP="000579AF">
      <w:pPr>
        <w:suppressAutoHyphens/>
        <w:spacing w:line="360" w:lineRule="auto"/>
        <w:ind w:firstLine="709"/>
        <w:jc w:val="both"/>
        <w:rPr>
          <w:sz w:val="28"/>
          <w:szCs w:val="28"/>
        </w:rPr>
      </w:pPr>
      <w:r w:rsidRPr="000579AF">
        <w:rPr>
          <w:sz w:val="28"/>
          <w:szCs w:val="28"/>
        </w:rPr>
        <w:t>Во-вторых - благодаря централизованной системе контроля над автомобилями и местонахождения их в городе, будет увеличена скорость подачи автомобиля к клиенту.</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В третьих - полное регулирование деятельности все фирмы, осуществление стратегического менеджмента, возможность создания более углубленной системы мотивации персонала. </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Основным направлением работы нашей компании соответственно является обеспечение пассажирских и грузоперевозок на легковых автомобилях и предоставления ряда услуг по ним. Исходя из этого, можно выделить основную стратегию, как предоставление полного рядя высококачественных услуг в области таксомоторных перевозок. Основной целью компании является становление лидирующей компанией в сфере предоставления данных услуг. </w:t>
      </w:r>
    </w:p>
    <w:p w:rsidR="00864014" w:rsidRPr="000579AF" w:rsidRDefault="00864014" w:rsidP="000579AF">
      <w:pPr>
        <w:suppressAutoHyphens/>
        <w:spacing w:line="360" w:lineRule="auto"/>
        <w:ind w:firstLine="709"/>
        <w:jc w:val="both"/>
        <w:rPr>
          <w:sz w:val="28"/>
          <w:szCs w:val="28"/>
        </w:rPr>
      </w:pPr>
    </w:p>
    <w:p w:rsidR="00864014" w:rsidRPr="000579AF" w:rsidRDefault="0060072F" w:rsidP="000579AF">
      <w:pPr>
        <w:suppressAutoHyphens/>
        <w:autoSpaceDE w:val="0"/>
        <w:autoSpaceDN w:val="0"/>
        <w:adjustRightInd w:val="0"/>
        <w:spacing w:line="360" w:lineRule="auto"/>
        <w:ind w:firstLine="709"/>
        <w:jc w:val="both"/>
        <w:rPr>
          <w:b/>
          <w:bCs/>
          <w:sz w:val="28"/>
          <w:szCs w:val="28"/>
        </w:rPr>
      </w:pPr>
      <w:r>
        <w:rPr>
          <w:b/>
          <w:bCs/>
          <w:sz w:val="28"/>
          <w:szCs w:val="28"/>
        </w:rPr>
        <w:t xml:space="preserve">2.2 </w:t>
      </w:r>
      <w:r w:rsidR="00864014" w:rsidRPr="000579AF">
        <w:rPr>
          <w:b/>
          <w:bCs/>
          <w:sz w:val="28"/>
          <w:szCs w:val="28"/>
        </w:rPr>
        <w:t>Виды товаров (услуг)</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Планирование ассортимента товаров (услуг) является важнейшей функцией менеджмента фирмы. Прежде всего, здесь должны учитываться возможности фирмы: производственные, финансовые, материальные ресурсы, система сбыта продукции, квалификация имеющегося персонала, потребности рынка и требования потенциальных покупателей к показателям товаров (услуг)</w:t>
      </w:r>
      <w:r w:rsidRPr="000579AF">
        <w:rPr>
          <w:rStyle w:val="aa"/>
          <w:sz w:val="28"/>
          <w:szCs w:val="28"/>
        </w:rPr>
        <w:footnoteReference w:id="4"/>
      </w:r>
      <w:r w:rsidRPr="000579AF">
        <w:rPr>
          <w:sz w:val="28"/>
          <w:szCs w:val="28"/>
        </w:rPr>
        <w:t xml:space="preserve">. </w:t>
      </w:r>
    </w:p>
    <w:p w:rsidR="00864014" w:rsidRPr="000579AF" w:rsidRDefault="00864014" w:rsidP="000579AF">
      <w:pPr>
        <w:suppressAutoHyphens/>
        <w:spacing w:line="360" w:lineRule="auto"/>
        <w:ind w:firstLine="709"/>
        <w:jc w:val="both"/>
        <w:rPr>
          <w:sz w:val="28"/>
          <w:szCs w:val="28"/>
        </w:rPr>
      </w:pPr>
      <w:r w:rsidRPr="000579AF">
        <w:rPr>
          <w:sz w:val="28"/>
          <w:szCs w:val="28"/>
        </w:rPr>
        <w:t>Перечень основных услуг, предлагаемый нашей фирмой:</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1.Поездки по городу и области (в т.ч. экскурсии); </w:t>
      </w:r>
    </w:p>
    <w:p w:rsidR="00864014" w:rsidRPr="000579AF" w:rsidRDefault="00864014" w:rsidP="000579AF">
      <w:pPr>
        <w:suppressAutoHyphens/>
        <w:spacing w:line="360" w:lineRule="auto"/>
        <w:ind w:firstLine="709"/>
        <w:jc w:val="both"/>
        <w:rPr>
          <w:sz w:val="28"/>
          <w:szCs w:val="28"/>
        </w:rPr>
      </w:pPr>
      <w:r w:rsidRPr="000579AF">
        <w:rPr>
          <w:sz w:val="28"/>
          <w:szCs w:val="28"/>
        </w:rPr>
        <w:lastRenderedPageBreak/>
        <w:t xml:space="preserve">2.Встречи и проводы на вокзалах, аэропортах, портах и пр. (трансферт); </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3. Обслуживание банкетов и свадеб; </w:t>
      </w:r>
    </w:p>
    <w:p w:rsidR="00864014" w:rsidRPr="000579AF" w:rsidRDefault="00864014" w:rsidP="000579AF">
      <w:pPr>
        <w:suppressAutoHyphens/>
        <w:spacing w:line="360" w:lineRule="auto"/>
        <w:ind w:firstLine="709"/>
        <w:jc w:val="both"/>
        <w:rPr>
          <w:sz w:val="28"/>
          <w:szCs w:val="28"/>
        </w:rPr>
      </w:pPr>
      <w:r w:rsidRPr="000579AF">
        <w:rPr>
          <w:sz w:val="28"/>
          <w:szCs w:val="28"/>
        </w:rPr>
        <w:t>4. Доставку по указанному адресу деловой почты, подарков, цветов и т.п.</w:t>
      </w:r>
    </w:p>
    <w:p w:rsidR="00864014" w:rsidRPr="000579AF" w:rsidRDefault="00864014" w:rsidP="000579AF">
      <w:pPr>
        <w:suppressAutoHyphens/>
        <w:spacing w:line="360" w:lineRule="auto"/>
        <w:ind w:firstLine="709"/>
        <w:jc w:val="both"/>
        <w:rPr>
          <w:sz w:val="28"/>
          <w:szCs w:val="28"/>
        </w:rPr>
      </w:pPr>
      <w:r w:rsidRPr="000579AF">
        <w:rPr>
          <w:sz w:val="28"/>
          <w:szCs w:val="28"/>
        </w:rPr>
        <w:t>Поездки по городу и области, подразумевают под собой перевозку пассажиров и грузов по установленным тарифам компании. Эта услуга включает в себя вызов и подачу такси по назначенному клиентом адресу (в том числе по области и другие города), доставка пассажира и груза по указанному адресу. После чего клиент оплачивает перевозку в соответствии с тарифным планом, в зависимости от дальности поездки.</w:t>
      </w:r>
    </w:p>
    <w:p w:rsidR="00864014" w:rsidRPr="000579AF" w:rsidRDefault="00864014" w:rsidP="000579AF">
      <w:pPr>
        <w:suppressAutoHyphens/>
        <w:spacing w:line="360" w:lineRule="auto"/>
        <w:ind w:firstLine="709"/>
        <w:jc w:val="both"/>
        <w:rPr>
          <w:sz w:val="28"/>
          <w:szCs w:val="28"/>
        </w:rPr>
      </w:pPr>
      <w:r w:rsidRPr="000579AF">
        <w:rPr>
          <w:sz w:val="28"/>
          <w:szCs w:val="28"/>
        </w:rPr>
        <w:t>Встречи и проводы на вокзалах, аэропортах, портах и пр. (трансферт). Услуга представляет собой следующее. Клиент, заранее заказывает такси для оказания услуги трансферта, затем, в зависимости от того, забирать или встречать, компания предоставляет заказчику данную услугу, которая также расценивается по тарифному плану. Услуги такси оплачиваются в оба конца.</w:t>
      </w:r>
    </w:p>
    <w:p w:rsidR="00864014" w:rsidRPr="000579AF" w:rsidRDefault="00864014" w:rsidP="000579AF">
      <w:pPr>
        <w:suppressAutoHyphens/>
        <w:spacing w:line="360" w:lineRule="auto"/>
        <w:ind w:firstLine="709"/>
        <w:jc w:val="both"/>
        <w:rPr>
          <w:sz w:val="28"/>
          <w:szCs w:val="28"/>
        </w:rPr>
      </w:pPr>
      <w:r w:rsidRPr="000579AF">
        <w:rPr>
          <w:sz w:val="28"/>
          <w:szCs w:val="28"/>
        </w:rPr>
        <w:t>Обслуживание банкетов и свадеб. Услуга может быть заказана заранее, либо как услуга поездки по городу. В случае заблаговременного заказа автомобиль сдается на определенное количество времени, оплата за которого ведется почасовая, исключения составляют те случаи, когда автомобиль уезжает за город, где оплата ведется согласно тарифному плану в зависимости от расстояния.</w:t>
      </w:r>
    </w:p>
    <w:p w:rsidR="00864014" w:rsidRPr="000579AF" w:rsidRDefault="00864014" w:rsidP="000579AF">
      <w:pPr>
        <w:suppressAutoHyphens/>
        <w:spacing w:line="360" w:lineRule="auto"/>
        <w:ind w:firstLine="709"/>
        <w:jc w:val="both"/>
        <w:rPr>
          <w:sz w:val="28"/>
          <w:szCs w:val="28"/>
        </w:rPr>
      </w:pPr>
      <w:r w:rsidRPr="000579AF">
        <w:rPr>
          <w:sz w:val="28"/>
          <w:szCs w:val="28"/>
        </w:rPr>
        <w:t>Доставку по указанному адресу деловой почты, подарков, цветов и т.п. Под этой услугой понимается следующее. Клиент может заказать доставку любого товара, в любую точку города или области. Товаром может почта, документы, цветы, продукты питания. Эта услуга также подразумевает, что вы можете сделать заказ водителю на покупку товаров в магазине. Оплата по данной услуге ведется как за оплату такси по городу, также оплачиваются купленные товаров (если таковые приобретены в магазине водителем).</w:t>
      </w:r>
    </w:p>
    <w:p w:rsidR="00864014" w:rsidRPr="000579AF" w:rsidRDefault="00864014" w:rsidP="000579AF">
      <w:pPr>
        <w:suppressAutoHyphens/>
        <w:spacing w:line="360" w:lineRule="auto"/>
        <w:ind w:firstLine="709"/>
        <w:jc w:val="both"/>
        <w:rPr>
          <w:sz w:val="28"/>
          <w:szCs w:val="28"/>
        </w:rPr>
      </w:pPr>
      <w:r w:rsidRPr="000579AF">
        <w:rPr>
          <w:sz w:val="28"/>
          <w:szCs w:val="28"/>
        </w:rPr>
        <w:t>Основной тарифный план.</w:t>
      </w:r>
    </w:p>
    <w:p w:rsidR="00864014" w:rsidRPr="000579AF" w:rsidRDefault="00864014" w:rsidP="000579AF">
      <w:pPr>
        <w:suppressAutoHyphens/>
        <w:spacing w:line="360" w:lineRule="auto"/>
        <w:ind w:firstLine="709"/>
        <w:jc w:val="both"/>
        <w:rPr>
          <w:sz w:val="28"/>
          <w:szCs w:val="28"/>
        </w:rPr>
      </w:pPr>
      <w:r w:rsidRPr="000579AF">
        <w:rPr>
          <w:sz w:val="28"/>
          <w:szCs w:val="28"/>
        </w:rPr>
        <w:lastRenderedPageBreak/>
        <w:t xml:space="preserve">Вызов и подача такси бесплатно. Далее оплата услуги проезда осуществляется исходя из данных таблицы 1«Тарифный план»: </w:t>
      </w:r>
    </w:p>
    <w:p w:rsidR="0060072F" w:rsidRDefault="0060072F"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9"/>
        <w:gridCol w:w="4791"/>
      </w:tblGrid>
      <w:tr w:rsidR="00864014" w:rsidRPr="0060072F" w:rsidTr="0060072F">
        <w:tc>
          <w:tcPr>
            <w:tcW w:w="2497" w:type="pct"/>
          </w:tcPr>
          <w:p w:rsidR="00864014" w:rsidRPr="0060072F" w:rsidRDefault="00864014" w:rsidP="0060072F">
            <w:pPr>
              <w:suppressAutoHyphens/>
              <w:spacing w:line="360" w:lineRule="auto"/>
              <w:jc w:val="both"/>
              <w:rPr>
                <w:sz w:val="20"/>
                <w:szCs w:val="20"/>
              </w:rPr>
            </w:pPr>
            <w:r w:rsidRPr="0060072F">
              <w:rPr>
                <w:sz w:val="20"/>
                <w:szCs w:val="20"/>
              </w:rPr>
              <w:t>Расстояние</w:t>
            </w:r>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Цена</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smartTag w:uri="urn:schemas-microsoft-com:office:smarttags" w:element="metricconverter">
              <w:smartTagPr>
                <w:attr w:name="ProductID" w:val="3 км"/>
              </w:smartTagPr>
              <w:r w:rsidRPr="0060072F">
                <w:rPr>
                  <w:sz w:val="20"/>
                  <w:szCs w:val="20"/>
                </w:rPr>
                <w:t>3 км</w:t>
              </w:r>
            </w:smartTag>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60 р.</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smartTag w:uri="urn:schemas-microsoft-com:office:smarttags" w:element="metricconverter">
              <w:smartTagPr>
                <w:attr w:name="ProductID" w:val="4 км"/>
              </w:smartTagPr>
              <w:r w:rsidRPr="0060072F">
                <w:rPr>
                  <w:sz w:val="20"/>
                  <w:szCs w:val="20"/>
                </w:rPr>
                <w:t>4 км</w:t>
              </w:r>
            </w:smartTag>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65 р.</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r w:rsidRPr="0060072F">
              <w:rPr>
                <w:sz w:val="20"/>
                <w:szCs w:val="20"/>
              </w:rPr>
              <w:t>5км</w:t>
            </w:r>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70 р.</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r w:rsidRPr="0060072F">
              <w:rPr>
                <w:sz w:val="20"/>
                <w:szCs w:val="20"/>
              </w:rPr>
              <w:t>6км</w:t>
            </w:r>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75 р.</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r w:rsidRPr="0060072F">
              <w:rPr>
                <w:sz w:val="20"/>
                <w:szCs w:val="20"/>
              </w:rPr>
              <w:t>7км</w:t>
            </w:r>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80 р.</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smartTag w:uri="urn:schemas-microsoft-com:office:smarttags" w:element="metricconverter">
              <w:smartTagPr>
                <w:attr w:name="ProductID" w:val="8 км"/>
              </w:smartTagPr>
              <w:r w:rsidRPr="0060072F">
                <w:rPr>
                  <w:sz w:val="20"/>
                  <w:szCs w:val="20"/>
                </w:rPr>
                <w:t>8 км</w:t>
              </w:r>
            </w:smartTag>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85 р.</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smartTag w:uri="urn:schemas-microsoft-com:office:smarttags" w:element="metricconverter">
              <w:smartTagPr>
                <w:attr w:name="ProductID" w:val="9 км"/>
              </w:smartTagPr>
              <w:r w:rsidRPr="0060072F">
                <w:rPr>
                  <w:sz w:val="20"/>
                  <w:szCs w:val="20"/>
                </w:rPr>
                <w:t>9 км</w:t>
              </w:r>
            </w:smartTag>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90 р.</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smartTag w:uri="urn:schemas-microsoft-com:office:smarttags" w:element="metricconverter">
              <w:smartTagPr>
                <w:attr w:name="ProductID" w:val="10 км"/>
              </w:smartTagPr>
              <w:r w:rsidRPr="0060072F">
                <w:rPr>
                  <w:sz w:val="20"/>
                  <w:szCs w:val="20"/>
                </w:rPr>
                <w:t>10 км</w:t>
              </w:r>
            </w:smartTag>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95 р.</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smartTag w:uri="urn:schemas-microsoft-com:office:smarttags" w:element="metricconverter">
              <w:smartTagPr>
                <w:attr w:name="ProductID" w:val="11 км"/>
              </w:smartTagPr>
              <w:r w:rsidRPr="0060072F">
                <w:rPr>
                  <w:sz w:val="20"/>
                  <w:szCs w:val="20"/>
                </w:rPr>
                <w:t>11 км</w:t>
              </w:r>
            </w:smartTag>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100 р.</w:t>
            </w:r>
          </w:p>
        </w:tc>
      </w:tr>
      <w:tr w:rsidR="00864014" w:rsidRPr="0060072F" w:rsidTr="0060072F">
        <w:tc>
          <w:tcPr>
            <w:tcW w:w="2497" w:type="pct"/>
          </w:tcPr>
          <w:p w:rsidR="00864014" w:rsidRPr="0060072F" w:rsidRDefault="00864014" w:rsidP="0060072F">
            <w:pPr>
              <w:suppressAutoHyphens/>
              <w:spacing w:line="360" w:lineRule="auto"/>
              <w:jc w:val="both"/>
              <w:rPr>
                <w:sz w:val="20"/>
                <w:szCs w:val="20"/>
              </w:rPr>
            </w:pPr>
            <w:smartTag w:uri="urn:schemas-microsoft-com:office:smarttags" w:element="metricconverter">
              <w:smartTagPr>
                <w:attr w:name="ProductID" w:val="12 км"/>
              </w:smartTagPr>
              <w:r w:rsidRPr="0060072F">
                <w:rPr>
                  <w:sz w:val="20"/>
                  <w:szCs w:val="20"/>
                </w:rPr>
                <w:t>12 км</w:t>
              </w:r>
            </w:smartTag>
          </w:p>
        </w:tc>
        <w:tc>
          <w:tcPr>
            <w:tcW w:w="2503" w:type="pct"/>
          </w:tcPr>
          <w:p w:rsidR="00864014" w:rsidRPr="0060072F" w:rsidRDefault="00864014" w:rsidP="0060072F">
            <w:pPr>
              <w:suppressAutoHyphens/>
              <w:spacing w:line="360" w:lineRule="auto"/>
              <w:jc w:val="both"/>
              <w:rPr>
                <w:sz w:val="20"/>
                <w:szCs w:val="20"/>
              </w:rPr>
            </w:pPr>
            <w:r w:rsidRPr="0060072F">
              <w:rPr>
                <w:sz w:val="20"/>
                <w:szCs w:val="20"/>
              </w:rPr>
              <w:t>105 р.</w:t>
            </w:r>
          </w:p>
        </w:tc>
      </w:tr>
    </w:tbl>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В таблице 2 приведены расстояния до основных городов Свердловской области и близлежащих городов других областей</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4299"/>
      </w:tblGrid>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Населенный пункт</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Расстояние (км)</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Ревда</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50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Первоуральск</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50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Богданович</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90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Верхня Пышма</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15</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Дегтярск</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45</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Новоуральск</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60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Нижний Тагил</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120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Верхний Тагил</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150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Серов</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390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Нижняя Салда</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220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Верхняя Салда</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155</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Нижняя Тура</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260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Верхняя Тура</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245</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Березовский</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18</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Каменск - Уральский</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100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Полевской</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70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lastRenderedPageBreak/>
              <w:t>Сухой лог</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110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Ирбит</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180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Тавда</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200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Ивдель</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550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Красноуфимск</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150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Нижние Серги</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80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Камышлов</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130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Невьянск</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90</w:t>
            </w:r>
          </w:p>
        </w:tc>
      </w:tr>
      <w:tr w:rsidR="00864014" w:rsidRPr="0060072F" w:rsidTr="0060072F">
        <w:trPr>
          <w:trHeight w:val="342"/>
        </w:trPr>
        <w:tc>
          <w:tcPr>
            <w:tcW w:w="2754" w:type="pct"/>
            <w:vAlign w:val="center"/>
          </w:tcPr>
          <w:p w:rsidR="00864014" w:rsidRPr="0060072F" w:rsidRDefault="00864014" w:rsidP="0060072F">
            <w:pPr>
              <w:suppressAutoHyphens/>
              <w:spacing w:line="360" w:lineRule="auto"/>
              <w:jc w:val="both"/>
              <w:rPr>
                <w:sz w:val="20"/>
                <w:szCs w:val="20"/>
              </w:rPr>
            </w:pPr>
            <w:r w:rsidRPr="0060072F">
              <w:rPr>
                <w:sz w:val="20"/>
                <w:szCs w:val="20"/>
              </w:rPr>
              <w:t>Верхотурье</w:t>
            </w:r>
          </w:p>
        </w:tc>
        <w:tc>
          <w:tcPr>
            <w:tcW w:w="2246" w:type="pct"/>
            <w:vAlign w:val="center"/>
          </w:tcPr>
          <w:p w:rsidR="00864014" w:rsidRPr="0060072F" w:rsidRDefault="00864014" w:rsidP="0060072F">
            <w:pPr>
              <w:suppressAutoHyphens/>
              <w:spacing w:line="360" w:lineRule="auto"/>
              <w:jc w:val="both"/>
              <w:rPr>
                <w:sz w:val="20"/>
                <w:szCs w:val="20"/>
              </w:rPr>
            </w:pPr>
            <w:r w:rsidRPr="0060072F">
              <w:rPr>
                <w:sz w:val="20"/>
                <w:szCs w:val="20"/>
              </w:rPr>
              <w:t>220</w:t>
            </w:r>
          </w:p>
        </w:tc>
      </w:tr>
    </w:tbl>
    <w:p w:rsidR="00864014" w:rsidRPr="000579AF" w:rsidRDefault="00864014" w:rsidP="000579AF">
      <w:pPr>
        <w:suppressAutoHyphens/>
        <w:spacing w:line="360" w:lineRule="auto"/>
        <w:ind w:firstLine="709"/>
        <w:jc w:val="both"/>
        <w:rPr>
          <w:rStyle w:val="ad"/>
          <w:i w:val="0"/>
          <w:iCs w:val="0"/>
          <w:sz w:val="28"/>
          <w:szCs w:val="28"/>
        </w:rPr>
      </w:pP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Выбирая поле деятельности такси в городе Екатеринбурге, я руководствовался тем, что в данное время услугами такси пользуются все больше и больше людей. Все эти люди различны по социальному статусу, полу, возрасту и уровню жизни. В данный момент все предприятия Екатеринбурга, предоставляющие услуги такси работают как диспетчерские конторы и не имеют собственного парка автомобилей, тем самым не могут обеспечить своих клиентов качественным единым сервисом предоставляемых услуг. Наша фирма, имея собственный парк автомобилей и централизованную систему управления компанией, предоставляет более качественный услуги и имеет ряд преимуществ по сравнению с фирмами конкурентами.</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 xml:space="preserve">Во-первых – это вызвано тем, что в нашей фирме все автомобили идентичные. Все они будут находиться в отличном состоянии, так как постоянно будет вестись техническое обслуживание и гарантия. Это дает клиентам возможность полностью оценивать все возможности и преимущества фирмы. У фирм конкурентов же все автомобили разные, все они обладают различными техническими характеристиками и находятся в различных состояниях. </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 xml:space="preserve">Во-вторых – на всех автомобилях будут нанесены соответствующие наклейки с логотипом названия фирмы ‘Такси Натали’, а также бортовой номер каждого автомобиля. Это позволит нашим клиентам сразу определять тот автомобиль, который они действительно заказали. Это также является </w:t>
      </w:r>
      <w:r w:rsidRPr="000579AF">
        <w:rPr>
          <w:rStyle w:val="ad"/>
          <w:i w:val="0"/>
          <w:iCs w:val="0"/>
          <w:sz w:val="28"/>
          <w:szCs w:val="28"/>
        </w:rPr>
        <w:lastRenderedPageBreak/>
        <w:t xml:space="preserve">преимуществом, так как часто клиенты сталкиваются с такой ситуацией, заказав услугу такси, оператор сообщает ему об автомобиле (цвет, марка), который должен приехать. Зачастую клиенты не разбираются в марках автомобилей и попросту могут не заметить его (если вызывают такси в многолюдное место), или уехать на автомобиле такси другой фирмы, тем самым лишив других людей заказанной услуги, а водителя возможности заработать деньги. </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 xml:space="preserve">В-третьих - Благодаря централизованной системе управления мы всегда имеем четкий график работы автомобилей на лини. Тем самым оператор всегда имеет план местонахождения каждого автомобиля находящегося на линии. При заказе такси в определенную точку города, оператор направляет то такси, которое находится ближе к заказываемому адресу и всегда уверен в том, что автомобиль действительно находится в данном районе. </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 xml:space="preserve">Имея такие преимущества перед своими конкурентами мы вправе говорить, что мы предоставляем самые качественные услуги и способны удовлетворить пожелания каждого нашего клиента. </w:t>
      </w:r>
    </w:p>
    <w:p w:rsidR="00864014" w:rsidRPr="000579AF" w:rsidRDefault="00864014" w:rsidP="000579AF">
      <w:pPr>
        <w:suppressAutoHyphens/>
        <w:spacing w:line="360" w:lineRule="auto"/>
        <w:ind w:firstLine="709"/>
        <w:jc w:val="both"/>
        <w:rPr>
          <w:rStyle w:val="ad"/>
          <w:i w:val="0"/>
          <w:iCs w:val="0"/>
          <w:sz w:val="28"/>
          <w:szCs w:val="28"/>
        </w:rPr>
      </w:pPr>
    </w:p>
    <w:p w:rsidR="00864014" w:rsidRPr="000579AF" w:rsidRDefault="0060072F" w:rsidP="000579AF">
      <w:pPr>
        <w:suppressAutoHyphens/>
        <w:spacing w:line="360" w:lineRule="auto"/>
        <w:ind w:firstLine="709"/>
        <w:jc w:val="both"/>
        <w:rPr>
          <w:rStyle w:val="ad"/>
          <w:b/>
          <w:bCs/>
          <w:i w:val="0"/>
          <w:iCs w:val="0"/>
          <w:sz w:val="28"/>
          <w:szCs w:val="28"/>
        </w:rPr>
      </w:pPr>
      <w:r>
        <w:rPr>
          <w:rStyle w:val="ad"/>
          <w:b/>
          <w:bCs/>
          <w:i w:val="0"/>
          <w:iCs w:val="0"/>
          <w:sz w:val="28"/>
          <w:szCs w:val="28"/>
        </w:rPr>
        <w:t xml:space="preserve">2.3 </w:t>
      </w:r>
      <w:r w:rsidR="00864014" w:rsidRPr="000579AF">
        <w:rPr>
          <w:rStyle w:val="ad"/>
          <w:b/>
          <w:bCs/>
          <w:i w:val="0"/>
          <w:iCs w:val="0"/>
          <w:sz w:val="28"/>
          <w:szCs w:val="28"/>
        </w:rPr>
        <w:t>Рынки сбыта услуг</w:t>
      </w:r>
    </w:p>
    <w:p w:rsidR="00864014" w:rsidRPr="000579AF" w:rsidRDefault="00864014" w:rsidP="000579A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64014" w:rsidRPr="000579AF" w:rsidRDefault="00864014" w:rsidP="000579A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0579AF">
        <w:rPr>
          <w:sz w:val="28"/>
          <w:szCs w:val="28"/>
        </w:rPr>
        <w:t>Основой успеха в бизнесе является знание Ваших потребителей или, другими словами, Вашего рынка. В конце концов, если Вы не знаете кто Ваши потребители, как Вы можете понять их нужды? Успех зависит от Вашей способности предвидеть нужды и запросы потребителей, а значит, Вы должны знать, кто Ваши потребители, чего они хотят, где живут, и что могут себе позволить.</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Анализ необходимо начать с оценки потенциальной емкости рынка, т.е. общей стоимости товаров, которые покупатели определенного региона могут купить за определенный период времени. Она зависит от многих факторов: социальных, национально-культурных, климатических, а главное – </w:t>
      </w:r>
      <w:r w:rsidRPr="000579AF">
        <w:rPr>
          <w:sz w:val="28"/>
          <w:szCs w:val="28"/>
        </w:rPr>
        <w:lastRenderedPageBreak/>
        <w:t>экономических, в том числе от уровня доходов (или заработков потенциальных покупателей), структуры их расходов (в том числе ссуд, сбережений или инвестиций), темпов инфляции и т.д.</w:t>
      </w:r>
    </w:p>
    <w:p w:rsidR="00864014" w:rsidRPr="000579AF" w:rsidRDefault="00864014" w:rsidP="000579AF">
      <w:pPr>
        <w:pStyle w:val="23"/>
        <w:suppressAutoHyphens/>
        <w:rPr>
          <w:rStyle w:val="ad"/>
          <w:i w:val="0"/>
          <w:iCs w:val="0"/>
          <w:color w:val="auto"/>
        </w:rPr>
      </w:pPr>
      <w:r w:rsidRPr="000579AF">
        <w:rPr>
          <w:rStyle w:val="ad"/>
          <w:i w:val="0"/>
          <w:iCs w:val="0"/>
          <w:color w:val="auto"/>
        </w:rPr>
        <w:t>Основным рынком сбыта услуг нашей фирмы является предоставление грузопассажирских перевозок в городе Екатеринбурге и свердловской области легковым автотранспортом (такси). На этом рынке в городе Екатеринбурге уже работают 20 компаний, которые предоставляют услуги такси. Из них 5 лидеров, имеющий состав автомобилей от 300 до 500, 10 средних компаний, с численностью автомобилей от 100 до 300 и 5 малых компаний имеющих до 100 автомобилей. Также в городе Екатеринбурге находятся три таксопарка, имеющие собственные автопарки, состоящие из автомобилей ГАЗ 3110 и ГАЗ 2410 «Волга» численностью 50 автомобилей. В среднем, в каждой операторской службе на линии постоянно находится 30% автомобилей. В таксопарках на линии постоянно находятся около 70% автомобилей. В среднем каждый автомобиль за 8 часов работы производит 20 заказов. Исходя из этого, рассчитаем объем рынка.</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Объем рынка:</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 xml:space="preserve">Среднее кол-во автомобилей на линии – 1385 </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Среднее кол-во заказов за смену (8 часов) – 2</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Общее кол-во заказов: 1385*20 = 27700</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Доля рынка</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Постоянное количество автомобилей на линии – 24</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Среднее кол-во заказов за смену (8 часов) – 20</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Общее кол-во заказов за смену: 24*20 = 480</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Доля рынка 480/27700*100 = 1.73 %</w:t>
      </w:r>
    </w:p>
    <w:p w:rsidR="00864014" w:rsidRPr="000579AF" w:rsidRDefault="00864014" w:rsidP="000579AF">
      <w:pPr>
        <w:suppressAutoHyphens/>
        <w:spacing w:line="360" w:lineRule="auto"/>
        <w:ind w:firstLine="709"/>
        <w:jc w:val="both"/>
        <w:rPr>
          <w:sz w:val="28"/>
          <w:szCs w:val="28"/>
        </w:rPr>
      </w:pPr>
      <w:r w:rsidRPr="000579AF">
        <w:rPr>
          <w:sz w:val="28"/>
          <w:szCs w:val="28"/>
        </w:rPr>
        <w:t>При распределении всех товаров фирмы по рынкам можно использовать стратегию, приводимую в схеме:</w:t>
      </w:r>
    </w:p>
    <w:p w:rsidR="00864014" w:rsidRPr="000579AF" w:rsidRDefault="00864014" w:rsidP="000579AF">
      <w:pPr>
        <w:numPr>
          <w:ilvl w:val="0"/>
          <w:numId w:val="17"/>
        </w:numPr>
        <w:tabs>
          <w:tab w:val="clear" w:pos="360"/>
          <w:tab w:val="num" w:pos="0"/>
        </w:tabs>
        <w:suppressAutoHyphens/>
        <w:spacing w:line="360" w:lineRule="auto"/>
        <w:ind w:left="0" w:firstLine="709"/>
        <w:jc w:val="both"/>
        <w:rPr>
          <w:sz w:val="28"/>
          <w:szCs w:val="28"/>
        </w:rPr>
      </w:pPr>
      <w:r w:rsidRPr="000579AF">
        <w:rPr>
          <w:sz w:val="28"/>
          <w:szCs w:val="28"/>
        </w:rPr>
        <w:t xml:space="preserve">Деятельность фирмы с существующими товарами на существующих рынках направлена на более глубокое проникновение на </w:t>
      </w:r>
      <w:r w:rsidRPr="000579AF">
        <w:rPr>
          <w:sz w:val="28"/>
          <w:szCs w:val="28"/>
        </w:rPr>
        <w:lastRenderedPageBreak/>
        <w:t>рынок за счёт переориентирования рекламы, использования более эффективных способов стимулирования продаж, снижения цены и т.д.</w:t>
      </w:r>
    </w:p>
    <w:p w:rsidR="00864014" w:rsidRPr="000579AF" w:rsidRDefault="00864014" w:rsidP="000579AF">
      <w:pPr>
        <w:numPr>
          <w:ilvl w:val="0"/>
          <w:numId w:val="17"/>
        </w:numPr>
        <w:tabs>
          <w:tab w:val="clear" w:pos="360"/>
          <w:tab w:val="num" w:pos="0"/>
        </w:tabs>
        <w:suppressAutoHyphens/>
        <w:spacing w:line="360" w:lineRule="auto"/>
        <w:ind w:left="0" w:firstLine="709"/>
        <w:jc w:val="both"/>
        <w:rPr>
          <w:sz w:val="28"/>
          <w:szCs w:val="28"/>
        </w:rPr>
      </w:pPr>
      <w:r w:rsidRPr="000579AF">
        <w:rPr>
          <w:sz w:val="28"/>
          <w:szCs w:val="28"/>
        </w:rPr>
        <w:t>Деятельность фирмы с существующими товарами на новых рынках направлена на отыскание новых демографических рынков, географических рынков, рынков организаций путём эффективной рекламы существующих товаров.</w:t>
      </w:r>
    </w:p>
    <w:p w:rsidR="00864014" w:rsidRPr="000579AF" w:rsidRDefault="00864014" w:rsidP="000579AF">
      <w:pPr>
        <w:numPr>
          <w:ilvl w:val="0"/>
          <w:numId w:val="17"/>
        </w:numPr>
        <w:tabs>
          <w:tab w:val="clear" w:pos="360"/>
          <w:tab w:val="num" w:pos="0"/>
        </w:tabs>
        <w:suppressAutoHyphens/>
        <w:spacing w:line="360" w:lineRule="auto"/>
        <w:ind w:left="0" w:firstLine="709"/>
        <w:jc w:val="both"/>
        <w:rPr>
          <w:sz w:val="28"/>
          <w:szCs w:val="28"/>
        </w:rPr>
      </w:pPr>
      <w:r w:rsidRPr="000579AF">
        <w:rPr>
          <w:sz w:val="28"/>
          <w:szCs w:val="28"/>
        </w:rPr>
        <w:t>Деятельность фирмы на существующих рынках с новыми товарами направлена на разработку новинок и модификацию товаров и продвижение их уже на существующие рынки.</w:t>
      </w:r>
    </w:p>
    <w:p w:rsidR="00864014" w:rsidRPr="000579AF" w:rsidRDefault="00864014" w:rsidP="000579AF">
      <w:pPr>
        <w:numPr>
          <w:ilvl w:val="0"/>
          <w:numId w:val="17"/>
        </w:numPr>
        <w:tabs>
          <w:tab w:val="clear" w:pos="360"/>
          <w:tab w:val="num" w:pos="0"/>
        </w:tabs>
        <w:suppressAutoHyphens/>
        <w:spacing w:line="360" w:lineRule="auto"/>
        <w:ind w:left="0" w:firstLine="709"/>
        <w:jc w:val="both"/>
        <w:rPr>
          <w:sz w:val="28"/>
          <w:szCs w:val="28"/>
        </w:rPr>
      </w:pPr>
      <w:r w:rsidRPr="000579AF">
        <w:rPr>
          <w:sz w:val="28"/>
          <w:szCs w:val="28"/>
        </w:rPr>
        <w:t>Диверсификация заключается в предложении новых товаров на новых рынках как правило, путём проникновения фирмы в привлекательные сферы бизнеса.</w:t>
      </w:r>
    </w:p>
    <w:p w:rsidR="00864014" w:rsidRPr="000579AF" w:rsidRDefault="00864014" w:rsidP="000579AF">
      <w:pPr>
        <w:suppressAutoHyphens/>
        <w:spacing w:line="360" w:lineRule="auto"/>
        <w:ind w:firstLine="709"/>
        <w:jc w:val="both"/>
        <w:rPr>
          <w:sz w:val="28"/>
          <w:szCs w:val="28"/>
        </w:rPr>
      </w:pPr>
      <w:r w:rsidRPr="000579AF">
        <w:rPr>
          <w:sz w:val="28"/>
          <w:szCs w:val="28"/>
        </w:rPr>
        <w:t>Рассмотренный подход позволяет предпринимателю и менеджменту фирмы комплексно проанализировать товары и рынки и на основе этого выбрать наиболее выигрышную стратегию.</w:t>
      </w:r>
    </w:p>
    <w:p w:rsidR="00864014" w:rsidRPr="000579AF" w:rsidRDefault="00864014" w:rsidP="000579AF">
      <w:pPr>
        <w:suppressAutoHyphens/>
        <w:spacing w:line="360" w:lineRule="auto"/>
        <w:ind w:firstLine="709"/>
        <w:jc w:val="both"/>
        <w:rPr>
          <w:sz w:val="28"/>
          <w:szCs w:val="28"/>
        </w:rPr>
      </w:pPr>
      <w:r w:rsidRPr="000579AF">
        <w:rPr>
          <w:sz w:val="28"/>
          <w:szCs w:val="28"/>
        </w:rPr>
        <w:t>Из данной схемы видно, что наша фирма будет осуществлять стратегию под номером 3. Проникновение на уже имеющиеся рынки с новыми товарами (услугами).</w:t>
      </w:r>
    </w:p>
    <w:p w:rsidR="00864014" w:rsidRPr="000579AF" w:rsidRDefault="00864014" w:rsidP="000579AF">
      <w:pPr>
        <w:suppressAutoHyphens/>
        <w:spacing w:line="360" w:lineRule="auto"/>
        <w:ind w:firstLine="709"/>
        <w:jc w:val="both"/>
        <w:rPr>
          <w:rStyle w:val="ad"/>
          <w:i w:val="0"/>
          <w:iCs w:val="0"/>
          <w:sz w:val="28"/>
          <w:szCs w:val="28"/>
        </w:rPr>
      </w:pPr>
    </w:p>
    <w:p w:rsidR="00864014" w:rsidRPr="000579AF" w:rsidRDefault="0060072F" w:rsidP="000579AF">
      <w:pPr>
        <w:suppressAutoHyphens/>
        <w:spacing w:line="360" w:lineRule="auto"/>
        <w:ind w:firstLine="709"/>
        <w:jc w:val="both"/>
        <w:rPr>
          <w:rStyle w:val="ad"/>
          <w:b/>
          <w:bCs/>
          <w:i w:val="0"/>
          <w:iCs w:val="0"/>
          <w:sz w:val="28"/>
          <w:szCs w:val="28"/>
        </w:rPr>
      </w:pPr>
      <w:r>
        <w:rPr>
          <w:rStyle w:val="ad"/>
          <w:b/>
          <w:bCs/>
          <w:i w:val="0"/>
          <w:iCs w:val="0"/>
          <w:sz w:val="28"/>
          <w:szCs w:val="28"/>
        </w:rPr>
        <w:t xml:space="preserve">2.4 </w:t>
      </w:r>
      <w:r w:rsidR="00864014" w:rsidRPr="000579AF">
        <w:rPr>
          <w:rStyle w:val="ad"/>
          <w:b/>
          <w:bCs/>
          <w:i w:val="0"/>
          <w:iCs w:val="0"/>
          <w:sz w:val="28"/>
          <w:szCs w:val="28"/>
        </w:rPr>
        <w:t>Конкуренция на рынках сбыта</w:t>
      </w:r>
    </w:p>
    <w:p w:rsidR="00864014" w:rsidRPr="000579AF" w:rsidRDefault="00864014" w:rsidP="000579AF">
      <w:pPr>
        <w:suppressAutoHyphens/>
        <w:spacing w:line="360" w:lineRule="auto"/>
        <w:ind w:firstLine="709"/>
        <w:jc w:val="both"/>
        <w:rPr>
          <w:rStyle w:val="ad"/>
          <w:i w:val="0"/>
          <w:iCs w:val="0"/>
          <w:sz w:val="28"/>
          <w:szCs w:val="28"/>
        </w:rPr>
      </w:pPr>
    </w:p>
    <w:p w:rsidR="0060072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 xml:space="preserve">Конкуренция на данном рынке очень высокая. </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 xml:space="preserve">Это связано, прежде всего, с большим количеством компаний работающих в данной сфере, постоянный рост числа водителей, занимающихся частными перевозками. </w:t>
      </w:r>
      <w:r w:rsidRPr="000579AF">
        <w:rPr>
          <w:sz w:val="28"/>
          <w:szCs w:val="28"/>
        </w:rPr>
        <w:t>В таблице 3 приведена сравнительная характеристика по факторам конкурентоспособности. Каждый фактор в таблице получает оценку от 0 (наиболее слабые позиции) до 5 (доминирующие позиции ).</w:t>
      </w:r>
    </w:p>
    <w:p w:rsidR="00864014" w:rsidRPr="000579AF" w:rsidRDefault="0060072F" w:rsidP="000579AF">
      <w:pPr>
        <w:suppressAutoHyphens/>
        <w:spacing w:line="360" w:lineRule="auto"/>
        <w:ind w:firstLine="709"/>
        <w:jc w:val="both"/>
        <w:rPr>
          <w:rStyle w:val="ad"/>
          <w:i w:val="0"/>
          <w:iCs w:val="0"/>
          <w:sz w:val="28"/>
          <w:szCs w:val="28"/>
        </w:rPr>
      </w:pPr>
      <w:r>
        <w:rPr>
          <w:rStyle w:val="ad"/>
          <w:i w:val="0"/>
          <w:iCs w:val="0"/>
          <w:sz w:val="28"/>
          <w:szCs w:val="28"/>
        </w:rPr>
        <w:br w:type="page"/>
      </w:r>
      <w:r w:rsidR="00864014" w:rsidRPr="000579AF">
        <w:rPr>
          <w:rStyle w:val="ad"/>
          <w:i w:val="0"/>
          <w:iCs w:val="0"/>
          <w:sz w:val="28"/>
          <w:szCs w:val="28"/>
        </w:rPr>
        <w:lastRenderedPageBreak/>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1303"/>
        <w:gridCol w:w="1489"/>
        <w:gridCol w:w="1489"/>
        <w:gridCol w:w="1426"/>
      </w:tblGrid>
      <w:tr w:rsidR="00864014" w:rsidRPr="0060072F" w:rsidTr="0060072F">
        <w:trPr>
          <w:trHeight w:val="20"/>
        </w:trPr>
        <w:tc>
          <w:tcPr>
            <w:tcW w:w="2018" w:type="pct"/>
            <w:vMerge w:val="restart"/>
          </w:tcPr>
          <w:p w:rsidR="00864014" w:rsidRPr="0060072F" w:rsidRDefault="00864014" w:rsidP="0060072F">
            <w:pPr>
              <w:suppressAutoHyphens/>
              <w:spacing w:line="360" w:lineRule="auto"/>
              <w:jc w:val="both"/>
              <w:rPr>
                <w:sz w:val="20"/>
                <w:szCs w:val="20"/>
              </w:rPr>
            </w:pPr>
          </w:p>
        </w:tc>
        <w:tc>
          <w:tcPr>
            <w:tcW w:w="681" w:type="pct"/>
            <w:vMerge w:val="restart"/>
          </w:tcPr>
          <w:p w:rsidR="00864014" w:rsidRPr="0060072F" w:rsidRDefault="00864014" w:rsidP="0060072F">
            <w:pPr>
              <w:suppressAutoHyphens/>
              <w:spacing w:line="360" w:lineRule="auto"/>
              <w:jc w:val="both"/>
              <w:rPr>
                <w:sz w:val="20"/>
                <w:szCs w:val="20"/>
              </w:rPr>
            </w:pPr>
            <w:r w:rsidRPr="0060072F">
              <w:rPr>
                <w:sz w:val="20"/>
                <w:szCs w:val="20"/>
              </w:rPr>
              <w:t>Наша фирма</w:t>
            </w:r>
          </w:p>
          <w:p w:rsidR="00864014" w:rsidRPr="0060072F" w:rsidRDefault="00864014" w:rsidP="0060072F">
            <w:pPr>
              <w:suppressAutoHyphens/>
              <w:spacing w:line="360" w:lineRule="auto"/>
              <w:jc w:val="both"/>
              <w:rPr>
                <w:sz w:val="20"/>
                <w:szCs w:val="20"/>
              </w:rPr>
            </w:pPr>
            <w:r w:rsidRPr="0060072F">
              <w:rPr>
                <w:sz w:val="20"/>
                <w:szCs w:val="20"/>
                <w:lang w:val="en-US"/>
              </w:rPr>
              <w:t>“</w:t>
            </w:r>
            <w:r w:rsidRPr="0060072F">
              <w:rPr>
                <w:sz w:val="20"/>
                <w:szCs w:val="20"/>
              </w:rPr>
              <w:t>Натали»</w:t>
            </w:r>
          </w:p>
        </w:tc>
        <w:tc>
          <w:tcPr>
            <w:tcW w:w="2301" w:type="pct"/>
            <w:gridSpan w:val="3"/>
          </w:tcPr>
          <w:p w:rsidR="00864014" w:rsidRPr="0060072F" w:rsidRDefault="00864014" w:rsidP="0060072F">
            <w:pPr>
              <w:suppressAutoHyphens/>
              <w:spacing w:line="360" w:lineRule="auto"/>
              <w:jc w:val="both"/>
              <w:rPr>
                <w:sz w:val="20"/>
                <w:szCs w:val="20"/>
              </w:rPr>
            </w:pPr>
            <w:r w:rsidRPr="0060072F">
              <w:rPr>
                <w:sz w:val="20"/>
                <w:szCs w:val="20"/>
              </w:rPr>
              <w:t xml:space="preserve"> Конкуренты.</w:t>
            </w:r>
          </w:p>
        </w:tc>
      </w:tr>
      <w:tr w:rsidR="00864014" w:rsidRPr="0060072F" w:rsidTr="0060072F">
        <w:trPr>
          <w:trHeight w:val="20"/>
        </w:trPr>
        <w:tc>
          <w:tcPr>
            <w:tcW w:w="2018" w:type="pct"/>
            <w:vMerge/>
          </w:tcPr>
          <w:p w:rsidR="00864014" w:rsidRPr="0060072F" w:rsidRDefault="00864014" w:rsidP="0060072F">
            <w:pPr>
              <w:suppressAutoHyphens/>
              <w:spacing w:line="360" w:lineRule="auto"/>
              <w:jc w:val="both"/>
              <w:rPr>
                <w:sz w:val="20"/>
                <w:szCs w:val="20"/>
              </w:rPr>
            </w:pPr>
          </w:p>
        </w:tc>
        <w:tc>
          <w:tcPr>
            <w:tcW w:w="681" w:type="pct"/>
            <w:vMerge/>
          </w:tcPr>
          <w:p w:rsidR="00864014" w:rsidRPr="0060072F" w:rsidRDefault="00864014" w:rsidP="0060072F">
            <w:pPr>
              <w:suppressAutoHyphens/>
              <w:spacing w:line="360" w:lineRule="auto"/>
              <w:jc w:val="both"/>
              <w:rPr>
                <w:sz w:val="20"/>
                <w:szCs w:val="20"/>
              </w:rPr>
            </w:pP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«3 десятки»</w:t>
            </w: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Форсаж</w:t>
            </w:r>
          </w:p>
        </w:tc>
        <w:tc>
          <w:tcPr>
            <w:tcW w:w="746" w:type="pct"/>
          </w:tcPr>
          <w:p w:rsidR="00864014" w:rsidRPr="0060072F" w:rsidRDefault="00864014" w:rsidP="0060072F">
            <w:pPr>
              <w:suppressAutoHyphens/>
              <w:spacing w:line="360" w:lineRule="auto"/>
              <w:jc w:val="both"/>
              <w:rPr>
                <w:sz w:val="20"/>
                <w:szCs w:val="20"/>
              </w:rPr>
            </w:pPr>
            <w:r w:rsidRPr="0060072F">
              <w:rPr>
                <w:sz w:val="20"/>
                <w:szCs w:val="20"/>
              </w:rPr>
              <w:t>Такси Город</w:t>
            </w:r>
          </w:p>
        </w:tc>
      </w:tr>
      <w:tr w:rsidR="00864014" w:rsidRPr="0060072F" w:rsidTr="0060072F">
        <w:trPr>
          <w:trHeight w:val="20"/>
        </w:trPr>
        <w:tc>
          <w:tcPr>
            <w:tcW w:w="2018" w:type="pct"/>
          </w:tcPr>
          <w:p w:rsidR="00864014" w:rsidRPr="0060072F" w:rsidRDefault="00864014" w:rsidP="0060072F">
            <w:pPr>
              <w:suppressAutoHyphens/>
              <w:spacing w:line="360" w:lineRule="auto"/>
              <w:jc w:val="both"/>
              <w:rPr>
                <w:sz w:val="20"/>
                <w:szCs w:val="20"/>
              </w:rPr>
            </w:pPr>
            <w:r w:rsidRPr="0060072F">
              <w:rPr>
                <w:sz w:val="20"/>
                <w:szCs w:val="20"/>
              </w:rPr>
              <w:t>Услуги</w:t>
            </w:r>
          </w:p>
        </w:tc>
        <w:tc>
          <w:tcPr>
            <w:tcW w:w="681" w:type="pct"/>
          </w:tcPr>
          <w:p w:rsidR="00864014" w:rsidRPr="0060072F" w:rsidRDefault="00864014" w:rsidP="0060072F">
            <w:pPr>
              <w:suppressAutoHyphens/>
              <w:spacing w:line="360" w:lineRule="auto"/>
              <w:jc w:val="both"/>
              <w:rPr>
                <w:sz w:val="20"/>
                <w:szCs w:val="20"/>
              </w:rPr>
            </w:pPr>
          </w:p>
        </w:tc>
        <w:tc>
          <w:tcPr>
            <w:tcW w:w="778" w:type="pct"/>
          </w:tcPr>
          <w:p w:rsidR="00864014" w:rsidRPr="0060072F" w:rsidRDefault="00864014" w:rsidP="0060072F">
            <w:pPr>
              <w:suppressAutoHyphens/>
              <w:spacing w:line="360" w:lineRule="auto"/>
              <w:jc w:val="both"/>
              <w:rPr>
                <w:sz w:val="20"/>
                <w:szCs w:val="20"/>
              </w:rPr>
            </w:pPr>
          </w:p>
        </w:tc>
        <w:tc>
          <w:tcPr>
            <w:tcW w:w="778" w:type="pct"/>
          </w:tcPr>
          <w:p w:rsidR="00864014" w:rsidRPr="0060072F" w:rsidRDefault="00864014" w:rsidP="0060072F">
            <w:pPr>
              <w:suppressAutoHyphens/>
              <w:spacing w:line="360" w:lineRule="auto"/>
              <w:jc w:val="both"/>
              <w:rPr>
                <w:sz w:val="20"/>
                <w:szCs w:val="20"/>
              </w:rPr>
            </w:pPr>
          </w:p>
        </w:tc>
        <w:tc>
          <w:tcPr>
            <w:tcW w:w="746" w:type="pct"/>
          </w:tcPr>
          <w:p w:rsidR="00864014" w:rsidRPr="0060072F" w:rsidRDefault="00864014" w:rsidP="0060072F">
            <w:pPr>
              <w:suppressAutoHyphens/>
              <w:spacing w:line="360" w:lineRule="auto"/>
              <w:jc w:val="both"/>
              <w:rPr>
                <w:sz w:val="20"/>
                <w:szCs w:val="20"/>
              </w:rPr>
            </w:pPr>
          </w:p>
        </w:tc>
      </w:tr>
      <w:tr w:rsidR="00864014" w:rsidRPr="0060072F" w:rsidTr="0060072F">
        <w:trPr>
          <w:trHeight w:val="20"/>
        </w:trPr>
        <w:tc>
          <w:tcPr>
            <w:tcW w:w="2018" w:type="pct"/>
          </w:tcPr>
          <w:p w:rsidR="000579AF" w:rsidRPr="0060072F" w:rsidRDefault="00864014" w:rsidP="0060072F">
            <w:pPr>
              <w:numPr>
                <w:ilvl w:val="1"/>
                <w:numId w:val="19"/>
              </w:numPr>
              <w:suppressAutoHyphens/>
              <w:spacing w:line="360" w:lineRule="auto"/>
              <w:ind w:left="0" w:firstLine="0"/>
              <w:jc w:val="both"/>
              <w:rPr>
                <w:sz w:val="20"/>
                <w:szCs w:val="20"/>
              </w:rPr>
            </w:pPr>
            <w:r w:rsidRPr="0060072F">
              <w:rPr>
                <w:sz w:val="20"/>
                <w:szCs w:val="20"/>
              </w:rPr>
              <w:t xml:space="preserve"> Качество услуг</w:t>
            </w:r>
          </w:p>
          <w:p w:rsidR="000579AF" w:rsidRPr="0060072F" w:rsidRDefault="00864014" w:rsidP="0060072F">
            <w:pPr>
              <w:numPr>
                <w:ilvl w:val="1"/>
                <w:numId w:val="19"/>
              </w:numPr>
              <w:suppressAutoHyphens/>
              <w:spacing w:line="360" w:lineRule="auto"/>
              <w:ind w:left="0" w:firstLine="0"/>
              <w:jc w:val="both"/>
              <w:rPr>
                <w:sz w:val="20"/>
                <w:szCs w:val="20"/>
              </w:rPr>
            </w:pPr>
            <w:r w:rsidRPr="0060072F">
              <w:rPr>
                <w:sz w:val="20"/>
                <w:szCs w:val="20"/>
              </w:rPr>
              <w:t>Автомобильный ряд</w:t>
            </w:r>
          </w:p>
          <w:p w:rsidR="000579AF" w:rsidRPr="0060072F" w:rsidRDefault="00864014" w:rsidP="0060072F">
            <w:pPr>
              <w:numPr>
                <w:ilvl w:val="1"/>
                <w:numId w:val="19"/>
              </w:numPr>
              <w:suppressAutoHyphens/>
              <w:spacing w:line="360" w:lineRule="auto"/>
              <w:ind w:left="0" w:firstLine="0"/>
              <w:jc w:val="both"/>
              <w:rPr>
                <w:sz w:val="20"/>
                <w:szCs w:val="20"/>
              </w:rPr>
            </w:pPr>
            <w:r w:rsidRPr="0060072F">
              <w:rPr>
                <w:sz w:val="20"/>
                <w:szCs w:val="20"/>
              </w:rPr>
              <w:t>Престиж.</w:t>
            </w:r>
          </w:p>
          <w:p w:rsidR="000579AF" w:rsidRPr="0060072F" w:rsidRDefault="00864014" w:rsidP="0060072F">
            <w:pPr>
              <w:numPr>
                <w:ilvl w:val="1"/>
                <w:numId w:val="19"/>
              </w:numPr>
              <w:suppressAutoHyphens/>
              <w:spacing w:line="360" w:lineRule="auto"/>
              <w:ind w:left="0" w:firstLine="0"/>
              <w:jc w:val="both"/>
              <w:rPr>
                <w:sz w:val="20"/>
                <w:szCs w:val="20"/>
              </w:rPr>
            </w:pPr>
            <w:r w:rsidRPr="0060072F">
              <w:rPr>
                <w:sz w:val="20"/>
                <w:szCs w:val="20"/>
              </w:rPr>
              <w:t>Работа операторов</w:t>
            </w:r>
          </w:p>
          <w:p w:rsidR="000579AF" w:rsidRPr="0060072F" w:rsidRDefault="00864014" w:rsidP="0060072F">
            <w:pPr>
              <w:numPr>
                <w:ilvl w:val="1"/>
                <w:numId w:val="19"/>
              </w:numPr>
              <w:suppressAutoHyphens/>
              <w:spacing w:line="360" w:lineRule="auto"/>
              <w:ind w:left="0" w:firstLine="0"/>
              <w:jc w:val="both"/>
              <w:rPr>
                <w:sz w:val="20"/>
                <w:szCs w:val="20"/>
              </w:rPr>
            </w:pPr>
            <w:r w:rsidRPr="0060072F">
              <w:rPr>
                <w:sz w:val="20"/>
                <w:szCs w:val="20"/>
              </w:rPr>
              <w:t>Скорость обслуживания</w:t>
            </w:r>
          </w:p>
          <w:p w:rsidR="00864014" w:rsidRPr="0060072F" w:rsidRDefault="00864014" w:rsidP="0060072F">
            <w:pPr>
              <w:numPr>
                <w:ilvl w:val="1"/>
                <w:numId w:val="19"/>
              </w:numPr>
              <w:suppressAutoHyphens/>
              <w:spacing w:line="360" w:lineRule="auto"/>
              <w:ind w:left="0" w:firstLine="0"/>
              <w:jc w:val="both"/>
              <w:rPr>
                <w:sz w:val="20"/>
                <w:szCs w:val="20"/>
              </w:rPr>
            </w:pPr>
            <w:r w:rsidRPr="0060072F">
              <w:rPr>
                <w:sz w:val="20"/>
                <w:szCs w:val="20"/>
              </w:rPr>
              <w:t>Наличие дополнительных услуг</w:t>
            </w:r>
          </w:p>
        </w:tc>
        <w:tc>
          <w:tcPr>
            <w:tcW w:w="681" w:type="pct"/>
          </w:tcPr>
          <w:p w:rsidR="00864014" w:rsidRPr="0060072F" w:rsidRDefault="00864014" w:rsidP="0060072F">
            <w:pPr>
              <w:suppressAutoHyphens/>
              <w:spacing w:line="360" w:lineRule="auto"/>
              <w:jc w:val="both"/>
              <w:rPr>
                <w:sz w:val="20"/>
                <w:szCs w:val="20"/>
              </w:rPr>
            </w:pPr>
            <w:r w:rsidRPr="0060072F">
              <w:rPr>
                <w:sz w:val="20"/>
                <w:szCs w:val="20"/>
              </w:rPr>
              <w:t>5</w:t>
            </w:r>
          </w:p>
          <w:p w:rsidR="00864014" w:rsidRPr="0060072F" w:rsidRDefault="00864014" w:rsidP="0060072F">
            <w:pPr>
              <w:suppressAutoHyphens/>
              <w:spacing w:line="360" w:lineRule="auto"/>
              <w:jc w:val="both"/>
              <w:rPr>
                <w:sz w:val="20"/>
                <w:szCs w:val="20"/>
              </w:rPr>
            </w:pPr>
            <w:r w:rsidRPr="0060072F">
              <w:rPr>
                <w:sz w:val="20"/>
                <w:szCs w:val="20"/>
              </w:rPr>
              <w:t>5</w:t>
            </w:r>
          </w:p>
          <w:p w:rsidR="00864014" w:rsidRPr="0060072F" w:rsidRDefault="00864014" w:rsidP="0060072F">
            <w:pPr>
              <w:suppressAutoHyphens/>
              <w:spacing w:line="360" w:lineRule="auto"/>
              <w:jc w:val="both"/>
              <w:rPr>
                <w:sz w:val="20"/>
                <w:szCs w:val="20"/>
              </w:rPr>
            </w:pPr>
            <w:r w:rsidRPr="0060072F">
              <w:rPr>
                <w:sz w:val="20"/>
                <w:szCs w:val="20"/>
              </w:rPr>
              <w:t>0</w:t>
            </w:r>
          </w:p>
          <w:p w:rsidR="00864014" w:rsidRPr="0060072F" w:rsidRDefault="00864014" w:rsidP="0060072F">
            <w:pPr>
              <w:suppressAutoHyphens/>
              <w:spacing w:line="360" w:lineRule="auto"/>
              <w:jc w:val="both"/>
              <w:rPr>
                <w:sz w:val="20"/>
                <w:szCs w:val="20"/>
              </w:rPr>
            </w:pPr>
            <w:r w:rsidRPr="0060072F">
              <w:rPr>
                <w:sz w:val="20"/>
                <w:szCs w:val="20"/>
              </w:rPr>
              <w:t>4</w:t>
            </w:r>
          </w:p>
          <w:p w:rsidR="00864014" w:rsidRPr="0060072F" w:rsidRDefault="00864014" w:rsidP="0060072F">
            <w:pPr>
              <w:suppressAutoHyphens/>
              <w:spacing w:line="360" w:lineRule="auto"/>
              <w:jc w:val="both"/>
              <w:rPr>
                <w:sz w:val="20"/>
                <w:szCs w:val="20"/>
              </w:rPr>
            </w:pPr>
            <w:r w:rsidRPr="0060072F">
              <w:rPr>
                <w:sz w:val="20"/>
                <w:szCs w:val="20"/>
              </w:rPr>
              <w:t>5</w:t>
            </w:r>
          </w:p>
          <w:p w:rsidR="00864014" w:rsidRPr="0060072F" w:rsidRDefault="00864014" w:rsidP="0060072F">
            <w:pPr>
              <w:suppressAutoHyphens/>
              <w:spacing w:line="360" w:lineRule="auto"/>
              <w:jc w:val="both"/>
              <w:rPr>
                <w:sz w:val="20"/>
                <w:szCs w:val="20"/>
              </w:rPr>
            </w:pPr>
            <w:r w:rsidRPr="0060072F">
              <w:rPr>
                <w:sz w:val="20"/>
                <w:szCs w:val="20"/>
              </w:rPr>
              <w:t>4</w:t>
            </w: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4</w:t>
            </w:r>
          </w:p>
          <w:p w:rsidR="00864014" w:rsidRPr="0060072F" w:rsidRDefault="00864014" w:rsidP="0060072F">
            <w:pPr>
              <w:suppressAutoHyphens/>
              <w:spacing w:line="360" w:lineRule="auto"/>
              <w:jc w:val="both"/>
              <w:rPr>
                <w:sz w:val="20"/>
                <w:szCs w:val="20"/>
              </w:rPr>
            </w:pPr>
            <w:r w:rsidRPr="0060072F">
              <w:rPr>
                <w:sz w:val="20"/>
                <w:szCs w:val="20"/>
              </w:rPr>
              <w:t>3</w:t>
            </w:r>
          </w:p>
          <w:p w:rsidR="00864014" w:rsidRPr="0060072F" w:rsidRDefault="00864014" w:rsidP="0060072F">
            <w:pPr>
              <w:suppressAutoHyphens/>
              <w:spacing w:line="360" w:lineRule="auto"/>
              <w:jc w:val="both"/>
              <w:rPr>
                <w:sz w:val="20"/>
                <w:szCs w:val="20"/>
              </w:rPr>
            </w:pPr>
            <w:r w:rsidRPr="0060072F">
              <w:rPr>
                <w:sz w:val="20"/>
                <w:szCs w:val="20"/>
              </w:rPr>
              <w:t>5</w:t>
            </w:r>
          </w:p>
          <w:p w:rsidR="00864014" w:rsidRPr="0060072F" w:rsidRDefault="00864014" w:rsidP="0060072F">
            <w:pPr>
              <w:suppressAutoHyphens/>
              <w:spacing w:line="360" w:lineRule="auto"/>
              <w:jc w:val="both"/>
              <w:rPr>
                <w:sz w:val="20"/>
                <w:szCs w:val="20"/>
              </w:rPr>
            </w:pPr>
            <w:r w:rsidRPr="0060072F">
              <w:rPr>
                <w:sz w:val="20"/>
                <w:szCs w:val="20"/>
              </w:rPr>
              <w:t>4</w:t>
            </w:r>
          </w:p>
          <w:p w:rsidR="00864014" w:rsidRPr="0060072F" w:rsidRDefault="00864014" w:rsidP="0060072F">
            <w:pPr>
              <w:suppressAutoHyphens/>
              <w:spacing w:line="360" w:lineRule="auto"/>
              <w:jc w:val="both"/>
              <w:rPr>
                <w:sz w:val="20"/>
                <w:szCs w:val="20"/>
              </w:rPr>
            </w:pPr>
            <w:r w:rsidRPr="0060072F">
              <w:rPr>
                <w:sz w:val="20"/>
                <w:szCs w:val="20"/>
              </w:rPr>
              <w:t>4</w:t>
            </w:r>
          </w:p>
          <w:p w:rsidR="00864014" w:rsidRPr="0060072F" w:rsidRDefault="00864014" w:rsidP="0060072F">
            <w:pPr>
              <w:suppressAutoHyphens/>
              <w:spacing w:line="360" w:lineRule="auto"/>
              <w:jc w:val="both"/>
              <w:rPr>
                <w:sz w:val="20"/>
                <w:szCs w:val="20"/>
              </w:rPr>
            </w:pPr>
            <w:r w:rsidRPr="0060072F">
              <w:rPr>
                <w:sz w:val="20"/>
                <w:szCs w:val="20"/>
              </w:rPr>
              <w:t>5</w:t>
            </w: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4</w:t>
            </w:r>
          </w:p>
          <w:p w:rsidR="00864014" w:rsidRPr="0060072F" w:rsidRDefault="00864014" w:rsidP="0060072F">
            <w:pPr>
              <w:suppressAutoHyphens/>
              <w:spacing w:line="360" w:lineRule="auto"/>
              <w:jc w:val="both"/>
              <w:rPr>
                <w:sz w:val="20"/>
                <w:szCs w:val="20"/>
              </w:rPr>
            </w:pPr>
            <w:r w:rsidRPr="0060072F">
              <w:rPr>
                <w:sz w:val="20"/>
                <w:szCs w:val="20"/>
              </w:rPr>
              <w:t>4</w:t>
            </w:r>
          </w:p>
          <w:p w:rsidR="00864014" w:rsidRPr="0060072F" w:rsidRDefault="00864014" w:rsidP="0060072F">
            <w:pPr>
              <w:suppressAutoHyphens/>
              <w:spacing w:line="360" w:lineRule="auto"/>
              <w:jc w:val="both"/>
              <w:rPr>
                <w:sz w:val="20"/>
                <w:szCs w:val="20"/>
              </w:rPr>
            </w:pPr>
            <w:r w:rsidRPr="0060072F">
              <w:rPr>
                <w:sz w:val="20"/>
                <w:szCs w:val="20"/>
              </w:rPr>
              <w:t>3</w:t>
            </w:r>
          </w:p>
          <w:p w:rsidR="00864014" w:rsidRPr="0060072F" w:rsidRDefault="00864014" w:rsidP="0060072F">
            <w:pPr>
              <w:suppressAutoHyphens/>
              <w:spacing w:line="360" w:lineRule="auto"/>
              <w:jc w:val="both"/>
              <w:rPr>
                <w:sz w:val="20"/>
                <w:szCs w:val="20"/>
              </w:rPr>
            </w:pPr>
            <w:r w:rsidRPr="0060072F">
              <w:rPr>
                <w:sz w:val="20"/>
                <w:szCs w:val="20"/>
              </w:rPr>
              <w:t>3</w:t>
            </w:r>
          </w:p>
          <w:p w:rsidR="00864014" w:rsidRPr="0060072F" w:rsidRDefault="00864014" w:rsidP="0060072F">
            <w:pPr>
              <w:suppressAutoHyphens/>
              <w:spacing w:line="360" w:lineRule="auto"/>
              <w:jc w:val="both"/>
              <w:rPr>
                <w:sz w:val="20"/>
                <w:szCs w:val="20"/>
              </w:rPr>
            </w:pPr>
            <w:r w:rsidRPr="0060072F">
              <w:rPr>
                <w:sz w:val="20"/>
                <w:szCs w:val="20"/>
              </w:rPr>
              <w:t>5</w:t>
            </w:r>
          </w:p>
          <w:p w:rsidR="00864014" w:rsidRPr="0060072F" w:rsidRDefault="00864014" w:rsidP="0060072F">
            <w:pPr>
              <w:suppressAutoHyphens/>
              <w:spacing w:line="360" w:lineRule="auto"/>
              <w:jc w:val="both"/>
              <w:rPr>
                <w:sz w:val="20"/>
                <w:szCs w:val="20"/>
              </w:rPr>
            </w:pPr>
            <w:r w:rsidRPr="0060072F">
              <w:rPr>
                <w:sz w:val="20"/>
                <w:szCs w:val="20"/>
              </w:rPr>
              <w:t>4</w:t>
            </w:r>
          </w:p>
        </w:tc>
        <w:tc>
          <w:tcPr>
            <w:tcW w:w="746" w:type="pct"/>
          </w:tcPr>
          <w:p w:rsidR="00864014" w:rsidRPr="0060072F" w:rsidRDefault="00864014" w:rsidP="0060072F">
            <w:pPr>
              <w:suppressAutoHyphens/>
              <w:spacing w:line="360" w:lineRule="auto"/>
              <w:jc w:val="both"/>
              <w:rPr>
                <w:sz w:val="20"/>
                <w:szCs w:val="20"/>
              </w:rPr>
            </w:pPr>
            <w:r w:rsidRPr="0060072F">
              <w:rPr>
                <w:sz w:val="20"/>
                <w:szCs w:val="20"/>
              </w:rPr>
              <w:t>3</w:t>
            </w:r>
          </w:p>
          <w:p w:rsidR="00864014" w:rsidRPr="0060072F" w:rsidRDefault="00864014" w:rsidP="0060072F">
            <w:pPr>
              <w:suppressAutoHyphens/>
              <w:spacing w:line="360" w:lineRule="auto"/>
              <w:jc w:val="both"/>
              <w:rPr>
                <w:sz w:val="20"/>
                <w:szCs w:val="20"/>
              </w:rPr>
            </w:pPr>
            <w:r w:rsidRPr="0060072F">
              <w:rPr>
                <w:sz w:val="20"/>
                <w:szCs w:val="20"/>
              </w:rPr>
              <w:t>5</w:t>
            </w:r>
          </w:p>
          <w:p w:rsidR="00864014" w:rsidRPr="0060072F" w:rsidRDefault="00864014" w:rsidP="0060072F">
            <w:pPr>
              <w:suppressAutoHyphens/>
              <w:spacing w:line="360" w:lineRule="auto"/>
              <w:jc w:val="both"/>
              <w:rPr>
                <w:sz w:val="20"/>
                <w:szCs w:val="20"/>
              </w:rPr>
            </w:pPr>
            <w:r w:rsidRPr="0060072F">
              <w:rPr>
                <w:sz w:val="20"/>
                <w:szCs w:val="20"/>
              </w:rPr>
              <w:t>2</w:t>
            </w:r>
          </w:p>
          <w:p w:rsidR="00864014" w:rsidRPr="0060072F" w:rsidRDefault="00864014" w:rsidP="0060072F">
            <w:pPr>
              <w:suppressAutoHyphens/>
              <w:spacing w:line="360" w:lineRule="auto"/>
              <w:jc w:val="both"/>
              <w:rPr>
                <w:sz w:val="20"/>
                <w:szCs w:val="20"/>
              </w:rPr>
            </w:pPr>
            <w:r w:rsidRPr="0060072F">
              <w:rPr>
                <w:sz w:val="20"/>
                <w:szCs w:val="20"/>
              </w:rPr>
              <w:t>0</w:t>
            </w:r>
          </w:p>
          <w:p w:rsidR="00864014" w:rsidRPr="0060072F" w:rsidRDefault="00864014" w:rsidP="0060072F">
            <w:pPr>
              <w:suppressAutoHyphens/>
              <w:spacing w:line="360" w:lineRule="auto"/>
              <w:jc w:val="both"/>
              <w:rPr>
                <w:sz w:val="20"/>
                <w:szCs w:val="20"/>
              </w:rPr>
            </w:pPr>
            <w:r w:rsidRPr="0060072F">
              <w:rPr>
                <w:sz w:val="20"/>
                <w:szCs w:val="20"/>
              </w:rPr>
              <w:t>1</w:t>
            </w:r>
          </w:p>
          <w:p w:rsidR="00864014" w:rsidRPr="0060072F" w:rsidRDefault="00864014" w:rsidP="0060072F">
            <w:pPr>
              <w:suppressAutoHyphens/>
              <w:spacing w:line="360" w:lineRule="auto"/>
              <w:jc w:val="both"/>
              <w:rPr>
                <w:sz w:val="20"/>
                <w:szCs w:val="20"/>
              </w:rPr>
            </w:pPr>
            <w:r w:rsidRPr="0060072F">
              <w:rPr>
                <w:sz w:val="20"/>
                <w:szCs w:val="20"/>
              </w:rPr>
              <w:t>1</w:t>
            </w:r>
          </w:p>
        </w:tc>
      </w:tr>
      <w:tr w:rsidR="00864014" w:rsidRPr="0060072F" w:rsidTr="0060072F">
        <w:trPr>
          <w:trHeight w:val="20"/>
        </w:trPr>
        <w:tc>
          <w:tcPr>
            <w:tcW w:w="2018" w:type="pct"/>
          </w:tcPr>
          <w:p w:rsidR="00864014" w:rsidRPr="0060072F" w:rsidRDefault="00864014" w:rsidP="0060072F">
            <w:pPr>
              <w:suppressAutoHyphens/>
              <w:spacing w:line="360" w:lineRule="auto"/>
              <w:jc w:val="both"/>
              <w:rPr>
                <w:sz w:val="20"/>
                <w:szCs w:val="20"/>
              </w:rPr>
            </w:pPr>
            <w:r w:rsidRPr="0060072F">
              <w:rPr>
                <w:sz w:val="20"/>
                <w:szCs w:val="20"/>
              </w:rPr>
              <w:t>Цена</w:t>
            </w:r>
          </w:p>
        </w:tc>
        <w:tc>
          <w:tcPr>
            <w:tcW w:w="681" w:type="pct"/>
          </w:tcPr>
          <w:p w:rsidR="00864014" w:rsidRPr="0060072F" w:rsidRDefault="00864014" w:rsidP="0060072F">
            <w:pPr>
              <w:suppressAutoHyphens/>
              <w:spacing w:line="360" w:lineRule="auto"/>
              <w:jc w:val="both"/>
              <w:rPr>
                <w:sz w:val="20"/>
                <w:szCs w:val="20"/>
              </w:rPr>
            </w:pPr>
          </w:p>
        </w:tc>
        <w:tc>
          <w:tcPr>
            <w:tcW w:w="778" w:type="pct"/>
          </w:tcPr>
          <w:p w:rsidR="00864014" w:rsidRPr="0060072F" w:rsidRDefault="00864014" w:rsidP="0060072F">
            <w:pPr>
              <w:suppressAutoHyphens/>
              <w:spacing w:line="360" w:lineRule="auto"/>
              <w:jc w:val="both"/>
              <w:rPr>
                <w:sz w:val="20"/>
                <w:szCs w:val="20"/>
              </w:rPr>
            </w:pPr>
          </w:p>
        </w:tc>
        <w:tc>
          <w:tcPr>
            <w:tcW w:w="778" w:type="pct"/>
          </w:tcPr>
          <w:p w:rsidR="00864014" w:rsidRPr="0060072F" w:rsidRDefault="00864014" w:rsidP="0060072F">
            <w:pPr>
              <w:suppressAutoHyphens/>
              <w:spacing w:line="360" w:lineRule="auto"/>
              <w:jc w:val="both"/>
              <w:rPr>
                <w:sz w:val="20"/>
                <w:szCs w:val="20"/>
              </w:rPr>
            </w:pPr>
          </w:p>
        </w:tc>
        <w:tc>
          <w:tcPr>
            <w:tcW w:w="746" w:type="pct"/>
          </w:tcPr>
          <w:p w:rsidR="00864014" w:rsidRPr="0060072F" w:rsidRDefault="00864014" w:rsidP="0060072F">
            <w:pPr>
              <w:suppressAutoHyphens/>
              <w:spacing w:line="360" w:lineRule="auto"/>
              <w:jc w:val="both"/>
              <w:rPr>
                <w:sz w:val="20"/>
                <w:szCs w:val="20"/>
              </w:rPr>
            </w:pPr>
          </w:p>
        </w:tc>
      </w:tr>
      <w:tr w:rsidR="00864014" w:rsidRPr="0060072F" w:rsidTr="0060072F">
        <w:trPr>
          <w:trHeight w:val="20"/>
        </w:trPr>
        <w:tc>
          <w:tcPr>
            <w:tcW w:w="2018" w:type="pct"/>
          </w:tcPr>
          <w:p w:rsidR="00864014" w:rsidRPr="0060072F" w:rsidRDefault="00864014" w:rsidP="0060072F">
            <w:pPr>
              <w:suppressAutoHyphens/>
              <w:spacing w:line="360" w:lineRule="auto"/>
              <w:jc w:val="both"/>
              <w:rPr>
                <w:sz w:val="20"/>
                <w:szCs w:val="20"/>
              </w:rPr>
            </w:pPr>
            <w:r w:rsidRPr="0060072F">
              <w:rPr>
                <w:sz w:val="20"/>
                <w:szCs w:val="20"/>
              </w:rPr>
              <w:t>2.1 Цена услуг</w:t>
            </w:r>
          </w:p>
          <w:p w:rsidR="00864014" w:rsidRPr="0060072F" w:rsidRDefault="00864014" w:rsidP="0060072F">
            <w:pPr>
              <w:suppressAutoHyphens/>
              <w:spacing w:line="360" w:lineRule="auto"/>
              <w:jc w:val="both"/>
              <w:rPr>
                <w:sz w:val="20"/>
                <w:szCs w:val="20"/>
              </w:rPr>
            </w:pPr>
            <w:r w:rsidRPr="0060072F">
              <w:rPr>
                <w:sz w:val="20"/>
                <w:szCs w:val="20"/>
              </w:rPr>
              <w:t>2.2 % скидки с цены.</w:t>
            </w:r>
          </w:p>
        </w:tc>
        <w:tc>
          <w:tcPr>
            <w:tcW w:w="681" w:type="pct"/>
          </w:tcPr>
          <w:p w:rsidR="00864014" w:rsidRPr="0060072F" w:rsidRDefault="00864014" w:rsidP="0060072F">
            <w:pPr>
              <w:suppressAutoHyphens/>
              <w:spacing w:line="360" w:lineRule="auto"/>
              <w:jc w:val="both"/>
              <w:rPr>
                <w:sz w:val="20"/>
                <w:szCs w:val="20"/>
              </w:rPr>
            </w:pPr>
            <w:r w:rsidRPr="0060072F">
              <w:rPr>
                <w:sz w:val="20"/>
                <w:szCs w:val="20"/>
              </w:rPr>
              <w:t>4</w:t>
            </w:r>
          </w:p>
          <w:p w:rsidR="00864014" w:rsidRPr="0060072F" w:rsidRDefault="00864014" w:rsidP="0060072F">
            <w:pPr>
              <w:suppressAutoHyphens/>
              <w:spacing w:line="360" w:lineRule="auto"/>
              <w:jc w:val="both"/>
              <w:rPr>
                <w:sz w:val="20"/>
                <w:szCs w:val="20"/>
              </w:rPr>
            </w:pPr>
            <w:r w:rsidRPr="0060072F">
              <w:rPr>
                <w:sz w:val="20"/>
                <w:szCs w:val="20"/>
              </w:rPr>
              <w:t>3</w:t>
            </w: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5</w:t>
            </w:r>
          </w:p>
          <w:p w:rsidR="00864014" w:rsidRPr="0060072F" w:rsidRDefault="00864014" w:rsidP="0060072F">
            <w:pPr>
              <w:suppressAutoHyphens/>
              <w:spacing w:line="360" w:lineRule="auto"/>
              <w:jc w:val="both"/>
              <w:rPr>
                <w:sz w:val="20"/>
                <w:szCs w:val="20"/>
              </w:rPr>
            </w:pPr>
            <w:r w:rsidRPr="0060072F">
              <w:rPr>
                <w:sz w:val="20"/>
                <w:szCs w:val="20"/>
              </w:rPr>
              <w:t>4</w:t>
            </w: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5</w:t>
            </w:r>
          </w:p>
          <w:p w:rsidR="00864014" w:rsidRPr="0060072F" w:rsidRDefault="00864014" w:rsidP="0060072F">
            <w:pPr>
              <w:suppressAutoHyphens/>
              <w:spacing w:line="360" w:lineRule="auto"/>
              <w:jc w:val="both"/>
              <w:rPr>
                <w:sz w:val="20"/>
                <w:szCs w:val="20"/>
              </w:rPr>
            </w:pPr>
            <w:r w:rsidRPr="0060072F">
              <w:rPr>
                <w:sz w:val="20"/>
                <w:szCs w:val="20"/>
              </w:rPr>
              <w:t>3</w:t>
            </w:r>
          </w:p>
        </w:tc>
        <w:tc>
          <w:tcPr>
            <w:tcW w:w="746" w:type="pct"/>
          </w:tcPr>
          <w:p w:rsidR="00864014" w:rsidRPr="0060072F" w:rsidRDefault="00864014" w:rsidP="0060072F">
            <w:pPr>
              <w:suppressAutoHyphens/>
              <w:spacing w:line="360" w:lineRule="auto"/>
              <w:jc w:val="both"/>
              <w:rPr>
                <w:sz w:val="20"/>
                <w:szCs w:val="20"/>
              </w:rPr>
            </w:pPr>
            <w:r w:rsidRPr="0060072F">
              <w:rPr>
                <w:sz w:val="20"/>
                <w:szCs w:val="20"/>
              </w:rPr>
              <w:t>2</w:t>
            </w:r>
          </w:p>
          <w:p w:rsidR="00864014" w:rsidRPr="0060072F" w:rsidRDefault="00864014" w:rsidP="0060072F">
            <w:pPr>
              <w:suppressAutoHyphens/>
              <w:spacing w:line="360" w:lineRule="auto"/>
              <w:jc w:val="both"/>
              <w:rPr>
                <w:sz w:val="20"/>
                <w:szCs w:val="20"/>
              </w:rPr>
            </w:pPr>
            <w:r w:rsidRPr="0060072F">
              <w:rPr>
                <w:sz w:val="20"/>
                <w:szCs w:val="20"/>
              </w:rPr>
              <w:t>0</w:t>
            </w:r>
          </w:p>
        </w:tc>
      </w:tr>
      <w:tr w:rsidR="00864014" w:rsidRPr="0060072F" w:rsidTr="0060072F">
        <w:trPr>
          <w:trHeight w:val="20"/>
        </w:trPr>
        <w:tc>
          <w:tcPr>
            <w:tcW w:w="2018" w:type="pct"/>
            <w:tcBorders>
              <w:bottom w:val="nil"/>
            </w:tcBorders>
          </w:tcPr>
          <w:p w:rsidR="00864014" w:rsidRPr="0060072F" w:rsidRDefault="00864014" w:rsidP="0060072F">
            <w:pPr>
              <w:suppressAutoHyphens/>
              <w:spacing w:line="360" w:lineRule="auto"/>
              <w:jc w:val="both"/>
              <w:rPr>
                <w:sz w:val="20"/>
                <w:szCs w:val="20"/>
              </w:rPr>
            </w:pPr>
            <w:r w:rsidRPr="0060072F">
              <w:rPr>
                <w:sz w:val="20"/>
                <w:szCs w:val="20"/>
              </w:rPr>
              <w:t>Продвижение услуг на рынке</w:t>
            </w:r>
          </w:p>
        </w:tc>
        <w:tc>
          <w:tcPr>
            <w:tcW w:w="681" w:type="pct"/>
          </w:tcPr>
          <w:p w:rsidR="00864014" w:rsidRPr="0060072F" w:rsidRDefault="00864014" w:rsidP="0060072F">
            <w:pPr>
              <w:suppressAutoHyphens/>
              <w:spacing w:line="360" w:lineRule="auto"/>
              <w:jc w:val="both"/>
              <w:rPr>
                <w:sz w:val="20"/>
                <w:szCs w:val="20"/>
              </w:rPr>
            </w:pPr>
          </w:p>
        </w:tc>
        <w:tc>
          <w:tcPr>
            <w:tcW w:w="778" w:type="pct"/>
          </w:tcPr>
          <w:p w:rsidR="00864014" w:rsidRPr="0060072F" w:rsidRDefault="00864014" w:rsidP="0060072F">
            <w:pPr>
              <w:suppressAutoHyphens/>
              <w:spacing w:line="360" w:lineRule="auto"/>
              <w:jc w:val="both"/>
              <w:rPr>
                <w:sz w:val="20"/>
                <w:szCs w:val="20"/>
              </w:rPr>
            </w:pPr>
          </w:p>
        </w:tc>
        <w:tc>
          <w:tcPr>
            <w:tcW w:w="778" w:type="pct"/>
          </w:tcPr>
          <w:p w:rsidR="00864014" w:rsidRPr="0060072F" w:rsidRDefault="00864014" w:rsidP="0060072F">
            <w:pPr>
              <w:suppressAutoHyphens/>
              <w:spacing w:line="360" w:lineRule="auto"/>
              <w:jc w:val="both"/>
              <w:rPr>
                <w:sz w:val="20"/>
                <w:szCs w:val="20"/>
              </w:rPr>
            </w:pPr>
          </w:p>
        </w:tc>
        <w:tc>
          <w:tcPr>
            <w:tcW w:w="746" w:type="pct"/>
          </w:tcPr>
          <w:p w:rsidR="00864014" w:rsidRPr="0060072F" w:rsidRDefault="00864014" w:rsidP="0060072F">
            <w:pPr>
              <w:suppressAutoHyphens/>
              <w:spacing w:line="360" w:lineRule="auto"/>
              <w:jc w:val="both"/>
              <w:rPr>
                <w:sz w:val="20"/>
                <w:szCs w:val="20"/>
              </w:rPr>
            </w:pPr>
          </w:p>
        </w:tc>
      </w:tr>
      <w:tr w:rsidR="00864014" w:rsidRPr="0060072F" w:rsidTr="0060072F">
        <w:trPr>
          <w:trHeight w:val="20"/>
        </w:trPr>
        <w:tc>
          <w:tcPr>
            <w:tcW w:w="2018" w:type="pct"/>
          </w:tcPr>
          <w:p w:rsidR="00864014" w:rsidRPr="0060072F" w:rsidRDefault="00864014" w:rsidP="0060072F">
            <w:pPr>
              <w:suppressAutoHyphens/>
              <w:spacing w:line="360" w:lineRule="auto"/>
              <w:jc w:val="both"/>
              <w:rPr>
                <w:sz w:val="20"/>
                <w:szCs w:val="20"/>
              </w:rPr>
            </w:pPr>
            <w:r w:rsidRPr="0060072F">
              <w:rPr>
                <w:sz w:val="20"/>
                <w:szCs w:val="20"/>
              </w:rPr>
              <w:t>3.1 Реклама.</w:t>
            </w:r>
          </w:p>
          <w:p w:rsidR="00864014" w:rsidRPr="0060072F" w:rsidRDefault="00864014" w:rsidP="0060072F">
            <w:pPr>
              <w:suppressAutoHyphens/>
              <w:spacing w:line="360" w:lineRule="auto"/>
              <w:jc w:val="both"/>
              <w:rPr>
                <w:sz w:val="20"/>
                <w:szCs w:val="20"/>
              </w:rPr>
            </w:pPr>
            <w:r w:rsidRPr="0060072F">
              <w:rPr>
                <w:sz w:val="20"/>
                <w:szCs w:val="20"/>
              </w:rPr>
              <w:t>3.2 Стимулирование потребителей.</w:t>
            </w:r>
          </w:p>
        </w:tc>
        <w:tc>
          <w:tcPr>
            <w:tcW w:w="681" w:type="pct"/>
          </w:tcPr>
          <w:p w:rsidR="00864014" w:rsidRPr="0060072F" w:rsidRDefault="00864014" w:rsidP="0060072F">
            <w:pPr>
              <w:suppressAutoHyphens/>
              <w:spacing w:line="360" w:lineRule="auto"/>
              <w:jc w:val="both"/>
              <w:rPr>
                <w:sz w:val="20"/>
                <w:szCs w:val="20"/>
              </w:rPr>
            </w:pPr>
            <w:r w:rsidRPr="0060072F">
              <w:rPr>
                <w:sz w:val="20"/>
                <w:szCs w:val="20"/>
              </w:rPr>
              <w:t>4</w:t>
            </w:r>
          </w:p>
          <w:p w:rsidR="00864014" w:rsidRPr="0060072F" w:rsidRDefault="00864014" w:rsidP="0060072F">
            <w:pPr>
              <w:suppressAutoHyphens/>
              <w:spacing w:line="360" w:lineRule="auto"/>
              <w:jc w:val="both"/>
              <w:rPr>
                <w:sz w:val="20"/>
                <w:szCs w:val="20"/>
              </w:rPr>
            </w:pPr>
            <w:r w:rsidRPr="0060072F">
              <w:rPr>
                <w:sz w:val="20"/>
                <w:szCs w:val="20"/>
              </w:rPr>
              <w:t>4</w:t>
            </w: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3</w:t>
            </w:r>
          </w:p>
          <w:p w:rsidR="00864014" w:rsidRPr="0060072F" w:rsidRDefault="00864014" w:rsidP="0060072F">
            <w:pPr>
              <w:suppressAutoHyphens/>
              <w:spacing w:line="360" w:lineRule="auto"/>
              <w:jc w:val="both"/>
              <w:rPr>
                <w:sz w:val="20"/>
                <w:szCs w:val="20"/>
              </w:rPr>
            </w:pPr>
            <w:r w:rsidRPr="0060072F">
              <w:rPr>
                <w:sz w:val="20"/>
                <w:szCs w:val="20"/>
              </w:rPr>
              <w:t>2</w:t>
            </w: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3</w:t>
            </w:r>
          </w:p>
          <w:p w:rsidR="00864014" w:rsidRPr="0060072F" w:rsidRDefault="00864014" w:rsidP="0060072F">
            <w:pPr>
              <w:suppressAutoHyphens/>
              <w:spacing w:line="360" w:lineRule="auto"/>
              <w:jc w:val="both"/>
              <w:rPr>
                <w:sz w:val="20"/>
                <w:szCs w:val="20"/>
              </w:rPr>
            </w:pPr>
            <w:r w:rsidRPr="0060072F">
              <w:rPr>
                <w:sz w:val="20"/>
                <w:szCs w:val="20"/>
              </w:rPr>
              <w:t>3</w:t>
            </w:r>
          </w:p>
        </w:tc>
        <w:tc>
          <w:tcPr>
            <w:tcW w:w="746" w:type="pct"/>
          </w:tcPr>
          <w:p w:rsidR="00864014" w:rsidRPr="0060072F" w:rsidRDefault="00864014" w:rsidP="0060072F">
            <w:pPr>
              <w:suppressAutoHyphens/>
              <w:spacing w:line="360" w:lineRule="auto"/>
              <w:jc w:val="both"/>
              <w:rPr>
                <w:sz w:val="20"/>
                <w:szCs w:val="20"/>
              </w:rPr>
            </w:pPr>
            <w:r w:rsidRPr="0060072F">
              <w:rPr>
                <w:sz w:val="20"/>
                <w:szCs w:val="20"/>
              </w:rPr>
              <w:t>2</w:t>
            </w:r>
          </w:p>
          <w:p w:rsidR="00864014" w:rsidRPr="0060072F" w:rsidRDefault="00864014" w:rsidP="0060072F">
            <w:pPr>
              <w:suppressAutoHyphens/>
              <w:spacing w:line="360" w:lineRule="auto"/>
              <w:jc w:val="both"/>
              <w:rPr>
                <w:sz w:val="20"/>
                <w:szCs w:val="20"/>
              </w:rPr>
            </w:pPr>
            <w:r w:rsidRPr="0060072F">
              <w:rPr>
                <w:sz w:val="20"/>
                <w:szCs w:val="20"/>
              </w:rPr>
              <w:t>2</w:t>
            </w:r>
          </w:p>
        </w:tc>
      </w:tr>
      <w:tr w:rsidR="00864014" w:rsidRPr="0060072F" w:rsidTr="0060072F">
        <w:trPr>
          <w:trHeight w:val="20"/>
        </w:trPr>
        <w:tc>
          <w:tcPr>
            <w:tcW w:w="2018" w:type="pct"/>
          </w:tcPr>
          <w:p w:rsidR="00864014" w:rsidRPr="0060072F" w:rsidRDefault="00864014" w:rsidP="0060072F">
            <w:pPr>
              <w:suppressAutoHyphens/>
              <w:spacing w:line="360" w:lineRule="auto"/>
              <w:jc w:val="both"/>
              <w:rPr>
                <w:sz w:val="20"/>
                <w:szCs w:val="20"/>
              </w:rPr>
            </w:pPr>
            <w:r w:rsidRPr="0060072F">
              <w:rPr>
                <w:sz w:val="20"/>
                <w:szCs w:val="20"/>
              </w:rPr>
              <w:t>Общее количество баллов</w:t>
            </w:r>
          </w:p>
        </w:tc>
        <w:tc>
          <w:tcPr>
            <w:tcW w:w="681" w:type="pct"/>
          </w:tcPr>
          <w:p w:rsidR="00864014" w:rsidRPr="0060072F" w:rsidRDefault="00864014" w:rsidP="0060072F">
            <w:pPr>
              <w:suppressAutoHyphens/>
              <w:spacing w:line="360" w:lineRule="auto"/>
              <w:jc w:val="both"/>
              <w:rPr>
                <w:sz w:val="20"/>
                <w:szCs w:val="20"/>
              </w:rPr>
            </w:pPr>
            <w:r w:rsidRPr="0060072F">
              <w:rPr>
                <w:sz w:val="20"/>
                <w:szCs w:val="20"/>
              </w:rPr>
              <w:t>38</w:t>
            </w: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39</w:t>
            </w:r>
          </w:p>
        </w:tc>
        <w:tc>
          <w:tcPr>
            <w:tcW w:w="778" w:type="pct"/>
          </w:tcPr>
          <w:p w:rsidR="00864014" w:rsidRPr="0060072F" w:rsidRDefault="00864014" w:rsidP="0060072F">
            <w:pPr>
              <w:suppressAutoHyphens/>
              <w:spacing w:line="360" w:lineRule="auto"/>
              <w:jc w:val="both"/>
              <w:rPr>
                <w:sz w:val="20"/>
                <w:szCs w:val="20"/>
              </w:rPr>
            </w:pPr>
            <w:r w:rsidRPr="0060072F">
              <w:rPr>
                <w:sz w:val="20"/>
                <w:szCs w:val="20"/>
              </w:rPr>
              <w:t>37</w:t>
            </w:r>
          </w:p>
        </w:tc>
        <w:tc>
          <w:tcPr>
            <w:tcW w:w="746" w:type="pct"/>
          </w:tcPr>
          <w:p w:rsidR="00864014" w:rsidRPr="0060072F" w:rsidRDefault="00864014" w:rsidP="0060072F">
            <w:pPr>
              <w:suppressAutoHyphens/>
              <w:spacing w:line="360" w:lineRule="auto"/>
              <w:jc w:val="both"/>
              <w:rPr>
                <w:sz w:val="20"/>
                <w:szCs w:val="20"/>
              </w:rPr>
            </w:pPr>
            <w:r w:rsidRPr="0060072F">
              <w:rPr>
                <w:sz w:val="20"/>
                <w:szCs w:val="20"/>
              </w:rPr>
              <w:t>18</w:t>
            </w:r>
          </w:p>
        </w:tc>
      </w:tr>
    </w:tbl>
    <w:p w:rsidR="00864014" w:rsidRPr="000579AF" w:rsidRDefault="00864014" w:rsidP="000579AF">
      <w:pPr>
        <w:suppressAutoHyphens/>
        <w:spacing w:line="360" w:lineRule="auto"/>
        <w:ind w:firstLine="709"/>
        <w:jc w:val="both"/>
        <w:rPr>
          <w:rStyle w:val="ad"/>
          <w:i w:val="0"/>
          <w:iCs w:val="0"/>
          <w:sz w:val="28"/>
          <w:szCs w:val="28"/>
        </w:rPr>
      </w:pPr>
    </w:p>
    <w:p w:rsidR="0060072F" w:rsidRDefault="00864014" w:rsidP="000579AF">
      <w:pPr>
        <w:suppressAutoHyphens/>
        <w:spacing w:line="360" w:lineRule="auto"/>
        <w:ind w:firstLine="709"/>
        <w:jc w:val="both"/>
        <w:rPr>
          <w:sz w:val="28"/>
          <w:szCs w:val="28"/>
        </w:rPr>
      </w:pPr>
      <w:r w:rsidRPr="000579AF">
        <w:rPr>
          <w:sz w:val="28"/>
          <w:szCs w:val="28"/>
        </w:rPr>
        <w:t xml:space="preserve">Для оценки своих сравнительных преимуществ по перечисленным вопросам мы использовали метод сегментации рынков по основным конкурентам, позволяющий систематизировать информацию по конкурентоспособности фирмы и её главных конкурентов. </w:t>
      </w: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Исходя из результатов данной таблицы, мы видим, что наша фирма является конкурентоспособной по сравнению с другими фирмами, находящимися на рынке предоставляемых услуг. Это прежде всего дает нам понимание того, что нашими услугами будут пользоваться и компания будет работать.</w:t>
      </w:r>
    </w:p>
    <w:p w:rsidR="00864014" w:rsidRPr="000579AF" w:rsidRDefault="00864014" w:rsidP="000579AF">
      <w:pPr>
        <w:suppressAutoHyphens/>
        <w:spacing w:line="360" w:lineRule="auto"/>
        <w:ind w:firstLine="709"/>
        <w:jc w:val="both"/>
        <w:rPr>
          <w:sz w:val="28"/>
          <w:szCs w:val="28"/>
        </w:rPr>
      </w:pPr>
      <w:r w:rsidRPr="000579AF">
        <w:rPr>
          <w:rStyle w:val="ad"/>
          <w:i w:val="0"/>
          <w:iCs w:val="0"/>
          <w:sz w:val="28"/>
          <w:szCs w:val="28"/>
        </w:rPr>
        <w:t xml:space="preserve">Следующая таблица 4 представлена в виде </w:t>
      </w:r>
      <w:r w:rsidRPr="000579AF">
        <w:rPr>
          <w:rStyle w:val="ad"/>
          <w:i w:val="0"/>
          <w:iCs w:val="0"/>
          <w:sz w:val="28"/>
          <w:szCs w:val="28"/>
          <w:lang w:val="en-US"/>
        </w:rPr>
        <w:t>SWOT</w:t>
      </w:r>
      <w:r w:rsidRPr="000579AF">
        <w:rPr>
          <w:rStyle w:val="ad"/>
          <w:i w:val="0"/>
          <w:iCs w:val="0"/>
          <w:sz w:val="28"/>
          <w:szCs w:val="28"/>
        </w:rPr>
        <w:t>-анализа, предоставляет собой</w:t>
      </w:r>
      <w:r w:rsidRPr="000579AF">
        <w:rPr>
          <w:sz w:val="28"/>
          <w:szCs w:val="28"/>
        </w:rPr>
        <w:t xml:space="preserve"> анализ, сравнивающий конкурирующие товары (услуги) по базисной цене, характеристикам, обслуживанию, гарантийным обязательствам и другим существенным признакам.</w:t>
      </w:r>
    </w:p>
    <w:p w:rsidR="00864014" w:rsidRPr="000579AF" w:rsidRDefault="0060072F" w:rsidP="000579AF">
      <w:pPr>
        <w:suppressAutoHyphens/>
        <w:spacing w:line="360" w:lineRule="auto"/>
        <w:ind w:firstLine="709"/>
        <w:jc w:val="both"/>
        <w:rPr>
          <w:rStyle w:val="ad"/>
          <w:i w:val="0"/>
          <w:iCs w:val="0"/>
          <w:sz w:val="28"/>
          <w:szCs w:val="28"/>
        </w:rPr>
      </w:pPr>
      <w:r>
        <w:rPr>
          <w:rStyle w:val="ad"/>
          <w:i w:val="0"/>
          <w:iCs w:val="0"/>
          <w:sz w:val="28"/>
          <w:szCs w:val="28"/>
        </w:rPr>
        <w:br w:type="page"/>
      </w:r>
      <w:r w:rsidR="00864014" w:rsidRPr="000579AF">
        <w:rPr>
          <w:rStyle w:val="ad"/>
          <w:i w:val="0"/>
          <w:iCs w:val="0"/>
          <w:sz w:val="28"/>
          <w:szCs w:val="28"/>
        </w:rPr>
        <w:lastRenderedPageBreak/>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2393"/>
        <w:gridCol w:w="2393"/>
      </w:tblGrid>
      <w:tr w:rsidR="00864014" w:rsidRPr="0060072F" w:rsidTr="0060072F">
        <w:trPr>
          <w:cantSplit/>
        </w:trPr>
        <w:tc>
          <w:tcPr>
            <w:tcW w:w="1249" w:type="pct"/>
          </w:tcPr>
          <w:p w:rsidR="00864014" w:rsidRPr="0060072F" w:rsidRDefault="00864014" w:rsidP="0060072F">
            <w:pPr>
              <w:suppressAutoHyphens/>
              <w:spacing w:line="360" w:lineRule="auto"/>
              <w:jc w:val="both"/>
              <w:rPr>
                <w:rStyle w:val="ad"/>
                <w:i w:val="0"/>
                <w:iCs w:val="0"/>
                <w:sz w:val="20"/>
                <w:szCs w:val="20"/>
              </w:rPr>
            </w:pPr>
          </w:p>
        </w:tc>
        <w:tc>
          <w:tcPr>
            <w:tcW w:w="1250" w:type="pct"/>
          </w:tcPr>
          <w:p w:rsidR="00864014" w:rsidRPr="0060072F" w:rsidRDefault="00864014" w:rsidP="0060072F">
            <w:pPr>
              <w:suppressAutoHyphens/>
              <w:spacing w:line="360" w:lineRule="auto"/>
              <w:jc w:val="both"/>
              <w:rPr>
                <w:rStyle w:val="ad"/>
                <w:b/>
                <w:bCs/>
                <w:i w:val="0"/>
                <w:iCs w:val="0"/>
                <w:sz w:val="20"/>
                <w:szCs w:val="20"/>
              </w:rPr>
            </w:pPr>
            <w:r w:rsidRPr="0060072F">
              <w:rPr>
                <w:rStyle w:val="ad"/>
                <w:b/>
                <w:bCs/>
                <w:i w:val="0"/>
                <w:iCs w:val="0"/>
                <w:sz w:val="20"/>
                <w:szCs w:val="20"/>
              </w:rPr>
              <w:t>Наша фирма «Натали»</w:t>
            </w:r>
          </w:p>
        </w:tc>
        <w:tc>
          <w:tcPr>
            <w:tcW w:w="1250" w:type="pct"/>
          </w:tcPr>
          <w:p w:rsidR="00864014" w:rsidRPr="0060072F" w:rsidRDefault="00864014" w:rsidP="0060072F">
            <w:pPr>
              <w:suppressAutoHyphens/>
              <w:spacing w:line="360" w:lineRule="auto"/>
              <w:jc w:val="both"/>
              <w:rPr>
                <w:rStyle w:val="ad"/>
                <w:b/>
                <w:bCs/>
                <w:i w:val="0"/>
                <w:iCs w:val="0"/>
                <w:sz w:val="20"/>
                <w:szCs w:val="20"/>
              </w:rPr>
            </w:pPr>
            <w:r w:rsidRPr="0060072F">
              <w:rPr>
                <w:rStyle w:val="ad"/>
                <w:b/>
                <w:bCs/>
                <w:i w:val="0"/>
                <w:iCs w:val="0"/>
                <w:sz w:val="20"/>
                <w:szCs w:val="20"/>
              </w:rPr>
              <w:t>«3 десятки»</w:t>
            </w:r>
          </w:p>
        </w:tc>
        <w:tc>
          <w:tcPr>
            <w:tcW w:w="1250" w:type="pct"/>
          </w:tcPr>
          <w:p w:rsidR="00864014" w:rsidRPr="0060072F" w:rsidRDefault="00864014" w:rsidP="0060072F">
            <w:pPr>
              <w:suppressAutoHyphens/>
              <w:spacing w:line="360" w:lineRule="auto"/>
              <w:jc w:val="both"/>
              <w:rPr>
                <w:rStyle w:val="ad"/>
                <w:b/>
                <w:bCs/>
                <w:i w:val="0"/>
                <w:iCs w:val="0"/>
                <w:sz w:val="20"/>
                <w:szCs w:val="20"/>
              </w:rPr>
            </w:pPr>
            <w:r w:rsidRPr="0060072F">
              <w:rPr>
                <w:rStyle w:val="ad"/>
                <w:b/>
                <w:bCs/>
                <w:i w:val="0"/>
                <w:iCs w:val="0"/>
                <w:sz w:val="20"/>
                <w:szCs w:val="20"/>
              </w:rPr>
              <w:t>«Форсаж»</w:t>
            </w:r>
          </w:p>
        </w:tc>
      </w:tr>
      <w:tr w:rsidR="00864014" w:rsidRPr="0060072F" w:rsidTr="0060072F">
        <w:trPr>
          <w:cantSplit/>
        </w:trPr>
        <w:tc>
          <w:tcPr>
            <w:tcW w:w="1249"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Сильные стороны</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 xml:space="preserve">Наличие собственного автопарка; новые автомобили; возможность сервисного обслуживания; централизованная система управления; комфортное передвижение; более высокое качество обслуживания </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Призвание среди пользователей услуг такси в г. Калуге; самая большая численность автомобилей; высокая скорость обслуживания; опыт работы более 7 лет.</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Самые низкие тарифные планы; система скидок и дисконтов; быстрая скорость обслуживания клиентов.</w:t>
            </w:r>
          </w:p>
        </w:tc>
      </w:tr>
      <w:tr w:rsidR="00864014" w:rsidRPr="0060072F" w:rsidTr="0060072F">
        <w:trPr>
          <w:cantSplit/>
        </w:trPr>
        <w:tc>
          <w:tcPr>
            <w:tcW w:w="1249"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Возможности</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Увеличение количества автомобильного ряда; улучшение качества. предлагаемых услуг.</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Создание собственного автопарка; увеличение численности автомобильного ряда. Улучшение сервиса и качества обслуживания</w:t>
            </w:r>
          </w:p>
        </w:tc>
        <w:tc>
          <w:tcPr>
            <w:tcW w:w="1250" w:type="pct"/>
          </w:tcPr>
          <w:p w:rsidR="00864014" w:rsidRPr="0060072F" w:rsidRDefault="00864014" w:rsidP="0060072F">
            <w:pPr>
              <w:suppressAutoHyphens/>
              <w:spacing w:line="360" w:lineRule="auto"/>
              <w:jc w:val="both"/>
              <w:rPr>
                <w:rStyle w:val="ad"/>
                <w:i w:val="0"/>
                <w:iCs w:val="0"/>
                <w:sz w:val="20"/>
                <w:szCs w:val="20"/>
              </w:rPr>
            </w:pPr>
          </w:p>
        </w:tc>
      </w:tr>
      <w:tr w:rsidR="00864014" w:rsidRPr="0060072F" w:rsidTr="0060072F">
        <w:trPr>
          <w:cantSplit/>
        </w:trPr>
        <w:tc>
          <w:tcPr>
            <w:tcW w:w="1249"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Слабые стороны</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Маленький автомобильный ряд; небольшой объем доли рынка.</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 xml:space="preserve">Наличие автомобилей в плохом техническом состоянии; невысокий уровень качества предоставляемых услуг; плохая работа операторов. </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Наличие автомобилей в плохом техническом состоянии; невысокий уровень качества предоставляемых услуг; плохая работа операторов.</w:t>
            </w:r>
          </w:p>
        </w:tc>
      </w:tr>
      <w:tr w:rsidR="00864014" w:rsidRPr="0060072F" w:rsidTr="0060072F">
        <w:trPr>
          <w:cantSplit/>
        </w:trPr>
        <w:tc>
          <w:tcPr>
            <w:tcW w:w="1249"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Угрозы</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Возможность вытеснения с рынка услуг; невозможность конкурировать с более крупными фирмами</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 xml:space="preserve">Уход с рынка; потеря основных клиентов; </w:t>
            </w:r>
          </w:p>
        </w:tc>
        <w:tc>
          <w:tcPr>
            <w:tcW w:w="1250" w:type="pct"/>
          </w:tcPr>
          <w:p w:rsidR="00864014" w:rsidRPr="0060072F" w:rsidRDefault="00864014" w:rsidP="0060072F">
            <w:pPr>
              <w:suppressAutoHyphens/>
              <w:spacing w:line="360" w:lineRule="auto"/>
              <w:jc w:val="both"/>
              <w:rPr>
                <w:rStyle w:val="ad"/>
                <w:i w:val="0"/>
                <w:iCs w:val="0"/>
                <w:sz w:val="20"/>
                <w:szCs w:val="20"/>
              </w:rPr>
            </w:pPr>
            <w:r w:rsidRPr="0060072F">
              <w:rPr>
                <w:rStyle w:val="ad"/>
                <w:i w:val="0"/>
                <w:iCs w:val="0"/>
                <w:sz w:val="20"/>
                <w:szCs w:val="20"/>
              </w:rPr>
              <w:t xml:space="preserve">Уход с рынка; потеря основных клиентов; </w:t>
            </w:r>
          </w:p>
        </w:tc>
      </w:tr>
    </w:tbl>
    <w:p w:rsidR="00864014" w:rsidRPr="000579AF" w:rsidRDefault="00864014" w:rsidP="000579AF">
      <w:pPr>
        <w:suppressAutoHyphens/>
        <w:spacing w:line="360" w:lineRule="auto"/>
        <w:ind w:firstLine="709"/>
        <w:jc w:val="both"/>
        <w:rPr>
          <w:rStyle w:val="ad"/>
          <w:i w:val="0"/>
          <w:iCs w:val="0"/>
          <w:sz w:val="28"/>
          <w:szCs w:val="28"/>
        </w:rPr>
      </w:pPr>
    </w:p>
    <w:p w:rsidR="00864014" w:rsidRPr="000579AF" w:rsidRDefault="00864014" w:rsidP="000579AF">
      <w:pPr>
        <w:suppressAutoHyphens/>
        <w:spacing w:line="360" w:lineRule="auto"/>
        <w:ind w:firstLine="709"/>
        <w:jc w:val="both"/>
        <w:rPr>
          <w:rStyle w:val="ad"/>
          <w:i w:val="0"/>
          <w:iCs w:val="0"/>
          <w:sz w:val="28"/>
          <w:szCs w:val="28"/>
        </w:rPr>
      </w:pPr>
      <w:r w:rsidRPr="000579AF">
        <w:rPr>
          <w:rStyle w:val="ad"/>
          <w:i w:val="0"/>
          <w:iCs w:val="0"/>
          <w:sz w:val="28"/>
          <w:szCs w:val="28"/>
        </w:rPr>
        <w:t xml:space="preserve">Таблица факторов конкурентоспособности и </w:t>
      </w:r>
      <w:r w:rsidRPr="000579AF">
        <w:rPr>
          <w:rStyle w:val="ad"/>
          <w:i w:val="0"/>
          <w:iCs w:val="0"/>
          <w:sz w:val="28"/>
          <w:szCs w:val="28"/>
          <w:lang w:val="en-US"/>
        </w:rPr>
        <w:t>SWOT</w:t>
      </w:r>
      <w:r w:rsidRPr="000579AF">
        <w:rPr>
          <w:rStyle w:val="ad"/>
          <w:i w:val="0"/>
          <w:iCs w:val="0"/>
          <w:sz w:val="28"/>
          <w:szCs w:val="28"/>
        </w:rPr>
        <w:t xml:space="preserve">-анализ дают нам возможность увидеть, что наша фирма способна конкурировать на данном рынке, это, прежде всего, связано с нововведениями в эту сферу бизнеса и с формированием нового подхода в области предоставления услуг такси. Основные конкуренты сейчас занимают большую долю рынка, но в связи с быстрыми изменениями экономической ситуации во внешнем мире этот </w:t>
      </w:r>
      <w:r w:rsidRPr="000579AF">
        <w:rPr>
          <w:rStyle w:val="ad"/>
          <w:i w:val="0"/>
          <w:iCs w:val="0"/>
          <w:sz w:val="28"/>
          <w:szCs w:val="28"/>
        </w:rPr>
        <w:lastRenderedPageBreak/>
        <w:t>процент постоянно падает. Основной проблемой всех конкурентов является то, что они не полностью не удовлетворяют потребность потребителей, не предоставляя им качественные услуги и комфортный сервис. Большинство из них находятся на стадии «дойной коровы», что само по себе плохо влияет на их положение на рынке. Следует также отметить низкий уровень работы операторов конкурирующих фирм. Исходя из этого, мы ставим основные акценты необходимые в создании нашего предприятия, которые определят наше последующее положение на рынке:</w:t>
      </w:r>
    </w:p>
    <w:p w:rsidR="00864014" w:rsidRPr="000579AF" w:rsidRDefault="00864014" w:rsidP="000579AF">
      <w:pPr>
        <w:numPr>
          <w:ilvl w:val="0"/>
          <w:numId w:val="21"/>
        </w:numPr>
        <w:suppressAutoHyphens/>
        <w:spacing w:line="360" w:lineRule="auto"/>
        <w:ind w:left="0" w:firstLine="709"/>
        <w:jc w:val="both"/>
        <w:rPr>
          <w:rStyle w:val="ad"/>
          <w:i w:val="0"/>
          <w:iCs w:val="0"/>
          <w:sz w:val="28"/>
          <w:szCs w:val="28"/>
        </w:rPr>
      </w:pPr>
      <w:r w:rsidRPr="000579AF">
        <w:rPr>
          <w:rStyle w:val="ad"/>
          <w:i w:val="0"/>
          <w:iCs w:val="0"/>
          <w:sz w:val="28"/>
          <w:szCs w:val="28"/>
        </w:rPr>
        <w:t>Обеспечивать высокий уровень предоставляемых услуг.</w:t>
      </w:r>
    </w:p>
    <w:p w:rsidR="00864014" w:rsidRPr="000579AF" w:rsidRDefault="00864014" w:rsidP="000579AF">
      <w:pPr>
        <w:numPr>
          <w:ilvl w:val="0"/>
          <w:numId w:val="21"/>
        </w:numPr>
        <w:suppressAutoHyphens/>
        <w:spacing w:line="360" w:lineRule="auto"/>
        <w:ind w:left="0" w:firstLine="709"/>
        <w:jc w:val="both"/>
        <w:rPr>
          <w:rStyle w:val="ad"/>
          <w:i w:val="0"/>
          <w:iCs w:val="0"/>
          <w:sz w:val="28"/>
          <w:szCs w:val="28"/>
        </w:rPr>
      </w:pPr>
      <w:r w:rsidRPr="000579AF">
        <w:rPr>
          <w:rStyle w:val="ad"/>
          <w:i w:val="0"/>
          <w:iCs w:val="0"/>
          <w:sz w:val="28"/>
          <w:szCs w:val="28"/>
        </w:rPr>
        <w:t>Быстрое и качественное обслуживание.</w:t>
      </w:r>
    </w:p>
    <w:p w:rsidR="00864014" w:rsidRPr="000579AF" w:rsidRDefault="00864014" w:rsidP="000579AF">
      <w:pPr>
        <w:numPr>
          <w:ilvl w:val="0"/>
          <w:numId w:val="21"/>
        </w:numPr>
        <w:suppressAutoHyphens/>
        <w:spacing w:line="360" w:lineRule="auto"/>
        <w:ind w:left="0" w:firstLine="709"/>
        <w:jc w:val="both"/>
        <w:rPr>
          <w:rStyle w:val="ad"/>
          <w:i w:val="0"/>
          <w:iCs w:val="0"/>
          <w:sz w:val="28"/>
          <w:szCs w:val="28"/>
        </w:rPr>
      </w:pPr>
      <w:r w:rsidRPr="000579AF">
        <w:rPr>
          <w:rStyle w:val="ad"/>
          <w:i w:val="0"/>
          <w:iCs w:val="0"/>
          <w:sz w:val="28"/>
          <w:szCs w:val="28"/>
        </w:rPr>
        <w:t>Высокий уровень работы операторов и водителей</w:t>
      </w:r>
    </w:p>
    <w:p w:rsidR="00864014" w:rsidRPr="000579AF" w:rsidRDefault="00864014" w:rsidP="000579AF">
      <w:pPr>
        <w:numPr>
          <w:ilvl w:val="0"/>
          <w:numId w:val="21"/>
        </w:numPr>
        <w:suppressAutoHyphens/>
        <w:spacing w:line="360" w:lineRule="auto"/>
        <w:ind w:left="0" w:firstLine="709"/>
        <w:jc w:val="both"/>
        <w:rPr>
          <w:rStyle w:val="ad"/>
          <w:i w:val="0"/>
          <w:iCs w:val="0"/>
          <w:sz w:val="28"/>
          <w:szCs w:val="28"/>
        </w:rPr>
      </w:pPr>
      <w:r w:rsidRPr="000579AF">
        <w:rPr>
          <w:rStyle w:val="ad"/>
          <w:i w:val="0"/>
          <w:iCs w:val="0"/>
          <w:sz w:val="28"/>
          <w:szCs w:val="28"/>
        </w:rPr>
        <w:t>«Такси для клиента»</w:t>
      </w:r>
    </w:p>
    <w:p w:rsidR="00864014" w:rsidRPr="000579AF" w:rsidRDefault="00864014" w:rsidP="000579AF">
      <w:pPr>
        <w:suppressAutoHyphens/>
        <w:spacing w:line="360" w:lineRule="auto"/>
        <w:ind w:firstLine="709"/>
        <w:jc w:val="both"/>
        <w:rPr>
          <w:rStyle w:val="ad"/>
          <w:i w:val="0"/>
          <w:iCs w:val="0"/>
          <w:sz w:val="28"/>
          <w:szCs w:val="28"/>
        </w:rPr>
      </w:pPr>
    </w:p>
    <w:p w:rsidR="00864014" w:rsidRPr="000579AF" w:rsidRDefault="0060072F" w:rsidP="000579AF">
      <w:pPr>
        <w:suppressAutoHyphens/>
        <w:spacing w:line="360" w:lineRule="auto"/>
        <w:ind w:firstLine="709"/>
        <w:jc w:val="both"/>
        <w:rPr>
          <w:rStyle w:val="ad"/>
          <w:b/>
          <w:bCs/>
          <w:i w:val="0"/>
          <w:iCs w:val="0"/>
          <w:sz w:val="28"/>
          <w:szCs w:val="28"/>
        </w:rPr>
      </w:pPr>
      <w:r>
        <w:rPr>
          <w:rStyle w:val="ad"/>
          <w:b/>
          <w:bCs/>
          <w:i w:val="0"/>
          <w:iCs w:val="0"/>
          <w:sz w:val="28"/>
          <w:szCs w:val="28"/>
        </w:rPr>
        <w:t xml:space="preserve">2.5 </w:t>
      </w:r>
      <w:r w:rsidR="00864014" w:rsidRPr="000579AF">
        <w:rPr>
          <w:rStyle w:val="ad"/>
          <w:b/>
          <w:bCs/>
          <w:i w:val="0"/>
          <w:iCs w:val="0"/>
          <w:sz w:val="28"/>
          <w:szCs w:val="28"/>
        </w:rPr>
        <w:t>План маркетинга</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При реализации плана маркетинга я основывалась на следующих принципах:</w:t>
      </w:r>
    </w:p>
    <w:p w:rsidR="00864014" w:rsidRPr="000579AF" w:rsidRDefault="00864014" w:rsidP="000579AF">
      <w:pPr>
        <w:numPr>
          <w:ilvl w:val="0"/>
          <w:numId w:val="27"/>
        </w:numPr>
        <w:suppressAutoHyphens/>
        <w:spacing w:line="360" w:lineRule="auto"/>
        <w:ind w:left="0" w:firstLine="709"/>
        <w:jc w:val="both"/>
        <w:rPr>
          <w:sz w:val="28"/>
          <w:szCs w:val="28"/>
        </w:rPr>
      </w:pPr>
      <w:r w:rsidRPr="000579AF">
        <w:rPr>
          <w:sz w:val="28"/>
          <w:szCs w:val="28"/>
        </w:rPr>
        <w:t>Принцип понимания потребителей.</w:t>
      </w:r>
    </w:p>
    <w:p w:rsidR="00864014" w:rsidRPr="000579AF" w:rsidRDefault="00864014" w:rsidP="000579AF">
      <w:pPr>
        <w:suppressAutoHyphens/>
        <w:spacing w:line="360" w:lineRule="auto"/>
        <w:ind w:firstLine="709"/>
        <w:jc w:val="both"/>
        <w:rPr>
          <w:sz w:val="28"/>
          <w:szCs w:val="28"/>
        </w:rPr>
      </w:pPr>
      <w:r w:rsidRPr="000579AF">
        <w:rPr>
          <w:sz w:val="28"/>
          <w:szCs w:val="28"/>
        </w:rPr>
        <w:t>Основан на учете потребностей и динамики рыночной конъюнктуры. Бизнес невозможен, если фирма ориентирована только на прибыль, а не на понимание потребителей и его потребностей.</w:t>
      </w:r>
    </w:p>
    <w:p w:rsidR="00864014" w:rsidRPr="000579AF" w:rsidRDefault="00864014" w:rsidP="000579AF">
      <w:pPr>
        <w:numPr>
          <w:ilvl w:val="0"/>
          <w:numId w:val="27"/>
        </w:numPr>
        <w:suppressAutoHyphens/>
        <w:spacing w:line="360" w:lineRule="auto"/>
        <w:ind w:left="0" w:firstLine="709"/>
        <w:jc w:val="both"/>
        <w:rPr>
          <w:sz w:val="28"/>
          <w:szCs w:val="28"/>
        </w:rPr>
      </w:pPr>
      <w:r w:rsidRPr="000579AF">
        <w:rPr>
          <w:sz w:val="28"/>
          <w:szCs w:val="28"/>
        </w:rPr>
        <w:t>Принцип «Борьба за потребителей»</w:t>
      </w:r>
    </w:p>
    <w:p w:rsidR="00864014" w:rsidRPr="000579AF" w:rsidRDefault="00864014" w:rsidP="000579AF">
      <w:pPr>
        <w:suppressAutoHyphens/>
        <w:spacing w:line="360" w:lineRule="auto"/>
        <w:ind w:firstLine="709"/>
        <w:jc w:val="both"/>
        <w:rPr>
          <w:sz w:val="28"/>
          <w:szCs w:val="28"/>
        </w:rPr>
      </w:pPr>
      <w:r w:rsidRPr="000579AF">
        <w:rPr>
          <w:sz w:val="28"/>
          <w:szCs w:val="28"/>
        </w:rPr>
        <w:t>Реализуется воздействием на рынок и потребителя с помощью всех доступных средств (качества товара, реклама, сервис, дизайн, цена и т.д.)</w:t>
      </w:r>
    </w:p>
    <w:p w:rsidR="00864014" w:rsidRPr="000579AF" w:rsidRDefault="00864014" w:rsidP="000579AF">
      <w:pPr>
        <w:suppressAutoHyphens/>
        <w:spacing w:line="360" w:lineRule="auto"/>
        <w:ind w:firstLine="709"/>
        <w:jc w:val="both"/>
        <w:rPr>
          <w:sz w:val="28"/>
          <w:szCs w:val="28"/>
        </w:rPr>
      </w:pPr>
      <w:r w:rsidRPr="000579AF">
        <w:rPr>
          <w:sz w:val="28"/>
          <w:szCs w:val="28"/>
        </w:rPr>
        <w:t>Суть этого принципа – борьба за потребителя, а не сбыт товаров. Товары и услуги в данном случае – лишь средство для достижения цели, а не сама цель.</w:t>
      </w:r>
    </w:p>
    <w:p w:rsidR="00864014" w:rsidRPr="000579AF" w:rsidRDefault="00864014" w:rsidP="000579AF">
      <w:pPr>
        <w:numPr>
          <w:ilvl w:val="0"/>
          <w:numId w:val="27"/>
        </w:numPr>
        <w:suppressAutoHyphens/>
        <w:spacing w:line="360" w:lineRule="auto"/>
        <w:ind w:left="0" w:firstLine="709"/>
        <w:jc w:val="both"/>
        <w:rPr>
          <w:sz w:val="28"/>
          <w:szCs w:val="28"/>
        </w:rPr>
      </w:pPr>
      <w:r w:rsidRPr="000579AF">
        <w:rPr>
          <w:sz w:val="28"/>
          <w:szCs w:val="28"/>
        </w:rPr>
        <w:t xml:space="preserve">Принцип «Максимального приспособления производства к требованиям рынка» </w:t>
      </w:r>
    </w:p>
    <w:p w:rsidR="00864014" w:rsidRPr="000579AF" w:rsidRDefault="00864014" w:rsidP="000579AF">
      <w:pPr>
        <w:suppressAutoHyphens/>
        <w:spacing w:line="360" w:lineRule="auto"/>
        <w:ind w:firstLine="709"/>
        <w:jc w:val="both"/>
        <w:rPr>
          <w:sz w:val="28"/>
          <w:szCs w:val="28"/>
        </w:rPr>
      </w:pPr>
      <w:r w:rsidRPr="000579AF">
        <w:rPr>
          <w:sz w:val="28"/>
          <w:szCs w:val="28"/>
        </w:rPr>
        <w:lastRenderedPageBreak/>
        <w:t>Данный принцип состоит в том, чтобы вся деятельность фирмы основывалась на знании потребительского спроса и его изменений в перспективе. Он ставит производство товаров и услуг в функциональную зависимость от запросов рынка и требует производить товары в ассортименте и объеме, нужных потребителю.</w:t>
      </w:r>
    </w:p>
    <w:p w:rsidR="00864014" w:rsidRPr="000579AF" w:rsidRDefault="00864014" w:rsidP="000579AF">
      <w:pPr>
        <w:suppressAutoHyphens/>
        <w:spacing w:line="360" w:lineRule="auto"/>
        <w:ind w:firstLine="709"/>
        <w:jc w:val="both"/>
        <w:rPr>
          <w:sz w:val="28"/>
          <w:szCs w:val="28"/>
        </w:rPr>
      </w:pPr>
      <w:r w:rsidRPr="000579AF">
        <w:rPr>
          <w:sz w:val="28"/>
          <w:szCs w:val="28"/>
        </w:rPr>
        <w:t>Исходя из этого, основной стратегией на рынке предоставляемых услуг будет концепция маркетинга (потребительская). Стратегия, при которой услуги найдут сбыт на рынке, если фирма правильно определит нужды и потребности целевых рынков и удовлетворит их более эффективно и продуктивно, чем конкурент.</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Основная потребность целевых рынков – это хороший и качественный сервис предоставляемых услуг и удобство их использования. Учитывая эти факты, мы создадим соответствующую рекламную компанию в нашем городе. Также основной рекламой нашей фирмы будут специальные наклейки на бортах автомобиля с логотипом нашей компании «Такси Натали» </w:t>
      </w:r>
    </w:p>
    <w:p w:rsidR="00864014" w:rsidRPr="000579AF" w:rsidRDefault="00864014" w:rsidP="000579AF">
      <w:pPr>
        <w:suppressAutoHyphens/>
        <w:spacing w:line="360" w:lineRule="auto"/>
        <w:ind w:firstLine="709"/>
        <w:jc w:val="both"/>
        <w:rPr>
          <w:sz w:val="28"/>
          <w:szCs w:val="28"/>
        </w:rPr>
      </w:pPr>
      <w:r w:rsidRPr="000579AF">
        <w:rPr>
          <w:sz w:val="28"/>
          <w:szCs w:val="28"/>
        </w:rPr>
        <w:t>Стоимость рекламной компании</w:t>
      </w:r>
    </w:p>
    <w:p w:rsidR="00864014" w:rsidRPr="000579AF" w:rsidRDefault="00864014" w:rsidP="000579AF">
      <w:pPr>
        <w:suppressAutoHyphens/>
        <w:spacing w:line="360" w:lineRule="auto"/>
        <w:ind w:firstLine="709"/>
        <w:jc w:val="both"/>
        <w:rPr>
          <w:sz w:val="28"/>
          <w:szCs w:val="28"/>
        </w:rPr>
      </w:pPr>
      <w:r w:rsidRPr="000579AF">
        <w:rPr>
          <w:sz w:val="28"/>
          <w:szCs w:val="28"/>
        </w:rPr>
        <w:t>Размещение: полноцветная реклама на первой обложке справа от логотипа «Все Для Вас» (манжета)</w:t>
      </w:r>
    </w:p>
    <w:p w:rsidR="00864014" w:rsidRPr="000579AF" w:rsidRDefault="00864014" w:rsidP="000579AF">
      <w:pPr>
        <w:suppressAutoHyphens/>
        <w:spacing w:line="360" w:lineRule="auto"/>
        <w:ind w:firstLine="709"/>
        <w:jc w:val="both"/>
        <w:rPr>
          <w:sz w:val="28"/>
          <w:szCs w:val="28"/>
        </w:rPr>
      </w:pPr>
      <w:r w:rsidRPr="000579AF">
        <w:rPr>
          <w:sz w:val="28"/>
          <w:szCs w:val="28"/>
        </w:rPr>
        <w:t>Размер (нестандартный) – 40х80 мм</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Стоимость размещения: </w:t>
      </w:r>
    </w:p>
    <w:p w:rsidR="00864014" w:rsidRPr="000579AF" w:rsidRDefault="00864014" w:rsidP="000579AF">
      <w:pPr>
        <w:suppressAutoHyphens/>
        <w:spacing w:line="360" w:lineRule="auto"/>
        <w:ind w:firstLine="709"/>
        <w:jc w:val="both"/>
        <w:rPr>
          <w:sz w:val="28"/>
          <w:szCs w:val="28"/>
        </w:rPr>
      </w:pPr>
      <w:r w:rsidRPr="000579AF">
        <w:rPr>
          <w:sz w:val="28"/>
          <w:szCs w:val="28"/>
        </w:rPr>
        <w:t>(3 публикации в неделю – понедельник + среда + пятница): 1.500 р.</w:t>
      </w:r>
    </w:p>
    <w:p w:rsidR="00864014" w:rsidRPr="000579AF" w:rsidRDefault="00864014" w:rsidP="000579AF">
      <w:pPr>
        <w:suppressAutoHyphens/>
        <w:spacing w:line="360" w:lineRule="auto"/>
        <w:ind w:firstLine="709"/>
        <w:jc w:val="both"/>
        <w:rPr>
          <w:sz w:val="28"/>
          <w:szCs w:val="28"/>
        </w:rPr>
      </w:pPr>
      <w:r w:rsidRPr="000579AF">
        <w:rPr>
          <w:sz w:val="28"/>
          <w:szCs w:val="28"/>
        </w:rPr>
        <w:t>Количество публикаций: от 24 недель</w:t>
      </w:r>
    </w:p>
    <w:p w:rsidR="00864014" w:rsidRPr="000579AF" w:rsidRDefault="00864014" w:rsidP="000579AF">
      <w:pPr>
        <w:suppressAutoHyphens/>
        <w:spacing w:line="360" w:lineRule="auto"/>
        <w:ind w:firstLine="709"/>
        <w:jc w:val="both"/>
        <w:rPr>
          <w:sz w:val="28"/>
          <w:szCs w:val="28"/>
        </w:rPr>
      </w:pPr>
      <w:r w:rsidRPr="000579AF">
        <w:rPr>
          <w:sz w:val="28"/>
          <w:szCs w:val="28"/>
        </w:rPr>
        <w:t>Скидка за количество недель размещения: 25%</w:t>
      </w:r>
    </w:p>
    <w:p w:rsidR="00864014" w:rsidRPr="000579AF" w:rsidRDefault="00864014" w:rsidP="000579AF">
      <w:pPr>
        <w:suppressAutoHyphens/>
        <w:spacing w:line="360" w:lineRule="auto"/>
        <w:ind w:firstLine="709"/>
        <w:jc w:val="both"/>
        <w:rPr>
          <w:sz w:val="28"/>
          <w:szCs w:val="28"/>
        </w:rPr>
      </w:pPr>
      <w:r w:rsidRPr="000579AF">
        <w:rPr>
          <w:sz w:val="28"/>
          <w:szCs w:val="28"/>
        </w:rPr>
        <w:t>Итого в месяц: - 4.500 р.</w:t>
      </w:r>
    </w:p>
    <w:p w:rsidR="00864014" w:rsidRPr="000579AF" w:rsidRDefault="00864014" w:rsidP="000579AF">
      <w:pPr>
        <w:suppressAutoHyphens/>
        <w:spacing w:line="360" w:lineRule="auto"/>
        <w:ind w:firstLine="709"/>
        <w:jc w:val="both"/>
        <w:rPr>
          <w:sz w:val="28"/>
          <w:szCs w:val="28"/>
        </w:rPr>
      </w:pPr>
      <w:r w:rsidRPr="000579AF">
        <w:rPr>
          <w:sz w:val="28"/>
          <w:szCs w:val="28"/>
        </w:rPr>
        <w:t>Журнал «Выбирай»</w:t>
      </w:r>
    </w:p>
    <w:p w:rsidR="00864014" w:rsidRPr="000579AF" w:rsidRDefault="00864014" w:rsidP="000579AF">
      <w:pPr>
        <w:suppressAutoHyphens/>
        <w:spacing w:line="360" w:lineRule="auto"/>
        <w:ind w:firstLine="709"/>
        <w:jc w:val="both"/>
        <w:rPr>
          <w:sz w:val="28"/>
          <w:szCs w:val="28"/>
        </w:rPr>
      </w:pPr>
      <w:r w:rsidRPr="000579AF">
        <w:rPr>
          <w:sz w:val="28"/>
          <w:szCs w:val="28"/>
        </w:rPr>
        <w:t>Размещение: полноцветная обложка 3-й части газеты, раздел «Транспорт»</w:t>
      </w:r>
    </w:p>
    <w:p w:rsidR="00864014" w:rsidRPr="000579AF" w:rsidRDefault="00864014" w:rsidP="000579AF">
      <w:pPr>
        <w:suppressAutoHyphens/>
        <w:spacing w:line="360" w:lineRule="auto"/>
        <w:ind w:firstLine="709"/>
        <w:jc w:val="both"/>
        <w:rPr>
          <w:sz w:val="28"/>
          <w:szCs w:val="28"/>
        </w:rPr>
      </w:pPr>
      <w:r w:rsidRPr="000579AF">
        <w:rPr>
          <w:sz w:val="28"/>
          <w:szCs w:val="28"/>
        </w:rPr>
        <w:t>Размер – ј полосы</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Стоимость размещения: </w:t>
      </w:r>
    </w:p>
    <w:p w:rsidR="00864014" w:rsidRPr="000579AF" w:rsidRDefault="00864014" w:rsidP="000579AF">
      <w:pPr>
        <w:suppressAutoHyphens/>
        <w:spacing w:line="360" w:lineRule="auto"/>
        <w:ind w:firstLine="709"/>
        <w:jc w:val="both"/>
        <w:rPr>
          <w:sz w:val="28"/>
          <w:szCs w:val="28"/>
        </w:rPr>
      </w:pPr>
      <w:r w:rsidRPr="000579AF">
        <w:rPr>
          <w:sz w:val="28"/>
          <w:szCs w:val="28"/>
        </w:rPr>
        <w:lastRenderedPageBreak/>
        <w:t>(2 публикации в неделю – понедельник + четверг): 4.078 р.</w:t>
      </w:r>
    </w:p>
    <w:p w:rsidR="00864014" w:rsidRPr="000579AF" w:rsidRDefault="00864014" w:rsidP="000579AF">
      <w:pPr>
        <w:suppressAutoHyphens/>
        <w:spacing w:line="360" w:lineRule="auto"/>
        <w:ind w:firstLine="709"/>
        <w:jc w:val="both"/>
        <w:rPr>
          <w:sz w:val="28"/>
          <w:szCs w:val="28"/>
        </w:rPr>
      </w:pPr>
      <w:r w:rsidRPr="000579AF">
        <w:rPr>
          <w:sz w:val="28"/>
          <w:szCs w:val="28"/>
        </w:rPr>
        <w:t>Количество публикаций: более 25 недель</w:t>
      </w:r>
    </w:p>
    <w:p w:rsidR="00864014" w:rsidRPr="000579AF" w:rsidRDefault="00864014" w:rsidP="000579AF">
      <w:pPr>
        <w:suppressAutoHyphens/>
        <w:spacing w:line="360" w:lineRule="auto"/>
        <w:ind w:firstLine="709"/>
        <w:jc w:val="both"/>
        <w:rPr>
          <w:sz w:val="28"/>
          <w:szCs w:val="28"/>
        </w:rPr>
      </w:pPr>
      <w:r w:rsidRPr="000579AF">
        <w:rPr>
          <w:sz w:val="28"/>
          <w:szCs w:val="28"/>
        </w:rPr>
        <w:t>Скидка за количество недель размещения: 20%</w:t>
      </w:r>
    </w:p>
    <w:p w:rsidR="00864014" w:rsidRPr="000579AF" w:rsidRDefault="00864014" w:rsidP="000579AF">
      <w:pPr>
        <w:suppressAutoHyphens/>
        <w:spacing w:line="360" w:lineRule="auto"/>
        <w:ind w:firstLine="709"/>
        <w:jc w:val="both"/>
        <w:rPr>
          <w:sz w:val="28"/>
          <w:szCs w:val="28"/>
        </w:rPr>
      </w:pPr>
      <w:r w:rsidRPr="000579AF">
        <w:rPr>
          <w:sz w:val="28"/>
          <w:szCs w:val="28"/>
        </w:rPr>
        <w:t>Итого в месяц: 13.050 р.</w:t>
      </w:r>
    </w:p>
    <w:p w:rsidR="00864014" w:rsidRPr="000579AF" w:rsidRDefault="00864014" w:rsidP="000579AF">
      <w:pPr>
        <w:suppressAutoHyphens/>
        <w:spacing w:line="360" w:lineRule="auto"/>
        <w:ind w:firstLine="709"/>
        <w:jc w:val="both"/>
        <w:rPr>
          <w:sz w:val="28"/>
          <w:szCs w:val="28"/>
        </w:rPr>
      </w:pPr>
      <w:r w:rsidRPr="000579AF">
        <w:rPr>
          <w:sz w:val="28"/>
          <w:szCs w:val="28"/>
        </w:rPr>
        <w:t>Бортовые наклейки</w:t>
      </w:r>
    </w:p>
    <w:p w:rsidR="00864014" w:rsidRPr="000579AF" w:rsidRDefault="00864014" w:rsidP="000579AF">
      <w:pPr>
        <w:suppressAutoHyphens/>
        <w:spacing w:line="360" w:lineRule="auto"/>
        <w:ind w:firstLine="709"/>
        <w:jc w:val="both"/>
        <w:rPr>
          <w:sz w:val="28"/>
          <w:szCs w:val="28"/>
        </w:rPr>
      </w:pPr>
      <w:r w:rsidRPr="000579AF">
        <w:rPr>
          <w:sz w:val="28"/>
          <w:szCs w:val="28"/>
        </w:rPr>
        <w:t>Стоимость одной наклейки 350 руб.</w:t>
      </w:r>
    </w:p>
    <w:p w:rsidR="00864014" w:rsidRPr="000579AF" w:rsidRDefault="00864014" w:rsidP="000579AF">
      <w:pPr>
        <w:suppressAutoHyphens/>
        <w:spacing w:line="360" w:lineRule="auto"/>
        <w:ind w:firstLine="709"/>
        <w:jc w:val="both"/>
        <w:rPr>
          <w:sz w:val="28"/>
          <w:szCs w:val="28"/>
        </w:rPr>
      </w:pPr>
      <w:r w:rsidRPr="000579AF">
        <w:rPr>
          <w:sz w:val="28"/>
          <w:szCs w:val="28"/>
        </w:rPr>
        <w:t>Итого: 10 500 руб.</w:t>
      </w:r>
    </w:p>
    <w:p w:rsidR="00864014" w:rsidRPr="000579AF" w:rsidRDefault="00864014" w:rsidP="000579AF">
      <w:pPr>
        <w:suppressAutoHyphens/>
        <w:spacing w:line="360" w:lineRule="auto"/>
        <w:ind w:firstLine="709"/>
        <w:jc w:val="both"/>
        <w:rPr>
          <w:rStyle w:val="ad"/>
          <w:i w:val="0"/>
          <w:iCs w:val="0"/>
          <w:sz w:val="28"/>
          <w:szCs w:val="28"/>
        </w:rPr>
      </w:pPr>
    </w:p>
    <w:p w:rsidR="00864014" w:rsidRPr="000579AF" w:rsidRDefault="00864014" w:rsidP="000579AF">
      <w:pPr>
        <w:suppressAutoHyphens/>
        <w:spacing w:line="360" w:lineRule="auto"/>
        <w:ind w:firstLine="709"/>
        <w:jc w:val="both"/>
        <w:rPr>
          <w:b/>
          <w:bCs/>
          <w:sz w:val="28"/>
          <w:szCs w:val="28"/>
        </w:rPr>
      </w:pPr>
      <w:r w:rsidRPr="000579AF">
        <w:rPr>
          <w:rStyle w:val="ad"/>
          <w:b/>
          <w:bCs/>
          <w:i w:val="0"/>
          <w:iCs w:val="0"/>
          <w:sz w:val="28"/>
          <w:szCs w:val="28"/>
        </w:rPr>
        <w:t>2.6</w:t>
      </w:r>
      <w:r w:rsidR="0060072F">
        <w:rPr>
          <w:rStyle w:val="ad"/>
          <w:b/>
          <w:bCs/>
          <w:i w:val="0"/>
          <w:iCs w:val="0"/>
          <w:sz w:val="28"/>
          <w:szCs w:val="28"/>
        </w:rPr>
        <w:t xml:space="preserve"> </w:t>
      </w:r>
      <w:r w:rsidRPr="000579AF">
        <w:rPr>
          <w:b/>
          <w:bCs/>
          <w:sz w:val="28"/>
          <w:szCs w:val="28"/>
        </w:rPr>
        <w:t>Организационный план</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Так как осуществление грузопассажирских перевозок на легковом автотранспорте (такси) не лицензируется, мы в качестве правового статуса выбрали частное предпринимательство с упрощенной системой налогообложения, с реестром на вид деятельности «деятельность такси» ОКВЭД - 60.22 </w:t>
      </w:r>
    </w:p>
    <w:p w:rsidR="00864014" w:rsidRPr="000579AF" w:rsidRDefault="00864014" w:rsidP="000579AF">
      <w:pPr>
        <w:suppressAutoHyphens/>
        <w:spacing w:line="360" w:lineRule="auto"/>
        <w:ind w:firstLine="709"/>
        <w:jc w:val="both"/>
        <w:rPr>
          <w:sz w:val="28"/>
          <w:szCs w:val="28"/>
        </w:rPr>
      </w:pPr>
      <w:r w:rsidRPr="000579AF">
        <w:rPr>
          <w:sz w:val="28"/>
          <w:szCs w:val="28"/>
        </w:rPr>
        <w:t>Персонал:</w:t>
      </w:r>
    </w:p>
    <w:p w:rsidR="00864014" w:rsidRPr="000579AF" w:rsidRDefault="00864014" w:rsidP="000579AF">
      <w:pPr>
        <w:numPr>
          <w:ilvl w:val="0"/>
          <w:numId w:val="26"/>
        </w:numPr>
        <w:suppressAutoHyphens/>
        <w:spacing w:line="360" w:lineRule="auto"/>
        <w:ind w:left="0" w:firstLine="709"/>
        <w:jc w:val="both"/>
        <w:rPr>
          <w:sz w:val="28"/>
          <w:szCs w:val="28"/>
        </w:rPr>
      </w:pPr>
      <w:r w:rsidRPr="000579AF">
        <w:rPr>
          <w:sz w:val="28"/>
          <w:szCs w:val="28"/>
        </w:rPr>
        <w:t>Исполнительный директор</w:t>
      </w:r>
    </w:p>
    <w:p w:rsidR="00864014" w:rsidRPr="000579AF" w:rsidRDefault="00864014" w:rsidP="000579AF">
      <w:pPr>
        <w:numPr>
          <w:ilvl w:val="0"/>
          <w:numId w:val="26"/>
        </w:numPr>
        <w:suppressAutoHyphens/>
        <w:spacing w:line="360" w:lineRule="auto"/>
        <w:ind w:left="0" w:firstLine="709"/>
        <w:jc w:val="both"/>
        <w:rPr>
          <w:sz w:val="28"/>
          <w:szCs w:val="28"/>
        </w:rPr>
      </w:pPr>
      <w:r w:rsidRPr="000579AF">
        <w:rPr>
          <w:sz w:val="28"/>
          <w:szCs w:val="28"/>
        </w:rPr>
        <w:t>Главный бухгалтер</w:t>
      </w:r>
    </w:p>
    <w:p w:rsidR="00864014" w:rsidRPr="000579AF" w:rsidRDefault="00864014" w:rsidP="000579AF">
      <w:pPr>
        <w:numPr>
          <w:ilvl w:val="0"/>
          <w:numId w:val="26"/>
        </w:numPr>
        <w:suppressAutoHyphens/>
        <w:spacing w:line="360" w:lineRule="auto"/>
        <w:ind w:left="0" w:firstLine="709"/>
        <w:jc w:val="both"/>
        <w:rPr>
          <w:sz w:val="28"/>
          <w:szCs w:val="28"/>
        </w:rPr>
      </w:pPr>
      <w:r w:rsidRPr="000579AF">
        <w:rPr>
          <w:sz w:val="28"/>
          <w:szCs w:val="28"/>
        </w:rPr>
        <w:t>Операторы (3 чел)</w:t>
      </w:r>
    </w:p>
    <w:p w:rsidR="00864014" w:rsidRPr="000579AF" w:rsidRDefault="00864014" w:rsidP="000579AF">
      <w:pPr>
        <w:numPr>
          <w:ilvl w:val="0"/>
          <w:numId w:val="26"/>
        </w:numPr>
        <w:suppressAutoHyphens/>
        <w:spacing w:line="360" w:lineRule="auto"/>
        <w:ind w:left="0" w:firstLine="709"/>
        <w:jc w:val="both"/>
        <w:rPr>
          <w:sz w:val="28"/>
          <w:szCs w:val="28"/>
        </w:rPr>
      </w:pPr>
      <w:r w:rsidRPr="000579AF">
        <w:rPr>
          <w:sz w:val="28"/>
          <w:szCs w:val="28"/>
        </w:rPr>
        <w:t>Водители (90 чел)</w:t>
      </w:r>
    </w:p>
    <w:p w:rsidR="00864014" w:rsidRPr="000579AF" w:rsidRDefault="00864014" w:rsidP="000579AF">
      <w:pPr>
        <w:numPr>
          <w:ilvl w:val="0"/>
          <w:numId w:val="26"/>
        </w:numPr>
        <w:suppressAutoHyphens/>
        <w:spacing w:line="360" w:lineRule="auto"/>
        <w:ind w:left="0" w:firstLine="709"/>
        <w:jc w:val="both"/>
        <w:rPr>
          <w:sz w:val="28"/>
          <w:szCs w:val="28"/>
        </w:rPr>
      </w:pPr>
      <w:r w:rsidRPr="000579AF">
        <w:rPr>
          <w:sz w:val="28"/>
          <w:szCs w:val="28"/>
        </w:rPr>
        <w:t xml:space="preserve">Механик </w:t>
      </w:r>
    </w:p>
    <w:p w:rsidR="00864014" w:rsidRPr="000579AF" w:rsidRDefault="00864014" w:rsidP="000579AF">
      <w:pPr>
        <w:numPr>
          <w:ilvl w:val="0"/>
          <w:numId w:val="26"/>
        </w:numPr>
        <w:suppressAutoHyphens/>
        <w:spacing w:line="360" w:lineRule="auto"/>
        <w:ind w:left="0" w:firstLine="709"/>
        <w:jc w:val="both"/>
        <w:rPr>
          <w:sz w:val="28"/>
          <w:szCs w:val="28"/>
        </w:rPr>
      </w:pPr>
      <w:r w:rsidRPr="000579AF">
        <w:rPr>
          <w:sz w:val="28"/>
          <w:szCs w:val="28"/>
        </w:rPr>
        <w:t xml:space="preserve">Сан. работник </w:t>
      </w:r>
    </w:p>
    <w:p w:rsidR="00864014" w:rsidRDefault="00864014" w:rsidP="000579AF">
      <w:pPr>
        <w:suppressAutoHyphens/>
        <w:spacing w:line="360" w:lineRule="auto"/>
        <w:ind w:firstLine="709"/>
        <w:jc w:val="both"/>
        <w:rPr>
          <w:sz w:val="28"/>
          <w:szCs w:val="28"/>
        </w:rPr>
      </w:pPr>
      <w:r w:rsidRPr="000579AF">
        <w:rPr>
          <w:sz w:val="28"/>
          <w:szCs w:val="28"/>
        </w:rPr>
        <w:br w:type="page"/>
      </w:r>
      <w:r w:rsidRPr="000579AF">
        <w:rPr>
          <w:sz w:val="28"/>
          <w:szCs w:val="28"/>
        </w:rPr>
        <w:lastRenderedPageBreak/>
        <w:t xml:space="preserve">Рисунок </w:t>
      </w:r>
      <w:r w:rsidR="0060072F">
        <w:rPr>
          <w:sz w:val="28"/>
          <w:szCs w:val="28"/>
        </w:rPr>
        <w:t>1</w:t>
      </w:r>
      <w:r w:rsidRPr="000579AF">
        <w:rPr>
          <w:sz w:val="28"/>
          <w:szCs w:val="28"/>
        </w:rPr>
        <w:t>. Организационная схема управления такси «Натали»</w:t>
      </w:r>
    </w:p>
    <w:p w:rsidR="00864014" w:rsidRPr="000579AF" w:rsidRDefault="00596088" w:rsidP="000579AF">
      <w:pPr>
        <w:suppressAutoHyphens/>
        <w:spacing w:line="360" w:lineRule="auto"/>
        <w:ind w:firstLine="709"/>
        <w:jc w:val="both"/>
        <w:rPr>
          <w:sz w:val="28"/>
          <w:szCs w:val="28"/>
        </w:rPr>
      </w:pPr>
      <w:r>
        <w:rPr>
          <w:sz w:val="28"/>
          <w:szCs w:val="28"/>
        </w:rPr>
      </w:r>
      <w:r>
        <w:rPr>
          <w:sz w:val="28"/>
          <w:szCs w:val="28"/>
        </w:rPr>
        <w:pict>
          <v:group id="_x0000_s1026" style="width:405.15pt;height:272.15pt;mso-position-horizontal-relative:char;mso-position-vertical-relative:line" coordorigin="1701,1437" coordsize="9540,4968">
            <v:shapetype id="_x0000_t202" coordsize="21600,21600" o:spt="202" path="m,l,21600r21600,l21600,xe">
              <v:stroke joinstyle="miter"/>
              <v:path gradientshapeok="t" o:connecttype="rect"/>
            </v:shapetype>
            <v:shape id="_x0000_s1027" type="#_x0000_t202" style="position:absolute;left:4761;top:1437;width:2520;height:777">
              <v:textbox style="mso-next-textbox:#_x0000_s1027">
                <w:txbxContent>
                  <w:p w:rsidR="00864014" w:rsidRDefault="00864014">
                    <w:pPr>
                      <w:jc w:val="center"/>
                    </w:pPr>
                    <w:r>
                      <w:t>Исполнительный директор</w:t>
                    </w:r>
                  </w:p>
                </w:txbxContent>
              </v:textbox>
            </v:shape>
            <v:shape id="_x0000_s1028" type="#_x0000_t202" style="position:absolute;left:1701;top:2985;width:2160;height:720">
              <v:textbox style="mso-next-textbox:#_x0000_s1028">
                <w:txbxContent>
                  <w:p w:rsidR="00864014" w:rsidRDefault="00864014">
                    <w:pPr>
                      <w:jc w:val="center"/>
                    </w:pPr>
                    <w:r>
                      <w:t>Главный бухгалтер</w:t>
                    </w:r>
                  </w:p>
                  <w:p w:rsidR="00864014" w:rsidRDefault="00864014">
                    <w:pPr>
                      <w:jc w:val="center"/>
                    </w:pPr>
                  </w:p>
                </w:txbxContent>
              </v:textbox>
            </v:shape>
            <v:shape id="_x0000_s1029" type="#_x0000_t202" style="position:absolute;left:6741;top:2805;width:2160;height:720">
              <v:textbox style="mso-next-textbox:#_x0000_s1029">
                <w:txbxContent>
                  <w:p w:rsidR="00864014" w:rsidRDefault="00864014">
                    <w:pPr>
                      <w:jc w:val="center"/>
                    </w:pPr>
                    <w:r>
                      <w:t>Операторы (3 чел)</w:t>
                    </w:r>
                  </w:p>
                </w:txbxContent>
              </v:textbox>
            </v:shape>
            <v:shape id="_x0000_s1030" type="#_x0000_t202" style="position:absolute;left:6921;top:5325;width:2160;height:777">
              <v:textbox style="mso-next-textbox:#_x0000_s1030">
                <w:txbxContent>
                  <w:p w:rsidR="00864014" w:rsidRDefault="00864014">
                    <w:pPr>
                      <w:jc w:val="center"/>
                    </w:pPr>
                    <w:r>
                      <w:t>Водители (90 чел)</w:t>
                    </w:r>
                  </w:p>
                </w:txbxContent>
              </v:textbox>
            </v:shape>
            <v:line id="_x0000_s1031" style="position:absolute" from="3321,1797" to="4761,1797">
              <v:stroke endarrow="block"/>
            </v:line>
            <v:line id="_x0000_s1032" style="position:absolute" from="3321,1797" to="3321,2872">
              <v:stroke endarrow="block"/>
            </v:line>
            <v:line id="_x0000_s1033" style="position:absolute" from="8001,1972" to="8001,2692">
              <v:stroke endarrow="block"/>
            </v:line>
            <v:line id="_x0000_s1034" style="position:absolute" from="9081,5685" to="9981,5685">
              <v:stroke startarrow="block"/>
            </v:line>
            <v:line id="_x0000_s1035" style="position:absolute" from="7821,3525" to="7821,5387">
              <v:stroke endarrow="block"/>
            </v:line>
            <v:line id="_x0000_s1036" style="position:absolute" from="4941,2327" to="4941,5387">
              <v:stroke endarrow="block"/>
            </v:line>
            <v:shape id="_x0000_s1037" type="#_x0000_t202" style="position:absolute;left:3861;top:5387;width:2160;height:720">
              <v:textbox style="mso-next-textbox:#_x0000_s1037">
                <w:txbxContent>
                  <w:p w:rsidR="00864014" w:rsidRDefault="00864014">
                    <w:pPr>
                      <w:jc w:val="center"/>
                    </w:pPr>
                    <w:r>
                      <w:t>Кассир</w:t>
                    </w:r>
                  </w:p>
                </w:txbxContent>
              </v:textbox>
            </v:shape>
            <v:line id="_x0000_s1038" style="position:absolute" from="6021,5865" to="6921,5865">
              <v:stroke startarrow="block"/>
            </v:line>
            <v:shape id="_x0000_s1039" type="#_x0000_t202" style="position:absolute;left:9081;top:3705;width:2160;height:720">
              <v:textbox style="mso-next-textbox:#_x0000_s1039">
                <w:txbxContent>
                  <w:p w:rsidR="00864014" w:rsidRDefault="00864014">
                    <w:pPr>
                      <w:jc w:val="center"/>
                    </w:pPr>
                    <w:r>
                      <w:t>Механик и сан. работник</w:t>
                    </w:r>
                  </w:p>
                </w:txbxContent>
              </v:textbox>
            </v:shape>
            <v:line id="_x0000_s1040" style="position:absolute" from="7281,1612" to="9981,1612">
              <v:stroke startarrow="block"/>
            </v:line>
            <v:line id="_x0000_s1041" style="position:absolute" from="9981,1612" to="9981,3592">
              <v:stroke endarrow="block"/>
            </v:line>
            <v:line id="_x0000_s1042" style="position:absolute" from="7281,1972" to="8001,1972">
              <v:stroke startarrow="block"/>
            </v:line>
            <v:line id="_x0000_s1043" style="position:absolute" from="9981,4425" to="9981,5685"/>
            <v:line id="_x0000_s1044" style="position:absolute;flip:x" from="2601,6405" to="10341,6405"/>
            <v:line id="_x0000_s1045" style="position:absolute;flip:y" from="10341,4425" to="10341,6405">
              <v:stroke endarrow="block"/>
            </v:line>
            <v:line id="_x0000_s1046" style="position:absolute;flip:y" from="2601,3705" to="2601,6405">
              <v:stroke endarrow="block"/>
            </v:line>
            <w10:wrap type="none"/>
            <w10:anchorlock/>
          </v:group>
        </w:pict>
      </w:r>
    </w:p>
    <w:p w:rsidR="00864014" w:rsidRPr="000579AF" w:rsidRDefault="00864014" w:rsidP="000579AF">
      <w:pPr>
        <w:suppressAutoHyphens/>
        <w:autoSpaceDE w:val="0"/>
        <w:autoSpaceDN w:val="0"/>
        <w:adjustRightInd w:val="0"/>
        <w:spacing w:line="360" w:lineRule="auto"/>
        <w:ind w:firstLine="709"/>
        <w:jc w:val="both"/>
        <w:rPr>
          <w:sz w:val="28"/>
          <w:szCs w:val="28"/>
        </w:rPr>
      </w:pPr>
    </w:p>
    <w:p w:rsidR="0060072F" w:rsidRDefault="00864014" w:rsidP="000579AF">
      <w:pPr>
        <w:suppressAutoHyphens/>
        <w:autoSpaceDE w:val="0"/>
        <w:autoSpaceDN w:val="0"/>
        <w:adjustRightInd w:val="0"/>
        <w:spacing w:line="360" w:lineRule="auto"/>
        <w:ind w:firstLine="709"/>
        <w:jc w:val="both"/>
        <w:rPr>
          <w:sz w:val="28"/>
          <w:szCs w:val="28"/>
        </w:rPr>
      </w:pPr>
      <w:r w:rsidRPr="000579AF">
        <w:rPr>
          <w:sz w:val="28"/>
          <w:szCs w:val="28"/>
        </w:rPr>
        <w:t xml:space="preserve">Работа автомобилей будет заключаться по следующей схеме. </w:t>
      </w:r>
    </w:p>
    <w:p w:rsidR="0060072F" w:rsidRDefault="00864014" w:rsidP="000579AF">
      <w:pPr>
        <w:suppressAutoHyphens/>
        <w:autoSpaceDE w:val="0"/>
        <w:autoSpaceDN w:val="0"/>
        <w:adjustRightInd w:val="0"/>
        <w:spacing w:line="360" w:lineRule="auto"/>
        <w:ind w:firstLine="709"/>
        <w:jc w:val="both"/>
        <w:rPr>
          <w:sz w:val="28"/>
          <w:szCs w:val="28"/>
        </w:rPr>
      </w:pPr>
      <w:r w:rsidRPr="000579AF">
        <w:rPr>
          <w:sz w:val="28"/>
          <w:szCs w:val="28"/>
        </w:rPr>
        <w:t xml:space="preserve">На каждом автомобиле будет работать по 3 водителя. </w:t>
      </w:r>
    </w:p>
    <w:p w:rsidR="0060072F" w:rsidRDefault="00864014" w:rsidP="000579AF">
      <w:pPr>
        <w:suppressAutoHyphens/>
        <w:autoSpaceDE w:val="0"/>
        <w:autoSpaceDN w:val="0"/>
        <w:adjustRightInd w:val="0"/>
        <w:spacing w:line="360" w:lineRule="auto"/>
        <w:ind w:firstLine="709"/>
        <w:jc w:val="both"/>
        <w:rPr>
          <w:sz w:val="28"/>
          <w:szCs w:val="28"/>
        </w:rPr>
      </w:pPr>
      <w:r w:rsidRPr="000579AF">
        <w:rPr>
          <w:sz w:val="28"/>
          <w:szCs w:val="28"/>
        </w:rPr>
        <w:t xml:space="preserve">Каждый водитель будет работать по 8 часов в сутки (согласно статье 96 «Федерального закона от 24.07.2002 N 97-ФЗ» Работа в ночное время). </w:t>
      </w:r>
    </w:p>
    <w:p w:rsidR="0060072F" w:rsidRDefault="00864014" w:rsidP="000579AF">
      <w:pPr>
        <w:suppressAutoHyphens/>
        <w:autoSpaceDE w:val="0"/>
        <w:autoSpaceDN w:val="0"/>
        <w:adjustRightInd w:val="0"/>
        <w:spacing w:line="360" w:lineRule="auto"/>
        <w:ind w:firstLine="709"/>
        <w:jc w:val="both"/>
        <w:rPr>
          <w:sz w:val="28"/>
          <w:szCs w:val="28"/>
        </w:rPr>
      </w:pPr>
      <w:r w:rsidRPr="000579AF">
        <w:rPr>
          <w:sz w:val="28"/>
          <w:szCs w:val="28"/>
        </w:rPr>
        <w:t xml:space="preserve">При этом через каждые 24 часа автомобиль будет находиться на профилактике в течение 8 часов. </w:t>
      </w:r>
    </w:p>
    <w:p w:rsidR="00864014" w:rsidRPr="000579AF" w:rsidRDefault="00864014" w:rsidP="000579AF">
      <w:pPr>
        <w:suppressAutoHyphens/>
        <w:autoSpaceDE w:val="0"/>
        <w:autoSpaceDN w:val="0"/>
        <w:adjustRightInd w:val="0"/>
        <w:spacing w:line="360" w:lineRule="auto"/>
        <w:ind w:firstLine="709"/>
        <w:jc w:val="both"/>
        <w:rPr>
          <w:sz w:val="28"/>
          <w:szCs w:val="28"/>
        </w:rPr>
      </w:pPr>
      <w:r w:rsidRPr="000579AF">
        <w:rPr>
          <w:sz w:val="28"/>
          <w:szCs w:val="28"/>
        </w:rPr>
        <w:t>В таблице 5 представлен график работы автомобилей и водителей.</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3162"/>
        <w:gridCol w:w="2387"/>
        <w:gridCol w:w="2551"/>
      </w:tblGrid>
      <w:tr w:rsidR="00864014" w:rsidRPr="0060072F" w:rsidTr="0060072F">
        <w:trPr>
          <w:cantSplit/>
          <w:trHeight w:val="20"/>
        </w:trPr>
        <w:tc>
          <w:tcPr>
            <w:tcW w:w="768" w:type="pct"/>
          </w:tcPr>
          <w:p w:rsidR="00864014" w:rsidRPr="0060072F" w:rsidRDefault="00864014" w:rsidP="0060072F">
            <w:pPr>
              <w:suppressAutoHyphens/>
              <w:spacing w:line="360" w:lineRule="auto"/>
              <w:jc w:val="both"/>
              <w:rPr>
                <w:sz w:val="20"/>
                <w:szCs w:val="20"/>
              </w:rPr>
            </w:pPr>
            <w:r w:rsidRPr="0060072F">
              <w:rPr>
                <w:sz w:val="20"/>
                <w:szCs w:val="20"/>
              </w:rPr>
              <w:t>день</w:t>
            </w: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Смена</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Работает/Не работает</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Водитель</w:t>
            </w:r>
          </w:p>
        </w:tc>
      </w:tr>
      <w:tr w:rsidR="00864014" w:rsidRPr="0060072F" w:rsidTr="0060072F">
        <w:trPr>
          <w:cantSplit/>
          <w:trHeight w:val="20"/>
        </w:trPr>
        <w:tc>
          <w:tcPr>
            <w:tcW w:w="768" w:type="pct"/>
            <w:vMerge w:val="restart"/>
          </w:tcPr>
          <w:p w:rsidR="00864014" w:rsidRPr="0060072F" w:rsidRDefault="00864014" w:rsidP="0060072F">
            <w:pPr>
              <w:suppressAutoHyphens/>
              <w:spacing w:line="360" w:lineRule="auto"/>
              <w:jc w:val="both"/>
              <w:rPr>
                <w:sz w:val="20"/>
                <w:szCs w:val="20"/>
              </w:rPr>
            </w:pPr>
          </w:p>
          <w:p w:rsidR="00864014" w:rsidRPr="0060072F" w:rsidRDefault="00864014" w:rsidP="0060072F">
            <w:pPr>
              <w:suppressAutoHyphens/>
              <w:spacing w:line="360" w:lineRule="auto"/>
              <w:jc w:val="both"/>
              <w:rPr>
                <w:sz w:val="20"/>
                <w:szCs w:val="20"/>
              </w:rPr>
            </w:pPr>
            <w:r w:rsidRPr="0060072F">
              <w:rPr>
                <w:sz w:val="20"/>
                <w:szCs w:val="20"/>
              </w:rPr>
              <w:t>1</w:t>
            </w: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6-14</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1</w:t>
            </w:r>
          </w:p>
        </w:tc>
      </w:tr>
      <w:tr w:rsidR="00864014" w:rsidRPr="0060072F" w:rsidTr="0060072F">
        <w:trPr>
          <w:cantSplit/>
          <w:trHeight w:val="20"/>
        </w:trPr>
        <w:tc>
          <w:tcPr>
            <w:tcW w:w="768" w:type="pct"/>
            <w:vMerge/>
          </w:tcPr>
          <w:p w:rsidR="00864014" w:rsidRPr="0060072F" w:rsidRDefault="00864014" w:rsidP="0060072F">
            <w:pPr>
              <w:suppressAutoHyphens/>
              <w:spacing w:line="360" w:lineRule="auto"/>
              <w:jc w:val="both"/>
              <w:rPr>
                <w:sz w:val="20"/>
                <w:szCs w:val="20"/>
              </w:rPr>
            </w:pP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14-22</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2</w:t>
            </w:r>
          </w:p>
        </w:tc>
      </w:tr>
      <w:tr w:rsidR="00864014" w:rsidRPr="0060072F" w:rsidTr="0060072F">
        <w:trPr>
          <w:cantSplit/>
          <w:trHeight w:val="20"/>
        </w:trPr>
        <w:tc>
          <w:tcPr>
            <w:tcW w:w="768" w:type="pct"/>
            <w:vMerge/>
          </w:tcPr>
          <w:p w:rsidR="00864014" w:rsidRPr="0060072F" w:rsidRDefault="00864014" w:rsidP="0060072F">
            <w:pPr>
              <w:suppressAutoHyphens/>
              <w:spacing w:line="360" w:lineRule="auto"/>
              <w:jc w:val="both"/>
              <w:rPr>
                <w:sz w:val="20"/>
                <w:szCs w:val="20"/>
              </w:rPr>
            </w:pP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22-6</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3</w:t>
            </w:r>
          </w:p>
        </w:tc>
      </w:tr>
      <w:tr w:rsidR="00864014" w:rsidRPr="0060072F" w:rsidTr="0060072F">
        <w:trPr>
          <w:cantSplit/>
          <w:trHeight w:val="20"/>
        </w:trPr>
        <w:tc>
          <w:tcPr>
            <w:tcW w:w="768" w:type="pct"/>
            <w:vMerge w:val="restart"/>
          </w:tcPr>
          <w:p w:rsidR="00864014" w:rsidRPr="0060072F" w:rsidRDefault="00864014" w:rsidP="0060072F">
            <w:pPr>
              <w:suppressAutoHyphens/>
              <w:spacing w:line="360" w:lineRule="auto"/>
              <w:jc w:val="both"/>
              <w:rPr>
                <w:sz w:val="20"/>
                <w:szCs w:val="20"/>
              </w:rPr>
            </w:pPr>
          </w:p>
          <w:p w:rsidR="00864014" w:rsidRPr="0060072F" w:rsidRDefault="00864014" w:rsidP="0060072F">
            <w:pPr>
              <w:suppressAutoHyphens/>
              <w:spacing w:line="360" w:lineRule="auto"/>
              <w:jc w:val="both"/>
              <w:rPr>
                <w:sz w:val="20"/>
                <w:szCs w:val="20"/>
              </w:rPr>
            </w:pPr>
            <w:r w:rsidRPr="0060072F">
              <w:rPr>
                <w:sz w:val="20"/>
                <w:szCs w:val="20"/>
              </w:rPr>
              <w:t>2</w:t>
            </w: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6-14</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Н</w:t>
            </w:r>
          </w:p>
        </w:tc>
        <w:tc>
          <w:tcPr>
            <w:tcW w:w="1334" w:type="pct"/>
          </w:tcPr>
          <w:p w:rsidR="00864014" w:rsidRPr="0060072F" w:rsidRDefault="00864014" w:rsidP="0060072F">
            <w:pPr>
              <w:suppressAutoHyphens/>
              <w:spacing w:line="360" w:lineRule="auto"/>
              <w:jc w:val="both"/>
              <w:rPr>
                <w:sz w:val="20"/>
                <w:szCs w:val="20"/>
              </w:rPr>
            </w:pPr>
          </w:p>
        </w:tc>
      </w:tr>
      <w:tr w:rsidR="00864014" w:rsidRPr="0060072F" w:rsidTr="0060072F">
        <w:trPr>
          <w:cantSplit/>
          <w:trHeight w:val="20"/>
        </w:trPr>
        <w:tc>
          <w:tcPr>
            <w:tcW w:w="768" w:type="pct"/>
            <w:vMerge/>
          </w:tcPr>
          <w:p w:rsidR="00864014" w:rsidRPr="0060072F" w:rsidRDefault="00864014" w:rsidP="0060072F">
            <w:pPr>
              <w:suppressAutoHyphens/>
              <w:spacing w:line="360" w:lineRule="auto"/>
              <w:jc w:val="both"/>
              <w:rPr>
                <w:sz w:val="20"/>
                <w:szCs w:val="20"/>
              </w:rPr>
            </w:pP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14-22</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1</w:t>
            </w:r>
          </w:p>
        </w:tc>
      </w:tr>
      <w:tr w:rsidR="00864014" w:rsidRPr="0060072F" w:rsidTr="0060072F">
        <w:trPr>
          <w:cantSplit/>
          <w:trHeight w:val="20"/>
        </w:trPr>
        <w:tc>
          <w:tcPr>
            <w:tcW w:w="768" w:type="pct"/>
            <w:vMerge/>
          </w:tcPr>
          <w:p w:rsidR="00864014" w:rsidRPr="0060072F" w:rsidRDefault="00864014" w:rsidP="0060072F">
            <w:pPr>
              <w:suppressAutoHyphens/>
              <w:spacing w:line="360" w:lineRule="auto"/>
              <w:jc w:val="both"/>
              <w:rPr>
                <w:sz w:val="20"/>
                <w:szCs w:val="20"/>
              </w:rPr>
            </w:pP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22-6</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2</w:t>
            </w:r>
          </w:p>
        </w:tc>
      </w:tr>
      <w:tr w:rsidR="00864014" w:rsidRPr="0060072F" w:rsidTr="0060072F">
        <w:trPr>
          <w:cantSplit/>
          <w:trHeight w:val="20"/>
        </w:trPr>
        <w:tc>
          <w:tcPr>
            <w:tcW w:w="768" w:type="pct"/>
            <w:vMerge w:val="restart"/>
          </w:tcPr>
          <w:p w:rsidR="00864014" w:rsidRPr="0060072F" w:rsidRDefault="00864014" w:rsidP="0060072F">
            <w:pPr>
              <w:suppressAutoHyphens/>
              <w:spacing w:line="360" w:lineRule="auto"/>
              <w:jc w:val="both"/>
              <w:rPr>
                <w:sz w:val="20"/>
                <w:szCs w:val="20"/>
              </w:rPr>
            </w:pPr>
          </w:p>
          <w:p w:rsidR="00864014" w:rsidRPr="0060072F" w:rsidRDefault="00864014" w:rsidP="0060072F">
            <w:pPr>
              <w:suppressAutoHyphens/>
              <w:spacing w:line="360" w:lineRule="auto"/>
              <w:jc w:val="both"/>
              <w:rPr>
                <w:sz w:val="20"/>
                <w:szCs w:val="20"/>
              </w:rPr>
            </w:pPr>
            <w:r w:rsidRPr="0060072F">
              <w:rPr>
                <w:sz w:val="20"/>
                <w:szCs w:val="20"/>
              </w:rPr>
              <w:t>3</w:t>
            </w: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6-14</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3</w:t>
            </w:r>
          </w:p>
        </w:tc>
      </w:tr>
      <w:tr w:rsidR="00864014" w:rsidRPr="0060072F" w:rsidTr="0060072F">
        <w:trPr>
          <w:cantSplit/>
          <w:trHeight w:val="20"/>
        </w:trPr>
        <w:tc>
          <w:tcPr>
            <w:tcW w:w="768" w:type="pct"/>
            <w:vMerge/>
          </w:tcPr>
          <w:p w:rsidR="00864014" w:rsidRPr="0060072F" w:rsidRDefault="00864014" w:rsidP="0060072F">
            <w:pPr>
              <w:suppressAutoHyphens/>
              <w:spacing w:line="360" w:lineRule="auto"/>
              <w:jc w:val="both"/>
              <w:rPr>
                <w:sz w:val="20"/>
                <w:szCs w:val="20"/>
              </w:rPr>
            </w:pP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14-22</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Н</w:t>
            </w:r>
          </w:p>
        </w:tc>
        <w:tc>
          <w:tcPr>
            <w:tcW w:w="1334" w:type="pct"/>
          </w:tcPr>
          <w:p w:rsidR="00864014" w:rsidRPr="0060072F" w:rsidRDefault="00864014" w:rsidP="0060072F">
            <w:pPr>
              <w:suppressAutoHyphens/>
              <w:spacing w:line="360" w:lineRule="auto"/>
              <w:jc w:val="both"/>
              <w:rPr>
                <w:sz w:val="20"/>
                <w:szCs w:val="20"/>
              </w:rPr>
            </w:pPr>
          </w:p>
        </w:tc>
      </w:tr>
      <w:tr w:rsidR="00864014" w:rsidRPr="0060072F" w:rsidTr="0060072F">
        <w:trPr>
          <w:cantSplit/>
          <w:trHeight w:val="20"/>
        </w:trPr>
        <w:tc>
          <w:tcPr>
            <w:tcW w:w="768" w:type="pct"/>
            <w:vMerge/>
          </w:tcPr>
          <w:p w:rsidR="00864014" w:rsidRPr="0060072F" w:rsidRDefault="00864014" w:rsidP="0060072F">
            <w:pPr>
              <w:suppressAutoHyphens/>
              <w:spacing w:line="360" w:lineRule="auto"/>
              <w:jc w:val="both"/>
              <w:rPr>
                <w:sz w:val="20"/>
                <w:szCs w:val="20"/>
              </w:rPr>
            </w:pP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22-6</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1</w:t>
            </w:r>
          </w:p>
        </w:tc>
      </w:tr>
      <w:tr w:rsidR="00864014" w:rsidRPr="0060072F" w:rsidTr="0060072F">
        <w:trPr>
          <w:cantSplit/>
          <w:trHeight w:val="20"/>
        </w:trPr>
        <w:tc>
          <w:tcPr>
            <w:tcW w:w="768" w:type="pct"/>
            <w:vMerge w:val="restart"/>
          </w:tcPr>
          <w:p w:rsidR="00864014" w:rsidRPr="0060072F" w:rsidRDefault="00864014" w:rsidP="0060072F">
            <w:pPr>
              <w:suppressAutoHyphens/>
              <w:spacing w:line="360" w:lineRule="auto"/>
              <w:jc w:val="both"/>
              <w:rPr>
                <w:sz w:val="20"/>
                <w:szCs w:val="20"/>
              </w:rPr>
            </w:pPr>
          </w:p>
          <w:p w:rsidR="00864014" w:rsidRPr="0060072F" w:rsidRDefault="00864014" w:rsidP="0060072F">
            <w:pPr>
              <w:suppressAutoHyphens/>
              <w:spacing w:line="360" w:lineRule="auto"/>
              <w:jc w:val="both"/>
              <w:rPr>
                <w:sz w:val="20"/>
                <w:szCs w:val="20"/>
              </w:rPr>
            </w:pPr>
            <w:r w:rsidRPr="0060072F">
              <w:rPr>
                <w:sz w:val="20"/>
                <w:szCs w:val="20"/>
              </w:rPr>
              <w:t>4</w:t>
            </w: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6-14</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2</w:t>
            </w:r>
          </w:p>
        </w:tc>
      </w:tr>
      <w:tr w:rsidR="00864014" w:rsidRPr="0060072F" w:rsidTr="0060072F">
        <w:trPr>
          <w:cantSplit/>
          <w:trHeight w:val="20"/>
        </w:trPr>
        <w:tc>
          <w:tcPr>
            <w:tcW w:w="768" w:type="pct"/>
            <w:vMerge/>
          </w:tcPr>
          <w:p w:rsidR="00864014" w:rsidRPr="0060072F" w:rsidRDefault="00864014" w:rsidP="0060072F">
            <w:pPr>
              <w:suppressAutoHyphens/>
              <w:spacing w:line="360" w:lineRule="auto"/>
              <w:jc w:val="both"/>
              <w:rPr>
                <w:sz w:val="20"/>
                <w:szCs w:val="20"/>
              </w:rPr>
            </w:pP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14-22</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Р</w:t>
            </w:r>
          </w:p>
        </w:tc>
        <w:tc>
          <w:tcPr>
            <w:tcW w:w="1334" w:type="pct"/>
          </w:tcPr>
          <w:p w:rsidR="00864014" w:rsidRPr="0060072F" w:rsidRDefault="00864014" w:rsidP="0060072F">
            <w:pPr>
              <w:suppressAutoHyphens/>
              <w:spacing w:line="360" w:lineRule="auto"/>
              <w:jc w:val="both"/>
              <w:rPr>
                <w:sz w:val="20"/>
                <w:szCs w:val="20"/>
              </w:rPr>
            </w:pPr>
            <w:r w:rsidRPr="0060072F">
              <w:rPr>
                <w:sz w:val="20"/>
                <w:szCs w:val="20"/>
              </w:rPr>
              <w:t>3</w:t>
            </w:r>
          </w:p>
        </w:tc>
      </w:tr>
      <w:tr w:rsidR="00864014" w:rsidRPr="0060072F" w:rsidTr="0060072F">
        <w:trPr>
          <w:cantSplit/>
          <w:trHeight w:val="20"/>
        </w:trPr>
        <w:tc>
          <w:tcPr>
            <w:tcW w:w="768" w:type="pct"/>
            <w:vMerge/>
          </w:tcPr>
          <w:p w:rsidR="00864014" w:rsidRPr="0060072F" w:rsidRDefault="00864014" w:rsidP="0060072F">
            <w:pPr>
              <w:suppressAutoHyphens/>
              <w:spacing w:line="360" w:lineRule="auto"/>
              <w:jc w:val="both"/>
              <w:rPr>
                <w:sz w:val="20"/>
                <w:szCs w:val="20"/>
              </w:rPr>
            </w:pPr>
          </w:p>
        </w:tc>
        <w:tc>
          <w:tcPr>
            <w:tcW w:w="1652" w:type="pct"/>
          </w:tcPr>
          <w:p w:rsidR="00864014" w:rsidRPr="0060072F" w:rsidRDefault="00864014" w:rsidP="0060072F">
            <w:pPr>
              <w:suppressAutoHyphens/>
              <w:spacing w:line="360" w:lineRule="auto"/>
              <w:jc w:val="both"/>
              <w:rPr>
                <w:sz w:val="20"/>
                <w:szCs w:val="20"/>
              </w:rPr>
            </w:pPr>
            <w:r w:rsidRPr="0060072F">
              <w:rPr>
                <w:sz w:val="20"/>
                <w:szCs w:val="20"/>
              </w:rPr>
              <w:t>22-6</w:t>
            </w:r>
          </w:p>
        </w:tc>
        <w:tc>
          <w:tcPr>
            <w:tcW w:w="1247" w:type="pct"/>
          </w:tcPr>
          <w:p w:rsidR="00864014" w:rsidRPr="0060072F" w:rsidRDefault="00864014" w:rsidP="0060072F">
            <w:pPr>
              <w:suppressAutoHyphens/>
              <w:spacing w:line="360" w:lineRule="auto"/>
              <w:jc w:val="both"/>
              <w:rPr>
                <w:sz w:val="20"/>
                <w:szCs w:val="20"/>
              </w:rPr>
            </w:pPr>
            <w:r w:rsidRPr="0060072F">
              <w:rPr>
                <w:sz w:val="20"/>
                <w:szCs w:val="20"/>
              </w:rPr>
              <w:t>Н</w:t>
            </w:r>
          </w:p>
        </w:tc>
        <w:tc>
          <w:tcPr>
            <w:tcW w:w="1334" w:type="pct"/>
          </w:tcPr>
          <w:p w:rsidR="00864014" w:rsidRPr="0060072F" w:rsidRDefault="00864014" w:rsidP="0060072F">
            <w:pPr>
              <w:suppressAutoHyphens/>
              <w:spacing w:line="360" w:lineRule="auto"/>
              <w:jc w:val="both"/>
              <w:rPr>
                <w:sz w:val="20"/>
                <w:szCs w:val="20"/>
              </w:rPr>
            </w:pPr>
          </w:p>
        </w:tc>
      </w:tr>
    </w:tbl>
    <w:p w:rsidR="0060072F" w:rsidRDefault="0060072F" w:rsidP="000579AF">
      <w:pPr>
        <w:suppressAutoHyphens/>
        <w:autoSpaceDE w:val="0"/>
        <w:autoSpaceDN w:val="0"/>
        <w:adjustRightInd w:val="0"/>
        <w:spacing w:line="360" w:lineRule="auto"/>
        <w:ind w:firstLine="709"/>
        <w:jc w:val="both"/>
        <w:rPr>
          <w:sz w:val="28"/>
          <w:szCs w:val="28"/>
        </w:rPr>
      </w:pPr>
    </w:p>
    <w:p w:rsidR="00864014" w:rsidRPr="000579AF" w:rsidRDefault="00864014" w:rsidP="000579AF">
      <w:pPr>
        <w:suppressAutoHyphens/>
        <w:autoSpaceDE w:val="0"/>
        <w:autoSpaceDN w:val="0"/>
        <w:adjustRightInd w:val="0"/>
        <w:spacing w:line="360" w:lineRule="auto"/>
        <w:ind w:firstLine="709"/>
        <w:jc w:val="both"/>
        <w:rPr>
          <w:sz w:val="28"/>
          <w:szCs w:val="28"/>
        </w:rPr>
      </w:pPr>
      <w:r w:rsidRPr="000579AF">
        <w:rPr>
          <w:sz w:val="28"/>
          <w:szCs w:val="28"/>
        </w:rPr>
        <w:t>Из таблицы видно, что постоянно на линии будет находиться 24 автомобиля, а 6 автомобилей будут находиться на профилактике, либо на станции технического обслуживания.</w:t>
      </w:r>
    </w:p>
    <w:p w:rsidR="00864014" w:rsidRPr="000579AF" w:rsidRDefault="00864014" w:rsidP="000579AF">
      <w:pPr>
        <w:pStyle w:val="af1"/>
        <w:suppressAutoHyphens/>
        <w:spacing w:line="360" w:lineRule="auto"/>
        <w:ind w:firstLine="709"/>
        <w:jc w:val="both"/>
        <w:rPr>
          <w:sz w:val="28"/>
          <w:szCs w:val="28"/>
        </w:rPr>
      </w:pPr>
    </w:p>
    <w:p w:rsidR="00864014" w:rsidRPr="000579AF" w:rsidRDefault="00864014" w:rsidP="000579AF">
      <w:pPr>
        <w:pStyle w:val="af1"/>
        <w:suppressAutoHyphens/>
        <w:spacing w:line="360" w:lineRule="auto"/>
        <w:ind w:firstLine="709"/>
        <w:jc w:val="both"/>
        <w:rPr>
          <w:sz w:val="28"/>
          <w:szCs w:val="28"/>
        </w:rPr>
      </w:pPr>
      <w:r w:rsidRPr="000579AF">
        <w:rPr>
          <w:sz w:val="28"/>
          <w:szCs w:val="28"/>
        </w:rPr>
        <w:t>Таблица 6. «Штатное расписание»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193"/>
        <w:gridCol w:w="1994"/>
        <w:gridCol w:w="2657"/>
      </w:tblGrid>
      <w:tr w:rsidR="00864014" w:rsidRPr="0060072F" w:rsidTr="0060072F">
        <w:trPr>
          <w:trHeight w:val="167"/>
        </w:trPr>
        <w:tc>
          <w:tcPr>
            <w:tcW w:w="1424" w:type="pct"/>
            <w:vAlign w:val="center"/>
          </w:tcPr>
          <w:p w:rsidR="00864014" w:rsidRPr="0060072F" w:rsidRDefault="00864014" w:rsidP="0060072F">
            <w:pPr>
              <w:pStyle w:val="af1"/>
              <w:suppressAutoHyphens/>
              <w:spacing w:line="360" w:lineRule="auto"/>
              <w:jc w:val="both"/>
            </w:pPr>
            <w:r w:rsidRPr="0060072F">
              <w:t>Должность</w:t>
            </w:r>
          </w:p>
        </w:tc>
        <w:tc>
          <w:tcPr>
            <w:tcW w:w="1146" w:type="pct"/>
            <w:vAlign w:val="center"/>
          </w:tcPr>
          <w:p w:rsidR="00864014" w:rsidRPr="0060072F" w:rsidRDefault="00864014" w:rsidP="0060072F">
            <w:pPr>
              <w:pStyle w:val="af1"/>
              <w:suppressAutoHyphens/>
              <w:spacing w:line="360" w:lineRule="auto"/>
              <w:jc w:val="both"/>
            </w:pPr>
            <w:r w:rsidRPr="0060072F">
              <w:t>Число рабочих</w:t>
            </w:r>
          </w:p>
        </w:tc>
        <w:tc>
          <w:tcPr>
            <w:tcW w:w="1042" w:type="pct"/>
            <w:vAlign w:val="center"/>
          </w:tcPr>
          <w:p w:rsidR="00864014" w:rsidRPr="0060072F" w:rsidRDefault="00864014" w:rsidP="0060072F">
            <w:pPr>
              <w:pStyle w:val="af1"/>
              <w:suppressAutoHyphens/>
              <w:spacing w:line="360" w:lineRule="auto"/>
              <w:jc w:val="both"/>
            </w:pPr>
            <w:r w:rsidRPr="0060072F">
              <w:t>Оклад, руб.</w:t>
            </w:r>
          </w:p>
        </w:tc>
        <w:tc>
          <w:tcPr>
            <w:tcW w:w="1389" w:type="pct"/>
            <w:vAlign w:val="center"/>
          </w:tcPr>
          <w:p w:rsidR="00864014" w:rsidRPr="0060072F" w:rsidRDefault="00864014" w:rsidP="0060072F">
            <w:pPr>
              <w:pStyle w:val="af1"/>
              <w:suppressAutoHyphens/>
              <w:spacing w:line="360" w:lineRule="auto"/>
              <w:jc w:val="both"/>
            </w:pPr>
            <w:r w:rsidRPr="0060072F">
              <w:t>Годовой ФОТ, тыс. руб.</w:t>
            </w:r>
          </w:p>
        </w:tc>
      </w:tr>
      <w:tr w:rsidR="00864014" w:rsidRPr="0060072F" w:rsidTr="0060072F">
        <w:trPr>
          <w:trHeight w:val="164"/>
        </w:trPr>
        <w:tc>
          <w:tcPr>
            <w:tcW w:w="1424" w:type="pct"/>
            <w:vAlign w:val="center"/>
          </w:tcPr>
          <w:p w:rsidR="00864014" w:rsidRPr="0060072F" w:rsidRDefault="00864014" w:rsidP="0060072F">
            <w:pPr>
              <w:pStyle w:val="af1"/>
              <w:suppressAutoHyphens/>
              <w:spacing w:line="360" w:lineRule="auto"/>
              <w:jc w:val="both"/>
            </w:pPr>
            <w:r w:rsidRPr="0060072F">
              <w:t>Директор</w:t>
            </w:r>
          </w:p>
        </w:tc>
        <w:tc>
          <w:tcPr>
            <w:tcW w:w="1146" w:type="pct"/>
            <w:vAlign w:val="center"/>
          </w:tcPr>
          <w:p w:rsidR="00864014" w:rsidRPr="0060072F" w:rsidRDefault="00864014" w:rsidP="0060072F">
            <w:pPr>
              <w:pStyle w:val="af1"/>
              <w:suppressAutoHyphens/>
              <w:spacing w:line="360" w:lineRule="auto"/>
              <w:jc w:val="both"/>
            </w:pPr>
            <w:r w:rsidRPr="0060072F">
              <w:t>1</w:t>
            </w:r>
          </w:p>
        </w:tc>
        <w:tc>
          <w:tcPr>
            <w:tcW w:w="1042" w:type="pct"/>
            <w:vAlign w:val="center"/>
          </w:tcPr>
          <w:p w:rsidR="00864014" w:rsidRPr="0060072F" w:rsidRDefault="00864014" w:rsidP="0060072F">
            <w:pPr>
              <w:pStyle w:val="af1"/>
              <w:suppressAutoHyphens/>
              <w:spacing w:line="360" w:lineRule="auto"/>
              <w:jc w:val="both"/>
            </w:pPr>
            <w:r w:rsidRPr="0060072F">
              <w:t>15000</w:t>
            </w:r>
          </w:p>
        </w:tc>
        <w:tc>
          <w:tcPr>
            <w:tcW w:w="1389" w:type="pct"/>
            <w:vAlign w:val="center"/>
          </w:tcPr>
          <w:p w:rsidR="00864014" w:rsidRPr="0060072F" w:rsidRDefault="00864014" w:rsidP="0060072F">
            <w:pPr>
              <w:pStyle w:val="af1"/>
              <w:suppressAutoHyphens/>
              <w:spacing w:line="360" w:lineRule="auto"/>
              <w:jc w:val="both"/>
            </w:pPr>
            <w:r w:rsidRPr="0060072F">
              <w:t>180000</w:t>
            </w:r>
          </w:p>
        </w:tc>
      </w:tr>
      <w:tr w:rsidR="00864014" w:rsidRPr="0060072F" w:rsidTr="0060072F">
        <w:trPr>
          <w:trHeight w:val="164"/>
        </w:trPr>
        <w:tc>
          <w:tcPr>
            <w:tcW w:w="1424" w:type="pct"/>
            <w:vAlign w:val="center"/>
          </w:tcPr>
          <w:p w:rsidR="00864014" w:rsidRPr="0060072F" w:rsidRDefault="00864014" w:rsidP="0060072F">
            <w:pPr>
              <w:pStyle w:val="af1"/>
              <w:suppressAutoHyphens/>
              <w:spacing w:line="360" w:lineRule="auto"/>
              <w:jc w:val="both"/>
            </w:pPr>
            <w:r w:rsidRPr="0060072F">
              <w:t>Бухгалтер</w:t>
            </w:r>
          </w:p>
        </w:tc>
        <w:tc>
          <w:tcPr>
            <w:tcW w:w="1146" w:type="pct"/>
            <w:vAlign w:val="center"/>
          </w:tcPr>
          <w:p w:rsidR="00864014" w:rsidRPr="0060072F" w:rsidRDefault="00864014" w:rsidP="0060072F">
            <w:pPr>
              <w:pStyle w:val="af1"/>
              <w:suppressAutoHyphens/>
              <w:spacing w:line="360" w:lineRule="auto"/>
              <w:jc w:val="both"/>
            </w:pPr>
            <w:r w:rsidRPr="0060072F">
              <w:t>1</w:t>
            </w:r>
          </w:p>
        </w:tc>
        <w:tc>
          <w:tcPr>
            <w:tcW w:w="1042" w:type="pct"/>
            <w:vAlign w:val="center"/>
          </w:tcPr>
          <w:p w:rsidR="00864014" w:rsidRPr="0060072F" w:rsidRDefault="00864014" w:rsidP="0060072F">
            <w:pPr>
              <w:pStyle w:val="af1"/>
              <w:suppressAutoHyphens/>
              <w:spacing w:line="360" w:lineRule="auto"/>
              <w:jc w:val="both"/>
            </w:pPr>
            <w:r w:rsidRPr="0060072F">
              <w:t>10000</w:t>
            </w:r>
          </w:p>
        </w:tc>
        <w:tc>
          <w:tcPr>
            <w:tcW w:w="1389" w:type="pct"/>
            <w:vAlign w:val="center"/>
          </w:tcPr>
          <w:p w:rsidR="00864014" w:rsidRPr="0060072F" w:rsidRDefault="00864014" w:rsidP="0060072F">
            <w:pPr>
              <w:pStyle w:val="af1"/>
              <w:suppressAutoHyphens/>
              <w:spacing w:line="360" w:lineRule="auto"/>
              <w:jc w:val="both"/>
            </w:pPr>
            <w:r w:rsidRPr="0060072F">
              <w:t>120000</w:t>
            </w:r>
          </w:p>
        </w:tc>
      </w:tr>
      <w:tr w:rsidR="00864014" w:rsidRPr="0060072F" w:rsidTr="0060072F">
        <w:trPr>
          <w:trHeight w:val="164"/>
        </w:trPr>
        <w:tc>
          <w:tcPr>
            <w:tcW w:w="1424" w:type="pct"/>
            <w:vAlign w:val="center"/>
          </w:tcPr>
          <w:p w:rsidR="00864014" w:rsidRPr="0060072F" w:rsidRDefault="00864014" w:rsidP="0060072F">
            <w:pPr>
              <w:pStyle w:val="af1"/>
              <w:suppressAutoHyphens/>
              <w:spacing w:line="360" w:lineRule="auto"/>
              <w:jc w:val="both"/>
            </w:pPr>
            <w:r w:rsidRPr="0060072F">
              <w:t>Оператор</w:t>
            </w:r>
          </w:p>
        </w:tc>
        <w:tc>
          <w:tcPr>
            <w:tcW w:w="1146" w:type="pct"/>
            <w:vAlign w:val="center"/>
          </w:tcPr>
          <w:p w:rsidR="00864014" w:rsidRPr="0060072F" w:rsidRDefault="00864014" w:rsidP="0060072F">
            <w:pPr>
              <w:pStyle w:val="af1"/>
              <w:suppressAutoHyphens/>
              <w:spacing w:line="360" w:lineRule="auto"/>
              <w:jc w:val="both"/>
            </w:pPr>
            <w:r w:rsidRPr="0060072F">
              <w:t>3</w:t>
            </w:r>
          </w:p>
        </w:tc>
        <w:tc>
          <w:tcPr>
            <w:tcW w:w="1042" w:type="pct"/>
            <w:vAlign w:val="center"/>
          </w:tcPr>
          <w:p w:rsidR="00864014" w:rsidRPr="0060072F" w:rsidRDefault="00864014" w:rsidP="0060072F">
            <w:pPr>
              <w:pStyle w:val="af1"/>
              <w:suppressAutoHyphens/>
              <w:spacing w:line="360" w:lineRule="auto"/>
              <w:jc w:val="both"/>
            </w:pPr>
            <w:r w:rsidRPr="0060072F">
              <w:t>7000</w:t>
            </w:r>
          </w:p>
        </w:tc>
        <w:tc>
          <w:tcPr>
            <w:tcW w:w="1389" w:type="pct"/>
            <w:vAlign w:val="center"/>
          </w:tcPr>
          <w:p w:rsidR="00864014" w:rsidRPr="0060072F" w:rsidRDefault="00864014" w:rsidP="0060072F">
            <w:pPr>
              <w:pStyle w:val="af1"/>
              <w:suppressAutoHyphens/>
              <w:spacing w:line="360" w:lineRule="auto"/>
              <w:jc w:val="both"/>
            </w:pPr>
            <w:r w:rsidRPr="0060072F">
              <w:t>252000</w:t>
            </w:r>
          </w:p>
        </w:tc>
      </w:tr>
      <w:tr w:rsidR="00864014" w:rsidRPr="0060072F" w:rsidTr="0060072F">
        <w:trPr>
          <w:trHeight w:val="164"/>
        </w:trPr>
        <w:tc>
          <w:tcPr>
            <w:tcW w:w="1424" w:type="pct"/>
            <w:vAlign w:val="center"/>
          </w:tcPr>
          <w:p w:rsidR="00864014" w:rsidRPr="0060072F" w:rsidRDefault="00864014" w:rsidP="0060072F">
            <w:pPr>
              <w:suppressAutoHyphens/>
              <w:spacing w:line="360" w:lineRule="auto"/>
              <w:jc w:val="both"/>
              <w:rPr>
                <w:sz w:val="20"/>
                <w:szCs w:val="20"/>
              </w:rPr>
            </w:pPr>
            <w:r w:rsidRPr="0060072F">
              <w:rPr>
                <w:sz w:val="20"/>
                <w:szCs w:val="20"/>
              </w:rPr>
              <w:t>Механик и сан. работник</w:t>
            </w:r>
          </w:p>
          <w:p w:rsidR="00864014" w:rsidRPr="0060072F" w:rsidRDefault="00864014" w:rsidP="0060072F">
            <w:pPr>
              <w:pStyle w:val="af1"/>
              <w:suppressAutoHyphens/>
              <w:spacing w:line="360" w:lineRule="auto"/>
              <w:jc w:val="both"/>
            </w:pPr>
          </w:p>
        </w:tc>
        <w:tc>
          <w:tcPr>
            <w:tcW w:w="1146" w:type="pct"/>
            <w:vAlign w:val="center"/>
          </w:tcPr>
          <w:p w:rsidR="00864014" w:rsidRPr="0060072F" w:rsidRDefault="00864014" w:rsidP="0060072F">
            <w:pPr>
              <w:pStyle w:val="af1"/>
              <w:suppressAutoHyphens/>
              <w:spacing w:line="360" w:lineRule="auto"/>
              <w:jc w:val="both"/>
            </w:pPr>
            <w:r w:rsidRPr="0060072F">
              <w:t>Договор с др. организацией</w:t>
            </w:r>
          </w:p>
        </w:tc>
        <w:tc>
          <w:tcPr>
            <w:tcW w:w="1042" w:type="pct"/>
            <w:vAlign w:val="center"/>
          </w:tcPr>
          <w:p w:rsidR="00864014" w:rsidRPr="0060072F" w:rsidRDefault="00864014" w:rsidP="0060072F">
            <w:pPr>
              <w:pStyle w:val="af1"/>
              <w:suppressAutoHyphens/>
              <w:spacing w:line="360" w:lineRule="auto"/>
              <w:jc w:val="both"/>
            </w:pPr>
            <w:r w:rsidRPr="0060072F">
              <w:t>9000</w:t>
            </w:r>
          </w:p>
        </w:tc>
        <w:tc>
          <w:tcPr>
            <w:tcW w:w="1389" w:type="pct"/>
            <w:vAlign w:val="center"/>
          </w:tcPr>
          <w:p w:rsidR="00864014" w:rsidRPr="0060072F" w:rsidRDefault="00864014" w:rsidP="0060072F">
            <w:pPr>
              <w:pStyle w:val="af1"/>
              <w:suppressAutoHyphens/>
              <w:spacing w:line="360" w:lineRule="auto"/>
              <w:jc w:val="both"/>
            </w:pPr>
            <w:r w:rsidRPr="0060072F">
              <w:t>108000</w:t>
            </w:r>
          </w:p>
        </w:tc>
      </w:tr>
      <w:tr w:rsidR="00864014" w:rsidRPr="0060072F" w:rsidTr="0060072F">
        <w:trPr>
          <w:trHeight w:val="164"/>
        </w:trPr>
        <w:tc>
          <w:tcPr>
            <w:tcW w:w="1424" w:type="pct"/>
            <w:vAlign w:val="center"/>
          </w:tcPr>
          <w:p w:rsidR="00864014" w:rsidRPr="0060072F" w:rsidRDefault="00864014" w:rsidP="0060072F">
            <w:pPr>
              <w:pStyle w:val="af1"/>
              <w:suppressAutoHyphens/>
              <w:spacing w:line="360" w:lineRule="auto"/>
              <w:jc w:val="both"/>
            </w:pPr>
            <w:r w:rsidRPr="0060072F">
              <w:t>Водитель</w:t>
            </w:r>
          </w:p>
        </w:tc>
        <w:tc>
          <w:tcPr>
            <w:tcW w:w="1146" w:type="pct"/>
            <w:vAlign w:val="center"/>
          </w:tcPr>
          <w:p w:rsidR="00864014" w:rsidRPr="0060072F" w:rsidRDefault="00864014" w:rsidP="0060072F">
            <w:pPr>
              <w:pStyle w:val="af1"/>
              <w:suppressAutoHyphens/>
              <w:spacing w:line="360" w:lineRule="auto"/>
              <w:jc w:val="both"/>
            </w:pPr>
            <w:r w:rsidRPr="0060072F">
              <w:t>90</w:t>
            </w:r>
          </w:p>
        </w:tc>
        <w:tc>
          <w:tcPr>
            <w:tcW w:w="1042" w:type="pct"/>
            <w:vAlign w:val="center"/>
          </w:tcPr>
          <w:p w:rsidR="00864014" w:rsidRPr="0060072F" w:rsidRDefault="00864014" w:rsidP="0060072F">
            <w:pPr>
              <w:pStyle w:val="af1"/>
              <w:suppressAutoHyphens/>
              <w:spacing w:line="360" w:lineRule="auto"/>
              <w:jc w:val="both"/>
            </w:pPr>
            <w:r w:rsidRPr="0060072F">
              <w:t>40 руб. за заказ</w:t>
            </w:r>
          </w:p>
        </w:tc>
        <w:tc>
          <w:tcPr>
            <w:tcW w:w="1389" w:type="pct"/>
            <w:vAlign w:val="center"/>
          </w:tcPr>
          <w:p w:rsidR="00864014" w:rsidRPr="0060072F" w:rsidRDefault="00864014" w:rsidP="0060072F">
            <w:pPr>
              <w:pStyle w:val="af1"/>
              <w:suppressAutoHyphens/>
              <w:spacing w:line="360" w:lineRule="auto"/>
              <w:jc w:val="both"/>
            </w:pPr>
            <w:r w:rsidRPr="0060072F">
              <w:t>-</w:t>
            </w:r>
          </w:p>
        </w:tc>
      </w:tr>
    </w:tbl>
    <w:p w:rsidR="00864014" w:rsidRPr="000579AF" w:rsidRDefault="00864014" w:rsidP="000579AF">
      <w:pPr>
        <w:suppressAutoHyphens/>
        <w:autoSpaceDE w:val="0"/>
        <w:autoSpaceDN w:val="0"/>
        <w:adjustRightInd w:val="0"/>
        <w:spacing w:line="360" w:lineRule="auto"/>
        <w:ind w:firstLine="709"/>
        <w:jc w:val="both"/>
        <w:rPr>
          <w:sz w:val="28"/>
          <w:szCs w:val="28"/>
        </w:rPr>
      </w:pPr>
    </w:p>
    <w:p w:rsidR="00864014" w:rsidRPr="000579AF" w:rsidRDefault="0060072F" w:rsidP="000579AF">
      <w:pPr>
        <w:suppressAutoHyphens/>
        <w:spacing w:line="360" w:lineRule="auto"/>
        <w:ind w:firstLine="709"/>
        <w:jc w:val="both"/>
        <w:rPr>
          <w:b/>
          <w:bCs/>
          <w:sz w:val="28"/>
          <w:szCs w:val="28"/>
        </w:rPr>
      </w:pPr>
      <w:r>
        <w:rPr>
          <w:b/>
          <w:bCs/>
          <w:sz w:val="28"/>
          <w:szCs w:val="28"/>
        </w:rPr>
        <w:t xml:space="preserve">2.7 </w:t>
      </w:r>
      <w:r w:rsidR="00864014" w:rsidRPr="000579AF">
        <w:rPr>
          <w:b/>
          <w:bCs/>
          <w:sz w:val="28"/>
          <w:szCs w:val="28"/>
        </w:rPr>
        <w:t>План производства</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Для осуществления деятельности фирмы, планируется закупка 30 автомобилей </w:t>
      </w:r>
      <w:r w:rsidRPr="000579AF">
        <w:rPr>
          <w:sz w:val="28"/>
          <w:szCs w:val="28"/>
          <w:lang w:val="en-US"/>
        </w:rPr>
        <w:t>Chevrolet</w:t>
      </w:r>
      <w:r w:rsidRPr="000579AF">
        <w:rPr>
          <w:sz w:val="28"/>
          <w:szCs w:val="28"/>
        </w:rPr>
        <w:t xml:space="preserve"> Lanos Sedan 1.5 MT </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Автомобили предполагается взять в кредит. Для этого мы воспользуемся услугами ВУЗ-банка. Кредит предоставляется на 3 года под 11,2 % годовых. При стоимости автомобиля 9 235 у.е. (236 416 руб), ежемесячные кредитные отчисления составят 343 у.е., то есть 8870 руб./мес. по курс ЦБ РФ на 30.04.09. </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Базовая комплектация автомобиля представлена в таблице 7. </w:t>
      </w:r>
    </w:p>
    <w:p w:rsidR="0060072F" w:rsidRDefault="0060072F" w:rsidP="000579AF">
      <w:pPr>
        <w:pStyle w:val="5"/>
        <w:suppressAutoHyphens/>
        <w:rPr>
          <w:color w:val="auto"/>
        </w:rPr>
      </w:pPr>
    </w:p>
    <w:p w:rsidR="00864014" w:rsidRPr="000579AF" w:rsidRDefault="00864014" w:rsidP="000579AF">
      <w:pPr>
        <w:pStyle w:val="5"/>
        <w:suppressAutoHyphens/>
        <w:rPr>
          <w:color w:val="auto"/>
        </w:rPr>
      </w:pPr>
      <w:r w:rsidRPr="000579AF">
        <w:rPr>
          <w:color w:val="auto"/>
        </w:rPr>
        <w:t>Таблица 7</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767"/>
        <w:gridCol w:w="5420"/>
        <w:gridCol w:w="1200"/>
      </w:tblGrid>
      <w:tr w:rsidR="00864014" w:rsidRPr="0060072F" w:rsidTr="0060072F">
        <w:trPr>
          <w:trHeight w:val="356"/>
        </w:trPr>
        <w:tc>
          <w:tcPr>
            <w:tcW w:w="4361" w:type="pct"/>
            <w:gridSpan w:val="2"/>
            <w:tcBorders>
              <w:top w:val="single" w:sz="2" w:space="0" w:color="auto"/>
            </w:tcBorders>
            <w:vAlign w:val="center"/>
          </w:tcPr>
          <w:p w:rsidR="00864014" w:rsidRPr="0060072F" w:rsidRDefault="00864014" w:rsidP="0060072F">
            <w:pPr>
              <w:pStyle w:val="7"/>
              <w:widowControl/>
              <w:suppressAutoHyphens/>
              <w:rPr>
                <w:sz w:val="20"/>
                <w:szCs w:val="20"/>
              </w:rPr>
            </w:pPr>
            <w:r w:rsidRPr="0060072F">
              <w:rPr>
                <w:sz w:val="20"/>
                <w:szCs w:val="20"/>
              </w:rPr>
              <w:t>Комплектация</w:t>
            </w:r>
          </w:p>
        </w:tc>
        <w:tc>
          <w:tcPr>
            <w:tcW w:w="639" w:type="pct"/>
            <w:tcBorders>
              <w:top w:val="single" w:sz="2" w:space="0" w:color="auto"/>
            </w:tcBorders>
            <w:tcMar>
              <w:top w:w="0" w:type="dxa"/>
              <w:left w:w="30" w:type="dxa"/>
              <w:bottom w:w="0" w:type="dxa"/>
              <w:right w:w="30" w:type="dxa"/>
            </w:tcMar>
            <w:vAlign w:val="center"/>
          </w:tcPr>
          <w:p w:rsidR="00864014" w:rsidRPr="0060072F" w:rsidRDefault="00864014" w:rsidP="0060072F">
            <w:pPr>
              <w:suppressAutoHyphens/>
              <w:spacing w:line="360" w:lineRule="auto"/>
              <w:jc w:val="both"/>
              <w:rPr>
                <w:sz w:val="20"/>
                <w:szCs w:val="20"/>
              </w:rPr>
            </w:pPr>
            <w:r w:rsidRPr="0060072F">
              <w:rPr>
                <w:sz w:val="20"/>
                <w:szCs w:val="20"/>
              </w:rPr>
              <w:t>S</w:t>
            </w:r>
          </w:p>
        </w:tc>
      </w:tr>
      <w:tr w:rsidR="00864014" w:rsidRPr="0060072F" w:rsidTr="006A7B13">
        <w:tc>
          <w:tcPr>
            <w:tcW w:w="1474" w:type="pct"/>
            <w:tcMar>
              <w:top w:w="0" w:type="dxa"/>
              <w:left w:w="30" w:type="dxa"/>
              <w:bottom w:w="0" w:type="dxa"/>
              <w:right w:w="30" w:type="dxa"/>
            </w:tcMar>
            <w:vAlign w:val="center"/>
          </w:tcPr>
          <w:p w:rsidR="00864014" w:rsidRPr="0060072F" w:rsidRDefault="00864014" w:rsidP="0060072F">
            <w:pPr>
              <w:suppressAutoHyphens/>
              <w:spacing w:line="360" w:lineRule="auto"/>
              <w:jc w:val="both"/>
              <w:rPr>
                <w:sz w:val="20"/>
                <w:szCs w:val="20"/>
                <w:lang w:val="en-US"/>
              </w:rPr>
            </w:pPr>
            <w:smartTag w:uri="urn:schemas-microsoft-com:office:smarttags" w:element="City">
              <w:smartTag w:uri="urn:schemas-microsoft-com:office:smarttags" w:element="place">
                <w:r w:rsidRPr="0060072F">
                  <w:rPr>
                    <w:sz w:val="20"/>
                    <w:szCs w:val="20"/>
                    <w:lang w:val="en-US"/>
                  </w:rPr>
                  <w:t>Sedan</w:t>
                </w:r>
              </w:smartTag>
            </w:smartTag>
          </w:p>
        </w:tc>
        <w:tc>
          <w:tcPr>
            <w:tcW w:w="2887" w:type="pct"/>
            <w:tcMar>
              <w:top w:w="0" w:type="dxa"/>
              <w:left w:w="30" w:type="dxa"/>
              <w:bottom w:w="0" w:type="dxa"/>
              <w:right w:w="30" w:type="dxa"/>
            </w:tcMar>
            <w:vAlign w:val="center"/>
          </w:tcPr>
          <w:p w:rsidR="00864014" w:rsidRPr="0060072F" w:rsidRDefault="00864014" w:rsidP="0060072F">
            <w:pPr>
              <w:suppressAutoHyphens/>
              <w:spacing w:line="360" w:lineRule="auto"/>
              <w:jc w:val="both"/>
              <w:rPr>
                <w:sz w:val="20"/>
                <w:szCs w:val="20"/>
                <w:lang w:val="en-US"/>
              </w:rPr>
            </w:pPr>
            <w:r w:rsidRPr="0060072F">
              <w:rPr>
                <w:sz w:val="20"/>
                <w:szCs w:val="20"/>
                <w:lang w:val="en-US"/>
              </w:rPr>
              <w:t xml:space="preserve">1.5 / </w:t>
            </w:r>
            <w:smartTag w:uri="urn:schemas-microsoft-com:office:smarttags" w:element="metricconverter">
              <w:smartTagPr>
                <w:attr w:name="ProductID" w:val="86 л"/>
              </w:smartTagPr>
              <w:r w:rsidRPr="0060072F">
                <w:rPr>
                  <w:sz w:val="20"/>
                  <w:szCs w:val="20"/>
                  <w:lang w:val="en-US"/>
                </w:rPr>
                <w:t xml:space="preserve">86 </w:t>
              </w:r>
              <w:r w:rsidRPr="0060072F">
                <w:rPr>
                  <w:sz w:val="20"/>
                  <w:szCs w:val="20"/>
                </w:rPr>
                <w:t>л</w:t>
              </w:r>
            </w:smartTag>
            <w:r w:rsidRPr="0060072F">
              <w:rPr>
                <w:sz w:val="20"/>
                <w:szCs w:val="20"/>
                <w:lang w:val="en-US"/>
              </w:rPr>
              <w:t>.</w:t>
            </w:r>
            <w:r w:rsidRPr="0060072F">
              <w:rPr>
                <w:sz w:val="20"/>
                <w:szCs w:val="20"/>
              </w:rPr>
              <w:t>с</w:t>
            </w:r>
            <w:r w:rsidRPr="0060072F">
              <w:rPr>
                <w:sz w:val="20"/>
                <w:szCs w:val="20"/>
                <w:lang w:val="en-US"/>
              </w:rPr>
              <w:t>.</w:t>
            </w:r>
          </w:p>
        </w:tc>
        <w:tc>
          <w:tcPr>
            <w:tcW w:w="639" w:type="pct"/>
            <w:tcMar>
              <w:top w:w="0" w:type="dxa"/>
              <w:left w:w="30" w:type="dxa"/>
              <w:bottom w:w="0" w:type="dxa"/>
              <w:right w:w="30" w:type="dxa"/>
            </w:tcMar>
            <w:vAlign w:val="center"/>
          </w:tcPr>
          <w:p w:rsidR="00864014" w:rsidRPr="0060072F" w:rsidRDefault="00864014" w:rsidP="0060072F">
            <w:pPr>
              <w:suppressAutoHyphens/>
              <w:spacing w:line="360" w:lineRule="auto"/>
              <w:jc w:val="both"/>
              <w:rPr>
                <w:sz w:val="20"/>
                <w:szCs w:val="20"/>
                <w:lang w:val="en-US"/>
              </w:rPr>
            </w:pPr>
          </w:p>
        </w:tc>
      </w:tr>
      <w:tr w:rsidR="00864014" w:rsidRPr="0060072F" w:rsidTr="0060072F">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Стандартное оборудование</w:t>
            </w:r>
          </w:p>
        </w:tc>
        <w:tc>
          <w:tcPr>
            <w:tcW w:w="639" w:type="pct"/>
            <w:tcMar>
              <w:left w:w="30" w:type="dxa"/>
              <w:right w:w="30" w:type="dxa"/>
            </w:tcMar>
            <w:vAlign w:val="center"/>
          </w:tcPr>
          <w:p w:rsidR="00864014" w:rsidRPr="0060072F" w:rsidRDefault="00864014" w:rsidP="0060072F">
            <w:pPr>
              <w:suppressAutoHyphens/>
              <w:spacing w:line="360" w:lineRule="auto"/>
              <w:jc w:val="both"/>
              <w:rPr>
                <w:sz w:val="20"/>
                <w:szCs w:val="20"/>
              </w:rPr>
            </w:pPr>
            <w:r w:rsidRPr="0060072F">
              <w:rPr>
                <w:sz w:val="20"/>
                <w:szCs w:val="20"/>
              </w:rPr>
              <w:t> </w:t>
            </w:r>
          </w:p>
        </w:tc>
      </w:tr>
      <w:tr w:rsidR="00864014" w:rsidRPr="0060072F" w:rsidTr="0060072F">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Подушка безопасности со стороны водителя</w:t>
            </w:r>
          </w:p>
        </w:tc>
        <w:tc>
          <w:tcPr>
            <w:tcW w:w="639" w:type="pct"/>
            <w:tcMar>
              <w:top w:w="0" w:type="dxa"/>
              <w:left w:w="30" w:type="dxa"/>
              <w:bottom w:w="0" w:type="dxa"/>
              <w:right w:w="30" w:type="dxa"/>
            </w:tcMar>
            <w:vAlign w:val="center"/>
          </w:tcPr>
          <w:p w:rsidR="00864014" w:rsidRPr="0060072F" w:rsidRDefault="00864014" w:rsidP="0060072F">
            <w:pPr>
              <w:suppressAutoHyphens/>
              <w:spacing w:line="360" w:lineRule="auto"/>
              <w:jc w:val="both"/>
              <w:rPr>
                <w:sz w:val="20"/>
                <w:szCs w:val="20"/>
              </w:rPr>
            </w:pPr>
            <w:r w:rsidRPr="0060072F">
              <w:rPr>
                <w:sz w:val="20"/>
                <w:szCs w:val="20"/>
              </w:rPr>
              <w:t> </w:t>
            </w:r>
          </w:p>
        </w:tc>
      </w:tr>
      <w:tr w:rsidR="00864014" w:rsidRPr="0060072F" w:rsidTr="0060072F">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Усилитель руля</w:t>
            </w:r>
          </w:p>
        </w:tc>
        <w:tc>
          <w:tcPr>
            <w:tcW w:w="639" w:type="pct"/>
            <w:tcMar>
              <w:top w:w="0" w:type="dxa"/>
              <w:left w:w="30" w:type="dxa"/>
              <w:bottom w:w="0" w:type="dxa"/>
              <w:right w:w="30" w:type="dxa"/>
            </w:tcMar>
            <w:vAlign w:val="center"/>
          </w:tcPr>
          <w:p w:rsidR="00864014" w:rsidRPr="0060072F" w:rsidRDefault="00864014" w:rsidP="0060072F">
            <w:pPr>
              <w:suppressAutoHyphens/>
              <w:spacing w:line="360" w:lineRule="auto"/>
              <w:jc w:val="both"/>
              <w:rPr>
                <w:sz w:val="20"/>
                <w:szCs w:val="20"/>
              </w:rPr>
            </w:pPr>
            <w:r w:rsidRPr="0060072F">
              <w:rPr>
                <w:sz w:val="20"/>
                <w:szCs w:val="20"/>
              </w:rPr>
              <w:t> </w:t>
            </w:r>
          </w:p>
        </w:tc>
      </w:tr>
      <w:tr w:rsidR="00864014" w:rsidRPr="0060072F" w:rsidTr="0060072F">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Кондиционер</w:t>
            </w:r>
          </w:p>
        </w:tc>
        <w:tc>
          <w:tcPr>
            <w:tcW w:w="639" w:type="pct"/>
            <w:tcMar>
              <w:top w:w="0" w:type="dxa"/>
              <w:left w:w="30" w:type="dxa"/>
              <w:bottom w:w="0" w:type="dxa"/>
              <w:right w:w="30" w:type="dxa"/>
            </w:tcMar>
            <w:vAlign w:val="center"/>
          </w:tcPr>
          <w:p w:rsidR="00864014" w:rsidRPr="0060072F" w:rsidRDefault="00864014" w:rsidP="0060072F">
            <w:pPr>
              <w:suppressAutoHyphens/>
              <w:spacing w:line="360" w:lineRule="auto"/>
              <w:jc w:val="both"/>
              <w:rPr>
                <w:sz w:val="20"/>
                <w:szCs w:val="20"/>
              </w:rPr>
            </w:pPr>
            <w:r w:rsidRPr="0060072F">
              <w:rPr>
                <w:sz w:val="20"/>
                <w:szCs w:val="20"/>
              </w:rPr>
              <w:t> </w:t>
            </w:r>
          </w:p>
        </w:tc>
      </w:tr>
      <w:tr w:rsidR="00864014" w:rsidRPr="0060072F" w:rsidTr="0060072F">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Передние окна с электрическими стеклоподъемниками</w:t>
            </w:r>
          </w:p>
        </w:tc>
        <w:tc>
          <w:tcPr>
            <w:tcW w:w="639" w:type="pct"/>
            <w:tcMar>
              <w:top w:w="0" w:type="dxa"/>
              <w:left w:w="30" w:type="dxa"/>
              <w:bottom w:w="0" w:type="dxa"/>
              <w:right w:w="30" w:type="dxa"/>
            </w:tcMar>
            <w:vAlign w:val="center"/>
          </w:tcPr>
          <w:p w:rsidR="00864014" w:rsidRPr="0060072F" w:rsidRDefault="00864014" w:rsidP="0060072F">
            <w:pPr>
              <w:suppressAutoHyphens/>
              <w:spacing w:line="360" w:lineRule="auto"/>
              <w:jc w:val="both"/>
              <w:rPr>
                <w:sz w:val="20"/>
                <w:szCs w:val="20"/>
              </w:rPr>
            </w:pPr>
            <w:r w:rsidRPr="0060072F">
              <w:rPr>
                <w:sz w:val="20"/>
                <w:szCs w:val="20"/>
              </w:rPr>
              <w:t> </w:t>
            </w:r>
          </w:p>
        </w:tc>
      </w:tr>
      <w:tr w:rsidR="00864014" w:rsidRPr="0060072F" w:rsidTr="0060072F">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Стальные диски 14"</w:t>
            </w:r>
          </w:p>
        </w:tc>
        <w:tc>
          <w:tcPr>
            <w:tcW w:w="639" w:type="pct"/>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75pt;height:3.75pt">
                  <v:imagedata r:id="rId8" o:title=""/>
                </v:shape>
              </w:pict>
            </w:r>
          </w:p>
        </w:tc>
      </w:tr>
      <w:tr w:rsidR="00864014" w:rsidRPr="0060072F" w:rsidTr="0060072F">
        <w:tc>
          <w:tcPr>
            <w:tcW w:w="4361" w:type="pct"/>
            <w:gridSpan w:val="2"/>
            <w:tcBorders>
              <w:bottom w:val="single" w:sz="2" w:space="0" w:color="auto"/>
            </w:tcBorders>
            <w:vAlign w:val="center"/>
          </w:tcPr>
          <w:p w:rsidR="00864014" w:rsidRPr="0060072F" w:rsidRDefault="00864014" w:rsidP="0060072F">
            <w:pPr>
              <w:suppressAutoHyphens/>
              <w:spacing w:line="360" w:lineRule="auto"/>
              <w:jc w:val="both"/>
              <w:rPr>
                <w:sz w:val="20"/>
                <w:szCs w:val="20"/>
              </w:rPr>
            </w:pPr>
            <w:r w:rsidRPr="0060072F">
              <w:rPr>
                <w:sz w:val="20"/>
                <w:szCs w:val="20"/>
              </w:rPr>
              <w:t>Полноразмерное запасное колесо</w:t>
            </w:r>
          </w:p>
        </w:tc>
        <w:tc>
          <w:tcPr>
            <w:tcW w:w="639" w:type="pct"/>
            <w:tcBorders>
              <w:bottom w:val="single" w:sz="2" w:space="0" w:color="auto"/>
            </w:tcBorders>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 id="_x0000_i1027" type="#_x0000_t75" alt="" style="width:3.75pt;height:3.75pt">
                  <v:imagedata r:id="rId8" o:title=""/>
                </v:shape>
              </w:pict>
            </w:r>
          </w:p>
        </w:tc>
      </w:tr>
      <w:tr w:rsidR="00864014" w:rsidRPr="0060072F" w:rsidTr="006A7B13">
        <w:tc>
          <w:tcPr>
            <w:tcW w:w="4361" w:type="pct"/>
            <w:gridSpan w:val="2"/>
            <w:tcBorders>
              <w:top w:val="single" w:sz="2" w:space="0" w:color="auto"/>
            </w:tcBorders>
            <w:vAlign w:val="center"/>
          </w:tcPr>
          <w:p w:rsidR="00864014" w:rsidRPr="0060072F" w:rsidRDefault="00864014" w:rsidP="0060072F">
            <w:pPr>
              <w:suppressAutoHyphens/>
              <w:spacing w:line="360" w:lineRule="auto"/>
              <w:jc w:val="both"/>
              <w:rPr>
                <w:sz w:val="20"/>
                <w:szCs w:val="20"/>
              </w:rPr>
            </w:pPr>
            <w:r w:rsidRPr="0060072F">
              <w:rPr>
                <w:sz w:val="20"/>
                <w:szCs w:val="20"/>
              </w:rPr>
              <w:t>Складывающиеся зеркала заднего вида черного цвета</w:t>
            </w:r>
          </w:p>
        </w:tc>
        <w:tc>
          <w:tcPr>
            <w:tcW w:w="639" w:type="pct"/>
            <w:tcBorders>
              <w:top w:val="single" w:sz="2" w:space="0" w:color="auto"/>
            </w:tcBorders>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 id="_x0000_i1028" type="#_x0000_t75" alt="" style="width:3.75pt;height:3.75pt">
                  <v:imagedata r:id="rId8" o:title=""/>
                </v:shape>
              </w:pict>
            </w:r>
          </w:p>
        </w:tc>
      </w:tr>
      <w:tr w:rsidR="00864014" w:rsidRPr="0060072F" w:rsidTr="006A7B13">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Задние брызговики </w:t>
            </w:r>
          </w:p>
        </w:tc>
        <w:tc>
          <w:tcPr>
            <w:tcW w:w="639" w:type="pct"/>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 id="_x0000_i1029" type="#_x0000_t75" alt="" style="width:3.75pt;height:3.75pt">
                  <v:imagedata r:id="rId8" o:title=""/>
                </v:shape>
              </w:pict>
            </w:r>
          </w:p>
        </w:tc>
      </w:tr>
      <w:tr w:rsidR="00864014" w:rsidRPr="0060072F" w:rsidTr="006A7B13">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Обогрев заднего стекла</w:t>
            </w:r>
          </w:p>
        </w:tc>
        <w:tc>
          <w:tcPr>
            <w:tcW w:w="639" w:type="pct"/>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 id="_x0000_i1030" type="#_x0000_t75" alt="" style="width:3.75pt;height:3.75pt">
                  <v:imagedata r:id="rId8" o:title=""/>
                </v:shape>
              </w:pict>
            </w:r>
          </w:p>
        </w:tc>
      </w:tr>
      <w:tr w:rsidR="00864014" w:rsidRPr="0060072F" w:rsidTr="006A7B13">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Передние подстаканники</w:t>
            </w:r>
          </w:p>
        </w:tc>
        <w:tc>
          <w:tcPr>
            <w:tcW w:w="639" w:type="pct"/>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 id="_x0000_i1031" type="#_x0000_t75" alt="" style="width:3.75pt;height:3.75pt">
                  <v:imagedata r:id="rId8" o:title=""/>
                </v:shape>
              </w:pict>
            </w:r>
          </w:p>
        </w:tc>
      </w:tr>
      <w:tr w:rsidR="00864014" w:rsidRPr="0060072F" w:rsidTr="006A7B13">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Солнцезащитные козырьки (с карманом со стороны водителя)</w:t>
            </w:r>
          </w:p>
        </w:tc>
        <w:tc>
          <w:tcPr>
            <w:tcW w:w="639" w:type="pct"/>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 id="_x0000_i1032" type="#_x0000_t75" alt="" style="width:3.75pt;height:3.75pt">
                  <v:imagedata r:id="rId8" o:title=""/>
                </v:shape>
              </w:pict>
            </w:r>
          </w:p>
        </w:tc>
      </w:tr>
      <w:tr w:rsidR="00864014" w:rsidRPr="0060072F" w:rsidTr="006A7B13">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Складывающиеся задние сидения в пропорции 60/40</w:t>
            </w:r>
          </w:p>
        </w:tc>
        <w:tc>
          <w:tcPr>
            <w:tcW w:w="639" w:type="pct"/>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 id="_x0000_i1033" type="#_x0000_t75" alt="" style="width:3.75pt;height:3.75pt">
                  <v:imagedata r:id="rId8" o:title=""/>
                </v:shape>
              </w:pict>
            </w:r>
          </w:p>
        </w:tc>
      </w:tr>
      <w:tr w:rsidR="00864014" w:rsidRPr="0060072F" w:rsidTr="006A7B13">
        <w:tc>
          <w:tcPr>
            <w:tcW w:w="4361" w:type="pct"/>
            <w:gridSpan w:val="2"/>
            <w:vAlign w:val="center"/>
          </w:tcPr>
          <w:p w:rsidR="00864014" w:rsidRPr="0060072F" w:rsidRDefault="00864014" w:rsidP="0060072F">
            <w:pPr>
              <w:suppressAutoHyphens/>
              <w:spacing w:line="360" w:lineRule="auto"/>
              <w:jc w:val="both"/>
              <w:rPr>
                <w:sz w:val="20"/>
                <w:szCs w:val="20"/>
              </w:rPr>
            </w:pPr>
            <w:r w:rsidRPr="0060072F">
              <w:rPr>
                <w:sz w:val="20"/>
                <w:szCs w:val="20"/>
              </w:rPr>
              <w:t>Дистанционное управление замком багажника </w:t>
            </w:r>
          </w:p>
        </w:tc>
        <w:tc>
          <w:tcPr>
            <w:tcW w:w="639" w:type="pct"/>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 id="_x0000_i1034" type="#_x0000_t75" alt="" style="width:3.75pt;height:3.75pt">
                  <v:imagedata r:id="rId8" o:title=""/>
                </v:shape>
              </w:pict>
            </w:r>
          </w:p>
        </w:tc>
      </w:tr>
      <w:tr w:rsidR="00864014" w:rsidRPr="0060072F" w:rsidTr="006A7B13">
        <w:tc>
          <w:tcPr>
            <w:tcW w:w="4361" w:type="pct"/>
            <w:gridSpan w:val="2"/>
            <w:tcBorders>
              <w:bottom w:val="single" w:sz="2" w:space="0" w:color="auto"/>
            </w:tcBorders>
            <w:vAlign w:val="center"/>
          </w:tcPr>
          <w:p w:rsidR="00864014" w:rsidRPr="0060072F" w:rsidRDefault="00864014" w:rsidP="0060072F">
            <w:pPr>
              <w:suppressAutoHyphens/>
              <w:spacing w:line="360" w:lineRule="auto"/>
              <w:jc w:val="both"/>
              <w:rPr>
                <w:sz w:val="20"/>
                <w:szCs w:val="20"/>
              </w:rPr>
            </w:pPr>
            <w:r w:rsidRPr="0060072F">
              <w:rPr>
                <w:sz w:val="20"/>
                <w:szCs w:val="20"/>
              </w:rPr>
              <w:t>Акустическая система с 4-мя динамиками</w:t>
            </w:r>
          </w:p>
        </w:tc>
        <w:tc>
          <w:tcPr>
            <w:tcW w:w="639" w:type="pct"/>
            <w:tcBorders>
              <w:bottom w:val="single" w:sz="2" w:space="0" w:color="auto"/>
            </w:tcBorders>
            <w:tcMar>
              <w:top w:w="0" w:type="dxa"/>
              <w:left w:w="30" w:type="dxa"/>
              <w:bottom w:w="0" w:type="dxa"/>
              <w:right w:w="30" w:type="dxa"/>
            </w:tcMar>
            <w:vAlign w:val="center"/>
          </w:tcPr>
          <w:p w:rsidR="00864014" w:rsidRPr="0060072F" w:rsidRDefault="00596088" w:rsidP="0060072F">
            <w:pPr>
              <w:suppressAutoHyphens/>
              <w:spacing w:line="360" w:lineRule="auto"/>
              <w:jc w:val="both"/>
              <w:rPr>
                <w:sz w:val="20"/>
                <w:szCs w:val="20"/>
              </w:rPr>
            </w:pPr>
            <w:r>
              <w:rPr>
                <w:sz w:val="20"/>
                <w:szCs w:val="20"/>
              </w:rPr>
              <w:pict>
                <v:shape id="_x0000_i1035" type="#_x0000_t75" alt="" style="width:3.75pt;height:3.75pt">
                  <v:imagedata r:id="rId8" o:title=""/>
                </v:shape>
              </w:pict>
            </w:r>
          </w:p>
        </w:tc>
      </w:tr>
    </w:tbl>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Данный автомобиль обладает следующими техническими характеристиками</w:t>
      </w:r>
      <w:r w:rsidRPr="000579AF">
        <w:rPr>
          <w:rStyle w:val="aa"/>
          <w:sz w:val="28"/>
          <w:szCs w:val="28"/>
        </w:rPr>
        <w:footnoteReference w:id="5"/>
      </w:r>
      <w:r w:rsidRPr="000579AF">
        <w:rPr>
          <w:sz w:val="28"/>
          <w:szCs w:val="28"/>
        </w:rPr>
        <w:t>.(таблица 8 )</w:t>
      </w:r>
    </w:p>
    <w:p w:rsidR="00864014" w:rsidRPr="000579AF" w:rsidRDefault="00864014" w:rsidP="000579AF">
      <w:pPr>
        <w:suppressAutoHyphens/>
        <w:spacing w:line="360" w:lineRule="auto"/>
        <w:ind w:firstLine="709"/>
        <w:jc w:val="both"/>
        <w:rPr>
          <w:sz w:val="28"/>
          <w:szCs w:val="28"/>
        </w:rPr>
      </w:pPr>
    </w:p>
    <w:p w:rsidR="00864014" w:rsidRPr="006A7B13" w:rsidRDefault="006A7B13" w:rsidP="006A7B13">
      <w:pPr>
        <w:tabs>
          <w:tab w:val="left" w:pos="3960"/>
        </w:tabs>
        <w:suppressAutoHyphens/>
        <w:spacing w:line="360" w:lineRule="auto"/>
        <w:ind w:firstLine="709"/>
        <w:jc w:val="both"/>
        <w:rPr>
          <w:sz w:val="28"/>
          <w:szCs w:val="28"/>
          <w:lang w:val="en-US"/>
        </w:rPr>
      </w:pPr>
      <w:r w:rsidRPr="006A7B13">
        <w:rPr>
          <w:sz w:val="28"/>
          <w:szCs w:val="28"/>
        </w:rPr>
        <w:t>Таблица</w:t>
      </w:r>
      <w:r w:rsidRPr="006A7B13">
        <w:rPr>
          <w:sz w:val="28"/>
          <w:szCs w:val="28"/>
          <w:lang w:val="en-US"/>
        </w:rPr>
        <w:t xml:space="preserve"> 8</w:t>
      </w:r>
      <w:r w:rsidRPr="006A7B13">
        <w:rPr>
          <w:sz w:val="28"/>
          <w:szCs w:val="28"/>
        </w:rPr>
        <w:t xml:space="preserve">. </w:t>
      </w:r>
      <w:r w:rsidR="00864014" w:rsidRPr="006A7B13">
        <w:rPr>
          <w:sz w:val="28"/>
          <w:szCs w:val="28"/>
          <w:lang w:val="en-US"/>
        </w:rPr>
        <w:t xml:space="preserve">LANOS </w:t>
      </w:r>
      <w:smartTag w:uri="urn:schemas-microsoft-com:office:smarttags" w:element="City">
        <w:smartTag w:uri="urn:schemas-microsoft-com:office:smarttags" w:element="place">
          <w:r w:rsidR="00864014" w:rsidRPr="006A7B13">
            <w:rPr>
              <w:sz w:val="28"/>
              <w:szCs w:val="28"/>
              <w:lang w:val="en-US"/>
            </w:rPr>
            <w:t>SEDAN</w:t>
          </w:r>
        </w:smartTag>
      </w:smartTag>
      <w:r w:rsidR="00864014" w:rsidRPr="006A7B13">
        <w:rPr>
          <w:sz w:val="28"/>
          <w:szCs w:val="28"/>
          <w:lang w:val="en-US"/>
        </w:rPr>
        <w:t xml:space="preserve"> 1.5 MT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2220"/>
        <w:gridCol w:w="2193"/>
        <w:gridCol w:w="176"/>
        <w:gridCol w:w="1738"/>
      </w:tblGrid>
      <w:tr w:rsidR="00864014" w:rsidRPr="006A7B13" w:rsidTr="006A7B13">
        <w:trPr>
          <w:trHeight w:val="553"/>
        </w:trPr>
        <w:tc>
          <w:tcPr>
            <w:tcW w:w="2854" w:type="pct"/>
            <w:gridSpan w:val="2"/>
            <w:vAlign w:val="center"/>
          </w:tcPr>
          <w:p w:rsidR="00864014" w:rsidRPr="006A7B13" w:rsidRDefault="00864014" w:rsidP="006A7B13">
            <w:pPr>
              <w:tabs>
                <w:tab w:val="left" w:pos="3960"/>
              </w:tabs>
              <w:suppressAutoHyphens/>
              <w:spacing w:line="360" w:lineRule="auto"/>
              <w:jc w:val="both"/>
              <w:rPr>
                <w:b/>
                <w:bCs/>
                <w:sz w:val="20"/>
                <w:szCs w:val="20"/>
              </w:rPr>
            </w:pPr>
            <w:r w:rsidRPr="006A7B13">
              <w:rPr>
                <w:b/>
                <w:bCs/>
                <w:sz w:val="20"/>
                <w:szCs w:val="20"/>
              </w:rPr>
              <w:t>Двигатель</w:t>
            </w:r>
          </w:p>
        </w:tc>
        <w:tc>
          <w:tcPr>
            <w:tcW w:w="2146" w:type="pct"/>
            <w:gridSpan w:val="3"/>
            <w:vAlign w:val="center"/>
          </w:tcPr>
          <w:p w:rsidR="00864014" w:rsidRPr="006A7B13" w:rsidRDefault="00864014" w:rsidP="006A7B13">
            <w:pPr>
              <w:tabs>
                <w:tab w:val="left" w:pos="3960"/>
              </w:tabs>
              <w:suppressAutoHyphens/>
              <w:spacing w:line="360" w:lineRule="auto"/>
              <w:jc w:val="both"/>
              <w:rPr>
                <w:b/>
                <w:bCs/>
                <w:sz w:val="20"/>
                <w:szCs w:val="20"/>
              </w:rPr>
            </w:pPr>
            <w:r w:rsidRPr="006A7B13">
              <w:rPr>
                <w:b/>
                <w:bCs/>
                <w:sz w:val="20"/>
                <w:szCs w:val="20"/>
              </w:rPr>
              <w:t>Модель</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Объем двигателя, см3</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1498</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Тип кузова</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Sedan</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Мощность двигателя, л. с</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86</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Число мест, чел.</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5</w:t>
            </w:r>
          </w:p>
        </w:tc>
      </w:tr>
      <w:tr w:rsidR="00864014" w:rsidRPr="006A7B13" w:rsidTr="006A7B13">
        <w:trPr>
          <w:trHeight w:val="457"/>
        </w:trPr>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 xml:space="preserve">Максимальный крутящий </w:t>
            </w:r>
            <w:r w:rsidR="000579AF" w:rsidRPr="006A7B13">
              <w:rPr>
                <w:sz w:val="20"/>
                <w:szCs w:val="20"/>
              </w:rPr>
              <w:t xml:space="preserve"> </w:t>
            </w:r>
            <w:r w:rsidRPr="006A7B13">
              <w:rPr>
                <w:sz w:val="20"/>
                <w:szCs w:val="20"/>
              </w:rPr>
              <w:t>момент, Нм/мин-</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130/3400</w:t>
            </w:r>
          </w:p>
        </w:tc>
        <w:tc>
          <w:tcPr>
            <w:tcW w:w="2146" w:type="pct"/>
            <w:gridSpan w:val="3"/>
            <w:vAlign w:val="center"/>
          </w:tcPr>
          <w:p w:rsidR="00864014" w:rsidRPr="006A7B13" w:rsidRDefault="00864014" w:rsidP="006A7B13">
            <w:pPr>
              <w:tabs>
                <w:tab w:val="left" w:pos="3960"/>
              </w:tabs>
              <w:suppressAutoHyphens/>
              <w:spacing w:line="360" w:lineRule="auto"/>
              <w:jc w:val="both"/>
              <w:rPr>
                <w:sz w:val="20"/>
                <w:szCs w:val="20"/>
              </w:rPr>
            </w:pPr>
          </w:p>
          <w:p w:rsidR="00864014" w:rsidRPr="006A7B13" w:rsidRDefault="00864014" w:rsidP="006A7B13">
            <w:pPr>
              <w:tabs>
                <w:tab w:val="left" w:pos="3960"/>
              </w:tabs>
              <w:suppressAutoHyphens/>
              <w:spacing w:line="360" w:lineRule="auto"/>
              <w:jc w:val="both"/>
              <w:rPr>
                <w:sz w:val="20"/>
                <w:szCs w:val="20"/>
              </w:rPr>
            </w:pPr>
            <w:r w:rsidRPr="006A7B13">
              <w:rPr>
                <w:sz w:val="20"/>
                <w:szCs w:val="20"/>
              </w:rPr>
              <w:t>Размеры и масса</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Число/расположение цилиндров</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4/рядный</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Габаритная длина, мм</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4237</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 xml:space="preserve">Количество клапанов </w:t>
            </w:r>
            <w:r w:rsidR="000579AF" w:rsidRPr="006A7B13">
              <w:rPr>
                <w:sz w:val="20"/>
                <w:szCs w:val="20"/>
              </w:rPr>
              <w:t xml:space="preserve"> </w:t>
            </w:r>
            <w:r w:rsidRPr="006A7B13">
              <w:rPr>
                <w:sz w:val="20"/>
                <w:szCs w:val="20"/>
              </w:rPr>
              <w:t>на цилиндр</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2</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Габаритная ширина, мм</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1678</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Рекомендуемое топливо</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АИ-92</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Габаритная высота, мм</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1432</w:t>
            </w:r>
          </w:p>
        </w:tc>
      </w:tr>
      <w:tr w:rsidR="00864014" w:rsidRPr="006A7B13" w:rsidTr="006A7B13">
        <w:trPr>
          <w:trHeight w:val="370"/>
        </w:trPr>
        <w:tc>
          <w:tcPr>
            <w:tcW w:w="2854"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Динамические характеристики</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Масса снаряженная, кг</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1096</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Время разгона 0-</w:t>
            </w:r>
            <w:smartTag w:uri="urn:schemas-microsoft-com:office:smarttags" w:element="metricconverter">
              <w:smartTagPr>
                <w:attr w:name="ProductID" w:val="2008 г"/>
              </w:smartTagPr>
              <w:r w:rsidRPr="006A7B13">
                <w:rPr>
                  <w:sz w:val="20"/>
                  <w:szCs w:val="20"/>
                </w:rPr>
                <w:t>100 км/ч</w:t>
              </w:r>
            </w:smartTag>
            <w:r w:rsidRPr="006A7B13">
              <w:rPr>
                <w:sz w:val="20"/>
                <w:szCs w:val="20"/>
              </w:rPr>
              <w:t>,</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12,5</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Масса полная, кг</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1595</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Максимальная скорость, км/ч</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172</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Колесная база, мм</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2520</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 xml:space="preserve">Расход топлива - </w:t>
            </w:r>
            <w:r w:rsidR="000579AF" w:rsidRPr="006A7B13">
              <w:rPr>
                <w:sz w:val="20"/>
                <w:szCs w:val="20"/>
              </w:rPr>
              <w:t xml:space="preserve"> </w:t>
            </w:r>
            <w:r w:rsidRPr="006A7B13">
              <w:rPr>
                <w:sz w:val="20"/>
                <w:szCs w:val="20"/>
              </w:rPr>
              <w:t>комбинированный цикл, л/100км</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6,7</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Дорожный просвет, мм</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160</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 xml:space="preserve">Расход топлива - </w:t>
            </w:r>
            <w:r w:rsidR="000579AF" w:rsidRPr="006A7B13">
              <w:rPr>
                <w:sz w:val="20"/>
                <w:szCs w:val="20"/>
              </w:rPr>
              <w:t xml:space="preserve"> </w:t>
            </w:r>
            <w:r w:rsidRPr="006A7B13">
              <w:rPr>
                <w:sz w:val="20"/>
                <w:szCs w:val="20"/>
              </w:rPr>
              <w:t>городской цикл, л/100км</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10,4</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Объем багажника, л</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322/958</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 xml:space="preserve">Расход топлива - </w:t>
            </w:r>
            <w:r w:rsidR="000579AF" w:rsidRPr="006A7B13">
              <w:rPr>
                <w:sz w:val="20"/>
                <w:szCs w:val="20"/>
              </w:rPr>
              <w:t xml:space="preserve"> </w:t>
            </w:r>
            <w:r w:rsidRPr="006A7B13">
              <w:rPr>
                <w:sz w:val="20"/>
                <w:szCs w:val="20"/>
              </w:rPr>
              <w:t>загородный цикл, л/100км</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5,2</w:t>
            </w:r>
          </w:p>
        </w:tc>
        <w:tc>
          <w:tcPr>
            <w:tcW w:w="1238"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Объем топливного бака, л</w:t>
            </w:r>
          </w:p>
        </w:tc>
        <w:tc>
          <w:tcPr>
            <w:tcW w:w="908"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50</w:t>
            </w:r>
          </w:p>
        </w:tc>
      </w:tr>
      <w:tr w:rsidR="00864014" w:rsidRPr="006A7B13" w:rsidTr="006A7B13">
        <w:tc>
          <w:tcPr>
            <w:tcW w:w="2854"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Шасси</w:t>
            </w:r>
          </w:p>
        </w:tc>
        <w:tc>
          <w:tcPr>
            <w:tcW w:w="2146" w:type="pct"/>
            <w:gridSpan w:val="3"/>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Трансмиссия</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Передняя подвеска</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Стойка МакФерсон</w:t>
            </w:r>
          </w:p>
        </w:tc>
        <w:tc>
          <w:tcPr>
            <w:tcW w:w="1146"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Тип коробки передач</w:t>
            </w:r>
          </w:p>
        </w:tc>
        <w:tc>
          <w:tcPr>
            <w:tcW w:w="1000"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М/Т</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Задняя подвеска</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пружинная со связанными рычагами</w:t>
            </w:r>
          </w:p>
        </w:tc>
        <w:tc>
          <w:tcPr>
            <w:tcW w:w="1146"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Количество передач</w:t>
            </w:r>
          </w:p>
        </w:tc>
        <w:tc>
          <w:tcPr>
            <w:tcW w:w="1000"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5</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Тормозные механизмы передних колес</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Дисковые</w:t>
            </w:r>
          </w:p>
        </w:tc>
        <w:tc>
          <w:tcPr>
            <w:tcW w:w="1146"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Ведущие колеса</w:t>
            </w:r>
          </w:p>
        </w:tc>
        <w:tc>
          <w:tcPr>
            <w:tcW w:w="1000"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передние</w:t>
            </w:r>
          </w:p>
        </w:tc>
      </w:tr>
      <w:tr w:rsidR="00864014" w:rsidRPr="006A7B13" w:rsidTr="006A7B13">
        <w:tc>
          <w:tcPr>
            <w:tcW w:w="1694"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Тормозные механизмы задних колес</w:t>
            </w:r>
          </w:p>
        </w:tc>
        <w:tc>
          <w:tcPr>
            <w:tcW w:w="1160"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Барабанные</w:t>
            </w:r>
          </w:p>
        </w:tc>
        <w:tc>
          <w:tcPr>
            <w:tcW w:w="1146" w:type="pct"/>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Тип привода</w:t>
            </w:r>
          </w:p>
        </w:tc>
        <w:tc>
          <w:tcPr>
            <w:tcW w:w="1000" w:type="pct"/>
            <w:gridSpan w:val="2"/>
            <w:vAlign w:val="center"/>
          </w:tcPr>
          <w:p w:rsidR="00864014" w:rsidRPr="006A7B13" w:rsidRDefault="00864014" w:rsidP="006A7B13">
            <w:pPr>
              <w:tabs>
                <w:tab w:val="left" w:pos="3960"/>
              </w:tabs>
              <w:suppressAutoHyphens/>
              <w:spacing w:line="360" w:lineRule="auto"/>
              <w:jc w:val="both"/>
              <w:rPr>
                <w:sz w:val="20"/>
                <w:szCs w:val="20"/>
              </w:rPr>
            </w:pPr>
            <w:r w:rsidRPr="006A7B13">
              <w:rPr>
                <w:sz w:val="20"/>
                <w:szCs w:val="20"/>
              </w:rPr>
              <w:t>Привод на передние колеса</w:t>
            </w:r>
          </w:p>
        </w:tc>
      </w:tr>
    </w:tbl>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Техническое обслуживание через </w:t>
      </w:r>
      <w:smartTag w:uri="urn:schemas-microsoft-com:office:smarttags" w:element="metricconverter">
        <w:smartTagPr>
          <w:attr w:name="ProductID" w:val="2008 г"/>
        </w:smartTagPr>
        <w:r w:rsidRPr="000579AF">
          <w:rPr>
            <w:sz w:val="28"/>
            <w:szCs w:val="28"/>
          </w:rPr>
          <w:t>10 000 км</w:t>
        </w:r>
      </w:smartTag>
      <w:r w:rsidRPr="000579AF">
        <w:rPr>
          <w:sz w:val="28"/>
          <w:szCs w:val="28"/>
        </w:rPr>
        <w:t>, но не реже 1 раза в год. Гарантия на автомобиль - 3 года без ограничения пробега. Гарантия против сквозной коррозии - 6 лет независимо от пробега.</w:t>
      </w:r>
    </w:p>
    <w:p w:rsidR="00864014" w:rsidRPr="000579AF" w:rsidRDefault="00864014" w:rsidP="000579AF">
      <w:pPr>
        <w:suppressAutoHyphens/>
        <w:spacing w:line="360" w:lineRule="auto"/>
        <w:ind w:firstLine="709"/>
        <w:jc w:val="both"/>
        <w:rPr>
          <w:sz w:val="28"/>
          <w:szCs w:val="28"/>
        </w:rPr>
      </w:pPr>
    </w:p>
    <w:p w:rsidR="00864014" w:rsidRPr="000579AF" w:rsidRDefault="006A7B13" w:rsidP="000579AF">
      <w:pPr>
        <w:suppressAutoHyphens/>
        <w:spacing w:line="360" w:lineRule="auto"/>
        <w:ind w:firstLine="709"/>
        <w:jc w:val="both"/>
        <w:rPr>
          <w:b/>
          <w:bCs/>
          <w:sz w:val="28"/>
          <w:szCs w:val="28"/>
        </w:rPr>
      </w:pPr>
      <w:r>
        <w:rPr>
          <w:b/>
          <w:bCs/>
          <w:sz w:val="28"/>
          <w:szCs w:val="28"/>
        </w:rPr>
        <w:t xml:space="preserve">2.8 </w:t>
      </w:r>
      <w:r w:rsidR="00864014" w:rsidRPr="000579AF">
        <w:rPr>
          <w:b/>
          <w:bCs/>
          <w:sz w:val="28"/>
          <w:szCs w:val="28"/>
        </w:rPr>
        <w:t>Финансовый план</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Расчет первоначальных вложений.</w:t>
      </w:r>
    </w:p>
    <w:p w:rsidR="00864014" w:rsidRPr="000579AF" w:rsidRDefault="00864014" w:rsidP="000579AF">
      <w:pPr>
        <w:suppressAutoHyphens/>
        <w:spacing w:line="360" w:lineRule="auto"/>
        <w:ind w:firstLine="709"/>
        <w:jc w:val="both"/>
        <w:rPr>
          <w:sz w:val="28"/>
          <w:szCs w:val="28"/>
        </w:rPr>
      </w:pPr>
      <w:r w:rsidRPr="000579AF">
        <w:rPr>
          <w:sz w:val="28"/>
          <w:szCs w:val="28"/>
        </w:rPr>
        <w:t>Оснащение автомобиля.</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На каждый автомобиль будет установлена рация и антенна. </w:t>
      </w:r>
    </w:p>
    <w:p w:rsidR="00864014" w:rsidRPr="000579AF" w:rsidRDefault="00864014" w:rsidP="000579AF">
      <w:pPr>
        <w:suppressAutoHyphens/>
        <w:spacing w:line="360" w:lineRule="auto"/>
        <w:ind w:firstLine="709"/>
        <w:jc w:val="both"/>
        <w:rPr>
          <w:sz w:val="28"/>
          <w:szCs w:val="28"/>
        </w:rPr>
      </w:pPr>
      <w:r w:rsidRPr="000579AF">
        <w:rPr>
          <w:sz w:val="28"/>
          <w:szCs w:val="28"/>
        </w:rPr>
        <w:t>Стоимость одной рации – 2800 руб.</w:t>
      </w:r>
    </w:p>
    <w:p w:rsidR="00864014" w:rsidRPr="000579AF" w:rsidRDefault="00864014" w:rsidP="000579AF">
      <w:pPr>
        <w:suppressAutoHyphens/>
        <w:spacing w:line="360" w:lineRule="auto"/>
        <w:ind w:firstLine="709"/>
        <w:jc w:val="both"/>
        <w:rPr>
          <w:sz w:val="28"/>
          <w:szCs w:val="28"/>
        </w:rPr>
      </w:pPr>
      <w:r w:rsidRPr="000579AF">
        <w:rPr>
          <w:sz w:val="28"/>
          <w:szCs w:val="28"/>
        </w:rPr>
        <w:t>Стоимость антенны –1500 руб.</w:t>
      </w:r>
    </w:p>
    <w:p w:rsidR="00864014" w:rsidRPr="000579AF" w:rsidRDefault="00864014" w:rsidP="000579AF">
      <w:pPr>
        <w:suppressAutoHyphens/>
        <w:spacing w:line="360" w:lineRule="auto"/>
        <w:ind w:firstLine="709"/>
        <w:jc w:val="both"/>
        <w:rPr>
          <w:sz w:val="28"/>
          <w:szCs w:val="28"/>
        </w:rPr>
      </w:pPr>
      <w:r w:rsidRPr="000579AF">
        <w:rPr>
          <w:sz w:val="28"/>
          <w:szCs w:val="28"/>
        </w:rPr>
        <w:t>Регистрация – 1000 руб.</w:t>
      </w:r>
    </w:p>
    <w:p w:rsidR="00864014" w:rsidRPr="000579AF" w:rsidRDefault="00864014" w:rsidP="000579AF">
      <w:pPr>
        <w:suppressAutoHyphens/>
        <w:spacing w:line="360" w:lineRule="auto"/>
        <w:ind w:firstLine="709"/>
        <w:jc w:val="both"/>
        <w:rPr>
          <w:sz w:val="28"/>
          <w:szCs w:val="28"/>
        </w:rPr>
      </w:pPr>
      <w:r w:rsidRPr="000579AF">
        <w:rPr>
          <w:sz w:val="28"/>
          <w:szCs w:val="28"/>
        </w:rPr>
        <w:t>Шашечки – 500 руб.</w:t>
      </w:r>
    </w:p>
    <w:p w:rsidR="00864014" w:rsidRPr="000579AF" w:rsidRDefault="00864014" w:rsidP="000579AF">
      <w:pPr>
        <w:suppressAutoHyphens/>
        <w:spacing w:line="360" w:lineRule="auto"/>
        <w:ind w:firstLine="709"/>
        <w:jc w:val="both"/>
        <w:rPr>
          <w:sz w:val="28"/>
          <w:szCs w:val="28"/>
        </w:rPr>
      </w:pPr>
      <w:r w:rsidRPr="000579AF">
        <w:rPr>
          <w:sz w:val="28"/>
          <w:szCs w:val="28"/>
        </w:rPr>
        <w:t>Итого: (2800 + 1500 + 1000 + 500)*30 = 174 000 руб.</w:t>
      </w:r>
    </w:p>
    <w:p w:rsidR="00864014" w:rsidRPr="000579AF" w:rsidRDefault="00864014" w:rsidP="000579AF">
      <w:pPr>
        <w:suppressAutoHyphens/>
        <w:spacing w:line="360" w:lineRule="auto"/>
        <w:ind w:firstLine="709"/>
        <w:jc w:val="both"/>
        <w:rPr>
          <w:sz w:val="28"/>
          <w:szCs w:val="28"/>
        </w:rPr>
      </w:pPr>
      <w:r w:rsidRPr="000579AF">
        <w:rPr>
          <w:sz w:val="28"/>
          <w:szCs w:val="28"/>
        </w:rPr>
        <w:t>Офисное помещение.</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Арендуемое офисное помещение 30 кв.м. </w:t>
      </w:r>
    </w:p>
    <w:p w:rsidR="00864014" w:rsidRPr="000579AF" w:rsidRDefault="00864014" w:rsidP="000579AF">
      <w:pPr>
        <w:suppressAutoHyphens/>
        <w:spacing w:line="360" w:lineRule="auto"/>
        <w:ind w:firstLine="709"/>
        <w:jc w:val="both"/>
        <w:rPr>
          <w:sz w:val="28"/>
          <w:szCs w:val="28"/>
        </w:rPr>
      </w:pPr>
      <w:r w:rsidRPr="000579AF">
        <w:rPr>
          <w:sz w:val="28"/>
          <w:szCs w:val="28"/>
        </w:rPr>
        <w:t>Стоимость одного арендуемого метра 260 руб.</w:t>
      </w:r>
    </w:p>
    <w:p w:rsidR="00864014" w:rsidRPr="000579AF" w:rsidRDefault="00864014" w:rsidP="000579AF">
      <w:pPr>
        <w:suppressAutoHyphens/>
        <w:spacing w:line="360" w:lineRule="auto"/>
        <w:ind w:firstLine="709"/>
        <w:jc w:val="both"/>
        <w:rPr>
          <w:sz w:val="28"/>
          <w:szCs w:val="28"/>
        </w:rPr>
      </w:pPr>
      <w:r w:rsidRPr="000579AF">
        <w:rPr>
          <w:sz w:val="28"/>
          <w:szCs w:val="28"/>
        </w:rPr>
        <w:t>Итого: 260*30 = 7 800 руб./мес.</w:t>
      </w:r>
    </w:p>
    <w:p w:rsidR="00864014" w:rsidRPr="000579AF" w:rsidRDefault="00864014" w:rsidP="000579AF">
      <w:pPr>
        <w:suppressAutoHyphens/>
        <w:spacing w:line="360" w:lineRule="auto"/>
        <w:ind w:firstLine="709"/>
        <w:jc w:val="both"/>
        <w:rPr>
          <w:sz w:val="28"/>
          <w:szCs w:val="28"/>
        </w:rPr>
      </w:pPr>
      <w:r w:rsidRPr="000579AF">
        <w:rPr>
          <w:sz w:val="28"/>
          <w:szCs w:val="28"/>
        </w:rPr>
        <w:t>Компьютерное оснащение.</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2 компьютера </w:t>
      </w:r>
      <w:r w:rsidRPr="000579AF">
        <w:rPr>
          <w:sz w:val="28"/>
          <w:szCs w:val="28"/>
          <w:lang w:val="en-US"/>
        </w:rPr>
        <w:t>Pentium</w:t>
      </w:r>
      <w:r w:rsidRPr="000579AF">
        <w:rPr>
          <w:sz w:val="28"/>
          <w:szCs w:val="28"/>
        </w:rPr>
        <w:t xml:space="preserve"> </w:t>
      </w:r>
      <w:r w:rsidRPr="000579AF">
        <w:rPr>
          <w:sz w:val="28"/>
          <w:szCs w:val="28"/>
          <w:lang w:val="en-US"/>
        </w:rPr>
        <w:t>IV</w:t>
      </w:r>
      <w:r w:rsidRPr="000579AF">
        <w:rPr>
          <w:sz w:val="28"/>
          <w:szCs w:val="28"/>
        </w:rPr>
        <w:t xml:space="preserve"> – 50 000 руб.</w:t>
      </w:r>
    </w:p>
    <w:p w:rsidR="00864014" w:rsidRPr="000579AF" w:rsidRDefault="00864014" w:rsidP="000579AF">
      <w:pPr>
        <w:suppressAutoHyphens/>
        <w:spacing w:line="360" w:lineRule="auto"/>
        <w:ind w:firstLine="709"/>
        <w:jc w:val="both"/>
        <w:rPr>
          <w:sz w:val="28"/>
          <w:szCs w:val="28"/>
        </w:rPr>
      </w:pPr>
      <w:r w:rsidRPr="000579AF">
        <w:rPr>
          <w:sz w:val="28"/>
          <w:szCs w:val="28"/>
        </w:rPr>
        <w:t>Средства связи.</w:t>
      </w:r>
    </w:p>
    <w:p w:rsidR="00864014" w:rsidRPr="000579AF" w:rsidRDefault="00864014" w:rsidP="000579AF">
      <w:pPr>
        <w:suppressAutoHyphens/>
        <w:spacing w:line="360" w:lineRule="auto"/>
        <w:ind w:firstLine="709"/>
        <w:jc w:val="both"/>
        <w:rPr>
          <w:sz w:val="28"/>
          <w:szCs w:val="28"/>
        </w:rPr>
      </w:pPr>
      <w:r w:rsidRPr="000579AF">
        <w:rPr>
          <w:sz w:val="28"/>
          <w:szCs w:val="28"/>
        </w:rPr>
        <w:t>Базовая антенна – 2 500 руб.</w:t>
      </w:r>
    </w:p>
    <w:p w:rsidR="00864014" w:rsidRPr="000579AF" w:rsidRDefault="00864014" w:rsidP="000579AF">
      <w:pPr>
        <w:suppressAutoHyphens/>
        <w:spacing w:line="360" w:lineRule="auto"/>
        <w:ind w:firstLine="709"/>
        <w:jc w:val="both"/>
        <w:rPr>
          <w:sz w:val="28"/>
          <w:szCs w:val="28"/>
        </w:rPr>
      </w:pPr>
      <w:r w:rsidRPr="000579AF">
        <w:rPr>
          <w:sz w:val="28"/>
          <w:szCs w:val="28"/>
        </w:rPr>
        <w:t>Многоканальный телефон – 5 000 руб.</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Итого: 7 500 руб. </w:t>
      </w:r>
    </w:p>
    <w:p w:rsidR="00864014" w:rsidRPr="000579AF" w:rsidRDefault="00864014" w:rsidP="000579AF">
      <w:pPr>
        <w:suppressAutoHyphens/>
        <w:spacing w:line="360" w:lineRule="auto"/>
        <w:ind w:firstLine="709"/>
        <w:jc w:val="both"/>
        <w:rPr>
          <w:sz w:val="28"/>
          <w:szCs w:val="28"/>
        </w:rPr>
      </w:pPr>
      <w:r w:rsidRPr="000579AF">
        <w:rPr>
          <w:sz w:val="28"/>
          <w:szCs w:val="28"/>
        </w:rPr>
        <w:t>Первичное страхование КАСКО (6 месяцев).</w:t>
      </w:r>
    </w:p>
    <w:p w:rsidR="00864014" w:rsidRPr="000579AF" w:rsidRDefault="00864014" w:rsidP="000579AF">
      <w:pPr>
        <w:suppressAutoHyphens/>
        <w:spacing w:line="360" w:lineRule="auto"/>
        <w:ind w:firstLine="709"/>
        <w:jc w:val="both"/>
        <w:rPr>
          <w:sz w:val="28"/>
          <w:szCs w:val="28"/>
        </w:rPr>
      </w:pPr>
      <w:r w:rsidRPr="000579AF">
        <w:rPr>
          <w:sz w:val="28"/>
          <w:szCs w:val="28"/>
        </w:rPr>
        <w:t>Страховка одного автомобиля – 7742,5 руб.</w:t>
      </w:r>
    </w:p>
    <w:p w:rsidR="00864014" w:rsidRPr="000579AF" w:rsidRDefault="00864014" w:rsidP="000579AF">
      <w:pPr>
        <w:suppressAutoHyphens/>
        <w:spacing w:line="360" w:lineRule="auto"/>
        <w:ind w:firstLine="709"/>
        <w:jc w:val="both"/>
        <w:rPr>
          <w:sz w:val="28"/>
          <w:szCs w:val="28"/>
        </w:rPr>
      </w:pPr>
      <w:r w:rsidRPr="000579AF">
        <w:rPr>
          <w:sz w:val="28"/>
          <w:szCs w:val="28"/>
        </w:rPr>
        <w:t>Итого страховка автомобилей: 7742,5*30 = 232 305 руб.</w:t>
      </w:r>
    </w:p>
    <w:p w:rsidR="00864014" w:rsidRPr="000579AF" w:rsidRDefault="00864014" w:rsidP="000579AF">
      <w:pPr>
        <w:suppressAutoHyphens/>
        <w:spacing w:line="360" w:lineRule="auto"/>
        <w:ind w:firstLine="709"/>
        <w:jc w:val="both"/>
        <w:rPr>
          <w:sz w:val="28"/>
          <w:szCs w:val="28"/>
        </w:rPr>
      </w:pPr>
      <w:r w:rsidRPr="000579AF">
        <w:rPr>
          <w:sz w:val="28"/>
          <w:szCs w:val="28"/>
        </w:rPr>
        <w:t>Итого первоначальные инвестиции составят: 499655 руб.</w:t>
      </w:r>
    </w:p>
    <w:p w:rsidR="00864014" w:rsidRPr="000579AF" w:rsidRDefault="00864014" w:rsidP="000579AF">
      <w:pPr>
        <w:suppressAutoHyphens/>
        <w:spacing w:line="360" w:lineRule="auto"/>
        <w:ind w:firstLine="709"/>
        <w:jc w:val="both"/>
        <w:rPr>
          <w:sz w:val="28"/>
          <w:szCs w:val="28"/>
        </w:rPr>
      </w:pPr>
      <w:r w:rsidRPr="000579AF">
        <w:rPr>
          <w:sz w:val="28"/>
          <w:szCs w:val="28"/>
        </w:rPr>
        <w:t>Расчет выручки от продажи услуг.</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Исходя из данных графика работы автомобилей и водителей (таблица 5) мы видим, что за сутки на линии будут постоянно находиться 24 автомобиля. Каждый автомобиль за смену (8 часов) в среднем выполняет 20 заказов, то есть 60 заказов в сутки. При этом каждый автомобиль работает 22 дня в месяц. По установленному нами тарифному плану, за каждый заказ клиент в среднем платит по 60 руб., 20 руб. из которых водитель платит фирме, а 40 рублей составляет его выручка за заказ. </w:t>
      </w:r>
    </w:p>
    <w:p w:rsidR="00864014" w:rsidRPr="000579AF" w:rsidRDefault="00864014" w:rsidP="000579AF">
      <w:pPr>
        <w:suppressAutoHyphens/>
        <w:spacing w:line="360" w:lineRule="auto"/>
        <w:ind w:firstLine="709"/>
        <w:jc w:val="both"/>
        <w:rPr>
          <w:sz w:val="28"/>
          <w:szCs w:val="28"/>
        </w:rPr>
      </w:pPr>
      <w:r w:rsidRPr="000579AF">
        <w:rPr>
          <w:sz w:val="28"/>
          <w:szCs w:val="28"/>
        </w:rPr>
        <w:t>Выручка в месяц: 20*60*30*22 = 792000 руб.</w:t>
      </w:r>
    </w:p>
    <w:p w:rsidR="00864014" w:rsidRPr="000579AF" w:rsidRDefault="00864014" w:rsidP="000579AF">
      <w:pPr>
        <w:suppressAutoHyphens/>
        <w:spacing w:line="360" w:lineRule="auto"/>
        <w:ind w:firstLine="709"/>
        <w:jc w:val="both"/>
        <w:rPr>
          <w:sz w:val="28"/>
          <w:szCs w:val="28"/>
        </w:rPr>
      </w:pPr>
      <w:r w:rsidRPr="000579AF">
        <w:rPr>
          <w:sz w:val="28"/>
          <w:szCs w:val="28"/>
        </w:rPr>
        <w:t>Лизинг</w:t>
      </w:r>
    </w:p>
    <w:p w:rsidR="00864014" w:rsidRPr="000579AF" w:rsidRDefault="00864014" w:rsidP="000579AF">
      <w:pPr>
        <w:pStyle w:val="23"/>
        <w:suppressAutoHyphens/>
        <w:rPr>
          <w:color w:val="auto"/>
        </w:rPr>
      </w:pPr>
      <w:r w:rsidRPr="000579AF">
        <w:rPr>
          <w:color w:val="auto"/>
        </w:rPr>
        <w:t xml:space="preserve">Для приобретения автомобилей воспользуемся услугами ВУЗ-банка. Нам необходимо взять автомобильный кредит (финансовый лизинг). В этом случае банк выступает как лизингодатель. Лизинг предоставляется на 3 года под 11,2 % годовых. При стоимости автомобиля 9 235 у.е., ежемесячные лизинговые отчисления составят 343 у.е., то есть 8870 руб./мес. по курсу ЦБ РФ на 30.04.09. </w:t>
      </w:r>
    </w:p>
    <w:p w:rsidR="00864014" w:rsidRPr="000579AF" w:rsidRDefault="00864014" w:rsidP="000579AF">
      <w:pPr>
        <w:suppressAutoHyphens/>
        <w:spacing w:line="360" w:lineRule="auto"/>
        <w:ind w:firstLine="709"/>
        <w:jc w:val="both"/>
        <w:rPr>
          <w:sz w:val="28"/>
          <w:szCs w:val="28"/>
        </w:rPr>
      </w:pPr>
    </w:p>
    <w:p w:rsidR="00864014" w:rsidRPr="006A7B13" w:rsidRDefault="006A7B13" w:rsidP="006A7B13">
      <w:pPr>
        <w:suppressAutoHyphens/>
        <w:spacing w:line="360" w:lineRule="auto"/>
        <w:ind w:firstLine="709"/>
        <w:jc w:val="both"/>
        <w:rPr>
          <w:sz w:val="28"/>
          <w:szCs w:val="28"/>
        </w:rPr>
      </w:pPr>
      <w:r w:rsidRPr="006A7B13">
        <w:rPr>
          <w:sz w:val="28"/>
          <w:szCs w:val="28"/>
        </w:rPr>
        <w:t xml:space="preserve">Таблица 10. </w:t>
      </w:r>
      <w:r w:rsidR="00864014" w:rsidRPr="006A7B13">
        <w:rPr>
          <w:sz w:val="28"/>
          <w:szCs w:val="28"/>
        </w:rPr>
        <w:t>Финансовый анализ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1376"/>
        <w:gridCol w:w="1904"/>
        <w:gridCol w:w="1837"/>
        <w:gridCol w:w="1970"/>
      </w:tblGrid>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Доходы и расходы по обычным видам деятельности</w:t>
            </w:r>
          </w:p>
        </w:tc>
        <w:tc>
          <w:tcPr>
            <w:tcW w:w="719" w:type="pct"/>
          </w:tcPr>
          <w:p w:rsidR="00864014" w:rsidRPr="006A7B13" w:rsidRDefault="00864014" w:rsidP="006A7B13">
            <w:pPr>
              <w:suppressAutoHyphens/>
              <w:spacing w:line="360" w:lineRule="auto"/>
              <w:jc w:val="both"/>
              <w:rPr>
                <w:sz w:val="20"/>
                <w:szCs w:val="20"/>
              </w:rPr>
            </w:pP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2009 год</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2010 год</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2011 год</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Выручка от продажи товаров, продукции, услуг</w:t>
            </w:r>
          </w:p>
        </w:tc>
        <w:tc>
          <w:tcPr>
            <w:tcW w:w="719" w:type="pct"/>
          </w:tcPr>
          <w:p w:rsidR="00864014" w:rsidRPr="006A7B13" w:rsidRDefault="00864014" w:rsidP="006A7B13">
            <w:pPr>
              <w:suppressAutoHyphens/>
              <w:spacing w:line="360" w:lineRule="auto"/>
              <w:jc w:val="both"/>
              <w:rPr>
                <w:sz w:val="20"/>
                <w:szCs w:val="20"/>
              </w:rPr>
            </w:pPr>
            <w:r w:rsidRPr="006A7B13">
              <w:rPr>
                <w:sz w:val="20"/>
                <w:szCs w:val="20"/>
                <w:lang w:val="en-US"/>
              </w:rPr>
              <w:t>A</w:t>
            </w: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9 504 000</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10 121 760</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10 729 056</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Упрощенный налог</w:t>
            </w:r>
          </w:p>
        </w:tc>
        <w:tc>
          <w:tcPr>
            <w:tcW w:w="719" w:type="pct"/>
          </w:tcPr>
          <w:p w:rsidR="00864014" w:rsidRPr="006A7B13" w:rsidRDefault="00864014" w:rsidP="006A7B13">
            <w:pPr>
              <w:suppressAutoHyphens/>
              <w:spacing w:line="360" w:lineRule="auto"/>
              <w:jc w:val="both"/>
              <w:rPr>
                <w:sz w:val="20"/>
                <w:szCs w:val="20"/>
              </w:rPr>
            </w:pPr>
            <w:r w:rsidRPr="006A7B13">
              <w:rPr>
                <w:sz w:val="20"/>
                <w:szCs w:val="20"/>
              </w:rPr>
              <w:t>6%</w:t>
            </w: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570240</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607 296</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643 740</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Чистая выручка</w:t>
            </w:r>
          </w:p>
        </w:tc>
        <w:tc>
          <w:tcPr>
            <w:tcW w:w="719" w:type="pct"/>
          </w:tcPr>
          <w:p w:rsidR="00864014" w:rsidRPr="006A7B13" w:rsidRDefault="00864014" w:rsidP="006A7B13">
            <w:pPr>
              <w:suppressAutoHyphens/>
              <w:spacing w:line="360" w:lineRule="auto"/>
              <w:jc w:val="both"/>
              <w:rPr>
                <w:sz w:val="20"/>
                <w:szCs w:val="20"/>
              </w:rPr>
            </w:pPr>
            <w:r w:rsidRPr="006A7B13">
              <w:rPr>
                <w:sz w:val="20"/>
                <w:szCs w:val="20"/>
                <w:lang w:val="en-US"/>
              </w:rPr>
              <w:t>B</w:t>
            </w: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8 933 760</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9 514 464</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10 085 316</w:t>
            </w:r>
          </w:p>
        </w:tc>
      </w:tr>
      <w:tr w:rsidR="00864014" w:rsidRPr="006A7B13" w:rsidTr="006A7B13">
        <w:trPr>
          <w:cantSplit/>
          <w:trHeight w:val="20"/>
        </w:trPr>
        <w:tc>
          <w:tcPr>
            <w:tcW w:w="5000" w:type="pct"/>
            <w:gridSpan w:val="5"/>
          </w:tcPr>
          <w:p w:rsidR="00864014" w:rsidRPr="006A7B13" w:rsidRDefault="00864014" w:rsidP="006A7B13">
            <w:pPr>
              <w:suppressAutoHyphens/>
              <w:spacing w:line="360" w:lineRule="auto"/>
              <w:jc w:val="both"/>
              <w:rPr>
                <w:sz w:val="20"/>
                <w:szCs w:val="20"/>
              </w:rPr>
            </w:pPr>
            <w:r w:rsidRPr="006A7B13">
              <w:rPr>
                <w:sz w:val="20"/>
                <w:szCs w:val="20"/>
              </w:rPr>
              <w:t xml:space="preserve"> Переменные затраты</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Содержание автомобилей</w:t>
            </w:r>
          </w:p>
        </w:tc>
        <w:tc>
          <w:tcPr>
            <w:tcW w:w="719" w:type="pct"/>
          </w:tcPr>
          <w:p w:rsidR="00864014" w:rsidRPr="006A7B13" w:rsidRDefault="00864014" w:rsidP="006A7B13">
            <w:pPr>
              <w:suppressAutoHyphens/>
              <w:spacing w:line="360" w:lineRule="auto"/>
              <w:jc w:val="both"/>
              <w:rPr>
                <w:sz w:val="20"/>
                <w:szCs w:val="20"/>
              </w:rPr>
            </w:pP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672 000</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3 954 000</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4 349 400</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Страхование КАСКО</w:t>
            </w:r>
          </w:p>
        </w:tc>
        <w:tc>
          <w:tcPr>
            <w:tcW w:w="719" w:type="pct"/>
          </w:tcPr>
          <w:p w:rsidR="00864014" w:rsidRPr="006A7B13" w:rsidRDefault="00864014" w:rsidP="006A7B13">
            <w:pPr>
              <w:suppressAutoHyphens/>
              <w:spacing w:line="360" w:lineRule="auto"/>
              <w:jc w:val="both"/>
              <w:rPr>
                <w:sz w:val="20"/>
                <w:szCs w:val="20"/>
              </w:rPr>
            </w:pPr>
            <w:r w:rsidRPr="006A7B13">
              <w:rPr>
                <w:sz w:val="20"/>
                <w:szCs w:val="20"/>
              </w:rPr>
              <w:t>6.5%</w:t>
            </w: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232 305</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414 910</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331 928</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 xml:space="preserve"> Итого переменные затраты</w:t>
            </w:r>
          </w:p>
        </w:tc>
        <w:tc>
          <w:tcPr>
            <w:tcW w:w="719" w:type="pct"/>
          </w:tcPr>
          <w:p w:rsidR="00864014" w:rsidRPr="006A7B13" w:rsidRDefault="00864014" w:rsidP="006A7B13">
            <w:pPr>
              <w:suppressAutoHyphens/>
              <w:spacing w:line="360" w:lineRule="auto"/>
              <w:jc w:val="both"/>
              <w:rPr>
                <w:sz w:val="20"/>
                <w:szCs w:val="20"/>
              </w:rPr>
            </w:pPr>
            <w:r w:rsidRPr="006A7B13">
              <w:rPr>
                <w:sz w:val="20"/>
                <w:szCs w:val="20"/>
                <w:lang w:val="en-US"/>
              </w:rPr>
              <w:t>C</w:t>
            </w: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904 305</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4 368 910</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4 726 328</w:t>
            </w:r>
          </w:p>
        </w:tc>
      </w:tr>
      <w:tr w:rsidR="00864014" w:rsidRPr="006A7B13" w:rsidTr="006A7B13">
        <w:trPr>
          <w:cantSplit/>
          <w:trHeight w:val="20"/>
        </w:trPr>
        <w:tc>
          <w:tcPr>
            <w:tcW w:w="5000" w:type="pct"/>
            <w:gridSpan w:val="5"/>
          </w:tcPr>
          <w:p w:rsidR="00864014" w:rsidRPr="006A7B13" w:rsidRDefault="00864014" w:rsidP="006A7B13">
            <w:pPr>
              <w:suppressAutoHyphens/>
              <w:spacing w:line="360" w:lineRule="auto"/>
              <w:jc w:val="both"/>
              <w:rPr>
                <w:sz w:val="20"/>
                <w:szCs w:val="20"/>
              </w:rPr>
            </w:pPr>
            <w:r w:rsidRPr="006A7B13">
              <w:rPr>
                <w:sz w:val="20"/>
                <w:szCs w:val="20"/>
              </w:rPr>
              <w:t>Постоянные затраты</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 xml:space="preserve">З/П </w:t>
            </w:r>
          </w:p>
        </w:tc>
        <w:tc>
          <w:tcPr>
            <w:tcW w:w="719" w:type="pct"/>
          </w:tcPr>
          <w:p w:rsidR="00864014" w:rsidRPr="006A7B13" w:rsidRDefault="00864014" w:rsidP="006A7B13">
            <w:pPr>
              <w:suppressAutoHyphens/>
              <w:spacing w:line="360" w:lineRule="auto"/>
              <w:jc w:val="both"/>
              <w:rPr>
                <w:sz w:val="20"/>
                <w:szCs w:val="20"/>
              </w:rPr>
            </w:pP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492 000</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492 000</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492 000</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Аренда помещения</w:t>
            </w:r>
          </w:p>
        </w:tc>
        <w:tc>
          <w:tcPr>
            <w:tcW w:w="719" w:type="pct"/>
          </w:tcPr>
          <w:p w:rsidR="00864014" w:rsidRPr="006A7B13" w:rsidRDefault="00864014" w:rsidP="006A7B13">
            <w:pPr>
              <w:suppressAutoHyphens/>
              <w:spacing w:line="360" w:lineRule="auto"/>
              <w:jc w:val="both"/>
              <w:rPr>
                <w:sz w:val="20"/>
                <w:szCs w:val="20"/>
              </w:rPr>
            </w:pP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93 600</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93 600</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93 600</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Лизинговые платежи</w:t>
            </w:r>
          </w:p>
        </w:tc>
        <w:tc>
          <w:tcPr>
            <w:tcW w:w="719" w:type="pct"/>
          </w:tcPr>
          <w:p w:rsidR="00864014" w:rsidRPr="006A7B13" w:rsidRDefault="00864014" w:rsidP="006A7B13">
            <w:pPr>
              <w:suppressAutoHyphens/>
              <w:spacing w:line="360" w:lineRule="auto"/>
              <w:jc w:val="both"/>
              <w:rPr>
                <w:sz w:val="20"/>
                <w:szCs w:val="20"/>
              </w:rPr>
            </w:pP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3 174 048</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3 174 048</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3 174 048</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Итого постоянные затраты</w:t>
            </w:r>
          </w:p>
        </w:tc>
        <w:tc>
          <w:tcPr>
            <w:tcW w:w="719" w:type="pct"/>
          </w:tcPr>
          <w:p w:rsidR="00864014" w:rsidRPr="006A7B13" w:rsidRDefault="00864014" w:rsidP="006A7B13">
            <w:pPr>
              <w:suppressAutoHyphens/>
              <w:spacing w:line="360" w:lineRule="auto"/>
              <w:jc w:val="both"/>
              <w:rPr>
                <w:sz w:val="20"/>
                <w:szCs w:val="20"/>
              </w:rPr>
            </w:pPr>
            <w:r w:rsidRPr="006A7B13">
              <w:rPr>
                <w:sz w:val="20"/>
                <w:szCs w:val="20"/>
                <w:lang w:val="en-US"/>
              </w:rPr>
              <w:t>D</w:t>
            </w: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3</w:t>
            </w:r>
            <w:r w:rsidRPr="006A7B13">
              <w:rPr>
                <w:sz w:val="20"/>
                <w:szCs w:val="20"/>
                <w:lang w:val="en-US"/>
              </w:rPr>
              <w:t> </w:t>
            </w:r>
            <w:r w:rsidRPr="006A7B13">
              <w:rPr>
                <w:sz w:val="20"/>
                <w:szCs w:val="20"/>
              </w:rPr>
              <w:t>759</w:t>
            </w:r>
            <w:r w:rsidRPr="006A7B13">
              <w:rPr>
                <w:sz w:val="20"/>
                <w:szCs w:val="20"/>
                <w:lang w:val="en-US"/>
              </w:rPr>
              <w:t> </w:t>
            </w:r>
            <w:r w:rsidRPr="006A7B13">
              <w:rPr>
                <w:sz w:val="20"/>
                <w:szCs w:val="20"/>
              </w:rPr>
              <w:t>648</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3</w:t>
            </w:r>
            <w:r w:rsidRPr="006A7B13">
              <w:rPr>
                <w:sz w:val="20"/>
                <w:szCs w:val="20"/>
                <w:lang w:val="en-US"/>
              </w:rPr>
              <w:t> </w:t>
            </w:r>
            <w:r w:rsidRPr="006A7B13">
              <w:rPr>
                <w:sz w:val="20"/>
                <w:szCs w:val="20"/>
              </w:rPr>
              <w:t>759</w:t>
            </w:r>
            <w:r w:rsidRPr="006A7B13">
              <w:rPr>
                <w:sz w:val="20"/>
                <w:szCs w:val="20"/>
                <w:lang w:val="en-US"/>
              </w:rPr>
              <w:t> </w:t>
            </w:r>
            <w:r w:rsidRPr="006A7B13">
              <w:rPr>
                <w:sz w:val="20"/>
                <w:szCs w:val="20"/>
              </w:rPr>
              <w:t>648</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3</w:t>
            </w:r>
            <w:r w:rsidRPr="006A7B13">
              <w:rPr>
                <w:sz w:val="20"/>
                <w:szCs w:val="20"/>
                <w:lang w:val="en-US"/>
              </w:rPr>
              <w:t> </w:t>
            </w:r>
            <w:r w:rsidRPr="006A7B13">
              <w:rPr>
                <w:sz w:val="20"/>
                <w:szCs w:val="20"/>
              </w:rPr>
              <w:t>759</w:t>
            </w:r>
            <w:r w:rsidRPr="006A7B13">
              <w:rPr>
                <w:sz w:val="20"/>
                <w:szCs w:val="20"/>
                <w:lang w:val="en-US"/>
              </w:rPr>
              <w:t> </w:t>
            </w:r>
            <w:r w:rsidRPr="006A7B13">
              <w:rPr>
                <w:sz w:val="20"/>
                <w:szCs w:val="20"/>
              </w:rPr>
              <w:t>648</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Итого издержки</w:t>
            </w:r>
          </w:p>
        </w:tc>
        <w:tc>
          <w:tcPr>
            <w:tcW w:w="719" w:type="pct"/>
          </w:tcPr>
          <w:p w:rsidR="00864014" w:rsidRPr="006A7B13" w:rsidRDefault="00864014" w:rsidP="006A7B13">
            <w:pPr>
              <w:suppressAutoHyphens/>
              <w:spacing w:line="360" w:lineRule="auto"/>
              <w:jc w:val="both"/>
              <w:rPr>
                <w:sz w:val="20"/>
                <w:szCs w:val="20"/>
                <w:lang w:val="en-US"/>
              </w:rPr>
            </w:pPr>
            <w:r w:rsidRPr="006A7B13">
              <w:rPr>
                <w:sz w:val="20"/>
                <w:szCs w:val="20"/>
                <w:lang w:val="en-US"/>
              </w:rPr>
              <w:t>E=C+D</w:t>
            </w: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4</w:t>
            </w:r>
            <w:r w:rsidRPr="006A7B13">
              <w:rPr>
                <w:sz w:val="20"/>
                <w:szCs w:val="20"/>
                <w:lang w:val="en-US"/>
              </w:rPr>
              <w:t> </w:t>
            </w:r>
            <w:r w:rsidRPr="006A7B13">
              <w:rPr>
                <w:sz w:val="20"/>
                <w:szCs w:val="20"/>
              </w:rPr>
              <w:t>663 953</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8</w:t>
            </w:r>
            <w:r w:rsidRPr="006A7B13">
              <w:rPr>
                <w:sz w:val="20"/>
                <w:szCs w:val="20"/>
                <w:lang w:val="en-US"/>
              </w:rPr>
              <w:t> </w:t>
            </w:r>
            <w:r w:rsidRPr="006A7B13">
              <w:rPr>
                <w:sz w:val="20"/>
                <w:szCs w:val="20"/>
              </w:rPr>
              <w:t>128 558</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8</w:t>
            </w:r>
            <w:r w:rsidRPr="006A7B13">
              <w:rPr>
                <w:sz w:val="20"/>
                <w:szCs w:val="20"/>
                <w:lang w:val="en-US"/>
              </w:rPr>
              <w:t> </w:t>
            </w:r>
            <w:r w:rsidRPr="006A7B13">
              <w:rPr>
                <w:sz w:val="20"/>
                <w:szCs w:val="20"/>
              </w:rPr>
              <w:t>485 946</w:t>
            </w:r>
          </w:p>
        </w:tc>
      </w:tr>
      <w:tr w:rsidR="00864014" w:rsidRPr="006A7B13" w:rsidTr="006A7B13">
        <w:trPr>
          <w:cantSplit/>
          <w:trHeight w:val="20"/>
        </w:trPr>
        <w:tc>
          <w:tcPr>
            <w:tcW w:w="1297" w:type="pct"/>
          </w:tcPr>
          <w:p w:rsidR="00864014" w:rsidRPr="006A7B13" w:rsidRDefault="00864014" w:rsidP="006A7B13">
            <w:pPr>
              <w:suppressAutoHyphens/>
              <w:spacing w:line="360" w:lineRule="auto"/>
              <w:jc w:val="both"/>
              <w:rPr>
                <w:sz w:val="20"/>
                <w:szCs w:val="20"/>
              </w:rPr>
            </w:pPr>
            <w:r w:rsidRPr="006A7B13">
              <w:rPr>
                <w:sz w:val="20"/>
                <w:szCs w:val="20"/>
              </w:rPr>
              <w:t xml:space="preserve">Чистая прибыль </w:t>
            </w:r>
          </w:p>
        </w:tc>
        <w:tc>
          <w:tcPr>
            <w:tcW w:w="719" w:type="pct"/>
          </w:tcPr>
          <w:p w:rsidR="00864014" w:rsidRPr="006A7B13" w:rsidRDefault="00864014" w:rsidP="006A7B13">
            <w:pPr>
              <w:suppressAutoHyphens/>
              <w:spacing w:line="360" w:lineRule="auto"/>
              <w:jc w:val="both"/>
              <w:rPr>
                <w:sz w:val="20"/>
                <w:szCs w:val="20"/>
              </w:rPr>
            </w:pPr>
            <w:r w:rsidRPr="006A7B13">
              <w:rPr>
                <w:sz w:val="20"/>
                <w:szCs w:val="20"/>
                <w:lang w:val="en-US"/>
              </w:rPr>
              <w:t>J</w:t>
            </w:r>
            <w:r w:rsidRPr="006A7B13">
              <w:rPr>
                <w:sz w:val="20"/>
                <w:szCs w:val="20"/>
              </w:rPr>
              <w:t>=</w:t>
            </w:r>
            <w:r w:rsidRPr="006A7B13">
              <w:rPr>
                <w:sz w:val="20"/>
                <w:szCs w:val="20"/>
                <w:lang w:val="en-US"/>
              </w:rPr>
              <w:t>B</w:t>
            </w:r>
            <w:r w:rsidRPr="006A7B13">
              <w:rPr>
                <w:sz w:val="20"/>
                <w:szCs w:val="20"/>
              </w:rPr>
              <w:t>-</w:t>
            </w:r>
            <w:r w:rsidRPr="006A7B13">
              <w:rPr>
                <w:sz w:val="20"/>
                <w:szCs w:val="20"/>
                <w:lang w:val="en-US"/>
              </w:rPr>
              <w:t>E</w:t>
            </w:r>
          </w:p>
        </w:tc>
        <w:tc>
          <w:tcPr>
            <w:tcW w:w="995" w:type="pct"/>
          </w:tcPr>
          <w:p w:rsidR="00864014" w:rsidRPr="006A7B13" w:rsidRDefault="00864014" w:rsidP="006A7B13">
            <w:pPr>
              <w:suppressAutoHyphens/>
              <w:spacing w:line="360" w:lineRule="auto"/>
              <w:jc w:val="both"/>
              <w:rPr>
                <w:sz w:val="20"/>
                <w:szCs w:val="20"/>
              </w:rPr>
            </w:pPr>
            <w:r w:rsidRPr="006A7B13">
              <w:rPr>
                <w:sz w:val="20"/>
                <w:szCs w:val="20"/>
              </w:rPr>
              <w:t>4 269</w:t>
            </w:r>
            <w:r w:rsidRPr="006A7B13">
              <w:rPr>
                <w:sz w:val="20"/>
                <w:szCs w:val="20"/>
                <w:lang w:val="en-US"/>
              </w:rPr>
              <w:t> </w:t>
            </w:r>
            <w:r w:rsidRPr="006A7B13">
              <w:rPr>
                <w:sz w:val="20"/>
                <w:szCs w:val="20"/>
              </w:rPr>
              <w:t>807</w:t>
            </w:r>
          </w:p>
        </w:tc>
        <w:tc>
          <w:tcPr>
            <w:tcW w:w="960" w:type="pct"/>
          </w:tcPr>
          <w:p w:rsidR="00864014" w:rsidRPr="006A7B13" w:rsidRDefault="00864014" w:rsidP="006A7B13">
            <w:pPr>
              <w:suppressAutoHyphens/>
              <w:spacing w:line="360" w:lineRule="auto"/>
              <w:jc w:val="both"/>
              <w:rPr>
                <w:sz w:val="20"/>
                <w:szCs w:val="20"/>
              </w:rPr>
            </w:pPr>
            <w:r w:rsidRPr="006A7B13">
              <w:rPr>
                <w:sz w:val="20"/>
                <w:szCs w:val="20"/>
              </w:rPr>
              <w:t>1</w:t>
            </w:r>
            <w:r w:rsidRPr="006A7B13">
              <w:rPr>
                <w:sz w:val="20"/>
                <w:szCs w:val="20"/>
                <w:lang w:val="en-US"/>
              </w:rPr>
              <w:t> </w:t>
            </w:r>
            <w:r w:rsidRPr="006A7B13">
              <w:rPr>
                <w:sz w:val="20"/>
                <w:szCs w:val="20"/>
              </w:rPr>
              <w:t>385</w:t>
            </w:r>
            <w:r w:rsidRPr="006A7B13">
              <w:rPr>
                <w:sz w:val="20"/>
                <w:szCs w:val="20"/>
                <w:lang w:val="en-US"/>
              </w:rPr>
              <w:t> </w:t>
            </w:r>
            <w:r w:rsidRPr="006A7B13">
              <w:rPr>
                <w:sz w:val="20"/>
                <w:szCs w:val="20"/>
              </w:rPr>
              <w:t>906</w:t>
            </w:r>
          </w:p>
        </w:tc>
        <w:tc>
          <w:tcPr>
            <w:tcW w:w="1029" w:type="pct"/>
          </w:tcPr>
          <w:p w:rsidR="00864014" w:rsidRPr="006A7B13" w:rsidRDefault="00864014" w:rsidP="006A7B13">
            <w:pPr>
              <w:suppressAutoHyphens/>
              <w:spacing w:line="360" w:lineRule="auto"/>
              <w:jc w:val="both"/>
              <w:rPr>
                <w:sz w:val="20"/>
                <w:szCs w:val="20"/>
              </w:rPr>
            </w:pPr>
            <w:r w:rsidRPr="006A7B13">
              <w:rPr>
                <w:sz w:val="20"/>
                <w:szCs w:val="20"/>
              </w:rPr>
              <w:t>1</w:t>
            </w:r>
            <w:r w:rsidRPr="006A7B13">
              <w:rPr>
                <w:sz w:val="20"/>
                <w:szCs w:val="20"/>
                <w:lang w:val="en-US"/>
              </w:rPr>
              <w:t> </w:t>
            </w:r>
            <w:r w:rsidRPr="006A7B13">
              <w:rPr>
                <w:sz w:val="20"/>
                <w:szCs w:val="20"/>
              </w:rPr>
              <w:t>599 370</w:t>
            </w:r>
          </w:p>
        </w:tc>
      </w:tr>
    </w:tbl>
    <w:p w:rsidR="006A7B13" w:rsidRDefault="006A7B13"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Сумма денежного потока по годам будет использоваться для вычисления дальнейших показателей эффективности проекта, таких как: чистая текущая стоимость проекта (ЧТС), срок окупаемости (Т), порог рентабельности. </w:t>
      </w:r>
    </w:p>
    <w:p w:rsidR="00864014" w:rsidRPr="000579AF" w:rsidRDefault="00864014" w:rsidP="000579AF">
      <w:pPr>
        <w:suppressAutoHyphens/>
        <w:spacing w:line="360" w:lineRule="auto"/>
        <w:ind w:firstLine="709"/>
        <w:jc w:val="both"/>
        <w:rPr>
          <w:sz w:val="28"/>
          <w:szCs w:val="28"/>
        </w:rPr>
      </w:pPr>
      <w:r w:rsidRPr="000579AF">
        <w:rPr>
          <w:sz w:val="28"/>
          <w:szCs w:val="28"/>
        </w:rPr>
        <w:t>ЧТС (чистая текущая стоимость проекта) - характеризует прогнозную оценку прироста капитала инвестора в результате реализации инвестиционного проекта.</w:t>
      </w:r>
    </w:p>
    <w:p w:rsidR="006A7B13" w:rsidRDefault="006A7B13"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ЧТС= НС – И.</w:t>
      </w:r>
    </w:p>
    <w:p w:rsidR="006A7B13" w:rsidRDefault="006A7B13"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НС - настоящая стоимость денежного потока за период эксплуатации инвестиционного проекта; И- сумма инвестиций.</w:t>
      </w:r>
    </w:p>
    <w:p w:rsidR="006A7B13" w:rsidRDefault="006A7B13"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НС=4 269</w:t>
      </w:r>
      <w:r w:rsidRPr="000579AF">
        <w:rPr>
          <w:sz w:val="28"/>
          <w:szCs w:val="28"/>
          <w:lang w:val="en-US"/>
        </w:rPr>
        <w:t> </w:t>
      </w:r>
      <w:r w:rsidRPr="000579AF">
        <w:rPr>
          <w:sz w:val="28"/>
          <w:szCs w:val="28"/>
        </w:rPr>
        <w:t>807/(1+0,15) + 1</w:t>
      </w:r>
      <w:r w:rsidRPr="000579AF">
        <w:rPr>
          <w:sz w:val="28"/>
          <w:szCs w:val="28"/>
          <w:lang w:val="en-US"/>
        </w:rPr>
        <w:t> </w:t>
      </w:r>
      <w:r w:rsidRPr="000579AF">
        <w:rPr>
          <w:sz w:val="28"/>
          <w:szCs w:val="28"/>
        </w:rPr>
        <w:t>385</w:t>
      </w:r>
      <w:r w:rsidRPr="000579AF">
        <w:rPr>
          <w:sz w:val="28"/>
          <w:szCs w:val="28"/>
          <w:lang w:val="en-US"/>
        </w:rPr>
        <w:t> </w:t>
      </w:r>
      <w:r w:rsidRPr="000579AF">
        <w:rPr>
          <w:sz w:val="28"/>
          <w:szCs w:val="28"/>
        </w:rPr>
        <w:t>906/(1+0,15)І +1</w:t>
      </w:r>
      <w:r w:rsidRPr="000579AF">
        <w:rPr>
          <w:sz w:val="28"/>
          <w:szCs w:val="28"/>
          <w:lang w:val="en-US"/>
        </w:rPr>
        <w:t> </w:t>
      </w:r>
      <w:r w:rsidRPr="000579AF">
        <w:rPr>
          <w:sz w:val="28"/>
          <w:szCs w:val="28"/>
        </w:rPr>
        <w:t>599 370/(1+0,15)і = 5 672 075,39</w:t>
      </w:r>
    </w:p>
    <w:p w:rsidR="00864014" w:rsidRPr="000579AF" w:rsidRDefault="00864014" w:rsidP="000579AF">
      <w:pPr>
        <w:suppressAutoHyphens/>
        <w:spacing w:line="360" w:lineRule="auto"/>
        <w:ind w:firstLine="709"/>
        <w:jc w:val="both"/>
        <w:rPr>
          <w:sz w:val="28"/>
          <w:szCs w:val="28"/>
        </w:rPr>
      </w:pPr>
      <w:r w:rsidRPr="000579AF">
        <w:rPr>
          <w:sz w:val="28"/>
          <w:szCs w:val="28"/>
        </w:rPr>
        <w:t>ЧСТ =5 672 075,39 - 499655 = 5 172 420,39 руб.</w:t>
      </w:r>
    </w:p>
    <w:p w:rsidR="00864014" w:rsidRPr="000579AF" w:rsidRDefault="00864014" w:rsidP="000579AF">
      <w:pPr>
        <w:suppressAutoHyphens/>
        <w:spacing w:line="360" w:lineRule="auto"/>
        <w:ind w:firstLine="709"/>
        <w:jc w:val="both"/>
        <w:rPr>
          <w:sz w:val="28"/>
          <w:szCs w:val="28"/>
        </w:rPr>
      </w:pPr>
      <w:r w:rsidRPr="000579AF">
        <w:rPr>
          <w:sz w:val="28"/>
          <w:szCs w:val="28"/>
        </w:rPr>
        <w:t>Срок окупаемости = 548455/355 817 =1.5</w:t>
      </w:r>
    </w:p>
    <w:p w:rsidR="006A7B13" w:rsidRDefault="006A7B13"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Таким образом, предприятие окупится 1.5 месяца.</w:t>
      </w:r>
    </w:p>
    <w:p w:rsidR="00864014" w:rsidRPr="000579AF" w:rsidRDefault="00864014" w:rsidP="000579AF">
      <w:pPr>
        <w:suppressAutoHyphens/>
        <w:spacing w:line="360" w:lineRule="auto"/>
        <w:ind w:firstLine="709"/>
        <w:jc w:val="both"/>
        <w:rPr>
          <w:sz w:val="28"/>
          <w:szCs w:val="28"/>
        </w:rPr>
      </w:pPr>
      <w:r w:rsidRPr="000579AF">
        <w:rPr>
          <w:sz w:val="28"/>
          <w:szCs w:val="28"/>
        </w:rPr>
        <w:t>Определение порога рентабельности</w:t>
      </w:r>
    </w:p>
    <w:p w:rsidR="00864014" w:rsidRPr="000579AF" w:rsidRDefault="00864014" w:rsidP="000579AF">
      <w:pPr>
        <w:suppressAutoHyphens/>
        <w:spacing w:line="360" w:lineRule="auto"/>
        <w:ind w:firstLine="709"/>
        <w:jc w:val="both"/>
        <w:rPr>
          <w:sz w:val="28"/>
          <w:szCs w:val="28"/>
        </w:rPr>
      </w:pPr>
      <w:r w:rsidRPr="000579AF">
        <w:rPr>
          <w:sz w:val="28"/>
          <w:szCs w:val="28"/>
        </w:rPr>
        <w:t>Порог рентабельности соответствует такому объему реализации, при котором величина прибыли предприятия равно нулю.</w:t>
      </w:r>
    </w:p>
    <w:p w:rsidR="006A7B13" w:rsidRDefault="00864014" w:rsidP="000579AF">
      <w:pPr>
        <w:suppressAutoHyphens/>
        <w:spacing w:line="360" w:lineRule="auto"/>
        <w:ind w:firstLine="709"/>
        <w:jc w:val="both"/>
        <w:rPr>
          <w:sz w:val="28"/>
          <w:szCs w:val="28"/>
        </w:rPr>
      </w:pPr>
      <w:r w:rsidRPr="000579AF">
        <w:rPr>
          <w:sz w:val="28"/>
          <w:szCs w:val="28"/>
        </w:rPr>
        <w:t>Доля валовой маржи в выручке составит 0,79.</w:t>
      </w:r>
    </w:p>
    <w:p w:rsidR="00864014" w:rsidRPr="000579AF" w:rsidRDefault="006A7B13" w:rsidP="000579AF">
      <w:pPr>
        <w:suppressAutoHyphens/>
        <w:spacing w:line="360" w:lineRule="auto"/>
        <w:ind w:firstLine="709"/>
        <w:jc w:val="both"/>
        <w:rPr>
          <w:sz w:val="28"/>
          <w:szCs w:val="28"/>
        </w:rPr>
      </w:pPr>
      <w:r>
        <w:rPr>
          <w:sz w:val="28"/>
          <w:szCs w:val="28"/>
        </w:rPr>
        <w:br w:type="page"/>
      </w:r>
      <w:r w:rsidR="00864014" w:rsidRPr="000579AF">
        <w:rPr>
          <w:sz w:val="28"/>
          <w:szCs w:val="28"/>
        </w:rPr>
        <w:t>Валовая маржа = выручка – переменные издержки</w:t>
      </w:r>
    </w:p>
    <w:p w:rsidR="00864014" w:rsidRPr="000579AF" w:rsidRDefault="00864014" w:rsidP="000579AF">
      <w:pPr>
        <w:suppressAutoHyphens/>
        <w:spacing w:line="360" w:lineRule="auto"/>
        <w:ind w:firstLine="709"/>
        <w:jc w:val="both"/>
        <w:rPr>
          <w:sz w:val="28"/>
          <w:szCs w:val="28"/>
        </w:rPr>
      </w:pPr>
      <w:r w:rsidRPr="000579AF">
        <w:rPr>
          <w:sz w:val="28"/>
          <w:szCs w:val="28"/>
        </w:rPr>
        <w:t>Валовая маржа = 8 933 760-904 305 = 8 029 455 руб.</w:t>
      </w:r>
    </w:p>
    <w:p w:rsidR="00864014" w:rsidRPr="000579AF" w:rsidRDefault="00596088" w:rsidP="000579AF">
      <w:pPr>
        <w:suppressAutoHyphens/>
        <w:spacing w:line="360" w:lineRule="auto"/>
        <w:ind w:firstLine="709"/>
        <w:jc w:val="both"/>
        <w:rPr>
          <w:sz w:val="28"/>
          <w:szCs w:val="28"/>
        </w:rPr>
      </w:pPr>
      <w:r>
        <w:rPr>
          <w:noProof/>
        </w:rPr>
        <w:pict>
          <v:line id="_x0000_s1047" style="position:absolute;left:0;text-align:left;z-index:251657216" from="207pt,14.25pt" to="315pt,14.25pt"/>
        </w:pict>
      </w:r>
      <w:r w:rsidR="00864014" w:rsidRPr="000579AF">
        <w:rPr>
          <w:sz w:val="28"/>
          <w:szCs w:val="28"/>
        </w:rPr>
        <w:t xml:space="preserve">Порог рентабельности = </w:t>
      </w:r>
      <w:r w:rsidR="00864014" w:rsidRPr="000579AF">
        <w:rPr>
          <w:sz w:val="28"/>
          <w:szCs w:val="28"/>
        </w:rPr>
        <w:tab/>
      </w:r>
      <w:r w:rsidR="00864014" w:rsidRPr="000579AF">
        <w:rPr>
          <w:sz w:val="28"/>
          <w:szCs w:val="28"/>
        </w:rPr>
        <w:tab/>
        <w:t>3</w:t>
      </w:r>
      <w:r w:rsidR="00864014" w:rsidRPr="000579AF">
        <w:rPr>
          <w:sz w:val="28"/>
          <w:szCs w:val="28"/>
          <w:lang w:val="en-US"/>
        </w:rPr>
        <w:t> </w:t>
      </w:r>
      <w:r w:rsidR="00864014" w:rsidRPr="000579AF">
        <w:rPr>
          <w:sz w:val="28"/>
          <w:szCs w:val="28"/>
        </w:rPr>
        <w:t>759</w:t>
      </w:r>
      <w:r w:rsidR="00864014" w:rsidRPr="000579AF">
        <w:rPr>
          <w:sz w:val="28"/>
          <w:szCs w:val="28"/>
          <w:lang w:val="en-US"/>
        </w:rPr>
        <w:t> </w:t>
      </w:r>
      <w:r w:rsidR="00864014" w:rsidRPr="000579AF">
        <w:rPr>
          <w:sz w:val="28"/>
          <w:szCs w:val="28"/>
        </w:rPr>
        <w:t>648</w:t>
      </w:r>
      <w:r w:rsidR="00864014" w:rsidRPr="000579AF">
        <w:rPr>
          <w:sz w:val="28"/>
          <w:szCs w:val="28"/>
        </w:rPr>
        <w:tab/>
        <w:t xml:space="preserve"> = 4183072 руб.</w:t>
      </w:r>
    </w:p>
    <w:p w:rsidR="00864014" w:rsidRPr="000579AF" w:rsidRDefault="00864014" w:rsidP="006A7B13">
      <w:pPr>
        <w:suppressAutoHyphens/>
        <w:spacing w:line="360" w:lineRule="auto"/>
        <w:ind w:left="3539" w:firstLine="709"/>
        <w:jc w:val="both"/>
        <w:rPr>
          <w:sz w:val="28"/>
          <w:szCs w:val="28"/>
        </w:rPr>
      </w:pPr>
      <w:r w:rsidRPr="000579AF">
        <w:rPr>
          <w:sz w:val="28"/>
          <w:szCs w:val="28"/>
        </w:rPr>
        <w:t>8 029 455 /8 933</w:t>
      </w:r>
      <w:r w:rsidR="006A7B13">
        <w:rPr>
          <w:sz w:val="28"/>
          <w:szCs w:val="28"/>
        </w:rPr>
        <w:t> </w:t>
      </w:r>
      <w:r w:rsidRPr="000579AF">
        <w:rPr>
          <w:sz w:val="28"/>
          <w:szCs w:val="28"/>
        </w:rPr>
        <w:t>760</w:t>
      </w:r>
    </w:p>
    <w:p w:rsidR="006A7B13" w:rsidRDefault="006A7B13" w:rsidP="000579AF">
      <w:pPr>
        <w:suppressAutoHyphens/>
        <w:spacing w:line="360" w:lineRule="auto"/>
        <w:ind w:firstLine="709"/>
        <w:jc w:val="both"/>
        <w:rPr>
          <w:sz w:val="28"/>
          <w:szCs w:val="28"/>
        </w:rPr>
      </w:pPr>
    </w:p>
    <w:p w:rsidR="00864014" w:rsidRPr="000579AF" w:rsidRDefault="006A7B13" w:rsidP="006A7B13">
      <w:pPr>
        <w:pStyle w:val="5"/>
        <w:suppressAutoHyphens/>
      </w:pPr>
      <w:r w:rsidRPr="000579AF">
        <w:t>Таблица 11</w:t>
      </w:r>
      <w:r>
        <w:t xml:space="preserve">. </w:t>
      </w:r>
      <w:r w:rsidR="00864014" w:rsidRPr="000579AF">
        <w:t>Оп</w:t>
      </w:r>
      <w:r>
        <w:t>ределение порога рентабельности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8"/>
        <w:gridCol w:w="4132"/>
      </w:tblGrid>
      <w:tr w:rsidR="00864014" w:rsidRPr="006A7B13" w:rsidTr="006A7B13">
        <w:trPr>
          <w:cantSplit/>
          <w:trHeight w:val="460"/>
        </w:trPr>
        <w:tc>
          <w:tcPr>
            <w:tcW w:w="2841" w:type="pct"/>
          </w:tcPr>
          <w:p w:rsidR="00864014" w:rsidRPr="006A7B13" w:rsidRDefault="00864014" w:rsidP="006A7B13">
            <w:pPr>
              <w:suppressAutoHyphens/>
              <w:spacing w:line="360" w:lineRule="auto"/>
              <w:jc w:val="both"/>
              <w:rPr>
                <w:sz w:val="20"/>
                <w:szCs w:val="20"/>
              </w:rPr>
            </w:pPr>
            <w:r w:rsidRPr="006A7B13">
              <w:rPr>
                <w:sz w:val="20"/>
                <w:szCs w:val="20"/>
              </w:rPr>
              <w:t>Показатели (руб.)</w:t>
            </w:r>
          </w:p>
        </w:tc>
        <w:tc>
          <w:tcPr>
            <w:tcW w:w="2159" w:type="pct"/>
          </w:tcPr>
          <w:p w:rsidR="00864014" w:rsidRPr="006A7B13" w:rsidRDefault="00864014" w:rsidP="006A7B13">
            <w:pPr>
              <w:suppressAutoHyphens/>
              <w:spacing w:line="360" w:lineRule="auto"/>
              <w:jc w:val="both"/>
              <w:rPr>
                <w:sz w:val="20"/>
                <w:szCs w:val="20"/>
              </w:rPr>
            </w:pPr>
            <w:r w:rsidRPr="006A7B13">
              <w:rPr>
                <w:sz w:val="20"/>
                <w:szCs w:val="20"/>
              </w:rPr>
              <w:t>2009</w:t>
            </w:r>
          </w:p>
        </w:tc>
      </w:tr>
      <w:tr w:rsidR="00864014" w:rsidRPr="006A7B13" w:rsidTr="006A7B13">
        <w:trPr>
          <w:cantSplit/>
        </w:trPr>
        <w:tc>
          <w:tcPr>
            <w:tcW w:w="2841" w:type="pct"/>
          </w:tcPr>
          <w:p w:rsidR="00864014" w:rsidRPr="006A7B13" w:rsidRDefault="00864014" w:rsidP="006A7B13">
            <w:pPr>
              <w:suppressAutoHyphens/>
              <w:spacing w:line="360" w:lineRule="auto"/>
              <w:jc w:val="both"/>
              <w:rPr>
                <w:sz w:val="20"/>
                <w:szCs w:val="20"/>
              </w:rPr>
            </w:pPr>
            <w:r w:rsidRPr="006A7B13">
              <w:rPr>
                <w:sz w:val="20"/>
                <w:szCs w:val="20"/>
              </w:rPr>
              <w:t>Чистая выручка</w:t>
            </w:r>
          </w:p>
        </w:tc>
        <w:tc>
          <w:tcPr>
            <w:tcW w:w="2159" w:type="pct"/>
          </w:tcPr>
          <w:p w:rsidR="00864014" w:rsidRPr="006A7B13" w:rsidRDefault="00864014" w:rsidP="006A7B13">
            <w:pPr>
              <w:suppressAutoHyphens/>
              <w:spacing w:line="360" w:lineRule="auto"/>
              <w:jc w:val="both"/>
              <w:rPr>
                <w:sz w:val="20"/>
                <w:szCs w:val="20"/>
              </w:rPr>
            </w:pPr>
            <w:r w:rsidRPr="006A7B13">
              <w:rPr>
                <w:sz w:val="20"/>
                <w:szCs w:val="20"/>
              </w:rPr>
              <w:t>8 933 760</w:t>
            </w:r>
          </w:p>
        </w:tc>
      </w:tr>
      <w:tr w:rsidR="00864014" w:rsidRPr="006A7B13" w:rsidTr="006A7B13">
        <w:trPr>
          <w:cantSplit/>
        </w:trPr>
        <w:tc>
          <w:tcPr>
            <w:tcW w:w="2841" w:type="pct"/>
          </w:tcPr>
          <w:p w:rsidR="00864014" w:rsidRPr="006A7B13" w:rsidRDefault="00864014" w:rsidP="006A7B13">
            <w:pPr>
              <w:suppressAutoHyphens/>
              <w:spacing w:line="360" w:lineRule="auto"/>
              <w:jc w:val="both"/>
              <w:rPr>
                <w:sz w:val="20"/>
                <w:szCs w:val="20"/>
              </w:rPr>
            </w:pPr>
            <w:r w:rsidRPr="006A7B13">
              <w:rPr>
                <w:sz w:val="20"/>
                <w:szCs w:val="20"/>
              </w:rPr>
              <w:t>Чистая прибыль</w:t>
            </w:r>
          </w:p>
        </w:tc>
        <w:tc>
          <w:tcPr>
            <w:tcW w:w="2159" w:type="pct"/>
          </w:tcPr>
          <w:p w:rsidR="00864014" w:rsidRPr="006A7B13" w:rsidRDefault="00864014" w:rsidP="006A7B13">
            <w:pPr>
              <w:suppressAutoHyphens/>
              <w:spacing w:line="360" w:lineRule="auto"/>
              <w:jc w:val="both"/>
              <w:rPr>
                <w:sz w:val="20"/>
                <w:szCs w:val="20"/>
              </w:rPr>
            </w:pPr>
            <w:r w:rsidRPr="006A7B13">
              <w:rPr>
                <w:sz w:val="20"/>
                <w:szCs w:val="20"/>
              </w:rPr>
              <w:t>4 269</w:t>
            </w:r>
            <w:r w:rsidRPr="006A7B13">
              <w:rPr>
                <w:sz w:val="20"/>
                <w:szCs w:val="20"/>
                <w:lang w:val="en-US"/>
              </w:rPr>
              <w:t> </w:t>
            </w:r>
            <w:r w:rsidRPr="006A7B13">
              <w:rPr>
                <w:sz w:val="20"/>
                <w:szCs w:val="20"/>
              </w:rPr>
              <w:t>807</w:t>
            </w:r>
          </w:p>
        </w:tc>
      </w:tr>
      <w:tr w:rsidR="00864014" w:rsidRPr="006A7B13" w:rsidTr="006A7B13">
        <w:trPr>
          <w:cantSplit/>
        </w:trPr>
        <w:tc>
          <w:tcPr>
            <w:tcW w:w="2841" w:type="pct"/>
          </w:tcPr>
          <w:p w:rsidR="00864014" w:rsidRPr="006A7B13" w:rsidRDefault="00864014" w:rsidP="006A7B13">
            <w:pPr>
              <w:suppressAutoHyphens/>
              <w:spacing w:line="360" w:lineRule="auto"/>
              <w:jc w:val="both"/>
              <w:rPr>
                <w:sz w:val="20"/>
                <w:szCs w:val="20"/>
              </w:rPr>
            </w:pPr>
            <w:r w:rsidRPr="006A7B13">
              <w:rPr>
                <w:sz w:val="20"/>
                <w:szCs w:val="20"/>
              </w:rPr>
              <w:t>Постоянные издержки</w:t>
            </w:r>
          </w:p>
        </w:tc>
        <w:tc>
          <w:tcPr>
            <w:tcW w:w="2159" w:type="pct"/>
          </w:tcPr>
          <w:p w:rsidR="00864014" w:rsidRPr="006A7B13" w:rsidRDefault="00864014" w:rsidP="006A7B13">
            <w:pPr>
              <w:suppressAutoHyphens/>
              <w:spacing w:line="360" w:lineRule="auto"/>
              <w:jc w:val="both"/>
              <w:rPr>
                <w:sz w:val="20"/>
                <w:szCs w:val="20"/>
              </w:rPr>
            </w:pPr>
            <w:r w:rsidRPr="006A7B13">
              <w:rPr>
                <w:sz w:val="20"/>
                <w:szCs w:val="20"/>
              </w:rPr>
              <w:t>3</w:t>
            </w:r>
            <w:r w:rsidRPr="006A7B13">
              <w:rPr>
                <w:sz w:val="20"/>
                <w:szCs w:val="20"/>
                <w:lang w:val="en-US"/>
              </w:rPr>
              <w:t> </w:t>
            </w:r>
            <w:r w:rsidRPr="006A7B13">
              <w:rPr>
                <w:sz w:val="20"/>
                <w:szCs w:val="20"/>
              </w:rPr>
              <w:t>759</w:t>
            </w:r>
            <w:r w:rsidRPr="006A7B13">
              <w:rPr>
                <w:sz w:val="20"/>
                <w:szCs w:val="20"/>
                <w:lang w:val="en-US"/>
              </w:rPr>
              <w:t> </w:t>
            </w:r>
            <w:r w:rsidRPr="006A7B13">
              <w:rPr>
                <w:sz w:val="20"/>
                <w:szCs w:val="20"/>
              </w:rPr>
              <w:t>648</w:t>
            </w:r>
          </w:p>
        </w:tc>
      </w:tr>
      <w:tr w:rsidR="00864014" w:rsidRPr="006A7B13" w:rsidTr="006A7B13">
        <w:trPr>
          <w:cantSplit/>
        </w:trPr>
        <w:tc>
          <w:tcPr>
            <w:tcW w:w="2841" w:type="pct"/>
          </w:tcPr>
          <w:p w:rsidR="00864014" w:rsidRPr="006A7B13" w:rsidRDefault="00864014" w:rsidP="006A7B13">
            <w:pPr>
              <w:suppressAutoHyphens/>
              <w:spacing w:line="360" w:lineRule="auto"/>
              <w:jc w:val="both"/>
              <w:rPr>
                <w:sz w:val="20"/>
                <w:szCs w:val="20"/>
              </w:rPr>
            </w:pPr>
            <w:r w:rsidRPr="006A7B13">
              <w:rPr>
                <w:sz w:val="20"/>
                <w:szCs w:val="20"/>
              </w:rPr>
              <w:t>Переменные издержки</w:t>
            </w:r>
          </w:p>
        </w:tc>
        <w:tc>
          <w:tcPr>
            <w:tcW w:w="2159" w:type="pct"/>
          </w:tcPr>
          <w:p w:rsidR="00864014" w:rsidRPr="006A7B13" w:rsidRDefault="00864014" w:rsidP="006A7B13">
            <w:pPr>
              <w:suppressAutoHyphens/>
              <w:spacing w:line="360" w:lineRule="auto"/>
              <w:jc w:val="both"/>
              <w:rPr>
                <w:sz w:val="20"/>
                <w:szCs w:val="20"/>
              </w:rPr>
            </w:pPr>
            <w:r w:rsidRPr="006A7B13">
              <w:rPr>
                <w:sz w:val="20"/>
                <w:szCs w:val="20"/>
              </w:rPr>
              <w:t>904 305</w:t>
            </w:r>
          </w:p>
        </w:tc>
      </w:tr>
      <w:tr w:rsidR="00864014" w:rsidRPr="006A7B13" w:rsidTr="006A7B13">
        <w:trPr>
          <w:cantSplit/>
        </w:trPr>
        <w:tc>
          <w:tcPr>
            <w:tcW w:w="2841" w:type="pct"/>
          </w:tcPr>
          <w:p w:rsidR="00864014" w:rsidRPr="006A7B13" w:rsidRDefault="00864014" w:rsidP="006A7B13">
            <w:pPr>
              <w:suppressAutoHyphens/>
              <w:spacing w:line="360" w:lineRule="auto"/>
              <w:jc w:val="both"/>
              <w:rPr>
                <w:sz w:val="20"/>
                <w:szCs w:val="20"/>
              </w:rPr>
            </w:pPr>
            <w:r w:rsidRPr="006A7B13">
              <w:rPr>
                <w:sz w:val="20"/>
                <w:szCs w:val="20"/>
              </w:rPr>
              <w:t>Доля валовой маржи в выручке</w:t>
            </w:r>
          </w:p>
        </w:tc>
        <w:tc>
          <w:tcPr>
            <w:tcW w:w="2159" w:type="pct"/>
          </w:tcPr>
          <w:p w:rsidR="00864014" w:rsidRPr="006A7B13" w:rsidRDefault="00864014" w:rsidP="006A7B13">
            <w:pPr>
              <w:suppressAutoHyphens/>
              <w:spacing w:line="360" w:lineRule="auto"/>
              <w:jc w:val="both"/>
              <w:rPr>
                <w:sz w:val="20"/>
                <w:szCs w:val="20"/>
              </w:rPr>
            </w:pPr>
            <w:r w:rsidRPr="006A7B13">
              <w:rPr>
                <w:sz w:val="20"/>
                <w:szCs w:val="20"/>
              </w:rPr>
              <w:t>0,79</w:t>
            </w:r>
          </w:p>
        </w:tc>
      </w:tr>
      <w:tr w:rsidR="00864014" w:rsidRPr="006A7B13" w:rsidTr="006A7B13">
        <w:trPr>
          <w:cantSplit/>
        </w:trPr>
        <w:tc>
          <w:tcPr>
            <w:tcW w:w="2841" w:type="pct"/>
          </w:tcPr>
          <w:p w:rsidR="00864014" w:rsidRPr="006A7B13" w:rsidRDefault="00864014" w:rsidP="006A7B13">
            <w:pPr>
              <w:suppressAutoHyphens/>
              <w:spacing w:line="360" w:lineRule="auto"/>
              <w:jc w:val="both"/>
              <w:rPr>
                <w:sz w:val="20"/>
                <w:szCs w:val="20"/>
              </w:rPr>
            </w:pPr>
            <w:r w:rsidRPr="006A7B13">
              <w:rPr>
                <w:sz w:val="20"/>
                <w:szCs w:val="20"/>
              </w:rPr>
              <w:t>Порог рентабельности</w:t>
            </w:r>
          </w:p>
        </w:tc>
        <w:tc>
          <w:tcPr>
            <w:tcW w:w="2159" w:type="pct"/>
          </w:tcPr>
          <w:p w:rsidR="00864014" w:rsidRPr="006A7B13" w:rsidRDefault="00864014" w:rsidP="006A7B13">
            <w:pPr>
              <w:suppressAutoHyphens/>
              <w:spacing w:line="360" w:lineRule="auto"/>
              <w:jc w:val="both"/>
              <w:rPr>
                <w:sz w:val="20"/>
                <w:szCs w:val="20"/>
              </w:rPr>
            </w:pPr>
            <w:r w:rsidRPr="006A7B13">
              <w:rPr>
                <w:sz w:val="20"/>
                <w:szCs w:val="20"/>
              </w:rPr>
              <w:t>4 183 072</w:t>
            </w:r>
          </w:p>
        </w:tc>
      </w:tr>
    </w:tbl>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Из таблицы 14 видно, что порог рентабельности наступает при объёме реализации равном 4871936,5 руб., то есть уже на первом году работы компании. </w:t>
      </w:r>
    </w:p>
    <w:p w:rsidR="00864014" w:rsidRDefault="00864014" w:rsidP="000579AF">
      <w:pPr>
        <w:suppressAutoHyphens/>
        <w:spacing w:line="360" w:lineRule="auto"/>
        <w:ind w:firstLine="709"/>
        <w:jc w:val="both"/>
        <w:rPr>
          <w:sz w:val="28"/>
          <w:szCs w:val="28"/>
        </w:rPr>
      </w:pPr>
    </w:p>
    <w:p w:rsidR="006A7B13" w:rsidRPr="000579AF" w:rsidRDefault="006A7B13" w:rsidP="000579AF">
      <w:pPr>
        <w:suppressAutoHyphens/>
        <w:spacing w:line="360" w:lineRule="auto"/>
        <w:ind w:firstLine="709"/>
        <w:jc w:val="both"/>
        <w:rPr>
          <w:sz w:val="28"/>
          <w:szCs w:val="28"/>
        </w:rPr>
        <w:sectPr w:rsidR="006A7B13" w:rsidRPr="000579AF" w:rsidSect="000579AF">
          <w:pgSz w:w="11906" w:h="16838" w:code="9"/>
          <w:pgMar w:top="1134" w:right="851" w:bottom="1134" w:left="1701" w:header="709" w:footer="709" w:gutter="0"/>
          <w:cols w:space="708"/>
          <w:titlePg/>
          <w:docGrid w:linePitch="360"/>
        </w:sectPr>
      </w:pPr>
    </w:p>
    <w:p w:rsidR="00864014" w:rsidRPr="000579AF" w:rsidRDefault="00864014" w:rsidP="000579AF">
      <w:pPr>
        <w:suppressAutoHyphens/>
        <w:spacing w:line="360" w:lineRule="auto"/>
        <w:ind w:firstLine="709"/>
        <w:jc w:val="both"/>
        <w:rPr>
          <w:b/>
          <w:bCs/>
          <w:sz w:val="28"/>
          <w:szCs w:val="28"/>
        </w:rPr>
      </w:pPr>
      <w:r w:rsidRPr="000579AF">
        <w:rPr>
          <w:b/>
          <w:bCs/>
          <w:sz w:val="28"/>
          <w:szCs w:val="28"/>
        </w:rPr>
        <w:t>Заключение</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Рассмотрев цели и сущность планирования, а также различные аспекты практики составления бизнес-планов, можно сделать вывод, что этот план является неотъемлемой частью внутрифирменного планирования, одним из важнейших документов, разрабатываемых на предприятии, является эффективным инструментом управления, помогает предприятию, определять перспективы роста своего дела, контролировать текущую ситуацию. </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Данная работа является разработкой бизнес-плана для операторской службы такси «Натали» в городе Екатеринбург, с собственным автомобильным парком. Основной целью создания данного проекта было организация предприятия, занимающееся деятельностью такси, которое предоставляет высококачественные услуги в данной сфере. Благодаря автопарку, состоящему из новых автомобилей </w:t>
      </w:r>
      <w:r w:rsidRPr="000579AF">
        <w:rPr>
          <w:sz w:val="28"/>
          <w:szCs w:val="28"/>
          <w:lang w:val="en-US"/>
        </w:rPr>
        <w:t>Chevrolet</w:t>
      </w:r>
      <w:r w:rsidRPr="000579AF">
        <w:rPr>
          <w:sz w:val="28"/>
          <w:szCs w:val="28"/>
        </w:rPr>
        <w:t xml:space="preserve"> </w:t>
      </w:r>
      <w:r w:rsidRPr="000579AF">
        <w:rPr>
          <w:sz w:val="28"/>
          <w:szCs w:val="28"/>
          <w:lang w:val="en-US"/>
        </w:rPr>
        <w:t>Lanos</w:t>
      </w:r>
      <w:r w:rsidRPr="000579AF">
        <w:rPr>
          <w:sz w:val="28"/>
          <w:szCs w:val="28"/>
        </w:rPr>
        <w:t>, мы обеспечиваем своих клиентов комфортными поездками, даем им возможность быстро и без особых усилий вызвать автомобиль для поездки по городу и области, обеспечиваем безопасное передвижение, осуществляем трансферт.</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Проделанная работа позволила нам увидеть, насколько конкурентоспособно наше предприятие с другими организациями, занимающимися подобной деятельностью. Мы смогли увидеть, что мы имеем ряд преимуществ, дающих нам возможность развиваться в данной сфере, постоянно пополнять свою клиентскую базу, и тем самым, увеличивать долю своего рынка. </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Финансовый анализ бизнес-плана показал, что наше предприятие является эффективным и рентабельным, а это значит, что мы сможем вернуть начальные инвестиции в рассчитанный нами срок. </w:t>
      </w:r>
    </w:p>
    <w:p w:rsidR="00864014" w:rsidRPr="000579AF" w:rsidRDefault="00864014" w:rsidP="000579AF">
      <w:pPr>
        <w:suppressAutoHyphens/>
        <w:spacing w:line="360" w:lineRule="auto"/>
        <w:ind w:firstLine="709"/>
        <w:jc w:val="both"/>
        <w:rPr>
          <w:sz w:val="28"/>
          <w:szCs w:val="28"/>
        </w:rPr>
      </w:pPr>
      <w:r w:rsidRPr="000579AF">
        <w:rPr>
          <w:sz w:val="28"/>
          <w:szCs w:val="28"/>
        </w:rPr>
        <w:t>Все разделы бизнес-плана помогли нам увидеть общую схему работы предприятия, увидеть слабые и сильные стороны, указали те места, где стоит обратить особое внимание, благодаря чему бизнес-план получился успешным и дает нам возможность заняться этим видом деятельности.</w:t>
      </w:r>
    </w:p>
    <w:p w:rsidR="00864014" w:rsidRPr="000579AF" w:rsidRDefault="006A7B13" w:rsidP="000579AF">
      <w:pPr>
        <w:suppressAutoHyphens/>
        <w:spacing w:line="360" w:lineRule="auto"/>
        <w:ind w:firstLine="709"/>
        <w:jc w:val="both"/>
        <w:rPr>
          <w:b/>
          <w:bCs/>
          <w:sz w:val="28"/>
          <w:szCs w:val="28"/>
        </w:rPr>
      </w:pPr>
      <w:r>
        <w:rPr>
          <w:b/>
          <w:bCs/>
          <w:sz w:val="28"/>
          <w:szCs w:val="28"/>
        </w:rPr>
        <w:br w:type="page"/>
      </w:r>
      <w:r w:rsidR="00864014" w:rsidRPr="000579AF">
        <w:rPr>
          <w:b/>
          <w:bCs/>
          <w:sz w:val="28"/>
          <w:szCs w:val="28"/>
        </w:rPr>
        <w:t>Список литературы</w:t>
      </w:r>
    </w:p>
    <w:p w:rsidR="00864014" w:rsidRPr="000579AF" w:rsidRDefault="00864014" w:rsidP="000579AF">
      <w:pPr>
        <w:pStyle w:val="ConsNormal"/>
        <w:suppressAutoHyphens/>
        <w:spacing w:line="360" w:lineRule="auto"/>
        <w:ind w:right="0" w:firstLine="709"/>
        <w:jc w:val="both"/>
        <w:rPr>
          <w:rFonts w:ascii="Times New Roman" w:hAnsi="Times New Roman" w:cs="Times New Roman"/>
          <w:sz w:val="28"/>
          <w:szCs w:val="28"/>
        </w:rPr>
      </w:pPr>
    </w:p>
    <w:p w:rsidR="00864014" w:rsidRPr="000579AF" w:rsidRDefault="00864014" w:rsidP="006A7B13">
      <w:pPr>
        <w:pStyle w:val="a8"/>
        <w:numPr>
          <w:ilvl w:val="0"/>
          <w:numId w:val="37"/>
        </w:numPr>
        <w:suppressAutoHyphens/>
        <w:spacing w:line="360" w:lineRule="auto"/>
        <w:ind w:left="0" w:firstLine="0"/>
        <w:rPr>
          <w:sz w:val="28"/>
          <w:szCs w:val="28"/>
        </w:rPr>
      </w:pPr>
      <w:r w:rsidRPr="000579AF">
        <w:rPr>
          <w:sz w:val="28"/>
          <w:szCs w:val="28"/>
        </w:rPr>
        <w:t>Трудовой кодекс Российской Федерации Часть 2 (в ред. Федеральных законов от 09.05.2005) . – М.:</w:t>
      </w:r>
    </w:p>
    <w:p w:rsidR="00864014" w:rsidRPr="000579AF" w:rsidRDefault="00864014" w:rsidP="006A7B13">
      <w:pPr>
        <w:numPr>
          <w:ilvl w:val="0"/>
          <w:numId w:val="37"/>
        </w:numPr>
        <w:suppressAutoHyphens/>
        <w:spacing w:line="360" w:lineRule="auto"/>
        <w:ind w:left="0" w:firstLine="0"/>
        <w:rPr>
          <w:sz w:val="28"/>
          <w:szCs w:val="28"/>
        </w:rPr>
      </w:pPr>
      <w:r w:rsidRPr="000579AF">
        <w:rPr>
          <w:sz w:val="28"/>
          <w:szCs w:val="28"/>
        </w:rPr>
        <w:t>Налоговый кодекс Российской Федерации. Части 1,2. – М.: Омега-Л, 2006.</w:t>
      </w:r>
    </w:p>
    <w:p w:rsidR="00864014" w:rsidRPr="000579AF" w:rsidRDefault="00864014" w:rsidP="006A7B13">
      <w:pPr>
        <w:pStyle w:val="a8"/>
        <w:numPr>
          <w:ilvl w:val="0"/>
          <w:numId w:val="37"/>
        </w:numPr>
        <w:suppressAutoHyphens/>
        <w:spacing w:line="360" w:lineRule="auto"/>
        <w:ind w:left="0" w:firstLine="0"/>
        <w:rPr>
          <w:sz w:val="28"/>
          <w:szCs w:val="28"/>
        </w:rPr>
      </w:pPr>
      <w:r w:rsidRPr="000579AF">
        <w:rPr>
          <w:sz w:val="28"/>
          <w:szCs w:val="28"/>
        </w:rPr>
        <w:t>Любанова Т.П., Мясоедова Л.В., Грамотенко Т.А., Олейникова Ю.А. Бизнес-план, Учебно-практическое пособие. – М.: «Издательство ПРИОР», 2007. – 96 с.</w:t>
      </w:r>
    </w:p>
    <w:p w:rsidR="00864014" w:rsidRPr="000579AF" w:rsidRDefault="00864014" w:rsidP="006A7B13">
      <w:pPr>
        <w:numPr>
          <w:ilvl w:val="0"/>
          <w:numId w:val="37"/>
        </w:numPr>
        <w:suppressAutoHyphens/>
        <w:spacing w:line="360" w:lineRule="auto"/>
        <w:ind w:left="0" w:firstLine="0"/>
        <w:rPr>
          <w:sz w:val="28"/>
          <w:szCs w:val="28"/>
        </w:rPr>
      </w:pPr>
      <w:r w:rsidRPr="000579AF">
        <w:rPr>
          <w:sz w:val="28"/>
          <w:szCs w:val="28"/>
        </w:rPr>
        <w:t>Стратегическое планирование /Под ред. Уткина Э.А. – М.: Ассоциация авторов и издателей «ТАНДЕМ». Издательство ЭКМОС, 2008</w:t>
      </w:r>
    </w:p>
    <w:p w:rsidR="00864014" w:rsidRPr="000579AF" w:rsidRDefault="00864014" w:rsidP="006A7B13">
      <w:pPr>
        <w:numPr>
          <w:ilvl w:val="0"/>
          <w:numId w:val="37"/>
        </w:numPr>
        <w:suppressAutoHyphens/>
        <w:spacing w:line="360" w:lineRule="auto"/>
        <w:ind w:left="0" w:firstLine="0"/>
        <w:rPr>
          <w:sz w:val="28"/>
          <w:szCs w:val="28"/>
        </w:rPr>
      </w:pPr>
      <w:r w:rsidRPr="000579AF">
        <w:rPr>
          <w:sz w:val="28"/>
          <w:szCs w:val="28"/>
        </w:rPr>
        <w:t xml:space="preserve">Финансовый менеджмент: Учебник для вузов/ Г.Б. Поляк, И.А. Акодис, Т.А. Краева и др.; Под ред. Г.Б. Полякова. – М.: Финансы, ЮНИТИ, 2007. </w:t>
      </w:r>
    </w:p>
    <w:p w:rsidR="00864014" w:rsidRPr="000579AF" w:rsidRDefault="00864014" w:rsidP="006A7B13">
      <w:pPr>
        <w:numPr>
          <w:ilvl w:val="0"/>
          <w:numId w:val="37"/>
        </w:numPr>
        <w:suppressAutoHyphens/>
        <w:spacing w:line="360" w:lineRule="auto"/>
        <w:ind w:left="0" w:firstLine="0"/>
        <w:rPr>
          <w:sz w:val="28"/>
          <w:szCs w:val="28"/>
        </w:rPr>
      </w:pPr>
      <w:r w:rsidRPr="000579AF">
        <w:rPr>
          <w:sz w:val="28"/>
          <w:szCs w:val="28"/>
        </w:rPr>
        <w:t xml:space="preserve">Финансы организации. Методические указания, темы и формы расчетов курсовой работы. Для студентов </w:t>
      </w:r>
      <w:r w:rsidRPr="000579AF">
        <w:rPr>
          <w:sz w:val="28"/>
          <w:szCs w:val="28"/>
          <w:lang w:val="en-US"/>
        </w:rPr>
        <w:t>IV</w:t>
      </w:r>
      <w:r w:rsidRPr="000579AF">
        <w:rPr>
          <w:sz w:val="28"/>
          <w:szCs w:val="28"/>
        </w:rPr>
        <w:t xml:space="preserve"> курса по специальности «Финансы и кредит»/ВЗФЭИ.- М.:ВЗФЭИ,2006</w:t>
      </w:r>
    </w:p>
    <w:p w:rsidR="00864014" w:rsidRPr="000579AF" w:rsidRDefault="00864014" w:rsidP="006A7B13">
      <w:pPr>
        <w:pStyle w:val="afb"/>
        <w:numPr>
          <w:ilvl w:val="0"/>
          <w:numId w:val="37"/>
        </w:numPr>
        <w:suppressAutoHyphens/>
        <w:spacing w:line="360" w:lineRule="auto"/>
        <w:ind w:left="0" w:firstLine="0"/>
        <w:rPr>
          <w:sz w:val="28"/>
          <w:szCs w:val="28"/>
        </w:rPr>
      </w:pPr>
      <w:r w:rsidRPr="000579AF">
        <w:rPr>
          <w:sz w:val="28"/>
          <w:szCs w:val="28"/>
        </w:rPr>
        <w:t>Кураков Л. П., Попов В. М. и др. Сборник бизнес-планов: Современная практика и документация. Отечественный и зарубежный опыт. – М.: Финансы и статистика, 2007. – 336 с.</w:t>
      </w:r>
    </w:p>
    <w:p w:rsidR="00864014" w:rsidRPr="000579AF" w:rsidRDefault="00864014" w:rsidP="006A7B13">
      <w:pPr>
        <w:numPr>
          <w:ilvl w:val="0"/>
          <w:numId w:val="37"/>
        </w:numPr>
        <w:suppressAutoHyphens/>
        <w:spacing w:line="360" w:lineRule="auto"/>
        <w:ind w:left="0" w:firstLine="0"/>
        <w:rPr>
          <w:sz w:val="28"/>
          <w:szCs w:val="28"/>
        </w:rPr>
      </w:pPr>
      <w:r w:rsidRPr="000579AF">
        <w:rPr>
          <w:sz w:val="28"/>
          <w:szCs w:val="28"/>
        </w:rPr>
        <w:t>Садченкова Ю.П. Сборник задач и ситуаций по дисциплине «Финансы предприятия»/Сост.; ГУУ. – М.,2007.</w:t>
      </w:r>
    </w:p>
    <w:p w:rsidR="00864014" w:rsidRPr="000579AF" w:rsidRDefault="00864014" w:rsidP="006A7B13">
      <w:pPr>
        <w:numPr>
          <w:ilvl w:val="0"/>
          <w:numId w:val="37"/>
        </w:numPr>
        <w:suppressAutoHyphens/>
        <w:spacing w:line="360" w:lineRule="auto"/>
        <w:ind w:left="0" w:firstLine="0"/>
        <w:rPr>
          <w:sz w:val="28"/>
          <w:szCs w:val="28"/>
          <w:lang w:val="en-US"/>
        </w:rPr>
      </w:pPr>
      <w:r w:rsidRPr="000579AF">
        <w:rPr>
          <w:rStyle w:val="small1"/>
          <w:rFonts w:ascii="Times New Roman" w:hAnsi="Times New Roman" w:cs="Times New Roman"/>
          <w:sz w:val="28"/>
          <w:szCs w:val="28"/>
          <w:lang w:val="en-US"/>
        </w:rPr>
        <w:t>http://www</w:t>
      </w:r>
      <w:r w:rsidRPr="000579AF">
        <w:rPr>
          <w:sz w:val="28"/>
          <w:szCs w:val="28"/>
          <w:lang w:val="en-US"/>
        </w:rPr>
        <w:t xml:space="preserve"> business-info.name © 2008</w:t>
      </w:r>
    </w:p>
    <w:p w:rsidR="00864014" w:rsidRPr="000579AF" w:rsidRDefault="00864014" w:rsidP="006A7B13">
      <w:pPr>
        <w:numPr>
          <w:ilvl w:val="0"/>
          <w:numId w:val="37"/>
        </w:numPr>
        <w:suppressAutoHyphens/>
        <w:spacing w:line="360" w:lineRule="auto"/>
        <w:ind w:left="0" w:firstLine="0"/>
        <w:rPr>
          <w:sz w:val="28"/>
          <w:szCs w:val="28"/>
          <w:lang w:val="en-US"/>
        </w:rPr>
      </w:pPr>
      <w:r w:rsidRPr="000579AF">
        <w:rPr>
          <w:rStyle w:val="small1"/>
          <w:rFonts w:ascii="Times New Roman" w:hAnsi="Times New Roman" w:cs="Times New Roman"/>
          <w:sz w:val="28"/>
          <w:szCs w:val="28"/>
          <w:lang w:val="en-US"/>
        </w:rPr>
        <w:t>http://www.genser-azarovo.ru 2009</w:t>
      </w:r>
    </w:p>
    <w:p w:rsidR="00864014" w:rsidRPr="000579AF" w:rsidRDefault="00864014" w:rsidP="000579AF">
      <w:pPr>
        <w:suppressAutoHyphens/>
        <w:spacing w:line="360" w:lineRule="auto"/>
        <w:ind w:firstLine="709"/>
        <w:jc w:val="both"/>
        <w:rPr>
          <w:sz w:val="28"/>
          <w:szCs w:val="28"/>
          <w:lang w:val="en-US"/>
        </w:rPr>
      </w:pPr>
    </w:p>
    <w:p w:rsidR="00864014" w:rsidRPr="000579AF" w:rsidRDefault="00864014" w:rsidP="000579AF">
      <w:pPr>
        <w:suppressAutoHyphens/>
        <w:spacing w:line="360" w:lineRule="auto"/>
        <w:ind w:firstLine="709"/>
        <w:jc w:val="both"/>
        <w:rPr>
          <w:sz w:val="28"/>
          <w:szCs w:val="28"/>
          <w:lang w:val="en-US"/>
        </w:rPr>
        <w:sectPr w:rsidR="00864014" w:rsidRPr="000579AF" w:rsidSect="000579AF">
          <w:pgSz w:w="11906" w:h="16838" w:code="9"/>
          <w:pgMar w:top="1134" w:right="851" w:bottom="1134" w:left="1701" w:header="709" w:footer="709" w:gutter="0"/>
          <w:cols w:space="708"/>
          <w:titlePg/>
          <w:docGrid w:linePitch="360"/>
        </w:sectPr>
      </w:pPr>
    </w:p>
    <w:p w:rsidR="00864014" w:rsidRPr="000579AF" w:rsidRDefault="00864014" w:rsidP="000579AF">
      <w:pPr>
        <w:suppressAutoHyphens/>
        <w:spacing w:line="360" w:lineRule="auto"/>
        <w:ind w:firstLine="709"/>
        <w:jc w:val="both"/>
        <w:rPr>
          <w:b/>
          <w:bCs/>
          <w:sz w:val="28"/>
          <w:szCs w:val="28"/>
        </w:rPr>
      </w:pPr>
      <w:r w:rsidRPr="000579AF">
        <w:rPr>
          <w:b/>
          <w:bCs/>
          <w:sz w:val="28"/>
          <w:szCs w:val="28"/>
        </w:rPr>
        <w:t>Приложение 1</w:t>
      </w:r>
    </w:p>
    <w:p w:rsidR="00864014" w:rsidRPr="000579AF" w:rsidRDefault="00864014" w:rsidP="000579AF">
      <w:pPr>
        <w:pStyle w:val="af9"/>
        <w:suppressAutoHyphens/>
        <w:spacing w:after="0" w:line="360" w:lineRule="auto"/>
        <w:ind w:firstLine="709"/>
        <w:jc w:val="both"/>
        <w:rPr>
          <w:sz w:val="28"/>
          <w:szCs w:val="28"/>
        </w:rPr>
      </w:pPr>
    </w:p>
    <w:p w:rsidR="00864014" w:rsidRPr="000579AF" w:rsidRDefault="00864014" w:rsidP="000579AF">
      <w:pPr>
        <w:pStyle w:val="af9"/>
        <w:suppressAutoHyphens/>
        <w:spacing w:after="0" w:line="360" w:lineRule="auto"/>
        <w:ind w:firstLine="709"/>
        <w:jc w:val="both"/>
        <w:rPr>
          <w:sz w:val="28"/>
          <w:szCs w:val="28"/>
        </w:rPr>
      </w:pPr>
      <w:r w:rsidRPr="000579AF">
        <w:rPr>
          <w:sz w:val="28"/>
          <w:szCs w:val="28"/>
        </w:rPr>
        <w:t>Должностная инструкция</w:t>
      </w:r>
      <w:r w:rsidR="006A7B13">
        <w:rPr>
          <w:sz w:val="28"/>
          <w:szCs w:val="28"/>
        </w:rPr>
        <w:t xml:space="preserve"> </w:t>
      </w:r>
      <w:r w:rsidRPr="000579AF">
        <w:rPr>
          <w:sz w:val="28"/>
          <w:szCs w:val="28"/>
        </w:rPr>
        <w:t>Исполнительного директора</w:t>
      </w:r>
    </w:p>
    <w:p w:rsidR="00864014" w:rsidRPr="000579AF" w:rsidRDefault="00864014" w:rsidP="000579AF">
      <w:pPr>
        <w:numPr>
          <w:ilvl w:val="0"/>
          <w:numId w:val="28"/>
        </w:numPr>
        <w:suppressAutoHyphens/>
        <w:spacing w:line="360" w:lineRule="auto"/>
        <w:ind w:left="0" w:firstLine="709"/>
        <w:jc w:val="both"/>
        <w:rPr>
          <w:sz w:val="28"/>
          <w:szCs w:val="28"/>
        </w:rPr>
      </w:pPr>
      <w:r w:rsidRPr="000579AF">
        <w:rPr>
          <w:sz w:val="28"/>
          <w:szCs w:val="28"/>
        </w:rPr>
        <w:t>Общие положения.</w:t>
      </w:r>
    </w:p>
    <w:p w:rsidR="00864014" w:rsidRPr="000579AF" w:rsidRDefault="00864014" w:rsidP="000579AF">
      <w:pPr>
        <w:pStyle w:val="af9"/>
        <w:suppressAutoHyphens/>
        <w:spacing w:after="0" w:line="360" w:lineRule="auto"/>
        <w:ind w:firstLine="709"/>
        <w:jc w:val="both"/>
        <w:rPr>
          <w:sz w:val="28"/>
          <w:szCs w:val="28"/>
        </w:rPr>
      </w:pPr>
      <w:r w:rsidRPr="000579AF">
        <w:rPr>
          <w:sz w:val="28"/>
          <w:szCs w:val="28"/>
        </w:rPr>
        <w:t>Исполнительный директор руководит службой эксплуатации и подчиняется непосредственно Генеральному директору предприятия. Он назначается и отстраняется от должности приказом по предприятию.</w:t>
      </w:r>
    </w:p>
    <w:p w:rsidR="00864014" w:rsidRPr="000579AF" w:rsidRDefault="00864014" w:rsidP="000579AF">
      <w:pPr>
        <w:pStyle w:val="af9"/>
        <w:suppressAutoHyphens/>
        <w:spacing w:after="0" w:line="360" w:lineRule="auto"/>
        <w:ind w:firstLine="709"/>
        <w:jc w:val="both"/>
        <w:rPr>
          <w:sz w:val="28"/>
          <w:szCs w:val="28"/>
        </w:rPr>
      </w:pPr>
      <w:r w:rsidRPr="000579AF">
        <w:rPr>
          <w:sz w:val="28"/>
          <w:szCs w:val="28"/>
        </w:rPr>
        <w:t>Квалификационные требования. Высшее образование и стаж работы на руководящих должностях не менее 3 лет. Аттестация по безопасности движения.</w:t>
      </w:r>
    </w:p>
    <w:p w:rsidR="00864014" w:rsidRPr="000579AF" w:rsidRDefault="00864014" w:rsidP="000579AF">
      <w:pPr>
        <w:numPr>
          <w:ilvl w:val="0"/>
          <w:numId w:val="28"/>
        </w:numPr>
        <w:suppressAutoHyphens/>
        <w:spacing w:line="360" w:lineRule="auto"/>
        <w:ind w:left="0" w:firstLine="709"/>
        <w:jc w:val="both"/>
        <w:rPr>
          <w:sz w:val="28"/>
          <w:szCs w:val="28"/>
        </w:rPr>
      </w:pPr>
      <w:r w:rsidRPr="000579AF">
        <w:rPr>
          <w:sz w:val="28"/>
          <w:szCs w:val="28"/>
        </w:rPr>
        <w:t>Исполнительный директор обязан знать:</w:t>
      </w:r>
    </w:p>
    <w:p w:rsidR="00864014" w:rsidRPr="000579AF" w:rsidRDefault="00864014" w:rsidP="000579AF">
      <w:pPr>
        <w:numPr>
          <w:ilvl w:val="0"/>
          <w:numId w:val="29"/>
        </w:numPr>
        <w:suppressAutoHyphens/>
        <w:spacing w:line="360" w:lineRule="auto"/>
        <w:ind w:left="0" w:firstLine="709"/>
        <w:jc w:val="both"/>
        <w:rPr>
          <w:sz w:val="28"/>
          <w:szCs w:val="28"/>
        </w:rPr>
      </w:pPr>
      <w:r w:rsidRPr="000579AF">
        <w:rPr>
          <w:sz w:val="28"/>
          <w:szCs w:val="28"/>
        </w:rPr>
        <w:t>законодательные и нормативные правовые акты, определяющее направления развития автомобильных перевозок и финансово - экономической деятельности предприятия, в том числе Устав автомобильного транспорта, Правила перевозки пассажиров и багажа и Правила организации пассажирских перевозок;</w:t>
      </w:r>
    </w:p>
    <w:p w:rsidR="00864014" w:rsidRPr="000579AF" w:rsidRDefault="00864014" w:rsidP="000579AF">
      <w:pPr>
        <w:numPr>
          <w:ilvl w:val="0"/>
          <w:numId w:val="30"/>
        </w:numPr>
        <w:suppressAutoHyphens/>
        <w:spacing w:line="360" w:lineRule="auto"/>
        <w:ind w:left="0" w:firstLine="709"/>
        <w:jc w:val="both"/>
        <w:rPr>
          <w:sz w:val="28"/>
          <w:szCs w:val="28"/>
        </w:rPr>
      </w:pPr>
      <w:r w:rsidRPr="000579AF">
        <w:rPr>
          <w:sz w:val="28"/>
          <w:szCs w:val="28"/>
        </w:rPr>
        <w:t>профиль, специализацию, особенности структуры предприятия;</w:t>
      </w:r>
    </w:p>
    <w:p w:rsidR="00864014" w:rsidRPr="000579AF" w:rsidRDefault="00864014" w:rsidP="000579AF">
      <w:pPr>
        <w:numPr>
          <w:ilvl w:val="0"/>
          <w:numId w:val="31"/>
        </w:numPr>
        <w:suppressAutoHyphens/>
        <w:spacing w:line="360" w:lineRule="auto"/>
        <w:ind w:left="0" w:firstLine="709"/>
        <w:jc w:val="both"/>
        <w:rPr>
          <w:sz w:val="28"/>
          <w:szCs w:val="28"/>
        </w:rPr>
      </w:pPr>
      <w:r w:rsidRPr="000579AF">
        <w:rPr>
          <w:sz w:val="28"/>
          <w:szCs w:val="28"/>
        </w:rPr>
        <w:t xml:space="preserve">перспективы технического и финансово - экономического положения предприятия; </w:t>
      </w:r>
    </w:p>
    <w:p w:rsidR="00864014" w:rsidRPr="000579AF" w:rsidRDefault="00864014" w:rsidP="000579AF">
      <w:pPr>
        <w:numPr>
          <w:ilvl w:val="0"/>
          <w:numId w:val="31"/>
        </w:numPr>
        <w:suppressAutoHyphens/>
        <w:spacing w:line="360" w:lineRule="auto"/>
        <w:ind w:left="0" w:firstLine="709"/>
        <w:jc w:val="both"/>
        <w:rPr>
          <w:sz w:val="28"/>
          <w:szCs w:val="28"/>
        </w:rPr>
      </w:pPr>
      <w:r w:rsidRPr="000579AF">
        <w:rPr>
          <w:sz w:val="28"/>
          <w:szCs w:val="28"/>
        </w:rPr>
        <w:t xml:space="preserve">производственные мощности предприятия; </w:t>
      </w:r>
    </w:p>
    <w:p w:rsidR="00864014" w:rsidRPr="000579AF" w:rsidRDefault="00864014" w:rsidP="000579AF">
      <w:pPr>
        <w:numPr>
          <w:ilvl w:val="0"/>
          <w:numId w:val="31"/>
        </w:numPr>
        <w:suppressAutoHyphens/>
        <w:spacing w:line="360" w:lineRule="auto"/>
        <w:ind w:left="0" w:firstLine="709"/>
        <w:jc w:val="both"/>
        <w:rPr>
          <w:sz w:val="28"/>
          <w:szCs w:val="28"/>
        </w:rPr>
      </w:pPr>
      <w:r w:rsidRPr="000579AF">
        <w:rPr>
          <w:sz w:val="28"/>
          <w:szCs w:val="28"/>
        </w:rPr>
        <w:t xml:space="preserve">порядок разработки и утверждения планов производственно - хозяйственной и финансово экономической деятельности предприятия; </w:t>
      </w:r>
    </w:p>
    <w:p w:rsidR="00864014" w:rsidRPr="000579AF" w:rsidRDefault="00864014" w:rsidP="000579AF">
      <w:pPr>
        <w:numPr>
          <w:ilvl w:val="0"/>
          <w:numId w:val="31"/>
        </w:numPr>
        <w:suppressAutoHyphens/>
        <w:spacing w:line="360" w:lineRule="auto"/>
        <w:ind w:left="0" w:firstLine="709"/>
        <w:jc w:val="both"/>
        <w:rPr>
          <w:sz w:val="28"/>
          <w:szCs w:val="28"/>
        </w:rPr>
      </w:pPr>
      <w:r w:rsidRPr="000579AF">
        <w:rPr>
          <w:sz w:val="28"/>
          <w:szCs w:val="28"/>
        </w:rPr>
        <w:t xml:space="preserve">рыночные методы хозяйствования и финансового менеджмента предприятия; </w:t>
      </w:r>
    </w:p>
    <w:p w:rsidR="00864014" w:rsidRPr="000579AF" w:rsidRDefault="00864014" w:rsidP="000579AF">
      <w:pPr>
        <w:numPr>
          <w:ilvl w:val="0"/>
          <w:numId w:val="32"/>
        </w:numPr>
        <w:suppressAutoHyphens/>
        <w:spacing w:line="360" w:lineRule="auto"/>
        <w:ind w:left="0" w:firstLine="709"/>
        <w:jc w:val="both"/>
        <w:rPr>
          <w:sz w:val="28"/>
          <w:szCs w:val="28"/>
        </w:rPr>
      </w:pPr>
      <w:r w:rsidRPr="000579AF">
        <w:rPr>
          <w:sz w:val="28"/>
          <w:szCs w:val="28"/>
        </w:rPr>
        <w:t xml:space="preserve">порядок заключения и исполнения хозяйственных и финансовых договоров; </w:t>
      </w:r>
    </w:p>
    <w:p w:rsidR="00864014" w:rsidRPr="000579AF" w:rsidRDefault="00864014" w:rsidP="000579AF">
      <w:pPr>
        <w:numPr>
          <w:ilvl w:val="0"/>
          <w:numId w:val="32"/>
        </w:numPr>
        <w:suppressAutoHyphens/>
        <w:spacing w:line="360" w:lineRule="auto"/>
        <w:ind w:left="0" w:firstLine="709"/>
        <w:jc w:val="both"/>
        <w:rPr>
          <w:sz w:val="28"/>
          <w:szCs w:val="28"/>
        </w:rPr>
      </w:pPr>
      <w:r w:rsidRPr="000579AF">
        <w:rPr>
          <w:sz w:val="28"/>
          <w:szCs w:val="28"/>
        </w:rPr>
        <w:t xml:space="preserve">экономику, организацию производства, труда и управления; </w:t>
      </w:r>
    </w:p>
    <w:p w:rsidR="00864014" w:rsidRPr="000579AF" w:rsidRDefault="00864014" w:rsidP="000579AF">
      <w:pPr>
        <w:numPr>
          <w:ilvl w:val="0"/>
          <w:numId w:val="32"/>
        </w:numPr>
        <w:suppressAutoHyphens/>
        <w:spacing w:line="360" w:lineRule="auto"/>
        <w:ind w:left="0" w:firstLine="709"/>
        <w:jc w:val="both"/>
        <w:rPr>
          <w:sz w:val="28"/>
          <w:szCs w:val="28"/>
        </w:rPr>
      </w:pPr>
      <w:r w:rsidRPr="000579AF">
        <w:rPr>
          <w:sz w:val="28"/>
          <w:szCs w:val="28"/>
        </w:rPr>
        <w:t>правила и нормы охраны труда, техники безопасности, производственной санитарии и противопожарной защиты.</w:t>
      </w:r>
    </w:p>
    <w:p w:rsidR="00864014" w:rsidRPr="000579AF" w:rsidRDefault="00864014" w:rsidP="000579AF">
      <w:pPr>
        <w:numPr>
          <w:ilvl w:val="0"/>
          <w:numId w:val="28"/>
        </w:numPr>
        <w:suppressAutoHyphens/>
        <w:spacing w:line="360" w:lineRule="auto"/>
        <w:ind w:left="0" w:firstLine="709"/>
        <w:jc w:val="both"/>
        <w:rPr>
          <w:sz w:val="28"/>
          <w:szCs w:val="28"/>
        </w:rPr>
      </w:pPr>
      <w:r w:rsidRPr="000579AF">
        <w:rPr>
          <w:sz w:val="28"/>
          <w:szCs w:val="28"/>
        </w:rPr>
        <w:t>Должностные обязанности.</w:t>
      </w:r>
    </w:p>
    <w:p w:rsidR="00864014" w:rsidRPr="000579AF" w:rsidRDefault="00864014" w:rsidP="000579AF">
      <w:pPr>
        <w:pStyle w:val="af9"/>
        <w:suppressAutoHyphens/>
        <w:spacing w:after="0" w:line="360" w:lineRule="auto"/>
        <w:ind w:firstLine="709"/>
        <w:jc w:val="both"/>
        <w:rPr>
          <w:sz w:val="28"/>
          <w:szCs w:val="28"/>
        </w:rPr>
      </w:pPr>
      <w:r w:rsidRPr="000579AF">
        <w:rPr>
          <w:sz w:val="28"/>
          <w:szCs w:val="28"/>
        </w:rPr>
        <w:t>Исполнительный директор обязан:</w:t>
      </w:r>
    </w:p>
    <w:p w:rsidR="00864014" w:rsidRPr="000579AF" w:rsidRDefault="00864014" w:rsidP="000579AF">
      <w:pPr>
        <w:numPr>
          <w:ilvl w:val="0"/>
          <w:numId w:val="33"/>
        </w:numPr>
        <w:suppressAutoHyphens/>
        <w:spacing w:line="360" w:lineRule="auto"/>
        <w:ind w:left="0" w:firstLine="709"/>
        <w:jc w:val="both"/>
        <w:rPr>
          <w:sz w:val="28"/>
          <w:szCs w:val="28"/>
        </w:rPr>
      </w:pPr>
      <w:r w:rsidRPr="000579AF">
        <w:rPr>
          <w:sz w:val="28"/>
          <w:szCs w:val="28"/>
        </w:rPr>
        <w:t>Составлять месячные графики работы водителей.</w:t>
      </w:r>
    </w:p>
    <w:p w:rsidR="00864014" w:rsidRPr="000579AF" w:rsidRDefault="00864014" w:rsidP="000579AF">
      <w:pPr>
        <w:numPr>
          <w:ilvl w:val="0"/>
          <w:numId w:val="33"/>
        </w:numPr>
        <w:suppressAutoHyphens/>
        <w:spacing w:line="360" w:lineRule="auto"/>
        <w:ind w:left="0" w:firstLine="709"/>
        <w:jc w:val="both"/>
        <w:rPr>
          <w:sz w:val="28"/>
          <w:szCs w:val="28"/>
        </w:rPr>
      </w:pPr>
      <w:r w:rsidRPr="000579AF">
        <w:rPr>
          <w:sz w:val="28"/>
          <w:szCs w:val="28"/>
        </w:rPr>
        <w:t>Совместно с ответственным за безопасность движения представлять соответствующую информацию, потребную для проведения периодического обследования дорожных условий на лини.</w:t>
      </w:r>
    </w:p>
    <w:p w:rsidR="00864014" w:rsidRPr="000579AF" w:rsidRDefault="00864014" w:rsidP="000579AF">
      <w:pPr>
        <w:numPr>
          <w:ilvl w:val="0"/>
          <w:numId w:val="33"/>
        </w:numPr>
        <w:suppressAutoHyphens/>
        <w:spacing w:line="360" w:lineRule="auto"/>
        <w:ind w:left="0" w:firstLine="709"/>
        <w:jc w:val="both"/>
        <w:rPr>
          <w:sz w:val="28"/>
          <w:szCs w:val="28"/>
        </w:rPr>
      </w:pPr>
      <w:r w:rsidRPr="000579AF">
        <w:rPr>
          <w:sz w:val="28"/>
          <w:szCs w:val="28"/>
        </w:rPr>
        <w:t>Обеспечивает соответствие требованиям информацию в автомобилях .</w:t>
      </w:r>
    </w:p>
    <w:p w:rsidR="00864014" w:rsidRPr="000579AF" w:rsidRDefault="00864014" w:rsidP="000579AF">
      <w:pPr>
        <w:numPr>
          <w:ilvl w:val="0"/>
          <w:numId w:val="33"/>
        </w:numPr>
        <w:suppressAutoHyphens/>
        <w:spacing w:line="360" w:lineRule="auto"/>
        <w:ind w:left="0" w:firstLine="709"/>
        <w:jc w:val="both"/>
        <w:rPr>
          <w:sz w:val="28"/>
          <w:szCs w:val="28"/>
        </w:rPr>
      </w:pPr>
      <w:r w:rsidRPr="000579AF">
        <w:rPr>
          <w:sz w:val="28"/>
          <w:szCs w:val="28"/>
        </w:rPr>
        <w:t>Контролировать соблюдение водителями правил перевозки пассажиров.</w:t>
      </w:r>
    </w:p>
    <w:p w:rsidR="00864014" w:rsidRPr="000579AF" w:rsidRDefault="00864014" w:rsidP="000579AF">
      <w:pPr>
        <w:numPr>
          <w:ilvl w:val="0"/>
          <w:numId w:val="33"/>
        </w:numPr>
        <w:suppressAutoHyphens/>
        <w:spacing w:line="360" w:lineRule="auto"/>
        <w:ind w:left="0" w:firstLine="709"/>
        <w:jc w:val="both"/>
        <w:rPr>
          <w:sz w:val="28"/>
          <w:szCs w:val="28"/>
        </w:rPr>
      </w:pPr>
      <w:r w:rsidRPr="000579AF">
        <w:rPr>
          <w:sz w:val="28"/>
          <w:szCs w:val="28"/>
        </w:rPr>
        <w:t>Рассматривать жалобы и принимать меры для устранения причин их возникновения.</w:t>
      </w:r>
    </w:p>
    <w:p w:rsidR="00864014" w:rsidRPr="000579AF" w:rsidRDefault="00864014" w:rsidP="000579AF">
      <w:pPr>
        <w:numPr>
          <w:ilvl w:val="0"/>
          <w:numId w:val="33"/>
        </w:numPr>
        <w:suppressAutoHyphens/>
        <w:spacing w:line="360" w:lineRule="auto"/>
        <w:ind w:left="0" w:firstLine="709"/>
        <w:jc w:val="both"/>
        <w:rPr>
          <w:sz w:val="28"/>
          <w:szCs w:val="28"/>
        </w:rPr>
      </w:pPr>
      <w:r w:rsidRPr="000579AF">
        <w:rPr>
          <w:sz w:val="28"/>
          <w:szCs w:val="28"/>
        </w:rPr>
        <w:t>Следить за соблюдением режима труда и отдыха водителя.</w:t>
      </w:r>
    </w:p>
    <w:p w:rsidR="00864014" w:rsidRPr="000579AF" w:rsidRDefault="00864014" w:rsidP="000579AF">
      <w:pPr>
        <w:numPr>
          <w:ilvl w:val="0"/>
          <w:numId w:val="33"/>
        </w:numPr>
        <w:suppressAutoHyphens/>
        <w:spacing w:line="360" w:lineRule="auto"/>
        <w:ind w:left="0" w:firstLine="709"/>
        <w:jc w:val="both"/>
        <w:rPr>
          <w:sz w:val="28"/>
          <w:szCs w:val="28"/>
        </w:rPr>
      </w:pPr>
      <w:r w:rsidRPr="000579AF">
        <w:rPr>
          <w:sz w:val="28"/>
          <w:szCs w:val="28"/>
        </w:rPr>
        <w:t>Организовывать прохождение водителями предрейсового и после рейсового медосмотра.</w:t>
      </w:r>
    </w:p>
    <w:p w:rsidR="00864014" w:rsidRPr="000579AF" w:rsidRDefault="00864014" w:rsidP="000579AF">
      <w:pPr>
        <w:numPr>
          <w:ilvl w:val="0"/>
          <w:numId w:val="33"/>
        </w:numPr>
        <w:suppressAutoHyphens/>
        <w:spacing w:line="360" w:lineRule="auto"/>
        <w:ind w:left="0" w:firstLine="709"/>
        <w:jc w:val="both"/>
        <w:rPr>
          <w:sz w:val="28"/>
          <w:szCs w:val="28"/>
        </w:rPr>
      </w:pPr>
      <w:r w:rsidRPr="000579AF">
        <w:rPr>
          <w:sz w:val="28"/>
          <w:szCs w:val="28"/>
        </w:rPr>
        <w:t>Контролировать соблюдение диспетчером своих обязанностей.</w:t>
      </w:r>
    </w:p>
    <w:p w:rsidR="00864014" w:rsidRPr="000579AF" w:rsidRDefault="00864014" w:rsidP="000579AF">
      <w:pPr>
        <w:numPr>
          <w:ilvl w:val="0"/>
          <w:numId w:val="28"/>
        </w:numPr>
        <w:suppressAutoHyphens/>
        <w:spacing w:line="360" w:lineRule="auto"/>
        <w:ind w:left="0" w:firstLine="709"/>
        <w:jc w:val="both"/>
        <w:rPr>
          <w:sz w:val="28"/>
          <w:szCs w:val="28"/>
        </w:rPr>
      </w:pPr>
      <w:r w:rsidRPr="000579AF">
        <w:rPr>
          <w:sz w:val="28"/>
          <w:szCs w:val="28"/>
        </w:rPr>
        <w:t>Должностные права.</w:t>
      </w:r>
    </w:p>
    <w:p w:rsidR="00864014" w:rsidRPr="000579AF" w:rsidRDefault="00864014" w:rsidP="000579AF">
      <w:pPr>
        <w:pStyle w:val="af9"/>
        <w:suppressAutoHyphens/>
        <w:spacing w:after="0" w:line="360" w:lineRule="auto"/>
        <w:ind w:firstLine="709"/>
        <w:jc w:val="both"/>
        <w:rPr>
          <w:sz w:val="28"/>
          <w:szCs w:val="28"/>
        </w:rPr>
      </w:pPr>
      <w:r w:rsidRPr="000579AF">
        <w:rPr>
          <w:sz w:val="28"/>
          <w:szCs w:val="28"/>
        </w:rPr>
        <w:t>Исполнительный директор имеет право:</w:t>
      </w:r>
    </w:p>
    <w:p w:rsidR="00864014" w:rsidRPr="000579AF" w:rsidRDefault="00864014" w:rsidP="000579AF">
      <w:pPr>
        <w:numPr>
          <w:ilvl w:val="0"/>
          <w:numId w:val="34"/>
        </w:numPr>
        <w:suppressAutoHyphens/>
        <w:spacing w:line="360" w:lineRule="auto"/>
        <w:ind w:left="0" w:firstLine="709"/>
        <w:jc w:val="both"/>
        <w:rPr>
          <w:sz w:val="28"/>
          <w:szCs w:val="28"/>
        </w:rPr>
      </w:pPr>
      <w:r w:rsidRPr="000579AF">
        <w:rPr>
          <w:sz w:val="28"/>
          <w:szCs w:val="28"/>
        </w:rPr>
        <w:t>Требовать от работников исполнение ими своих должностных обязанностей, приказов и распоряжений.</w:t>
      </w:r>
    </w:p>
    <w:p w:rsidR="00864014" w:rsidRPr="000579AF" w:rsidRDefault="00864014" w:rsidP="000579AF">
      <w:pPr>
        <w:numPr>
          <w:ilvl w:val="0"/>
          <w:numId w:val="34"/>
        </w:numPr>
        <w:suppressAutoHyphens/>
        <w:spacing w:line="360" w:lineRule="auto"/>
        <w:ind w:left="0" w:firstLine="709"/>
        <w:jc w:val="both"/>
        <w:rPr>
          <w:sz w:val="28"/>
          <w:szCs w:val="28"/>
        </w:rPr>
      </w:pPr>
      <w:r w:rsidRPr="000579AF">
        <w:rPr>
          <w:sz w:val="28"/>
          <w:szCs w:val="28"/>
        </w:rPr>
        <w:t>Делать представления на принятие мер административного воздействия к работникам, на которых возложено исполнение функций службы эксплуатации.</w:t>
      </w:r>
    </w:p>
    <w:p w:rsidR="00864014" w:rsidRPr="000579AF" w:rsidRDefault="00864014" w:rsidP="000579AF">
      <w:pPr>
        <w:numPr>
          <w:ilvl w:val="0"/>
          <w:numId w:val="34"/>
        </w:numPr>
        <w:suppressAutoHyphens/>
        <w:spacing w:line="360" w:lineRule="auto"/>
        <w:ind w:left="0" w:firstLine="709"/>
        <w:jc w:val="both"/>
        <w:rPr>
          <w:sz w:val="28"/>
          <w:szCs w:val="28"/>
        </w:rPr>
      </w:pPr>
      <w:r w:rsidRPr="000579AF">
        <w:rPr>
          <w:sz w:val="28"/>
          <w:szCs w:val="28"/>
        </w:rPr>
        <w:t>Подавать предложения по перераспределению обязанностей или изменению штатов службы.</w:t>
      </w:r>
    </w:p>
    <w:p w:rsidR="00864014" w:rsidRPr="000579AF" w:rsidRDefault="00864014" w:rsidP="000579AF">
      <w:pPr>
        <w:numPr>
          <w:ilvl w:val="0"/>
          <w:numId w:val="34"/>
        </w:numPr>
        <w:suppressAutoHyphens/>
        <w:spacing w:line="360" w:lineRule="auto"/>
        <w:ind w:left="0" w:firstLine="709"/>
        <w:jc w:val="both"/>
        <w:rPr>
          <w:sz w:val="28"/>
          <w:szCs w:val="28"/>
        </w:rPr>
      </w:pPr>
      <w:r w:rsidRPr="000579AF">
        <w:rPr>
          <w:sz w:val="28"/>
          <w:szCs w:val="28"/>
        </w:rPr>
        <w:t>Отстранять от управления водителей , допускающих нарушения правил перевозки пассажиров и багажа.</w:t>
      </w:r>
    </w:p>
    <w:p w:rsidR="00864014" w:rsidRPr="000579AF" w:rsidRDefault="00864014" w:rsidP="000579AF">
      <w:pPr>
        <w:numPr>
          <w:ilvl w:val="0"/>
          <w:numId w:val="34"/>
        </w:numPr>
        <w:suppressAutoHyphens/>
        <w:spacing w:line="360" w:lineRule="auto"/>
        <w:ind w:left="0" w:firstLine="709"/>
        <w:jc w:val="both"/>
        <w:rPr>
          <w:sz w:val="28"/>
          <w:szCs w:val="28"/>
        </w:rPr>
      </w:pPr>
      <w:r w:rsidRPr="000579AF">
        <w:rPr>
          <w:sz w:val="28"/>
          <w:szCs w:val="28"/>
        </w:rPr>
        <w:t>Требовать от Механика подачи потребного для выполнения перевозок исправного подвижного состава с учетом резерва. Подвижной состав должен быть заправлен.</w:t>
      </w:r>
    </w:p>
    <w:p w:rsidR="00864014" w:rsidRPr="000579AF" w:rsidRDefault="00864014" w:rsidP="000579AF">
      <w:pPr>
        <w:numPr>
          <w:ilvl w:val="0"/>
          <w:numId w:val="28"/>
        </w:numPr>
        <w:suppressAutoHyphens/>
        <w:spacing w:line="360" w:lineRule="auto"/>
        <w:ind w:left="0" w:firstLine="709"/>
        <w:jc w:val="both"/>
        <w:rPr>
          <w:sz w:val="28"/>
          <w:szCs w:val="28"/>
        </w:rPr>
      </w:pPr>
      <w:r w:rsidRPr="000579AF">
        <w:rPr>
          <w:sz w:val="28"/>
          <w:szCs w:val="28"/>
        </w:rPr>
        <w:t>Должностная ответственность.</w:t>
      </w:r>
    </w:p>
    <w:p w:rsidR="00864014" w:rsidRPr="000579AF" w:rsidRDefault="00864014" w:rsidP="000579AF">
      <w:pPr>
        <w:pStyle w:val="af9"/>
        <w:suppressAutoHyphens/>
        <w:spacing w:after="0" w:line="360" w:lineRule="auto"/>
        <w:ind w:firstLine="709"/>
        <w:jc w:val="both"/>
        <w:rPr>
          <w:sz w:val="28"/>
          <w:szCs w:val="28"/>
        </w:rPr>
      </w:pPr>
      <w:r w:rsidRPr="000579AF">
        <w:rPr>
          <w:sz w:val="28"/>
          <w:szCs w:val="28"/>
        </w:rPr>
        <w:t>Исполнительный директор отвечает за:</w:t>
      </w:r>
    </w:p>
    <w:p w:rsidR="00864014" w:rsidRPr="000579AF" w:rsidRDefault="00864014" w:rsidP="000579AF">
      <w:pPr>
        <w:numPr>
          <w:ilvl w:val="0"/>
          <w:numId w:val="35"/>
        </w:numPr>
        <w:suppressAutoHyphens/>
        <w:spacing w:line="360" w:lineRule="auto"/>
        <w:ind w:left="0" w:firstLine="709"/>
        <w:jc w:val="both"/>
        <w:rPr>
          <w:sz w:val="28"/>
          <w:szCs w:val="28"/>
        </w:rPr>
      </w:pPr>
      <w:r w:rsidRPr="000579AF">
        <w:rPr>
          <w:sz w:val="28"/>
          <w:szCs w:val="28"/>
        </w:rPr>
        <w:t>Совместно с ответственным за безопасность движения соответствие дорожных условий на линии движения требованиям безопасности.</w:t>
      </w:r>
    </w:p>
    <w:p w:rsidR="00864014" w:rsidRPr="000579AF" w:rsidRDefault="00864014" w:rsidP="000579AF">
      <w:pPr>
        <w:numPr>
          <w:ilvl w:val="0"/>
          <w:numId w:val="35"/>
        </w:numPr>
        <w:suppressAutoHyphens/>
        <w:spacing w:line="360" w:lineRule="auto"/>
        <w:ind w:left="0" w:firstLine="709"/>
        <w:jc w:val="both"/>
        <w:rPr>
          <w:sz w:val="28"/>
          <w:szCs w:val="28"/>
        </w:rPr>
      </w:pPr>
      <w:r w:rsidRPr="000579AF">
        <w:rPr>
          <w:sz w:val="28"/>
          <w:szCs w:val="28"/>
        </w:rPr>
        <w:t>Организацию работы диспетчеров и слесарей.</w:t>
      </w:r>
    </w:p>
    <w:p w:rsidR="00864014" w:rsidRPr="000579AF" w:rsidRDefault="00864014" w:rsidP="000579AF">
      <w:pPr>
        <w:numPr>
          <w:ilvl w:val="0"/>
          <w:numId w:val="35"/>
        </w:numPr>
        <w:suppressAutoHyphens/>
        <w:spacing w:line="360" w:lineRule="auto"/>
        <w:ind w:left="0" w:firstLine="709"/>
        <w:jc w:val="both"/>
        <w:rPr>
          <w:sz w:val="28"/>
          <w:szCs w:val="28"/>
        </w:rPr>
      </w:pPr>
      <w:r w:rsidRPr="000579AF">
        <w:rPr>
          <w:sz w:val="28"/>
          <w:szCs w:val="28"/>
        </w:rPr>
        <w:t>Соблюдение режима труда и отдыха водителей.</w:t>
      </w:r>
    </w:p>
    <w:p w:rsidR="00864014" w:rsidRPr="000579AF" w:rsidRDefault="00864014" w:rsidP="000579AF">
      <w:pPr>
        <w:numPr>
          <w:ilvl w:val="0"/>
          <w:numId w:val="35"/>
        </w:numPr>
        <w:suppressAutoHyphens/>
        <w:spacing w:line="360" w:lineRule="auto"/>
        <w:ind w:left="0" w:firstLine="709"/>
        <w:jc w:val="both"/>
        <w:rPr>
          <w:sz w:val="28"/>
          <w:szCs w:val="28"/>
        </w:rPr>
      </w:pPr>
      <w:r w:rsidRPr="000579AF">
        <w:rPr>
          <w:sz w:val="28"/>
          <w:szCs w:val="28"/>
        </w:rPr>
        <w:t>Информационное обеспечение автомобилей.</w:t>
      </w:r>
    </w:p>
    <w:p w:rsidR="00864014" w:rsidRPr="000579AF" w:rsidRDefault="00864014" w:rsidP="000579AF">
      <w:pPr>
        <w:numPr>
          <w:ilvl w:val="0"/>
          <w:numId w:val="35"/>
        </w:numPr>
        <w:suppressAutoHyphens/>
        <w:spacing w:line="360" w:lineRule="auto"/>
        <w:ind w:left="0" w:firstLine="709"/>
        <w:jc w:val="both"/>
        <w:rPr>
          <w:sz w:val="28"/>
          <w:szCs w:val="28"/>
        </w:rPr>
      </w:pPr>
      <w:r w:rsidRPr="000579AF">
        <w:rPr>
          <w:sz w:val="28"/>
          <w:szCs w:val="28"/>
        </w:rPr>
        <w:t>Соответствие квалификации водителей.</w:t>
      </w:r>
    </w:p>
    <w:p w:rsidR="00864014" w:rsidRPr="000579AF" w:rsidRDefault="00864014" w:rsidP="000579AF">
      <w:pPr>
        <w:numPr>
          <w:ilvl w:val="0"/>
          <w:numId w:val="35"/>
        </w:numPr>
        <w:suppressAutoHyphens/>
        <w:spacing w:line="360" w:lineRule="auto"/>
        <w:ind w:left="0" w:firstLine="709"/>
        <w:jc w:val="both"/>
        <w:rPr>
          <w:sz w:val="28"/>
          <w:szCs w:val="28"/>
        </w:rPr>
      </w:pPr>
      <w:r w:rsidRPr="000579AF">
        <w:rPr>
          <w:sz w:val="28"/>
          <w:szCs w:val="28"/>
        </w:rPr>
        <w:t>Исполнение работниками службы эксплуатации своих обязанностей, приказов и распоряжений.</w:t>
      </w:r>
    </w:p>
    <w:p w:rsidR="00864014" w:rsidRPr="000579AF" w:rsidRDefault="00864014" w:rsidP="000579AF">
      <w:pPr>
        <w:numPr>
          <w:ilvl w:val="0"/>
          <w:numId w:val="35"/>
        </w:numPr>
        <w:suppressAutoHyphens/>
        <w:spacing w:line="360" w:lineRule="auto"/>
        <w:ind w:left="0" w:firstLine="709"/>
        <w:jc w:val="both"/>
        <w:rPr>
          <w:sz w:val="28"/>
          <w:szCs w:val="28"/>
        </w:rPr>
      </w:pPr>
      <w:r w:rsidRPr="000579AF">
        <w:rPr>
          <w:sz w:val="28"/>
          <w:szCs w:val="28"/>
        </w:rPr>
        <w:t>Принятие мер воздействия к нарушителям, в части ответственности службы эксплуатации.</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sectPr w:rsidR="00864014" w:rsidRPr="000579AF" w:rsidSect="000579AF">
          <w:pgSz w:w="11906" w:h="16838" w:code="9"/>
          <w:pgMar w:top="1134" w:right="851" w:bottom="1134" w:left="1701" w:header="709" w:footer="709" w:gutter="0"/>
          <w:cols w:space="708"/>
          <w:titlePg/>
          <w:docGrid w:linePitch="360"/>
        </w:sectPr>
      </w:pPr>
    </w:p>
    <w:p w:rsidR="00864014" w:rsidRPr="000579AF" w:rsidRDefault="00864014" w:rsidP="000579AF">
      <w:pPr>
        <w:suppressAutoHyphens/>
        <w:spacing w:line="360" w:lineRule="auto"/>
        <w:ind w:firstLine="709"/>
        <w:jc w:val="both"/>
        <w:rPr>
          <w:b/>
          <w:bCs/>
          <w:sz w:val="28"/>
          <w:szCs w:val="28"/>
        </w:rPr>
      </w:pPr>
      <w:r w:rsidRPr="000579AF">
        <w:rPr>
          <w:b/>
          <w:bCs/>
          <w:sz w:val="28"/>
          <w:szCs w:val="28"/>
        </w:rPr>
        <w:t>Приложение 2</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pStyle w:val="af9"/>
        <w:suppressAutoHyphens/>
        <w:spacing w:after="0" w:line="360" w:lineRule="auto"/>
        <w:ind w:firstLine="709"/>
        <w:jc w:val="both"/>
        <w:rPr>
          <w:sz w:val="28"/>
          <w:szCs w:val="28"/>
        </w:rPr>
      </w:pPr>
      <w:r w:rsidRPr="000579AF">
        <w:rPr>
          <w:sz w:val="28"/>
          <w:szCs w:val="28"/>
        </w:rPr>
        <w:t>Журнал конт</w:t>
      </w:r>
      <w:r w:rsidR="006A7B13">
        <w:rPr>
          <w:sz w:val="28"/>
          <w:szCs w:val="28"/>
        </w:rPr>
        <w:t>роля выхода и возвращения машин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69"/>
        <w:gridCol w:w="877"/>
        <w:gridCol w:w="1608"/>
        <w:gridCol w:w="1024"/>
        <w:gridCol w:w="1608"/>
        <w:gridCol w:w="980"/>
      </w:tblGrid>
      <w:tr w:rsidR="00864014" w:rsidRPr="006A7B13" w:rsidTr="006A7B13">
        <w:trPr>
          <w:cantSplit/>
          <w:trHeight w:val="365"/>
        </w:trPr>
        <w:tc>
          <w:tcPr>
            <w:tcW w:w="1204" w:type="pct"/>
            <w:vMerge w:val="restart"/>
          </w:tcPr>
          <w:p w:rsidR="00864014" w:rsidRPr="006A7B13" w:rsidRDefault="00864014" w:rsidP="006A7B13">
            <w:pPr>
              <w:suppressAutoHyphens/>
              <w:spacing w:line="360" w:lineRule="auto"/>
              <w:jc w:val="both"/>
              <w:rPr>
                <w:sz w:val="20"/>
                <w:szCs w:val="20"/>
              </w:rPr>
            </w:pPr>
            <w:r w:rsidRPr="006A7B13">
              <w:rPr>
                <w:sz w:val="20"/>
                <w:szCs w:val="20"/>
              </w:rPr>
              <w:t>Марка автомобиля</w:t>
            </w:r>
          </w:p>
        </w:tc>
        <w:tc>
          <w:tcPr>
            <w:tcW w:w="611" w:type="pct"/>
            <w:vMerge w:val="restart"/>
          </w:tcPr>
          <w:p w:rsidR="00864014" w:rsidRPr="006A7B13" w:rsidRDefault="00864014" w:rsidP="006A7B13">
            <w:pPr>
              <w:suppressAutoHyphens/>
              <w:spacing w:line="360" w:lineRule="auto"/>
              <w:jc w:val="both"/>
              <w:rPr>
                <w:sz w:val="20"/>
                <w:szCs w:val="20"/>
              </w:rPr>
            </w:pPr>
            <w:r w:rsidRPr="006A7B13">
              <w:rPr>
                <w:sz w:val="20"/>
                <w:szCs w:val="20"/>
              </w:rPr>
              <w:t>Гос. или гараж-ный номер</w:t>
            </w:r>
          </w:p>
        </w:tc>
        <w:tc>
          <w:tcPr>
            <w:tcW w:w="458" w:type="pct"/>
            <w:vMerge w:val="restart"/>
          </w:tcPr>
          <w:p w:rsidR="00864014" w:rsidRPr="006A7B13" w:rsidRDefault="00864014" w:rsidP="006A7B13">
            <w:pPr>
              <w:suppressAutoHyphens/>
              <w:spacing w:line="360" w:lineRule="auto"/>
              <w:jc w:val="both"/>
              <w:rPr>
                <w:sz w:val="20"/>
                <w:szCs w:val="20"/>
              </w:rPr>
            </w:pPr>
            <w:r w:rsidRPr="006A7B13">
              <w:rPr>
                <w:sz w:val="20"/>
                <w:szCs w:val="20"/>
              </w:rPr>
              <w:t>№ путе-вого листа</w:t>
            </w:r>
          </w:p>
        </w:tc>
        <w:tc>
          <w:tcPr>
            <w:tcW w:w="1375" w:type="pct"/>
            <w:gridSpan w:val="2"/>
          </w:tcPr>
          <w:p w:rsidR="00864014" w:rsidRPr="006A7B13" w:rsidRDefault="00864014" w:rsidP="006A7B13">
            <w:pPr>
              <w:suppressAutoHyphens/>
              <w:spacing w:line="360" w:lineRule="auto"/>
              <w:jc w:val="both"/>
              <w:rPr>
                <w:sz w:val="20"/>
                <w:szCs w:val="20"/>
              </w:rPr>
            </w:pPr>
            <w:r w:rsidRPr="006A7B13">
              <w:rPr>
                <w:sz w:val="20"/>
                <w:szCs w:val="20"/>
              </w:rPr>
              <w:t>Выход</w:t>
            </w:r>
          </w:p>
        </w:tc>
        <w:tc>
          <w:tcPr>
            <w:tcW w:w="1353" w:type="pct"/>
            <w:gridSpan w:val="2"/>
          </w:tcPr>
          <w:p w:rsidR="00864014" w:rsidRPr="006A7B13" w:rsidRDefault="00864014" w:rsidP="006A7B13">
            <w:pPr>
              <w:suppressAutoHyphens/>
              <w:spacing w:line="360" w:lineRule="auto"/>
              <w:jc w:val="both"/>
              <w:rPr>
                <w:sz w:val="20"/>
                <w:szCs w:val="20"/>
              </w:rPr>
            </w:pPr>
            <w:r w:rsidRPr="006A7B13">
              <w:rPr>
                <w:sz w:val="20"/>
                <w:szCs w:val="20"/>
              </w:rPr>
              <w:t>Возвращение</w:t>
            </w:r>
          </w:p>
        </w:tc>
      </w:tr>
      <w:tr w:rsidR="00864014" w:rsidRPr="006A7B13" w:rsidTr="006A7B13">
        <w:trPr>
          <w:cantSplit/>
          <w:trHeight w:val="638"/>
        </w:trPr>
        <w:tc>
          <w:tcPr>
            <w:tcW w:w="1204" w:type="pct"/>
            <w:vMerge/>
          </w:tcPr>
          <w:p w:rsidR="00864014" w:rsidRPr="006A7B13" w:rsidRDefault="00864014" w:rsidP="006A7B13">
            <w:pPr>
              <w:suppressAutoHyphens/>
              <w:spacing w:line="360" w:lineRule="auto"/>
              <w:jc w:val="both"/>
              <w:rPr>
                <w:sz w:val="20"/>
                <w:szCs w:val="20"/>
              </w:rPr>
            </w:pPr>
          </w:p>
        </w:tc>
        <w:tc>
          <w:tcPr>
            <w:tcW w:w="611" w:type="pct"/>
            <w:vMerge/>
          </w:tcPr>
          <w:p w:rsidR="00864014" w:rsidRPr="006A7B13" w:rsidRDefault="00864014" w:rsidP="006A7B13">
            <w:pPr>
              <w:suppressAutoHyphens/>
              <w:spacing w:line="360" w:lineRule="auto"/>
              <w:jc w:val="both"/>
              <w:rPr>
                <w:sz w:val="20"/>
                <w:szCs w:val="20"/>
              </w:rPr>
            </w:pPr>
          </w:p>
        </w:tc>
        <w:tc>
          <w:tcPr>
            <w:tcW w:w="458" w:type="pct"/>
            <w:vMerge/>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r w:rsidRPr="006A7B13">
              <w:rPr>
                <w:sz w:val="20"/>
                <w:szCs w:val="20"/>
              </w:rPr>
              <w:t>Дата</w:t>
            </w:r>
          </w:p>
        </w:tc>
        <w:tc>
          <w:tcPr>
            <w:tcW w:w="535" w:type="pct"/>
          </w:tcPr>
          <w:p w:rsidR="00864014" w:rsidRPr="006A7B13" w:rsidRDefault="00864014" w:rsidP="006A7B13">
            <w:pPr>
              <w:suppressAutoHyphens/>
              <w:spacing w:line="360" w:lineRule="auto"/>
              <w:jc w:val="both"/>
              <w:rPr>
                <w:sz w:val="20"/>
                <w:szCs w:val="20"/>
              </w:rPr>
            </w:pPr>
            <w:r w:rsidRPr="006A7B13">
              <w:rPr>
                <w:sz w:val="20"/>
                <w:szCs w:val="20"/>
              </w:rPr>
              <w:t>Время</w:t>
            </w:r>
          </w:p>
        </w:tc>
        <w:tc>
          <w:tcPr>
            <w:tcW w:w="840" w:type="pct"/>
          </w:tcPr>
          <w:p w:rsidR="00864014" w:rsidRPr="006A7B13" w:rsidRDefault="00864014" w:rsidP="006A7B13">
            <w:pPr>
              <w:suppressAutoHyphens/>
              <w:spacing w:line="360" w:lineRule="auto"/>
              <w:jc w:val="both"/>
              <w:rPr>
                <w:sz w:val="20"/>
                <w:szCs w:val="20"/>
              </w:rPr>
            </w:pPr>
            <w:r w:rsidRPr="006A7B13">
              <w:rPr>
                <w:sz w:val="20"/>
                <w:szCs w:val="20"/>
              </w:rPr>
              <w:t>Дата</w:t>
            </w:r>
          </w:p>
        </w:tc>
        <w:tc>
          <w:tcPr>
            <w:tcW w:w="513" w:type="pct"/>
          </w:tcPr>
          <w:p w:rsidR="00864014" w:rsidRPr="006A7B13" w:rsidRDefault="00864014" w:rsidP="006A7B13">
            <w:pPr>
              <w:suppressAutoHyphens/>
              <w:spacing w:line="360" w:lineRule="auto"/>
              <w:jc w:val="both"/>
              <w:rPr>
                <w:sz w:val="20"/>
                <w:szCs w:val="20"/>
              </w:rPr>
            </w:pPr>
            <w:r w:rsidRPr="006A7B13">
              <w:rPr>
                <w:sz w:val="20"/>
                <w:szCs w:val="20"/>
              </w:rPr>
              <w:t>Время</w:t>
            </w: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r w:rsidRPr="006A7B13">
              <w:rPr>
                <w:sz w:val="20"/>
                <w:szCs w:val="20"/>
              </w:rPr>
              <w:t>1</w:t>
            </w:r>
          </w:p>
        </w:tc>
        <w:tc>
          <w:tcPr>
            <w:tcW w:w="611" w:type="pct"/>
          </w:tcPr>
          <w:p w:rsidR="00864014" w:rsidRPr="006A7B13" w:rsidRDefault="00864014" w:rsidP="006A7B13">
            <w:pPr>
              <w:suppressAutoHyphens/>
              <w:spacing w:line="360" w:lineRule="auto"/>
              <w:jc w:val="both"/>
              <w:rPr>
                <w:sz w:val="20"/>
                <w:szCs w:val="20"/>
              </w:rPr>
            </w:pPr>
            <w:r w:rsidRPr="006A7B13">
              <w:rPr>
                <w:sz w:val="20"/>
                <w:szCs w:val="20"/>
              </w:rPr>
              <w:t>2</w:t>
            </w:r>
          </w:p>
        </w:tc>
        <w:tc>
          <w:tcPr>
            <w:tcW w:w="458" w:type="pct"/>
          </w:tcPr>
          <w:p w:rsidR="00864014" w:rsidRPr="006A7B13" w:rsidRDefault="00864014" w:rsidP="006A7B13">
            <w:pPr>
              <w:suppressAutoHyphens/>
              <w:spacing w:line="360" w:lineRule="auto"/>
              <w:jc w:val="both"/>
              <w:rPr>
                <w:sz w:val="20"/>
                <w:szCs w:val="20"/>
              </w:rPr>
            </w:pPr>
            <w:r w:rsidRPr="006A7B13">
              <w:rPr>
                <w:sz w:val="20"/>
                <w:szCs w:val="20"/>
              </w:rPr>
              <w:t>3</w:t>
            </w:r>
          </w:p>
        </w:tc>
        <w:tc>
          <w:tcPr>
            <w:tcW w:w="840" w:type="pct"/>
          </w:tcPr>
          <w:p w:rsidR="00864014" w:rsidRPr="006A7B13" w:rsidRDefault="00864014" w:rsidP="006A7B13">
            <w:pPr>
              <w:suppressAutoHyphens/>
              <w:spacing w:line="360" w:lineRule="auto"/>
              <w:jc w:val="both"/>
              <w:rPr>
                <w:sz w:val="20"/>
                <w:szCs w:val="20"/>
              </w:rPr>
            </w:pPr>
            <w:r w:rsidRPr="006A7B13">
              <w:rPr>
                <w:sz w:val="20"/>
                <w:szCs w:val="20"/>
              </w:rPr>
              <w:t>4</w:t>
            </w:r>
          </w:p>
        </w:tc>
        <w:tc>
          <w:tcPr>
            <w:tcW w:w="535" w:type="pct"/>
          </w:tcPr>
          <w:p w:rsidR="00864014" w:rsidRPr="006A7B13" w:rsidRDefault="00864014" w:rsidP="006A7B13">
            <w:pPr>
              <w:suppressAutoHyphens/>
              <w:spacing w:line="360" w:lineRule="auto"/>
              <w:jc w:val="both"/>
              <w:rPr>
                <w:sz w:val="20"/>
                <w:szCs w:val="20"/>
              </w:rPr>
            </w:pPr>
            <w:r w:rsidRPr="006A7B13">
              <w:rPr>
                <w:sz w:val="20"/>
                <w:szCs w:val="20"/>
              </w:rPr>
              <w:t>5</w:t>
            </w:r>
          </w:p>
        </w:tc>
        <w:tc>
          <w:tcPr>
            <w:tcW w:w="840" w:type="pct"/>
          </w:tcPr>
          <w:p w:rsidR="00864014" w:rsidRPr="006A7B13" w:rsidRDefault="00864014" w:rsidP="006A7B13">
            <w:pPr>
              <w:suppressAutoHyphens/>
              <w:spacing w:line="360" w:lineRule="auto"/>
              <w:jc w:val="both"/>
              <w:rPr>
                <w:sz w:val="20"/>
                <w:szCs w:val="20"/>
              </w:rPr>
            </w:pPr>
            <w:r w:rsidRPr="006A7B13">
              <w:rPr>
                <w:sz w:val="20"/>
                <w:szCs w:val="20"/>
              </w:rPr>
              <w:t>6</w:t>
            </w:r>
          </w:p>
        </w:tc>
        <w:tc>
          <w:tcPr>
            <w:tcW w:w="513" w:type="pct"/>
          </w:tcPr>
          <w:p w:rsidR="00864014" w:rsidRPr="006A7B13" w:rsidRDefault="00864014" w:rsidP="006A7B13">
            <w:pPr>
              <w:suppressAutoHyphens/>
              <w:spacing w:line="360" w:lineRule="auto"/>
              <w:jc w:val="both"/>
              <w:rPr>
                <w:sz w:val="20"/>
                <w:szCs w:val="20"/>
              </w:rPr>
            </w:pPr>
            <w:r w:rsidRPr="006A7B13">
              <w:rPr>
                <w:sz w:val="20"/>
                <w:szCs w:val="20"/>
              </w:rPr>
              <w:t>7</w:t>
            </w: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r w:rsidR="00864014" w:rsidRPr="006A7B13" w:rsidTr="006A7B13">
        <w:trPr>
          <w:trHeight w:val="246"/>
        </w:trPr>
        <w:tc>
          <w:tcPr>
            <w:tcW w:w="1204" w:type="pct"/>
          </w:tcPr>
          <w:p w:rsidR="00864014" w:rsidRPr="006A7B13" w:rsidRDefault="00864014" w:rsidP="006A7B13">
            <w:pPr>
              <w:suppressAutoHyphens/>
              <w:spacing w:line="360" w:lineRule="auto"/>
              <w:jc w:val="both"/>
              <w:rPr>
                <w:sz w:val="20"/>
                <w:szCs w:val="20"/>
              </w:rPr>
            </w:pPr>
          </w:p>
        </w:tc>
        <w:tc>
          <w:tcPr>
            <w:tcW w:w="611" w:type="pct"/>
          </w:tcPr>
          <w:p w:rsidR="00864014" w:rsidRPr="006A7B13" w:rsidRDefault="00864014" w:rsidP="006A7B13">
            <w:pPr>
              <w:suppressAutoHyphens/>
              <w:spacing w:line="360" w:lineRule="auto"/>
              <w:jc w:val="both"/>
              <w:rPr>
                <w:sz w:val="20"/>
                <w:szCs w:val="20"/>
              </w:rPr>
            </w:pPr>
          </w:p>
        </w:tc>
        <w:tc>
          <w:tcPr>
            <w:tcW w:w="458"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35" w:type="pct"/>
          </w:tcPr>
          <w:p w:rsidR="00864014" w:rsidRPr="006A7B13" w:rsidRDefault="00864014" w:rsidP="006A7B13">
            <w:pPr>
              <w:suppressAutoHyphens/>
              <w:spacing w:line="360" w:lineRule="auto"/>
              <w:jc w:val="both"/>
              <w:rPr>
                <w:sz w:val="20"/>
                <w:szCs w:val="20"/>
              </w:rPr>
            </w:pPr>
          </w:p>
        </w:tc>
        <w:tc>
          <w:tcPr>
            <w:tcW w:w="840" w:type="pct"/>
          </w:tcPr>
          <w:p w:rsidR="00864014" w:rsidRPr="006A7B13" w:rsidRDefault="00864014" w:rsidP="006A7B13">
            <w:pPr>
              <w:suppressAutoHyphens/>
              <w:spacing w:line="360" w:lineRule="auto"/>
              <w:jc w:val="both"/>
              <w:rPr>
                <w:sz w:val="20"/>
                <w:szCs w:val="20"/>
              </w:rPr>
            </w:pPr>
          </w:p>
        </w:tc>
        <w:tc>
          <w:tcPr>
            <w:tcW w:w="513" w:type="pct"/>
          </w:tcPr>
          <w:p w:rsidR="00864014" w:rsidRPr="006A7B13" w:rsidRDefault="00864014" w:rsidP="006A7B13">
            <w:pPr>
              <w:suppressAutoHyphens/>
              <w:spacing w:line="360" w:lineRule="auto"/>
              <w:jc w:val="both"/>
              <w:rPr>
                <w:sz w:val="20"/>
                <w:szCs w:val="20"/>
              </w:rPr>
            </w:pPr>
          </w:p>
        </w:tc>
      </w:tr>
    </w:tbl>
    <w:p w:rsidR="00864014" w:rsidRPr="000579AF" w:rsidRDefault="00864014" w:rsidP="000579AF">
      <w:pPr>
        <w:pStyle w:val="af9"/>
        <w:suppressAutoHyphens/>
        <w:spacing w:after="0"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sectPr w:rsidR="00864014" w:rsidRPr="000579AF" w:rsidSect="000579AF">
          <w:pgSz w:w="11906" w:h="16838" w:code="9"/>
          <w:pgMar w:top="1134" w:right="851" w:bottom="1134" w:left="1701" w:header="709" w:footer="709" w:gutter="0"/>
          <w:cols w:space="708"/>
          <w:titlePg/>
          <w:docGrid w:linePitch="360"/>
        </w:sectPr>
      </w:pPr>
    </w:p>
    <w:p w:rsidR="00864014" w:rsidRPr="000579AF" w:rsidRDefault="00864014" w:rsidP="000579AF">
      <w:pPr>
        <w:suppressAutoHyphens/>
        <w:spacing w:line="360" w:lineRule="auto"/>
        <w:ind w:firstLine="709"/>
        <w:jc w:val="both"/>
        <w:rPr>
          <w:b/>
          <w:bCs/>
          <w:sz w:val="28"/>
          <w:szCs w:val="28"/>
        </w:rPr>
      </w:pPr>
      <w:r w:rsidRPr="000579AF">
        <w:rPr>
          <w:b/>
          <w:bCs/>
          <w:sz w:val="28"/>
          <w:szCs w:val="28"/>
        </w:rPr>
        <w:t>Приложение 3</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pStyle w:val="af9"/>
        <w:suppressAutoHyphens/>
        <w:spacing w:after="0" w:line="360" w:lineRule="auto"/>
        <w:ind w:firstLine="709"/>
        <w:jc w:val="both"/>
        <w:rPr>
          <w:sz w:val="28"/>
          <w:szCs w:val="28"/>
        </w:rPr>
      </w:pPr>
      <w:r w:rsidRPr="000579AF">
        <w:rPr>
          <w:sz w:val="28"/>
          <w:szCs w:val="28"/>
        </w:rPr>
        <w:t>Инструкция</w:t>
      </w:r>
      <w:r w:rsidR="006A7B13">
        <w:rPr>
          <w:sz w:val="28"/>
          <w:szCs w:val="28"/>
        </w:rPr>
        <w:t xml:space="preserve"> </w:t>
      </w:r>
      <w:r w:rsidRPr="000579AF">
        <w:rPr>
          <w:sz w:val="28"/>
          <w:szCs w:val="28"/>
        </w:rPr>
        <w:t>по проверке технического состояния автомобиля такси.</w:t>
      </w:r>
    </w:p>
    <w:p w:rsidR="00864014" w:rsidRPr="000579AF" w:rsidRDefault="00864014" w:rsidP="000579AF">
      <w:pPr>
        <w:pStyle w:val="a0"/>
        <w:widowControl/>
        <w:numPr>
          <w:ilvl w:val="0"/>
          <w:numId w:val="0"/>
        </w:numPr>
        <w:tabs>
          <w:tab w:val="num" w:pos="1211"/>
        </w:tabs>
        <w:suppressAutoHyphens/>
        <w:spacing w:after="0" w:line="360" w:lineRule="auto"/>
        <w:ind w:firstLine="709"/>
        <w:jc w:val="both"/>
        <w:rPr>
          <w:sz w:val="28"/>
          <w:szCs w:val="28"/>
        </w:rPr>
      </w:pPr>
      <w:r w:rsidRPr="000579AF">
        <w:rPr>
          <w:sz w:val="28"/>
          <w:szCs w:val="28"/>
        </w:rPr>
        <w:t>Общие положения.</w:t>
      </w:r>
    </w:p>
    <w:p w:rsidR="00864014" w:rsidRPr="000579AF" w:rsidRDefault="00864014" w:rsidP="000579AF">
      <w:pPr>
        <w:pStyle w:val="a"/>
        <w:widowControl/>
        <w:numPr>
          <w:ilvl w:val="1"/>
          <w:numId w:val="36"/>
        </w:numPr>
        <w:suppressAutoHyphens/>
        <w:spacing w:line="360" w:lineRule="auto"/>
        <w:ind w:left="0" w:firstLine="709"/>
        <w:jc w:val="both"/>
        <w:rPr>
          <w:sz w:val="28"/>
          <w:szCs w:val="28"/>
        </w:rPr>
      </w:pPr>
      <w:r w:rsidRPr="000579AF">
        <w:rPr>
          <w:sz w:val="28"/>
          <w:szCs w:val="28"/>
        </w:rPr>
        <w:t>Данная инструкция разработана для выполнения проверки технического состояния автомобилей при выходе на линию и по возвращению с линии работниками, на которых возложена данная обязанностей по должностной инструкции.</w:t>
      </w:r>
    </w:p>
    <w:p w:rsidR="00864014" w:rsidRPr="000579AF" w:rsidRDefault="00864014" w:rsidP="000579AF">
      <w:pPr>
        <w:pStyle w:val="a"/>
        <w:widowControl/>
        <w:numPr>
          <w:ilvl w:val="0"/>
          <w:numId w:val="0"/>
        </w:numPr>
        <w:suppressAutoHyphens/>
        <w:spacing w:line="360" w:lineRule="auto"/>
        <w:ind w:firstLine="709"/>
        <w:jc w:val="both"/>
        <w:rPr>
          <w:sz w:val="28"/>
          <w:szCs w:val="28"/>
        </w:rPr>
      </w:pPr>
      <w:r w:rsidRPr="000579AF">
        <w:rPr>
          <w:sz w:val="28"/>
          <w:szCs w:val="28"/>
        </w:rPr>
        <w:t>1.2.Требования, которым должен отвечать автомобиль, изложены в ГОСТ Р 51709-2001.</w:t>
      </w:r>
    </w:p>
    <w:p w:rsidR="00864014" w:rsidRPr="000579AF" w:rsidRDefault="00864014" w:rsidP="000579AF">
      <w:pPr>
        <w:pStyle w:val="a0"/>
        <w:widowControl/>
        <w:numPr>
          <w:ilvl w:val="0"/>
          <w:numId w:val="0"/>
        </w:numPr>
        <w:tabs>
          <w:tab w:val="num" w:pos="1211"/>
        </w:tabs>
        <w:suppressAutoHyphens/>
        <w:spacing w:after="0" w:line="360" w:lineRule="auto"/>
        <w:ind w:firstLine="709"/>
        <w:jc w:val="both"/>
        <w:rPr>
          <w:sz w:val="28"/>
          <w:szCs w:val="28"/>
        </w:rPr>
      </w:pPr>
      <w:r w:rsidRPr="000579AF">
        <w:rPr>
          <w:sz w:val="28"/>
          <w:szCs w:val="28"/>
        </w:rPr>
        <w:t>Порядок проверки автомобиля.</w:t>
      </w:r>
    </w:p>
    <w:p w:rsidR="00864014" w:rsidRPr="000579AF" w:rsidRDefault="00864014" w:rsidP="000579AF">
      <w:pPr>
        <w:pStyle w:val="a"/>
        <w:widowControl/>
        <w:numPr>
          <w:ilvl w:val="0"/>
          <w:numId w:val="0"/>
        </w:numPr>
        <w:suppressAutoHyphens/>
        <w:spacing w:line="360" w:lineRule="auto"/>
        <w:ind w:firstLine="709"/>
        <w:jc w:val="both"/>
        <w:rPr>
          <w:sz w:val="28"/>
          <w:szCs w:val="28"/>
        </w:rPr>
      </w:pPr>
      <w:r w:rsidRPr="000579AF">
        <w:rPr>
          <w:sz w:val="28"/>
          <w:szCs w:val="28"/>
        </w:rPr>
        <w:t>2.1. Произвести внешний осмотр автомобиля на наличие повреждений кузова, стекол и фонарей, комплектности внешних световых приборов.</w:t>
      </w:r>
    </w:p>
    <w:p w:rsidR="00864014" w:rsidRPr="000579AF" w:rsidRDefault="00864014" w:rsidP="000579AF">
      <w:pPr>
        <w:pStyle w:val="af9"/>
        <w:suppressAutoHyphens/>
        <w:spacing w:after="0" w:line="360" w:lineRule="auto"/>
        <w:ind w:firstLine="709"/>
        <w:jc w:val="both"/>
        <w:rPr>
          <w:sz w:val="28"/>
          <w:szCs w:val="28"/>
        </w:rPr>
      </w:pPr>
      <w:r w:rsidRPr="000579AF">
        <w:rPr>
          <w:sz w:val="28"/>
          <w:szCs w:val="28"/>
        </w:rPr>
        <w:t>2.2. Проверить работу внешних световых приборов, стеклоочистителей и стеклоомывателей.</w:t>
      </w:r>
    </w:p>
    <w:p w:rsidR="00864014" w:rsidRPr="000579AF" w:rsidRDefault="00864014" w:rsidP="000579AF">
      <w:pPr>
        <w:suppressAutoHyphens/>
        <w:spacing w:line="360" w:lineRule="auto"/>
        <w:ind w:firstLine="709"/>
        <w:jc w:val="both"/>
        <w:rPr>
          <w:sz w:val="28"/>
          <w:szCs w:val="28"/>
        </w:rPr>
      </w:pPr>
      <w:r w:rsidRPr="000579AF">
        <w:rPr>
          <w:sz w:val="28"/>
          <w:szCs w:val="28"/>
        </w:rPr>
        <w:t>2.3. Проверить люфты рулевого управления, фиксацию наконечников рулевых тяг.</w:t>
      </w:r>
    </w:p>
    <w:p w:rsidR="00864014" w:rsidRPr="000579AF" w:rsidRDefault="00864014" w:rsidP="000579AF">
      <w:pPr>
        <w:suppressAutoHyphens/>
        <w:spacing w:line="360" w:lineRule="auto"/>
        <w:ind w:firstLine="709"/>
        <w:jc w:val="both"/>
        <w:rPr>
          <w:sz w:val="28"/>
          <w:szCs w:val="28"/>
        </w:rPr>
      </w:pPr>
      <w:r w:rsidRPr="000579AF">
        <w:rPr>
          <w:sz w:val="28"/>
          <w:szCs w:val="28"/>
        </w:rPr>
        <w:t>2.4. Проверить герметичность тормозной системы в свободном и в рабочем состоянии, состояние тормозных шлангов и дисков.</w:t>
      </w:r>
    </w:p>
    <w:p w:rsidR="00864014" w:rsidRPr="000579AF" w:rsidRDefault="00864014" w:rsidP="000579AF">
      <w:pPr>
        <w:suppressAutoHyphens/>
        <w:spacing w:line="360" w:lineRule="auto"/>
        <w:ind w:firstLine="709"/>
        <w:jc w:val="both"/>
        <w:rPr>
          <w:sz w:val="28"/>
          <w:szCs w:val="28"/>
        </w:rPr>
      </w:pPr>
      <w:r w:rsidRPr="000579AF">
        <w:rPr>
          <w:sz w:val="28"/>
          <w:szCs w:val="28"/>
        </w:rPr>
        <w:t>2.5. Проверить герметичность амортизаторов.</w:t>
      </w:r>
    </w:p>
    <w:p w:rsidR="00864014" w:rsidRPr="000579AF" w:rsidRDefault="00864014" w:rsidP="000579AF">
      <w:pPr>
        <w:suppressAutoHyphens/>
        <w:spacing w:line="360" w:lineRule="auto"/>
        <w:ind w:firstLine="709"/>
        <w:jc w:val="both"/>
        <w:rPr>
          <w:sz w:val="28"/>
          <w:szCs w:val="28"/>
        </w:rPr>
      </w:pPr>
      <w:r w:rsidRPr="000579AF">
        <w:rPr>
          <w:sz w:val="28"/>
          <w:szCs w:val="28"/>
        </w:rPr>
        <w:t>2.6. Проверить состояние автошин, крепление и состояние дисков.</w:t>
      </w:r>
    </w:p>
    <w:p w:rsidR="00864014" w:rsidRPr="000579AF" w:rsidRDefault="00864014" w:rsidP="000579AF">
      <w:pPr>
        <w:suppressAutoHyphens/>
        <w:spacing w:line="360" w:lineRule="auto"/>
        <w:ind w:firstLine="709"/>
        <w:jc w:val="both"/>
        <w:rPr>
          <w:sz w:val="28"/>
          <w:szCs w:val="28"/>
        </w:rPr>
      </w:pPr>
      <w:r w:rsidRPr="000579AF">
        <w:rPr>
          <w:sz w:val="28"/>
          <w:szCs w:val="28"/>
        </w:rPr>
        <w:t>2.7. Проверить в салоне работу приборов контроля и сигнализации работы автомобиля.</w:t>
      </w:r>
    </w:p>
    <w:p w:rsidR="00864014" w:rsidRPr="000579AF" w:rsidRDefault="00864014" w:rsidP="000579AF">
      <w:pPr>
        <w:suppressAutoHyphens/>
        <w:spacing w:line="360" w:lineRule="auto"/>
        <w:ind w:firstLine="709"/>
        <w:jc w:val="both"/>
        <w:rPr>
          <w:sz w:val="28"/>
          <w:szCs w:val="28"/>
        </w:rPr>
      </w:pPr>
      <w:r w:rsidRPr="000579AF">
        <w:rPr>
          <w:sz w:val="28"/>
          <w:szCs w:val="28"/>
        </w:rPr>
        <w:t>2.8. Проверить чистоту салона (при выходе на линию).</w:t>
      </w:r>
    </w:p>
    <w:p w:rsidR="00864014" w:rsidRPr="000579AF" w:rsidRDefault="00864014" w:rsidP="000579AF">
      <w:pPr>
        <w:suppressAutoHyphens/>
        <w:spacing w:line="360" w:lineRule="auto"/>
        <w:ind w:firstLine="709"/>
        <w:jc w:val="both"/>
        <w:rPr>
          <w:sz w:val="28"/>
          <w:szCs w:val="28"/>
        </w:rPr>
      </w:pPr>
      <w:r w:rsidRPr="000579AF">
        <w:rPr>
          <w:sz w:val="28"/>
          <w:szCs w:val="28"/>
        </w:rPr>
        <w:t>2.9. Проверить наличие медицинской аптечки, огнетушителей, тормозных башмаков.</w:t>
      </w:r>
    </w:p>
    <w:p w:rsidR="00864014" w:rsidRDefault="00864014" w:rsidP="000579AF">
      <w:pPr>
        <w:suppressAutoHyphens/>
        <w:spacing w:line="360" w:lineRule="auto"/>
        <w:ind w:firstLine="709"/>
        <w:jc w:val="both"/>
        <w:rPr>
          <w:sz w:val="28"/>
          <w:szCs w:val="28"/>
        </w:rPr>
      </w:pPr>
      <w:r w:rsidRPr="000579AF">
        <w:rPr>
          <w:sz w:val="28"/>
          <w:szCs w:val="28"/>
        </w:rPr>
        <w:t>2.10.Сделать отметку в путевом листе, журнале выхода и возвращения машин.</w:t>
      </w:r>
    </w:p>
    <w:p w:rsidR="006A7B13" w:rsidRPr="000579AF" w:rsidRDefault="006A7B13"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sectPr w:rsidR="00864014" w:rsidRPr="000579AF" w:rsidSect="000579AF">
          <w:pgSz w:w="11906" w:h="16838" w:code="9"/>
          <w:pgMar w:top="1134" w:right="851" w:bottom="1134" w:left="1701" w:header="709" w:footer="709" w:gutter="0"/>
          <w:cols w:space="708"/>
          <w:titlePg/>
          <w:docGrid w:linePitch="360"/>
        </w:sectPr>
      </w:pPr>
    </w:p>
    <w:p w:rsidR="00864014" w:rsidRPr="000579AF" w:rsidRDefault="00864014" w:rsidP="000579AF">
      <w:pPr>
        <w:suppressAutoHyphens/>
        <w:spacing w:line="360" w:lineRule="auto"/>
        <w:ind w:firstLine="709"/>
        <w:jc w:val="both"/>
        <w:rPr>
          <w:b/>
          <w:bCs/>
          <w:sz w:val="28"/>
          <w:szCs w:val="28"/>
        </w:rPr>
      </w:pPr>
      <w:r w:rsidRPr="000579AF">
        <w:rPr>
          <w:b/>
          <w:bCs/>
          <w:sz w:val="28"/>
          <w:szCs w:val="28"/>
        </w:rPr>
        <w:t>Приложение 4</w:t>
      </w:r>
    </w:p>
    <w:p w:rsidR="00864014" w:rsidRPr="000579AF" w:rsidRDefault="00864014" w:rsidP="000579AF">
      <w:pPr>
        <w:pStyle w:val="af9"/>
        <w:suppressAutoHyphens/>
        <w:spacing w:after="0"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Личная карточка водителя</w:t>
      </w:r>
    </w:p>
    <w:p w:rsidR="00864014" w:rsidRPr="000579AF" w:rsidRDefault="00864014" w:rsidP="000579AF">
      <w:pPr>
        <w:suppressAutoHyphens/>
        <w:spacing w:line="360" w:lineRule="auto"/>
        <w:ind w:firstLine="709"/>
        <w:jc w:val="both"/>
        <w:rPr>
          <w:sz w:val="28"/>
          <w:szCs w:val="28"/>
        </w:rPr>
      </w:pPr>
      <w:r w:rsidRPr="000579AF">
        <w:rPr>
          <w:sz w:val="28"/>
          <w:szCs w:val="28"/>
        </w:rPr>
        <w:t>Табель №____________________________</w:t>
      </w:r>
    </w:p>
    <w:p w:rsidR="00864014" w:rsidRPr="000579AF" w:rsidRDefault="00864014" w:rsidP="000579AF">
      <w:pPr>
        <w:suppressAutoHyphens/>
        <w:spacing w:line="360" w:lineRule="auto"/>
        <w:ind w:firstLine="709"/>
        <w:jc w:val="both"/>
        <w:rPr>
          <w:sz w:val="28"/>
          <w:szCs w:val="28"/>
        </w:rPr>
      </w:pPr>
      <w:r w:rsidRPr="000579AF">
        <w:rPr>
          <w:sz w:val="28"/>
          <w:szCs w:val="28"/>
        </w:rPr>
        <w:t>Работает водителем с ___________________ _________г.,</w:t>
      </w:r>
    </w:p>
    <w:p w:rsidR="00864014" w:rsidRPr="000579AF" w:rsidRDefault="00864014" w:rsidP="000579AF">
      <w:pPr>
        <w:suppressAutoHyphens/>
        <w:spacing w:line="360" w:lineRule="auto"/>
        <w:ind w:firstLine="709"/>
        <w:jc w:val="both"/>
        <w:rPr>
          <w:sz w:val="28"/>
          <w:szCs w:val="28"/>
        </w:rPr>
      </w:pPr>
      <w:r w:rsidRPr="000579AF">
        <w:rPr>
          <w:sz w:val="28"/>
          <w:szCs w:val="28"/>
        </w:rPr>
        <w:t>В организации с ___________________ _________г.</w:t>
      </w:r>
    </w:p>
    <w:p w:rsidR="00864014" w:rsidRPr="000579AF" w:rsidRDefault="00864014" w:rsidP="000579AF">
      <w:pPr>
        <w:suppressAutoHyphens/>
        <w:spacing w:line="360" w:lineRule="auto"/>
        <w:ind w:firstLine="709"/>
        <w:jc w:val="both"/>
        <w:rPr>
          <w:sz w:val="28"/>
          <w:szCs w:val="28"/>
        </w:rPr>
      </w:pPr>
      <w:r w:rsidRPr="000579AF">
        <w:rPr>
          <w:sz w:val="28"/>
          <w:szCs w:val="28"/>
        </w:rPr>
        <w:t>Фамилия _______________ Имя_____________ Отчество____________</w:t>
      </w:r>
    </w:p>
    <w:p w:rsidR="006A7B13" w:rsidRDefault="00864014" w:rsidP="000579AF">
      <w:pPr>
        <w:suppressAutoHyphens/>
        <w:spacing w:line="360" w:lineRule="auto"/>
        <w:ind w:firstLine="709"/>
        <w:jc w:val="both"/>
        <w:rPr>
          <w:sz w:val="28"/>
          <w:szCs w:val="28"/>
        </w:rPr>
      </w:pPr>
      <w:r w:rsidRPr="000579AF">
        <w:rPr>
          <w:sz w:val="28"/>
          <w:szCs w:val="28"/>
        </w:rPr>
        <w:t>Год рождения ______________</w:t>
      </w:r>
      <w:r w:rsidR="006A7B13">
        <w:rPr>
          <w:sz w:val="28"/>
          <w:szCs w:val="28"/>
        </w:rPr>
        <w:t xml:space="preserve"> </w:t>
      </w:r>
    </w:p>
    <w:p w:rsidR="00864014" w:rsidRPr="000579AF" w:rsidRDefault="00864014" w:rsidP="000579AF">
      <w:pPr>
        <w:suppressAutoHyphens/>
        <w:spacing w:line="360" w:lineRule="auto"/>
        <w:ind w:firstLine="709"/>
        <w:jc w:val="both"/>
        <w:rPr>
          <w:sz w:val="28"/>
          <w:szCs w:val="28"/>
        </w:rPr>
      </w:pPr>
      <w:r w:rsidRPr="000579AF">
        <w:rPr>
          <w:sz w:val="28"/>
          <w:szCs w:val="28"/>
        </w:rPr>
        <w:t>Образование____________________________________</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Общий стаж водительской деятельности ____ Категорийность _______ </w:t>
      </w:r>
    </w:p>
    <w:p w:rsidR="00864014" w:rsidRPr="000579AF" w:rsidRDefault="00864014" w:rsidP="000579AF">
      <w:pPr>
        <w:suppressAutoHyphens/>
        <w:spacing w:line="360" w:lineRule="auto"/>
        <w:ind w:firstLine="709"/>
        <w:jc w:val="both"/>
        <w:rPr>
          <w:sz w:val="28"/>
          <w:szCs w:val="28"/>
        </w:rPr>
      </w:pPr>
      <w:r w:rsidRPr="000579AF">
        <w:rPr>
          <w:sz w:val="28"/>
          <w:szCs w:val="28"/>
        </w:rPr>
        <w:t>Класс 3-й с _______ Класс 2-й с _______ Класс 1-й с _______________</w:t>
      </w:r>
    </w:p>
    <w:p w:rsidR="00864014" w:rsidRPr="000579AF" w:rsidRDefault="00864014" w:rsidP="000579AF">
      <w:pPr>
        <w:suppressAutoHyphens/>
        <w:spacing w:line="360" w:lineRule="auto"/>
        <w:ind w:firstLine="709"/>
        <w:jc w:val="both"/>
        <w:rPr>
          <w:sz w:val="28"/>
          <w:szCs w:val="28"/>
        </w:rPr>
      </w:pPr>
      <w:r w:rsidRPr="000579AF">
        <w:rPr>
          <w:sz w:val="28"/>
          <w:szCs w:val="28"/>
        </w:rPr>
        <w:t>Удостоверение № _______________ Выдано ________</w:t>
      </w:r>
      <w:r w:rsidR="000A7E60">
        <w:rPr>
          <w:sz w:val="28"/>
          <w:szCs w:val="28"/>
        </w:rPr>
        <w:t>____</w:t>
      </w:r>
      <w:r w:rsidRPr="000579AF">
        <w:rPr>
          <w:sz w:val="28"/>
          <w:szCs w:val="28"/>
        </w:rPr>
        <w:t>__________</w:t>
      </w:r>
    </w:p>
    <w:p w:rsidR="00864014" w:rsidRPr="000579AF" w:rsidRDefault="00864014" w:rsidP="000579AF">
      <w:pPr>
        <w:suppressAutoHyphens/>
        <w:spacing w:line="360" w:lineRule="auto"/>
        <w:ind w:firstLine="709"/>
        <w:jc w:val="both"/>
        <w:rPr>
          <w:sz w:val="28"/>
          <w:szCs w:val="28"/>
        </w:rPr>
      </w:pPr>
      <w:r w:rsidRPr="000579AF">
        <w:rPr>
          <w:sz w:val="28"/>
          <w:szCs w:val="28"/>
        </w:rPr>
        <w:t>____________________________________________________________</w:t>
      </w:r>
    </w:p>
    <w:p w:rsidR="00864014" w:rsidRPr="000579AF" w:rsidRDefault="00864014" w:rsidP="000579AF">
      <w:pPr>
        <w:suppressAutoHyphens/>
        <w:spacing w:line="360" w:lineRule="auto"/>
        <w:ind w:firstLine="709"/>
        <w:jc w:val="both"/>
        <w:rPr>
          <w:sz w:val="28"/>
          <w:szCs w:val="28"/>
        </w:rPr>
      </w:pPr>
      <w:r w:rsidRPr="000579AF">
        <w:rPr>
          <w:sz w:val="28"/>
          <w:szCs w:val="28"/>
        </w:rPr>
        <w:t>Домашний адрес _____________________________________________</w:t>
      </w:r>
    </w:p>
    <w:p w:rsidR="00864014" w:rsidRPr="000579AF" w:rsidRDefault="00864014" w:rsidP="000579AF">
      <w:pPr>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1431"/>
        <w:gridCol w:w="1415"/>
        <w:gridCol w:w="1675"/>
        <w:gridCol w:w="1064"/>
        <w:gridCol w:w="1726"/>
        <w:gridCol w:w="1594"/>
      </w:tblGrid>
      <w:tr w:rsidR="00864014" w:rsidRPr="000A7E60" w:rsidTr="000A7E60">
        <w:trPr>
          <w:cantSplit/>
          <w:trHeight w:val="284"/>
        </w:trPr>
        <w:tc>
          <w:tcPr>
            <w:tcW w:w="347" w:type="pct"/>
            <w:vMerge w:val="restart"/>
            <w:tcBorders>
              <w:top w:val="single" w:sz="12" w:space="0" w:color="auto"/>
              <w:left w:val="single" w:sz="12" w:space="0" w:color="auto"/>
            </w:tcBorders>
          </w:tcPr>
          <w:p w:rsidR="000579AF" w:rsidRPr="000A7E60" w:rsidRDefault="000579AF" w:rsidP="000A7E60">
            <w:pPr>
              <w:suppressAutoHyphens/>
              <w:spacing w:line="360" w:lineRule="auto"/>
              <w:jc w:val="both"/>
              <w:rPr>
                <w:sz w:val="20"/>
                <w:szCs w:val="20"/>
              </w:rPr>
            </w:pPr>
          </w:p>
          <w:p w:rsidR="00864014" w:rsidRPr="000A7E60" w:rsidRDefault="00864014" w:rsidP="000A7E60">
            <w:pPr>
              <w:suppressAutoHyphens/>
              <w:spacing w:line="360" w:lineRule="auto"/>
              <w:jc w:val="both"/>
              <w:rPr>
                <w:sz w:val="20"/>
                <w:szCs w:val="20"/>
              </w:rPr>
            </w:pPr>
            <w:r w:rsidRPr="000A7E60">
              <w:rPr>
                <w:sz w:val="20"/>
                <w:szCs w:val="20"/>
              </w:rPr>
              <w:t>Год</w:t>
            </w:r>
          </w:p>
        </w:tc>
        <w:tc>
          <w:tcPr>
            <w:tcW w:w="2361" w:type="pct"/>
            <w:gridSpan w:val="3"/>
            <w:tcBorders>
              <w:top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Медицинское освидетельствование</w:t>
            </w:r>
          </w:p>
        </w:tc>
        <w:tc>
          <w:tcPr>
            <w:tcW w:w="2291" w:type="pct"/>
            <w:gridSpan w:val="3"/>
            <w:tcBorders>
              <w:top w:val="single" w:sz="12" w:space="0" w:color="auto"/>
              <w:right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Закрепление за автомобилем</w:t>
            </w:r>
          </w:p>
        </w:tc>
      </w:tr>
      <w:tr w:rsidR="00864014" w:rsidRPr="000A7E60" w:rsidTr="000A7E60">
        <w:trPr>
          <w:cantSplit/>
          <w:trHeight w:val="443"/>
        </w:trPr>
        <w:tc>
          <w:tcPr>
            <w:tcW w:w="347" w:type="pct"/>
            <w:vMerge/>
            <w:tcBorders>
              <w:left w:val="single" w:sz="12" w:space="0" w:color="auto"/>
              <w:bottom w:val="single" w:sz="12" w:space="0" w:color="auto"/>
            </w:tcBorders>
          </w:tcPr>
          <w:p w:rsidR="00864014" w:rsidRPr="000A7E60" w:rsidRDefault="00864014" w:rsidP="000A7E60">
            <w:pPr>
              <w:suppressAutoHyphens/>
              <w:spacing w:line="360" w:lineRule="auto"/>
              <w:jc w:val="both"/>
              <w:rPr>
                <w:sz w:val="20"/>
                <w:szCs w:val="20"/>
              </w:rPr>
            </w:pPr>
          </w:p>
        </w:tc>
        <w:tc>
          <w:tcPr>
            <w:tcW w:w="747" w:type="pct"/>
            <w:tcBorders>
              <w:bottom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Дата</w:t>
            </w:r>
          </w:p>
        </w:tc>
        <w:tc>
          <w:tcPr>
            <w:tcW w:w="739" w:type="pct"/>
            <w:tcBorders>
              <w:bottom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Результаты</w:t>
            </w:r>
          </w:p>
        </w:tc>
        <w:tc>
          <w:tcPr>
            <w:tcW w:w="875" w:type="pct"/>
            <w:tcBorders>
              <w:bottom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Примечание</w:t>
            </w:r>
          </w:p>
        </w:tc>
        <w:tc>
          <w:tcPr>
            <w:tcW w:w="556" w:type="pct"/>
            <w:tcBorders>
              <w:bottom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Дата</w:t>
            </w:r>
          </w:p>
        </w:tc>
        <w:tc>
          <w:tcPr>
            <w:tcW w:w="902" w:type="pct"/>
            <w:tcBorders>
              <w:bottom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Номерной знак</w:t>
            </w:r>
          </w:p>
        </w:tc>
        <w:tc>
          <w:tcPr>
            <w:tcW w:w="833" w:type="pct"/>
            <w:tcBorders>
              <w:bottom w:val="single" w:sz="12" w:space="0" w:color="auto"/>
              <w:right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 xml:space="preserve">Модель </w:t>
            </w:r>
          </w:p>
        </w:tc>
      </w:tr>
      <w:tr w:rsidR="00864014" w:rsidRPr="000A7E60" w:rsidTr="000A7E60">
        <w:trPr>
          <w:cantSplit/>
          <w:trHeight w:val="447"/>
        </w:trPr>
        <w:tc>
          <w:tcPr>
            <w:tcW w:w="347" w:type="pct"/>
            <w:tcBorders>
              <w:top w:val="single" w:sz="12" w:space="0" w:color="auto"/>
              <w:left w:val="single" w:sz="12" w:space="0" w:color="auto"/>
            </w:tcBorders>
          </w:tcPr>
          <w:p w:rsidR="00864014" w:rsidRPr="000A7E60" w:rsidRDefault="00864014" w:rsidP="000A7E60">
            <w:pPr>
              <w:suppressAutoHyphens/>
              <w:spacing w:line="360" w:lineRule="auto"/>
              <w:jc w:val="both"/>
              <w:rPr>
                <w:sz w:val="20"/>
                <w:szCs w:val="20"/>
              </w:rPr>
            </w:pPr>
          </w:p>
        </w:tc>
        <w:tc>
          <w:tcPr>
            <w:tcW w:w="747"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739"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875"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556"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902"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833" w:type="pct"/>
            <w:tcBorders>
              <w:top w:val="single" w:sz="12" w:space="0" w:color="auto"/>
              <w:right w:val="single" w:sz="12" w:space="0" w:color="auto"/>
            </w:tcBorders>
          </w:tcPr>
          <w:p w:rsidR="00864014" w:rsidRPr="000A7E60" w:rsidRDefault="00864014" w:rsidP="000A7E60">
            <w:pPr>
              <w:suppressAutoHyphens/>
              <w:spacing w:line="360" w:lineRule="auto"/>
              <w:jc w:val="both"/>
              <w:rPr>
                <w:sz w:val="20"/>
                <w:szCs w:val="20"/>
              </w:rPr>
            </w:pPr>
          </w:p>
        </w:tc>
      </w:tr>
      <w:tr w:rsidR="00864014" w:rsidRPr="000A7E60" w:rsidTr="000A7E60">
        <w:trPr>
          <w:cantSplit/>
          <w:trHeight w:val="447"/>
        </w:trPr>
        <w:tc>
          <w:tcPr>
            <w:tcW w:w="347" w:type="pct"/>
            <w:tcBorders>
              <w:left w:val="single" w:sz="12" w:space="0" w:color="auto"/>
            </w:tcBorders>
          </w:tcPr>
          <w:p w:rsidR="00864014" w:rsidRPr="000A7E60" w:rsidRDefault="00864014" w:rsidP="000A7E60">
            <w:pPr>
              <w:suppressAutoHyphens/>
              <w:spacing w:line="360" w:lineRule="auto"/>
              <w:jc w:val="both"/>
              <w:rPr>
                <w:sz w:val="20"/>
                <w:szCs w:val="20"/>
              </w:rPr>
            </w:pPr>
          </w:p>
        </w:tc>
        <w:tc>
          <w:tcPr>
            <w:tcW w:w="747" w:type="pct"/>
          </w:tcPr>
          <w:p w:rsidR="00864014" w:rsidRPr="000A7E60" w:rsidRDefault="00864014" w:rsidP="000A7E60">
            <w:pPr>
              <w:suppressAutoHyphens/>
              <w:spacing w:line="360" w:lineRule="auto"/>
              <w:jc w:val="both"/>
              <w:rPr>
                <w:sz w:val="20"/>
                <w:szCs w:val="20"/>
              </w:rPr>
            </w:pPr>
          </w:p>
        </w:tc>
        <w:tc>
          <w:tcPr>
            <w:tcW w:w="739" w:type="pct"/>
          </w:tcPr>
          <w:p w:rsidR="00864014" w:rsidRPr="000A7E60" w:rsidRDefault="00864014" w:rsidP="000A7E60">
            <w:pPr>
              <w:suppressAutoHyphens/>
              <w:spacing w:line="360" w:lineRule="auto"/>
              <w:jc w:val="both"/>
              <w:rPr>
                <w:sz w:val="20"/>
                <w:szCs w:val="20"/>
              </w:rPr>
            </w:pPr>
          </w:p>
        </w:tc>
        <w:tc>
          <w:tcPr>
            <w:tcW w:w="875" w:type="pct"/>
          </w:tcPr>
          <w:p w:rsidR="00864014" w:rsidRPr="000A7E60" w:rsidRDefault="00864014" w:rsidP="000A7E60">
            <w:pPr>
              <w:suppressAutoHyphens/>
              <w:spacing w:line="360" w:lineRule="auto"/>
              <w:jc w:val="both"/>
              <w:rPr>
                <w:sz w:val="20"/>
                <w:szCs w:val="20"/>
              </w:rPr>
            </w:pPr>
          </w:p>
        </w:tc>
        <w:tc>
          <w:tcPr>
            <w:tcW w:w="556" w:type="pct"/>
          </w:tcPr>
          <w:p w:rsidR="00864014" w:rsidRPr="000A7E60" w:rsidRDefault="00864014" w:rsidP="000A7E60">
            <w:pPr>
              <w:suppressAutoHyphens/>
              <w:spacing w:line="360" w:lineRule="auto"/>
              <w:jc w:val="both"/>
              <w:rPr>
                <w:sz w:val="20"/>
                <w:szCs w:val="20"/>
              </w:rPr>
            </w:pPr>
          </w:p>
        </w:tc>
        <w:tc>
          <w:tcPr>
            <w:tcW w:w="902" w:type="pct"/>
          </w:tcPr>
          <w:p w:rsidR="00864014" w:rsidRPr="000A7E60" w:rsidRDefault="00864014" w:rsidP="000A7E60">
            <w:pPr>
              <w:suppressAutoHyphens/>
              <w:spacing w:line="360" w:lineRule="auto"/>
              <w:jc w:val="both"/>
              <w:rPr>
                <w:sz w:val="20"/>
                <w:szCs w:val="20"/>
              </w:rPr>
            </w:pPr>
          </w:p>
        </w:tc>
        <w:tc>
          <w:tcPr>
            <w:tcW w:w="833" w:type="pct"/>
            <w:tcBorders>
              <w:right w:val="single" w:sz="12" w:space="0" w:color="auto"/>
            </w:tcBorders>
          </w:tcPr>
          <w:p w:rsidR="00864014" w:rsidRPr="000A7E60" w:rsidRDefault="00864014" w:rsidP="000A7E60">
            <w:pPr>
              <w:suppressAutoHyphens/>
              <w:spacing w:line="360" w:lineRule="auto"/>
              <w:jc w:val="both"/>
              <w:rPr>
                <w:sz w:val="20"/>
                <w:szCs w:val="20"/>
              </w:rPr>
            </w:pPr>
          </w:p>
        </w:tc>
      </w:tr>
      <w:tr w:rsidR="00864014" w:rsidRPr="000A7E60" w:rsidTr="000A7E60">
        <w:trPr>
          <w:cantSplit/>
          <w:trHeight w:val="447"/>
        </w:trPr>
        <w:tc>
          <w:tcPr>
            <w:tcW w:w="347" w:type="pct"/>
            <w:tcBorders>
              <w:left w:val="single" w:sz="12" w:space="0" w:color="auto"/>
              <w:bottom w:val="single" w:sz="12" w:space="0" w:color="auto"/>
            </w:tcBorders>
          </w:tcPr>
          <w:p w:rsidR="00864014" w:rsidRPr="000A7E60" w:rsidRDefault="00864014" w:rsidP="000A7E60">
            <w:pPr>
              <w:suppressAutoHyphens/>
              <w:spacing w:line="360" w:lineRule="auto"/>
              <w:jc w:val="both"/>
              <w:rPr>
                <w:sz w:val="20"/>
                <w:szCs w:val="20"/>
              </w:rPr>
            </w:pPr>
          </w:p>
        </w:tc>
        <w:tc>
          <w:tcPr>
            <w:tcW w:w="747"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739"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875"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556"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902"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833" w:type="pct"/>
            <w:tcBorders>
              <w:bottom w:val="single" w:sz="12" w:space="0" w:color="auto"/>
              <w:right w:val="single" w:sz="12" w:space="0" w:color="auto"/>
            </w:tcBorders>
          </w:tcPr>
          <w:p w:rsidR="00864014" w:rsidRPr="000A7E60" w:rsidRDefault="00864014" w:rsidP="000A7E60">
            <w:pPr>
              <w:suppressAutoHyphens/>
              <w:spacing w:line="360" w:lineRule="auto"/>
              <w:jc w:val="both"/>
              <w:rPr>
                <w:sz w:val="20"/>
                <w:szCs w:val="20"/>
              </w:rPr>
            </w:pPr>
          </w:p>
        </w:tc>
      </w:tr>
    </w:tbl>
    <w:p w:rsidR="000A7E60" w:rsidRDefault="000A7E60" w:rsidP="000579AF">
      <w:pPr>
        <w:tabs>
          <w:tab w:val="left" w:pos="284"/>
        </w:tabs>
        <w:suppressAutoHyphens/>
        <w:spacing w:line="360" w:lineRule="auto"/>
        <w:ind w:firstLine="709"/>
        <w:jc w:val="both"/>
        <w:rPr>
          <w:sz w:val="28"/>
          <w:szCs w:val="28"/>
        </w:rPr>
      </w:pPr>
    </w:p>
    <w:p w:rsidR="00864014" w:rsidRPr="000579AF" w:rsidRDefault="00864014" w:rsidP="000579AF">
      <w:pPr>
        <w:tabs>
          <w:tab w:val="left" w:pos="284"/>
        </w:tabs>
        <w:suppressAutoHyphens/>
        <w:spacing w:line="360" w:lineRule="auto"/>
        <w:ind w:firstLine="709"/>
        <w:jc w:val="both"/>
        <w:rPr>
          <w:sz w:val="28"/>
          <w:szCs w:val="28"/>
        </w:rPr>
      </w:pPr>
      <w:r w:rsidRPr="000579AF">
        <w:rPr>
          <w:sz w:val="28"/>
          <w:szCs w:val="28"/>
        </w:rPr>
        <w:t>Дорожно-транспортные происшествия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1631"/>
        <w:gridCol w:w="1498"/>
        <w:gridCol w:w="966"/>
        <w:gridCol w:w="819"/>
        <w:gridCol w:w="1495"/>
        <w:gridCol w:w="1105"/>
        <w:gridCol w:w="1091"/>
      </w:tblGrid>
      <w:tr w:rsidR="00864014" w:rsidRPr="000A7E60" w:rsidTr="000A7E60">
        <w:tc>
          <w:tcPr>
            <w:tcW w:w="556" w:type="pct"/>
            <w:vMerge w:val="restart"/>
            <w:tcBorders>
              <w:top w:val="single" w:sz="12" w:space="0" w:color="auto"/>
              <w:left w:val="single" w:sz="12" w:space="0" w:color="auto"/>
              <w:bottom w:val="nil"/>
            </w:tcBorders>
          </w:tcPr>
          <w:p w:rsidR="00864014" w:rsidRPr="000A7E60" w:rsidRDefault="00864014" w:rsidP="000A7E60">
            <w:pPr>
              <w:suppressAutoHyphens/>
              <w:spacing w:line="360" w:lineRule="auto"/>
              <w:jc w:val="both"/>
              <w:rPr>
                <w:sz w:val="20"/>
                <w:szCs w:val="20"/>
              </w:rPr>
            </w:pPr>
          </w:p>
          <w:p w:rsidR="00864014" w:rsidRPr="000A7E60" w:rsidRDefault="00864014" w:rsidP="000A7E60">
            <w:pPr>
              <w:tabs>
                <w:tab w:val="left" w:pos="1344"/>
              </w:tabs>
              <w:suppressAutoHyphens/>
              <w:spacing w:line="360" w:lineRule="auto"/>
              <w:jc w:val="both"/>
              <w:rPr>
                <w:sz w:val="20"/>
                <w:szCs w:val="20"/>
              </w:rPr>
            </w:pPr>
            <w:r w:rsidRPr="000A7E60">
              <w:rPr>
                <w:sz w:val="20"/>
                <w:szCs w:val="20"/>
              </w:rPr>
              <w:t xml:space="preserve">Дата </w:t>
            </w:r>
          </w:p>
          <w:p w:rsidR="00864014" w:rsidRPr="000A7E60" w:rsidRDefault="00864014" w:rsidP="000A7E60">
            <w:pPr>
              <w:suppressAutoHyphens/>
              <w:spacing w:line="360" w:lineRule="auto"/>
              <w:jc w:val="both"/>
              <w:rPr>
                <w:sz w:val="20"/>
                <w:szCs w:val="20"/>
              </w:rPr>
            </w:pPr>
            <w:r w:rsidRPr="000A7E60">
              <w:rPr>
                <w:sz w:val="20"/>
                <w:szCs w:val="20"/>
              </w:rPr>
              <w:t>ДТП</w:t>
            </w:r>
          </w:p>
        </w:tc>
        <w:tc>
          <w:tcPr>
            <w:tcW w:w="904" w:type="pct"/>
            <w:vMerge w:val="restart"/>
            <w:tcBorders>
              <w:top w:val="single" w:sz="12" w:space="0" w:color="auto"/>
              <w:bottom w:val="nil"/>
            </w:tcBorders>
          </w:tcPr>
          <w:p w:rsidR="00864014" w:rsidRPr="000A7E60" w:rsidRDefault="00864014" w:rsidP="000A7E60">
            <w:pPr>
              <w:suppressAutoHyphens/>
              <w:spacing w:line="360" w:lineRule="auto"/>
              <w:jc w:val="both"/>
              <w:rPr>
                <w:sz w:val="20"/>
                <w:szCs w:val="20"/>
              </w:rPr>
            </w:pPr>
            <w:r w:rsidRPr="000A7E60">
              <w:rPr>
                <w:sz w:val="20"/>
                <w:szCs w:val="20"/>
              </w:rPr>
              <w:t>Модель, номерной знак автомобиля</w:t>
            </w:r>
          </w:p>
        </w:tc>
        <w:tc>
          <w:tcPr>
            <w:tcW w:w="834" w:type="pct"/>
            <w:vMerge w:val="restart"/>
            <w:tcBorders>
              <w:top w:val="single" w:sz="12" w:space="0" w:color="auto"/>
              <w:bottom w:val="nil"/>
            </w:tcBorders>
          </w:tcPr>
          <w:p w:rsidR="00864014" w:rsidRPr="000A7E60" w:rsidRDefault="00864014" w:rsidP="000A7E60">
            <w:pPr>
              <w:suppressAutoHyphens/>
              <w:spacing w:line="360" w:lineRule="auto"/>
              <w:jc w:val="both"/>
              <w:rPr>
                <w:sz w:val="20"/>
                <w:szCs w:val="20"/>
              </w:rPr>
            </w:pPr>
          </w:p>
          <w:p w:rsidR="00864014" w:rsidRPr="000A7E60" w:rsidRDefault="00864014" w:rsidP="000A7E60">
            <w:pPr>
              <w:suppressAutoHyphens/>
              <w:spacing w:line="360" w:lineRule="auto"/>
              <w:jc w:val="both"/>
              <w:rPr>
                <w:sz w:val="20"/>
                <w:szCs w:val="20"/>
              </w:rPr>
            </w:pPr>
            <w:r w:rsidRPr="000A7E60">
              <w:rPr>
                <w:sz w:val="20"/>
                <w:szCs w:val="20"/>
              </w:rPr>
              <w:t>Вид и место происшествия</w:t>
            </w:r>
          </w:p>
        </w:tc>
        <w:tc>
          <w:tcPr>
            <w:tcW w:w="1529" w:type="pct"/>
            <w:gridSpan w:val="3"/>
            <w:tcBorders>
              <w:top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Последствия ДТП</w:t>
            </w:r>
          </w:p>
        </w:tc>
        <w:tc>
          <w:tcPr>
            <w:tcW w:w="556" w:type="pct"/>
            <w:vMerge w:val="restart"/>
            <w:tcBorders>
              <w:top w:val="single" w:sz="12" w:space="0" w:color="auto"/>
              <w:bottom w:val="nil"/>
            </w:tcBorders>
          </w:tcPr>
          <w:p w:rsidR="00864014" w:rsidRPr="000A7E60" w:rsidRDefault="00864014" w:rsidP="000A7E60">
            <w:pPr>
              <w:tabs>
                <w:tab w:val="left" w:pos="1026"/>
              </w:tabs>
              <w:suppressAutoHyphens/>
              <w:spacing w:line="360" w:lineRule="auto"/>
              <w:jc w:val="both"/>
              <w:rPr>
                <w:sz w:val="20"/>
                <w:szCs w:val="20"/>
              </w:rPr>
            </w:pPr>
          </w:p>
          <w:p w:rsidR="00864014" w:rsidRPr="000A7E60" w:rsidRDefault="00864014" w:rsidP="000A7E60">
            <w:pPr>
              <w:tabs>
                <w:tab w:val="left" w:pos="1026"/>
              </w:tabs>
              <w:suppressAutoHyphens/>
              <w:spacing w:line="360" w:lineRule="auto"/>
              <w:jc w:val="both"/>
              <w:rPr>
                <w:sz w:val="20"/>
                <w:szCs w:val="20"/>
              </w:rPr>
            </w:pPr>
            <w:r w:rsidRPr="000A7E60">
              <w:rPr>
                <w:sz w:val="20"/>
                <w:szCs w:val="20"/>
              </w:rPr>
              <w:t>Меры взыскания</w:t>
            </w:r>
          </w:p>
        </w:tc>
        <w:tc>
          <w:tcPr>
            <w:tcW w:w="621" w:type="pct"/>
            <w:vMerge w:val="restart"/>
            <w:tcBorders>
              <w:top w:val="single" w:sz="12" w:space="0" w:color="auto"/>
              <w:bottom w:val="nil"/>
              <w:right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Номер записи в журнале учета ДТП</w:t>
            </w:r>
          </w:p>
        </w:tc>
      </w:tr>
      <w:tr w:rsidR="00864014" w:rsidRPr="000A7E60" w:rsidTr="000A7E60">
        <w:tc>
          <w:tcPr>
            <w:tcW w:w="556" w:type="pct"/>
            <w:vMerge/>
            <w:tcBorders>
              <w:top w:val="nil"/>
              <w:left w:val="single" w:sz="12" w:space="0" w:color="auto"/>
              <w:bottom w:val="single" w:sz="12" w:space="0" w:color="auto"/>
            </w:tcBorders>
          </w:tcPr>
          <w:p w:rsidR="00864014" w:rsidRPr="000A7E60" w:rsidRDefault="00864014" w:rsidP="000A7E60">
            <w:pPr>
              <w:suppressAutoHyphens/>
              <w:spacing w:line="360" w:lineRule="auto"/>
              <w:jc w:val="both"/>
              <w:rPr>
                <w:sz w:val="20"/>
                <w:szCs w:val="20"/>
              </w:rPr>
            </w:pPr>
          </w:p>
        </w:tc>
        <w:tc>
          <w:tcPr>
            <w:tcW w:w="904" w:type="pct"/>
            <w:vMerge/>
            <w:tcBorders>
              <w:top w:val="nil"/>
              <w:bottom w:val="single" w:sz="12" w:space="0" w:color="auto"/>
            </w:tcBorders>
          </w:tcPr>
          <w:p w:rsidR="00864014" w:rsidRPr="000A7E60" w:rsidRDefault="00864014" w:rsidP="000A7E60">
            <w:pPr>
              <w:suppressAutoHyphens/>
              <w:spacing w:line="360" w:lineRule="auto"/>
              <w:jc w:val="both"/>
              <w:rPr>
                <w:sz w:val="20"/>
                <w:szCs w:val="20"/>
              </w:rPr>
            </w:pPr>
          </w:p>
        </w:tc>
        <w:tc>
          <w:tcPr>
            <w:tcW w:w="834" w:type="pct"/>
            <w:vMerge/>
            <w:tcBorders>
              <w:top w:val="nil"/>
              <w:bottom w:val="single" w:sz="12" w:space="0" w:color="auto"/>
            </w:tcBorders>
          </w:tcPr>
          <w:p w:rsidR="00864014" w:rsidRPr="000A7E60" w:rsidRDefault="00864014" w:rsidP="000A7E60">
            <w:pPr>
              <w:suppressAutoHyphens/>
              <w:spacing w:line="360" w:lineRule="auto"/>
              <w:jc w:val="both"/>
              <w:rPr>
                <w:sz w:val="20"/>
                <w:szCs w:val="20"/>
              </w:rPr>
            </w:pPr>
          </w:p>
        </w:tc>
        <w:tc>
          <w:tcPr>
            <w:tcW w:w="556" w:type="pct"/>
            <w:tcBorders>
              <w:bottom w:val="single" w:sz="12" w:space="0" w:color="auto"/>
            </w:tcBorders>
          </w:tcPr>
          <w:p w:rsidR="00864014" w:rsidRPr="000A7E60" w:rsidRDefault="00864014" w:rsidP="000A7E60">
            <w:pPr>
              <w:suppressAutoHyphens/>
              <w:spacing w:line="360" w:lineRule="auto"/>
              <w:jc w:val="both"/>
              <w:rPr>
                <w:sz w:val="20"/>
                <w:szCs w:val="20"/>
              </w:rPr>
            </w:pPr>
          </w:p>
          <w:p w:rsidR="00864014" w:rsidRPr="000A7E60" w:rsidRDefault="00864014" w:rsidP="000A7E60">
            <w:pPr>
              <w:suppressAutoHyphens/>
              <w:spacing w:line="360" w:lineRule="auto"/>
              <w:jc w:val="both"/>
              <w:rPr>
                <w:sz w:val="20"/>
                <w:szCs w:val="20"/>
              </w:rPr>
            </w:pPr>
            <w:r w:rsidRPr="000A7E60">
              <w:rPr>
                <w:sz w:val="20"/>
                <w:szCs w:val="20"/>
              </w:rPr>
              <w:t xml:space="preserve">Погибло </w:t>
            </w:r>
          </w:p>
        </w:tc>
        <w:tc>
          <w:tcPr>
            <w:tcW w:w="417" w:type="pct"/>
            <w:tcBorders>
              <w:bottom w:val="single" w:sz="12" w:space="0" w:color="auto"/>
            </w:tcBorders>
          </w:tcPr>
          <w:p w:rsidR="00864014" w:rsidRPr="000A7E60" w:rsidRDefault="00864014" w:rsidP="000A7E60">
            <w:pPr>
              <w:suppressAutoHyphens/>
              <w:spacing w:line="360" w:lineRule="auto"/>
              <w:jc w:val="both"/>
              <w:rPr>
                <w:sz w:val="20"/>
                <w:szCs w:val="20"/>
              </w:rPr>
            </w:pPr>
          </w:p>
          <w:p w:rsidR="00864014" w:rsidRPr="000A7E60" w:rsidRDefault="00864014" w:rsidP="000A7E60">
            <w:pPr>
              <w:suppressAutoHyphens/>
              <w:spacing w:line="360" w:lineRule="auto"/>
              <w:jc w:val="both"/>
              <w:rPr>
                <w:sz w:val="20"/>
                <w:szCs w:val="20"/>
              </w:rPr>
            </w:pPr>
            <w:r w:rsidRPr="000A7E60">
              <w:rPr>
                <w:sz w:val="20"/>
                <w:szCs w:val="20"/>
              </w:rPr>
              <w:t xml:space="preserve">Ранено </w:t>
            </w:r>
          </w:p>
        </w:tc>
        <w:tc>
          <w:tcPr>
            <w:tcW w:w="556" w:type="pct"/>
            <w:tcBorders>
              <w:bottom w:val="single" w:sz="12" w:space="0" w:color="auto"/>
            </w:tcBorders>
          </w:tcPr>
          <w:p w:rsidR="00864014" w:rsidRPr="000A7E60" w:rsidRDefault="00864014" w:rsidP="000A7E60">
            <w:pPr>
              <w:suppressAutoHyphens/>
              <w:spacing w:line="360" w:lineRule="auto"/>
              <w:jc w:val="both"/>
              <w:rPr>
                <w:sz w:val="20"/>
                <w:szCs w:val="20"/>
              </w:rPr>
            </w:pPr>
            <w:r w:rsidRPr="000A7E60">
              <w:rPr>
                <w:sz w:val="20"/>
                <w:szCs w:val="20"/>
              </w:rPr>
              <w:t>Материальный ущерб, руб</w:t>
            </w:r>
          </w:p>
        </w:tc>
        <w:tc>
          <w:tcPr>
            <w:tcW w:w="556" w:type="pct"/>
            <w:vMerge/>
            <w:tcBorders>
              <w:top w:val="nil"/>
              <w:bottom w:val="single" w:sz="12" w:space="0" w:color="auto"/>
            </w:tcBorders>
          </w:tcPr>
          <w:p w:rsidR="00864014" w:rsidRPr="000A7E60" w:rsidRDefault="00864014" w:rsidP="000A7E60">
            <w:pPr>
              <w:suppressAutoHyphens/>
              <w:spacing w:line="360" w:lineRule="auto"/>
              <w:jc w:val="both"/>
              <w:rPr>
                <w:sz w:val="20"/>
                <w:szCs w:val="20"/>
              </w:rPr>
            </w:pPr>
          </w:p>
        </w:tc>
        <w:tc>
          <w:tcPr>
            <w:tcW w:w="621" w:type="pct"/>
            <w:vMerge/>
            <w:tcBorders>
              <w:top w:val="nil"/>
              <w:bottom w:val="single" w:sz="12" w:space="0" w:color="auto"/>
              <w:right w:val="single" w:sz="12" w:space="0" w:color="auto"/>
            </w:tcBorders>
          </w:tcPr>
          <w:p w:rsidR="00864014" w:rsidRPr="000A7E60" w:rsidRDefault="00864014" w:rsidP="000A7E60">
            <w:pPr>
              <w:suppressAutoHyphens/>
              <w:spacing w:line="360" w:lineRule="auto"/>
              <w:jc w:val="both"/>
              <w:rPr>
                <w:sz w:val="20"/>
                <w:szCs w:val="20"/>
              </w:rPr>
            </w:pPr>
          </w:p>
        </w:tc>
      </w:tr>
      <w:tr w:rsidR="00864014" w:rsidRPr="000A7E60" w:rsidTr="000A7E60">
        <w:tc>
          <w:tcPr>
            <w:tcW w:w="556" w:type="pct"/>
            <w:tcBorders>
              <w:top w:val="single" w:sz="12" w:space="0" w:color="auto"/>
              <w:left w:val="single" w:sz="12" w:space="0" w:color="auto"/>
            </w:tcBorders>
          </w:tcPr>
          <w:p w:rsidR="00864014" w:rsidRPr="000A7E60" w:rsidRDefault="00864014" w:rsidP="000A7E60">
            <w:pPr>
              <w:suppressAutoHyphens/>
              <w:spacing w:line="360" w:lineRule="auto"/>
              <w:jc w:val="both"/>
              <w:rPr>
                <w:sz w:val="20"/>
                <w:szCs w:val="20"/>
              </w:rPr>
            </w:pPr>
          </w:p>
        </w:tc>
        <w:tc>
          <w:tcPr>
            <w:tcW w:w="904"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834"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556"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417"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556"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556" w:type="pct"/>
            <w:tcBorders>
              <w:top w:val="single" w:sz="12" w:space="0" w:color="auto"/>
            </w:tcBorders>
          </w:tcPr>
          <w:p w:rsidR="00864014" w:rsidRPr="000A7E60" w:rsidRDefault="00864014" w:rsidP="000A7E60">
            <w:pPr>
              <w:suppressAutoHyphens/>
              <w:spacing w:line="360" w:lineRule="auto"/>
              <w:jc w:val="both"/>
              <w:rPr>
                <w:sz w:val="20"/>
                <w:szCs w:val="20"/>
              </w:rPr>
            </w:pPr>
          </w:p>
        </w:tc>
        <w:tc>
          <w:tcPr>
            <w:tcW w:w="621" w:type="pct"/>
            <w:tcBorders>
              <w:top w:val="single" w:sz="12" w:space="0" w:color="auto"/>
              <w:right w:val="single" w:sz="12" w:space="0" w:color="auto"/>
            </w:tcBorders>
          </w:tcPr>
          <w:p w:rsidR="00864014" w:rsidRPr="000A7E60" w:rsidRDefault="00864014" w:rsidP="000A7E60">
            <w:pPr>
              <w:suppressAutoHyphens/>
              <w:spacing w:line="360" w:lineRule="auto"/>
              <w:jc w:val="both"/>
              <w:rPr>
                <w:sz w:val="20"/>
                <w:szCs w:val="20"/>
              </w:rPr>
            </w:pPr>
          </w:p>
        </w:tc>
      </w:tr>
      <w:tr w:rsidR="00864014" w:rsidRPr="000A7E60" w:rsidTr="000A7E60">
        <w:tc>
          <w:tcPr>
            <w:tcW w:w="556" w:type="pct"/>
            <w:tcBorders>
              <w:left w:val="single" w:sz="12" w:space="0" w:color="auto"/>
            </w:tcBorders>
          </w:tcPr>
          <w:p w:rsidR="00864014" w:rsidRPr="000A7E60" w:rsidRDefault="00864014" w:rsidP="000A7E60">
            <w:pPr>
              <w:suppressAutoHyphens/>
              <w:spacing w:line="360" w:lineRule="auto"/>
              <w:jc w:val="both"/>
              <w:rPr>
                <w:sz w:val="20"/>
                <w:szCs w:val="20"/>
              </w:rPr>
            </w:pPr>
          </w:p>
        </w:tc>
        <w:tc>
          <w:tcPr>
            <w:tcW w:w="904" w:type="pct"/>
          </w:tcPr>
          <w:p w:rsidR="00864014" w:rsidRPr="000A7E60" w:rsidRDefault="00864014" w:rsidP="000A7E60">
            <w:pPr>
              <w:suppressAutoHyphens/>
              <w:spacing w:line="360" w:lineRule="auto"/>
              <w:jc w:val="both"/>
              <w:rPr>
                <w:sz w:val="20"/>
                <w:szCs w:val="20"/>
              </w:rPr>
            </w:pPr>
          </w:p>
        </w:tc>
        <w:tc>
          <w:tcPr>
            <w:tcW w:w="834" w:type="pct"/>
          </w:tcPr>
          <w:p w:rsidR="00864014" w:rsidRPr="000A7E60" w:rsidRDefault="00864014" w:rsidP="000A7E60">
            <w:pPr>
              <w:suppressAutoHyphens/>
              <w:spacing w:line="360" w:lineRule="auto"/>
              <w:jc w:val="both"/>
              <w:rPr>
                <w:sz w:val="20"/>
                <w:szCs w:val="20"/>
              </w:rPr>
            </w:pPr>
          </w:p>
        </w:tc>
        <w:tc>
          <w:tcPr>
            <w:tcW w:w="556" w:type="pct"/>
          </w:tcPr>
          <w:p w:rsidR="00864014" w:rsidRPr="000A7E60" w:rsidRDefault="00864014" w:rsidP="000A7E60">
            <w:pPr>
              <w:suppressAutoHyphens/>
              <w:spacing w:line="360" w:lineRule="auto"/>
              <w:jc w:val="both"/>
              <w:rPr>
                <w:sz w:val="20"/>
                <w:szCs w:val="20"/>
              </w:rPr>
            </w:pPr>
          </w:p>
        </w:tc>
        <w:tc>
          <w:tcPr>
            <w:tcW w:w="417" w:type="pct"/>
          </w:tcPr>
          <w:p w:rsidR="00864014" w:rsidRPr="000A7E60" w:rsidRDefault="00864014" w:rsidP="000A7E60">
            <w:pPr>
              <w:suppressAutoHyphens/>
              <w:spacing w:line="360" w:lineRule="auto"/>
              <w:jc w:val="both"/>
              <w:rPr>
                <w:sz w:val="20"/>
                <w:szCs w:val="20"/>
              </w:rPr>
            </w:pPr>
          </w:p>
        </w:tc>
        <w:tc>
          <w:tcPr>
            <w:tcW w:w="556" w:type="pct"/>
          </w:tcPr>
          <w:p w:rsidR="00864014" w:rsidRPr="000A7E60" w:rsidRDefault="00864014" w:rsidP="000A7E60">
            <w:pPr>
              <w:suppressAutoHyphens/>
              <w:spacing w:line="360" w:lineRule="auto"/>
              <w:jc w:val="both"/>
              <w:rPr>
                <w:sz w:val="20"/>
                <w:szCs w:val="20"/>
              </w:rPr>
            </w:pPr>
          </w:p>
        </w:tc>
        <w:tc>
          <w:tcPr>
            <w:tcW w:w="556" w:type="pct"/>
          </w:tcPr>
          <w:p w:rsidR="00864014" w:rsidRPr="000A7E60" w:rsidRDefault="00864014" w:rsidP="000A7E60">
            <w:pPr>
              <w:suppressAutoHyphens/>
              <w:spacing w:line="360" w:lineRule="auto"/>
              <w:jc w:val="both"/>
              <w:rPr>
                <w:sz w:val="20"/>
                <w:szCs w:val="20"/>
              </w:rPr>
            </w:pPr>
          </w:p>
        </w:tc>
        <w:tc>
          <w:tcPr>
            <w:tcW w:w="621" w:type="pct"/>
            <w:tcBorders>
              <w:right w:val="single" w:sz="12" w:space="0" w:color="auto"/>
            </w:tcBorders>
          </w:tcPr>
          <w:p w:rsidR="00864014" w:rsidRPr="000A7E60" w:rsidRDefault="00864014" w:rsidP="000A7E60">
            <w:pPr>
              <w:suppressAutoHyphens/>
              <w:spacing w:line="360" w:lineRule="auto"/>
              <w:jc w:val="both"/>
              <w:rPr>
                <w:sz w:val="20"/>
                <w:szCs w:val="20"/>
              </w:rPr>
            </w:pPr>
          </w:p>
        </w:tc>
      </w:tr>
      <w:tr w:rsidR="00864014" w:rsidRPr="000A7E60" w:rsidTr="000A7E60">
        <w:tc>
          <w:tcPr>
            <w:tcW w:w="556" w:type="pct"/>
            <w:tcBorders>
              <w:left w:val="single" w:sz="12" w:space="0" w:color="auto"/>
            </w:tcBorders>
          </w:tcPr>
          <w:p w:rsidR="00864014" w:rsidRPr="000A7E60" w:rsidRDefault="00864014" w:rsidP="000A7E60">
            <w:pPr>
              <w:suppressAutoHyphens/>
              <w:spacing w:line="360" w:lineRule="auto"/>
              <w:jc w:val="both"/>
              <w:rPr>
                <w:sz w:val="20"/>
                <w:szCs w:val="20"/>
              </w:rPr>
            </w:pPr>
          </w:p>
        </w:tc>
        <w:tc>
          <w:tcPr>
            <w:tcW w:w="904" w:type="pct"/>
          </w:tcPr>
          <w:p w:rsidR="00864014" w:rsidRPr="000A7E60" w:rsidRDefault="00864014" w:rsidP="000A7E60">
            <w:pPr>
              <w:suppressAutoHyphens/>
              <w:spacing w:line="360" w:lineRule="auto"/>
              <w:jc w:val="both"/>
              <w:rPr>
                <w:sz w:val="20"/>
                <w:szCs w:val="20"/>
              </w:rPr>
            </w:pPr>
          </w:p>
        </w:tc>
        <w:tc>
          <w:tcPr>
            <w:tcW w:w="834" w:type="pct"/>
          </w:tcPr>
          <w:p w:rsidR="00864014" w:rsidRPr="000A7E60" w:rsidRDefault="00864014" w:rsidP="000A7E60">
            <w:pPr>
              <w:suppressAutoHyphens/>
              <w:spacing w:line="360" w:lineRule="auto"/>
              <w:jc w:val="both"/>
              <w:rPr>
                <w:sz w:val="20"/>
                <w:szCs w:val="20"/>
              </w:rPr>
            </w:pPr>
          </w:p>
        </w:tc>
        <w:tc>
          <w:tcPr>
            <w:tcW w:w="556" w:type="pct"/>
          </w:tcPr>
          <w:p w:rsidR="00864014" w:rsidRPr="000A7E60" w:rsidRDefault="00864014" w:rsidP="000A7E60">
            <w:pPr>
              <w:suppressAutoHyphens/>
              <w:spacing w:line="360" w:lineRule="auto"/>
              <w:jc w:val="both"/>
              <w:rPr>
                <w:sz w:val="20"/>
                <w:szCs w:val="20"/>
              </w:rPr>
            </w:pPr>
          </w:p>
        </w:tc>
        <w:tc>
          <w:tcPr>
            <w:tcW w:w="417" w:type="pct"/>
          </w:tcPr>
          <w:p w:rsidR="00864014" w:rsidRPr="000A7E60" w:rsidRDefault="00864014" w:rsidP="000A7E60">
            <w:pPr>
              <w:suppressAutoHyphens/>
              <w:spacing w:line="360" w:lineRule="auto"/>
              <w:jc w:val="both"/>
              <w:rPr>
                <w:sz w:val="20"/>
                <w:szCs w:val="20"/>
              </w:rPr>
            </w:pPr>
          </w:p>
        </w:tc>
        <w:tc>
          <w:tcPr>
            <w:tcW w:w="556" w:type="pct"/>
          </w:tcPr>
          <w:p w:rsidR="00864014" w:rsidRPr="000A7E60" w:rsidRDefault="00864014" w:rsidP="000A7E60">
            <w:pPr>
              <w:suppressAutoHyphens/>
              <w:spacing w:line="360" w:lineRule="auto"/>
              <w:jc w:val="both"/>
              <w:rPr>
                <w:sz w:val="20"/>
                <w:szCs w:val="20"/>
              </w:rPr>
            </w:pPr>
          </w:p>
        </w:tc>
        <w:tc>
          <w:tcPr>
            <w:tcW w:w="556" w:type="pct"/>
          </w:tcPr>
          <w:p w:rsidR="00864014" w:rsidRPr="000A7E60" w:rsidRDefault="00864014" w:rsidP="000A7E60">
            <w:pPr>
              <w:suppressAutoHyphens/>
              <w:spacing w:line="360" w:lineRule="auto"/>
              <w:jc w:val="both"/>
              <w:rPr>
                <w:sz w:val="20"/>
                <w:szCs w:val="20"/>
              </w:rPr>
            </w:pPr>
          </w:p>
        </w:tc>
        <w:tc>
          <w:tcPr>
            <w:tcW w:w="621" w:type="pct"/>
            <w:tcBorders>
              <w:right w:val="single" w:sz="12" w:space="0" w:color="auto"/>
            </w:tcBorders>
          </w:tcPr>
          <w:p w:rsidR="00864014" w:rsidRPr="000A7E60" w:rsidRDefault="00864014" w:rsidP="000A7E60">
            <w:pPr>
              <w:suppressAutoHyphens/>
              <w:spacing w:line="360" w:lineRule="auto"/>
              <w:jc w:val="both"/>
              <w:rPr>
                <w:sz w:val="20"/>
                <w:szCs w:val="20"/>
              </w:rPr>
            </w:pPr>
          </w:p>
        </w:tc>
      </w:tr>
      <w:tr w:rsidR="00864014" w:rsidRPr="000A7E60" w:rsidTr="000A7E60">
        <w:tc>
          <w:tcPr>
            <w:tcW w:w="556" w:type="pct"/>
            <w:tcBorders>
              <w:left w:val="single" w:sz="12" w:space="0" w:color="auto"/>
              <w:bottom w:val="single" w:sz="12" w:space="0" w:color="auto"/>
            </w:tcBorders>
          </w:tcPr>
          <w:p w:rsidR="00864014" w:rsidRPr="000A7E60" w:rsidRDefault="00864014" w:rsidP="000A7E60">
            <w:pPr>
              <w:suppressAutoHyphens/>
              <w:spacing w:line="360" w:lineRule="auto"/>
              <w:jc w:val="both"/>
              <w:rPr>
                <w:sz w:val="20"/>
                <w:szCs w:val="20"/>
              </w:rPr>
            </w:pPr>
          </w:p>
        </w:tc>
        <w:tc>
          <w:tcPr>
            <w:tcW w:w="904"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834"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556"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417"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556"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556" w:type="pct"/>
            <w:tcBorders>
              <w:bottom w:val="single" w:sz="12" w:space="0" w:color="auto"/>
            </w:tcBorders>
          </w:tcPr>
          <w:p w:rsidR="00864014" w:rsidRPr="000A7E60" w:rsidRDefault="00864014" w:rsidP="000A7E60">
            <w:pPr>
              <w:suppressAutoHyphens/>
              <w:spacing w:line="360" w:lineRule="auto"/>
              <w:jc w:val="both"/>
              <w:rPr>
                <w:sz w:val="20"/>
                <w:szCs w:val="20"/>
              </w:rPr>
            </w:pPr>
          </w:p>
        </w:tc>
        <w:tc>
          <w:tcPr>
            <w:tcW w:w="621" w:type="pct"/>
            <w:tcBorders>
              <w:bottom w:val="single" w:sz="12" w:space="0" w:color="auto"/>
              <w:right w:val="single" w:sz="12" w:space="0" w:color="auto"/>
            </w:tcBorders>
          </w:tcPr>
          <w:p w:rsidR="00864014" w:rsidRPr="000A7E60" w:rsidRDefault="00864014" w:rsidP="000A7E60">
            <w:pPr>
              <w:suppressAutoHyphens/>
              <w:spacing w:line="360" w:lineRule="auto"/>
              <w:jc w:val="both"/>
              <w:rPr>
                <w:sz w:val="20"/>
                <w:szCs w:val="20"/>
              </w:rPr>
            </w:pPr>
          </w:p>
        </w:tc>
      </w:tr>
    </w:tbl>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sectPr w:rsidR="00864014" w:rsidRPr="000579AF" w:rsidSect="000579AF">
          <w:pgSz w:w="11906" w:h="16838" w:code="9"/>
          <w:pgMar w:top="1134" w:right="851" w:bottom="1134" w:left="1701" w:header="709" w:footer="709" w:gutter="0"/>
          <w:cols w:space="708"/>
          <w:titlePg/>
          <w:docGrid w:linePitch="360"/>
        </w:sectPr>
      </w:pPr>
    </w:p>
    <w:p w:rsidR="00864014" w:rsidRPr="000579AF" w:rsidRDefault="00864014" w:rsidP="000579AF">
      <w:pPr>
        <w:suppressAutoHyphens/>
        <w:spacing w:line="360" w:lineRule="auto"/>
        <w:ind w:firstLine="709"/>
        <w:jc w:val="both"/>
        <w:rPr>
          <w:b/>
          <w:bCs/>
          <w:sz w:val="28"/>
          <w:szCs w:val="28"/>
        </w:rPr>
      </w:pPr>
      <w:r w:rsidRPr="000579AF">
        <w:rPr>
          <w:b/>
          <w:bCs/>
          <w:sz w:val="28"/>
          <w:szCs w:val="28"/>
        </w:rPr>
        <w:t>Приложение 5</w:t>
      </w:r>
    </w:p>
    <w:p w:rsidR="00864014" w:rsidRPr="000579AF" w:rsidRDefault="00864014" w:rsidP="000579AF">
      <w:pPr>
        <w:pStyle w:val="af9"/>
        <w:suppressAutoHyphens/>
        <w:spacing w:after="0"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Договор</w:t>
      </w:r>
      <w:r w:rsidR="000A7E60">
        <w:rPr>
          <w:sz w:val="28"/>
          <w:szCs w:val="28"/>
        </w:rPr>
        <w:t xml:space="preserve"> </w:t>
      </w:r>
      <w:r w:rsidRPr="000579AF">
        <w:rPr>
          <w:sz w:val="28"/>
          <w:szCs w:val="28"/>
        </w:rPr>
        <w:t>о сотрудничестве по перевозке пассажиров легковыми радиофицированными такси.</w:t>
      </w:r>
    </w:p>
    <w:p w:rsidR="00864014" w:rsidRPr="000579AF" w:rsidRDefault="00864014" w:rsidP="000579AF">
      <w:pPr>
        <w:suppressAutoHyphens/>
        <w:spacing w:line="360" w:lineRule="auto"/>
        <w:ind w:firstLine="709"/>
        <w:jc w:val="both"/>
        <w:rPr>
          <w:sz w:val="28"/>
          <w:szCs w:val="28"/>
        </w:rPr>
      </w:pPr>
      <w:r w:rsidRPr="000579AF">
        <w:rPr>
          <w:sz w:val="28"/>
          <w:szCs w:val="28"/>
        </w:rPr>
        <w:t xml:space="preserve">г._____________« 01 » ФЕВРАЛЯ </w:t>
      </w:r>
      <w:smartTag w:uri="urn:schemas-microsoft-com:office:smarttags" w:element="metricconverter">
        <w:smartTagPr>
          <w:attr w:name="ProductID" w:val="2008 г"/>
        </w:smartTagPr>
        <w:r w:rsidRPr="000579AF">
          <w:rPr>
            <w:sz w:val="28"/>
            <w:szCs w:val="28"/>
          </w:rPr>
          <w:t>2008 г</w:t>
        </w:r>
      </w:smartTag>
      <w:r w:rsidRPr="000579AF">
        <w:rPr>
          <w:sz w:val="28"/>
          <w:szCs w:val="28"/>
        </w:rPr>
        <w:t>.</w:t>
      </w:r>
    </w:p>
    <w:p w:rsidR="00864014" w:rsidRPr="000579AF" w:rsidRDefault="00864014" w:rsidP="000579AF">
      <w:pPr>
        <w:suppressAutoHyphens/>
        <w:spacing w:line="360" w:lineRule="auto"/>
        <w:ind w:firstLine="709"/>
        <w:jc w:val="both"/>
        <w:rPr>
          <w:sz w:val="28"/>
          <w:szCs w:val="28"/>
        </w:rPr>
      </w:pPr>
      <w:r w:rsidRPr="000579AF">
        <w:rPr>
          <w:sz w:val="28"/>
          <w:szCs w:val="28"/>
        </w:rPr>
        <w:t>ЧП____________________., именуемый в дальнейшем « Заказчик», с одной стороны и частное лицо ____________________________ именуемый в дальнейшем «ВОДИТЕЛЬ», с другой стороны заключили Договор о нижеследующем:</w:t>
      </w:r>
    </w:p>
    <w:p w:rsidR="00864014" w:rsidRPr="000579AF" w:rsidRDefault="00864014" w:rsidP="000579AF">
      <w:pPr>
        <w:suppressAutoHyphens/>
        <w:spacing w:line="360" w:lineRule="auto"/>
        <w:ind w:firstLine="709"/>
        <w:jc w:val="both"/>
        <w:rPr>
          <w:sz w:val="28"/>
          <w:szCs w:val="28"/>
        </w:rPr>
      </w:pPr>
      <w:r w:rsidRPr="000579AF">
        <w:rPr>
          <w:sz w:val="28"/>
          <w:szCs w:val="28"/>
        </w:rPr>
        <w:t>1.ПРЕДМЕТ ДОГОВОРА.</w:t>
      </w:r>
    </w:p>
    <w:p w:rsidR="00864014" w:rsidRPr="000579AF" w:rsidRDefault="00864014" w:rsidP="000579AF">
      <w:pPr>
        <w:suppressAutoHyphens/>
        <w:spacing w:line="360" w:lineRule="auto"/>
        <w:ind w:firstLine="709"/>
        <w:jc w:val="both"/>
        <w:rPr>
          <w:sz w:val="28"/>
          <w:szCs w:val="28"/>
        </w:rPr>
      </w:pPr>
      <w:r w:rsidRPr="000579AF">
        <w:rPr>
          <w:sz w:val="28"/>
          <w:szCs w:val="28"/>
        </w:rPr>
        <w:t>Перевозка пассажиров легковыми радиофицированными такси.</w:t>
      </w:r>
    </w:p>
    <w:p w:rsidR="00864014" w:rsidRPr="000579AF" w:rsidRDefault="00864014" w:rsidP="000579AF">
      <w:pPr>
        <w:tabs>
          <w:tab w:val="center" w:pos="4677"/>
        </w:tabs>
        <w:suppressAutoHyphens/>
        <w:spacing w:line="360" w:lineRule="auto"/>
        <w:ind w:firstLine="709"/>
        <w:jc w:val="both"/>
        <w:rPr>
          <w:sz w:val="28"/>
          <w:szCs w:val="28"/>
        </w:rPr>
      </w:pPr>
      <w:r w:rsidRPr="000579AF">
        <w:rPr>
          <w:sz w:val="28"/>
          <w:szCs w:val="28"/>
        </w:rPr>
        <w:t>2.ОБЯЗАННОСТИ СТОРОН</w:t>
      </w:r>
    </w:p>
    <w:p w:rsidR="00864014" w:rsidRPr="000579AF" w:rsidRDefault="00864014" w:rsidP="000579AF">
      <w:pPr>
        <w:suppressAutoHyphens/>
        <w:spacing w:line="360" w:lineRule="auto"/>
        <w:ind w:firstLine="709"/>
        <w:jc w:val="both"/>
        <w:rPr>
          <w:sz w:val="28"/>
          <w:szCs w:val="28"/>
        </w:rPr>
      </w:pPr>
      <w:r w:rsidRPr="000579AF">
        <w:rPr>
          <w:sz w:val="28"/>
          <w:szCs w:val="28"/>
        </w:rPr>
        <w:t>2.1 ЗАКАЗЧИК ОБЯЗАН:</w:t>
      </w:r>
    </w:p>
    <w:p w:rsidR="00864014" w:rsidRPr="000579AF" w:rsidRDefault="00864014" w:rsidP="000579AF">
      <w:pPr>
        <w:suppressAutoHyphens/>
        <w:spacing w:line="360" w:lineRule="auto"/>
        <w:ind w:firstLine="709"/>
        <w:jc w:val="both"/>
        <w:rPr>
          <w:sz w:val="28"/>
          <w:szCs w:val="28"/>
        </w:rPr>
      </w:pPr>
      <w:r w:rsidRPr="000579AF">
        <w:rPr>
          <w:sz w:val="28"/>
          <w:szCs w:val="28"/>
        </w:rPr>
        <w:t>2.1.1. Обеспечивать ВОДИТЕЛЯ заказами, полученными по телефону.</w:t>
      </w:r>
    </w:p>
    <w:p w:rsidR="00864014" w:rsidRPr="000579AF" w:rsidRDefault="00864014" w:rsidP="000579AF">
      <w:pPr>
        <w:suppressAutoHyphens/>
        <w:spacing w:line="360" w:lineRule="auto"/>
        <w:ind w:firstLine="709"/>
        <w:jc w:val="both"/>
        <w:rPr>
          <w:sz w:val="28"/>
          <w:szCs w:val="28"/>
        </w:rPr>
      </w:pPr>
      <w:r w:rsidRPr="000579AF">
        <w:rPr>
          <w:sz w:val="28"/>
          <w:szCs w:val="28"/>
        </w:rPr>
        <w:t>2.1.2. Контролировать выполнение заказов.</w:t>
      </w:r>
    </w:p>
    <w:p w:rsidR="00864014" w:rsidRPr="000579AF" w:rsidRDefault="00864014" w:rsidP="000579AF">
      <w:pPr>
        <w:suppressAutoHyphens/>
        <w:spacing w:line="360" w:lineRule="auto"/>
        <w:ind w:firstLine="709"/>
        <w:jc w:val="both"/>
        <w:rPr>
          <w:sz w:val="28"/>
          <w:szCs w:val="28"/>
        </w:rPr>
      </w:pPr>
      <w:r w:rsidRPr="000579AF">
        <w:rPr>
          <w:sz w:val="28"/>
          <w:szCs w:val="28"/>
        </w:rPr>
        <w:t>2.2 ВОДИТЕЛЬ ОБЯЗАН:</w:t>
      </w:r>
    </w:p>
    <w:p w:rsidR="00864014" w:rsidRPr="000579AF" w:rsidRDefault="00864014" w:rsidP="000579AF">
      <w:pPr>
        <w:suppressAutoHyphens/>
        <w:spacing w:line="360" w:lineRule="auto"/>
        <w:ind w:firstLine="709"/>
        <w:jc w:val="both"/>
        <w:rPr>
          <w:sz w:val="28"/>
          <w:szCs w:val="28"/>
        </w:rPr>
      </w:pPr>
      <w:r w:rsidRPr="000579AF">
        <w:rPr>
          <w:sz w:val="28"/>
          <w:szCs w:val="28"/>
        </w:rPr>
        <w:t>2.2.1. Соблюдать и неукоснительно выполнять все требования, предъявляемые к водителям легковых такси, согласно Правилам организации пассажирских перевозок на автомобильном транспорте.</w:t>
      </w:r>
    </w:p>
    <w:p w:rsidR="00864014" w:rsidRPr="000579AF" w:rsidRDefault="00864014" w:rsidP="000579AF">
      <w:pPr>
        <w:suppressAutoHyphens/>
        <w:spacing w:line="360" w:lineRule="auto"/>
        <w:ind w:firstLine="709"/>
        <w:jc w:val="both"/>
        <w:rPr>
          <w:sz w:val="28"/>
          <w:szCs w:val="28"/>
        </w:rPr>
      </w:pPr>
      <w:r w:rsidRPr="000579AF">
        <w:rPr>
          <w:sz w:val="28"/>
          <w:szCs w:val="28"/>
        </w:rPr>
        <w:t>2.2.2. Выполнять требования Правил дорожного движения.</w:t>
      </w:r>
    </w:p>
    <w:p w:rsidR="00864014" w:rsidRPr="000579AF" w:rsidRDefault="00864014" w:rsidP="000579AF">
      <w:pPr>
        <w:suppressAutoHyphens/>
        <w:spacing w:line="360" w:lineRule="auto"/>
        <w:ind w:firstLine="709"/>
        <w:jc w:val="both"/>
        <w:rPr>
          <w:sz w:val="28"/>
          <w:szCs w:val="28"/>
        </w:rPr>
      </w:pPr>
      <w:r w:rsidRPr="000579AF">
        <w:rPr>
          <w:sz w:val="28"/>
          <w:szCs w:val="28"/>
        </w:rPr>
        <w:t>2.2.3. Следовать строго по указанному пассажиром маршруту.</w:t>
      </w:r>
    </w:p>
    <w:p w:rsidR="00864014" w:rsidRPr="000579AF" w:rsidRDefault="00864014" w:rsidP="000579AF">
      <w:pPr>
        <w:suppressAutoHyphens/>
        <w:spacing w:line="360" w:lineRule="auto"/>
        <w:ind w:firstLine="709"/>
        <w:jc w:val="both"/>
        <w:rPr>
          <w:sz w:val="28"/>
          <w:szCs w:val="28"/>
        </w:rPr>
      </w:pPr>
      <w:r w:rsidRPr="000579AF">
        <w:rPr>
          <w:sz w:val="28"/>
          <w:szCs w:val="28"/>
        </w:rPr>
        <w:t>2.2.4. Соблюдать режим работы и отдыха.</w:t>
      </w:r>
    </w:p>
    <w:p w:rsidR="00864014" w:rsidRPr="000579AF" w:rsidRDefault="00864014" w:rsidP="000579AF">
      <w:pPr>
        <w:suppressAutoHyphens/>
        <w:spacing w:line="360" w:lineRule="auto"/>
        <w:ind w:firstLine="709"/>
        <w:jc w:val="both"/>
        <w:rPr>
          <w:sz w:val="28"/>
          <w:szCs w:val="28"/>
        </w:rPr>
      </w:pPr>
      <w:r w:rsidRPr="000579AF">
        <w:rPr>
          <w:sz w:val="28"/>
          <w:szCs w:val="28"/>
        </w:rPr>
        <w:t>2.2.5. Содержать автомобиль в технически исправном, чистом состоянии.</w:t>
      </w:r>
    </w:p>
    <w:p w:rsidR="00864014" w:rsidRPr="000579AF" w:rsidRDefault="00864014" w:rsidP="000579AF">
      <w:pPr>
        <w:suppressAutoHyphens/>
        <w:spacing w:line="360" w:lineRule="auto"/>
        <w:ind w:firstLine="709"/>
        <w:jc w:val="both"/>
        <w:rPr>
          <w:sz w:val="28"/>
          <w:szCs w:val="28"/>
        </w:rPr>
      </w:pPr>
      <w:r w:rsidRPr="000579AF">
        <w:rPr>
          <w:sz w:val="28"/>
          <w:szCs w:val="28"/>
        </w:rPr>
        <w:t>2.2.6. Иметь визитную карточку водителя, информацию о контролирующих организациях.</w:t>
      </w:r>
    </w:p>
    <w:p w:rsidR="00864014" w:rsidRPr="000579AF" w:rsidRDefault="00864014" w:rsidP="000579AF">
      <w:pPr>
        <w:suppressAutoHyphens/>
        <w:spacing w:line="360" w:lineRule="auto"/>
        <w:ind w:firstLine="709"/>
        <w:jc w:val="both"/>
        <w:rPr>
          <w:sz w:val="28"/>
          <w:szCs w:val="28"/>
        </w:rPr>
      </w:pPr>
      <w:r w:rsidRPr="000579AF">
        <w:rPr>
          <w:sz w:val="28"/>
          <w:szCs w:val="28"/>
        </w:rPr>
        <w:t>2.2.7. Быть опрятно одетым, вежливым и внимательным с пассажирами.</w:t>
      </w:r>
    </w:p>
    <w:p w:rsidR="00864014" w:rsidRPr="000579AF" w:rsidRDefault="00864014" w:rsidP="000579AF">
      <w:pPr>
        <w:suppressAutoHyphens/>
        <w:spacing w:line="360" w:lineRule="auto"/>
        <w:ind w:firstLine="709"/>
        <w:jc w:val="both"/>
        <w:rPr>
          <w:sz w:val="28"/>
          <w:szCs w:val="28"/>
        </w:rPr>
      </w:pPr>
      <w:r w:rsidRPr="000579AF">
        <w:rPr>
          <w:sz w:val="28"/>
          <w:szCs w:val="28"/>
        </w:rPr>
        <w:t>2.2.8. Иметь лицензионную карточку и путевой лист с отметками механика и врача.</w:t>
      </w:r>
    </w:p>
    <w:p w:rsidR="00864014" w:rsidRPr="000579AF" w:rsidRDefault="00864014" w:rsidP="000579AF">
      <w:pPr>
        <w:suppressAutoHyphens/>
        <w:spacing w:line="360" w:lineRule="auto"/>
        <w:ind w:firstLine="709"/>
        <w:jc w:val="both"/>
        <w:rPr>
          <w:sz w:val="28"/>
          <w:szCs w:val="28"/>
        </w:rPr>
      </w:pPr>
      <w:r w:rsidRPr="000579AF">
        <w:rPr>
          <w:sz w:val="28"/>
          <w:szCs w:val="28"/>
        </w:rPr>
        <w:t>2.2.9. При невозможности выхода на работу, своевременно поставить в известность представителя «Заказчика» или найти себе замену из числа сотрудников.</w:t>
      </w:r>
    </w:p>
    <w:p w:rsidR="00864014" w:rsidRPr="000579AF" w:rsidRDefault="00864014" w:rsidP="000579AF">
      <w:pPr>
        <w:suppressAutoHyphens/>
        <w:spacing w:line="360" w:lineRule="auto"/>
        <w:ind w:firstLine="709"/>
        <w:jc w:val="both"/>
        <w:rPr>
          <w:sz w:val="28"/>
          <w:szCs w:val="28"/>
        </w:rPr>
      </w:pPr>
      <w:r w:rsidRPr="000579AF">
        <w:rPr>
          <w:sz w:val="28"/>
          <w:szCs w:val="28"/>
        </w:rPr>
        <w:t>3. УСЛОВИЯ РАСТОРЖЕНИЯ ДОГОВОРА.</w:t>
      </w:r>
    </w:p>
    <w:p w:rsidR="00864014" w:rsidRPr="000579AF" w:rsidRDefault="00864014" w:rsidP="000579AF">
      <w:pPr>
        <w:suppressAutoHyphens/>
        <w:spacing w:line="360" w:lineRule="auto"/>
        <w:ind w:firstLine="709"/>
        <w:jc w:val="both"/>
        <w:rPr>
          <w:sz w:val="28"/>
          <w:szCs w:val="28"/>
        </w:rPr>
      </w:pPr>
      <w:r w:rsidRPr="000579AF">
        <w:rPr>
          <w:sz w:val="28"/>
          <w:szCs w:val="28"/>
        </w:rPr>
        <w:t>3.1. При нарушении обязанностей, указанных в п.2.2 настоящего договора.</w:t>
      </w:r>
    </w:p>
    <w:p w:rsidR="00864014" w:rsidRPr="000579AF" w:rsidRDefault="00864014" w:rsidP="000579AF">
      <w:pPr>
        <w:suppressAutoHyphens/>
        <w:spacing w:line="360" w:lineRule="auto"/>
        <w:ind w:firstLine="709"/>
        <w:jc w:val="both"/>
        <w:rPr>
          <w:sz w:val="28"/>
          <w:szCs w:val="28"/>
        </w:rPr>
      </w:pPr>
      <w:r w:rsidRPr="000579AF">
        <w:rPr>
          <w:sz w:val="28"/>
          <w:szCs w:val="28"/>
        </w:rPr>
        <w:t>3.2. При лишении ВОДИТЕЛЯ прав за управление автомобилем в нетрезвом состоянии либо при изъятии лицензионной карточки.</w:t>
      </w:r>
    </w:p>
    <w:p w:rsidR="00864014" w:rsidRPr="000579AF" w:rsidRDefault="00864014" w:rsidP="000579AF">
      <w:pPr>
        <w:suppressAutoHyphens/>
        <w:spacing w:line="360" w:lineRule="auto"/>
        <w:ind w:firstLine="709"/>
        <w:jc w:val="both"/>
        <w:rPr>
          <w:sz w:val="28"/>
          <w:szCs w:val="28"/>
        </w:rPr>
      </w:pPr>
      <w:r w:rsidRPr="000579AF">
        <w:rPr>
          <w:sz w:val="28"/>
          <w:szCs w:val="28"/>
        </w:rPr>
        <w:t>3.3. За систематическое нарушение П. Д. Д.</w:t>
      </w:r>
    </w:p>
    <w:p w:rsidR="00864014" w:rsidRPr="000579AF" w:rsidRDefault="00864014" w:rsidP="000579AF">
      <w:pPr>
        <w:suppressAutoHyphens/>
        <w:spacing w:line="360" w:lineRule="auto"/>
        <w:ind w:firstLine="709"/>
        <w:jc w:val="both"/>
        <w:rPr>
          <w:sz w:val="28"/>
          <w:szCs w:val="28"/>
        </w:rPr>
      </w:pPr>
      <w:r w:rsidRPr="000579AF">
        <w:rPr>
          <w:sz w:val="28"/>
          <w:szCs w:val="28"/>
        </w:rPr>
        <w:t>3.4. За грубое и нетактичное поведение.</w:t>
      </w:r>
    </w:p>
    <w:p w:rsidR="00864014" w:rsidRPr="000579AF" w:rsidRDefault="00864014" w:rsidP="000579AF">
      <w:pPr>
        <w:suppressAutoHyphens/>
        <w:spacing w:line="360" w:lineRule="auto"/>
        <w:ind w:firstLine="709"/>
        <w:jc w:val="both"/>
        <w:rPr>
          <w:sz w:val="28"/>
          <w:szCs w:val="28"/>
        </w:rPr>
      </w:pPr>
      <w:r w:rsidRPr="000579AF">
        <w:rPr>
          <w:sz w:val="28"/>
          <w:szCs w:val="28"/>
        </w:rPr>
        <w:t>ДОГОВОР действует с__________________________. и на весь период работы водителя.</w:t>
      </w:r>
    </w:p>
    <w:p w:rsidR="00864014" w:rsidRPr="000579AF" w:rsidRDefault="00864014" w:rsidP="000579AF">
      <w:pPr>
        <w:suppressAutoHyphens/>
        <w:spacing w:line="360" w:lineRule="auto"/>
        <w:ind w:firstLine="709"/>
        <w:jc w:val="both"/>
        <w:rPr>
          <w:sz w:val="28"/>
          <w:szCs w:val="28"/>
        </w:rPr>
      </w:pPr>
    </w:p>
    <w:p w:rsidR="00864014" w:rsidRPr="000579AF" w:rsidRDefault="00864014" w:rsidP="000579AF">
      <w:pPr>
        <w:suppressAutoHyphens/>
        <w:spacing w:line="360" w:lineRule="auto"/>
        <w:ind w:firstLine="709"/>
        <w:jc w:val="both"/>
        <w:rPr>
          <w:sz w:val="28"/>
          <w:szCs w:val="28"/>
        </w:rPr>
      </w:pPr>
      <w:r w:rsidRPr="000579AF">
        <w:rPr>
          <w:sz w:val="28"/>
          <w:szCs w:val="28"/>
        </w:rPr>
        <w:t>ЗАКАЗЧИК</w:t>
      </w:r>
      <w:r w:rsidRPr="000579AF">
        <w:rPr>
          <w:sz w:val="28"/>
          <w:szCs w:val="28"/>
        </w:rPr>
        <w:tab/>
        <w:t xml:space="preserve"> </w:t>
      </w:r>
      <w:r w:rsidRPr="000579AF">
        <w:rPr>
          <w:sz w:val="28"/>
          <w:szCs w:val="28"/>
        </w:rPr>
        <w:tab/>
      </w:r>
      <w:r w:rsidRPr="000579AF">
        <w:rPr>
          <w:sz w:val="28"/>
          <w:szCs w:val="28"/>
        </w:rPr>
        <w:tab/>
      </w:r>
      <w:r w:rsidRPr="000579AF">
        <w:rPr>
          <w:sz w:val="28"/>
          <w:szCs w:val="28"/>
        </w:rPr>
        <w:tab/>
      </w:r>
      <w:r w:rsidRPr="000579AF">
        <w:rPr>
          <w:sz w:val="28"/>
          <w:szCs w:val="28"/>
        </w:rPr>
        <w:tab/>
        <w:t>ВОДИТЕЛЬ</w:t>
      </w:r>
    </w:p>
    <w:p w:rsidR="00864014" w:rsidRPr="000579AF" w:rsidRDefault="00864014" w:rsidP="000579AF">
      <w:pPr>
        <w:suppressAutoHyphens/>
        <w:spacing w:line="360" w:lineRule="auto"/>
        <w:ind w:firstLine="709"/>
        <w:jc w:val="both"/>
        <w:rPr>
          <w:sz w:val="28"/>
          <w:szCs w:val="28"/>
        </w:rPr>
      </w:pPr>
      <w:r w:rsidRPr="000579AF">
        <w:rPr>
          <w:sz w:val="28"/>
          <w:szCs w:val="28"/>
        </w:rPr>
        <w:t>ПБОЮЛ_____________________</w:t>
      </w:r>
      <w:r w:rsidRPr="000579AF">
        <w:rPr>
          <w:sz w:val="28"/>
          <w:szCs w:val="28"/>
        </w:rPr>
        <w:tab/>
      </w:r>
      <w:r w:rsidRPr="000579AF">
        <w:rPr>
          <w:sz w:val="28"/>
          <w:szCs w:val="28"/>
        </w:rPr>
        <w:tab/>
      </w:r>
    </w:p>
    <w:p w:rsidR="00864014" w:rsidRPr="000579AF" w:rsidRDefault="00864014" w:rsidP="000579AF">
      <w:pPr>
        <w:suppressAutoHyphens/>
        <w:spacing w:line="360" w:lineRule="auto"/>
        <w:ind w:firstLine="709"/>
        <w:jc w:val="both"/>
        <w:rPr>
          <w:sz w:val="28"/>
          <w:szCs w:val="28"/>
        </w:rPr>
      </w:pPr>
      <w:r w:rsidRPr="000579AF">
        <w:rPr>
          <w:sz w:val="28"/>
          <w:szCs w:val="28"/>
        </w:rPr>
        <w:t>ИНН _______________________</w:t>
      </w:r>
      <w:r w:rsidRPr="000579AF">
        <w:rPr>
          <w:sz w:val="28"/>
          <w:szCs w:val="28"/>
        </w:rPr>
        <w:tab/>
      </w:r>
      <w:r w:rsidRPr="000579AF">
        <w:rPr>
          <w:sz w:val="28"/>
          <w:szCs w:val="28"/>
        </w:rPr>
        <w:tab/>
        <w:t>паспорт</w:t>
      </w:r>
      <w:r w:rsidR="000A7E60">
        <w:rPr>
          <w:sz w:val="28"/>
          <w:szCs w:val="28"/>
        </w:rPr>
        <w:t>______________</w:t>
      </w:r>
      <w:r w:rsidRPr="000579AF">
        <w:rPr>
          <w:sz w:val="28"/>
          <w:szCs w:val="28"/>
        </w:rPr>
        <w:tab/>
      </w:r>
    </w:p>
    <w:p w:rsidR="00864014" w:rsidRPr="000579AF" w:rsidRDefault="00864014" w:rsidP="000579AF">
      <w:pPr>
        <w:suppressAutoHyphens/>
        <w:spacing w:line="360" w:lineRule="auto"/>
        <w:ind w:firstLine="709"/>
        <w:jc w:val="both"/>
        <w:rPr>
          <w:sz w:val="28"/>
          <w:szCs w:val="28"/>
        </w:rPr>
      </w:pPr>
      <w:r w:rsidRPr="000579AF">
        <w:rPr>
          <w:sz w:val="28"/>
          <w:szCs w:val="28"/>
        </w:rPr>
        <w:t>г.___________________________</w:t>
      </w:r>
      <w:r w:rsidRPr="000579AF">
        <w:rPr>
          <w:sz w:val="28"/>
          <w:szCs w:val="28"/>
        </w:rPr>
        <w:tab/>
      </w:r>
      <w:r w:rsidRPr="000579AF">
        <w:rPr>
          <w:sz w:val="28"/>
          <w:szCs w:val="28"/>
        </w:rPr>
        <w:tab/>
        <w:t>адрес</w:t>
      </w:r>
      <w:r w:rsidR="000A7E60">
        <w:rPr>
          <w:sz w:val="28"/>
          <w:szCs w:val="28"/>
        </w:rPr>
        <w:t>________________</w:t>
      </w:r>
      <w:r w:rsidRPr="000579AF">
        <w:rPr>
          <w:sz w:val="28"/>
          <w:szCs w:val="28"/>
        </w:rPr>
        <w:tab/>
      </w:r>
    </w:p>
    <w:p w:rsidR="000A7E60" w:rsidRPr="000A7E60" w:rsidRDefault="00864014" w:rsidP="000579AF">
      <w:pPr>
        <w:suppressAutoHyphens/>
        <w:spacing w:line="360" w:lineRule="auto"/>
        <w:ind w:firstLine="709"/>
        <w:jc w:val="both"/>
        <w:rPr>
          <w:sz w:val="20"/>
          <w:szCs w:val="20"/>
        </w:rPr>
      </w:pPr>
      <w:r w:rsidRPr="000579AF">
        <w:rPr>
          <w:sz w:val="28"/>
          <w:szCs w:val="28"/>
        </w:rPr>
        <w:t>ул._________________________</w:t>
      </w:r>
      <w:r w:rsidRPr="000579AF">
        <w:rPr>
          <w:sz w:val="28"/>
          <w:szCs w:val="28"/>
        </w:rPr>
        <w:tab/>
      </w:r>
      <w:r w:rsidRPr="000579AF">
        <w:rPr>
          <w:sz w:val="28"/>
          <w:szCs w:val="28"/>
        </w:rPr>
        <w:tab/>
        <w:t>подпись</w:t>
      </w:r>
      <w:r w:rsidR="000A7E60">
        <w:rPr>
          <w:sz w:val="28"/>
          <w:szCs w:val="28"/>
        </w:rPr>
        <w:t>______________</w:t>
      </w:r>
    </w:p>
    <w:p w:rsidR="00864014" w:rsidRPr="000579AF" w:rsidRDefault="00864014" w:rsidP="000579AF">
      <w:pPr>
        <w:suppressAutoHyphens/>
        <w:spacing w:line="360" w:lineRule="auto"/>
        <w:ind w:firstLine="709"/>
        <w:jc w:val="both"/>
        <w:rPr>
          <w:sz w:val="28"/>
          <w:szCs w:val="28"/>
        </w:rPr>
      </w:pPr>
      <w:r w:rsidRPr="000579AF">
        <w:rPr>
          <w:sz w:val="28"/>
          <w:szCs w:val="28"/>
        </w:rPr>
        <w:t>подпись___________</w:t>
      </w:r>
      <w:bookmarkStart w:id="3" w:name="_GoBack"/>
      <w:bookmarkEnd w:id="3"/>
    </w:p>
    <w:sectPr w:rsidR="00864014" w:rsidRPr="000579AF" w:rsidSect="000579A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71D" w:rsidRDefault="0015771D">
      <w:r>
        <w:separator/>
      </w:r>
    </w:p>
  </w:endnote>
  <w:endnote w:type="continuationSeparator" w:id="0">
    <w:p w:rsidR="0015771D" w:rsidRDefault="0015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14" w:rsidRDefault="00864014">
    <w:pPr>
      <w:pStyle w:val="af4"/>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596088">
      <w:rPr>
        <w:rStyle w:val="af6"/>
        <w:noProof/>
      </w:rPr>
      <w:t>24</w:t>
    </w:r>
    <w:r>
      <w:rPr>
        <w:rStyle w:val="af6"/>
      </w:rPr>
      <w:fldChar w:fldCharType="end"/>
    </w:r>
  </w:p>
  <w:p w:rsidR="00864014" w:rsidRDefault="00864014">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71D" w:rsidRDefault="0015771D">
      <w:r>
        <w:separator/>
      </w:r>
    </w:p>
  </w:footnote>
  <w:footnote w:type="continuationSeparator" w:id="0">
    <w:p w:rsidR="0015771D" w:rsidRDefault="0015771D">
      <w:r>
        <w:continuationSeparator/>
      </w:r>
    </w:p>
  </w:footnote>
  <w:footnote w:id="1">
    <w:p w:rsidR="0015771D" w:rsidRDefault="00864014">
      <w:pPr>
        <w:spacing w:line="360" w:lineRule="auto"/>
      </w:pPr>
      <w:r>
        <w:rPr>
          <w:rStyle w:val="aa"/>
        </w:rPr>
        <w:footnoteRef/>
      </w:r>
      <w:r>
        <w:rPr>
          <w:lang w:val="en-US"/>
        </w:rPr>
        <w:t xml:space="preserve">   </w:t>
      </w:r>
      <w:r>
        <w:rPr>
          <w:rStyle w:val="small1"/>
          <w:rFonts w:ascii="Times New Roman" w:hAnsi="Times New Roman" w:cs="Times New Roman"/>
          <w:color w:val="000000"/>
          <w:sz w:val="20"/>
          <w:szCs w:val="20"/>
          <w:lang w:val="en-US"/>
        </w:rPr>
        <w:t>http://www</w:t>
      </w:r>
      <w:r>
        <w:rPr>
          <w:lang w:val="en-US"/>
        </w:rPr>
        <w:t xml:space="preserve"> business-info.name © 2008</w:t>
      </w:r>
    </w:p>
  </w:footnote>
  <w:footnote w:id="2">
    <w:p w:rsidR="00864014" w:rsidRDefault="00864014">
      <w:pPr>
        <w:pStyle w:val="a8"/>
        <w:ind w:left="284" w:hanging="284"/>
      </w:pPr>
      <w:r>
        <w:rPr>
          <w:rStyle w:val="aa"/>
        </w:rPr>
        <w:footnoteRef/>
      </w:r>
      <w:r>
        <w:t xml:space="preserve"> Стратегическое планирование /Под ред. Уткина Э.А. – М.: Ассоциация авторов и издателей «ТАНДЕМ». Издательство ЭКМОС, 2008. – 440 с.</w:t>
      </w:r>
    </w:p>
    <w:p w:rsidR="0015771D" w:rsidRDefault="0015771D">
      <w:pPr>
        <w:pStyle w:val="a8"/>
        <w:ind w:left="284" w:hanging="284"/>
      </w:pPr>
    </w:p>
  </w:footnote>
  <w:footnote w:id="3">
    <w:p w:rsidR="0015771D" w:rsidRDefault="00864014">
      <w:pPr>
        <w:pStyle w:val="a8"/>
      </w:pPr>
      <w:r>
        <w:rPr>
          <w:rStyle w:val="aa"/>
        </w:rPr>
        <w:footnoteRef/>
      </w:r>
      <w:r>
        <w:t xml:space="preserve"> </w:t>
      </w:r>
      <w:hyperlink r:id="rId1" w:history="1">
        <w:r>
          <w:rPr>
            <w:rStyle w:val="ab"/>
            <w:rFonts w:ascii="Verdana" w:hAnsi="Verdana" w:cs="Verdana"/>
            <w:color w:val="000000"/>
            <w:sz w:val="15"/>
            <w:szCs w:val="15"/>
            <w:lang w:val="en-US"/>
          </w:rPr>
          <w:t>http</w:t>
        </w:r>
        <w:r>
          <w:rPr>
            <w:rStyle w:val="ab"/>
            <w:rFonts w:ascii="Verdana" w:hAnsi="Verdana" w:cs="Verdana"/>
            <w:color w:val="000000"/>
            <w:sz w:val="15"/>
            <w:szCs w:val="15"/>
          </w:rPr>
          <w:t>://</w:t>
        </w:r>
        <w:r>
          <w:rPr>
            <w:rStyle w:val="ab"/>
            <w:rFonts w:ascii="Verdana" w:hAnsi="Verdana" w:cs="Verdana"/>
            <w:color w:val="000000"/>
            <w:sz w:val="15"/>
            <w:szCs w:val="15"/>
            <w:lang w:val="en-US"/>
          </w:rPr>
          <w:t>www</w:t>
        </w:r>
        <w:r>
          <w:rPr>
            <w:rStyle w:val="ab"/>
            <w:rFonts w:ascii="Verdana" w:hAnsi="Verdana" w:cs="Verdana"/>
            <w:color w:val="000000"/>
            <w:sz w:val="15"/>
            <w:szCs w:val="15"/>
          </w:rPr>
          <w:t>.</w:t>
        </w:r>
        <w:r>
          <w:rPr>
            <w:rStyle w:val="ab"/>
            <w:rFonts w:ascii="Verdana" w:hAnsi="Verdana" w:cs="Verdana"/>
            <w:color w:val="000000"/>
            <w:sz w:val="15"/>
            <w:szCs w:val="15"/>
            <w:lang w:val="en-US"/>
          </w:rPr>
          <w:t>aforma</w:t>
        </w:r>
        <w:r>
          <w:rPr>
            <w:rStyle w:val="ab"/>
            <w:rFonts w:ascii="Verdana" w:hAnsi="Verdana" w:cs="Verdana"/>
            <w:color w:val="000000"/>
            <w:sz w:val="15"/>
            <w:szCs w:val="15"/>
          </w:rPr>
          <w:t>.</w:t>
        </w:r>
        <w:r>
          <w:rPr>
            <w:rStyle w:val="ab"/>
            <w:rFonts w:ascii="Verdana" w:hAnsi="Verdana" w:cs="Verdana"/>
            <w:color w:val="000000"/>
            <w:sz w:val="15"/>
            <w:szCs w:val="15"/>
            <w:lang w:val="en-US"/>
          </w:rPr>
          <w:t>ru</w:t>
        </w:r>
        <w:r>
          <w:rPr>
            <w:rStyle w:val="ab"/>
            <w:rFonts w:ascii="Verdana" w:hAnsi="Verdana" w:cs="Verdana"/>
            <w:color w:val="000000"/>
            <w:sz w:val="15"/>
            <w:szCs w:val="15"/>
          </w:rPr>
          <w:t>/</w:t>
        </w:r>
        <w:r>
          <w:rPr>
            <w:rStyle w:val="ab"/>
            <w:rFonts w:ascii="Verdana" w:hAnsi="Verdana" w:cs="Verdana"/>
            <w:color w:val="000000"/>
            <w:sz w:val="15"/>
            <w:szCs w:val="15"/>
            <w:lang w:val="en-US"/>
          </w:rPr>
          <w:t>readarticle</w:t>
        </w:r>
        <w:r>
          <w:rPr>
            <w:rStyle w:val="ab"/>
            <w:rFonts w:ascii="Verdana" w:hAnsi="Verdana" w:cs="Verdana"/>
            <w:color w:val="000000"/>
            <w:sz w:val="15"/>
            <w:szCs w:val="15"/>
          </w:rPr>
          <w:t>.</w:t>
        </w:r>
        <w:r>
          <w:rPr>
            <w:rStyle w:val="ab"/>
            <w:rFonts w:ascii="Verdana" w:hAnsi="Verdana" w:cs="Verdana"/>
            <w:color w:val="000000"/>
            <w:sz w:val="15"/>
            <w:szCs w:val="15"/>
            <w:lang w:val="en-US"/>
          </w:rPr>
          <w:t>php</w:t>
        </w:r>
        <w:r>
          <w:rPr>
            <w:rStyle w:val="ab"/>
            <w:rFonts w:ascii="Verdana" w:hAnsi="Verdana" w:cs="Verdana"/>
            <w:color w:val="000000"/>
            <w:sz w:val="15"/>
            <w:szCs w:val="15"/>
          </w:rPr>
          <w:t>?</w:t>
        </w:r>
        <w:r>
          <w:rPr>
            <w:rStyle w:val="ab"/>
            <w:rFonts w:ascii="Verdana" w:hAnsi="Verdana" w:cs="Verdana"/>
            <w:color w:val="000000"/>
            <w:sz w:val="15"/>
            <w:szCs w:val="15"/>
            <w:lang w:val="en-US"/>
          </w:rPr>
          <w:t>article</w:t>
        </w:r>
        <w:r>
          <w:rPr>
            <w:rStyle w:val="ab"/>
            <w:rFonts w:ascii="Verdana" w:hAnsi="Verdana" w:cs="Verdana"/>
            <w:color w:val="000000"/>
            <w:sz w:val="15"/>
            <w:szCs w:val="15"/>
          </w:rPr>
          <w:t>_</w:t>
        </w:r>
        <w:r>
          <w:rPr>
            <w:rStyle w:val="ab"/>
            <w:rFonts w:ascii="Verdana" w:hAnsi="Verdana" w:cs="Verdana"/>
            <w:color w:val="000000"/>
            <w:sz w:val="15"/>
            <w:szCs w:val="15"/>
            <w:lang w:val="en-US"/>
          </w:rPr>
          <w:t>id</w:t>
        </w:r>
        <w:r>
          <w:rPr>
            <w:rStyle w:val="ab"/>
            <w:rFonts w:ascii="Verdana" w:hAnsi="Verdana" w:cs="Verdana"/>
            <w:color w:val="000000"/>
            <w:sz w:val="15"/>
            <w:szCs w:val="15"/>
          </w:rPr>
          <w:t>=678</w:t>
        </w:r>
      </w:hyperlink>
    </w:p>
  </w:footnote>
  <w:footnote w:id="4">
    <w:p w:rsidR="0015771D" w:rsidRDefault="00864014">
      <w:pPr>
        <w:pStyle w:val="a8"/>
      </w:pPr>
      <w:r>
        <w:rPr>
          <w:rStyle w:val="aa"/>
        </w:rPr>
        <w:footnoteRef/>
      </w:r>
      <w:r>
        <w:t xml:space="preserve"> Уткин Э.А. Бизнес – план. Организация и планирование предпринимательской деятельности. – М.: Ассоциация авторов и издателей «Тандем». Издательство ЭКМОС, 2008. </w:t>
      </w:r>
    </w:p>
  </w:footnote>
  <w:footnote w:id="5">
    <w:p w:rsidR="0015771D" w:rsidRDefault="00864014">
      <w:pPr>
        <w:pStyle w:val="a8"/>
      </w:pPr>
      <w:r>
        <w:rPr>
          <w:rStyle w:val="aa"/>
        </w:rPr>
        <w:footnoteRef/>
      </w:r>
      <w:r>
        <w:t xml:space="preserve">  По данным сайта  </w:t>
      </w:r>
      <w:r>
        <w:rPr>
          <w:rStyle w:val="aa"/>
        </w:rPr>
        <w:footnoteRef/>
      </w:r>
      <w:r>
        <w:t xml:space="preserve"> </w:t>
      </w:r>
      <w:r>
        <w:rPr>
          <w:rStyle w:val="small1"/>
          <w:color w:val="000000"/>
          <w:lang w:val="en-US"/>
        </w:rPr>
        <w:t>http</w:t>
      </w:r>
      <w:r>
        <w:rPr>
          <w:rStyle w:val="small1"/>
          <w:color w:val="000000"/>
        </w:rPr>
        <w:t>://</w:t>
      </w:r>
      <w:r>
        <w:rPr>
          <w:rStyle w:val="small1"/>
          <w:color w:val="000000"/>
          <w:lang w:val="en-US"/>
        </w:rPr>
        <w:t>www</w:t>
      </w:r>
      <w:r>
        <w:rPr>
          <w:rStyle w:val="small1"/>
          <w:color w:val="000000"/>
        </w:rPr>
        <w:t>.</w:t>
      </w:r>
      <w:r>
        <w:rPr>
          <w:rStyle w:val="small1"/>
          <w:color w:val="000000"/>
          <w:lang w:val="en-US"/>
        </w:rPr>
        <w:t>Genser</w:t>
      </w:r>
      <w:r>
        <w:rPr>
          <w:rStyle w:val="small1"/>
          <w:color w:val="000000"/>
        </w:rPr>
        <w:t>-</w:t>
      </w:r>
      <w:r>
        <w:rPr>
          <w:rStyle w:val="small1"/>
          <w:color w:val="000000"/>
          <w:lang w:val="en-US"/>
        </w:rPr>
        <w:t>azarovo</w:t>
      </w:r>
      <w:r>
        <w:rPr>
          <w:rStyle w:val="small1"/>
          <w:color w:val="000000"/>
        </w:rPr>
        <w:t>.</w:t>
      </w:r>
      <w:r>
        <w:rPr>
          <w:rStyle w:val="small1"/>
          <w:color w:val="000000"/>
          <w:lang w:val="en-US"/>
        </w:rPr>
        <w:t>ru</w:t>
      </w:r>
      <w:r>
        <w:rPr>
          <w:rStyle w:val="small1"/>
          <w:color w:val="000000"/>
        </w:rPr>
        <w:t xml:space="preserve">  на 30.04.09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A9270B0"/>
    <w:lvl w:ilvl="0">
      <w:start w:val="1"/>
      <w:numFmt w:val="decimal"/>
      <w:lvlText w:val="%1."/>
      <w:lvlJc w:val="left"/>
      <w:pPr>
        <w:tabs>
          <w:tab w:val="num" w:pos="360"/>
        </w:tabs>
        <w:ind w:left="360" w:hanging="360"/>
      </w:pPr>
      <w:rPr>
        <w:rFonts w:cs="Times New Roman"/>
      </w:rPr>
    </w:lvl>
  </w:abstractNum>
  <w:abstractNum w:abstractNumId="1">
    <w:nsid w:val="047D578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0F33415E"/>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
    <w:nsid w:val="122F50F5"/>
    <w:multiLevelType w:val="multilevel"/>
    <w:tmpl w:val="37482E78"/>
    <w:lvl w:ilvl="0">
      <w:start w:val="1"/>
      <w:numFmt w:val="decimal"/>
      <w:pStyle w:val="a"/>
      <w:lvlText w:val="%1."/>
      <w:lvlJc w:val="left"/>
      <w:pPr>
        <w:tabs>
          <w:tab w:val="num" w:pos="1211"/>
        </w:tabs>
        <w:ind w:left="1069" w:hanging="218"/>
      </w:pPr>
      <w:rPr>
        <w:rFonts w:cs="Times New Roman" w:hint="default"/>
      </w:rPr>
    </w:lvl>
    <w:lvl w:ilvl="1">
      <w:start w:val="1"/>
      <w:numFmt w:val="decimal"/>
      <w:isLgl/>
      <w:suff w:val="space"/>
      <w:lvlText w:val="%1.%2."/>
      <w:lvlJc w:val="left"/>
      <w:pPr>
        <w:ind w:firstLine="851"/>
      </w:pPr>
      <w:rPr>
        <w:rFonts w:ascii="Times New Roman" w:hAnsi="Times New Roman" w:cs="Times New Roman" w:hint="default"/>
        <w:b w:val="0"/>
        <w:bCs w:val="0"/>
        <w:i w:val="0"/>
        <w:iCs w:val="0"/>
        <w:color w:val="auto"/>
        <w:sz w:val="24"/>
        <w:szCs w:val="24"/>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4">
    <w:nsid w:val="17815DF7"/>
    <w:multiLevelType w:val="multilevel"/>
    <w:tmpl w:val="1CD2F2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22B53C7C"/>
    <w:multiLevelType w:val="hybridMultilevel"/>
    <w:tmpl w:val="0FEAD1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246571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8087192"/>
    <w:multiLevelType w:val="hybridMultilevel"/>
    <w:tmpl w:val="0BAAC982"/>
    <w:lvl w:ilvl="0" w:tplc="39D4072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2B5D48B8"/>
    <w:multiLevelType w:val="multilevel"/>
    <w:tmpl w:val="0FA811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DCD3CA4"/>
    <w:multiLevelType w:val="multilevel"/>
    <w:tmpl w:val="0F9070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295"/>
        </w:tabs>
        <w:ind w:left="2295" w:hanging="1215"/>
      </w:pPr>
      <w:rPr>
        <w:rFonts w:cs="Times New Roman" w:hint="default"/>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004432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1">
    <w:nsid w:val="35C046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C70449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407911E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nsid w:val="41BD34F5"/>
    <w:multiLevelType w:val="multilevel"/>
    <w:tmpl w:val="CCEE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AB526A"/>
    <w:multiLevelType w:val="hybridMultilevel"/>
    <w:tmpl w:val="1C7AFF06"/>
    <w:lvl w:ilvl="0" w:tplc="FFFFFFFF">
      <w:start w:val="1"/>
      <w:numFmt w:val="decimal"/>
      <w:lvlText w:val="%1."/>
      <w:lvlJc w:val="left"/>
      <w:pPr>
        <w:tabs>
          <w:tab w:val="num" w:pos="435"/>
        </w:tabs>
        <w:ind w:left="435" w:hanging="360"/>
      </w:pPr>
      <w:rPr>
        <w:rFonts w:cs="Times New Roman" w:hint="default"/>
      </w:rPr>
    </w:lvl>
    <w:lvl w:ilvl="1" w:tplc="FFFFFFFF">
      <w:start w:val="1"/>
      <w:numFmt w:val="lowerLetter"/>
      <w:lvlText w:val="%2."/>
      <w:lvlJc w:val="left"/>
      <w:pPr>
        <w:tabs>
          <w:tab w:val="num" w:pos="1155"/>
        </w:tabs>
        <w:ind w:left="1155" w:hanging="360"/>
      </w:pPr>
      <w:rPr>
        <w:rFonts w:cs="Times New Roman"/>
      </w:rPr>
    </w:lvl>
    <w:lvl w:ilvl="2" w:tplc="FFFFFFFF">
      <w:start w:val="1"/>
      <w:numFmt w:val="lowerRoman"/>
      <w:lvlText w:val="%3."/>
      <w:lvlJc w:val="right"/>
      <w:pPr>
        <w:tabs>
          <w:tab w:val="num" w:pos="1875"/>
        </w:tabs>
        <w:ind w:left="1875" w:hanging="180"/>
      </w:pPr>
      <w:rPr>
        <w:rFonts w:cs="Times New Roman"/>
      </w:rPr>
    </w:lvl>
    <w:lvl w:ilvl="3" w:tplc="FFFFFFFF">
      <w:start w:val="1"/>
      <w:numFmt w:val="decimal"/>
      <w:lvlText w:val="%4."/>
      <w:lvlJc w:val="left"/>
      <w:pPr>
        <w:tabs>
          <w:tab w:val="num" w:pos="2595"/>
        </w:tabs>
        <w:ind w:left="2595" w:hanging="360"/>
      </w:pPr>
      <w:rPr>
        <w:rFonts w:cs="Times New Roman"/>
      </w:rPr>
    </w:lvl>
    <w:lvl w:ilvl="4" w:tplc="FFFFFFFF">
      <w:start w:val="1"/>
      <w:numFmt w:val="lowerLetter"/>
      <w:lvlText w:val="%5."/>
      <w:lvlJc w:val="left"/>
      <w:pPr>
        <w:tabs>
          <w:tab w:val="num" w:pos="3315"/>
        </w:tabs>
        <w:ind w:left="3315" w:hanging="360"/>
      </w:pPr>
      <w:rPr>
        <w:rFonts w:cs="Times New Roman"/>
      </w:rPr>
    </w:lvl>
    <w:lvl w:ilvl="5" w:tplc="FFFFFFFF">
      <w:start w:val="1"/>
      <w:numFmt w:val="lowerRoman"/>
      <w:lvlText w:val="%6."/>
      <w:lvlJc w:val="right"/>
      <w:pPr>
        <w:tabs>
          <w:tab w:val="num" w:pos="4035"/>
        </w:tabs>
        <w:ind w:left="4035" w:hanging="180"/>
      </w:pPr>
      <w:rPr>
        <w:rFonts w:cs="Times New Roman"/>
      </w:rPr>
    </w:lvl>
    <w:lvl w:ilvl="6" w:tplc="FFFFFFFF">
      <w:start w:val="1"/>
      <w:numFmt w:val="decimal"/>
      <w:lvlText w:val="%7."/>
      <w:lvlJc w:val="left"/>
      <w:pPr>
        <w:tabs>
          <w:tab w:val="num" w:pos="4755"/>
        </w:tabs>
        <w:ind w:left="4755" w:hanging="360"/>
      </w:pPr>
      <w:rPr>
        <w:rFonts w:cs="Times New Roman"/>
      </w:rPr>
    </w:lvl>
    <w:lvl w:ilvl="7" w:tplc="FFFFFFFF">
      <w:start w:val="1"/>
      <w:numFmt w:val="lowerLetter"/>
      <w:lvlText w:val="%8."/>
      <w:lvlJc w:val="left"/>
      <w:pPr>
        <w:tabs>
          <w:tab w:val="num" w:pos="5475"/>
        </w:tabs>
        <w:ind w:left="5475" w:hanging="360"/>
      </w:pPr>
      <w:rPr>
        <w:rFonts w:cs="Times New Roman"/>
      </w:rPr>
    </w:lvl>
    <w:lvl w:ilvl="8" w:tplc="FFFFFFFF">
      <w:start w:val="1"/>
      <w:numFmt w:val="lowerRoman"/>
      <w:lvlText w:val="%9."/>
      <w:lvlJc w:val="right"/>
      <w:pPr>
        <w:tabs>
          <w:tab w:val="num" w:pos="6195"/>
        </w:tabs>
        <w:ind w:left="6195" w:hanging="180"/>
      </w:pPr>
      <w:rPr>
        <w:rFonts w:cs="Times New Roman"/>
      </w:rPr>
    </w:lvl>
  </w:abstractNum>
  <w:abstractNum w:abstractNumId="16">
    <w:nsid w:val="444B2B8A"/>
    <w:multiLevelType w:val="hybridMultilevel"/>
    <w:tmpl w:val="CCA45D36"/>
    <w:lvl w:ilvl="0" w:tplc="C104483A">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6B66F6B"/>
    <w:multiLevelType w:val="singleLevel"/>
    <w:tmpl w:val="04190011"/>
    <w:lvl w:ilvl="0">
      <w:start w:val="1"/>
      <w:numFmt w:val="decimal"/>
      <w:lvlText w:val="%1)"/>
      <w:lvlJc w:val="left"/>
      <w:pPr>
        <w:tabs>
          <w:tab w:val="num" w:pos="720"/>
        </w:tabs>
        <w:ind w:left="720" w:hanging="360"/>
      </w:pPr>
      <w:rPr>
        <w:rFonts w:cs="Times New Roman"/>
      </w:rPr>
    </w:lvl>
  </w:abstractNum>
  <w:abstractNum w:abstractNumId="18">
    <w:nsid w:val="476B28E0"/>
    <w:multiLevelType w:val="hybridMultilevel"/>
    <w:tmpl w:val="32D69BD4"/>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19">
    <w:nsid w:val="47CA4692"/>
    <w:multiLevelType w:val="hybridMultilevel"/>
    <w:tmpl w:val="1E32BD6C"/>
    <w:lvl w:ilvl="0" w:tplc="78D29C7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9E16EC1"/>
    <w:multiLevelType w:val="hybridMultilevel"/>
    <w:tmpl w:val="4528667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4B05539B"/>
    <w:multiLevelType w:val="multilevel"/>
    <w:tmpl w:val="16529C2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40"/>
        </w:tabs>
        <w:ind w:left="540" w:hanging="54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4B967B5D"/>
    <w:multiLevelType w:val="multilevel"/>
    <w:tmpl w:val="C6508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05466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482C50"/>
    <w:multiLevelType w:val="hybridMultilevel"/>
    <w:tmpl w:val="6FDCC64A"/>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5">
    <w:nsid w:val="536064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A7F0612"/>
    <w:multiLevelType w:val="hybridMultilevel"/>
    <w:tmpl w:val="309E8A6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7">
    <w:nsid w:val="61221367"/>
    <w:multiLevelType w:val="hybridMultilevel"/>
    <w:tmpl w:val="16EA50A8"/>
    <w:lvl w:ilvl="0" w:tplc="04190001">
      <w:start w:val="1"/>
      <w:numFmt w:val="decimal"/>
      <w:lvlText w:val="%1."/>
      <w:lvlJc w:val="left"/>
      <w:pPr>
        <w:tabs>
          <w:tab w:val="num" w:pos="360"/>
        </w:tabs>
        <w:ind w:left="360" w:hanging="360"/>
      </w:pPr>
      <w:rPr>
        <w:rFonts w:cs="Times New Roman"/>
      </w:rPr>
    </w:lvl>
    <w:lvl w:ilvl="1" w:tplc="04190003">
      <w:start w:val="1"/>
      <w:numFmt w:val="lowerLetter"/>
      <w:lvlText w:val="%2."/>
      <w:lvlJc w:val="left"/>
      <w:pPr>
        <w:tabs>
          <w:tab w:val="num" w:pos="1080"/>
        </w:tabs>
        <w:ind w:left="1080" w:hanging="360"/>
      </w:pPr>
      <w:rPr>
        <w:rFonts w:cs="Times New Roman"/>
      </w:rPr>
    </w:lvl>
    <w:lvl w:ilvl="2" w:tplc="04190005">
      <w:start w:val="1"/>
      <w:numFmt w:val="lowerRoman"/>
      <w:lvlText w:val="%3."/>
      <w:lvlJc w:val="right"/>
      <w:pPr>
        <w:tabs>
          <w:tab w:val="num" w:pos="1800"/>
        </w:tabs>
        <w:ind w:left="1800" w:hanging="18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lowerLetter"/>
      <w:lvlText w:val="%5."/>
      <w:lvlJc w:val="left"/>
      <w:pPr>
        <w:tabs>
          <w:tab w:val="num" w:pos="3240"/>
        </w:tabs>
        <w:ind w:left="3240" w:hanging="360"/>
      </w:pPr>
      <w:rPr>
        <w:rFonts w:cs="Times New Roman"/>
      </w:rPr>
    </w:lvl>
    <w:lvl w:ilvl="5" w:tplc="04190005">
      <w:start w:val="1"/>
      <w:numFmt w:val="lowerRoman"/>
      <w:lvlText w:val="%6."/>
      <w:lvlJc w:val="right"/>
      <w:pPr>
        <w:tabs>
          <w:tab w:val="num" w:pos="3960"/>
        </w:tabs>
        <w:ind w:left="3960" w:hanging="18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lowerLetter"/>
      <w:lvlText w:val="%8."/>
      <w:lvlJc w:val="left"/>
      <w:pPr>
        <w:tabs>
          <w:tab w:val="num" w:pos="5400"/>
        </w:tabs>
        <w:ind w:left="5400" w:hanging="360"/>
      </w:pPr>
      <w:rPr>
        <w:rFonts w:cs="Times New Roman"/>
      </w:rPr>
    </w:lvl>
    <w:lvl w:ilvl="8" w:tplc="04190005">
      <w:start w:val="1"/>
      <w:numFmt w:val="lowerRoman"/>
      <w:lvlText w:val="%9."/>
      <w:lvlJc w:val="right"/>
      <w:pPr>
        <w:tabs>
          <w:tab w:val="num" w:pos="6120"/>
        </w:tabs>
        <w:ind w:left="6120" w:hanging="180"/>
      </w:pPr>
      <w:rPr>
        <w:rFonts w:cs="Times New Roman"/>
      </w:rPr>
    </w:lvl>
  </w:abstractNum>
  <w:abstractNum w:abstractNumId="28">
    <w:nsid w:val="62146033"/>
    <w:multiLevelType w:val="hybridMultilevel"/>
    <w:tmpl w:val="7FAC8F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7EC22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BE6368D"/>
    <w:multiLevelType w:val="hybridMultilevel"/>
    <w:tmpl w:val="169A754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nsid w:val="716215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6C2505E"/>
    <w:multiLevelType w:val="singleLevel"/>
    <w:tmpl w:val="04190001"/>
    <w:lvl w:ilvl="0">
      <w:start w:val="1"/>
      <w:numFmt w:val="bullet"/>
      <w:pStyle w:val="a0"/>
      <w:lvlText w:val=""/>
      <w:lvlJc w:val="left"/>
      <w:pPr>
        <w:tabs>
          <w:tab w:val="num" w:pos="360"/>
        </w:tabs>
        <w:ind w:left="360" w:hanging="360"/>
      </w:pPr>
      <w:rPr>
        <w:rFonts w:ascii="Symbol" w:hAnsi="Symbol" w:hint="default"/>
      </w:rPr>
    </w:lvl>
  </w:abstractNum>
  <w:abstractNum w:abstractNumId="33">
    <w:nsid w:val="7FE1408B"/>
    <w:multiLevelType w:val="hybridMultilevel"/>
    <w:tmpl w:val="ADD687F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6"/>
  </w:num>
  <w:num w:numId="9">
    <w:abstractNumId w:val="5"/>
  </w:num>
  <w:num w:numId="10">
    <w:abstractNumId w:val="17"/>
  </w:num>
  <w:num w:numId="11">
    <w:abstractNumId w:val="12"/>
  </w:num>
  <w:num w:numId="12">
    <w:abstractNumId w:val="1"/>
  </w:num>
  <w:num w:numId="13">
    <w:abstractNumId w:val="22"/>
  </w:num>
  <w:num w:numId="14">
    <w:abstractNumId w:val="14"/>
  </w:num>
  <w:num w:numId="15">
    <w:abstractNumId w:val="13"/>
  </w:num>
  <w:num w:numId="16">
    <w:abstractNumId w:val="10"/>
  </w:num>
  <w:num w:numId="17">
    <w:abstractNumId w:val="21"/>
  </w:num>
  <w:num w:numId="18">
    <w:abstractNumId w:val="4"/>
  </w:num>
  <w:num w:numId="19">
    <w:abstractNumId w:val="8"/>
  </w:num>
  <w:num w:numId="20">
    <w:abstractNumId w:val="15"/>
  </w:num>
  <w:num w:numId="21">
    <w:abstractNumId w:val="24"/>
  </w:num>
  <w:num w:numId="22">
    <w:abstractNumId w:val="33"/>
  </w:num>
  <w:num w:numId="23">
    <w:abstractNumId w:val="27"/>
  </w:num>
  <w:num w:numId="24">
    <w:abstractNumId w:val="28"/>
  </w:num>
  <w:num w:numId="25">
    <w:abstractNumId w:val="20"/>
  </w:num>
  <w:num w:numId="26">
    <w:abstractNumId w:val="19"/>
  </w:num>
  <w:num w:numId="27">
    <w:abstractNumId w:val="18"/>
  </w:num>
  <w:num w:numId="28">
    <w:abstractNumId w:val="2"/>
  </w:num>
  <w:num w:numId="29">
    <w:abstractNumId w:val="32"/>
  </w:num>
  <w:num w:numId="30">
    <w:abstractNumId w:val="31"/>
  </w:num>
  <w:num w:numId="31">
    <w:abstractNumId w:val="29"/>
  </w:num>
  <w:num w:numId="32">
    <w:abstractNumId w:val="6"/>
  </w:num>
  <w:num w:numId="33">
    <w:abstractNumId w:val="25"/>
  </w:num>
  <w:num w:numId="34">
    <w:abstractNumId w:val="11"/>
  </w:num>
  <w:num w:numId="35">
    <w:abstractNumId w:val="23"/>
  </w:num>
  <w:num w:numId="36">
    <w:abstractNumId w:val="3"/>
  </w:num>
  <w:num w:numId="37">
    <w:abstractNumId w:val="16"/>
  </w:num>
  <w:num w:numId="38">
    <w:abstractNumId w:val="9"/>
  </w:num>
  <w:num w:numId="39">
    <w:abstractNumId w:val="3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24A"/>
    <w:rsid w:val="000579AF"/>
    <w:rsid w:val="000A7E60"/>
    <w:rsid w:val="0015771D"/>
    <w:rsid w:val="00534C25"/>
    <w:rsid w:val="00596088"/>
    <w:rsid w:val="005C77A2"/>
    <w:rsid w:val="0060072F"/>
    <w:rsid w:val="006A7B13"/>
    <w:rsid w:val="00771030"/>
    <w:rsid w:val="00864014"/>
    <w:rsid w:val="00C40F4E"/>
    <w:rsid w:val="00D47BCB"/>
    <w:rsid w:val="00DE324A"/>
    <w:rsid w:val="00EC4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59"/>
    <o:shapelayout v:ext="edit">
      <o:idmap v:ext="edit" data="1"/>
    </o:shapelayout>
  </w:shapeDefaults>
  <w:decimalSymbol w:val=","/>
  <w:listSeparator w:val=";"/>
  <w14:defaultImageDpi w14:val="0"/>
  <w15:chartTrackingRefBased/>
  <w15:docId w15:val="{4A2744F9-FEF4-40C0-A6CD-4F68A123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9"/>
    <w:qFormat/>
    <w:pPr>
      <w:keepNext/>
      <w:spacing w:before="240" w:after="60"/>
      <w:outlineLvl w:val="0"/>
    </w:pPr>
    <w:rPr>
      <w:rFonts w:ascii="Arial" w:hAnsi="Arial" w:cs="Arial"/>
      <w:b/>
      <w:bCs/>
      <w:kern w:val="32"/>
      <w:sz w:val="32"/>
      <w:szCs w:val="32"/>
    </w:rPr>
  </w:style>
  <w:style w:type="paragraph" w:styleId="2">
    <w:name w:val="heading 2"/>
    <w:basedOn w:val="a1"/>
    <w:link w:val="20"/>
    <w:uiPriority w:val="99"/>
    <w:qFormat/>
    <w:pPr>
      <w:spacing w:before="100" w:beforeAutospacing="1" w:after="100" w:afterAutospacing="1"/>
      <w:outlineLvl w:val="1"/>
    </w:pPr>
    <w:rPr>
      <w:b/>
      <w:bCs/>
      <w:sz w:val="36"/>
      <w:szCs w:val="36"/>
    </w:rPr>
  </w:style>
  <w:style w:type="paragraph" w:styleId="3">
    <w:name w:val="heading 3"/>
    <w:basedOn w:val="a1"/>
    <w:next w:val="a1"/>
    <w:link w:val="30"/>
    <w:uiPriority w:val="99"/>
    <w:qFormat/>
    <w:pPr>
      <w:keepNext/>
      <w:spacing w:line="360" w:lineRule="auto"/>
      <w:ind w:firstLine="709"/>
      <w:outlineLvl w:val="2"/>
    </w:pPr>
    <w:rPr>
      <w:color w:val="000000"/>
      <w:sz w:val="28"/>
      <w:szCs w:val="28"/>
    </w:rPr>
  </w:style>
  <w:style w:type="paragraph" w:styleId="4">
    <w:name w:val="heading 4"/>
    <w:basedOn w:val="a1"/>
    <w:next w:val="a1"/>
    <w:link w:val="40"/>
    <w:uiPriority w:val="99"/>
    <w:qFormat/>
    <w:pPr>
      <w:keepNext/>
      <w:ind w:left="709"/>
      <w:jc w:val="center"/>
      <w:outlineLvl w:val="3"/>
    </w:pPr>
    <w:rPr>
      <w:b/>
      <w:bCs/>
      <w:sz w:val="28"/>
      <w:szCs w:val="28"/>
    </w:rPr>
  </w:style>
  <w:style w:type="paragraph" w:styleId="5">
    <w:name w:val="heading 5"/>
    <w:basedOn w:val="a1"/>
    <w:next w:val="a1"/>
    <w:link w:val="50"/>
    <w:uiPriority w:val="99"/>
    <w:qFormat/>
    <w:pPr>
      <w:keepNext/>
      <w:spacing w:line="360" w:lineRule="auto"/>
      <w:ind w:firstLine="709"/>
      <w:jc w:val="both"/>
      <w:outlineLvl w:val="4"/>
    </w:pPr>
    <w:rPr>
      <w:color w:val="000000"/>
      <w:sz w:val="28"/>
      <w:szCs w:val="28"/>
    </w:rPr>
  </w:style>
  <w:style w:type="paragraph" w:styleId="6">
    <w:name w:val="heading 6"/>
    <w:basedOn w:val="a1"/>
    <w:next w:val="a1"/>
    <w:link w:val="60"/>
    <w:uiPriority w:val="99"/>
    <w:qFormat/>
    <w:pPr>
      <w:spacing w:before="240" w:after="60"/>
      <w:outlineLvl w:val="5"/>
    </w:pPr>
    <w:rPr>
      <w:b/>
      <w:bCs/>
      <w:sz w:val="22"/>
      <w:szCs w:val="22"/>
    </w:rPr>
  </w:style>
  <w:style w:type="paragraph" w:styleId="7">
    <w:name w:val="heading 7"/>
    <w:basedOn w:val="a1"/>
    <w:next w:val="a1"/>
    <w:link w:val="70"/>
    <w:uiPriority w:val="99"/>
    <w:qFormat/>
    <w:pPr>
      <w:keepNext/>
      <w:widowControl w:val="0"/>
      <w:spacing w:line="360" w:lineRule="auto"/>
      <w:jc w:val="both"/>
      <w:outlineLvl w:val="6"/>
    </w:pPr>
    <w:rPr>
      <w:b/>
      <w:bCs/>
      <w:sz w:val="16"/>
      <w:szCs w:val="16"/>
    </w:rPr>
  </w:style>
  <w:style w:type="paragraph" w:styleId="8">
    <w:name w:val="heading 8"/>
    <w:basedOn w:val="a1"/>
    <w:next w:val="a1"/>
    <w:link w:val="80"/>
    <w:uiPriority w:val="99"/>
    <w:qFormat/>
    <w:pPr>
      <w:keepNext/>
      <w:spacing w:line="360" w:lineRule="auto"/>
      <w:outlineLvl w:val="7"/>
    </w:pPr>
    <w:rPr>
      <w:color w:val="00000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endnote text"/>
    <w:basedOn w:val="a1"/>
    <w:link w:val="a6"/>
    <w:uiPriority w:val="99"/>
    <w:rPr>
      <w:sz w:val="20"/>
      <w:szCs w:val="20"/>
    </w:rPr>
  </w:style>
  <w:style w:type="character" w:customStyle="1" w:styleId="a6">
    <w:name w:val="Текст концевой сноски Знак"/>
    <w:link w:val="a5"/>
    <w:uiPriority w:val="99"/>
    <w:semiHidden/>
    <w:rPr>
      <w:sz w:val="20"/>
      <w:szCs w:val="20"/>
    </w:rPr>
  </w:style>
  <w:style w:type="character" w:styleId="a7">
    <w:name w:val="endnote reference"/>
    <w:uiPriority w:val="99"/>
    <w:rPr>
      <w:rFonts w:cs="Times New Roman"/>
      <w:vertAlign w:val="superscript"/>
    </w:rPr>
  </w:style>
  <w:style w:type="paragraph" w:styleId="a8">
    <w:name w:val="footnote text"/>
    <w:basedOn w:val="a1"/>
    <w:link w:val="a9"/>
    <w:uiPriority w:val="99"/>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rPr>
      <w:rFonts w:cs="Times New Roman"/>
      <w:vertAlign w:val="superscript"/>
    </w:rPr>
  </w:style>
  <w:style w:type="character" w:customStyle="1" w:styleId="small1">
    <w:name w:val="small1"/>
    <w:uiPriority w:val="99"/>
    <w:rPr>
      <w:rFonts w:ascii="Verdana" w:hAnsi="Verdana" w:cs="Verdana"/>
      <w:sz w:val="15"/>
      <w:szCs w:val="15"/>
    </w:rPr>
  </w:style>
  <w:style w:type="character" w:styleId="ab">
    <w:name w:val="Hyperlink"/>
    <w:uiPriority w:val="99"/>
    <w:rPr>
      <w:rFonts w:cs="Times New Roman"/>
      <w:color w:val="0000FF"/>
      <w:u w:val="single"/>
    </w:rPr>
  </w:style>
  <w:style w:type="character" w:styleId="ac">
    <w:name w:val="Strong"/>
    <w:uiPriority w:val="99"/>
    <w:qFormat/>
    <w:rPr>
      <w:rFonts w:cs="Times New Roman"/>
      <w:b/>
      <w:bCs/>
    </w:rPr>
  </w:style>
  <w:style w:type="character" w:styleId="ad">
    <w:name w:val="Emphasis"/>
    <w:uiPriority w:val="99"/>
    <w:qFormat/>
    <w:rPr>
      <w:rFonts w:cs="Times New Roman"/>
      <w:i/>
      <w:iCs/>
    </w:rPr>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Normal (Web)"/>
    <w:basedOn w:val="a1"/>
    <w:uiPriority w:val="99"/>
    <w:pPr>
      <w:spacing w:before="100" w:beforeAutospacing="1" w:after="100" w:afterAutospacing="1"/>
    </w:pPr>
    <w:rPr>
      <w:rFonts w:ascii="Verdana" w:hAnsi="Verdana" w:cs="Verdana"/>
      <w:sz w:val="20"/>
      <w:szCs w:val="20"/>
    </w:rPr>
  </w:style>
  <w:style w:type="paragraph" w:styleId="af">
    <w:name w:val="Body Text Indent"/>
    <w:basedOn w:val="a1"/>
    <w:link w:val="af0"/>
    <w:uiPriority w:val="99"/>
    <w:pPr>
      <w:ind w:firstLine="567"/>
      <w:jc w:val="both"/>
    </w:pPr>
  </w:style>
  <w:style w:type="character" w:customStyle="1" w:styleId="af0">
    <w:name w:val="Основной текст с отступом Знак"/>
    <w:link w:val="af"/>
    <w:uiPriority w:val="99"/>
    <w:semiHidden/>
    <w:rPr>
      <w:sz w:val="24"/>
      <w:szCs w:val="24"/>
    </w:rPr>
  </w:style>
  <w:style w:type="paragraph" w:customStyle="1" w:styleId="af1">
    <w:name w:val="???????"/>
    <w:uiPriority w:val="99"/>
  </w:style>
  <w:style w:type="paragraph" w:styleId="af2">
    <w:name w:val="Title"/>
    <w:basedOn w:val="a1"/>
    <w:link w:val="af3"/>
    <w:uiPriority w:val="99"/>
    <w:qFormat/>
    <w:pPr>
      <w:spacing w:line="360" w:lineRule="auto"/>
      <w:jc w:val="center"/>
    </w:pPr>
    <w:rPr>
      <w:b/>
      <w:bCs/>
      <w:sz w:val="28"/>
      <w:szCs w:val="28"/>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af4">
    <w:name w:val="footer"/>
    <w:basedOn w:val="a1"/>
    <w:link w:val="af5"/>
    <w:uiPriority w:val="99"/>
    <w:pPr>
      <w:tabs>
        <w:tab w:val="center" w:pos="4677"/>
        <w:tab w:val="right" w:pos="9355"/>
      </w:tabs>
    </w:pPr>
  </w:style>
  <w:style w:type="character" w:customStyle="1" w:styleId="af5">
    <w:name w:val="Нижний колонтитул Знак"/>
    <w:link w:val="af4"/>
    <w:uiPriority w:val="99"/>
    <w:semiHidden/>
    <w:rPr>
      <w:sz w:val="24"/>
      <w:szCs w:val="24"/>
    </w:rPr>
  </w:style>
  <w:style w:type="character" w:styleId="af6">
    <w:name w:val="page number"/>
    <w:uiPriority w:val="99"/>
    <w:rPr>
      <w:rFonts w:cs="Times New Roman"/>
    </w:rPr>
  </w:style>
  <w:style w:type="paragraph" w:customStyle="1" w:styleId="text">
    <w:name w:val="text"/>
    <w:basedOn w:val="a1"/>
    <w:uiPriority w:val="99"/>
    <w:pPr>
      <w:spacing w:before="100" w:beforeAutospacing="1" w:after="100" w:afterAutospacing="1"/>
    </w:pPr>
    <w:rPr>
      <w:rFonts w:ascii="Verdana" w:hAnsi="Verdana" w:cs="Verdana"/>
      <w:sz w:val="20"/>
      <w:szCs w:val="20"/>
    </w:rPr>
  </w:style>
  <w:style w:type="paragraph" w:styleId="af7">
    <w:name w:val="Body Text"/>
    <w:basedOn w:val="a1"/>
    <w:link w:val="af8"/>
    <w:uiPriority w:val="99"/>
    <w:pPr>
      <w:spacing w:after="120"/>
    </w:pPr>
  </w:style>
  <w:style w:type="character" w:customStyle="1" w:styleId="af8">
    <w:name w:val="Основной текст Знак"/>
    <w:link w:val="af7"/>
    <w:uiPriority w:val="99"/>
    <w:semiHidden/>
    <w:rPr>
      <w:sz w:val="24"/>
      <w:szCs w:val="24"/>
    </w:rPr>
  </w:style>
  <w:style w:type="paragraph" w:styleId="af9">
    <w:name w:val="Body Text First Indent"/>
    <w:basedOn w:val="af7"/>
    <w:link w:val="afa"/>
    <w:uiPriority w:val="99"/>
    <w:pPr>
      <w:ind w:firstLine="210"/>
    </w:pPr>
  </w:style>
  <w:style w:type="character" w:customStyle="1" w:styleId="afa">
    <w:name w:val="Красная строка Знак"/>
    <w:link w:val="af9"/>
    <w:uiPriority w:val="99"/>
    <w:semiHidden/>
  </w:style>
  <w:style w:type="paragraph" w:styleId="a0">
    <w:name w:val="List Number"/>
    <w:basedOn w:val="a1"/>
    <w:next w:val="a"/>
    <w:autoRedefine/>
    <w:uiPriority w:val="99"/>
    <w:pPr>
      <w:widowControl w:val="0"/>
      <w:numPr>
        <w:numId w:val="29"/>
      </w:numPr>
      <w:tabs>
        <w:tab w:val="clear" w:pos="360"/>
        <w:tab w:val="num" w:pos="1211"/>
      </w:tabs>
      <w:spacing w:after="240"/>
      <w:ind w:left="1069" w:hanging="218"/>
    </w:pPr>
  </w:style>
  <w:style w:type="paragraph" w:styleId="a">
    <w:name w:val="List Continue"/>
    <w:basedOn w:val="a1"/>
    <w:uiPriority w:val="99"/>
    <w:pPr>
      <w:widowControl w:val="0"/>
      <w:numPr>
        <w:numId w:val="36"/>
      </w:numPr>
    </w:p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customStyle="1" w:styleId="ConsTitle">
    <w:name w:val="ConsTitle"/>
    <w:uiPriority w:val="99"/>
    <w:pPr>
      <w:autoSpaceDE w:val="0"/>
      <w:autoSpaceDN w:val="0"/>
      <w:adjustRightInd w:val="0"/>
      <w:ind w:right="19772"/>
    </w:pPr>
    <w:rPr>
      <w:rFonts w:ascii="Arial" w:hAnsi="Arial" w:cs="Arial"/>
      <w:b/>
      <w:bCs/>
    </w:rPr>
  </w:style>
  <w:style w:type="paragraph" w:customStyle="1" w:styleId="afb">
    <w:name w:val="Îáû÷íûé"/>
    <w:uiPriority w:val="99"/>
    <w:pPr>
      <w:autoSpaceDE w:val="0"/>
      <w:autoSpaceDN w:val="0"/>
    </w:pPr>
  </w:style>
  <w:style w:type="paragraph" w:styleId="21">
    <w:name w:val="List 2"/>
    <w:basedOn w:val="a1"/>
    <w:uiPriority w:val="99"/>
    <w:pPr>
      <w:ind w:left="566" w:hanging="283"/>
    </w:pPr>
  </w:style>
  <w:style w:type="paragraph" w:styleId="11">
    <w:name w:val="toc 1"/>
    <w:basedOn w:val="a1"/>
    <w:next w:val="a1"/>
    <w:autoRedefine/>
    <w:uiPriority w:val="99"/>
  </w:style>
  <w:style w:type="paragraph" w:styleId="22">
    <w:name w:val="toc 2"/>
    <w:basedOn w:val="a1"/>
    <w:next w:val="a1"/>
    <w:autoRedefine/>
    <w:uiPriority w:val="99"/>
    <w:pPr>
      <w:ind w:left="240"/>
    </w:pPr>
  </w:style>
  <w:style w:type="character" w:styleId="afc">
    <w:name w:val="FollowedHyperlink"/>
    <w:uiPriority w:val="99"/>
    <w:rPr>
      <w:rFonts w:cs="Times New Roman"/>
      <w:color w:val="800080"/>
      <w:u w:val="single"/>
    </w:rPr>
  </w:style>
  <w:style w:type="paragraph" w:styleId="23">
    <w:name w:val="Body Text 2"/>
    <w:basedOn w:val="a1"/>
    <w:link w:val="24"/>
    <w:uiPriority w:val="99"/>
    <w:pPr>
      <w:spacing w:line="360" w:lineRule="auto"/>
      <w:ind w:firstLine="709"/>
      <w:jc w:val="both"/>
    </w:pPr>
    <w:rPr>
      <w:color w:val="000000"/>
      <w:sz w:val="28"/>
      <w:szCs w:val="28"/>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forma.ru/readarticle.php?article_id=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7226</Words>
  <Characters>41194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Anna</Company>
  <LinksUpToDate>false</LinksUpToDate>
  <CharactersWithSpaces>48324</CharactersWithSpaces>
  <SharedDoc>false</SharedDoc>
  <HLinks>
    <vt:vector size="6" baseType="variant">
      <vt:variant>
        <vt:i4>6488077</vt:i4>
      </vt:variant>
      <vt:variant>
        <vt:i4>0</vt:i4>
      </vt:variant>
      <vt:variant>
        <vt:i4>0</vt:i4>
      </vt:variant>
      <vt:variant>
        <vt:i4>5</vt:i4>
      </vt:variant>
      <vt:variant>
        <vt:lpwstr>http://www.aforma.ru/readarticle.php?article_id=678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Flower</dc:creator>
  <cp:keywords/>
  <dc:description/>
  <cp:lastModifiedBy>admin</cp:lastModifiedBy>
  <cp:revision>2</cp:revision>
  <dcterms:created xsi:type="dcterms:W3CDTF">2014-04-16T22:36:00Z</dcterms:created>
  <dcterms:modified xsi:type="dcterms:W3CDTF">2014-04-16T22:36:00Z</dcterms:modified>
</cp:coreProperties>
</file>