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5C9" w:rsidRPr="00554AB6" w:rsidRDefault="00B34088" w:rsidP="0030269B">
      <w:pPr>
        <w:spacing w:line="360" w:lineRule="auto"/>
        <w:ind w:firstLine="709"/>
        <w:jc w:val="both"/>
        <w:rPr>
          <w:b/>
          <w:bCs/>
          <w:noProof/>
          <w:color w:val="000000"/>
          <w:sz w:val="28"/>
          <w:szCs w:val="28"/>
        </w:rPr>
      </w:pPr>
      <w:r w:rsidRPr="00554AB6">
        <w:rPr>
          <w:b/>
          <w:bCs/>
          <w:noProof/>
          <w:color w:val="000000"/>
          <w:sz w:val="28"/>
          <w:szCs w:val="28"/>
        </w:rPr>
        <w:t>Введение</w:t>
      </w:r>
    </w:p>
    <w:p w:rsidR="00B34088" w:rsidRPr="00554AB6" w:rsidRDefault="00B34088" w:rsidP="0030269B">
      <w:pPr>
        <w:spacing w:line="360" w:lineRule="auto"/>
        <w:ind w:firstLine="709"/>
        <w:jc w:val="both"/>
        <w:rPr>
          <w:noProof/>
          <w:color w:val="000000"/>
          <w:sz w:val="28"/>
          <w:szCs w:val="28"/>
        </w:rPr>
      </w:pPr>
    </w:p>
    <w:p w:rsidR="00D105C9" w:rsidRPr="00554AB6" w:rsidRDefault="00D105C9" w:rsidP="0030269B">
      <w:pPr>
        <w:spacing w:line="360" w:lineRule="auto"/>
        <w:ind w:firstLine="709"/>
        <w:jc w:val="both"/>
        <w:rPr>
          <w:noProof/>
          <w:color w:val="000000"/>
          <w:sz w:val="28"/>
          <w:szCs w:val="28"/>
        </w:rPr>
      </w:pPr>
      <w:r w:rsidRPr="00554AB6">
        <w:rPr>
          <w:noProof/>
          <w:color w:val="000000"/>
          <w:sz w:val="28"/>
          <w:szCs w:val="28"/>
        </w:rPr>
        <w:t xml:space="preserve">На сегодняшний день </w:t>
      </w:r>
      <w:r w:rsidR="00FA23A2" w:rsidRPr="00554AB6">
        <w:rPr>
          <w:noProof/>
          <w:color w:val="000000"/>
          <w:sz w:val="28"/>
          <w:szCs w:val="28"/>
        </w:rPr>
        <w:t xml:space="preserve">рынок одежды России держится на </w:t>
      </w:r>
      <w:r w:rsidRPr="00554AB6">
        <w:rPr>
          <w:noProof/>
          <w:color w:val="000000"/>
          <w:sz w:val="28"/>
          <w:szCs w:val="28"/>
        </w:rPr>
        <w:t>плаву, конкурируя с иностранными гигантами. Но</w:t>
      </w:r>
      <w:r w:rsidR="00B34088" w:rsidRPr="00554AB6">
        <w:rPr>
          <w:noProof/>
          <w:color w:val="000000"/>
          <w:sz w:val="28"/>
          <w:szCs w:val="28"/>
        </w:rPr>
        <w:t>,</w:t>
      </w:r>
      <w:r w:rsidRPr="00554AB6">
        <w:rPr>
          <w:noProof/>
          <w:color w:val="000000"/>
          <w:sz w:val="28"/>
          <w:szCs w:val="28"/>
        </w:rPr>
        <w:t xml:space="preserve"> несмотря на это</w:t>
      </w:r>
      <w:r w:rsidR="00B34088" w:rsidRPr="00554AB6">
        <w:rPr>
          <w:noProof/>
          <w:color w:val="000000"/>
          <w:sz w:val="28"/>
          <w:szCs w:val="28"/>
        </w:rPr>
        <w:t>,</w:t>
      </w:r>
      <w:r w:rsidRPr="00554AB6">
        <w:rPr>
          <w:noProof/>
          <w:color w:val="000000"/>
          <w:sz w:val="28"/>
          <w:szCs w:val="28"/>
        </w:rPr>
        <w:t xml:space="preserve"> Россия следует за мировыми тенденциями в моде. Появляются все новые и новые предприятия и бренды. Основные направления деятельности этих предприятий это: пошив одежды, изготовление тканей, изготовления фурнитуры.</w:t>
      </w:r>
    </w:p>
    <w:p w:rsidR="0030269B" w:rsidRPr="00554AB6" w:rsidRDefault="00D105C9" w:rsidP="0030269B">
      <w:pPr>
        <w:spacing w:line="360" w:lineRule="auto"/>
        <w:ind w:firstLine="709"/>
        <w:jc w:val="both"/>
        <w:rPr>
          <w:noProof/>
          <w:color w:val="000000"/>
          <w:sz w:val="28"/>
          <w:szCs w:val="28"/>
        </w:rPr>
      </w:pPr>
      <w:r w:rsidRPr="00554AB6">
        <w:rPr>
          <w:noProof/>
          <w:color w:val="000000"/>
          <w:sz w:val="28"/>
          <w:szCs w:val="28"/>
        </w:rPr>
        <w:t>Основная причина падения объемов производства в легкой и текстильной промышленности за последние годы - отсутствие оборотных средств и неравные конкурентные условия на внутреннем рынке из-за колоссального (более 70% от емкости рынка) теневого импорта товаров. При общем экономическом подъеме легкая промышленность имеет отрицательную динамику. Рост числа малых предприятий не компенсирует потерь, так как в отрасли не созданы экономические условия для их развития. Если в Китае малое предприятие берет кредит под 1%, у нас ставка не ниже 17 - 20%. Внедрение новых технологий обходится очень дорого, ведь кроме кредита надо заплатить налоги плюс пошлину. Поэтому выбывание оборудования опережает обновление в 15 раз. Где уж тут выдержать конкуренцию с зарубежными компаниями.</w:t>
      </w:r>
    </w:p>
    <w:p w:rsidR="00D105C9" w:rsidRPr="00554AB6" w:rsidRDefault="00D105C9" w:rsidP="0030269B">
      <w:pPr>
        <w:spacing w:line="360" w:lineRule="auto"/>
        <w:ind w:firstLine="709"/>
        <w:jc w:val="both"/>
        <w:rPr>
          <w:noProof/>
          <w:color w:val="000000"/>
          <w:sz w:val="28"/>
          <w:szCs w:val="28"/>
        </w:rPr>
      </w:pPr>
      <w:r w:rsidRPr="00554AB6">
        <w:rPr>
          <w:noProof/>
          <w:color w:val="000000"/>
          <w:sz w:val="28"/>
          <w:szCs w:val="28"/>
        </w:rPr>
        <w:t>Ведущие производители давно говорят: для защиты отечественного легпрома нужен комплекс мер. В 2004 году они постепенно стали приниматься. Во-первых, введены повышенные ставки таможенных пошлин на товары, ввозимые из Китая на условиях «карго». Однако это решение коснулось лишь товаров, которые декларировались по заниженным ценам. Во-вторых, от таможенных пошлин освобождено 15 наименований оборудования для легкой и текстильной промышленности, не имеющих отечественных аналогов. Хотя предложения вносились по 44 аналогам. Но и эти меры принесут более 4 млн</w:t>
      </w:r>
      <w:r w:rsidR="00B25639" w:rsidRPr="00554AB6">
        <w:rPr>
          <w:noProof/>
          <w:color w:val="000000"/>
          <w:sz w:val="28"/>
          <w:szCs w:val="28"/>
        </w:rPr>
        <w:t>.</w:t>
      </w:r>
      <w:r w:rsidRPr="00554AB6">
        <w:rPr>
          <w:noProof/>
          <w:color w:val="000000"/>
          <w:sz w:val="28"/>
          <w:szCs w:val="28"/>
        </w:rPr>
        <w:t xml:space="preserve"> долларов, которые могут быть направлены на развитие производства. Лоббисты отрасли добиваются заключения </w:t>
      </w:r>
      <w:r w:rsidRPr="00554AB6">
        <w:rPr>
          <w:noProof/>
          <w:color w:val="000000"/>
          <w:sz w:val="28"/>
          <w:szCs w:val="28"/>
        </w:rPr>
        <w:lastRenderedPageBreak/>
        <w:t>контракта с правительством, по которому оно будет обязано создать условия функционирования предприятий через бюджетную поддержку, таможенно-тарифную, налоговую и амортизационную политику.</w:t>
      </w:r>
    </w:p>
    <w:p w:rsidR="00D105C9" w:rsidRPr="00554AB6" w:rsidRDefault="00D105C9" w:rsidP="0030269B">
      <w:pPr>
        <w:spacing w:line="360" w:lineRule="auto"/>
        <w:ind w:firstLine="709"/>
        <w:jc w:val="both"/>
        <w:rPr>
          <w:noProof/>
          <w:color w:val="000000"/>
          <w:sz w:val="28"/>
          <w:szCs w:val="28"/>
        </w:rPr>
      </w:pPr>
      <w:r w:rsidRPr="00554AB6">
        <w:rPr>
          <w:noProof/>
          <w:color w:val="000000"/>
          <w:sz w:val="28"/>
          <w:szCs w:val="28"/>
        </w:rPr>
        <w:t>Относительно цены одежды возможна следующая сегментация:</w:t>
      </w:r>
    </w:p>
    <w:p w:rsidR="00D105C9" w:rsidRPr="00554AB6" w:rsidRDefault="008364E5" w:rsidP="0030269B">
      <w:pPr>
        <w:spacing w:line="360" w:lineRule="auto"/>
        <w:ind w:firstLine="709"/>
        <w:jc w:val="both"/>
        <w:rPr>
          <w:noProof/>
          <w:color w:val="000000"/>
          <w:sz w:val="28"/>
          <w:szCs w:val="28"/>
        </w:rPr>
      </w:pPr>
      <w:r w:rsidRPr="00554AB6">
        <w:rPr>
          <w:noProof/>
          <w:color w:val="000000"/>
          <w:sz w:val="28"/>
          <w:szCs w:val="28"/>
        </w:rPr>
        <w:t xml:space="preserve">– </w:t>
      </w:r>
      <w:r w:rsidR="00D105C9" w:rsidRPr="00554AB6">
        <w:rPr>
          <w:noProof/>
          <w:color w:val="000000"/>
          <w:sz w:val="28"/>
          <w:szCs w:val="28"/>
        </w:rPr>
        <w:t>Эконом класс. Цена изделия</w:t>
      </w:r>
      <w:r w:rsidR="0030269B" w:rsidRPr="00554AB6">
        <w:rPr>
          <w:noProof/>
          <w:color w:val="000000"/>
          <w:sz w:val="28"/>
          <w:szCs w:val="28"/>
        </w:rPr>
        <w:t xml:space="preserve"> </w:t>
      </w:r>
      <w:r w:rsidR="00D105C9" w:rsidRPr="00554AB6">
        <w:rPr>
          <w:noProof/>
          <w:color w:val="000000"/>
          <w:sz w:val="28"/>
          <w:szCs w:val="28"/>
        </w:rPr>
        <w:t xml:space="preserve">от </w:t>
      </w:r>
      <w:r w:rsidR="00EC2E9D" w:rsidRPr="00554AB6">
        <w:rPr>
          <w:noProof/>
          <w:color w:val="000000"/>
          <w:sz w:val="28"/>
          <w:szCs w:val="28"/>
        </w:rPr>
        <w:t>3</w:t>
      </w:r>
      <w:r w:rsidR="00D105C9" w:rsidRPr="00554AB6">
        <w:rPr>
          <w:noProof/>
          <w:color w:val="000000"/>
          <w:sz w:val="28"/>
          <w:szCs w:val="28"/>
        </w:rPr>
        <w:t>00 до 1500 рублей.</w:t>
      </w:r>
    </w:p>
    <w:p w:rsidR="00D105C9" w:rsidRPr="00554AB6" w:rsidRDefault="008364E5" w:rsidP="0030269B">
      <w:pPr>
        <w:spacing w:line="360" w:lineRule="auto"/>
        <w:ind w:firstLine="709"/>
        <w:jc w:val="both"/>
        <w:rPr>
          <w:noProof/>
          <w:color w:val="000000"/>
          <w:sz w:val="28"/>
          <w:szCs w:val="28"/>
        </w:rPr>
      </w:pPr>
      <w:r w:rsidRPr="00554AB6">
        <w:rPr>
          <w:noProof/>
          <w:color w:val="000000"/>
          <w:sz w:val="28"/>
          <w:szCs w:val="28"/>
        </w:rPr>
        <w:t xml:space="preserve">– </w:t>
      </w:r>
      <w:r w:rsidR="00D105C9" w:rsidRPr="00554AB6">
        <w:rPr>
          <w:noProof/>
          <w:color w:val="000000"/>
          <w:sz w:val="28"/>
          <w:szCs w:val="28"/>
        </w:rPr>
        <w:t>Премиум класс.</w:t>
      </w:r>
      <w:r w:rsidR="0030269B" w:rsidRPr="00554AB6">
        <w:rPr>
          <w:noProof/>
          <w:color w:val="000000"/>
          <w:sz w:val="28"/>
          <w:szCs w:val="28"/>
        </w:rPr>
        <w:t xml:space="preserve"> </w:t>
      </w:r>
      <w:r w:rsidR="00D105C9" w:rsidRPr="00554AB6">
        <w:rPr>
          <w:noProof/>
          <w:color w:val="000000"/>
          <w:sz w:val="28"/>
          <w:szCs w:val="28"/>
        </w:rPr>
        <w:t>Цена изделия до 10000 рублей.</w:t>
      </w:r>
    </w:p>
    <w:p w:rsidR="00D105C9" w:rsidRPr="00554AB6" w:rsidRDefault="008364E5" w:rsidP="0030269B">
      <w:pPr>
        <w:spacing w:line="360" w:lineRule="auto"/>
        <w:ind w:firstLine="709"/>
        <w:jc w:val="both"/>
        <w:rPr>
          <w:noProof/>
          <w:color w:val="000000"/>
          <w:sz w:val="28"/>
          <w:szCs w:val="28"/>
        </w:rPr>
      </w:pPr>
      <w:r w:rsidRPr="00554AB6">
        <w:rPr>
          <w:noProof/>
          <w:color w:val="000000"/>
          <w:sz w:val="28"/>
          <w:szCs w:val="28"/>
        </w:rPr>
        <w:t xml:space="preserve">– </w:t>
      </w:r>
      <w:r w:rsidR="00D105C9" w:rsidRPr="00554AB6">
        <w:rPr>
          <w:noProof/>
          <w:color w:val="000000"/>
          <w:sz w:val="28"/>
          <w:szCs w:val="28"/>
        </w:rPr>
        <w:t>Элит класс. Без ограничения цены.</w:t>
      </w:r>
    </w:p>
    <w:p w:rsidR="00D105C9" w:rsidRPr="00554AB6" w:rsidRDefault="00D105C9" w:rsidP="0030269B">
      <w:pPr>
        <w:spacing w:line="360" w:lineRule="auto"/>
        <w:ind w:firstLine="709"/>
        <w:jc w:val="both"/>
        <w:rPr>
          <w:noProof/>
          <w:color w:val="000000"/>
          <w:sz w:val="28"/>
          <w:szCs w:val="28"/>
        </w:rPr>
      </w:pPr>
      <w:r w:rsidRPr="00554AB6">
        <w:rPr>
          <w:noProof/>
          <w:color w:val="000000"/>
          <w:sz w:val="28"/>
          <w:szCs w:val="28"/>
        </w:rPr>
        <w:t>Актуальность темы курсовой работы «Организация и планирование рекламной кампании магазина молодежной одежды (на примере ТМ «</w:t>
      </w:r>
      <w:r w:rsidR="00EC2E9D" w:rsidRPr="00554AB6">
        <w:rPr>
          <w:noProof/>
          <w:color w:val="000000"/>
          <w:sz w:val="28"/>
          <w:szCs w:val="28"/>
        </w:rPr>
        <w:t>ТВОЕ</w:t>
      </w:r>
      <w:r w:rsidRPr="00554AB6">
        <w:rPr>
          <w:noProof/>
          <w:color w:val="000000"/>
          <w:sz w:val="28"/>
          <w:szCs w:val="28"/>
        </w:rPr>
        <w:t>»)» заключается в том, что на челябинский рынок выходит все большее количество</w:t>
      </w:r>
      <w:r w:rsidR="00B25639" w:rsidRPr="00554AB6">
        <w:rPr>
          <w:noProof/>
          <w:color w:val="000000"/>
          <w:sz w:val="28"/>
          <w:szCs w:val="28"/>
        </w:rPr>
        <w:t>,</w:t>
      </w:r>
      <w:r w:rsidRPr="00554AB6">
        <w:rPr>
          <w:noProof/>
          <w:color w:val="000000"/>
          <w:sz w:val="28"/>
          <w:szCs w:val="28"/>
        </w:rPr>
        <w:t xml:space="preserve"> как российских так и импортных брендов одежды. Следовательно, спрос на одежду ТМ «</w:t>
      </w:r>
      <w:r w:rsidR="00EC2E9D" w:rsidRPr="00554AB6">
        <w:rPr>
          <w:noProof/>
          <w:color w:val="000000"/>
          <w:sz w:val="28"/>
          <w:szCs w:val="28"/>
        </w:rPr>
        <w:t>ТВОЕ</w:t>
      </w:r>
      <w:r w:rsidRPr="00554AB6">
        <w:rPr>
          <w:noProof/>
          <w:color w:val="000000"/>
          <w:sz w:val="28"/>
          <w:szCs w:val="28"/>
        </w:rPr>
        <w:t>» снижается, покупатели переходят на другие марки, такие как «NewYorker»</w:t>
      </w:r>
      <w:r w:rsidR="00EC2E9D" w:rsidRPr="00554AB6">
        <w:rPr>
          <w:noProof/>
          <w:color w:val="000000"/>
          <w:sz w:val="28"/>
          <w:szCs w:val="28"/>
        </w:rPr>
        <w:t xml:space="preserve">, </w:t>
      </w:r>
      <w:r w:rsidRPr="00554AB6">
        <w:rPr>
          <w:noProof/>
          <w:color w:val="000000"/>
          <w:sz w:val="28"/>
          <w:szCs w:val="28"/>
        </w:rPr>
        <w:t>«Terranova»</w:t>
      </w:r>
      <w:r w:rsidR="00EC2E9D" w:rsidRPr="00554AB6">
        <w:rPr>
          <w:noProof/>
          <w:color w:val="000000"/>
          <w:sz w:val="28"/>
          <w:szCs w:val="28"/>
        </w:rPr>
        <w:t>.</w:t>
      </w:r>
    </w:p>
    <w:p w:rsidR="00D105C9" w:rsidRPr="00554AB6" w:rsidRDefault="00D105C9" w:rsidP="0030269B">
      <w:pPr>
        <w:spacing w:line="360" w:lineRule="auto"/>
        <w:ind w:firstLine="709"/>
        <w:jc w:val="both"/>
        <w:rPr>
          <w:noProof/>
          <w:color w:val="000000"/>
          <w:sz w:val="28"/>
          <w:szCs w:val="28"/>
        </w:rPr>
      </w:pPr>
      <w:r w:rsidRPr="00554AB6">
        <w:rPr>
          <w:noProof/>
          <w:color w:val="000000"/>
          <w:sz w:val="28"/>
          <w:szCs w:val="28"/>
        </w:rPr>
        <w:t>Целью данной курсовой работы является планирование рекламной кампании для ТМ «</w:t>
      </w:r>
      <w:r w:rsidR="00EC2E9D" w:rsidRPr="00554AB6">
        <w:rPr>
          <w:noProof/>
          <w:color w:val="000000"/>
          <w:sz w:val="28"/>
          <w:szCs w:val="28"/>
        </w:rPr>
        <w:t>ТВОЕ</w:t>
      </w:r>
      <w:r w:rsidRPr="00554AB6">
        <w:rPr>
          <w:noProof/>
          <w:color w:val="000000"/>
          <w:sz w:val="28"/>
          <w:szCs w:val="28"/>
        </w:rPr>
        <w:t>». В ходе разработки курсовой работы необходимо решить следующие задачи:</w:t>
      </w:r>
    </w:p>
    <w:p w:rsidR="00D105C9" w:rsidRPr="00554AB6" w:rsidRDefault="008364E5" w:rsidP="0030269B">
      <w:pPr>
        <w:spacing w:line="360" w:lineRule="auto"/>
        <w:ind w:firstLine="709"/>
        <w:jc w:val="both"/>
        <w:rPr>
          <w:noProof/>
          <w:color w:val="000000"/>
          <w:sz w:val="28"/>
          <w:szCs w:val="28"/>
        </w:rPr>
      </w:pPr>
      <w:r w:rsidRPr="00554AB6">
        <w:rPr>
          <w:noProof/>
          <w:color w:val="000000"/>
          <w:sz w:val="28"/>
          <w:szCs w:val="28"/>
        </w:rPr>
        <w:t xml:space="preserve">– </w:t>
      </w:r>
      <w:r w:rsidR="00D105C9" w:rsidRPr="00554AB6">
        <w:rPr>
          <w:noProof/>
          <w:color w:val="000000"/>
          <w:sz w:val="28"/>
          <w:szCs w:val="28"/>
        </w:rPr>
        <w:t>анализ маркетинговой ситуации, сложившейся на рынке молодежной одежды г. Челябинска;</w:t>
      </w:r>
    </w:p>
    <w:p w:rsidR="00D105C9" w:rsidRPr="00554AB6" w:rsidRDefault="008364E5" w:rsidP="0030269B">
      <w:pPr>
        <w:spacing w:line="360" w:lineRule="auto"/>
        <w:ind w:firstLine="709"/>
        <w:jc w:val="both"/>
        <w:rPr>
          <w:noProof/>
          <w:color w:val="000000"/>
          <w:sz w:val="28"/>
          <w:szCs w:val="28"/>
        </w:rPr>
      </w:pPr>
      <w:r w:rsidRPr="00554AB6">
        <w:rPr>
          <w:noProof/>
          <w:color w:val="000000"/>
          <w:sz w:val="28"/>
          <w:szCs w:val="28"/>
        </w:rPr>
        <w:t xml:space="preserve">– </w:t>
      </w:r>
      <w:r w:rsidR="00D105C9" w:rsidRPr="00554AB6">
        <w:rPr>
          <w:noProof/>
          <w:color w:val="000000"/>
          <w:sz w:val="28"/>
          <w:szCs w:val="28"/>
        </w:rPr>
        <w:t>анализ основных конкурентов ТМ «магазин»;</w:t>
      </w:r>
    </w:p>
    <w:p w:rsidR="00D105C9" w:rsidRPr="00554AB6" w:rsidRDefault="008364E5" w:rsidP="0030269B">
      <w:pPr>
        <w:spacing w:line="360" w:lineRule="auto"/>
        <w:ind w:firstLine="709"/>
        <w:jc w:val="both"/>
        <w:rPr>
          <w:noProof/>
          <w:color w:val="000000"/>
          <w:sz w:val="28"/>
          <w:szCs w:val="28"/>
        </w:rPr>
      </w:pPr>
      <w:r w:rsidRPr="00554AB6">
        <w:rPr>
          <w:noProof/>
          <w:color w:val="000000"/>
          <w:sz w:val="28"/>
          <w:szCs w:val="28"/>
        </w:rPr>
        <w:t xml:space="preserve">– </w:t>
      </w:r>
      <w:r w:rsidR="00D105C9" w:rsidRPr="00554AB6">
        <w:rPr>
          <w:noProof/>
          <w:color w:val="000000"/>
          <w:sz w:val="28"/>
          <w:szCs w:val="28"/>
        </w:rPr>
        <w:t>выявление конкурентных преимуществ одежды ТМ «магазин»;</w:t>
      </w:r>
    </w:p>
    <w:p w:rsidR="00D105C9" w:rsidRPr="00554AB6" w:rsidRDefault="008364E5" w:rsidP="0030269B">
      <w:pPr>
        <w:spacing w:line="360" w:lineRule="auto"/>
        <w:ind w:firstLine="709"/>
        <w:jc w:val="both"/>
        <w:rPr>
          <w:noProof/>
          <w:color w:val="000000"/>
          <w:sz w:val="28"/>
          <w:szCs w:val="28"/>
        </w:rPr>
      </w:pPr>
      <w:r w:rsidRPr="00554AB6">
        <w:rPr>
          <w:noProof/>
          <w:color w:val="000000"/>
          <w:sz w:val="28"/>
          <w:szCs w:val="28"/>
        </w:rPr>
        <w:t xml:space="preserve">– </w:t>
      </w:r>
      <w:r w:rsidR="00D105C9" w:rsidRPr="00554AB6">
        <w:rPr>
          <w:noProof/>
          <w:color w:val="000000"/>
          <w:sz w:val="28"/>
          <w:szCs w:val="28"/>
        </w:rPr>
        <w:t>разработка рекламной кампании для ТМ «магазин»;</w:t>
      </w:r>
    </w:p>
    <w:p w:rsidR="00D105C9" w:rsidRPr="00554AB6" w:rsidRDefault="008364E5" w:rsidP="0030269B">
      <w:pPr>
        <w:spacing w:line="360" w:lineRule="auto"/>
        <w:ind w:firstLine="709"/>
        <w:jc w:val="both"/>
        <w:rPr>
          <w:noProof/>
          <w:color w:val="000000"/>
          <w:sz w:val="28"/>
          <w:szCs w:val="28"/>
        </w:rPr>
      </w:pPr>
      <w:r w:rsidRPr="00554AB6">
        <w:rPr>
          <w:noProof/>
          <w:color w:val="000000"/>
          <w:sz w:val="28"/>
          <w:szCs w:val="28"/>
        </w:rPr>
        <w:t xml:space="preserve">– </w:t>
      </w:r>
      <w:r w:rsidR="00D105C9" w:rsidRPr="00554AB6">
        <w:rPr>
          <w:noProof/>
          <w:color w:val="000000"/>
          <w:sz w:val="28"/>
          <w:szCs w:val="28"/>
        </w:rPr>
        <w:t>разработка медиастратегии</w:t>
      </w:r>
      <w:r w:rsidR="0030269B" w:rsidRPr="00554AB6">
        <w:rPr>
          <w:noProof/>
          <w:color w:val="000000"/>
          <w:sz w:val="28"/>
          <w:szCs w:val="28"/>
        </w:rPr>
        <w:t>;</w:t>
      </w:r>
    </w:p>
    <w:p w:rsidR="00D105C9" w:rsidRPr="00554AB6" w:rsidRDefault="008364E5" w:rsidP="0030269B">
      <w:pPr>
        <w:spacing w:line="360" w:lineRule="auto"/>
        <w:ind w:firstLine="709"/>
        <w:jc w:val="both"/>
        <w:rPr>
          <w:noProof/>
          <w:color w:val="000000"/>
          <w:sz w:val="28"/>
          <w:szCs w:val="28"/>
        </w:rPr>
      </w:pPr>
      <w:r w:rsidRPr="00554AB6">
        <w:rPr>
          <w:noProof/>
          <w:color w:val="000000"/>
          <w:sz w:val="28"/>
          <w:szCs w:val="28"/>
        </w:rPr>
        <w:t xml:space="preserve">– </w:t>
      </w:r>
      <w:r w:rsidR="00D105C9" w:rsidRPr="00554AB6">
        <w:rPr>
          <w:noProof/>
          <w:color w:val="000000"/>
          <w:sz w:val="28"/>
          <w:szCs w:val="28"/>
        </w:rPr>
        <w:t>анализ эффективности разработанной рекламной кампании.</w:t>
      </w:r>
    </w:p>
    <w:p w:rsidR="00D105C9" w:rsidRPr="00554AB6" w:rsidRDefault="00D105C9" w:rsidP="0030269B">
      <w:pPr>
        <w:spacing w:line="360" w:lineRule="auto"/>
        <w:ind w:firstLine="709"/>
        <w:jc w:val="both"/>
        <w:rPr>
          <w:noProof/>
          <w:color w:val="000000"/>
          <w:sz w:val="28"/>
          <w:szCs w:val="28"/>
        </w:rPr>
      </w:pPr>
      <w:r w:rsidRPr="00554AB6">
        <w:rPr>
          <w:noProof/>
          <w:color w:val="000000"/>
          <w:sz w:val="28"/>
          <w:szCs w:val="28"/>
        </w:rPr>
        <w:t xml:space="preserve">Объектом данной курсовой работы является изучение особенностей продвижения продукции российской торговой марки молодежной одежды. Предметом курсовой работы является планирование и организация рекламной кампании для магазина молодежной одежды (на примере ТМ </w:t>
      </w:r>
      <w:r w:rsidR="00574B9C" w:rsidRPr="00554AB6">
        <w:rPr>
          <w:noProof/>
          <w:color w:val="000000"/>
          <w:sz w:val="28"/>
          <w:szCs w:val="28"/>
        </w:rPr>
        <w:t xml:space="preserve">ТВОЕ </w:t>
      </w:r>
      <w:r w:rsidRPr="00554AB6">
        <w:rPr>
          <w:noProof/>
          <w:color w:val="000000"/>
          <w:sz w:val="28"/>
          <w:szCs w:val="28"/>
        </w:rPr>
        <w:t>«магазин»).</w:t>
      </w:r>
    </w:p>
    <w:p w:rsidR="00625B3D" w:rsidRPr="00554AB6" w:rsidRDefault="00D105C9" w:rsidP="0030269B">
      <w:pPr>
        <w:pStyle w:val="1"/>
        <w:spacing w:before="0" w:after="0" w:line="360" w:lineRule="auto"/>
        <w:ind w:firstLine="709"/>
        <w:jc w:val="both"/>
        <w:rPr>
          <w:rFonts w:ascii="Times New Roman" w:hAnsi="Times New Roman" w:cs="Times New Roman"/>
          <w:noProof/>
          <w:color w:val="000000"/>
          <w:sz w:val="28"/>
          <w:szCs w:val="28"/>
        </w:rPr>
      </w:pPr>
      <w:r w:rsidRPr="00554AB6">
        <w:rPr>
          <w:rFonts w:ascii="Times New Roman" w:hAnsi="Times New Roman" w:cs="Times New Roman"/>
          <w:noProof/>
          <w:color w:val="000000"/>
          <w:sz w:val="28"/>
          <w:szCs w:val="28"/>
        </w:rPr>
        <w:br w:type="page"/>
      </w:r>
      <w:bookmarkStart w:id="0" w:name="_Toc231177166"/>
      <w:r w:rsidR="00625B3D" w:rsidRPr="00554AB6">
        <w:rPr>
          <w:rFonts w:ascii="Times New Roman" w:hAnsi="Times New Roman" w:cs="Times New Roman"/>
          <w:noProof/>
          <w:color w:val="000000"/>
          <w:sz w:val="28"/>
          <w:szCs w:val="28"/>
        </w:rPr>
        <w:t>1</w:t>
      </w:r>
      <w:r w:rsidR="00B34088" w:rsidRPr="00554AB6">
        <w:rPr>
          <w:rFonts w:ascii="Times New Roman" w:hAnsi="Times New Roman" w:cs="Times New Roman"/>
          <w:noProof/>
          <w:color w:val="000000"/>
          <w:sz w:val="28"/>
          <w:szCs w:val="28"/>
        </w:rPr>
        <w:t>. Анализ маркетинговой ситуации на рынке молодежной</w:t>
      </w:r>
      <w:r w:rsidR="00625B3D" w:rsidRPr="00554AB6">
        <w:rPr>
          <w:rFonts w:ascii="Times New Roman" w:hAnsi="Times New Roman" w:cs="Times New Roman"/>
          <w:noProof/>
          <w:color w:val="000000"/>
          <w:sz w:val="28"/>
          <w:szCs w:val="28"/>
        </w:rPr>
        <w:t xml:space="preserve"> </w:t>
      </w:r>
      <w:r w:rsidR="00B34088" w:rsidRPr="00554AB6">
        <w:rPr>
          <w:rFonts w:ascii="Times New Roman" w:hAnsi="Times New Roman" w:cs="Times New Roman"/>
          <w:noProof/>
          <w:color w:val="000000"/>
          <w:sz w:val="28"/>
          <w:szCs w:val="28"/>
        </w:rPr>
        <w:t>одежды города Челябинска</w:t>
      </w:r>
      <w:bookmarkEnd w:id="0"/>
    </w:p>
    <w:p w:rsidR="00B34088" w:rsidRPr="00554AB6" w:rsidRDefault="00B34088" w:rsidP="0030269B">
      <w:pPr>
        <w:pStyle w:val="a8"/>
        <w:spacing w:before="0" w:beforeAutospacing="0" w:after="0" w:afterAutospacing="0" w:line="360" w:lineRule="auto"/>
        <w:ind w:firstLine="709"/>
        <w:jc w:val="both"/>
        <w:rPr>
          <w:b/>
          <w:bCs/>
          <w:noProof/>
          <w:color w:val="000000"/>
          <w:sz w:val="28"/>
          <w:szCs w:val="28"/>
        </w:rPr>
      </w:pPr>
    </w:p>
    <w:p w:rsidR="00574B9C" w:rsidRPr="00554AB6" w:rsidRDefault="00AC13D5" w:rsidP="0030269B">
      <w:pPr>
        <w:pStyle w:val="a8"/>
        <w:spacing w:before="0" w:beforeAutospacing="0" w:after="0" w:afterAutospacing="0" w:line="360" w:lineRule="auto"/>
        <w:ind w:firstLine="709"/>
        <w:jc w:val="both"/>
        <w:rPr>
          <w:b/>
          <w:bCs/>
          <w:noProof/>
          <w:color w:val="000000"/>
          <w:sz w:val="28"/>
          <w:szCs w:val="28"/>
        </w:rPr>
      </w:pPr>
      <w:r w:rsidRPr="00554AB6">
        <w:rPr>
          <w:b/>
          <w:bCs/>
          <w:noProof/>
          <w:color w:val="000000"/>
          <w:sz w:val="28"/>
          <w:szCs w:val="28"/>
        </w:rPr>
        <w:t>1.1</w:t>
      </w:r>
      <w:r w:rsidR="00574B9C" w:rsidRPr="00554AB6">
        <w:rPr>
          <w:b/>
          <w:bCs/>
          <w:noProof/>
          <w:color w:val="000000"/>
          <w:sz w:val="28"/>
          <w:szCs w:val="28"/>
        </w:rPr>
        <w:t xml:space="preserve"> Общая характеристика ТМ</w:t>
      </w:r>
      <w:r w:rsidR="006D7015" w:rsidRPr="00554AB6">
        <w:rPr>
          <w:b/>
          <w:bCs/>
          <w:noProof/>
          <w:color w:val="000000"/>
          <w:sz w:val="28"/>
          <w:szCs w:val="28"/>
        </w:rPr>
        <w:t xml:space="preserve"> ТВОЕ «магазин»</w:t>
      </w:r>
    </w:p>
    <w:p w:rsidR="00B34088" w:rsidRPr="00554AB6" w:rsidRDefault="00B34088" w:rsidP="0030269B">
      <w:pPr>
        <w:widowControl w:val="0"/>
        <w:spacing w:line="360" w:lineRule="auto"/>
        <w:ind w:firstLine="709"/>
        <w:jc w:val="both"/>
        <w:rPr>
          <w:noProof/>
          <w:color w:val="000000"/>
          <w:sz w:val="28"/>
          <w:szCs w:val="28"/>
        </w:rPr>
      </w:pPr>
    </w:p>
    <w:p w:rsidR="001A2169" w:rsidRPr="00554AB6" w:rsidRDefault="00574B9C" w:rsidP="0030269B">
      <w:pPr>
        <w:widowControl w:val="0"/>
        <w:spacing w:line="360" w:lineRule="auto"/>
        <w:ind w:firstLine="709"/>
        <w:jc w:val="both"/>
        <w:rPr>
          <w:noProof/>
          <w:color w:val="000000"/>
          <w:sz w:val="28"/>
          <w:szCs w:val="28"/>
        </w:rPr>
      </w:pPr>
      <w:r w:rsidRPr="00554AB6">
        <w:rPr>
          <w:noProof/>
          <w:color w:val="000000"/>
          <w:sz w:val="28"/>
          <w:szCs w:val="28"/>
        </w:rPr>
        <w:t xml:space="preserve">ТМ ТВОЕ «магазин» – это российская торговая марка, бренд стильной молодежной одежды. Линия «магазин» ориентирована на </w:t>
      </w:r>
      <w:r w:rsidR="001A2169" w:rsidRPr="00554AB6">
        <w:rPr>
          <w:noProof/>
          <w:color w:val="000000"/>
          <w:sz w:val="28"/>
          <w:szCs w:val="28"/>
        </w:rPr>
        <w:t>молодых людей, имеющих активную жизненную позицию, собственную точку зрения, людей общительных и способных по достоинству оценить соответствие дизайна, качества и стоимости товара.</w:t>
      </w:r>
    </w:p>
    <w:p w:rsidR="0030269B" w:rsidRPr="00554AB6" w:rsidRDefault="000C4BC1" w:rsidP="0030269B">
      <w:pPr>
        <w:spacing w:line="360" w:lineRule="auto"/>
        <w:ind w:firstLine="709"/>
        <w:jc w:val="both"/>
        <w:rPr>
          <w:noProof/>
          <w:color w:val="000000"/>
          <w:sz w:val="28"/>
          <w:szCs w:val="28"/>
        </w:rPr>
      </w:pPr>
      <w:r w:rsidRPr="00554AB6">
        <w:rPr>
          <w:noProof/>
          <w:color w:val="000000"/>
          <w:sz w:val="28"/>
          <w:szCs w:val="28"/>
        </w:rPr>
        <w:t>Юридический адрес магазина</w:t>
      </w:r>
      <w:r w:rsidR="0030269B" w:rsidRPr="00554AB6">
        <w:rPr>
          <w:noProof/>
          <w:color w:val="000000"/>
          <w:sz w:val="28"/>
          <w:szCs w:val="28"/>
        </w:rPr>
        <w:t xml:space="preserve"> </w:t>
      </w:r>
      <w:r w:rsidRPr="00554AB6">
        <w:rPr>
          <w:noProof/>
          <w:color w:val="000000"/>
          <w:sz w:val="28"/>
          <w:szCs w:val="28"/>
        </w:rPr>
        <w:t>ТМ «ТВОЕ» в г. Челябинске:</w:t>
      </w:r>
      <w:r w:rsidR="0030269B" w:rsidRPr="00554AB6">
        <w:rPr>
          <w:noProof/>
          <w:color w:val="000000"/>
          <w:sz w:val="28"/>
          <w:szCs w:val="28"/>
        </w:rPr>
        <w:t xml:space="preserve"> </w:t>
      </w:r>
      <w:r w:rsidRPr="00554AB6">
        <w:rPr>
          <w:noProof/>
          <w:color w:val="000000"/>
          <w:sz w:val="28"/>
          <w:szCs w:val="28"/>
        </w:rPr>
        <w:t xml:space="preserve">ул. </w:t>
      </w:r>
      <w:r w:rsidR="00994A60" w:rsidRPr="00554AB6">
        <w:rPr>
          <w:noProof/>
          <w:color w:val="000000"/>
          <w:sz w:val="28"/>
          <w:szCs w:val="28"/>
        </w:rPr>
        <w:t>Труда</w:t>
      </w:r>
      <w:r w:rsidRPr="00554AB6">
        <w:rPr>
          <w:noProof/>
          <w:color w:val="000000"/>
          <w:sz w:val="28"/>
          <w:szCs w:val="28"/>
        </w:rPr>
        <w:t>, д. 1</w:t>
      </w:r>
      <w:r w:rsidR="00994A60" w:rsidRPr="00554AB6">
        <w:rPr>
          <w:noProof/>
          <w:color w:val="000000"/>
          <w:sz w:val="28"/>
          <w:szCs w:val="28"/>
        </w:rPr>
        <w:t>6</w:t>
      </w:r>
      <w:r w:rsidRPr="00554AB6">
        <w:rPr>
          <w:noProof/>
          <w:color w:val="000000"/>
          <w:sz w:val="28"/>
          <w:szCs w:val="28"/>
        </w:rPr>
        <w:t>6</w:t>
      </w:r>
      <w:r w:rsidR="0030269B" w:rsidRPr="00554AB6">
        <w:rPr>
          <w:noProof/>
          <w:color w:val="000000"/>
          <w:sz w:val="28"/>
          <w:szCs w:val="28"/>
        </w:rPr>
        <w:t xml:space="preserve"> </w:t>
      </w:r>
      <w:r w:rsidR="00994A60" w:rsidRPr="00554AB6">
        <w:rPr>
          <w:noProof/>
          <w:color w:val="000000"/>
          <w:sz w:val="28"/>
          <w:szCs w:val="28"/>
        </w:rPr>
        <w:t>«Молния»</w:t>
      </w:r>
      <w:r w:rsidRPr="00554AB6">
        <w:rPr>
          <w:noProof/>
          <w:color w:val="000000"/>
          <w:sz w:val="28"/>
          <w:szCs w:val="28"/>
        </w:rPr>
        <w:t xml:space="preserve">, </w:t>
      </w:r>
      <w:r w:rsidR="00994A60" w:rsidRPr="00554AB6">
        <w:rPr>
          <w:noProof/>
          <w:color w:val="000000"/>
          <w:sz w:val="28"/>
          <w:szCs w:val="28"/>
        </w:rPr>
        <w:t>1</w:t>
      </w:r>
      <w:r w:rsidRPr="00554AB6">
        <w:rPr>
          <w:noProof/>
          <w:color w:val="000000"/>
          <w:sz w:val="28"/>
          <w:szCs w:val="28"/>
        </w:rPr>
        <w:t xml:space="preserve"> этаж.</w:t>
      </w:r>
    </w:p>
    <w:p w:rsidR="00B34088" w:rsidRPr="00554AB6" w:rsidRDefault="000C4BC1" w:rsidP="0030269B">
      <w:pPr>
        <w:spacing w:line="360" w:lineRule="auto"/>
        <w:ind w:firstLine="709"/>
        <w:jc w:val="both"/>
        <w:rPr>
          <w:noProof/>
          <w:color w:val="000000"/>
          <w:sz w:val="28"/>
          <w:szCs w:val="28"/>
        </w:rPr>
      </w:pPr>
      <w:r w:rsidRPr="00554AB6">
        <w:rPr>
          <w:noProof/>
          <w:color w:val="000000"/>
          <w:sz w:val="28"/>
          <w:szCs w:val="28"/>
        </w:rPr>
        <w:t>Организационную структуру ТМ «магазина» можно представить в следующем виде:</w:t>
      </w:r>
    </w:p>
    <w:p w:rsidR="00B34088" w:rsidRPr="00554AB6" w:rsidRDefault="00B34088" w:rsidP="0030269B">
      <w:pPr>
        <w:spacing w:line="360" w:lineRule="auto"/>
        <w:ind w:firstLine="709"/>
        <w:jc w:val="both"/>
        <w:rPr>
          <w:noProof/>
          <w:color w:val="000000"/>
          <w:sz w:val="28"/>
          <w:szCs w:val="28"/>
        </w:rPr>
      </w:pPr>
    </w:p>
    <w:p w:rsidR="000C4BC1" w:rsidRPr="00554AB6" w:rsidRDefault="00AF67DF" w:rsidP="00B34088">
      <w:pPr>
        <w:spacing w:line="360" w:lineRule="auto"/>
        <w:ind w:firstLine="120"/>
        <w:jc w:val="both"/>
        <w:rPr>
          <w:noProof/>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4pt;margin-top:177.8pt;width:242.95pt;height:27pt;z-index:251664896">
            <v:textbox>
              <w:txbxContent>
                <w:p w:rsidR="0048293C" w:rsidRDefault="0048293C">
                  <w:r>
                    <w:t>Рис. 1 Организационная структура магазина</w:t>
                  </w:r>
                </w:p>
              </w:txbxContent>
            </v:textbox>
          </v:shape>
        </w:pict>
      </w:r>
      <w:r>
        <w:rPr>
          <w:noProof/>
          <w:color w:val="000000"/>
          <w:sz w:val="28"/>
          <w:szCs w:val="28"/>
        </w:rPr>
      </w:r>
      <w:r>
        <w:rPr>
          <w:noProof/>
          <w:color w:val="000000"/>
          <w:sz w:val="28"/>
          <w:szCs w:val="28"/>
        </w:rPr>
        <w:pict>
          <v:group id="_x0000_s1027" editas="canvas" style="width:420pt;height:198pt;mso-position-horizontal-relative:char;mso-position-vertical-relative:line" coordorigin="2362,9900" coordsize="5793,27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62;top:9900;width:5793;height:2714" o:preferrelative="f">
              <v:fill o:detectmouseclick="t"/>
              <v:path o:extrusionok="t" o:connecttype="none"/>
              <o:lock v:ext="edit" text="t"/>
            </v:shape>
            <v:shape id="_x0000_s1029" type="#_x0000_t202" style="position:absolute;left:4969;top:10147;width:1241;height:370">
              <v:textbox style="mso-next-textbox:#_x0000_s1029">
                <w:txbxContent>
                  <w:p w:rsidR="0048293C" w:rsidRDefault="0048293C" w:rsidP="000C4BC1">
                    <w:r>
                      <w:t>Директор</w:t>
                    </w:r>
                  </w:p>
                </w:txbxContent>
              </v:textbox>
            </v:shape>
            <v:shape id="_x0000_s1030" type="#_x0000_t202" style="position:absolute;left:2610;top:10764;width:1242;height:617">
              <v:textbox style="mso-next-textbox:#_x0000_s1030">
                <w:txbxContent>
                  <w:p w:rsidR="0048293C" w:rsidRDefault="0048293C" w:rsidP="000C4BC1">
                    <w:pPr>
                      <w:jc w:val="center"/>
                    </w:pPr>
                    <w:r>
                      <w:t>Юридический</w:t>
                    </w:r>
                  </w:p>
                  <w:p w:rsidR="0048293C" w:rsidRPr="00C6442F" w:rsidRDefault="0048293C" w:rsidP="000C4BC1">
                    <w:pPr>
                      <w:jc w:val="center"/>
                    </w:pPr>
                    <w:r>
                      <w:t>отдел</w:t>
                    </w:r>
                  </w:p>
                </w:txbxContent>
              </v:textbox>
            </v:shape>
            <v:shape id="_x0000_s1031" type="#_x0000_t202" style="position:absolute;left:3976;top:10764;width:1117;height:617">
              <v:textbox style="mso-next-textbox:#_x0000_s1031">
                <w:txbxContent>
                  <w:p w:rsidR="0048293C" w:rsidRPr="00C6442F" w:rsidRDefault="0048293C" w:rsidP="000C4BC1">
                    <w:r>
                      <w:t>Бухгалтерия</w:t>
                    </w:r>
                  </w:p>
                </w:txbxContent>
              </v:textbox>
            </v:shape>
            <v:shape id="_x0000_s1032" type="#_x0000_t202" style="position:absolute;left:5341;top:10764;width:1117;height:617">
              <v:textbox style="mso-next-textbox:#_x0000_s1032">
                <w:txbxContent>
                  <w:p w:rsidR="0048293C" w:rsidRDefault="0048293C" w:rsidP="000C4BC1">
                    <w:pPr>
                      <w:jc w:val="center"/>
                    </w:pPr>
                    <w:r>
                      <w:t>Отдел маркетинга</w:t>
                    </w:r>
                  </w:p>
                  <w:p w:rsidR="0048293C" w:rsidRDefault="0048293C" w:rsidP="000C4BC1"/>
                  <w:p w:rsidR="0048293C" w:rsidRDefault="0048293C" w:rsidP="000C4BC1"/>
                </w:txbxContent>
              </v:textbox>
            </v:shape>
            <v:shapetype id="_x0000_t32" coordsize="21600,21600" o:spt="32" o:oned="t" path="m,l21600,21600e" filled="f">
              <v:path arrowok="t" fillok="f" o:connecttype="none"/>
              <o:lock v:ext="edit" shapetype="t"/>
            </v:shapetype>
            <v:shape id="_x0000_s1033" type="#_x0000_t32" style="position:absolute;left:4534;top:10517;width:1055;height:247;flip:x" o:connectortype="straight">
              <v:stroke endarrow="block"/>
            </v:shape>
            <v:shape id="_x0000_s1034" type="#_x0000_t32" style="position:absolute;left:5589;top:10517;width:311;height:247" o:connectortype="straight">
              <v:stroke endarrow="block"/>
            </v:shape>
            <v:shapetype id="_x0000_t33" coordsize="21600,21600" o:spt="33" o:oned="t" path="m,l21600,r,21600e" filled="f">
              <v:stroke joinstyle="miter"/>
              <v:path arrowok="t" fillok="f" o:connecttype="none"/>
              <o:lock v:ext="edit" shapetype="t"/>
            </v:shapetype>
            <v:shape id="_x0000_s1035" type="#_x0000_t33" style="position:absolute;left:3232;top:10332;width:1737;height:432;rotation:180;flip:y" o:connectortype="elbow" adj="-44572,269059,-44572">
              <v:stroke endarrow="block"/>
            </v:shape>
            <v:shape id="_x0000_s1036" type="#_x0000_t202" style="position:absolute;left:6707;top:10764;width:1240;height:617">
              <v:textbox style="mso-next-textbox:#_x0000_s1036">
                <w:txbxContent>
                  <w:p w:rsidR="0048293C" w:rsidRPr="00C6442F" w:rsidRDefault="0048293C" w:rsidP="000C4BC1">
                    <w:r>
                      <w:t>Отдел продаж</w:t>
                    </w:r>
                  </w:p>
                </w:txbxContent>
              </v:textbox>
            </v:shape>
            <v:shape id="_x0000_s1037" type="#_x0000_t32" style="position:absolute;left:6210;top:10394;width:1117;height:370" o:connectortype="straight">
              <v:stroke endarrow="block"/>
            </v:shape>
            <v:shape id="_x0000_s1038" type="#_x0000_t32" style="position:absolute;left:7327;top:11381;width:1;height:247" o:connectortype="straight">
              <v:stroke endarrow="block"/>
            </v:shape>
            <v:shape id="_x0000_s1039" type="#_x0000_t202" style="position:absolute;left:6707;top:11627;width:1241;height:617">
              <v:textbox style="mso-next-textbox:#_x0000_s1039">
                <w:txbxContent>
                  <w:p w:rsidR="0048293C" w:rsidRDefault="0048293C" w:rsidP="000C4BC1">
                    <w:pPr>
                      <w:jc w:val="center"/>
                    </w:pPr>
                    <w:r>
                      <w:t>Продавцы-консультанты</w:t>
                    </w:r>
                  </w:p>
                  <w:p w:rsidR="0048293C" w:rsidRDefault="0048293C" w:rsidP="000C4BC1"/>
                  <w:p w:rsidR="0048293C" w:rsidRDefault="0048293C" w:rsidP="000C4BC1"/>
                </w:txbxContent>
              </v:textbox>
            </v:shape>
            <w10:wrap type="none"/>
            <w10:anchorlock/>
          </v:group>
        </w:pict>
      </w:r>
    </w:p>
    <w:p w:rsidR="00573478" w:rsidRPr="00554AB6" w:rsidRDefault="00573478" w:rsidP="0030269B">
      <w:pPr>
        <w:spacing w:line="360" w:lineRule="auto"/>
        <w:ind w:firstLine="709"/>
        <w:jc w:val="both"/>
        <w:rPr>
          <w:noProof/>
          <w:color w:val="000000"/>
          <w:sz w:val="28"/>
          <w:szCs w:val="28"/>
        </w:rPr>
      </w:pPr>
    </w:p>
    <w:p w:rsidR="000C4BC1" w:rsidRPr="00554AB6" w:rsidRDefault="000C4BC1" w:rsidP="0030269B">
      <w:pPr>
        <w:spacing w:line="360" w:lineRule="auto"/>
        <w:ind w:firstLine="709"/>
        <w:jc w:val="both"/>
        <w:rPr>
          <w:noProof/>
          <w:color w:val="000000"/>
          <w:sz w:val="28"/>
          <w:szCs w:val="28"/>
        </w:rPr>
      </w:pPr>
      <w:r w:rsidRPr="00554AB6">
        <w:rPr>
          <w:noProof/>
          <w:color w:val="000000"/>
          <w:sz w:val="28"/>
          <w:szCs w:val="28"/>
        </w:rPr>
        <w:t>Организационно-правовая форма магазина – общество с ограниченной ответственностью.</w:t>
      </w:r>
    </w:p>
    <w:p w:rsidR="00574B9C" w:rsidRPr="00554AB6" w:rsidRDefault="006D2459" w:rsidP="0030269B">
      <w:pPr>
        <w:spacing w:line="360" w:lineRule="auto"/>
        <w:ind w:firstLine="709"/>
        <w:jc w:val="both"/>
        <w:rPr>
          <w:noProof/>
          <w:color w:val="000000"/>
          <w:sz w:val="28"/>
          <w:szCs w:val="28"/>
        </w:rPr>
      </w:pPr>
      <w:r w:rsidRPr="00554AB6">
        <w:rPr>
          <w:noProof/>
          <w:color w:val="000000"/>
          <w:sz w:val="28"/>
          <w:szCs w:val="28"/>
        </w:rPr>
        <w:t>Коллекции ТМ ТВОЕ «</w:t>
      </w:r>
      <w:r w:rsidR="00574B9C" w:rsidRPr="00554AB6">
        <w:rPr>
          <w:noProof/>
          <w:color w:val="000000"/>
          <w:sz w:val="28"/>
          <w:szCs w:val="28"/>
        </w:rPr>
        <w:t>магазин</w:t>
      </w:r>
      <w:r w:rsidRPr="00554AB6">
        <w:rPr>
          <w:noProof/>
          <w:color w:val="000000"/>
          <w:sz w:val="28"/>
          <w:szCs w:val="28"/>
        </w:rPr>
        <w:t>»</w:t>
      </w:r>
      <w:r w:rsidR="00574B9C" w:rsidRPr="00554AB6">
        <w:rPr>
          <w:noProof/>
          <w:color w:val="000000"/>
          <w:sz w:val="28"/>
          <w:szCs w:val="28"/>
        </w:rPr>
        <w:t xml:space="preserve"> появляются на свет дважды в год</w:t>
      </w:r>
      <w:r w:rsidRPr="00554AB6">
        <w:rPr>
          <w:noProof/>
          <w:color w:val="000000"/>
          <w:sz w:val="28"/>
          <w:szCs w:val="28"/>
        </w:rPr>
        <w:t>:</w:t>
      </w:r>
      <w:r w:rsidR="0030269B" w:rsidRPr="00554AB6">
        <w:rPr>
          <w:noProof/>
          <w:color w:val="000000"/>
          <w:sz w:val="28"/>
          <w:szCs w:val="28"/>
        </w:rPr>
        <w:t xml:space="preserve"> </w:t>
      </w:r>
      <w:r w:rsidRPr="00554AB6">
        <w:rPr>
          <w:noProof/>
          <w:color w:val="000000"/>
          <w:sz w:val="28"/>
          <w:szCs w:val="28"/>
        </w:rPr>
        <w:t>коллекция «Вена-Лето» и «Осень-Зима».</w:t>
      </w:r>
      <w:r w:rsidR="00574B9C" w:rsidRPr="00554AB6">
        <w:rPr>
          <w:noProof/>
          <w:color w:val="000000"/>
          <w:sz w:val="28"/>
          <w:szCs w:val="28"/>
        </w:rPr>
        <w:t xml:space="preserve"> </w:t>
      </w:r>
      <w:r w:rsidR="00437A8F" w:rsidRPr="00554AB6">
        <w:rPr>
          <w:noProof/>
          <w:color w:val="000000"/>
          <w:sz w:val="28"/>
          <w:szCs w:val="28"/>
        </w:rPr>
        <w:t>Ассортимент постоянно обновляется в соответствии с последними тенденциями моды. Он состои</w:t>
      </w:r>
      <w:r w:rsidR="00574B9C" w:rsidRPr="00554AB6">
        <w:rPr>
          <w:noProof/>
          <w:color w:val="000000"/>
          <w:sz w:val="28"/>
          <w:szCs w:val="28"/>
        </w:rPr>
        <w:t>т из верхней одежды, курток,</w:t>
      </w:r>
      <w:r w:rsidR="00437A8F" w:rsidRPr="00554AB6">
        <w:rPr>
          <w:noProof/>
          <w:color w:val="000000"/>
          <w:sz w:val="28"/>
          <w:szCs w:val="28"/>
        </w:rPr>
        <w:t xml:space="preserve"> шорт, бридж,</w:t>
      </w:r>
      <w:r w:rsidR="0030269B" w:rsidRPr="00554AB6">
        <w:rPr>
          <w:noProof/>
          <w:color w:val="000000"/>
          <w:sz w:val="28"/>
          <w:szCs w:val="28"/>
        </w:rPr>
        <w:t xml:space="preserve"> </w:t>
      </w:r>
      <w:r w:rsidRPr="00554AB6">
        <w:rPr>
          <w:noProof/>
          <w:color w:val="000000"/>
          <w:sz w:val="28"/>
          <w:szCs w:val="28"/>
        </w:rPr>
        <w:t xml:space="preserve">хлопковых жакетов, </w:t>
      </w:r>
      <w:r w:rsidR="00574B9C" w:rsidRPr="00554AB6">
        <w:rPr>
          <w:noProof/>
          <w:color w:val="000000"/>
          <w:sz w:val="28"/>
          <w:szCs w:val="28"/>
        </w:rPr>
        <w:t>брюк, юбок,</w:t>
      </w:r>
      <w:r w:rsidR="0030269B" w:rsidRPr="00554AB6">
        <w:rPr>
          <w:noProof/>
          <w:color w:val="000000"/>
          <w:sz w:val="28"/>
          <w:szCs w:val="28"/>
        </w:rPr>
        <w:t xml:space="preserve"> </w:t>
      </w:r>
      <w:r w:rsidRPr="00554AB6">
        <w:rPr>
          <w:noProof/>
          <w:color w:val="000000"/>
          <w:sz w:val="28"/>
          <w:szCs w:val="28"/>
        </w:rPr>
        <w:t xml:space="preserve">вязаного </w:t>
      </w:r>
      <w:r w:rsidR="00574B9C" w:rsidRPr="00554AB6">
        <w:rPr>
          <w:noProof/>
          <w:color w:val="000000"/>
          <w:sz w:val="28"/>
          <w:szCs w:val="28"/>
        </w:rPr>
        <w:t>трикотажа,</w:t>
      </w:r>
      <w:r w:rsidRPr="00554AB6">
        <w:rPr>
          <w:noProof/>
          <w:color w:val="000000"/>
          <w:sz w:val="28"/>
          <w:szCs w:val="28"/>
        </w:rPr>
        <w:t xml:space="preserve"> </w:t>
      </w:r>
      <w:r w:rsidR="00574B9C" w:rsidRPr="00554AB6">
        <w:rPr>
          <w:noProof/>
          <w:color w:val="000000"/>
          <w:sz w:val="28"/>
          <w:szCs w:val="28"/>
        </w:rPr>
        <w:t>сумок</w:t>
      </w:r>
      <w:r w:rsidRPr="00554AB6">
        <w:rPr>
          <w:noProof/>
          <w:color w:val="000000"/>
          <w:sz w:val="28"/>
          <w:szCs w:val="28"/>
        </w:rPr>
        <w:t xml:space="preserve">, аксессуаров </w:t>
      </w:r>
      <w:r w:rsidR="00574B9C" w:rsidRPr="00554AB6">
        <w:rPr>
          <w:noProof/>
          <w:color w:val="000000"/>
          <w:sz w:val="28"/>
          <w:szCs w:val="28"/>
        </w:rPr>
        <w:t>и головных уборов.</w:t>
      </w:r>
    </w:p>
    <w:p w:rsidR="0030269B" w:rsidRPr="00554AB6" w:rsidRDefault="00574B9C" w:rsidP="0030269B">
      <w:pPr>
        <w:spacing w:line="360" w:lineRule="auto"/>
        <w:ind w:firstLine="709"/>
        <w:jc w:val="both"/>
        <w:rPr>
          <w:noProof/>
          <w:color w:val="000000"/>
          <w:sz w:val="28"/>
          <w:szCs w:val="28"/>
        </w:rPr>
      </w:pPr>
      <w:r w:rsidRPr="00554AB6">
        <w:rPr>
          <w:noProof/>
          <w:color w:val="000000"/>
          <w:sz w:val="28"/>
          <w:szCs w:val="28"/>
        </w:rPr>
        <w:t>Торговая марка</w:t>
      </w:r>
      <w:r w:rsidR="006D2459" w:rsidRPr="00554AB6">
        <w:rPr>
          <w:noProof/>
          <w:color w:val="000000"/>
          <w:sz w:val="28"/>
          <w:szCs w:val="28"/>
        </w:rPr>
        <w:t xml:space="preserve"> ТВОЕ</w:t>
      </w:r>
      <w:r w:rsidRPr="00554AB6">
        <w:rPr>
          <w:noProof/>
          <w:color w:val="000000"/>
          <w:sz w:val="28"/>
          <w:szCs w:val="28"/>
        </w:rPr>
        <w:t xml:space="preserve"> </w:t>
      </w:r>
      <w:r w:rsidR="006D2459" w:rsidRPr="00554AB6">
        <w:rPr>
          <w:noProof/>
          <w:color w:val="000000"/>
          <w:sz w:val="28"/>
          <w:szCs w:val="28"/>
        </w:rPr>
        <w:t>«</w:t>
      </w:r>
      <w:r w:rsidRPr="00554AB6">
        <w:rPr>
          <w:noProof/>
          <w:color w:val="000000"/>
          <w:sz w:val="28"/>
          <w:szCs w:val="28"/>
        </w:rPr>
        <w:t>магазин</w:t>
      </w:r>
      <w:r w:rsidR="006D2459" w:rsidRPr="00554AB6">
        <w:rPr>
          <w:noProof/>
          <w:color w:val="000000"/>
          <w:sz w:val="28"/>
          <w:szCs w:val="28"/>
        </w:rPr>
        <w:t>»</w:t>
      </w:r>
      <w:r w:rsidRPr="00554AB6">
        <w:rPr>
          <w:noProof/>
          <w:color w:val="000000"/>
          <w:sz w:val="28"/>
          <w:szCs w:val="28"/>
        </w:rPr>
        <w:t xml:space="preserve"> - уникальная линия молодежной одежды отечественного производства</w:t>
      </w:r>
      <w:r w:rsidR="006D2459" w:rsidRPr="00554AB6">
        <w:rPr>
          <w:noProof/>
          <w:color w:val="000000"/>
          <w:sz w:val="28"/>
          <w:szCs w:val="28"/>
        </w:rPr>
        <w:t>.</w:t>
      </w:r>
      <w:r w:rsidR="0030269B" w:rsidRPr="00554AB6">
        <w:rPr>
          <w:noProof/>
          <w:color w:val="000000"/>
          <w:sz w:val="28"/>
          <w:szCs w:val="28"/>
        </w:rPr>
        <w:t xml:space="preserve"> </w:t>
      </w:r>
      <w:r w:rsidR="006D2459" w:rsidRPr="00554AB6">
        <w:rPr>
          <w:noProof/>
          <w:color w:val="000000"/>
          <w:sz w:val="28"/>
          <w:szCs w:val="28"/>
        </w:rPr>
        <w:t>Для одежды</w:t>
      </w:r>
      <w:r w:rsidR="0030269B" w:rsidRPr="00554AB6">
        <w:rPr>
          <w:noProof/>
          <w:color w:val="000000"/>
          <w:sz w:val="28"/>
          <w:szCs w:val="28"/>
        </w:rPr>
        <w:t xml:space="preserve"> </w:t>
      </w:r>
      <w:r w:rsidR="006D2459" w:rsidRPr="00554AB6">
        <w:rPr>
          <w:noProof/>
          <w:color w:val="000000"/>
          <w:sz w:val="28"/>
          <w:szCs w:val="28"/>
        </w:rPr>
        <w:t xml:space="preserve">заданы самые высокие в Европе стандарты. Качество контролируется </w:t>
      </w:r>
      <w:r w:rsidR="001A2169" w:rsidRPr="00554AB6">
        <w:rPr>
          <w:noProof/>
          <w:color w:val="000000"/>
          <w:sz w:val="28"/>
          <w:szCs w:val="28"/>
        </w:rPr>
        <w:t>производителем</w:t>
      </w:r>
      <w:r w:rsidR="006D2459" w:rsidRPr="00554AB6">
        <w:rPr>
          <w:noProof/>
          <w:color w:val="000000"/>
          <w:sz w:val="28"/>
          <w:szCs w:val="28"/>
        </w:rPr>
        <w:t xml:space="preserve"> на каждом этапе: начиная с пряжи, заканчивая пошивом и упаковкой.</w:t>
      </w:r>
    </w:p>
    <w:p w:rsidR="002F0B18" w:rsidRPr="00554AB6" w:rsidRDefault="006D2459" w:rsidP="0030269B">
      <w:pPr>
        <w:spacing w:line="360" w:lineRule="auto"/>
        <w:ind w:firstLine="709"/>
        <w:jc w:val="both"/>
        <w:rPr>
          <w:noProof/>
          <w:color w:val="000000"/>
          <w:sz w:val="28"/>
          <w:szCs w:val="28"/>
        </w:rPr>
      </w:pPr>
      <w:r w:rsidRPr="00554AB6">
        <w:rPr>
          <w:noProof/>
          <w:color w:val="000000"/>
          <w:sz w:val="28"/>
          <w:szCs w:val="28"/>
        </w:rPr>
        <w:t>Одежда ТВОЕ производится только из гребенной пряжи кольцевого прядения. Это позволяет выпускать более мягкое, качественное полотно.</w:t>
      </w:r>
      <w:r w:rsidR="0030269B" w:rsidRPr="00554AB6">
        <w:rPr>
          <w:noProof/>
          <w:color w:val="000000"/>
          <w:sz w:val="28"/>
          <w:szCs w:val="28"/>
        </w:rPr>
        <w:t xml:space="preserve"> </w:t>
      </w:r>
      <w:r w:rsidR="00574B9C" w:rsidRPr="00554AB6">
        <w:rPr>
          <w:noProof/>
          <w:color w:val="000000"/>
          <w:sz w:val="28"/>
          <w:szCs w:val="28"/>
        </w:rPr>
        <w:t xml:space="preserve">Движущая сила </w:t>
      </w:r>
      <w:r w:rsidR="006D7015" w:rsidRPr="00554AB6">
        <w:rPr>
          <w:noProof/>
          <w:color w:val="000000"/>
          <w:sz w:val="28"/>
          <w:szCs w:val="28"/>
        </w:rPr>
        <w:t>–</w:t>
      </w:r>
      <w:r w:rsidR="00574B9C" w:rsidRPr="00554AB6">
        <w:rPr>
          <w:noProof/>
          <w:color w:val="000000"/>
          <w:sz w:val="28"/>
          <w:szCs w:val="28"/>
        </w:rPr>
        <w:t xml:space="preserve"> постоянное обновление, и каждый сезон в продаже появляются новые стильные коллекции. Выпуск одежды производится небольшими партиями, но в широком ассортименте </w:t>
      </w:r>
      <w:r w:rsidR="006D7015" w:rsidRPr="00554AB6">
        <w:rPr>
          <w:noProof/>
          <w:color w:val="000000"/>
          <w:sz w:val="28"/>
          <w:szCs w:val="28"/>
        </w:rPr>
        <w:t>–</w:t>
      </w:r>
      <w:r w:rsidR="00574B9C" w:rsidRPr="00554AB6">
        <w:rPr>
          <w:noProof/>
          <w:color w:val="000000"/>
          <w:sz w:val="28"/>
          <w:szCs w:val="28"/>
        </w:rPr>
        <w:t xml:space="preserve"> от верхней одежды до головных уборов, от шарфов и варежек до сумок. Простота и удобство, уникальность и множество вариаций</w:t>
      </w:r>
      <w:r w:rsidR="001A2169" w:rsidRPr="00554AB6">
        <w:rPr>
          <w:noProof/>
          <w:color w:val="000000"/>
          <w:sz w:val="28"/>
          <w:szCs w:val="28"/>
        </w:rPr>
        <w:t>.</w:t>
      </w:r>
    </w:p>
    <w:p w:rsidR="0030269B" w:rsidRPr="00554AB6" w:rsidRDefault="003F284F" w:rsidP="0030269B">
      <w:pPr>
        <w:spacing w:line="360" w:lineRule="auto"/>
        <w:ind w:firstLine="709"/>
        <w:jc w:val="both"/>
        <w:rPr>
          <w:noProof/>
          <w:color w:val="000000"/>
          <w:sz w:val="28"/>
          <w:szCs w:val="28"/>
        </w:rPr>
      </w:pPr>
      <w:r w:rsidRPr="00554AB6">
        <w:rPr>
          <w:noProof/>
          <w:color w:val="000000"/>
          <w:sz w:val="28"/>
          <w:szCs w:val="28"/>
        </w:rPr>
        <w:t>ТМ «</w:t>
      </w:r>
      <w:r w:rsidR="001A2169" w:rsidRPr="00554AB6">
        <w:rPr>
          <w:noProof/>
          <w:color w:val="000000"/>
          <w:sz w:val="28"/>
          <w:szCs w:val="28"/>
        </w:rPr>
        <w:t>ТВОЕ</w:t>
      </w:r>
      <w:r w:rsidRPr="00554AB6">
        <w:rPr>
          <w:noProof/>
          <w:color w:val="000000"/>
          <w:sz w:val="28"/>
          <w:szCs w:val="28"/>
        </w:rPr>
        <w:t>»</w:t>
      </w:r>
      <w:r w:rsidR="00574B9C" w:rsidRPr="00554AB6">
        <w:rPr>
          <w:noProof/>
          <w:color w:val="000000"/>
          <w:sz w:val="28"/>
          <w:szCs w:val="28"/>
        </w:rPr>
        <w:t xml:space="preserve"> появил</w:t>
      </w:r>
      <w:r w:rsidRPr="00554AB6">
        <w:rPr>
          <w:noProof/>
          <w:color w:val="000000"/>
          <w:sz w:val="28"/>
          <w:szCs w:val="28"/>
        </w:rPr>
        <w:t>ась</w:t>
      </w:r>
      <w:r w:rsidR="00574B9C" w:rsidRPr="00554AB6">
        <w:rPr>
          <w:noProof/>
          <w:color w:val="000000"/>
          <w:sz w:val="28"/>
          <w:szCs w:val="28"/>
        </w:rPr>
        <w:t xml:space="preserve"> на рынке </w:t>
      </w:r>
      <w:r w:rsidR="000A0EF1" w:rsidRPr="00554AB6">
        <w:rPr>
          <w:noProof/>
          <w:color w:val="000000"/>
          <w:sz w:val="28"/>
          <w:szCs w:val="28"/>
        </w:rPr>
        <w:t>5</w:t>
      </w:r>
      <w:r w:rsidR="00574B9C" w:rsidRPr="00554AB6">
        <w:rPr>
          <w:noProof/>
          <w:color w:val="000000"/>
          <w:sz w:val="28"/>
          <w:szCs w:val="28"/>
        </w:rPr>
        <w:t xml:space="preserve"> лет назад. </w:t>
      </w:r>
      <w:r w:rsidR="002F0B18" w:rsidRPr="00554AB6">
        <w:rPr>
          <w:noProof/>
          <w:color w:val="000000"/>
          <w:sz w:val="28"/>
          <w:szCs w:val="28"/>
        </w:rPr>
        <w:t>ТМ «ТВОЕ» принадлежит Группе</w:t>
      </w:r>
      <w:r w:rsidR="0030269B" w:rsidRPr="00554AB6">
        <w:rPr>
          <w:noProof/>
          <w:color w:val="000000"/>
          <w:sz w:val="28"/>
          <w:szCs w:val="28"/>
        </w:rPr>
        <w:t xml:space="preserve"> </w:t>
      </w:r>
      <w:r w:rsidR="002F0B18" w:rsidRPr="00554AB6">
        <w:rPr>
          <w:noProof/>
          <w:color w:val="000000"/>
          <w:sz w:val="28"/>
          <w:szCs w:val="28"/>
        </w:rPr>
        <w:t>«Русский трикотаж»</w:t>
      </w:r>
      <w:r w:rsidR="0030269B" w:rsidRPr="00554AB6">
        <w:rPr>
          <w:noProof/>
          <w:color w:val="000000"/>
          <w:sz w:val="28"/>
          <w:szCs w:val="28"/>
        </w:rPr>
        <w:t xml:space="preserve"> </w:t>
      </w:r>
      <w:r w:rsidR="002F0B18" w:rsidRPr="00554AB6">
        <w:rPr>
          <w:noProof/>
          <w:color w:val="000000"/>
          <w:sz w:val="28"/>
          <w:szCs w:val="28"/>
        </w:rPr>
        <w:t>(ООО Компания Русский трикотаж). В группу входят: чулочно-носочная фабрика Ногинка (Москва), трикотажная фабрика</w:t>
      </w:r>
      <w:r w:rsidR="0030269B" w:rsidRPr="00554AB6">
        <w:rPr>
          <w:noProof/>
          <w:color w:val="000000"/>
          <w:sz w:val="28"/>
          <w:szCs w:val="28"/>
        </w:rPr>
        <w:t xml:space="preserve"> </w:t>
      </w:r>
      <w:r w:rsidR="002F0B18" w:rsidRPr="00554AB6">
        <w:rPr>
          <w:noProof/>
          <w:color w:val="000000"/>
          <w:sz w:val="28"/>
          <w:szCs w:val="28"/>
        </w:rPr>
        <w:t>Шарм (Смоленск), прядильная фабрика Ритекс (Ш</w:t>
      </w:r>
      <w:r w:rsidR="00437A8F" w:rsidRPr="00554AB6">
        <w:rPr>
          <w:noProof/>
          <w:color w:val="000000"/>
          <w:sz w:val="28"/>
          <w:szCs w:val="28"/>
        </w:rPr>
        <w:t>уя).</w:t>
      </w:r>
    </w:p>
    <w:p w:rsidR="00A12F9F" w:rsidRPr="00554AB6" w:rsidRDefault="00A12F9F" w:rsidP="0030269B">
      <w:pPr>
        <w:pStyle w:val="a8"/>
        <w:spacing w:before="0" w:beforeAutospacing="0" w:after="0" w:afterAutospacing="0" w:line="360" w:lineRule="auto"/>
        <w:ind w:firstLine="709"/>
        <w:jc w:val="both"/>
        <w:rPr>
          <w:noProof/>
          <w:color w:val="000000"/>
          <w:sz w:val="28"/>
          <w:szCs w:val="28"/>
        </w:rPr>
      </w:pPr>
      <w:r w:rsidRPr="00554AB6">
        <w:rPr>
          <w:noProof/>
          <w:color w:val="000000"/>
          <w:sz w:val="28"/>
          <w:szCs w:val="28"/>
        </w:rPr>
        <w:t xml:space="preserve">Компания никогда не работает на склад. Индивидуальный подход к заказчику - отличие от конкурентов. </w:t>
      </w:r>
      <w:r w:rsidR="00DC0E91" w:rsidRPr="00554AB6">
        <w:rPr>
          <w:noProof/>
          <w:color w:val="000000"/>
          <w:sz w:val="28"/>
          <w:szCs w:val="28"/>
        </w:rPr>
        <w:t>Молодежная торговая марка «ТВОЕ»</w:t>
      </w:r>
      <w:r w:rsidRPr="00554AB6">
        <w:rPr>
          <w:noProof/>
          <w:color w:val="000000"/>
          <w:sz w:val="28"/>
          <w:szCs w:val="28"/>
        </w:rPr>
        <w:t xml:space="preserve"> очень востребован</w:t>
      </w:r>
      <w:r w:rsidR="00437A8F" w:rsidRPr="00554AB6">
        <w:rPr>
          <w:noProof/>
          <w:color w:val="000000"/>
          <w:sz w:val="28"/>
          <w:szCs w:val="28"/>
        </w:rPr>
        <w:t>а</w:t>
      </w:r>
      <w:r w:rsidRPr="00554AB6">
        <w:rPr>
          <w:noProof/>
          <w:color w:val="000000"/>
          <w:sz w:val="28"/>
          <w:szCs w:val="28"/>
        </w:rPr>
        <w:t>.</w:t>
      </w:r>
      <w:r w:rsidR="00DC0E91" w:rsidRPr="00554AB6">
        <w:rPr>
          <w:noProof/>
          <w:color w:val="000000"/>
          <w:sz w:val="28"/>
          <w:szCs w:val="28"/>
        </w:rPr>
        <w:t xml:space="preserve"> </w:t>
      </w:r>
      <w:r w:rsidR="00437A8F" w:rsidRPr="00554AB6">
        <w:rPr>
          <w:noProof/>
          <w:color w:val="000000"/>
          <w:sz w:val="28"/>
          <w:szCs w:val="28"/>
        </w:rPr>
        <w:t>С 2005г. з</w:t>
      </w:r>
      <w:r w:rsidR="00DC0E91" w:rsidRPr="00554AB6">
        <w:rPr>
          <w:noProof/>
          <w:color w:val="000000"/>
          <w:sz w:val="28"/>
          <w:szCs w:val="28"/>
        </w:rPr>
        <w:t>апустился</w:t>
      </w:r>
      <w:r w:rsidRPr="00554AB6">
        <w:rPr>
          <w:noProof/>
          <w:color w:val="000000"/>
          <w:sz w:val="28"/>
          <w:szCs w:val="28"/>
        </w:rPr>
        <w:t xml:space="preserve"> франчайзинг</w:t>
      </w:r>
      <w:r w:rsidR="00437A8F" w:rsidRPr="00554AB6">
        <w:rPr>
          <w:noProof/>
          <w:color w:val="000000"/>
          <w:sz w:val="28"/>
          <w:szCs w:val="28"/>
        </w:rPr>
        <w:t>:</w:t>
      </w:r>
      <w:r w:rsidRPr="00554AB6">
        <w:rPr>
          <w:noProof/>
          <w:color w:val="000000"/>
          <w:sz w:val="28"/>
          <w:szCs w:val="28"/>
        </w:rPr>
        <w:t xml:space="preserve"> за год появилось </w:t>
      </w:r>
      <w:r w:rsidR="00DC0E91" w:rsidRPr="00554AB6">
        <w:rPr>
          <w:noProof/>
          <w:color w:val="000000"/>
          <w:sz w:val="28"/>
          <w:szCs w:val="28"/>
        </w:rPr>
        <w:t>девять</w:t>
      </w:r>
      <w:r w:rsidRPr="00554AB6">
        <w:rPr>
          <w:noProof/>
          <w:color w:val="000000"/>
          <w:sz w:val="28"/>
          <w:szCs w:val="28"/>
        </w:rPr>
        <w:t xml:space="preserve"> операторов, открывших магазины в разных городах России.</w:t>
      </w:r>
      <w:r w:rsidR="00DC0E91" w:rsidRPr="00554AB6">
        <w:rPr>
          <w:noProof/>
          <w:color w:val="000000"/>
          <w:sz w:val="28"/>
          <w:szCs w:val="28"/>
        </w:rPr>
        <w:t xml:space="preserve"> </w:t>
      </w:r>
      <w:r w:rsidR="00437A8F" w:rsidRPr="00554AB6">
        <w:rPr>
          <w:noProof/>
          <w:color w:val="000000"/>
          <w:sz w:val="28"/>
          <w:szCs w:val="28"/>
        </w:rPr>
        <w:t xml:space="preserve">В настоящий момент, сеть магазинов </w:t>
      </w:r>
      <w:r w:rsidR="003F284F" w:rsidRPr="00554AB6">
        <w:rPr>
          <w:noProof/>
          <w:color w:val="000000"/>
          <w:sz w:val="28"/>
          <w:szCs w:val="28"/>
        </w:rPr>
        <w:t>«ТВОЕ»</w:t>
      </w:r>
      <w:r w:rsidR="00437A8F" w:rsidRPr="00554AB6">
        <w:rPr>
          <w:noProof/>
          <w:color w:val="000000"/>
          <w:sz w:val="28"/>
          <w:szCs w:val="28"/>
        </w:rPr>
        <w:t xml:space="preserve"> состоит более чем из 150 магазинов. В Москве магазины расположены в престижных торговых центрах вблизи от станций метро. Региональные фирменные магазины находятся в Санкт-Петербурге, Волгограде, Нижнем Новгороде, Самаре, Ростове, Туле, Новосибирске, Челябинске</w:t>
      </w:r>
      <w:r w:rsidR="0040748D" w:rsidRPr="00554AB6">
        <w:rPr>
          <w:noProof/>
          <w:color w:val="000000"/>
          <w:sz w:val="28"/>
          <w:szCs w:val="28"/>
        </w:rPr>
        <w:t>.</w:t>
      </w:r>
    </w:p>
    <w:p w:rsidR="00B34088" w:rsidRPr="00554AB6" w:rsidRDefault="00B34088" w:rsidP="0030269B">
      <w:pPr>
        <w:spacing w:line="360" w:lineRule="auto"/>
        <w:ind w:firstLine="709"/>
        <w:jc w:val="both"/>
        <w:rPr>
          <w:noProof/>
          <w:color w:val="000000"/>
          <w:sz w:val="28"/>
          <w:szCs w:val="28"/>
        </w:rPr>
      </w:pPr>
    </w:p>
    <w:p w:rsidR="000C4BC1" w:rsidRPr="00554AB6" w:rsidRDefault="00B34088" w:rsidP="0030269B">
      <w:pPr>
        <w:spacing w:line="360" w:lineRule="auto"/>
        <w:ind w:firstLine="709"/>
        <w:jc w:val="both"/>
        <w:rPr>
          <w:b/>
          <w:bCs/>
          <w:noProof/>
          <w:color w:val="000000"/>
          <w:sz w:val="28"/>
          <w:szCs w:val="28"/>
        </w:rPr>
      </w:pPr>
      <w:r w:rsidRPr="00554AB6">
        <w:rPr>
          <w:noProof/>
          <w:color w:val="000000"/>
          <w:sz w:val="28"/>
          <w:szCs w:val="28"/>
        </w:rPr>
        <w:br w:type="page"/>
      </w:r>
      <w:r w:rsidR="000C4BC1" w:rsidRPr="00554AB6">
        <w:rPr>
          <w:b/>
          <w:bCs/>
          <w:noProof/>
          <w:color w:val="000000"/>
          <w:sz w:val="28"/>
          <w:szCs w:val="28"/>
        </w:rPr>
        <w:t>1.2 Макросреда ТМ «магазин»</w:t>
      </w:r>
    </w:p>
    <w:p w:rsidR="00B34088" w:rsidRPr="00554AB6" w:rsidRDefault="00B34088" w:rsidP="0030269B">
      <w:pPr>
        <w:spacing w:line="360" w:lineRule="auto"/>
        <w:ind w:firstLine="709"/>
        <w:jc w:val="both"/>
        <w:rPr>
          <w:noProof/>
          <w:color w:val="000000"/>
          <w:sz w:val="28"/>
          <w:szCs w:val="28"/>
        </w:rPr>
      </w:pPr>
    </w:p>
    <w:p w:rsidR="000C4BC1" w:rsidRPr="00554AB6" w:rsidRDefault="000C4BC1" w:rsidP="0030269B">
      <w:pPr>
        <w:spacing w:line="360" w:lineRule="auto"/>
        <w:ind w:firstLine="709"/>
        <w:jc w:val="both"/>
        <w:rPr>
          <w:noProof/>
          <w:color w:val="000000"/>
          <w:sz w:val="28"/>
          <w:szCs w:val="28"/>
        </w:rPr>
      </w:pPr>
      <w:r w:rsidRPr="00554AB6">
        <w:rPr>
          <w:noProof/>
          <w:color w:val="000000"/>
          <w:sz w:val="28"/>
          <w:szCs w:val="28"/>
        </w:rPr>
        <w:t>Макросреда предприятия изучается путем проведения PEST-анализа. PEST-анализ – это инструмент, предназначенный для выявления политических (Political), экономических (Economic), социальных (Social) и технологических (Technological) аспектов внешней среды которые могут повлиять на стратегию компании.</w:t>
      </w:r>
    </w:p>
    <w:p w:rsidR="000C4BC1" w:rsidRPr="00554AB6" w:rsidRDefault="000C4BC1" w:rsidP="0030269B">
      <w:pPr>
        <w:spacing w:line="360" w:lineRule="auto"/>
        <w:ind w:firstLine="709"/>
        <w:jc w:val="both"/>
        <w:rPr>
          <w:noProof/>
          <w:color w:val="000000"/>
          <w:sz w:val="28"/>
          <w:szCs w:val="28"/>
        </w:rPr>
      </w:pPr>
      <w:r w:rsidRPr="00554AB6">
        <w:rPr>
          <w:noProof/>
          <w:color w:val="000000"/>
          <w:sz w:val="28"/>
          <w:szCs w:val="28"/>
        </w:rPr>
        <w:t>Политические факторы определяют среду компании и возможность получения ключевых ресурсов для её деятельности. Изучение экономических факторов необходимо для создания картины распределения доходов потребителей, оценки платежеспособного спроса. Социальные аспекты внешней среды дают рекламодателю информацию о потребительских предпочтениях, ожиданиях, уровне подготовленности населения к восприятию продукта.</w:t>
      </w:r>
    </w:p>
    <w:p w:rsidR="000C4BC1" w:rsidRPr="00554AB6" w:rsidRDefault="000C4BC1" w:rsidP="0030269B">
      <w:pPr>
        <w:spacing w:line="360" w:lineRule="auto"/>
        <w:ind w:firstLine="709"/>
        <w:jc w:val="both"/>
        <w:rPr>
          <w:noProof/>
          <w:color w:val="000000"/>
          <w:sz w:val="28"/>
          <w:szCs w:val="28"/>
        </w:rPr>
      </w:pPr>
      <w:r w:rsidRPr="00554AB6">
        <w:rPr>
          <w:noProof/>
          <w:color w:val="000000"/>
          <w:sz w:val="28"/>
          <w:szCs w:val="28"/>
        </w:rPr>
        <w:t>Политические факторы:</w:t>
      </w:r>
    </w:p>
    <w:p w:rsidR="000C4BC1" w:rsidRPr="00554AB6" w:rsidRDefault="000C4BC1" w:rsidP="0030269B">
      <w:pPr>
        <w:spacing w:line="360" w:lineRule="auto"/>
        <w:ind w:firstLine="709"/>
        <w:jc w:val="both"/>
        <w:rPr>
          <w:noProof/>
          <w:color w:val="000000"/>
          <w:sz w:val="28"/>
          <w:szCs w:val="28"/>
        </w:rPr>
      </w:pPr>
      <w:r w:rsidRPr="00554AB6">
        <w:rPr>
          <w:noProof/>
          <w:color w:val="000000"/>
          <w:sz w:val="28"/>
          <w:szCs w:val="28"/>
        </w:rPr>
        <w:t>1) государственное регулирование конкуренции – не допускается, чтобы компания занимала более 65% рынка, отслеживаются проявления недобросовестной конкуренции (в том числе в рекламе);</w:t>
      </w:r>
    </w:p>
    <w:p w:rsidR="000C4BC1" w:rsidRPr="00554AB6" w:rsidRDefault="00167A0D" w:rsidP="0030269B">
      <w:pPr>
        <w:spacing w:line="360" w:lineRule="auto"/>
        <w:ind w:firstLine="709"/>
        <w:jc w:val="both"/>
        <w:rPr>
          <w:noProof/>
          <w:color w:val="000000"/>
          <w:sz w:val="28"/>
          <w:szCs w:val="28"/>
        </w:rPr>
      </w:pPr>
      <w:r w:rsidRPr="00554AB6">
        <w:rPr>
          <w:noProof/>
          <w:color w:val="000000"/>
          <w:sz w:val="28"/>
          <w:szCs w:val="28"/>
        </w:rPr>
        <w:t>2) ужесточение госконтроль</w:t>
      </w:r>
      <w:r w:rsidR="000C4BC1" w:rsidRPr="00554AB6">
        <w:rPr>
          <w:noProof/>
          <w:color w:val="000000"/>
          <w:sz w:val="28"/>
          <w:szCs w:val="28"/>
        </w:rPr>
        <w:t xml:space="preserve"> за деятельностью бизнес-субъектов и штрафные санкции.</w:t>
      </w:r>
    </w:p>
    <w:p w:rsidR="002378B9" w:rsidRPr="00554AB6" w:rsidRDefault="002378B9" w:rsidP="0030269B">
      <w:pPr>
        <w:spacing w:line="360" w:lineRule="auto"/>
        <w:ind w:firstLine="709"/>
        <w:jc w:val="both"/>
        <w:rPr>
          <w:noProof/>
          <w:color w:val="000000"/>
          <w:sz w:val="28"/>
          <w:szCs w:val="28"/>
        </w:rPr>
      </w:pPr>
      <w:r w:rsidRPr="00554AB6">
        <w:rPr>
          <w:noProof/>
          <w:color w:val="000000"/>
          <w:sz w:val="28"/>
          <w:szCs w:val="28"/>
        </w:rPr>
        <w:t>3)</w:t>
      </w:r>
      <w:r w:rsidR="0030269B" w:rsidRPr="00554AB6">
        <w:rPr>
          <w:noProof/>
          <w:color w:val="000000"/>
          <w:sz w:val="28"/>
          <w:szCs w:val="28"/>
        </w:rPr>
        <w:t xml:space="preserve"> </w:t>
      </w:r>
      <w:r w:rsidRPr="00554AB6">
        <w:rPr>
          <w:noProof/>
          <w:color w:val="000000"/>
          <w:sz w:val="28"/>
          <w:szCs w:val="28"/>
        </w:rPr>
        <w:t>правительственная стабильность.</w:t>
      </w:r>
    </w:p>
    <w:p w:rsidR="000C4BC1" w:rsidRPr="00554AB6" w:rsidRDefault="000C4BC1" w:rsidP="0030269B">
      <w:pPr>
        <w:spacing w:line="360" w:lineRule="auto"/>
        <w:ind w:firstLine="709"/>
        <w:jc w:val="both"/>
        <w:rPr>
          <w:noProof/>
          <w:color w:val="000000"/>
          <w:sz w:val="28"/>
          <w:szCs w:val="28"/>
        </w:rPr>
      </w:pPr>
      <w:r w:rsidRPr="00554AB6">
        <w:rPr>
          <w:noProof/>
          <w:color w:val="000000"/>
          <w:sz w:val="28"/>
          <w:szCs w:val="28"/>
        </w:rPr>
        <w:t>Экономические факторы макросреды:</w:t>
      </w:r>
    </w:p>
    <w:p w:rsidR="000C4BC1" w:rsidRPr="00554AB6" w:rsidRDefault="000C4BC1" w:rsidP="0030269B">
      <w:pPr>
        <w:spacing w:line="360" w:lineRule="auto"/>
        <w:ind w:firstLine="709"/>
        <w:jc w:val="both"/>
        <w:rPr>
          <w:noProof/>
          <w:color w:val="000000"/>
          <w:sz w:val="28"/>
          <w:szCs w:val="28"/>
        </w:rPr>
      </w:pPr>
      <w:r w:rsidRPr="00554AB6">
        <w:rPr>
          <w:noProof/>
          <w:color w:val="000000"/>
          <w:sz w:val="28"/>
          <w:szCs w:val="28"/>
        </w:rPr>
        <w:t>1) рост инфляции, отрицательная динамика курса рубля, кризисная ситуация в экономике России – изменение в распределении доходов как организаций, так и населения: население большую часть доходов тратит на продукты питания, предметы первой необходимости, его сложнее убедить потратить даже небольшую «лишнюю» сумму денег, организации значительно снизили расходы на продвижение своей продукции;</w:t>
      </w:r>
    </w:p>
    <w:p w:rsidR="00B25639" w:rsidRPr="00554AB6" w:rsidRDefault="00B25639" w:rsidP="0030269B">
      <w:pPr>
        <w:tabs>
          <w:tab w:val="num" w:pos="720"/>
          <w:tab w:val="left" w:pos="1080"/>
        </w:tabs>
        <w:spacing w:line="360" w:lineRule="auto"/>
        <w:ind w:firstLine="709"/>
        <w:jc w:val="both"/>
        <w:rPr>
          <w:noProof/>
          <w:color w:val="000000"/>
          <w:sz w:val="28"/>
          <w:szCs w:val="28"/>
        </w:rPr>
      </w:pPr>
      <w:r w:rsidRPr="00554AB6">
        <w:rPr>
          <w:noProof/>
          <w:color w:val="000000"/>
          <w:sz w:val="28"/>
          <w:szCs w:val="28"/>
        </w:rPr>
        <w:t>2)Снижение доходов населения. Этот фактор вытекает из предыдущего: логично, что во время кризиса предприятия останавливаются, работники теряют либо часть заработка, либо место работы и, соответственно, источник дохода. В такие времена, когда нужно думать, где достать деньги на хлеб, деньги на телефонном счете – не главная потребность.</w:t>
      </w:r>
    </w:p>
    <w:p w:rsidR="000C4BC1" w:rsidRPr="00554AB6" w:rsidRDefault="000C4BC1" w:rsidP="0030269B">
      <w:pPr>
        <w:spacing w:line="360" w:lineRule="auto"/>
        <w:ind w:firstLine="709"/>
        <w:jc w:val="both"/>
        <w:rPr>
          <w:noProof/>
          <w:color w:val="000000"/>
          <w:sz w:val="28"/>
          <w:szCs w:val="28"/>
        </w:rPr>
      </w:pPr>
      <w:r w:rsidRPr="00554AB6">
        <w:rPr>
          <w:noProof/>
          <w:color w:val="000000"/>
          <w:sz w:val="28"/>
          <w:szCs w:val="28"/>
        </w:rPr>
        <w:t>Социальные факторы:</w:t>
      </w:r>
    </w:p>
    <w:p w:rsidR="002378B9" w:rsidRPr="00554AB6" w:rsidRDefault="000C4BC1" w:rsidP="0030269B">
      <w:pPr>
        <w:spacing w:line="360" w:lineRule="auto"/>
        <w:ind w:firstLine="709"/>
        <w:jc w:val="both"/>
        <w:rPr>
          <w:noProof/>
          <w:color w:val="000000"/>
          <w:sz w:val="28"/>
          <w:szCs w:val="28"/>
        </w:rPr>
      </w:pPr>
      <w:r w:rsidRPr="00554AB6">
        <w:rPr>
          <w:noProof/>
          <w:color w:val="000000"/>
          <w:sz w:val="28"/>
          <w:szCs w:val="28"/>
        </w:rPr>
        <w:t>1) снижение роста населения, старение населения – по прогнозам демографов, к 2050 году население России будет составлять около 100 млн. чел., причем треть из них – пенсионеры. Подобный демографический кризис способен нейтрализовать эффект любых достижений в экономике: физическое сокращение участников рынка так или иначе приведет к снижени</w:t>
      </w:r>
      <w:r w:rsidR="00167A0D" w:rsidRPr="00554AB6">
        <w:rPr>
          <w:noProof/>
          <w:color w:val="000000"/>
          <w:sz w:val="28"/>
          <w:szCs w:val="28"/>
        </w:rPr>
        <w:t>ю прибылей.</w:t>
      </w:r>
    </w:p>
    <w:p w:rsidR="002378B9" w:rsidRPr="00554AB6" w:rsidRDefault="000C4BC1" w:rsidP="0030269B">
      <w:pPr>
        <w:spacing w:line="360" w:lineRule="auto"/>
        <w:ind w:firstLine="709"/>
        <w:jc w:val="both"/>
        <w:rPr>
          <w:noProof/>
          <w:color w:val="000000"/>
          <w:sz w:val="28"/>
          <w:szCs w:val="28"/>
        </w:rPr>
      </w:pPr>
      <w:r w:rsidRPr="00554AB6">
        <w:rPr>
          <w:noProof/>
          <w:color w:val="000000"/>
          <w:sz w:val="28"/>
          <w:szCs w:val="28"/>
        </w:rPr>
        <w:t xml:space="preserve">2) </w:t>
      </w:r>
      <w:r w:rsidR="002378B9" w:rsidRPr="00554AB6">
        <w:rPr>
          <w:noProof/>
          <w:color w:val="000000"/>
          <w:sz w:val="28"/>
          <w:szCs w:val="28"/>
        </w:rPr>
        <w:t>изменение вкусов и предпочтений потребителей.</w:t>
      </w:r>
    </w:p>
    <w:p w:rsidR="000C4BC1" w:rsidRPr="00554AB6" w:rsidRDefault="002378B9" w:rsidP="0030269B">
      <w:pPr>
        <w:spacing w:line="360" w:lineRule="auto"/>
        <w:ind w:firstLine="709"/>
        <w:jc w:val="both"/>
        <w:rPr>
          <w:noProof/>
          <w:color w:val="000000"/>
          <w:sz w:val="28"/>
          <w:szCs w:val="28"/>
        </w:rPr>
      </w:pPr>
      <w:r w:rsidRPr="00554AB6">
        <w:rPr>
          <w:noProof/>
          <w:color w:val="000000"/>
          <w:sz w:val="28"/>
          <w:szCs w:val="28"/>
        </w:rPr>
        <w:t>3</w:t>
      </w:r>
      <w:r w:rsidR="000C4BC1" w:rsidRPr="00554AB6">
        <w:rPr>
          <w:noProof/>
          <w:color w:val="000000"/>
          <w:sz w:val="28"/>
          <w:szCs w:val="28"/>
        </w:rPr>
        <w:t>) базовые ценности населения – согласно исследованиям Г. Ховстеде, в странах, где одной из основных ценностей является получение удовольствия от жизни, люди больше тратят денег на</w:t>
      </w:r>
      <w:r w:rsidRPr="00554AB6">
        <w:rPr>
          <w:noProof/>
          <w:color w:val="000000"/>
          <w:sz w:val="28"/>
          <w:szCs w:val="28"/>
        </w:rPr>
        <w:t xml:space="preserve"> одежду, </w:t>
      </w:r>
      <w:r w:rsidR="000C4BC1" w:rsidRPr="00554AB6">
        <w:rPr>
          <w:noProof/>
          <w:color w:val="000000"/>
          <w:sz w:val="28"/>
          <w:szCs w:val="28"/>
        </w:rPr>
        <w:t>развлечения и обеспечение личного комфорта, Россия к таким странам не относится</w:t>
      </w:r>
      <w:r w:rsidRPr="00554AB6">
        <w:rPr>
          <w:noProof/>
          <w:color w:val="000000"/>
          <w:sz w:val="28"/>
          <w:szCs w:val="28"/>
        </w:rPr>
        <w:t>;</w:t>
      </w:r>
    </w:p>
    <w:p w:rsidR="000C4BC1" w:rsidRPr="00554AB6" w:rsidRDefault="000C4BC1" w:rsidP="0030269B">
      <w:pPr>
        <w:spacing w:line="360" w:lineRule="auto"/>
        <w:ind w:firstLine="709"/>
        <w:jc w:val="both"/>
        <w:rPr>
          <w:noProof/>
          <w:color w:val="000000"/>
          <w:sz w:val="28"/>
          <w:szCs w:val="28"/>
        </w:rPr>
      </w:pPr>
      <w:r w:rsidRPr="00554AB6">
        <w:rPr>
          <w:noProof/>
          <w:color w:val="000000"/>
          <w:sz w:val="28"/>
          <w:szCs w:val="28"/>
        </w:rPr>
        <w:t>Технологические факторы:</w:t>
      </w:r>
    </w:p>
    <w:p w:rsidR="002378B9" w:rsidRPr="00554AB6" w:rsidRDefault="002378B9" w:rsidP="00B34088">
      <w:pPr>
        <w:numPr>
          <w:ilvl w:val="0"/>
          <w:numId w:val="11"/>
        </w:numPr>
        <w:tabs>
          <w:tab w:val="left" w:pos="555"/>
          <w:tab w:val="left" w:pos="1200"/>
          <w:tab w:val="left" w:pos="2552"/>
        </w:tabs>
        <w:spacing w:line="360" w:lineRule="auto"/>
        <w:ind w:left="0" w:firstLine="709"/>
        <w:jc w:val="both"/>
        <w:rPr>
          <w:noProof/>
          <w:color w:val="000000"/>
          <w:sz w:val="28"/>
          <w:szCs w:val="28"/>
        </w:rPr>
      </w:pPr>
      <w:r w:rsidRPr="00554AB6">
        <w:rPr>
          <w:noProof/>
          <w:color w:val="000000"/>
          <w:sz w:val="28"/>
          <w:szCs w:val="28"/>
        </w:rPr>
        <w:t>новые производственные технологии (быстрые технологические изменения) – это приводит к улучшению качества выпускаемой одежды.</w:t>
      </w:r>
    </w:p>
    <w:p w:rsidR="002378B9" w:rsidRPr="00554AB6" w:rsidRDefault="002378B9" w:rsidP="00B34088">
      <w:pPr>
        <w:numPr>
          <w:ilvl w:val="0"/>
          <w:numId w:val="11"/>
        </w:numPr>
        <w:tabs>
          <w:tab w:val="left" w:pos="555"/>
          <w:tab w:val="left" w:pos="1200"/>
          <w:tab w:val="left" w:pos="2552"/>
        </w:tabs>
        <w:spacing w:line="360" w:lineRule="auto"/>
        <w:ind w:left="0" w:firstLine="709"/>
        <w:jc w:val="both"/>
        <w:rPr>
          <w:noProof/>
          <w:color w:val="000000"/>
          <w:sz w:val="28"/>
          <w:szCs w:val="28"/>
        </w:rPr>
      </w:pPr>
      <w:r w:rsidRPr="00554AB6">
        <w:rPr>
          <w:noProof/>
          <w:color w:val="000000"/>
          <w:sz w:val="28"/>
          <w:szCs w:val="28"/>
        </w:rPr>
        <w:t>автоматизация средств технического контроля качества одежды;</w:t>
      </w:r>
    </w:p>
    <w:p w:rsidR="00B34088" w:rsidRPr="00554AB6" w:rsidRDefault="00B34088" w:rsidP="0030269B">
      <w:pPr>
        <w:tabs>
          <w:tab w:val="num" w:pos="-108"/>
          <w:tab w:val="num" w:pos="1440"/>
        </w:tabs>
        <w:spacing w:line="360" w:lineRule="auto"/>
        <w:ind w:firstLine="709"/>
        <w:jc w:val="both"/>
        <w:rPr>
          <w:noProof/>
          <w:color w:val="000000"/>
          <w:sz w:val="28"/>
          <w:szCs w:val="28"/>
        </w:rPr>
      </w:pPr>
    </w:p>
    <w:p w:rsidR="00AC13D5" w:rsidRPr="00554AB6" w:rsidRDefault="00AC13D5" w:rsidP="0030269B">
      <w:pPr>
        <w:tabs>
          <w:tab w:val="num" w:pos="-108"/>
          <w:tab w:val="num" w:pos="1440"/>
        </w:tabs>
        <w:spacing w:line="360" w:lineRule="auto"/>
        <w:ind w:firstLine="709"/>
        <w:jc w:val="both"/>
        <w:rPr>
          <w:b/>
          <w:bCs/>
          <w:noProof/>
          <w:color w:val="000000"/>
          <w:sz w:val="28"/>
          <w:szCs w:val="28"/>
        </w:rPr>
      </w:pPr>
      <w:r w:rsidRPr="00554AB6">
        <w:rPr>
          <w:b/>
          <w:bCs/>
          <w:noProof/>
          <w:color w:val="000000"/>
          <w:sz w:val="28"/>
          <w:szCs w:val="28"/>
        </w:rPr>
        <w:t>1.3 Микросреда ТМ «магазин»</w:t>
      </w:r>
    </w:p>
    <w:p w:rsidR="00B34088" w:rsidRPr="00554AB6" w:rsidRDefault="00B34088" w:rsidP="0030269B">
      <w:pPr>
        <w:pStyle w:val="a9"/>
        <w:spacing w:line="360" w:lineRule="auto"/>
        <w:ind w:firstLine="709"/>
        <w:rPr>
          <w:noProof/>
          <w:color w:val="000000"/>
          <w:sz w:val="28"/>
          <w:szCs w:val="28"/>
        </w:rPr>
      </w:pPr>
    </w:p>
    <w:p w:rsidR="001D40AD" w:rsidRPr="00554AB6" w:rsidRDefault="001D40AD" w:rsidP="0030269B">
      <w:pPr>
        <w:pStyle w:val="a9"/>
        <w:spacing w:line="360" w:lineRule="auto"/>
        <w:ind w:firstLine="709"/>
        <w:rPr>
          <w:noProof/>
          <w:color w:val="000000"/>
          <w:sz w:val="28"/>
          <w:szCs w:val="28"/>
        </w:rPr>
      </w:pPr>
      <w:r w:rsidRPr="00554AB6">
        <w:rPr>
          <w:noProof/>
          <w:color w:val="000000"/>
          <w:sz w:val="28"/>
          <w:szCs w:val="28"/>
        </w:rPr>
        <w:t>Изучение микросреды предприятия предполагает подробное рассмотрение тех факторов и сил, которые непосредственно влияют на рыночные возможности рассматриваемого предприятия. Это, прежде всего, потребители (покупатели) продукции, поставщики сырья, контактные аудитории, в том числе сотрудники фирмы.</w:t>
      </w:r>
      <w:r w:rsidR="009B0F67" w:rsidRPr="00554AB6">
        <w:rPr>
          <w:noProof/>
          <w:color w:val="000000"/>
          <w:sz w:val="28"/>
          <w:szCs w:val="28"/>
        </w:rPr>
        <w:t xml:space="preserve"> ТМ «магазин» работает на BTC рынке.</w:t>
      </w:r>
    </w:p>
    <w:p w:rsidR="0030269B" w:rsidRPr="00554AB6" w:rsidRDefault="007E3F03" w:rsidP="0030269B">
      <w:pPr>
        <w:pStyle w:val="ab"/>
        <w:spacing w:after="0" w:line="360" w:lineRule="auto"/>
        <w:ind w:left="0" w:firstLine="709"/>
        <w:jc w:val="both"/>
        <w:rPr>
          <w:noProof/>
          <w:color w:val="000000"/>
          <w:sz w:val="28"/>
          <w:szCs w:val="28"/>
        </w:rPr>
      </w:pPr>
      <w:r w:rsidRPr="00554AB6">
        <w:rPr>
          <w:noProof/>
          <w:color w:val="000000"/>
          <w:sz w:val="28"/>
          <w:szCs w:val="28"/>
        </w:rPr>
        <w:t>Итак, предполагается, что потребителями товара, будут молодые люди</w:t>
      </w:r>
      <w:r w:rsidR="00817A52" w:rsidRPr="00554AB6">
        <w:rPr>
          <w:noProof/>
          <w:color w:val="000000"/>
          <w:sz w:val="28"/>
          <w:szCs w:val="28"/>
        </w:rPr>
        <w:t>, в возрасте от 15 до 2</w:t>
      </w:r>
      <w:r w:rsidR="00143FE1" w:rsidRPr="00554AB6">
        <w:rPr>
          <w:noProof/>
          <w:color w:val="000000"/>
          <w:sz w:val="28"/>
          <w:szCs w:val="28"/>
        </w:rPr>
        <w:t>7</w:t>
      </w:r>
      <w:r w:rsidR="00817A52" w:rsidRPr="00554AB6">
        <w:rPr>
          <w:noProof/>
          <w:color w:val="000000"/>
          <w:sz w:val="28"/>
          <w:szCs w:val="28"/>
        </w:rPr>
        <w:t xml:space="preserve"> лет, следующие тенденциям моды, ведущие активный образ жизни, занимающиеся «городскими видами спорта», яркие, смелые и уверенные в себе; школьники и студенты.</w:t>
      </w:r>
    </w:p>
    <w:p w:rsidR="0030269B" w:rsidRPr="00554AB6" w:rsidRDefault="00817A52" w:rsidP="0030269B">
      <w:pPr>
        <w:pStyle w:val="ab"/>
        <w:spacing w:after="0" w:line="360" w:lineRule="auto"/>
        <w:ind w:left="0" w:firstLine="709"/>
        <w:jc w:val="both"/>
        <w:rPr>
          <w:noProof/>
          <w:color w:val="000000"/>
          <w:sz w:val="28"/>
          <w:szCs w:val="28"/>
        </w:rPr>
      </w:pPr>
      <w:r w:rsidRPr="00554AB6">
        <w:rPr>
          <w:noProof/>
          <w:color w:val="000000"/>
          <w:sz w:val="28"/>
          <w:szCs w:val="28"/>
        </w:rPr>
        <w:t>Уровень дохода низкий (находятся на ижд</w:t>
      </w:r>
      <w:r w:rsidR="00143FE1" w:rsidRPr="00554AB6">
        <w:rPr>
          <w:noProof/>
          <w:color w:val="000000"/>
          <w:sz w:val="28"/>
          <w:szCs w:val="28"/>
        </w:rPr>
        <w:t xml:space="preserve">ивении у родителей), </w:t>
      </w:r>
      <w:r w:rsidRPr="00554AB6">
        <w:rPr>
          <w:noProof/>
          <w:color w:val="000000"/>
          <w:sz w:val="28"/>
          <w:szCs w:val="28"/>
        </w:rPr>
        <w:t>средний. Проживают в крупных городах или поселках.</w:t>
      </w:r>
    </w:p>
    <w:p w:rsidR="00143FE1" w:rsidRPr="00554AB6" w:rsidRDefault="00143FE1" w:rsidP="0030269B">
      <w:pPr>
        <w:pStyle w:val="ab"/>
        <w:spacing w:after="0" w:line="360" w:lineRule="auto"/>
        <w:ind w:left="0" w:firstLine="709"/>
        <w:jc w:val="both"/>
        <w:rPr>
          <w:noProof/>
          <w:color w:val="000000"/>
          <w:sz w:val="28"/>
          <w:szCs w:val="28"/>
        </w:rPr>
      </w:pPr>
      <w:r w:rsidRPr="00554AB6">
        <w:rPr>
          <w:noProof/>
          <w:color w:val="000000"/>
          <w:sz w:val="28"/>
          <w:szCs w:val="28"/>
        </w:rPr>
        <w:t>Образование: С</w:t>
      </w:r>
      <w:r w:rsidR="000811DA" w:rsidRPr="00554AB6">
        <w:rPr>
          <w:noProof/>
          <w:color w:val="000000"/>
          <w:sz w:val="28"/>
          <w:szCs w:val="28"/>
        </w:rPr>
        <w:t>реднее и высшее.</w:t>
      </w:r>
    </w:p>
    <w:p w:rsidR="00AE0EDE" w:rsidRPr="00554AB6" w:rsidRDefault="00AE0EDE" w:rsidP="0030269B">
      <w:pPr>
        <w:spacing w:line="360" w:lineRule="auto"/>
        <w:ind w:firstLine="709"/>
        <w:jc w:val="both"/>
        <w:rPr>
          <w:noProof/>
          <w:color w:val="000000"/>
          <w:sz w:val="28"/>
          <w:szCs w:val="28"/>
        </w:rPr>
      </w:pPr>
      <w:r w:rsidRPr="00554AB6">
        <w:rPr>
          <w:noProof/>
          <w:color w:val="000000"/>
          <w:sz w:val="28"/>
          <w:szCs w:val="28"/>
        </w:rPr>
        <w:t>У данной целевой аудитории, соответственно, свои предпочтения относительно телевидения, прессы и радио. Из телепередач отдается предпочтение молодежным и развлекательным программам, телеканалам таким как MTV или МУЗ-ТВ. На сегодняшний день среди молодежи большей популярностью пользуется L-радио. Из печатных изданий: «LЮМОН», «Реакция», «Хулиган» и разные тематические журналы (музыкальные, экстрим-спорт).</w:t>
      </w:r>
    </w:p>
    <w:p w:rsidR="0030269B" w:rsidRPr="00554AB6" w:rsidRDefault="00C30030" w:rsidP="0030269B">
      <w:pPr>
        <w:spacing w:line="360" w:lineRule="auto"/>
        <w:ind w:firstLine="709"/>
        <w:jc w:val="both"/>
        <w:rPr>
          <w:noProof/>
          <w:color w:val="000000"/>
          <w:sz w:val="28"/>
          <w:szCs w:val="28"/>
        </w:rPr>
      </w:pPr>
      <w:r w:rsidRPr="00554AB6">
        <w:rPr>
          <w:noProof/>
          <w:color w:val="000000"/>
          <w:sz w:val="28"/>
          <w:szCs w:val="28"/>
        </w:rPr>
        <w:t>Другая важная составляющая микросреды ТМ «магазин» – поставщики</w:t>
      </w:r>
      <w:r w:rsidR="0030269B" w:rsidRPr="00554AB6">
        <w:rPr>
          <w:noProof/>
          <w:color w:val="000000"/>
          <w:sz w:val="28"/>
          <w:szCs w:val="28"/>
        </w:rPr>
        <w:t xml:space="preserve"> </w:t>
      </w:r>
      <w:r w:rsidRPr="00554AB6">
        <w:rPr>
          <w:noProof/>
          <w:color w:val="000000"/>
          <w:sz w:val="28"/>
          <w:szCs w:val="28"/>
        </w:rPr>
        <w:t>одежды ТМ «ТВОЕ». Они являются основными и единственными поставщиками.</w:t>
      </w:r>
    </w:p>
    <w:p w:rsidR="0030269B" w:rsidRPr="00554AB6" w:rsidRDefault="00C30030" w:rsidP="0030269B">
      <w:pPr>
        <w:spacing w:line="360" w:lineRule="auto"/>
        <w:ind w:firstLine="709"/>
        <w:jc w:val="both"/>
        <w:rPr>
          <w:noProof/>
          <w:color w:val="000000"/>
          <w:sz w:val="28"/>
          <w:szCs w:val="28"/>
        </w:rPr>
      </w:pPr>
      <w:r w:rsidRPr="00554AB6">
        <w:rPr>
          <w:noProof/>
          <w:color w:val="000000"/>
          <w:sz w:val="28"/>
          <w:szCs w:val="28"/>
        </w:rPr>
        <w:t>Что касается конкурентов ТМ</w:t>
      </w:r>
      <w:r w:rsidR="00143FE1" w:rsidRPr="00554AB6">
        <w:rPr>
          <w:noProof/>
          <w:color w:val="000000"/>
          <w:sz w:val="28"/>
          <w:szCs w:val="28"/>
        </w:rPr>
        <w:t xml:space="preserve"> ТВОЕ</w:t>
      </w:r>
      <w:r w:rsidRPr="00554AB6">
        <w:rPr>
          <w:noProof/>
          <w:color w:val="000000"/>
          <w:sz w:val="28"/>
          <w:szCs w:val="28"/>
        </w:rPr>
        <w:t xml:space="preserve"> «магазин»</w:t>
      </w:r>
      <w:r w:rsidR="00143FE1" w:rsidRPr="00554AB6">
        <w:rPr>
          <w:noProof/>
          <w:color w:val="000000"/>
          <w:sz w:val="28"/>
          <w:szCs w:val="28"/>
        </w:rPr>
        <w:t xml:space="preserve"> являются :</w:t>
      </w:r>
    </w:p>
    <w:p w:rsidR="00143FE1" w:rsidRPr="00554AB6" w:rsidRDefault="00143FE1" w:rsidP="0030269B">
      <w:pPr>
        <w:numPr>
          <w:ilvl w:val="0"/>
          <w:numId w:val="25"/>
        </w:numPr>
        <w:spacing w:line="360" w:lineRule="auto"/>
        <w:ind w:left="0" w:firstLine="709"/>
        <w:jc w:val="both"/>
        <w:rPr>
          <w:noProof/>
          <w:color w:val="000000"/>
          <w:sz w:val="28"/>
          <w:szCs w:val="28"/>
        </w:rPr>
      </w:pPr>
      <w:r w:rsidRPr="00554AB6">
        <w:rPr>
          <w:noProof/>
          <w:color w:val="000000"/>
          <w:sz w:val="28"/>
          <w:szCs w:val="28"/>
        </w:rPr>
        <w:t>EXTRA»</w:t>
      </w:r>
    </w:p>
    <w:p w:rsidR="00CF502A" w:rsidRPr="00554AB6" w:rsidRDefault="00CF502A" w:rsidP="0030269B">
      <w:pPr>
        <w:numPr>
          <w:ilvl w:val="0"/>
          <w:numId w:val="25"/>
        </w:numPr>
        <w:spacing w:line="360" w:lineRule="auto"/>
        <w:ind w:left="0" w:firstLine="709"/>
        <w:jc w:val="both"/>
        <w:rPr>
          <w:noProof/>
          <w:color w:val="000000"/>
          <w:sz w:val="28"/>
          <w:szCs w:val="28"/>
        </w:rPr>
      </w:pPr>
      <w:r w:rsidRPr="00554AB6">
        <w:rPr>
          <w:noProof/>
          <w:color w:val="000000"/>
          <w:sz w:val="28"/>
          <w:szCs w:val="28"/>
        </w:rPr>
        <w:t>«Partisan»</w:t>
      </w:r>
    </w:p>
    <w:p w:rsidR="00E6723B" w:rsidRPr="00554AB6" w:rsidRDefault="00E6723B" w:rsidP="0030269B">
      <w:pPr>
        <w:numPr>
          <w:ilvl w:val="0"/>
          <w:numId w:val="25"/>
        </w:numPr>
        <w:spacing w:line="360" w:lineRule="auto"/>
        <w:ind w:left="0" w:firstLine="709"/>
        <w:jc w:val="both"/>
        <w:rPr>
          <w:noProof/>
          <w:color w:val="000000"/>
          <w:sz w:val="28"/>
          <w:szCs w:val="28"/>
        </w:rPr>
      </w:pPr>
      <w:r w:rsidRPr="00554AB6">
        <w:rPr>
          <w:noProof/>
          <w:color w:val="000000"/>
          <w:sz w:val="28"/>
          <w:szCs w:val="28"/>
        </w:rPr>
        <w:t>«SODA»</w:t>
      </w:r>
    </w:p>
    <w:p w:rsidR="00CF502A" w:rsidRPr="00554AB6" w:rsidRDefault="00CF502A" w:rsidP="0030269B">
      <w:pPr>
        <w:spacing w:line="360" w:lineRule="auto"/>
        <w:ind w:firstLine="709"/>
        <w:jc w:val="both"/>
        <w:rPr>
          <w:noProof/>
          <w:color w:val="000000"/>
          <w:sz w:val="28"/>
          <w:szCs w:val="28"/>
        </w:rPr>
      </w:pPr>
      <w:r w:rsidRPr="00554AB6">
        <w:rPr>
          <w:noProof/>
          <w:color w:val="000000"/>
          <w:sz w:val="28"/>
          <w:szCs w:val="28"/>
        </w:rPr>
        <w:t>Контактными аудиториями для ТМ ТВОЕ «магазин» являются:</w:t>
      </w:r>
    </w:p>
    <w:p w:rsidR="0030269B" w:rsidRPr="00554AB6" w:rsidRDefault="006D7015" w:rsidP="0030269B">
      <w:pPr>
        <w:spacing w:line="360" w:lineRule="auto"/>
        <w:ind w:firstLine="709"/>
        <w:jc w:val="both"/>
        <w:rPr>
          <w:noProof/>
          <w:color w:val="000000"/>
          <w:sz w:val="28"/>
          <w:szCs w:val="28"/>
        </w:rPr>
      </w:pPr>
      <w:r w:rsidRPr="00554AB6">
        <w:rPr>
          <w:noProof/>
          <w:color w:val="000000"/>
          <w:sz w:val="28"/>
          <w:szCs w:val="28"/>
        </w:rPr>
        <w:t>–</w:t>
      </w:r>
      <w:r w:rsidR="00CF502A" w:rsidRPr="00554AB6">
        <w:rPr>
          <w:noProof/>
          <w:color w:val="000000"/>
          <w:sz w:val="28"/>
          <w:szCs w:val="28"/>
        </w:rPr>
        <w:t xml:space="preserve"> представители муниципальных властей и федеральных органов, таких как администрация города и области, федеральная налоговая служба, прокуратура и ряд других,</w:t>
      </w:r>
    </w:p>
    <w:p w:rsidR="00CF502A" w:rsidRPr="00554AB6" w:rsidRDefault="006D7015" w:rsidP="0030269B">
      <w:pPr>
        <w:spacing w:line="360" w:lineRule="auto"/>
        <w:ind w:firstLine="709"/>
        <w:jc w:val="both"/>
        <w:rPr>
          <w:noProof/>
          <w:color w:val="000000"/>
          <w:sz w:val="28"/>
          <w:szCs w:val="28"/>
        </w:rPr>
      </w:pPr>
      <w:r w:rsidRPr="00554AB6">
        <w:rPr>
          <w:noProof/>
          <w:color w:val="000000"/>
          <w:sz w:val="28"/>
          <w:szCs w:val="28"/>
        </w:rPr>
        <w:t>–</w:t>
      </w:r>
      <w:r w:rsidR="00CF502A" w:rsidRPr="00554AB6">
        <w:rPr>
          <w:noProof/>
          <w:color w:val="000000"/>
          <w:sz w:val="28"/>
          <w:szCs w:val="28"/>
        </w:rPr>
        <w:t xml:space="preserve"> представители местных</w:t>
      </w:r>
      <w:r w:rsidR="0030269B" w:rsidRPr="00554AB6">
        <w:rPr>
          <w:noProof/>
          <w:color w:val="000000"/>
          <w:sz w:val="28"/>
          <w:szCs w:val="28"/>
        </w:rPr>
        <w:t xml:space="preserve"> </w:t>
      </w:r>
      <w:r w:rsidR="00CF502A" w:rsidRPr="00554AB6">
        <w:rPr>
          <w:noProof/>
          <w:color w:val="000000"/>
          <w:sz w:val="28"/>
          <w:szCs w:val="28"/>
        </w:rPr>
        <w:t>СМИ.</w:t>
      </w:r>
    </w:p>
    <w:p w:rsidR="009B0F67" w:rsidRPr="00554AB6" w:rsidRDefault="009B0F67" w:rsidP="0030269B">
      <w:pPr>
        <w:spacing w:line="360" w:lineRule="auto"/>
        <w:ind w:firstLine="709"/>
        <w:jc w:val="both"/>
        <w:rPr>
          <w:noProof/>
          <w:color w:val="000000"/>
          <w:sz w:val="28"/>
          <w:szCs w:val="28"/>
        </w:rPr>
      </w:pPr>
      <w:r w:rsidRPr="00554AB6">
        <w:rPr>
          <w:noProof/>
          <w:color w:val="000000"/>
          <w:sz w:val="28"/>
          <w:szCs w:val="28"/>
        </w:rPr>
        <w:t>Проведенный анализ микро- и макросреды предприятия в дальнейшем послужит основой для проведения SWOT-анализа, разработки маркетинговой стратегии, стратегии позиционирования, данные о целевых потребителях важны при разработке креативной стратегии рекламной кампании.</w:t>
      </w:r>
    </w:p>
    <w:p w:rsidR="00B34088" w:rsidRPr="00554AB6" w:rsidRDefault="00B34088" w:rsidP="0030269B">
      <w:pPr>
        <w:spacing w:line="360" w:lineRule="auto"/>
        <w:ind w:firstLine="709"/>
        <w:jc w:val="both"/>
        <w:rPr>
          <w:noProof/>
          <w:color w:val="000000"/>
          <w:sz w:val="28"/>
          <w:szCs w:val="28"/>
        </w:rPr>
      </w:pPr>
    </w:p>
    <w:p w:rsidR="00205C30" w:rsidRPr="00554AB6" w:rsidRDefault="00425F83" w:rsidP="0030269B">
      <w:pPr>
        <w:spacing w:line="360" w:lineRule="auto"/>
        <w:ind w:firstLine="709"/>
        <w:jc w:val="both"/>
        <w:rPr>
          <w:b/>
          <w:bCs/>
          <w:noProof/>
          <w:color w:val="000000"/>
          <w:sz w:val="28"/>
          <w:szCs w:val="28"/>
        </w:rPr>
      </w:pPr>
      <w:r w:rsidRPr="00554AB6">
        <w:rPr>
          <w:b/>
          <w:bCs/>
          <w:noProof/>
          <w:color w:val="000000"/>
          <w:sz w:val="28"/>
          <w:szCs w:val="28"/>
        </w:rPr>
        <w:t>1.4 Анализ конкурентной среды предприятия и SWOT-</w:t>
      </w:r>
      <w:r w:rsidR="00205C30" w:rsidRPr="00554AB6">
        <w:rPr>
          <w:b/>
          <w:bCs/>
          <w:noProof/>
          <w:color w:val="000000"/>
          <w:sz w:val="28"/>
          <w:szCs w:val="28"/>
        </w:rPr>
        <w:t>анализ</w:t>
      </w:r>
    </w:p>
    <w:p w:rsidR="00B34088" w:rsidRPr="00554AB6" w:rsidRDefault="00B34088" w:rsidP="0030269B">
      <w:pPr>
        <w:spacing w:line="360" w:lineRule="auto"/>
        <w:ind w:firstLine="709"/>
        <w:jc w:val="both"/>
        <w:rPr>
          <w:noProof/>
          <w:color w:val="000000"/>
          <w:sz w:val="28"/>
          <w:szCs w:val="28"/>
        </w:rPr>
      </w:pPr>
    </w:p>
    <w:p w:rsidR="00A2168F" w:rsidRPr="00554AB6" w:rsidRDefault="00A2168F" w:rsidP="0030269B">
      <w:pPr>
        <w:spacing w:line="360" w:lineRule="auto"/>
        <w:ind w:firstLine="709"/>
        <w:jc w:val="both"/>
        <w:rPr>
          <w:noProof/>
          <w:color w:val="000000"/>
          <w:sz w:val="28"/>
          <w:szCs w:val="28"/>
        </w:rPr>
      </w:pPr>
      <w:r w:rsidRPr="00554AB6">
        <w:rPr>
          <w:noProof/>
          <w:color w:val="000000"/>
          <w:sz w:val="28"/>
          <w:szCs w:val="28"/>
        </w:rPr>
        <w:t>В настоящее время в России производится и продается молодежная одежда торговых марок, таких как «EXTRA», «PARTISAN», «SODA». Эти торговые марки являются основными конкурентами ТМ «ТВОЕ» и развиваются на рынке г. Челябинска. Все эти марки являются российскими и производят свой товар на фабриках в России, а не в Китае. Целевая аудитория этих торговых марок также совпадает с целевой аудиторией ТМ «ТВОЕ».</w:t>
      </w:r>
    </w:p>
    <w:p w:rsidR="00A2168F" w:rsidRPr="00554AB6" w:rsidRDefault="00A2168F" w:rsidP="0030269B">
      <w:pPr>
        <w:spacing w:line="360" w:lineRule="auto"/>
        <w:ind w:firstLine="709"/>
        <w:jc w:val="both"/>
        <w:rPr>
          <w:noProof/>
          <w:color w:val="000000"/>
          <w:sz w:val="28"/>
          <w:szCs w:val="28"/>
        </w:rPr>
      </w:pPr>
      <w:r w:rsidRPr="00554AB6">
        <w:rPr>
          <w:noProof/>
          <w:color w:val="000000"/>
          <w:sz w:val="28"/>
          <w:szCs w:val="28"/>
        </w:rPr>
        <w:t>Целевая аудитория ТМ «ТВОЕ»: Молодые люди и девушки, в возрасте от 15 до 27 лет, следующие тенденциям моды, ведущие активный образ жизни, занимающиеся «городскими видами спорта», яркие, смелые и уверенные в себе; школьники и студенты.</w:t>
      </w:r>
    </w:p>
    <w:p w:rsidR="00A2168F" w:rsidRPr="00554AB6" w:rsidRDefault="00A2168F" w:rsidP="0030269B">
      <w:pPr>
        <w:pStyle w:val="a8"/>
        <w:spacing w:before="0" w:beforeAutospacing="0" w:after="0" w:afterAutospacing="0" w:line="360" w:lineRule="auto"/>
        <w:ind w:firstLine="709"/>
        <w:jc w:val="both"/>
        <w:rPr>
          <w:noProof/>
          <w:color w:val="000000"/>
          <w:sz w:val="28"/>
          <w:szCs w:val="28"/>
        </w:rPr>
      </w:pPr>
      <w:r w:rsidRPr="00554AB6">
        <w:rPr>
          <w:noProof/>
          <w:color w:val="000000"/>
          <w:sz w:val="28"/>
          <w:szCs w:val="28"/>
        </w:rPr>
        <w:t xml:space="preserve">«EXTRA» </w:t>
      </w:r>
      <w:r w:rsidR="006D7015" w:rsidRPr="00554AB6">
        <w:rPr>
          <w:noProof/>
          <w:color w:val="000000"/>
          <w:sz w:val="28"/>
          <w:szCs w:val="28"/>
        </w:rPr>
        <w:t>–</w:t>
      </w:r>
      <w:r w:rsidR="0030269B" w:rsidRPr="00554AB6">
        <w:rPr>
          <w:noProof/>
          <w:color w:val="000000"/>
          <w:sz w:val="28"/>
          <w:szCs w:val="28"/>
        </w:rPr>
        <w:t xml:space="preserve"> </w:t>
      </w:r>
      <w:r w:rsidRPr="00554AB6">
        <w:rPr>
          <w:noProof/>
          <w:color w:val="000000"/>
          <w:sz w:val="28"/>
          <w:szCs w:val="28"/>
        </w:rPr>
        <w:t>марка молодежной одежды, родившаяся в 1997 году, в среде единомышленников и за время своего существования переросшая в целое культурное явление нашего времени. Экстра сегодня - не только модная молодежная одежда, обувь и аксессуары, а философия активных людей, которые имеют интерес ко всему происходящему в мире и открыты для дискуссии, наблюдательны и остроумны.</w:t>
      </w:r>
      <w:r w:rsidR="0030269B" w:rsidRPr="00554AB6">
        <w:rPr>
          <w:noProof/>
          <w:color w:val="000000"/>
          <w:sz w:val="28"/>
          <w:szCs w:val="28"/>
        </w:rPr>
        <w:t xml:space="preserve"> </w:t>
      </w:r>
      <w:r w:rsidRPr="00554AB6">
        <w:rPr>
          <w:noProof/>
          <w:color w:val="000000"/>
          <w:sz w:val="28"/>
          <w:szCs w:val="28"/>
        </w:rPr>
        <w:t>EXTRA - бренд-перформанс, имеющий свою неповторимую харизму, это альтернатива "силиконовой" культуре. Каждый товар от EXTRA сопровождается уникальным продуктом - наклейками, открытками, каталогами одежды, а также ноу-хау.</w:t>
      </w:r>
    </w:p>
    <w:p w:rsidR="00A2168F" w:rsidRPr="00554AB6" w:rsidRDefault="00A2168F" w:rsidP="0030269B">
      <w:pPr>
        <w:pStyle w:val="a8"/>
        <w:spacing w:before="0" w:beforeAutospacing="0" w:after="0" w:afterAutospacing="0" w:line="360" w:lineRule="auto"/>
        <w:ind w:firstLine="709"/>
        <w:jc w:val="both"/>
        <w:rPr>
          <w:noProof/>
          <w:color w:val="000000"/>
          <w:sz w:val="28"/>
          <w:szCs w:val="28"/>
        </w:rPr>
      </w:pPr>
      <w:r w:rsidRPr="00554AB6">
        <w:rPr>
          <w:noProof/>
          <w:color w:val="000000"/>
          <w:sz w:val="28"/>
          <w:szCs w:val="28"/>
        </w:rPr>
        <w:t>Одежда от EXTRA изготовлена из самых комфортных тканей - хлопка, трикотажа, шерсти. Различные способы обработки тканей дают ощущение тепла от каждой EXTRA вещи. EXTRA</w:t>
      </w:r>
      <w:r w:rsidR="0030269B" w:rsidRPr="00554AB6">
        <w:rPr>
          <w:noProof/>
          <w:color w:val="000000"/>
          <w:sz w:val="28"/>
          <w:szCs w:val="28"/>
        </w:rPr>
        <w:t xml:space="preserve"> </w:t>
      </w:r>
      <w:r w:rsidR="006D7015" w:rsidRPr="00554AB6">
        <w:rPr>
          <w:noProof/>
          <w:color w:val="000000"/>
          <w:sz w:val="28"/>
          <w:szCs w:val="28"/>
        </w:rPr>
        <w:t>–</w:t>
      </w:r>
      <w:r w:rsidRPr="00554AB6">
        <w:rPr>
          <w:noProof/>
          <w:color w:val="000000"/>
          <w:sz w:val="28"/>
          <w:szCs w:val="28"/>
        </w:rPr>
        <w:t xml:space="preserve"> это демократичная одежда для каждого, кто разделяет свои позиции с нами. Вместе с тем это выделение себя, обозначение своего индивидуального взгляда на моду.</w:t>
      </w:r>
    </w:p>
    <w:p w:rsidR="00A2168F" w:rsidRPr="00554AB6" w:rsidRDefault="00A2168F" w:rsidP="0030269B">
      <w:pPr>
        <w:widowControl w:val="0"/>
        <w:spacing w:line="360" w:lineRule="auto"/>
        <w:ind w:firstLine="709"/>
        <w:jc w:val="both"/>
        <w:rPr>
          <w:noProof/>
          <w:color w:val="000000"/>
          <w:sz w:val="28"/>
          <w:szCs w:val="28"/>
        </w:rPr>
      </w:pPr>
      <w:r w:rsidRPr="00554AB6">
        <w:rPr>
          <w:noProof/>
          <w:color w:val="000000"/>
          <w:sz w:val="28"/>
          <w:szCs w:val="28"/>
        </w:rPr>
        <w:t>«PARTISAN» – это российская торговая марка, бренд стильной молодежной одежды. Ориентирована на современные тенденции в молодежной одежде и предназначена для молодых людей, ведущих активный образ жизни.</w:t>
      </w:r>
    </w:p>
    <w:p w:rsidR="0030269B" w:rsidRPr="00554AB6" w:rsidRDefault="00A2168F" w:rsidP="0030269B">
      <w:pPr>
        <w:pStyle w:val="11"/>
        <w:spacing w:line="360" w:lineRule="auto"/>
        <w:ind w:right="0" w:firstLine="709"/>
        <w:jc w:val="both"/>
        <w:rPr>
          <w:noProof/>
          <w:color w:val="000000"/>
          <w:sz w:val="28"/>
          <w:szCs w:val="28"/>
        </w:rPr>
      </w:pPr>
      <w:r w:rsidRPr="00554AB6">
        <w:rPr>
          <w:noProof/>
          <w:color w:val="000000"/>
          <w:sz w:val="28"/>
          <w:szCs w:val="28"/>
        </w:rPr>
        <w:t xml:space="preserve">ТМ "Партизан" появился на рынке 7 лет назад. Ирина Варганова </w:t>
      </w:r>
      <w:r w:rsidR="006D7015" w:rsidRPr="00554AB6">
        <w:rPr>
          <w:noProof/>
          <w:color w:val="000000"/>
          <w:sz w:val="28"/>
          <w:szCs w:val="28"/>
        </w:rPr>
        <w:t>–</w:t>
      </w:r>
      <w:r w:rsidRPr="00554AB6">
        <w:rPr>
          <w:noProof/>
          <w:color w:val="000000"/>
          <w:sz w:val="28"/>
          <w:szCs w:val="28"/>
        </w:rPr>
        <w:t xml:space="preserve"> генеральный директор швейно-производственной фирмы "Стиль" (Екатеринбург), производителя модной молодежной одежды под торговой маркой "Партизан".</w:t>
      </w:r>
    </w:p>
    <w:p w:rsidR="00A2168F" w:rsidRPr="00554AB6" w:rsidRDefault="00A2168F" w:rsidP="0030269B">
      <w:pPr>
        <w:pStyle w:val="HTML"/>
        <w:spacing w:line="360" w:lineRule="auto"/>
        <w:ind w:firstLine="709"/>
        <w:jc w:val="both"/>
        <w:rPr>
          <w:rFonts w:ascii="Times New Roman" w:hAnsi="Times New Roman" w:cs="Times New Roman"/>
          <w:noProof/>
          <w:color w:val="000000"/>
          <w:sz w:val="28"/>
          <w:szCs w:val="28"/>
        </w:rPr>
      </w:pPr>
      <w:r w:rsidRPr="00554AB6">
        <w:rPr>
          <w:rFonts w:ascii="Times New Roman" w:hAnsi="Times New Roman" w:cs="Times New Roman"/>
          <w:noProof/>
          <w:color w:val="000000"/>
          <w:sz w:val="28"/>
          <w:szCs w:val="28"/>
        </w:rPr>
        <w:t xml:space="preserve">«SODA» </w:t>
      </w:r>
      <w:r w:rsidR="006D7015" w:rsidRPr="00554AB6">
        <w:rPr>
          <w:rFonts w:ascii="Times New Roman" w:hAnsi="Times New Roman" w:cs="Times New Roman"/>
          <w:noProof/>
          <w:color w:val="000000"/>
          <w:sz w:val="28"/>
          <w:szCs w:val="28"/>
        </w:rPr>
        <w:t>–</w:t>
      </w:r>
      <w:r w:rsidRPr="00554AB6">
        <w:rPr>
          <w:rFonts w:ascii="Times New Roman" w:hAnsi="Times New Roman" w:cs="Times New Roman"/>
          <w:noProof/>
          <w:color w:val="000000"/>
          <w:sz w:val="28"/>
          <w:szCs w:val="28"/>
        </w:rPr>
        <w:t xml:space="preserve"> это отечественная компания, основанная в 1999 году. Основное направление деятельности компании </w:t>
      </w:r>
      <w:r w:rsidR="006D7015" w:rsidRPr="00554AB6">
        <w:rPr>
          <w:rFonts w:ascii="Times New Roman" w:hAnsi="Times New Roman" w:cs="Times New Roman"/>
          <w:noProof/>
          <w:color w:val="000000"/>
          <w:sz w:val="28"/>
          <w:szCs w:val="28"/>
        </w:rPr>
        <w:t>–</w:t>
      </w:r>
      <w:r w:rsidRPr="00554AB6">
        <w:rPr>
          <w:rFonts w:ascii="Times New Roman" w:hAnsi="Times New Roman" w:cs="Times New Roman"/>
          <w:noProof/>
          <w:color w:val="000000"/>
          <w:sz w:val="28"/>
          <w:szCs w:val="28"/>
        </w:rPr>
        <w:t xml:space="preserve"> оптовая и розничная продажа модной молодёжной одежды. Наши покупатели </w:t>
      </w:r>
      <w:r w:rsidR="006D7015" w:rsidRPr="00554AB6">
        <w:rPr>
          <w:rFonts w:ascii="Times New Roman" w:hAnsi="Times New Roman" w:cs="Times New Roman"/>
          <w:noProof/>
          <w:color w:val="000000"/>
          <w:sz w:val="28"/>
          <w:szCs w:val="28"/>
        </w:rPr>
        <w:t>–</w:t>
      </w:r>
      <w:r w:rsidRPr="00554AB6">
        <w:rPr>
          <w:rFonts w:ascii="Times New Roman" w:hAnsi="Times New Roman" w:cs="Times New Roman"/>
          <w:noProof/>
          <w:color w:val="000000"/>
          <w:sz w:val="28"/>
          <w:szCs w:val="28"/>
        </w:rPr>
        <w:t xml:space="preserve"> современная молодежь, ведущая активный образ жизни и идущая в ногу с последними тенденциями молодежной моды.</w:t>
      </w:r>
    </w:p>
    <w:p w:rsidR="0030269B" w:rsidRPr="00554AB6" w:rsidRDefault="00A2168F" w:rsidP="0030269B">
      <w:pPr>
        <w:pStyle w:val="HTML"/>
        <w:spacing w:line="360" w:lineRule="auto"/>
        <w:ind w:firstLine="709"/>
        <w:jc w:val="both"/>
        <w:rPr>
          <w:rFonts w:ascii="Times New Roman" w:hAnsi="Times New Roman" w:cs="Times New Roman"/>
          <w:noProof/>
          <w:color w:val="000000"/>
          <w:sz w:val="28"/>
          <w:szCs w:val="28"/>
        </w:rPr>
      </w:pPr>
      <w:r w:rsidRPr="00554AB6">
        <w:rPr>
          <w:rFonts w:ascii="Times New Roman" w:hAnsi="Times New Roman" w:cs="Times New Roman"/>
          <w:noProof/>
          <w:color w:val="000000"/>
          <w:sz w:val="28"/>
          <w:szCs w:val="28"/>
        </w:rPr>
        <w:t>Компания SODA работает непосредственно с фабриками</w:t>
      </w:r>
      <w:r w:rsidR="006D7015" w:rsidRPr="00554AB6">
        <w:rPr>
          <w:rFonts w:ascii="Times New Roman" w:hAnsi="Times New Roman" w:cs="Times New Roman"/>
          <w:noProof/>
          <w:color w:val="000000"/>
          <w:sz w:val="28"/>
          <w:szCs w:val="28"/>
        </w:rPr>
        <w:t>–</w:t>
      </w:r>
      <w:r w:rsidRPr="00554AB6">
        <w:rPr>
          <w:rFonts w:ascii="Times New Roman" w:hAnsi="Times New Roman" w:cs="Times New Roman"/>
          <w:noProof/>
          <w:color w:val="000000"/>
          <w:sz w:val="28"/>
          <w:szCs w:val="28"/>
        </w:rPr>
        <w:t>производителями, что позволяет поддерживать низкий уровень цен, обеспечивать высокое качество продукции и регулярные поставки. Первый магазин SODA</w:t>
      </w:r>
      <w:r w:rsidR="0030269B" w:rsidRPr="00554AB6">
        <w:rPr>
          <w:rFonts w:ascii="Times New Roman" w:hAnsi="Times New Roman" w:cs="Times New Roman"/>
          <w:noProof/>
          <w:color w:val="000000"/>
          <w:sz w:val="28"/>
          <w:szCs w:val="28"/>
        </w:rPr>
        <w:t xml:space="preserve"> </w:t>
      </w:r>
      <w:r w:rsidRPr="00554AB6">
        <w:rPr>
          <w:rFonts w:ascii="Times New Roman" w:hAnsi="Times New Roman" w:cs="Times New Roman"/>
          <w:noProof/>
          <w:color w:val="000000"/>
          <w:sz w:val="28"/>
          <w:szCs w:val="28"/>
        </w:rPr>
        <w:t>был открыт в 2001 году.</w:t>
      </w:r>
      <w:r w:rsidR="0030269B" w:rsidRPr="00554AB6">
        <w:rPr>
          <w:rFonts w:ascii="Times New Roman" w:hAnsi="Times New Roman" w:cs="Times New Roman"/>
          <w:noProof/>
          <w:color w:val="000000"/>
          <w:sz w:val="28"/>
          <w:szCs w:val="28"/>
        </w:rPr>
        <w:t xml:space="preserve"> </w:t>
      </w:r>
      <w:r w:rsidRPr="00554AB6">
        <w:rPr>
          <w:rFonts w:ascii="Times New Roman" w:hAnsi="Times New Roman" w:cs="Times New Roman"/>
          <w:noProof/>
          <w:color w:val="000000"/>
          <w:sz w:val="28"/>
          <w:szCs w:val="28"/>
        </w:rPr>
        <w:t>Сегодня в Санкт-Петербурге действует сеть из семи магазинов. С</w:t>
      </w:r>
      <w:r w:rsidR="0030269B" w:rsidRPr="00554AB6">
        <w:rPr>
          <w:rFonts w:ascii="Times New Roman" w:hAnsi="Times New Roman" w:cs="Times New Roman"/>
          <w:noProof/>
          <w:color w:val="000000"/>
          <w:sz w:val="28"/>
          <w:szCs w:val="28"/>
        </w:rPr>
        <w:t xml:space="preserve"> </w:t>
      </w:r>
      <w:r w:rsidRPr="00554AB6">
        <w:rPr>
          <w:rFonts w:ascii="Times New Roman" w:hAnsi="Times New Roman" w:cs="Times New Roman"/>
          <w:noProof/>
          <w:color w:val="000000"/>
          <w:sz w:val="28"/>
          <w:szCs w:val="28"/>
        </w:rPr>
        <w:t>2005 года, компания развивает проект по открытию фирменных магазинов SODA в регионах по системе франчайзинга. Уже в 2006 году</w:t>
      </w:r>
      <w:r w:rsidR="0030269B" w:rsidRPr="00554AB6">
        <w:rPr>
          <w:rFonts w:ascii="Times New Roman" w:hAnsi="Times New Roman" w:cs="Times New Roman"/>
          <w:noProof/>
          <w:color w:val="000000"/>
          <w:sz w:val="28"/>
          <w:szCs w:val="28"/>
        </w:rPr>
        <w:t xml:space="preserve"> </w:t>
      </w:r>
      <w:r w:rsidRPr="00554AB6">
        <w:rPr>
          <w:rFonts w:ascii="Times New Roman" w:hAnsi="Times New Roman" w:cs="Times New Roman"/>
          <w:noProof/>
          <w:color w:val="000000"/>
          <w:sz w:val="28"/>
          <w:szCs w:val="28"/>
        </w:rPr>
        <w:t>открылись магазины</w:t>
      </w:r>
      <w:r w:rsidR="0030269B" w:rsidRPr="00554AB6">
        <w:rPr>
          <w:rFonts w:ascii="Times New Roman" w:hAnsi="Times New Roman" w:cs="Times New Roman"/>
          <w:noProof/>
          <w:color w:val="000000"/>
          <w:sz w:val="28"/>
          <w:szCs w:val="28"/>
        </w:rPr>
        <w:t xml:space="preserve"> </w:t>
      </w:r>
      <w:r w:rsidRPr="00554AB6">
        <w:rPr>
          <w:rFonts w:ascii="Times New Roman" w:hAnsi="Times New Roman" w:cs="Times New Roman"/>
          <w:noProof/>
          <w:color w:val="000000"/>
          <w:sz w:val="28"/>
          <w:szCs w:val="28"/>
        </w:rPr>
        <w:t>в Сыктывкаре, Новокузнецке, Челябинске, Ижевске, Пскове и Новосибирске.</w:t>
      </w:r>
    </w:p>
    <w:p w:rsidR="00A2168F" w:rsidRPr="00554AB6" w:rsidRDefault="00A2168F" w:rsidP="0030269B">
      <w:pPr>
        <w:pStyle w:val="HTML"/>
        <w:spacing w:line="360" w:lineRule="auto"/>
        <w:ind w:firstLine="709"/>
        <w:jc w:val="both"/>
        <w:rPr>
          <w:rFonts w:ascii="Times New Roman" w:hAnsi="Times New Roman" w:cs="Times New Roman"/>
          <w:noProof/>
          <w:color w:val="000000"/>
          <w:sz w:val="28"/>
          <w:szCs w:val="28"/>
        </w:rPr>
      </w:pPr>
      <w:r w:rsidRPr="00554AB6">
        <w:rPr>
          <w:rFonts w:ascii="Times New Roman" w:hAnsi="Times New Roman" w:cs="Times New Roman"/>
          <w:noProof/>
          <w:color w:val="000000"/>
          <w:sz w:val="28"/>
          <w:szCs w:val="28"/>
        </w:rPr>
        <w:t>Широкий ассортимент продукции и регулярные поставки привлекают оптовых</w:t>
      </w:r>
      <w:r w:rsidR="0030269B" w:rsidRPr="00554AB6">
        <w:rPr>
          <w:rFonts w:ascii="Times New Roman" w:hAnsi="Times New Roman" w:cs="Times New Roman"/>
          <w:noProof/>
          <w:color w:val="000000"/>
          <w:sz w:val="28"/>
          <w:szCs w:val="28"/>
        </w:rPr>
        <w:t xml:space="preserve"> </w:t>
      </w:r>
      <w:r w:rsidRPr="00554AB6">
        <w:rPr>
          <w:rFonts w:ascii="Times New Roman" w:hAnsi="Times New Roman" w:cs="Times New Roman"/>
          <w:noProof/>
          <w:color w:val="000000"/>
          <w:sz w:val="28"/>
          <w:szCs w:val="28"/>
        </w:rPr>
        <w:t>покупателей со всей территории России и</w:t>
      </w:r>
      <w:r w:rsidR="0030269B" w:rsidRPr="00554AB6">
        <w:rPr>
          <w:rFonts w:ascii="Times New Roman" w:hAnsi="Times New Roman" w:cs="Times New Roman"/>
          <w:noProof/>
          <w:color w:val="000000"/>
          <w:sz w:val="28"/>
          <w:szCs w:val="28"/>
        </w:rPr>
        <w:t xml:space="preserve"> </w:t>
      </w:r>
      <w:r w:rsidRPr="00554AB6">
        <w:rPr>
          <w:rFonts w:ascii="Times New Roman" w:hAnsi="Times New Roman" w:cs="Times New Roman"/>
          <w:noProof/>
          <w:color w:val="000000"/>
          <w:sz w:val="28"/>
          <w:szCs w:val="28"/>
        </w:rPr>
        <w:t>СНГ. Для них работает шоу - рум</w:t>
      </w:r>
      <w:r w:rsidR="0030269B" w:rsidRPr="00554AB6">
        <w:rPr>
          <w:rFonts w:ascii="Times New Roman" w:hAnsi="Times New Roman" w:cs="Times New Roman"/>
          <w:noProof/>
          <w:color w:val="000000"/>
          <w:sz w:val="28"/>
          <w:szCs w:val="28"/>
        </w:rPr>
        <w:t xml:space="preserve"> </w:t>
      </w:r>
      <w:r w:rsidRPr="00554AB6">
        <w:rPr>
          <w:rFonts w:ascii="Times New Roman" w:hAnsi="Times New Roman" w:cs="Times New Roman"/>
          <w:noProof/>
          <w:color w:val="000000"/>
          <w:sz w:val="28"/>
          <w:szCs w:val="28"/>
        </w:rPr>
        <w:t>в Санкт-Петербурге и представительство в Москве. Оптовые покупатели имеют возможность заказа товара через Интернет - магазин.</w:t>
      </w:r>
      <w:r w:rsidR="0030269B" w:rsidRPr="00554AB6">
        <w:rPr>
          <w:rFonts w:ascii="Times New Roman" w:hAnsi="Times New Roman" w:cs="Times New Roman"/>
          <w:noProof/>
          <w:color w:val="000000"/>
          <w:sz w:val="28"/>
          <w:szCs w:val="28"/>
        </w:rPr>
        <w:t xml:space="preserve"> </w:t>
      </w:r>
      <w:r w:rsidRPr="00554AB6">
        <w:rPr>
          <w:rFonts w:ascii="Times New Roman" w:hAnsi="Times New Roman" w:cs="Times New Roman"/>
          <w:noProof/>
          <w:color w:val="000000"/>
          <w:sz w:val="28"/>
          <w:szCs w:val="28"/>
        </w:rPr>
        <w:t>Имея достаточный опыт в организации работы розничной сети, «SODA» разработали полный ассортимент</w:t>
      </w:r>
      <w:r w:rsidR="0030269B" w:rsidRPr="00554AB6">
        <w:rPr>
          <w:rFonts w:ascii="Times New Roman" w:hAnsi="Times New Roman" w:cs="Times New Roman"/>
          <w:noProof/>
          <w:color w:val="000000"/>
          <w:sz w:val="28"/>
          <w:szCs w:val="28"/>
        </w:rPr>
        <w:t xml:space="preserve"> </w:t>
      </w:r>
      <w:r w:rsidRPr="00554AB6">
        <w:rPr>
          <w:rFonts w:ascii="Times New Roman" w:hAnsi="Times New Roman" w:cs="Times New Roman"/>
          <w:noProof/>
          <w:color w:val="000000"/>
          <w:sz w:val="28"/>
          <w:szCs w:val="28"/>
        </w:rPr>
        <w:t>продукции, обеспечивающий успешную деятельность розничных торговых точек, работающих в формате магазинов молодежной моды. Фирма размещает заказы</w:t>
      </w:r>
      <w:r w:rsidR="0030269B" w:rsidRPr="00554AB6">
        <w:rPr>
          <w:rFonts w:ascii="Times New Roman" w:hAnsi="Times New Roman" w:cs="Times New Roman"/>
          <w:noProof/>
          <w:color w:val="000000"/>
          <w:sz w:val="28"/>
          <w:szCs w:val="28"/>
        </w:rPr>
        <w:t xml:space="preserve"> </w:t>
      </w:r>
      <w:r w:rsidRPr="00554AB6">
        <w:rPr>
          <w:rFonts w:ascii="Times New Roman" w:hAnsi="Times New Roman" w:cs="Times New Roman"/>
          <w:noProof/>
          <w:color w:val="000000"/>
          <w:sz w:val="28"/>
          <w:szCs w:val="28"/>
        </w:rPr>
        <w:t>непосредственно на фабриках-производителях, что позволяет нам поддерживать низкий уровень цен, высокое качество продукции</w:t>
      </w:r>
      <w:r w:rsidR="0030269B" w:rsidRPr="00554AB6">
        <w:rPr>
          <w:rFonts w:ascii="Times New Roman" w:hAnsi="Times New Roman" w:cs="Times New Roman"/>
          <w:noProof/>
          <w:color w:val="000000"/>
          <w:sz w:val="28"/>
          <w:szCs w:val="28"/>
        </w:rPr>
        <w:t xml:space="preserve"> </w:t>
      </w:r>
      <w:r w:rsidRPr="00554AB6">
        <w:rPr>
          <w:rFonts w:ascii="Times New Roman" w:hAnsi="Times New Roman" w:cs="Times New Roman"/>
          <w:noProof/>
          <w:color w:val="000000"/>
          <w:sz w:val="28"/>
          <w:szCs w:val="28"/>
        </w:rPr>
        <w:t>и регулярные поставки.</w:t>
      </w:r>
    </w:p>
    <w:p w:rsidR="00A2168F" w:rsidRPr="00554AB6" w:rsidRDefault="00A2168F" w:rsidP="0030269B">
      <w:pPr>
        <w:pStyle w:val="HTML"/>
        <w:spacing w:line="360" w:lineRule="auto"/>
        <w:ind w:firstLine="709"/>
        <w:jc w:val="both"/>
        <w:rPr>
          <w:rFonts w:ascii="Times New Roman" w:hAnsi="Times New Roman" w:cs="Times New Roman"/>
          <w:noProof/>
          <w:color w:val="000000"/>
          <w:sz w:val="28"/>
          <w:szCs w:val="28"/>
        </w:rPr>
      </w:pPr>
      <w:r w:rsidRPr="00554AB6">
        <w:rPr>
          <w:rFonts w:ascii="Times New Roman" w:hAnsi="Times New Roman" w:cs="Times New Roman"/>
          <w:noProof/>
          <w:color w:val="000000"/>
          <w:sz w:val="28"/>
          <w:szCs w:val="28"/>
        </w:rPr>
        <w:t>Все вышеперечисленные фирмы объединяет широкий ассортимент товаров при маленьких тиражах, что обеспечивает наименьшую повторяемость вещей и их эксклюзивность. К примеру, компании «NewYorker» и «Terranova» имеют гигантские тиражи своих товаров и способны одеть в одно и то же весь город.</w:t>
      </w:r>
    </w:p>
    <w:p w:rsidR="0030269B" w:rsidRPr="00554AB6" w:rsidRDefault="007C2EBF" w:rsidP="0030269B">
      <w:pPr>
        <w:spacing w:line="360" w:lineRule="auto"/>
        <w:ind w:firstLine="709"/>
        <w:jc w:val="both"/>
        <w:rPr>
          <w:noProof/>
          <w:color w:val="000000"/>
          <w:sz w:val="28"/>
          <w:szCs w:val="28"/>
        </w:rPr>
      </w:pPr>
      <w:r w:rsidRPr="00554AB6">
        <w:rPr>
          <w:noProof/>
          <w:color w:val="000000"/>
          <w:sz w:val="28"/>
          <w:szCs w:val="28"/>
        </w:rPr>
        <w:t>Для выявления общих и текущим проблем ТМ «магазин» целесообразным будет провести SWOT-анализ, предназначенный для того, чтобы выявить и структурировать сильные и слабые стороны, а также потенциальные возможности и угрозы.</w:t>
      </w:r>
    </w:p>
    <w:p w:rsidR="007C2EBF" w:rsidRPr="00554AB6" w:rsidRDefault="007C2EBF" w:rsidP="0030269B">
      <w:pPr>
        <w:spacing w:line="360" w:lineRule="auto"/>
        <w:ind w:firstLine="709"/>
        <w:jc w:val="both"/>
        <w:rPr>
          <w:noProof/>
          <w:color w:val="000000"/>
          <w:sz w:val="28"/>
          <w:szCs w:val="28"/>
        </w:rPr>
      </w:pPr>
      <w:r w:rsidRPr="00554AB6">
        <w:rPr>
          <w:noProof/>
          <w:color w:val="000000"/>
          <w:sz w:val="28"/>
          <w:szCs w:val="28"/>
        </w:rPr>
        <w:t>Сильные стороны:</w:t>
      </w:r>
    </w:p>
    <w:p w:rsidR="007C2EBF" w:rsidRPr="00554AB6" w:rsidRDefault="006D7015" w:rsidP="0030269B">
      <w:pPr>
        <w:spacing w:line="360" w:lineRule="auto"/>
        <w:ind w:firstLine="709"/>
        <w:jc w:val="both"/>
        <w:rPr>
          <w:noProof/>
          <w:color w:val="000000"/>
          <w:sz w:val="28"/>
          <w:szCs w:val="28"/>
        </w:rPr>
      </w:pPr>
      <w:r w:rsidRPr="00554AB6">
        <w:rPr>
          <w:noProof/>
          <w:color w:val="000000"/>
          <w:sz w:val="28"/>
          <w:szCs w:val="28"/>
        </w:rPr>
        <w:t>–</w:t>
      </w:r>
      <w:r w:rsidR="0030269B" w:rsidRPr="00554AB6">
        <w:rPr>
          <w:noProof/>
          <w:color w:val="000000"/>
          <w:sz w:val="28"/>
          <w:szCs w:val="28"/>
        </w:rPr>
        <w:t xml:space="preserve"> </w:t>
      </w:r>
      <w:r w:rsidR="007C2EBF" w:rsidRPr="00554AB6">
        <w:rPr>
          <w:noProof/>
          <w:color w:val="000000"/>
          <w:sz w:val="28"/>
          <w:szCs w:val="28"/>
        </w:rPr>
        <w:t>многолетний опыт производства молодежной одежды,</w:t>
      </w:r>
    </w:p>
    <w:p w:rsidR="007C2EBF" w:rsidRPr="00554AB6" w:rsidRDefault="006D7015" w:rsidP="0030269B">
      <w:pPr>
        <w:spacing w:line="360" w:lineRule="auto"/>
        <w:ind w:firstLine="709"/>
        <w:jc w:val="both"/>
        <w:rPr>
          <w:noProof/>
          <w:color w:val="000000"/>
          <w:sz w:val="28"/>
          <w:szCs w:val="28"/>
        </w:rPr>
      </w:pPr>
      <w:r w:rsidRPr="00554AB6">
        <w:rPr>
          <w:noProof/>
          <w:color w:val="000000"/>
          <w:sz w:val="28"/>
          <w:szCs w:val="28"/>
        </w:rPr>
        <w:t xml:space="preserve">– </w:t>
      </w:r>
      <w:r w:rsidR="007C2EBF" w:rsidRPr="00554AB6">
        <w:rPr>
          <w:noProof/>
          <w:color w:val="000000"/>
          <w:sz w:val="28"/>
          <w:szCs w:val="28"/>
        </w:rPr>
        <w:t>сильные и опытные дизайнеры-модельеры с мировым именем</w:t>
      </w:r>
    </w:p>
    <w:p w:rsidR="007C2EBF" w:rsidRPr="00554AB6" w:rsidRDefault="006D7015" w:rsidP="0030269B">
      <w:pPr>
        <w:pStyle w:val="11"/>
        <w:spacing w:line="360" w:lineRule="auto"/>
        <w:ind w:right="0" w:firstLine="709"/>
        <w:jc w:val="both"/>
        <w:rPr>
          <w:noProof/>
          <w:color w:val="000000"/>
          <w:sz w:val="28"/>
          <w:szCs w:val="28"/>
        </w:rPr>
      </w:pPr>
      <w:r w:rsidRPr="00554AB6">
        <w:rPr>
          <w:noProof/>
          <w:color w:val="000000"/>
          <w:sz w:val="28"/>
          <w:szCs w:val="28"/>
        </w:rPr>
        <w:t xml:space="preserve">– </w:t>
      </w:r>
      <w:r w:rsidR="007C2EBF" w:rsidRPr="00554AB6">
        <w:rPr>
          <w:noProof/>
          <w:color w:val="000000"/>
          <w:sz w:val="28"/>
          <w:szCs w:val="28"/>
        </w:rPr>
        <w:t>высококвалифицированный персонал.</w:t>
      </w:r>
    </w:p>
    <w:p w:rsidR="007C2EBF" w:rsidRPr="00554AB6" w:rsidRDefault="007C2EBF" w:rsidP="0030269B">
      <w:pPr>
        <w:tabs>
          <w:tab w:val="num" w:pos="0"/>
        </w:tabs>
        <w:spacing w:line="360" w:lineRule="auto"/>
        <w:ind w:firstLine="709"/>
        <w:jc w:val="both"/>
        <w:rPr>
          <w:noProof/>
          <w:color w:val="000000"/>
          <w:sz w:val="28"/>
          <w:szCs w:val="28"/>
        </w:rPr>
      </w:pPr>
      <w:r w:rsidRPr="00554AB6">
        <w:rPr>
          <w:noProof/>
          <w:color w:val="000000"/>
          <w:sz w:val="28"/>
          <w:szCs w:val="28"/>
        </w:rPr>
        <w:t>Слабые стороны:</w:t>
      </w:r>
    </w:p>
    <w:p w:rsidR="007C2EBF" w:rsidRPr="00554AB6" w:rsidRDefault="006D7015" w:rsidP="0030269B">
      <w:pPr>
        <w:pStyle w:val="11"/>
        <w:spacing w:line="360" w:lineRule="auto"/>
        <w:ind w:right="0" w:firstLine="709"/>
        <w:jc w:val="both"/>
        <w:rPr>
          <w:noProof/>
          <w:color w:val="000000"/>
          <w:sz w:val="28"/>
          <w:szCs w:val="28"/>
        </w:rPr>
      </w:pPr>
      <w:r w:rsidRPr="00554AB6">
        <w:rPr>
          <w:noProof/>
          <w:color w:val="000000"/>
          <w:sz w:val="28"/>
          <w:szCs w:val="28"/>
        </w:rPr>
        <w:t xml:space="preserve">– </w:t>
      </w:r>
      <w:r w:rsidR="007C2EBF" w:rsidRPr="00554AB6">
        <w:rPr>
          <w:noProof/>
          <w:color w:val="000000"/>
          <w:sz w:val="28"/>
          <w:szCs w:val="28"/>
        </w:rPr>
        <w:t>большое количество затрат на производство.</w:t>
      </w:r>
    </w:p>
    <w:p w:rsidR="007C2EBF" w:rsidRPr="00554AB6" w:rsidRDefault="007C2EBF" w:rsidP="0030269B">
      <w:pPr>
        <w:spacing w:line="360" w:lineRule="auto"/>
        <w:ind w:firstLine="709"/>
        <w:jc w:val="both"/>
        <w:rPr>
          <w:noProof/>
          <w:color w:val="000000"/>
          <w:sz w:val="28"/>
          <w:szCs w:val="28"/>
        </w:rPr>
      </w:pPr>
      <w:r w:rsidRPr="00554AB6">
        <w:rPr>
          <w:noProof/>
          <w:color w:val="000000"/>
          <w:sz w:val="28"/>
          <w:szCs w:val="28"/>
        </w:rPr>
        <w:t>Возможности:</w:t>
      </w:r>
    </w:p>
    <w:p w:rsidR="007C2EBF" w:rsidRPr="00554AB6" w:rsidRDefault="006D7015" w:rsidP="0030269B">
      <w:pPr>
        <w:spacing w:line="360" w:lineRule="auto"/>
        <w:ind w:firstLine="709"/>
        <w:jc w:val="both"/>
        <w:rPr>
          <w:noProof/>
          <w:color w:val="000000"/>
          <w:sz w:val="28"/>
          <w:szCs w:val="28"/>
        </w:rPr>
      </w:pPr>
      <w:r w:rsidRPr="00554AB6">
        <w:rPr>
          <w:noProof/>
          <w:color w:val="000000"/>
          <w:sz w:val="28"/>
          <w:szCs w:val="28"/>
        </w:rPr>
        <w:t xml:space="preserve">– </w:t>
      </w:r>
      <w:r w:rsidR="007C2EBF" w:rsidRPr="00554AB6">
        <w:rPr>
          <w:noProof/>
          <w:color w:val="000000"/>
          <w:sz w:val="28"/>
          <w:szCs w:val="28"/>
        </w:rPr>
        <w:t>приход на рынок Челябинска новых брендов</w:t>
      </w:r>
    </w:p>
    <w:p w:rsidR="007C2EBF" w:rsidRPr="00554AB6" w:rsidRDefault="006D7015" w:rsidP="0030269B">
      <w:pPr>
        <w:spacing w:line="360" w:lineRule="auto"/>
        <w:ind w:firstLine="709"/>
        <w:jc w:val="both"/>
        <w:rPr>
          <w:noProof/>
          <w:color w:val="000000"/>
          <w:sz w:val="28"/>
          <w:szCs w:val="28"/>
        </w:rPr>
      </w:pPr>
      <w:r w:rsidRPr="00554AB6">
        <w:rPr>
          <w:noProof/>
          <w:color w:val="000000"/>
          <w:sz w:val="28"/>
          <w:szCs w:val="28"/>
        </w:rPr>
        <w:t xml:space="preserve">– </w:t>
      </w:r>
      <w:r w:rsidR="007C2EBF" w:rsidRPr="00554AB6">
        <w:rPr>
          <w:noProof/>
          <w:color w:val="000000"/>
          <w:sz w:val="28"/>
          <w:szCs w:val="28"/>
        </w:rPr>
        <w:t>вступление России в Всемирную Торговую Организацию</w:t>
      </w:r>
    </w:p>
    <w:p w:rsidR="007C2EBF" w:rsidRPr="00554AB6" w:rsidRDefault="007C2EBF" w:rsidP="0030269B">
      <w:pPr>
        <w:spacing w:line="360" w:lineRule="auto"/>
        <w:ind w:firstLine="709"/>
        <w:jc w:val="both"/>
        <w:rPr>
          <w:noProof/>
          <w:color w:val="000000"/>
          <w:sz w:val="28"/>
          <w:szCs w:val="28"/>
        </w:rPr>
      </w:pPr>
      <w:r w:rsidRPr="00554AB6">
        <w:rPr>
          <w:noProof/>
          <w:color w:val="000000"/>
          <w:sz w:val="28"/>
          <w:szCs w:val="28"/>
        </w:rPr>
        <w:t>Угрозы:</w:t>
      </w:r>
    </w:p>
    <w:p w:rsidR="007C2EBF" w:rsidRPr="00554AB6" w:rsidRDefault="006D7015" w:rsidP="0030269B">
      <w:pPr>
        <w:spacing w:line="360" w:lineRule="auto"/>
        <w:ind w:firstLine="709"/>
        <w:jc w:val="both"/>
        <w:rPr>
          <w:noProof/>
          <w:color w:val="000000"/>
          <w:sz w:val="28"/>
          <w:szCs w:val="28"/>
        </w:rPr>
      </w:pPr>
      <w:r w:rsidRPr="00554AB6">
        <w:rPr>
          <w:noProof/>
          <w:color w:val="000000"/>
          <w:sz w:val="28"/>
          <w:szCs w:val="28"/>
        </w:rPr>
        <w:t xml:space="preserve">– </w:t>
      </w:r>
      <w:r w:rsidR="007C2EBF" w:rsidRPr="00554AB6">
        <w:rPr>
          <w:noProof/>
          <w:color w:val="000000"/>
          <w:sz w:val="28"/>
          <w:szCs w:val="28"/>
        </w:rPr>
        <w:t>приход на рынок Челябинска новых брендов</w:t>
      </w:r>
    </w:p>
    <w:p w:rsidR="007C2EBF" w:rsidRPr="00554AB6" w:rsidRDefault="006D7015" w:rsidP="0030269B">
      <w:pPr>
        <w:spacing w:line="360" w:lineRule="auto"/>
        <w:ind w:firstLine="709"/>
        <w:jc w:val="both"/>
        <w:rPr>
          <w:noProof/>
          <w:color w:val="000000"/>
          <w:sz w:val="28"/>
          <w:szCs w:val="28"/>
        </w:rPr>
      </w:pPr>
      <w:r w:rsidRPr="00554AB6">
        <w:rPr>
          <w:noProof/>
          <w:color w:val="000000"/>
          <w:sz w:val="28"/>
          <w:szCs w:val="28"/>
        </w:rPr>
        <w:t xml:space="preserve">– </w:t>
      </w:r>
      <w:r w:rsidR="007C2EBF" w:rsidRPr="00554AB6">
        <w:rPr>
          <w:noProof/>
          <w:color w:val="000000"/>
          <w:sz w:val="28"/>
          <w:szCs w:val="28"/>
        </w:rPr>
        <w:t>вступление России в Всемирную Торговую Организацию</w:t>
      </w:r>
    </w:p>
    <w:p w:rsidR="0061585A" w:rsidRPr="00554AB6" w:rsidRDefault="0061585A" w:rsidP="0030269B">
      <w:pPr>
        <w:pStyle w:val="11"/>
        <w:spacing w:line="360" w:lineRule="auto"/>
        <w:ind w:right="0" w:firstLine="709"/>
        <w:jc w:val="both"/>
        <w:rPr>
          <w:noProof/>
          <w:color w:val="000000"/>
          <w:sz w:val="28"/>
          <w:szCs w:val="28"/>
        </w:rPr>
      </w:pPr>
      <w:r w:rsidRPr="00554AB6">
        <w:rPr>
          <w:noProof/>
          <w:color w:val="000000"/>
          <w:sz w:val="28"/>
          <w:szCs w:val="28"/>
        </w:rPr>
        <w:t>Итак, SWOT-анализ</w:t>
      </w:r>
      <w:r w:rsidR="007C2EBF" w:rsidRPr="00554AB6">
        <w:rPr>
          <w:noProof/>
          <w:color w:val="000000"/>
          <w:sz w:val="28"/>
          <w:szCs w:val="28"/>
        </w:rPr>
        <w:t xml:space="preserve"> (Приложение 1)</w:t>
      </w:r>
      <w:r w:rsidRPr="00554AB6">
        <w:rPr>
          <w:noProof/>
          <w:color w:val="000000"/>
          <w:sz w:val="28"/>
          <w:szCs w:val="28"/>
        </w:rPr>
        <w:t xml:space="preserve"> показывает, что сильной стороной (S) ТМ «ТВОЕ» является многолетний опыт производства молодежной одежды, сильные и опытные дизайнеры-модельеры с мировым именем и высококвалифицированный персонал. Слабой (W) стороной является большое количество затрат на производство. Возможностями (O) для фирмы может быть расширение производства, внедрение новых линий по производству обуви или аксессуаров. Угрозой (T) является приход на рынок Челябинска новых брендов, вследствие чего количество покупателей может сократиться. Еще к угрозам можно отнести вступление России в Всемирную Торговую Организацию, что повлечет за собой перенасыщение рынка товарами этой же категории. Также угрозой является дальнейшее снижение покупательской активности населения города.</w:t>
      </w:r>
    </w:p>
    <w:p w:rsidR="00B34088" w:rsidRPr="00554AB6" w:rsidRDefault="00B34088" w:rsidP="0030269B">
      <w:pPr>
        <w:pStyle w:val="2"/>
        <w:spacing w:before="0" w:after="0" w:line="360" w:lineRule="auto"/>
        <w:ind w:firstLine="709"/>
        <w:jc w:val="both"/>
        <w:rPr>
          <w:rFonts w:ascii="Times New Roman" w:hAnsi="Times New Roman" w:cs="Times New Roman"/>
          <w:b w:val="0"/>
          <w:bCs w:val="0"/>
          <w:i w:val="0"/>
          <w:iCs w:val="0"/>
          <w:noProof/>
          <w:color w:val="000000"/>
        </w:rPr>
      </w:pPr>
      <w:bookmarkStart w:id="1" w:name="_Toc230972680"/>
    </w:p>
    <w:p w:rsidR="006E4273" w:rsidRPr="00554AB6" w:rsidRDefault="006E4273" w:rsidP="0030269B">
      <w:pPr>
        <w:pStyle w:val="2"/>
        <w:spacing w:before="0" w:after="0" w:line="360" w:lineRule="auto"/>
        <w:ind w:firstLine="709"/>
        <w:jc w:val="both"/>
        <w:rPr>
          <w:rFonts w:ascii="Times New Roman" w:hAnsi="Times New Roman" w:cs="Times New Roman"/>
          <w:i w:val="0"/>
          <w:iCs w:val="0"/>
          <w:noProof/>
          <w:color w:val="000000"/>
        </w:rPr>
      </w:pPr>
      <w:r w:rsidRPr="00554AB6">
        <w:rPr>
          <w:rFonts w:ascii="Times New Roman" w:hAnsi="Times New Roman" w:cs="Times New Roman"/>
          <w:i w:val="0"/>
          <w:iCs w:val="0"/>
          <w:noProof/>
          <w:color w:val="000000"/>
        </w:rPr>
        <w:t>1.5</w:t>
      </w:r>
      <w:r w:rsidR="00B34088" w:rsidRPr="00554AB6">
        <w:rPr>
          <w:rFonts w:ascii="Times New Roman" w:hAnsi="Times New Roman" w:cs="Times New Roman"/>
          <w:i w:val="0"/>
          <w:iCs w:val="0"/>
          <w:noProof/>
          <w:color w:val="000000"/>
        </w:rPr>
        <w:t xml:space="preserve"> </w:t>
      </w:r>
      <w:r w:rsidRPr="00554AB6">
        <w:rPr>
          <w:rFonts w:ascii="Times New Roman" w:hAnsi="Times New Roman" w:cs="Times New Roman"/>
          <w:i w:val="0"/>
          <w:iCs w:val="0"/>
          <w:noProof/>
          <w:color w:val="000000"/>
        </w:rPr>
        <w:t xml:space="preserve">Анализ предыдущей рекламной деятельности </w:t>
      </w:r>
      <w:bookmarkEnd w:id="1"/>
      <w:r w:rsidRPr="00554AB6">
        <w:rPr>
          <w:rFonts w:ascii="Times New Roman" w:hAnsi="Times New Roman" w:cs="Times New Roman"/>
          <w:i w:val="0"/>
          <w:iCs w:val="0"/>
          <w:noProof/>
          <w:color w:val="000000"/>
        </w:rPr>
        <w:t>ТМ « магазин»</w:t>
      </w:r>
    </w:p>
    <w:p w:rsidR="00B34088" w:rsidRPr="00554AB6" w:rsidRDefault="00B34088" w:rsidP="0030269B">
      <w:pPr>
        <w:pStyle w:val="a8"/>
        <w:spacing w:before="0" w:beforeAutospacing="0" w:after="0" w:afterAutospacing="0" w:line="360" w:lineRule="auto"/>
        <w:ind w:firstLine="709"/>
        <w:jc w:val="both"/>
        <w:rPr>
          <w:noProof/>
          <w:color w:val="000000"/>
          <w:sz w:val="28"/>
          <w:szCs w:val="28"/>
        </w:rPr>
      </w:pPr>
    </w:p>
    <w:p w:rsidR="006E4273" w:rsidRPr="00554AB6" w:rsidRDefault="006E4273" w:rsidP="0030269B">
      <w:pPr>
        <w:pStyle w:val="a8"/>
        <w:spacing w:before="0" w:beforeAutospacing="0" w:after="0" w:afterAutospacing="0" w:line="360" w:lineRule="auto"/>
        <w:ind w:firstLine="709"/>
        <w:jc w:val="both"/>
        <w:rPr>
          <w:noProof/>
          <w:color w:val="000000"/>
          <w:sz w:val="28"/>
          <w:szCs w:val="28"/>
        </w:rPr>
      </w:pPr>
      <w:r w:rsidRPr="00554AB6">
        <w:rPr>
          <w:noProof/>
          <w:color w:val="000000"/>
          <w:sz w:val="28"/>
          <w:szCs w:val="28"/>
        </w:rPr>
        <w:t>Анализируя фирменный стиль торговой марки «ТВОЕ» (</w:t>
      </w:r>
      <w:r w:rsidR="00660778" w:rsidRPr="00554AB6">
        <w:rPr>
          <w:noProof/>
          <w:color w:val="000000"/>
          <w:sz w:val="28"/>
          <w:szCs w:val="28"/>
        </w:rPr>
        <w:t>П</w:t>
      </w:r>
      <w:r w:rsidRPr="00554AB6">
        <w:rPr>
          <w:noProof/>
          <w:color w:val="000000"/>
          <w:sz w:val="28"/>
          <w:szCs w:val="28"/>
        </w:rPr>
        <w:t>риложение 2), нужно отметить, что он сам по себе не плохой, но отрицательная черта в том, что используемые в стиле цвета (белый и красный) уже задействованы в фирменном стиле другого конкурента на рынке молодежнолй одежды</w:t>
      </w:r>
      <w:r w:rsidR="0030269B" w:rsidRPr="00554AB6">
        <w:rPr>
          <w:noProof/>
          <w:color w:val="000000"/>
          <w:sz w:val="28"/>
          <w:szCs w:val="28"/>
        </w:rPr>
        <w:t xml:space="preserve"> </w:t>
      </w:r>
      <w:r w:rsidRPr="00554AB6">
        <w:rPr>
          <w:noProof/>
          <w:color w:val="000000"/>
          <w:sz w:val="28"/>
          <w:szCs w:val="28"/>
        </w:rPr>
        <w:t>– ТМ «SODA»,</w:t>
      </w:r>
      <w:r w:rsidR="0030269B" w:rsidRPr="00554AB6">
        <w:rPr>
          <w:noProof/>
          <w:color w:val="000000"/>
          <w:sz w:val="28"/>
          <w:szCs w:val="28"/>
        </w:rPr>
        <w:t xml:space="preserve"> </w:t>
      </w:r>
      <w:r w:rsidRPr="00554AB6">
        <w:rPr>
          <w:noProof/>
          <w:color w:val="000000"/>
          <w:sz w:val="28"/>
          <w:szCs w:val="28"/>
        </w:rPr>
        <w:t>причем более удачно, ярко и креативно</w:t>
      </w:r>
      <w:r w:rsidR="000811DA" w:rsidRPr="00554AB6">
        <w:rPr>
          <w:noProof/>
          <w:color w:val="000000"/>
          <w:sz w:val="28"/>
          <w:szCs w:val="28"/>
        </w:rPr>
        <w:t>.</w:t>
      </w:r>
      <w:r w:rsidRPr="00554AB6">
        <w:rPr>
          <w:noProof/>
          <w:color w:val="000000"/>
          <w:sz w:val="28"/>
          <w:szCs w:val="28"/>
        </w:rPr>
        <w:t xml:space="preserve"> (</w:t>
      </w:r>
      <w:r w:rsidR="005157D2" w:rsidRPr="00554AB6">
        <w:rPr>
          <w:noProof/>
          <w:color w:val="000000"/>
          <w:sz w:val="28"/>
          <w:szCs w:val="28"/>
        </w:rPr>
        <w:t>П</w:t>
      </w:r>
      <w:r w:rsidR="000811DA" w:rsidRPr="00554AB6">
        <w:rPr>
          <w:noProof/>
          <w:color w:val="000000"/>
          <w:sz w:val="28"/>
          <w:szCs w:val="28"/>
        </w:rPr>
        <w:t>риложение 3)</w:t>
      </w:r>
    </w:p>
    <w:p w:rsidR="0030269B" w:rsidRPr="00554AB6" w:rsidRDefault="000D55C7" w:rsidP="0030269B">
      <w:pPr>
        <w:pStyle w:val="a8"/>
        <w:spacing w:before="0" w:beforeAutospacing="0" w:after="0" w:afterAutospacing="0" w:line="360" w:lineRule="auto"/>
        <w:ind w:firstLine="709"/>
        <w:jc w:val="both"/>
        <w:rPr>
          <w:noProof/>
          <w:color w:val="000000"/>
          <w:sz w:val="28"/>
          <w:szCs w:val="28"/>
        </w:rPr>
      </w:pPr>
      <w:r w:rsidRPr="00554AB6">
        <w:rPr>
          <w:noProof/>
          <w:color w:val="000000"/>
          <w:sz w:val="28"/>
          <w:szCs w:val="28"/>
        </w:rPr>
        <w:t xml:space="preserve">В фирменном стиле ТМ «ТВОЕ» нет основного символа, который отличал бы данного оператора от конкурентов. Поэтому нужно не менять стиль торговой марки «ТВОЕ» полностью, а просто привнести в него «изюминку». Выбранные для фирменного стиля </w:t>
      </w:r>
      <w:r w:rsidR="009B10C5" w:rsidRPr="00554AB6">
        <w:rPr>
          <w:noProof/>
          <w:color w:val="000000"/>
          <w:sz w:val="28"/>
          <w:szCs w:val="28"/>
        </w:rPr>
        <w:t xml:space="preserve">молодежной одежды </w:t>
      </w:r>
      <w:r w:rsidRPr="00554AB6">
        <w:rPr>
          <w:noProof/>
          <w:color w:val="000000"/>
          <w:sz w:val="28"/>
          <w:szCs w:val="28"/>
        </w:rPr>
        <w:t>цвета (белый и красный) хорошо гармонируют между собой: красная надпись на белом фоне достаточно хорошо воспринимается потребителем.</w:t>
      </w:r>
    </w:p>
    <w:p w:rsidR="0030269B" w:rsidRPr="00554AB6" w:rsidRDefault="00CF19AD" w:rsidP="0030269B">
      <w:pPr>
        <w:pStyle w:val="a8"/>
        <w:spacing w:before="0" w:beforeAutospacing="0" w:after="0" w:afterAutospacing="0" w:line="360" w:lineRule="auto"/>
        <w:ind w:firstLine="709"/>
        <w:jc w:val="both"/>
        <w:rPr>
          <w:noProof/>
          <w:color w:val="000000"/>
          <w:sz w:val="28"/>
          <w:szCs w:val="28"/>
        </w:rPr>
      </w:pPr>
      <w:r w:rsidRPr="00554AB6">
        <w:rPr>
          <w:noProof/>
          <w:color w:val="000000"/>
          <w:sz w:val="28"/>
          <w:szCs w:val="28"/>
        </w:rPr>
        <w:t>Название марки написано жирным шрифтом прописными буквами, что ассоциируется с дополнительными выгодами рекламируемой одежды – многообразием стилевых решений. Все буквы названия торговой марки одинаковы по размеру, их цвет (красный на белом).</w:t>
      </w:r>
    </w:p>
    <w:p w:rsidR="00CF19AD" w:rsidRPr="00554AB6" w:rsidRDefault="00CF19AD" w:rsidP="0030269B">
      <w:pPr>
        <w:pStyle w:val="a8"/>
        <w:spacing w:before="0" w:beforeAutospacing="0" w:after="0" w:afterAutospacing="0" w:line="360" w:lineRule="auto"/>
        <w:ind w:firstLine="709"/>
        <w:jc w:val="both"/>
        <w:rPr>
          <w:noProof/>
          <w:color w:val="000000"/>
          <w:sz w:val="28"/>
          <w:szCs w:val="28"/>
        </w:rPr>
      </w:pPr>
      <w:r w:rsidRPr="00554AB6">
        <w:rPr>
          <w:noProof/>
          <w:color w:val="000000"/>
          <w:sz w:val="28"/>
          <w:szCs w:val="28"/>
        </w:rPr>
        <w:t>Фирменного знака нет, есть только логотип и слоган. Действующий слоган оператора ТМ «ТВОЕ»: Одежда для тебя. Его можно</w:t>
      </w:r>
      <w:r w:rsidR="0030269B" w:rsidRPr="00554AB6">
        <w:rPr>
          <w:noProof/>
          <w:color w:val="000000"/>
          <w:sz w:val="28"/>
          <w:szCs w:val="28"/>
        </w:rPr>
        <w:t xml:space="preserve"> </w:t>
      </w:r>
      <w:r w:rsidRPr="00554AB6">
        <w:rPr>
          <w:noProof/>
          <w:color w:val="000000"/>
          <w:sz w:val="28"/>
          <w:szCs w:val="28"/>
        </w:rPr>
        <w:t>назвать удачным, потому что он несет конкретную информацию, конкретной выгоды для потребителя. В нем отражается продающий момент, такой как одежда. Сочетание слов «для тебя» располагает потребителя к покупке данного товара.</w:t>
      </w:r>
    </w:p>
    <w:p w:rsidR="00A75FDC" w:rsidRPr="00554AB6" w:rsidRDefault="00A75FDC" w:rsidP="0030269B">
      <w:pPr>
        <w:spacing w:line="360" w:lineRule="auto"/>
        <w:ind w:firstLine="709"/>
        <w:jc w:val="both"/>
        <w:rPr>
          <w:noProof/>
          <w:color w:val="000000"/>
          <w:sz w:val="28"/>
          <w:szCs w:val="28"/>
        </w:rPr>
      </w:pPr>
      <w:r w:rsidRPr="00554AB6">
        <w:rPr>
          <w:noProof/>
          <w:color w:val="000000"/>
          <w:sz w:val="28"/>
          <w:szCs w:val="28"/>
        </w:rPr>
        <w:t>Анализ имеющихся рекламных сообщений</w:t>
      </w:r>
      <w:r w:rsidR="0048422E" w:rsidRPr="00554AB6">
        <w:rPr>
          <w:noProof/>
          <w:color w:val="000000"/>
          <w:sz w:val="28"/>
          <w:szCs w:val="28"/>
        </w:rPr>
        <w:t xml:space="preserve"> ТМ «магазин»</w:t>
      </w:r>
      <w:r w:rsidRPr="00554AB6">
        <w:rPr>
          <w:noProof/>
          <w:color w:val="000000"/>
          <w:sz w:val="28"/>
          <w:szCs w:val="28"/>
        </w:rPr>
        <w:t xml:space="preserve"> позволил сделать выводы об отсутствии привлекательности, оригинальности, значит и заметности маркетинговых коммуникаций для потребителей, а также о неспособности рекламных сообщений четко представить и обозначить позицию </w:t>
      </w:r>
      <w:r w:rsidR="00A66375" w:rsidRPr="00554AB6">
        <w:rPr>
          <w:noProof/>
          <w:color w:val="000000"/>
          <w:sz w:val="28"/>
          <w:szCs w:val="28"/>
        </w:rPr>
        <w:t>магазина</w:t>
      </w:r>
      <w:r w:rsidRPr="00554AB6">
        <w:rPr>
          <w:noProof/>
          <w:color w:val="000000"/>
          <w:sz w:val="28"/>
          <w:szCs w:val="28"/>
        </w:rPr>
        <w:t xml:space="preserve"> на рынке. При этом проблема состоит в том, что в рамках выделенного бюджета необходимо не только распространить рекламу, но и полностью создать, сделать заметной для ее за розничных потребителейна на рынке молодежной одежды г. Челябинска.</w:t>
      </w:r>
    </w:p>
    <w:p w:rsidR="0030269B" w:rsidRPr="00554AB6" w:rsidRDefault="00CF19AD" w:rsidP="0030269B">
      <w:pPr>
        <w:pStyle w:val="a8"/>
        <w:spacing w:before="0" w:beforeAutospacing="0" w:after="0" w:afterAutospacing="0" w:line="360" w:lineRule="auto"/>
        <w:ind w:firstLine="709"/>
        <w:jc w:val="both"/>
        <w:rPr>
          <w:noProof/>
          <w:color w:val="000000"/>
          <w:sz w:val="28"/>
          <w:szCs w:val="28"/>
        </w:rPr>
      </w:pPr>
      <w:r w:rsidRPr="00554AB6">
        <w:rPr>
          <w:noProof/>
          <w:color w:val="000000"/>
          <w:sz w:val="28"/>
          <w:szCs w:val="28"/>
        </w:rPr>
        <w:t>Рекламную деятельность ТМ «магазин» можно определить как незначительную в общем объеме рекламной деятельности других игроков рынка молодежной одежды.</w:t>
      </w:r>
    </w:p>
    <w:p w:rsidR="009B10C5" w:rsidRPr="00554AB6" w:rsidRDefault="009B10C5" w:rsidP="0030269B">
      <w:pPr>
        <w:spacing w:line="360" w:lineRule="auto"/>
        <w:ind w:firstLine="709"/>
        <w:jc w:val="both"/>
        <w:rPr>
          <w:noProof/>
          <w:color w:val="000000"/>
          <w:sz w:val="28"/>
          <w:szCs w:val="28"/>
        </w:rPr>
      </w:pPr>
      <w:r w:rsidRPr="00554AB6">
        <w:rPr>
          <w:noProof/>
          <w:color w:val="000000"/>
          <w:sz w:val="28"/>
          <w:szCs w:val="28"/>
        </w:rPr>
        <w:t>Таким образом, необходимо найти решение, которое усилило бы рыночную позицию марки, упорядочило коммуникации, создало уникальное рекламное послание.</w:t>
      </w:r>
    </w:p>
    <w:p w:rsidR="00B34088" w:rsidRPr="00554AB6" w:rsidRDefault="00B34088" w:rsidP="0030269B">
      <w:pPr>
        <w:pStyle w:val="2"/>
        <w:spacing w:before="0" w:after="0" w:line="360" w:lineRule="auto"/>
        <w:ind w:firstLine="709"/>
        <w:jc w:val="both"/>
        <w:rPr>
          <w:rFonts w:ascii="Times New Roman" w:hAnsi="Times New Roman" w:cs="Times New Roman"/>
          <w:b w:val="0"/>
          <w:bCs w:val="0"/>
          <w:i w:val="0"/>
          <w:iCs w:val="0"/>
          <w:noProof/>
          <w:color w:val="000000"/>
        </w:rPr>
      </w:pPr>
      <w:bookmarkStart w:id="2" w:name="_Toc230972681"/>
    </w:p>
    <w:p w:rsidR="0030269B" w:rsidRPr="00554AB6" w:rsidRDefault="00B34088" w:rsidP="0030269B">
      <w:pPr>
        <w:pStyle w:val="2"/>
        <w:spacing w:before="0" w:after="0" w:line="360" w:lineRule="auto"/>
        <w:ind w:firstLine="709"/>
        <w:jc w:val="both"/>
        <w:rPr>
          <w:rFonts w:ascii="Times New Roman" w:hAnsi="Times New Roman" w:cs="Times New Roman"/>
          <w:i w:val="0"/>
          <w:iCs w:val="0"/>
          <w:noProof/>
          <w:color w:val="000000"/>
        </w:rPr>
      </w:pPr>
      <w:r w:rsidRPr="00554AB6">
        <w:rPr>
          <w:rFonts w:ascii="Times New Roman" w:hAnsi="Times New Roman" w:cs="Times New Roman"/>
          <w:i w:val="0"/>
          <w:iCs w:val="0"/>
          <w:noProof/>
          <w:color w:val="000000"/>
        </w:rPr>
        <w:t xml:space="preserve">1.6 </w:t>
      </w:r>
      <w:r w:rsidR="00A75FDC" w:rsidRPr="00554AB6">
        <w:rPr>
          <w:rFonts w:ascii="Times New Roman" w:hAnsi="Times New Roman" w:cs="Times New Roman"/>
          <w:i w:val="0"/>
          <w:iCs w:val="0"/>
          <w:noProof/>
          <w:color w:val="000000"/>
        </w:rPr>
        <w:t>Разработка маркетинговой стратегии</w:t>
      </w:r>
      <w:bookmarkEnd w:id="2"/>
    </w:p>
    <w:p w:rsidR="00B34088" w:rsidRPr="00554AB6" w:rsidRDefault="00B34088" w:rsidP="0030269B">
      <w:pPr>
        <w:spacing w:line="360" w:lineRule="auto"/>
        <w:ind w:firstLine="709"/>
        <w:jc w:val="both"/>
        <w:rPr>
          <w:noProof/>
          <w:color w:val="000000"/>
          <w:sz w:val="28"/>
          <w:szCs w:val="28"/>
        </w:rPr>
      </w:pPr>
    </w:p>
    <w:p w:rsidR="008071EA" w:rsidRPr="00554AB6" w:rsidRDefault="00DC26BE" w:rsidP="0030269B">
      <w:pPr>
        <w:spacing w:line="360" w:lineRule="auto"/>
        <w:ind w:firstLine="709"/>
        <w:jc w:val="both"/>
        <w:rPr>
          <w:noProof/>
          <w:color w:val="000000"/>
          <w:sz w:val="28"/>
          <w:szCs w:val="28"/>
        </w:rPr>
      </w:pPr>
      <w:r w:rsidRPr="00554AB6">
        <w:rPr>
          <w:noProof/>
          <w:color w:val="000000"/>
          <w:sz w:val="28"/>
          <w:szCs w:val="28"/>
        </w:rPr>
        <w:t xml:space="preserve">В </w:t>
      </w:r>
      <w:r w:rsidR="008071EA" w:rsidRPr="00554AB6">
        <w:rPr>
          <w:noProof/>
          <w:color w:val="000000"/>
          <w:sz w:val="28"/>
          <w:szCs w:val="28"/>
        </w:rPr>
        <w:t>рамках данных направлений в к</w:t>
      </w:r>
      <w:r w:rsidR="00AA5ADC" w:rsidRPr="00554AB6">
        <w:rPr>
          <w:noProof/>
          <w:color w:val="000000"/>
          <w:sz w:val="28"/>
          <w:szCs w:val="28"/>
        </w:rPr>
        <w:t>ачестве экономических целей буде</w:t>
      </w:r>
      <w:r w:rsidR="008071EA" w:rsidRPr="00554AB6">
        <w:rPr>
          <w:noProof/>
          <w:color w:val="000000"/>
          <w:sz w:val="28"/>
          <w:szCs w:val="28"/>
        </w:rPr>
        <w:t xml:space="preserve">т </w:t>
      </w:r>
      <w:r w:rsidR="00AA5ADC" w:rsidRPr="00554AB6">
        <w:rPr>
          <w:noProof/>
          <w:color w:val="000000"/>
          <w:sz w:val="28"/>
          <w:szCs w:val="28"/>
        </w:rPr>
        <w:t xml:space="preserve">сохранение </w:t>
      </w:r>
      <w:r w:rsidR="008071EA" w:rsidRPr="00554AB6">
        <w:rPr>
          <w:noProof/>
          <w:color w:val="000000"/>
          <w:sz w:val="28"/>
          <w:szCs w:val="28"/>
        </w:rPr>
        <w:t xml:space="preserve">доли розничного рынка </w:t>
      </w:r>
      <w:r w:rsidR="00AA5ADC" w:rsidRPr="00554AB6">
        <w:rPr>
          <w:noProof/>
          <w:color w:val="000000"/>
          <w:sz w:val="28"/>
          <w:szCs w:val="28"/>
        </w:rPr>
        <w:t>на уровне</w:t>
      </w:r>
      <w:r w:rsidR="008071EA" w:rsidRPr="00554AB6">
        <w:rPr>
          <w:noProof/>
          <w:color w:val="000000"/>
          <w:sz w:val="28"/>
          <w:szCs w:val="28"/>
        </w:rPr>
        <w:t xml:space="preserve"> </w:t>
      </w:r>
      <w:r w:rsidRPr="00554AB6">
        <w:rPr>
          <w:noProof/>
          <w:color w:val="000000"/>
          <w:sz w:val="28"/>
          <w:szCs w:val="28"/>
        </w:rPr>
        <w:t>3</w:t>
      </w:r>
      <w:r w:rsidR="00AA5ADC" w:rsidRPr="00554AB6">
        <w:rPr>
          <w:noProof/>
          <w:color w:val="000000"/>
          <w:sz w:val="28"/>
          <w:szCs w:val="28"/>
        </w:rPr>
        <w:t>%. В</w:t>
      </w:r>
      <w:r w:rsidR="008071EA" w:rsidRPr="00554AB6">
        <w:rPr>
          <w:noProof/>
          <w:color w:val="000000"/>
          <w:sz w:val="28"/>
          <w:szCs w:val="28"/>
        </w:rPr>
        <w:t xml:space="preserve"> качестве коммуникационных целей – увеличе</w:t>
      </w:r>
      <w:r w:rsidR="00AA5ADC" w:rsidRPr="00554AB6">
        <w:rPr>
          <w:noProof/>
          <w:color w:val="000000"/>
          <w:sz w:val="28"/>
          <w:szCs w:val="28"/>
        </w:rPr>
        <w:t>ние числа лояльных потребителей</w:t>
      </w:r>
      <w:r w:rsidR="008071EA" w:rsidRPr="00554AB6">
        <w:rPr>
          <w:noProof/>
          <w:color w:val="000000"/>
          <w:sz w:val="28"/>
          <w:szCs w:val="28"/>
        </w:rPr>
        <w:t>.</w:t>
      </w:r>
    </w:p>
    <w:p w:rsidR="00DC26BE" w:rsidRPr="00554AB6" w:rsidRDefault="008071EA" w:rsidP="0030269B">
      <w:pPr>
        <w:tabs>
          <w:tab w:val="num" w:pos="1418"/>
        </w:tabs>
        <w:spacing w:line="360" w:lineRule="auto"/>
        <w:ind w:firstLine="709"/>
        <w:jc w:val="both"/>
        <w:rPr>
          <w:noProof/>
          <w:color w:val="000000"/>
          <w:sz w:val="28"/>
          <w:szCs w:val="28"/>
        </w:rPr>
      </w:pPr>
      <w:r w:rsidRPr="00554AB6">
        <w:rPr>
          <w:noProof/>
          <w:color w:val="000000"/>
          <w:sz w:val="28"/>
          <w:szCs w:val="28"/>
        </w:rPr>
        <w:t>Таким образом, предполагаются, что качественно будут измеряться следующие результаты предполагаемой рекламной кампании:</w:t>
      </w:r>
    </w:p>
    <w:p w:rsidR="00DC26BE" w:rsidRPr="00554AB6" w:rsidRDefault="00504C8D" w:rsidP="0030269B">
      <w:pPr>
        <w:spacing w:line="360" w:lineRule="auto"/>
        <w:ind w:firstLine="709"/>
        <w:jc w:val="both"/>
        <w:rPr>
          <w:noProof/>
          <w:color w:val="000000"/>
          <w:sz w:val="28"/>
          <w:szCs w:val="28"/>
        </w:rPr>
      </w:pPr>
      <w:r w:rsidRPr="00554AB6">
        <w:rPr>
          <w:noProof/>
          <w:color w:val="000000"/>
          <w:sz w:val="28"/>
          <w:szCs w:val="28"/>
        </w:rPr>
        <w:t xml:space="preserve">– </w:t>
      </w:r>
      <w:r w:rsidR="00DC26BE" w:rsidRPr="00554AB6">
        <w:rPr>
          <w:noProof/>
          <w:color w:val="000000"/>
          <w:sz w:val="28"/>
          <w:szCs w:val="28"/>
        </w:rPr>
        <w:t>удержать постоянных клиентов от перехода к конкурентам;</w:t>
      </w:r>
    </w:p>
    <w:p w:rsidR="00DC26BE" w:rsidRPr="00554AB6" w:rsidRDefault="00504C8D" w:rsidP="0030269B">
      <w:pPr>
        <w:spacing w:line="360" w:lineRule="auto"/>
        <w:ind w:firstLine="709"/>
        <w:jc w:val="both"/>
        <w:rPr>
          <w:noProof/>
          <w:color w:val="000000"/>
          <w:sz w:val="28"/>
          <w:szCs w:val="28"/>
        </w:rPr>
      </w:pPr>
      <w:r w:rsidRPr="00554AB6">
        <w:rPr>
          <w:noProof/>
          <w:color w:val="000000"/>
          <w:sz w:val="28"/>
          <w:szCs w:val="28"/>
        </w:rPr>
        <w:t xml:space="preserve">– </w:t>
      </w:r>
      <w:r w:rsidR="00DC26BE" w:rsidRPr="00554AB6">
        <w:rPr>
          <w:noProof/>
          <w:color w:val="000000"/>
          <w:sz w:val="28"/>
          <w:szCs w:val="28"/>
        </w:rPr>
        <w:t>сделать случайных покупателей постоянными;</w:t>
      </w:r>
    </w:p>
    <w:p w:rsidR="00DC26BE" w:rsidRPr="00554AB6" w:rsidRDefault="00504C8D" w:rsidP="0030269B">
      <w:pPr>
        <w:spacing w:line="360" w:lineRule="auto"/>
        <w:ind w:firstLine="709"/>
        <w:jc w:val="both"/>
        <w:rPr>
          <w:noProof/>
          <w:color w:val="000000"/>
          <w:sz w:val="28"/>
          <w:szCs w:val="28"/>
        </w:rPr>
      </w:pPr>
      <w:r w:rsidRPr="00554AB6">
        <w:rPr>
          <w:noProof/>
          <w:color w:val="000000"/>
          <w:sz w:val="28"/>
          <w:szCs w:val="28"/>
        </w:rPr>
        <w:t xml:space="preserve">– </w:t>
      </w:r>
      <w:r w:rsidR="00DC26BE" w:rsidRPr="00554AB6">
        <w:rPr>
          <w:noProof/>
          <w:color w:val="000000"/>
          <w:sz w:val="28"/>
          <w:szCs w:val="28"/>
        </w:rPr>
        <w:t>привлечь новых покупателей.</w:t>
      </w:r>
    </w:p>
    <w:p w:rsidR="0030269B" w:rsidRPr="00554AB6" w:rsidRDefault="008071EA" w:rsidP="0030269B">
      <w:pPr>
        <w:widowControl w:val="0"/>
        <w:autoSpaceDE w:val="0"/>
        <w:autoSpaceDN w:val="0"/>
        <w:adjustRightInd w:val="0"/>
        <w:spacing w:line="360" w:lineRule="auto"/>
        <w:ind w:firstLine="709"/>
        <w:jc w:val="both"/>
        <w:rPr>
          <w:noProof/>
          <w:color w:val="000000"/>
          <w:sz w:val="28"/>
          <w:szCs w:val="28"/>
        </w:rPr>
      </w:pPr>
      <w:r w:rsidRPr="00554AB6">
        <w:rPr>
          <w:noProof/>
          <w:color w:val="000000"/>
          <w:sz w:val="28"/>
          <w:szCs w:val="28"/>
        </w:rPr>
        <w:t>Количественно будут измеряться такие результаты как:</w:t>
      </w:r>
    </w:p>
    <w:p w:rsidR="0030269B" w:rsidRPr="00554AB6" w:rsidRDefault="00504C8D" w:rsidP="0030269B">
      <w:pPr>
        <w:widowControl w:val="0"/>
        <w:autoSpaceDE w:val="0"/>
        <w:autoSpaceDN w:val="0"/>
        <w:adjustRightInd w:val="0"/>
        <w:spacing w:line="360" w:lineRule="auto"/>
        <w:ind w:firstLine="709"/>
        <w:jc w:val="both"/>
        <w:rPr>
          <w:noProof/>
          <w:color w:val="000000"/>
          <w:sz w:val="28"/>
          <w:szCs w:val="28"/>
        </w:rPr>
      </w:pPr>
      <w:r w:rsidRPr="00554AB6">
        <w:rPr>
          <w:noProof/>
          <w:color w:val="000000"/>
          <w:sz w:val="28"/>
          <w:szCs w:val="28"/>
        </w:rPr>
        <w:t xml:space="preserve">– </w:t>
      </w:r>
      <w:r w:rsidR="00DC26BE" w:rsidRPr="00554AB6">
        <w:rPr>
          <w:noProof/>
          <w:color w:val="000000"/>
          <w:sz w:val="28"/>
          <w:szCs w:val="28"/>
        </w:rPr>
        <w:t>охватить наибольшее количество аудитории;</w:t>
      </w:r>
    </w:p>
    <w:p w:rsidR="00DC26BE" w:rsidRPr="00554AB6" w:rsidRDefault="00504C8D" w:rsidP="0030269B">
      <w:pPr>
        <w:widowControl w:val="0"/>
        <w:autoSpaceDE w:val="0"/>
        <w:autoSpaceDN w:val="0"/>
        <w:adjustRightInd w:val="0"/>
        <w:spacing w:line="360" w:lineRule="auto"/>
        <w:ind w:firstLine="709"/>
        <w:jc w:val="both"/>
        <w:rPr>
          <w:noProof/>
          <w:color w:val="000000"/>
          <w:sz w:val="28"/>
          <w:szCs w:val="28"/>
        </w:rPr>
      </w:pPr>
      <w:r w:rsidRPr="00554AB6">
        <w:rPr>
          <w:noProof/>
          <w:color w:val="000000"/>
          <w:sz w:val="28"/>
          <w:szCs w:val="28"/>
        </w:rPr>
        <w:t xml:space="preserve">– </w:t>
      </w:r>
      <w:r w:rsidR="00DC26BE" w:rsidRPr="00554AB6">
        <w:rPr>
          <w:noProof/>
          <w:color w:val="000000"/>
          <w:sz w:val="28"/>
          <w:szCs w:val="28"/>
        </w:rPr>
        <w:t>оптимизировать рекламный бюджет.</w:t>
      </w:r>
    </w:p>
    <w:p w:rsidR="008071EA" w:rsidRPr="00554AB6" w:rsidRDefault="008071EA" w:rsidP="0030269B">
      <w:pPr>
        <w:spacing w:line="360" w:lineRule="auto"/>
        <w:ind w:firstLine="709"/>
        <w:jc w:val="both"/>
        <w:rPr>
          <w:noProof/>
          <w:color w:val="000000"/>
          <w:sz w:val="28"/>
          <w:szCs w:val="28"/>
        </w:rPr>
      </w:pPr>
      <w:r w:rsidRPr="00554AB6">
        <w:rPr>
          <w:noProof/>
          <w:color w:val="000000"/>
          <w:sz w:val="28"/>
          <w:szCs w:val="28"/>
        </w:rPr>
        <w:t>Для более конкретного представления стратегии маркетинга целесообразным будет разработать комплекс маркетинга и детально рассмотреть все составляющие его элементы.</w:t>
      </w:r>
    </w:p>
    <w:p w:rsidR="008071EA" w:rsidRPr="00554AB6" w:rsidRDefault="008071EA" w:rsidP="0030269B">
      <w:pPr>
        <w:spacing w:line="360" w:lineRule="auto"/>
        <w:ind w:firstLine="709"/>
        <w:jc w:val="both"/>
        <w:rPr>
          <w:noProof/>
          <w:color w:val="000000"/>
          <w:sz w:val="28"/>
          <w:szCs w:val="28"/>
        </w:rPr>
      </w:pPr>
      <w:r w:rsidRPr="00554AB6">
        <w:rPr>
          <w:noProof/>
          <w:color w:val="000000"/>
          <w:sz w:val="28"/>
          <w:szCs w:val="28"/>
        </w:rPr>
        <w:t xml:space="preserve">Как известно, комплекс маркетинга представляет собой сочетание четырех элементов (товар, цена, </w:t>
      </w:r>
      <w:r w:rsidR="00DC26BE" w:rsidRPr="00554AB6">
        <w:rPr>
          <w:noProof/>
          <w:color w:val="000000"/>
          <w:sz w:val="28"/>
          <w:szCs w:val="28"/>
        </w:rPr>
        <w:t>распределительная политика</w:t>
      </w:r>
      <w:r w:rsidRPr="00554AB6">
        <w:rPr>
          <w:noProof/>
          <w:color w:val="000000"/>
          <w:sz w:val="28"/>
          <w:szCs w:val="28"/>
        </w:rPr>
        <w:t xml:space="preserve"> и продвижение). Итак, комплекс маркетинга для ТМ ТВОЕ «магазин» представлен ниже.</w:t>
      </w:r>
    </w:p>
    <w:p w:rsidR="0030269B" w:rsidRPr="00554AB6" w:rsidRDefault="008071EA" w:rsidP="0030269B">
      <w:pPr>
        <w:spacing w:line="360" w:lineRule="auto"/>
        <w:ind w:firstLine="709"/>
        <w:jc w:val="both"/>
        <w:rPr>
          <w:noProof/>
          <w:color w:val="000000"/>
          <w:sz w:val="28"/>
          <w:szCs w:val="28"/>
        </w:rPr>
      </w:pPr>
      <w:r w:rsidRPr="00554AB6">
        <w:rPr>
          <w:noProof/>
          <w:color w:val="000000"/>
          <w:sz w:val="28"/>
          <w:szCs w:val="28"/>
        </w:rPr>
        <w:t>Продукт</w:t>
      </w:r>
      <w:r w:rsidR="00AA5ADC" w:rsidRPr="00554AB6">
        <w:rPr>
          <w:noProof/>
          <w:color w:val="000000"/>
          <w:sz w:val="28"/>
          <w:szCs w:val="28"/>
        </w:rPr>
        <w:t xml:space="preserve">. </w:t>
      </w:r>
      <w:r w:rsidRPr="00554AB6">
        <w:rPr>
          <w:noProof/>
          <w:color w:val="000000"/>
          <w:sz w:val="28"/>
          <w:szCs w:val="28"/>
        </w:rPr>
        <w:t>Молодежная одежда</w:t>
      </w:r>
      <w:r w:rsidR="00A75FDC" w:rsidRPr="00554AB6">
        <w:rPr>
          <w:noProof/>
          <w:color w:val="000000"/>
          <w:sz w:val="28"/>
          <w:szCs w:val="28"/>
        </w:rPr>
        <w:t xml:space="preserve"> «ТВОЕ»,</w:t>
      </w:r>
      <w:r w:rsidRPr="00554AB6">
        <w:rPr>
          <w:noProof/>
          <w:color w:val="000000"/>
          <w:sz w:val="28"/>
          <w:szCs w:val="28"/>
        </w:rPr>
        <w:t xml:space="preserve"> также помимо молодежной одежды</w:t>
      </w:r>
      <w:r w:rsidR="0030269B" w:rsidRPr="00554AB6">
        <w:rPr>
          <w:noProof/>
          <w:color w:val="000000"/>
          <w:sz w:val="28"/>
          <w:szCs w:val="28"/>
        </w:rPr>
        <w:t xml:space="preserve"> </w:t>
      </w:r>
      <w:r w:rsidR="00AD3240" w:rsidRPr="00554AB6">
        <w:rPr>
          <w:noProof/>
          <w:color w:val="000000"/>
          <w:sz w:val="28"/>
          <w:szCs w:val="28"/>
        </w:rPr>
        <w:t>ООО «Компания Русский трикотаж»</w:t>
      </w:r>
      <w:r w:rsidR="00A75FDC" w:rsidRPr="00554AB6">
        <w:rPr>
          <w:noProof/>
          <w:color w:val="000000"/>
          <w:sz w:val="28"/>
          <w:szCs w:val="28"/>
        </w:rPr>
        <w:t xml:space="preserve"> производит </w:t>
      </w:r>
      <w:r w:rsidR="00AD3240" w:rsidRPr="00554AB6">
        <w:rPr>
          <w:noProof/>
          <w:color w:val="000000"/>
          <w:sz w:val="28"/>
          <w:szCs w:val="28"/>
        </w:rPr>
        <w:t>чулочно-носочные изделия</w:t>
      </w:r>
      <w:r w:rsidR="00A75FDC" w:rsidRPr="00554AB6">
        <w:rPr>
          <w:noProof/>
          <w:color w:val="000000"/>
          <w:sz w:val="28"/>
          <w:szCs w:val="28"/>
        </w:rPr>
        <w:t>.</w:t>
      </w:r>
    </w:p>
    <w:p w:rsidR="00A75FDC" w:rsidRPr="00554AB6" w:rsidRDefault="00A75FDC" w:rsidP="0030269B">
      <w:pPr>
        <w:spacing w:line="360" w:lineRule="auto"/>
        <w:ind w:firstLine="709"/>
        <w:jc w:val="both"/>
        <w:rPr>
          <w:noProof/>
          <w:color w:val="000000"/>
          <w:sz w:val="28"/>
          <w:szCs w:val="28"/>
        </w:rPr>
      </w:pPr>
      <w:r w:rsidRPr="00554AB6">
        <w:rPr>
          <w:noProof/>
          <w:color w:val="000000"/>
          <w:sz w:val="28"/>
          <w:szCs w:val="28"/>
        </w:rPr>
        <w:t>Цен</w:t>
      </w:r>
      <w:r w:rsidR="008071EA" w:rsidRPr="00554AB6">
        <w:rPr>
          <w:noProof/>
          <w:color w:val="000000"/>
          <w:sz w:val="28"/>
          <w:szCs w:val="28"/>
        </w:rPr>
        <w:t>а</w:t>
      </w:r>
      <w:r w:rsidR="00AA5ADC" w:rsidRPr="00554AB6">
        <w:rPr>
          <w:noProof/>
          <w:color w:val="000000"/>
          <w:sz w:val="28"/>
          <w:szCs w:val="28"/>
        </w:rPr>
        <w:t xml:space="preserve">. </w:t>
      </w:r>
      <w:r w:rsidRPr="00554AB6">
        <w:rPr>
          <w:noProof/>
          <w:color w:val="000000"/>
          <w:sz w:val="28"/>
          <w:szCs w:val="28"/>
        </w:rPr>
        <w:t>Одежда марки «</w:t>
      </w:r>
      <w:r w:rsidR="00AD3240" w:rsidRPr="00554AB6">
        <w:rPr>
          <w:noProof/>
          <w:color w:val="000000"/>
          <w:sz w:val="28"/>
          <w:szCs w:val="28"/>
        </w:rPr>
        <w:t>ТВОЕ</w:t>
      </w:r>
      <w:r w:rsidRPr="00554AB6">
        <w:rPr>
          <w:noProof/>
          <w:color w:val="000000"/>
          <w:sz w:val="28"/>
          <w:szCs w:val="28"/>
        </w:rPr>
        <w:t>» относится к средней ценовой категории, т.е. премиум класс. Хотя большое количество вещей входят в низкую ценовую категорию.</w:t>
      </w:r>
    </w:p>
    <w:p w:rsidR="00A75FDC" w:rsidRPr="00554AB6" w:rsidRDefault="00A75FDC" w:rsidP="0030269B">
      <w:pPr>
        <w:spacing w:line="360" w:lineRule="auto"/>
        <w:ind w:firstLine="709"/>
        <w:jc w:val="both"/>
        <w:rPr>
          <w:noProof/>
          <w:color w:val="000000"/>
          <w:sz w:val="28"/>
          <w:szCs w:val="28"/>
        </w:rPr>
      </w:pPr>
      <w:r w:rsidRPr="00554AB6">
        <w:rPr>
          <w:noProof/>
          <w:color w:val="000000"/>
          <w:sz w:val="28"/>
          <w:szCs w:val="28"/>
        </w:rPr>
        <w:t>Распределительная политика</w:t>
      </w:r>
      <w:r w:rsidR="00AA5ADC" w:rsidRPr="00554AB6">
        <w:rPr>
          <w:noProof/>
          <w:color w:val="000000"/>
          <w:sz w:val="28"/>
          <w:szCs w:val="28"/>
        </w:rPr>
        <w:t xml:space="preserve">. </w:t>
      </w:r>
      <w:r w:rsidRPr="00554AB6">
        <w:rPr>
          <w:noProof/>
          <w:color w:val="000000"/>
          <w:sz w:val="28"/>
          <w:szCs w:val="28"/>
        </w:rPr>
        <w:t>На сегодняшний день одежда марки «</w:t>
      </w:r>
      <w:r w:rsidR="00821D1D" w:rsidRPr="00554AB6">
        <w:rPr>
          <w:noProof/>
          <w:color w:val="000000"/>
          <w:sz w:val="28"/>
          <w:szCs w:val="28"/>
        </w:rPr>
        <w:t>ТВОЕ</w:t>
      </w:r>
      <w:r w:rsidRPr="00554AB6">
        <w:rPr>
          <w:noProof/>
          <w:color w:val="000000"/>
          <w:sz w:val="28"/>
          <w:szCs w:val="28"/>
        </w:rPr>
        <w:t>» продается во многих городах России в фирменных магазинах «</w:t>
      </w:r>
      <w:r w:rsidR="00821D1D" w:rsidRPr="00554AB6">
        <w:rPr>
          <w:noProof/>
          <w:color w:val="000000"/>
          <w:sz w:val="28"/>
          <w:szCs w:val="28"/>
        </w:rPr>
        <w:t>ТВОЕ</w:t>
      </w:r>
      <w:r w:rsidRPr="00554AB6">
        <w:rPr>
          <w:noProof/>
          <w:color w:val="000000"/>
          <w:sz w:val="28"/>
          <w:szCs w:val="28"/>
        </w:rPr>
        <w:t>». В каталоге франчайзинга имеются обязательные требования к оформлению, расположению, освещению и мерчендайзингу магазина. И все дилеры должны следовать этим требованиям. Во всех магазинах должен быть одинаковый стиль, одинаковое торговое оборудование и одинаковые витрины. Все это предоставляется головной фирмой для открытия магазина.</w:t>
      </w:r>
    </w:p>
    <w:p w:rsidR="00A66375" w:rsidRPr="00554AB6" w:rsidRDefault="00A75FDC" w:rsidP="0030269B">
      <w:pPr>
        <w:spacing w:line="360" w:lineRule="auto"/>
        <w:ind w:firstLine="709"/>
        <w:jc w:val="both"/>
        <w:rPr>
          <w:noProof/>
          <w:color w:val="000000"/>
          <w:sz w:val="28"/>
          <w:szCs w:val="28"/>
        </w:rPr>
      </w:pPr>
      <w:r w:rsidRPr="00554AB6">
        <w:rPr>
          <w:noProof/>
          <w:color w:val="000000"/>
          <w:sz w:val="28"/>
          <w:szCs w:val="28"/>
        </w:rPr>
        <w:t>Политика продвижения</w:t>
      </w:r>
      <w:r w:rsidR="00AA5ADC" w:rsidRPr="00554AB6">
        <w:rPr>
          <w:noProof/>
          <w:color w:val="000000"/>
          <w:sz w:val="28"/>
          <w:szCs w:val="28"/>
        </w:rPr>
        <w:t xml:space="preserve">. </w:t>
      </w:r>
      <w:r w:rsidRPr="00554AB6">
        <w:rPr>
          <w:noProof/>
          <w:color w:val="000000"/>
          <w:sz w:val="28"/>
          <w:szCs w:val="28"/>
        </w:rPr>
        <w:t>Для продвижения ТМ «</w:t>
      </w:r>
      <w:r w:rsidR="00821D1D" w:rsidRPr="00554AB6">
        <w:rPr>
          <w:noProof/>
          <w:color w:val="000000"/>
          <w:sz w:val="28"/>
          <w:szCs w:val="28"/>
        </w:rPr>
        <w:t>ТВОЕ</w:t>
      </w:r>
      <w:r w:rsidRPr="00554AB6">
        <w:rPr>
          <w:noProof/>
          <w:color w:val="000000"/>
          <w:sz w:val="28"/>
          <w:szCs w:val="28"/>
        </w:rPr>
        <w:t>» важно не ошибиться с выбором средств размещения рекламы</w:t>
      </w:r>
      <w:r w:rsidR="00A66375" w:rsidRPr="00554AB6">
        <w:rPr>
          <w:noProof/>
          <w:color w:val="000000"/>
          <w:sz w:val="28"/>
          <w:szCs w:val="28"/>
        </w:rPr>
        <w:t xml:space="preserve"> в рамках данной рекламной компании</w:t>
      </w:r>
      <w:r w:rsidRPr="00554AB6">
        <w:rPr>
          <w:noProof/>
          <w:color w:val="000000"/>
          <w:sz w:val="28"/>
          <w:szCs w:val="28"/>
        </w:rPr>
        <w:t xml:space="preserve">. Выбирать средство размещения рекламы нужно исходя из интересов и предпочтений целевой аудитории. </w:t>
      </w:r>
      <w:r w:rsidR="00A66375" w:rsidRPr="00554AB6">
        <w:rPr>
          <w:noProof/>
          <w:color w:val="000000"/>
          <w:sz w:val="28"/>
          <w:szCs w:val="28"/>
        </w:rPr>
        <w:t xml:space="preserve">Планируется задействовать широкий набор СМИ – наружную рекламу, телевидение, радио, </w:t>
      </w:r>
      <w:r w:rsidR="00AA5ADC" w:rsidRPr="00554AB6">
        <w:rPr>
          <w:noProof/>
          <w:color w:val="000000"/>
          <w:sz w:val="28"/>
          <w:szCs w:val="28"/>
        </w:rPr>
        <w:t>прессу.</w:t>
      </w:r>
    </w:p>
    <w:p w:rsidR="0030269B" w:rsidRPr="00554AB6" w:rsidRDefault="008B3877" w:rsidP="0030269B">
      <w:pPr>
        <w:spacing w:line="360" w:lineRule="auto"/>
        <w:ind w:firstLine="709"/>
        <w:jc w:val="both"/>
        <w:rPr>
          <w:rStyle w:val="postbody1"/>
          <w:noProof/>
          <w:color w:val="000000"/>
          <w:sz w:val="28"/>
          <w:szCs w:val="28"/>
        </w:rPr>
      </w:pPr>
      <w:r w:rsidRPr="00554AB6">
        <w:rPr>
          <w:rStyle w:val="postbody1"/>
          <w:noProof/>
          <w:color w:val="000000"/>
          <w:sz w:val="28"/>
          <w:szCs w:val="28"/>
        </w:rPr>
        <w:t>Итак, в первой главе данной курсовой работы был проведен анализ рынка офисной рынка молодежной одежды</w:t>
      </w:r>
      <w:r w:rsidR="0030269B" w:rsidRPr="00554AB6">
        <w:rPr>
          <w:rStyle w:val="postbody1"/>
          <w:noProof/>
          <w:color w:val="000000"/>
          <w:sz w:val="28"/>
          <w:szCs w:val="28"/>
        </w:rPr>
        <w:t xml:space="preserve"> </w:t>
      </w:r>
      <w:r w:rsidRPr="00554AB6">
        <w:rPr>
          <w:rStyle w:val="postbody1"/>
          <w:noProof/>
          <w:color w:val="000000"/>
          <w:sz w:val="28"/>
          <w:szCs w:val="28"/>
        </w:rPr>
        <w:t>нашего города, в рамках которого была представлена деятельность ТМ ТВОЕ «магазин».</w:t>
      </w:r>
    </w:p>
    <w:p w:rsidR="0030269B" w:rsidRPr="00554AB6" w:rsidRDefault="008B3877" w:rsidP="0030269B">
      <w:pPr>
        <w:spacing w:line="360" w:lineRule="auto"/>
        <w:ind w:firstLine="709"/>
        <w:jc w:val="both"/>
        <w:rPr>
          <w:rStyle w:val="postbody1"/>
          <w:noProof/>
          <w:color w:val="000000"/>
          <w:sz w:val="28"/>
          <w:szCs w:val="28"/>
        </w:rPr>
      </w:pPr>
      <w:r w:rsidRPr="00554AB6">
        <w:rPr>
          <w:rStyle w:val="postbody1"/>
          <w:noProof/>
          <w:color w:val="000000"/>
          <w:sz w:val="28"/>
          <w:szCs w:val="28"/>
        </w:rPr>
        <w:t>Таким образом, можно сделать вывод о том, что ТМ ТВОЕ «магазин» ставит перед собой</w:t>
      </w:r>
      <w:r w:rsidR="0030269B" w:rsidRPr="00554AB6">
        <w:rPr>
          <w:rStyle w:val="postbody1"/>
          <w:noProof/>
          <w:color w:val="000000"/>
          <w:sz w:val="28"/>
          <w:szCs w:val="28"/>
        </w:rPr>
        <w:t xml:space="preserve"> </w:t>
      </w:r>
      <w:r w:rsidRPr="00554AB6">
        <w:rPr>
          <w:rStyle w:val="postbody1"/>
          <w:noProof/>
          <w:color w:val="000000"/>
          <w:sz w:val="28"/>
          <w:szCs w:val="28"/>
        </w:rPr>
        <w:t xml:space="preserve">задачу </w:t>
      </w:r>
      <w:r w:rsidR="00F224CA" w:rsidRPr="00554AB6">
        <w:rPr>
          <w:rStyle w:val="postbody1"/>
          <w:noProof/>
          <w:color w:val="000000"/>
          <w:sz w:val="28"/>
          <w:szCs w:val="28"/>
        </w:rPr>
        <w:t>сохран</w:t>
      </w:r>
      <w:r w:rsidR="004A2387" w:rsidRPr="00554AB6">
        <w:rPr>
          <w:rStyle w:val="postbody1"/>
          <w:noProof/>
          <w:color w:val="000000"/>
          <w:sz w:val="28"/>
          <w:szCs w:val="28"/>
        </w:rPr>
        <w:t>ен</w:t>
      </w:r>
      <w:r w:rsidR="00F224CA" w:rsidRPr="00554AB6">
        <w:rPr>
          <w:rStyle w:val="postbody1"/>
          <w:noProof/>
          <w:color w:val="000000"/>
          <w:sz w:val="28"/>
          <w:szCs w:val="28"/>
        </w:rPr>
        <w:t>ия</w:t>
      </w:r>
      <w:r w:rsidRPr="00554AB6">
        <w:rPr>
          <w:rStyle w:val="postbody1"/>
          <w:noProof/>
          <w:color w:val="000000"/>
          <w:sz w:val="28"/>
          <w:szCs w:val="28"/>
        </w:rPr>
        <w:t xml:space="preserve"> доли присутствия на розничном рынке нашего города и завоевания доверия потребителей своей продукции, при этом имеет все необходимые возможности для их реализации. Для этого была рассмотрена микросреда предприятия, представлена характеристика основных конкурентов, предыдущей рекламной деятельности и разработана маркетинговая стратегия.</w:t>
      </w:r>
    </w:p>
    <w:p w:rsidR="004B5A18" w:rsidRPr="00554AB6" w:rsidRDefault="00B34088" w:rsidP="0030269B">
      <w:pPr>
        <w:pStyle w:val="1"/>
        <w:spacing w:before="0" w:after="0" w:line="360" w:lineRule="auto"/>
        <w:ind w:firstLine="709"/>
        <w:jc w:val="both"/>
        <w:rPr>
          <w:rFonts w:ascii="Times New Roman" w:hAnsi="Times New Roman" w:cs="Times New Roman"/>
          <w:noProof/>
          <w:color w:val="000000"/>
          <w:sz w:val="28"/>
          <w:szCs w:val="28"/>
        </w:rPr>
      </w:pPr>
      <w:bookmarkStart w:id="3" w:name="_Toc230972682"/>
      <w:r w:rsidRPr="00554AB6">
        <w:rPr>
          <w:rFonts w:ascii="Times New Roman" w:hAnsi="Times New Roman" w:cs="Times New Roman"/>
          <w:b w:val="0"/>
          <w:bCs w:val="0"/>
          <w:noProof/>
          <w:color w:val="000000"/>
          <w:sz w:val="28"/>
          <w:szCs w:val="28"/>
        </w:rPr>
        <w:br w:type="page"/>
      </w:r>
      <w:r w:rsidR="004B5A18" w:rsidRPr="00554AB6">
        <w:rPr>
          <w:rFonts w:ascii="Times New Roman" w:hAnsi="Times New Roman" w:cs="Times New Roman"/>
          <w:noProof/>
          <w:color w:val="000000"/>
          <w:sz w:val="28"/>
          <w:szCs w:val="28"/>
        </w:rPr>
        <w:t>2</w:t>
      </w:r>
      <w:r w:rsidRPr="00554AB6">
        <w:rPr>
          <w:rFonts w:ascii="Times New Roman" w:hAnsi="Times New Roman" w:cs="Times New Roman"/>
          <w:noProof/>
          <w:color w:val="000000"/>
          <w:sz w:val="28"/>
          <w:szCs w:val="28"/>
        </w:rPr>
        <w:t>. Разработка рекламной и креативной стратегии</w:t>
      </w:r>
      <w:bookmarkEnd w:id="3"/>
    </w:p>
    <w:p w:rsidR="00B34088" w:rsidRPr="00554AB6" w:rsidRDefault="00B34088" w:rsidP="0030269B">
      <w:pPr>
        <w:pStyle w:val="2"/>
        <w:spacing w:before="0" w:after="0" w:line="360" w:lineRule="auto"/>
        <w:ind w:firstLine="709"/>
        <w:jc w:val="both"/>
        <w:rPr>
          <w:rFonts w:ascii="Times New Roman" w:hAnsi="Times New Roman" w:cs="Times New Roman"/>
          <w:i w:val="0"/>
          <w:iCs w:val="0"/>
          <w:noProof/>
          <w:color w:val="000000"/>
        </w:rPr>
      </w:pPr>
      <w:bookmarkStart w:id="4" w:name="_Toc230972683"/>
    </w:p>
    <w:p w:rsidR="004B5A18" w:rsidRPr="00554AB6" w:rsidRDefault="004B5A18" w:rsidP="0030269B">
      <w:pPr>
        <w:pStyle w:val="2"/>
        <w:spacing w:before="0" w:after="0" w:line="360" w:lineRule="auto"/>
        <w:ind w:firstLine="709"/>
        <w:jc w:val="both"/>
        <w:rPr>
          <w:rFonts w:ascii="Times New Roman" w:hAnsi="Times New Roman" w:cs="Times New Roman"/>
          <w:i w:val="0"/>
          <w:iCs w:val="0"/>
          <w:noProof/>
          <w:color w:val="000000"/>
        </w:rPr>
      </w:pPr>
      <w:r w:rsidRPr="00554AB6">
        <w:rPr>
          <w:rFonts w:ascii="Times New Roman" w:hAnsi="Times New Roman" w:cs="Times New Roman"/>
          <w:i w:val="0"/>
          <w:iCs w:val="0"/>
          <w:noProof/>
          <w:color w:val="000000"/>
        </w:rPr>
        <w:t>2.1</w:t>
      </w:r>
      <w:r w:rsidR="00B34088" w:rsidRPr="00554AB6">
        <w:rPr>
          <w:rFonts w:ascii="Times New Roman" w:hAnsi="Times New Roman" w:cs="Times New Roman"/>
          <w:i w:val="0"/>
          <w:iCs w:val="0"/>
          <w:noProof/>
          <w:color w:val="000000"/>
        </w:rPr>
        <w:t xml:space="preserve"> </w:t>
      </w:r>
      <w:r w:rsidRPr="00554AB6">
        <w:rPr>
          <w:rFonts w:ascii="Times New Roman" w:hAnsi="Times New Roman" w:cs="Times New Roman"/>
          <w:i w:val="0"/>
          <w:iCs w:val="0"/>
          <w:noProof/>
          <w:color w:val="000000"/>
        </w:rPr>
        <w:t>Коммуникативные цели рекламной кампании</w:t>
      </w:r>
      <w:bookmarkEnd w:id="4"/>
    </w:p>
    <w:p w:rsidR="00B34088" w:rsidRPr="00554AB6" w:rsidRDefault="00B34088" w:rsidP="0030269B">
      <w:pPr>
        <w:spacing w:line="360" w:lineRule="auto"/>
        <w:ind w:firstLine="709"/>
        <w:jc w:val="both"/>
        <w:rPr>
          <w:noProof/>
          <w:color w:val="000000"/>
          <w:sz w:val="28"/>
          <w:szCs w:val="28"/>
        </w:rPr>
      </w:pPr>
    </w:p>
    <w:p w:rsidR="004A2387" w:rsidRPr="00554AB6" w:rsidRDefault="004A2387" w:rsidP="0030269B">
      <w:pPr>
        <w:spacing w:line="360" w:lineRule="auto"/>
        <w:ind w:firstLine="709"/>
        <w:jc w:val="both"/>
        <w:rPr>
          <w:noProof/>
          <w:color w:val="000000"/>
          <w:sz w:val="28"/>
          <w:szCs w:val="28"/>
        </w:rPr>
      </w:pPr>
      <w:r w:rsidRPr="00554AB6">
        <w:rPr>
          <w:noProof/>
          <w:color w:val="000000"/>
          <w:sz w:val="28"/>
          <w:szCs w:val="28"/>
        </w:rPr>
        <w:t xml:space="preserve">По данным предыдущей главы курсовой работы можно отметить низкую эффективность и привлекательность рекламных коммуникаций </w:t>
      </w:r>
      <w:r w:rsidR="002B7B6C" w:rsidRPr="00554AB6">
        <w:rPr>
          <w:noProof/>
          <w:color w:val="000000"/>
          <w:sz w:val="28"/>
          <w:szCs w:val="28"/>
        </w:rPr>
        <w:t>ТМ ТВОЕ «магазин»</w:t>
      </w:r>
      <w:r w:rsidRPr="00554AB6">
        <w:rPr>
          <w:noProof/>
          <w:color w:val="000000"/>
          <w:sz w:val="28"/>
          <w:szCs w:val="28"/>
        </w:rPr>
        <w:t>. Следовательно, исходя из целей работы, необходимо найти такое решение, которое бы усилило рыночную позицию</w:t>
      </w:r>
      <w:r w:rsidR="002B7B6C" w:rsidRPr="00554AB6">
        <w:rPr>
          <w:noProof/>
          <w:color w:val="000000"/>
          <w:sz w:val="28"/>
          <w:szCs w:val="28"/>
        </w:rPr>
        <w:t xml:space="preserve"> магазина</w:t>
      </w:r>
      <w:r w:rsidRPr="00554AB6">
        <w:rPr>
          <w:noProof/>
          <w:color w:val="000000"/>
          <w:sz w:val="28"/>
          <w:szCs w:val="28"/>
        </w:rPr>
        <w:t xml:space="preserve">, упорядочило коммуникации и создало уникальное рекламное послание, направленное на конкретную рыночную нишу потребителей </w:t>
      </w:r>
      <w:r w:rsidR="002B7B6C" w:rsidRPr="00554AB6">
        <w:rPr>
          <w:noProof/>
          <w:color w:val="000000"/>
          <w:sz w:val="28"/>
          <w:szCs w:val="28"/>
        </w:rPr>
        <w:t>продукции</w:t>
      </w:r>
      <w:r w:rsidRPr="00554AB6">
        <w:rPr>
          <w:noProof/>
          <w:color w:val="000000"/>
          <w:sz w:val="28"/>
          <w:szCs w:val="28"/>
        </w:rPr>
        <w:t xml:space="preserve"> «</w:t>
      </w:r>
      <w:r w:rsidR="002B7B6C" w:rsidRPr="00554AB6">
        <w:rPr>
          <w:noProof/>
          <w:color w:val="000000"/>
          <w:sz w:val="28"/>
          <w:szCs w:val="28"/>
        </w:rPr>
        <w:t>магазин</w:t>
      </w:r>
      <w:r w:rsidRPr="00554AB6">
        <w:rPr>
          <w:noProof/>
          <w:color w:val="000000"/>
          <w:sz w:val="28"/>
          <w:szCs w:val="28"/>
        </w:rPr>
        <w:t>», значимое для них.</w:t>
      </w:r>
    </w:p>
    <w:p w:rsidR="0030269B" w:rsidRPr="00554AB6" w:rsidRDefault="004A2387" w:rsidP="0030269B">
      <w:pPr>
        <w:spacing w:line="360" w:lineRule="auto"/>
        <w:ind w:firstLine="709"/>
        <w:jc w:val="both"/>
        <w:rPr>
          <w:noProof/>
          <w:color w:val="000000"/>
          <w:sz w:val="28"/>
          <w:szCs w:val="28"/>
        </w:rPr>
      </w:pPr>
      <w:r w:rsidRPr="00554AB6">
        <w:rPr>
          <w:noProof/>
          <w:color w:val="000000"/>
          <w:sz w:val="28"/>
          <w:szCs w:val="28"/>
        </w:rPr>
        <w:t>Таким образом, можно отметить следующие коммуникационные цели предполагаемой рекламной кампании.</w:t>
      </w:r>
    </w:p>
    <w:p w:rsidR="002B7B6C" w:rsidRPr="00554AB6" w:rsidRDefault="002B7B6C" w:rsidP="0030269B">
      <w:pPr>
        <w:spacing w:line="360" w:lineRule="auto"/>
        <w:ind w:firstLine="709"/>
        <w:jc w:val="both"/>
        <w:rPr>
          <w:noProof/>
          <w:color w:val="000000"/>
          <w:sz w:val="28"/>
          <w:szCs w:val="28"/>
        </w:rPr>
      </w:pPr>
      <w:r w:rsidRPr="00554AB6">
        <w:rPr>
          <w:noProof/>
          <w:color w:val="000000"/>
          <w:sz w:val="28"/>
          <w:szCs w:val="28"/>
        </w:rPr>
        <w:t xml:space="preserve">Во-первых, это формирование осведомленности о ТМ «магазин» у </w:t>
      </w:r>
      <w:r w:rsidR="000811DA" w:rsidRPr="00554AB6">
        <w:rPr>
          <w:noProof/>
          <w:color w:val="000000"/>
          <w:sz w:val="28"/>
          <w:szCs w:val="28"/>
        </w:rPr>
        <w:t>6</w:t>
      </w:r>
      <w:r w:rsidRPr="00554AB6">
        <w:rPr>
          <w:noProof/>
          <w:color w:val="000000"/>
          <w:sz w:val="28"/>
          <w:szCs w:val="28"/>
        </w:rPr>
        <w:t>0% покупателей. Надо отметить, что цель «формирование осведомленности» обязательна для всех рекламных кампаний, т.к. именно получение информации о той или иной марке делает ее заметной для покупателя в момент совершения покупки.</w:t>
      </w:r>
      <w:r w:rsidR="0030269B" w:rsidRPr="00554AB6">
        <w:rPr>
          <w:noProof/>
          <w:color w:val="000000"/>
          <w:sz w:val="28"/>
          <w:szCs w:val="28"/>
        </w:rPr>
        <w:t xml:space="preserve"> </w:t>
      </w:r>
      <w:r w:rsidRPr="00554AB6">
        <w:rPr>
          <w:noProof/>
          <w:color w:val="000000"/>
          <w:sz w:val="28"/>
          <w:szCs w:val="28"/>
        </w:rPr>
        <w:t>В подавляющем большинстве случаев узнавание марки – визуальный процесс, поэтому в рекламных сообщениях необходимо будет использование фирменных цветов ТМ «магазин».</w:t>
      </w:r>
    </w:p>
    <w:p w:rsidR="0030269B" w:rsidRPr="00554AB6" w:rsidRDefault="002B7B6C" w:rsidP="0030269B">
      <w:pPr>
        <w:spacing w:line="360" w:lineRule="auto"/>
        <w:ind w:firstLine="709"/>
        <w:jc w:val="both"/>
        <w:rPr>
          <w:noProof/>
          <w:color w:val="000000"/>
          <w:sz w:val="28"/>
          <w:szCs w:val="28"/>
        </w:rPr>
      </w:pPr>
      <w:r w:rsidRPr="00554AB6">
        <w:rPr>
          <w:noProof/>
          <w:color w:val="000000"/>
          <w:sz w:val="28"/>
          <w:szCs w:val="28"/>
        </w:rPr>
        <w:t>Установлено, что популярная, узнаваемая покупателями марка часто вызывает в их сознании выводы</w:t>
      </w:r>
      <w:r w:rsidR="00D265F1" w:rsidRPr="00554AB6">
        <w:rPr>
          <w:noProof/>
          <w:color w:val="000000"/>
          <w:sz w:val="28"/>
          <w:szCs w:val="28"/>
        </w:rPr>
        <w:t xml:space="preserve">, </w:t>
      </w:r>
      <w:r w:rsidRPr="00554AB6">
        <w:rPr>
          <w:noProof/>
          <w:color w:val="000000"/>
          <w:sz w:val="28"/>
          <w:szCs w:val="28"/>
        </w:rPr>
        <w:t>о ее «надежности», «авторитетности», активизирует уже сложившееся отношение к ней. Тем не менее, осведомленность не способна самостоятельно сформировать положительное отношение покупателей к торговой марке. Таким образом, в рамках данной рекламной кампании необходимо достижение и второй универсальной цели коммуникации – формирование положительного отношения к продукции под торговой маркой «</w:t>
      </w:r>
      <w:r w:rsidR="009B651B" w:rsidRPr="00554AB6">
        <w:rPr>
          <w:noProof/>
          <w:color w:val="000000"/>
          <w:sz w:val="28"/>
          <w:szCs w:val="28"/>
        </w:rPr>
        <w:t>магазин</w:t>
      </w:r>
      <w:r w:rsidRPr="00554AB6">
        <w:rPr>
          <w:noProof/>
          <w:color w:val="000000"/>
          <w:sz w:val="28"/>
          <w:szCs w:val="28"/>
        </w:rPr>
        <w:t>» у 40% целевой аудитории.</w:t>
      </w:r>
    </w:p>
    <w:p w:rsidR="009B651B" w:rsidRPr="00554AB6" w:rsidRDefault="002B7B6C" w:rsidP="0030269B">
      <w:pPr>
        <w:spacing w:line="360" w:lineRule="auto"/>
        <w:ind w:firstLine="709"/>
        <w:jc w:val="both"/>
        <w:rPr>
          <w:noProof/>
          <w:color w:val="000000"/>
          <w:sz w:val="28"/>
          <w:szCs w:val="28"/>
        </w:rPr>
      </w:pPr>
      <w:r w:rsidRPr="00554AB6">
        <w:rPr>
          <w:noProof/>
          <w:color w:val="000000"/>
          <w:sz w:val="28"/>
          <w:szCs w:val="28"/>
        </w:rPr>
        <w:t>Итак, для того, чтобы сформировать убеждение, т.е. собственно отношение к торговой марке, следует выделить мотивы, которые бы привели покупателя к решению о необходимости покупки. В случае с продукцией «</w:t>
      </w:r>
      <w:r w:rsidR="009B651B" w:rsidRPr="00554AB6">
        <w:rPr>
          <w:noProof/>
          <w:color w:val="000000"/>
          <w:sz w:val="28"/>
          <w:szCs w:val="28"/>
        </w:rPr>
        <w:t>ТВОЕ</w:t>
      </w:r>
      <w:r w:rsidRPr="00554AB6">
        <w:rPr>
          <w:noProof/>
          <w:color w:val="000000"/>
          <w:sz w:val="28"/>
          <w:szCs w:val="28"/>
        </w:rPr>
        <w:t>» главным мотивом является мотив «</w:t>
      </w:r>
      <w:r w:rsidR="009B651B" w:rsidRPr="00554AB6">
        <w:rPr>
          <w:noProof/>
          <w:color w:val="000000"/>
          <w:sz w:val="28"/>
          <w:szCs w:val="28"/>
        </w:rPr>
        <w:t>уподобления и моды</w:t>
      </w:r>
      <w:r w:rsidRPr="00554AB6">
        <w:rPr>
          <w:noProof/>
          <w:color w:val="000000"/>
          <w:sz w:val="28"/>
          <w:szCs w:val="28"/>
        </w:rPr>
        <w:t xml:space="preserve">», т.е. в рекламном сообщении следует представить информацию о том, что </w:t>
      </w:r>
      <w:r w:rsidR="009B651B" w:rsidRPr="00554AB6">
        <w:rPr>
          <w:noProof/>
          <w:color w:val="000000"/>
          <w:sz w:val="28"/>
          <w:szCs w:val="28"/>
        </w:rPr>
        <w:t>наша одежда эксклюзивн</w:t>
      </w:r>
      <w:r w:rsidR="000811DA" w:rsidRPr="00554AB6">
        <w:rPr>
          <w:noProof/>
          <w:color w:val="000000"/>
          <w:sz w:val="28"/>
          <w:szCs w:val="28"/>
        </w:rPr>
        <w:t>а</w:t>
      </w:r>
      <w:r w:rsidR="009B651B" w:rsidRPr="00554AB6">
        <w:rPr>
          <w:noProof/>
          <w:color w:val="000000"/>
          <w:sz w:val="28"/>
          <w:szCs w:val="28"/>
        </w:rPr>
        <w:t>, экстравагантн</w:t>
      </w:r>
      <w:r w:rsidR="000811DA" w:rsidRPr="00554AB6">
        <w:rPr>
          <w:noProof/>
          <w:color w:val="000000"/>
          <w:sz w:val="28"/>
          <w:szCs w:val="28"/>
        </w:rPr>
        <w:t>а</w:t>
      </w:r>
      <w:r w:rsidR="009B651B" w:rsidRPr="00554AB6">
        <w:rPr>
          <w:noProof/>
          <w:color w:val="000000"/>
          <w:sz w:val="28"/>
          <w:szCs w:val="28"/>
        </w:rPr>
        <w:t xml:space="preserve"> и необычн</w:t>
      </w:r>
      <w:r w:rsidR="000811DA" w:rsidRPr="00554AB6">
        <w:rPr>
          <w:noProof/>
          <w:color w:val="000000"/>
          <w:sz w:val="28"/>
          <w:szCs w:val="28"/>
        </w:rPr>
        <w:t xml:space="preserve">а. </w:t>
      </w:r>
      <w:r w:rsidR="009B651B" w:rsidRPr="00554AB6">
        <w:rPr>
          <w:noProof/>
          <w:color w:val="000000"/>
          <w:sz w:val="28"/>
          <w:szCs w:val="28"/>
        </w:rPr>
        <w:t>Все эти преимущества достигаются за счет сотрудничества ТМ «ТВОЕ» с дизайнерами и модельерами одежды из разных уголков России. Благодаря соглашениям, дизайнеры не имеют права продавать свои коллекции другим лицам.</w:t>
      </w:r>
    </w:p>
    <w:p w:rsidR="009B651B" w:rsidRPr="00554AB6" w:rsidRDefault="002B7B6C" w:rsidP="0030269B">
      <w:pPr>
        <w:spacing w:line="360" w:lineRule="auto"/>
        <w:ind w:firstLine="709"/>
        <w:jc w:val="both"/>
        <w:rPr>
          <w:noProof/>
          <w:color w:val="000000"/>
          <w:sz w:val="28"/>
          <w:szCs w:val="28"/>
        </w:rPr>
      </w:pPr>
      <w:r w:rsidRPr="00554AB6">
        <w:rPr>
          <w:noProof/>
          <w:color w:val="000000"/>
          <w:sz w:val="28"/>
          <w:szCs w:val="28"/>
        </w:rPr>
        <w:t xml:space="preserve">Следующая коммуникационная цель, которую следует достичь в рамках данной рекламной кампании, – это формирование у представителей целевой аудитории намерения совершить покупку. Таким образом, рекламное сообщение должно быть основано на выгодном предложении, чтобы вызвать у покупателей потребность купить </w:t>
      </w:r>
      <w:r w:rsidR="009B651B" w:rsidRPr="00554AB6">
        <w:rPr>
          <w:noProof/>
          <w:color w:val="000000"/>
          <w:sz w:val="28"/>
          <w:szCs w:val="28"/>
        </w:rPr>
        <w:t>одежду нашей марки.</w:t>
      </w:r>
    </w:p>
    <w:p w:rsidR="002B7B6C" w:rsidRPr="00554AB6" w:rsidRDefault="002B7B6C" w:rsidP="0030269B">
      <w:pPr>
        <w:spacing w:line="360" w:lineRule="auto"/>
        <w:ind w:firstLine="709"/>
        <w:jc w:val="both"/>
        <w:rPr>
          <w:noProof/>
          <w:color w:val="000000"/>
          <w:sz w:val="28"/>
          <w:szCs w:val="28"/>
        </w:rPr>
      </w:pPr>
      <w:r w:rsidRPr="00554AB6">
        <w:rPr>
          <w:noProof/>
          <w:color w:val="000000"/>
          <w:sz w:val="28"/>
          <w:szCs w:val="28"/>
        </w:rPr>
        <w:t xml:space="preserve">Наконец, последняя коммуникационная цель – содействие покупке. Она определяется как уверенность покупателя в том, что факторы маркетинга не затруднят покупку. Поскольку данная рекламная кампания планируется с учетом всех факторов маркетинга, то, вероятно, не должно возникнуть никаких проблем, требующих содействия покупке. Что касается рекламного сообщения, что для достижения этой цели коммуникации оно должно содержать информации о товаре, </w:t>
      </w:r>
      <w:r w:rsidR="009B651B" w:rsidRPr="00554AB6">
        <w:rPr>
          <w:noProof/>
          <w:color w:val="000000"/>
          <w:sz w:val="28"/>
          <w:szCs w:val="28"/>
        </w:rPr>
        <w:t xml:space="preserve">магазине </w:t>
      </w:r>
      <w:r w:rsidRPr="00554AB6">
        <w:rPr>
          <w:noProof/>
          <w:color w:val="000000"/>
          <w:sz w:val="28"/>
          <w:szCs w:val="28"/>
        </w:rPr>
        <w:t>и, конечно, соответствовать и быть доступным аудитории потенциальных покупателей.</w:t>
      </w:r>
    </w:p>
    <w:p w:rsidR="002B7B6C" w:rsidRPr="00554AB6" w:rsidRDefault="002B7B6C" w:rsidP="0030269B">
      <w:pPr>
        <w:spacing w:line="360" w:lineRule="auto"/>
        <w:ind w:firstLine="709"/>
        <w:jc w:val="both"/>
        <w:rPr>
          <w:noProof/>
          <w:color w:val="000000"/>
          <w:sz w:val="28"/>
          <w:szCs w:val="28"/>
        </w:rPr>
      </w:pPr>
      <w:r w:rsidRPr="00554AB6">
        <w:rPr>
          <w:noProof/>
          <w:color w:val="000000"/>
          <w:sz w:val="28"/>
          <w:szCs w:val="28"/>
        </w:rPr>
        <w:t>Обширный перечень коммуникативных целей объясняется высокой вовлеченностью покупателей в процесс выбора товара и принятия решения о покупке.</w:t>
      </w:r>
    </w:p>
    <w:p w:rsidR="0030269B" w:rsidRPr="00554AB6" w:rsidRDefault="002B7B6C" w:rsidP="0030269B">
      <w:pPr>
        <w:spacing w:line="360" w:lineRule="auto"/>
        <w:ind w:firstLine="709"/>
        <w:jc w:val="both"/>
        <w:rPr>
          <w:noProof/>
          <w:color w:val="000000"/>
          <w:sz w:val="28"/>
          <w:szCs w:val="28"/>
        </w:rPr>
      </w:pPr>
      <w:r w:rsidRPr="00554AB6">
        <w:rPr>
          <w:noProof/>
          <w:color w:val="000000"/>
          <w:sz w:val="28"/>
          <w:szCs w:val="28"/>
        </w:rPr>
        <w:t>Процесс принятия покупателями решения о покупке и, соответственно, выбор стратегии воздействия на целевую аудиторию, разработка креативной стратегии зависят от поведенческих и психографических характеристик целевой аудитории.</w:t>
      </w:r>
    </w:p>
    <w:p w:rsidR="0030269B" w:rsidRPr="00554AB6" w:rsidRDefault="002B7B6C" w:rsidP="0030269B">
      <w:pPr>
        <w:spacing w:line="360" w:lineRule="auto"/>
        <w:ind w:firstLine="709"/>
        <w:jc w:val="both"/>
        <w:rPr>
          <w:noProof/>
          <w:color w:val="000000"/>
          <w:sz w:val="28"/>
          <w:szCs w:val="28"/>
        </w:rPr>
      </w:pPr>
      <w:r w:rsidRPr="00554AB6">
        <w:rPr>
          <w:noProof/>
          <w:color w:val="000000"/>
          <w:sz w:val="28"/>
          <w:szCs w:val="28"/>
        </w:rPr>
        <w:t xml:space="preserve">Итак, потребители товара – </w:t>
      </w:r>
      <w:r w:rsidR="009B651B" w:rsidRPr="00554AB6">
        <w:rPr>
          <w:noProof/>
          <w:color w:val="000000"/>
          <w:sz w:val="28"/>
          <w:szCs w:val="28"/>
        </w:rPr>
        <w:t>молодежной одежды</w:t>
      </w:r>
      <w:r w:rsidRPr="00554AB6">
        <w:rPr>
          <w:noProof/>
          <w:color w:val="000000"/>
          <w:sz w:val="28"/>
          <w:szCs w:val="28"/>
        </w:rPr>
        <w:t xml:space="preserve"> –</w:t>
      </w:r>
      <w:r w:rsidR="009B651B" w:rsidRPr="00554AB6">
        <w:rPr>
          <w:noProof/>
          <w:color w:val="000000"/>
          <w:sz w:val="28"/>
          <w:szCs w:val="28"/>
        </w:rPr>
        <w:t xml:space="preserve"> молодые люди и девушки в возрасте от 15 до 27 лет, активные, творческие, энергичные, увлекающиеся, позитивные, с разносторонними интересами и независимыми взглядами, следующие тенденциям моды, ведущие активный образ жизни, занимающиеся «городскими видами спорта; школьники и студенты. Если с доходом, то с низким. Обычно все прихоти удовлетворяются посредством родительских кошельков.</w:t>
      </w:r>
      <w:r w:rsidR="0030269B" w:rsidRPr="00554AB6">
        <w:rPr>
          <w:noProof/>
          <w:color w:val="000000"/>
          <w:sz w:val="28"/>
          <w:szCs w:val="28"/>
        </w:rPr>
        <w:t xml:space="preserve"> </w:t>
      </w:r>
      <w:r w:rsidR="009B651B" w:rsidRPr="00554AB6">
        <w:rPr>
          <w:noProof/>
          <w:color w:val="000000"/>
          <w:sz w:val="28"/>
          <w:szCs w:val="28"/>
        </w:rPr>
        <w:t>Как правило, молодые люди покупают вещи на сезон, т.к. в следующем сезоне вещи становятся не модными.</w:t>
      </w:r>
    </w:p>
    <w:p w:rsidR="009B651B" w:rsidRPr="00554AB6" w:rsidRDefault="009B651B" w:rsidP="0030269B">
      <w:pPr>
        <w:spacing w:line="360" w:lineRule="auto"/>
        <w:ind w:firstLine="709"/>
        <w:jc w:val="both"/>
        <w:rPr>
          <w:noProof/>
          <w:color w:val="000000"/>
          <w:sz w:val="28"/>
          <w:szCs w:val="28"/>
        </w:rPr>
      </w:pPr>
      <w:r w:rsidRPr="00554AB6">
        <w:rPr>
          <w:noProof/>
          <w:color w:val="000000"/>
          <w:sz w:val="28"/>
          <w:szCs w:val="28"/>
        </w:rPr>
        <w:t>У данной целевой аудитории, соответственно, свои предпочтения относительно телевидения, прессы и радио. Из телепередач отдается предпочтение молодежным и развлекательным программам, телеканалам таким как MTV или МУЗ-ТВ. На сегодняшний день среди молодежи большей популярностью пользуется L-радио. Из печатных изданий: «LЮМОН», «Реакция», «Хулиган» и разные тематические журналы (музыкальные, экстрим-спорт).</w:t>
      </w:r>
    </w:p>
    <w:p w:rsidR="002B7B6C" w:rsidRPr="00554AB6" w:rsidRDefault="002B7B6C" w:rsidP="0030269B">
      <w:pPr>
        <w:spacing w:line="360" w:lineRule="auto"/>
        <w:ind w:firstLine="709"/>
        <w:jc w:val="both"/>
        <w:rPr>
          <w:noProof/>
          <w:color w:val="000000"/>
          <w:sz w:val="28"/>
          <w:szCs w:val="28"/>
        </w:rPr>
      </w:pPr>
      <w:r w:rsidRPr="00554AB6">
        <w:rPr>
          <w:noProof/>
          <w:color w:val="000000"/>
          <w:sz w:val="28"/>
          <w:szCs w:val="28"/>
        </w:rPr>
        <w:t>Механизм принятия решения о покупке будет проходить в следующей последовательности.</w:t>
      </w:r>
    </w:p>
    <w:p w:rsidR="0030269B" w:rsidRPr="00554AB6" w:rsidRDefault="002B7B6C" w:rsidP="0030269B">
      <w:pPr>
        <w:spacing w:line="360" w:lineRule="auto"/>
        <w:ind w:firstLine="709"/>
        <w:jc w:val="both"/>
        <w:rPr>
          <w:noProof/>
          <w:color w:val="000000"/>
          <w:sz w:val="28"/>
          <w:szCs w:val="28"/>
        </w:rPr>
      </w:pPr>
      <w:r w:rsidRPr="00554AB6">
        <w:rPr>
          <w:noProof/>
          <w:color w:val="000000"/>
          <w:sz w:val="28"/>
          <w:szCs w:val="28"/>
        </w:rPr>
        <w:t>1)Важным критерием для покупателей является</w:t>
      </w:r>
      <w:r w:rsidR="00B12CC8" w:rsidRPr="00554AB6">
        <w:rPr>
          <w:noProof/>
          <w:color w:val="000000"/>
          <w:sz w:val="28"/>
          <w:szCs w:val="28"/>
        </w:rPr>
        <w:t xml:space="preserve"> – выбор модели одежды</w:t>
      </w:r>
      <w:r w:rsidRPr="00554AB6">
        <w:rPr>
          <w:noProof/>
          <w:color w:val="000000"/>
          <w:sz w:val="28"/>
          <w:szCs w:val="28"/>
        </w:rPr>
        <w:t xml:space="preserve">. </w:t>
      </w:r>
      <w:r w:rsidR="00B12CC8" w:rsidRPr="00554AB6">
        <w:rPr>
          <w:noProof/>
          <w:color w:val="000000"/>
          <w:sz w:val="28"/>
          <w:szCs w:val="28"/>
        </w:rPr>
        <w:t>Важным фактором играет дизайн одежды.</w:t>
      </w:r>
      <w:r w:rsidR="00BD7379" w:rsidRPr="00554AB6">
        <w:rPr>
          <w:noProof/>
          <w:color w:val="000000"/>
          <w:sz w:val="28"/>
          <w:szCs w:val="28"/>
        </w:rPr>
        <w:t xml:space="preserve"> </w:t>
      </w:r>
      <w:r w:rsidRPr="00554AB6">
        <w:rPr>
          <w:noProof/>
          <w:color w:val="000000"/>
          <w:sz w:val="28"/>
          <w:szCs w:val="28"/>
        </w:rPr>
        <w:t>Она</w:t>
      </w:r>
      <w:r w:rsidR="0030269B" w:rsidRPr="00554AB6">
        <w:rPr>
          <w:noProof/>
          <w:color w:val="000000"/>
          <w:sz w:val="28"/>
          <w:szCs w:val="28"/>
        </w:rPr>
        <w:t xml:space="preserve"> </w:t>
      </w:r>
      <w:r w:rsidRPr="00554AB6">
        <w:rPr>
          <w:noProof/>
          <w:color w:val="000000"/>
          <w:sz w:val="28"/>
          <w:szCs w:val="28"/>
        </w:rPr>
        <w:t xml:space="preserve">должна быть </w:t>
      </w:r>
      <w:r w:rsidR="00B12CC8" w:rsidRPr="00554AB6">
        <w:rPr>
          <w:noProof/>
          <w:color w:val="000000"/>
          <w:sz w:val="28"/>
          <w:szCs w:val="28"/>
        </w:rPr>
        <w:t>модной, стильной, но в тот же момент удобной и комфортной, так как наша целевая аудитория предпочитает экстремальные виды спорта и активный образ жизни.</w:t>
      </w:r>
    </w:p>
    <w:p w:rsidR="00BD7379" w:rsidRPr="00554AB6" w:rsidRDefault="002B7B6C" w:rsidP="0030269B">
      <w:pPr>
        <w:spacing w:line="360" w:lineRule="auto"/>
        <w:ind w:firstLine="709"/>
        <w:jc w:val="both"/>
        <w:rPr>
          <w:noProof/>
          <w:color w:val="000000"/>
          <w:sz w:val="28"/>
          <w:szCs w:val="28"/>
        </w:rPr>
      </w:pPr>
      <w:r w:rsidRPr="00554AB6">
        <w:rPr>
          <w:noProof/>
          <w:color w:val="000000"/>
          <w:sz w:val="28"/>
          <w:szCs w:val="28"/>
        </w:rPr>
        <w:t xml:space="preserve">2)Следующий важный критерий – </w:t>
      </w:r>
      <w:r w:rsidR="00B12CC8" w:rsidRPr="00554AB6">
        <w:rPr>
          <w:noProof/>
          <w:color w:val="000000"/>
          <w:sz w:val="28"/>
          <w:szCs w:val="28"/>
        </w:rPr>
        <w:t>цена</w:t>
      </w:r>
      <w:r w:rsidRPr="00554AB6">
        <w:rPr>
          <w:noProof/>
          <w:color w:val="000000"/>
          <w:sz w:val="28"/>
          <w:szCs w:val="28"/>
        </w:rPr>
        <w:t xml:space="preserve">. </w:t>
      </w:r>
      <w:r w:rsidR="00B12CC8" w:rsidRPr="00554AB6">
        <w:rPr>
          <w:noProof/>
          <w:color w:val="000000"/>
          <w:sz w:val="28"/>
          <w:szCs w:val="28"/>
        </w:rPr>
        <w:t>Так как обычно все прихоти</w:t>
      </w:r>
      <w:r w:rsidR="0030269B" w:rsidRPr="00554AB6">
        <w:rPr>
          <w:noProof/>
          <w:color w:val="000000"/>
          <w:sz w:val="28"/>
          <w:szCs w:val="28"/>
        </w:rPr>
        <w:t xml:space="preserve"> </w:t>
      </w:r>
      <w:r w:rsidR="00B12CC8" w:rsidRPr="00554AB6">
        <w:rPr>
          <w:noProof/>
          <w:color w:val="000000"/>
          <w:sz w:val="28"/>
          <w:szCs w:val="28"/>
        </w:rPr>
        <w:t>потребителей ТМ «магазин» удовлетворяются посредством родительских кошельков, то немаловажным фактором является цена.</w:t>
      </w:r>
      <w:r w:rsidR="00BD7379" w:rsidRPr="00554AB6">
        <w:rPr>
          <w:noProof/>
          <w:color w:val="000000"/>
          <w:sz w:val="28"/>
          <w:szCs w:val="28"/>
        </w:rPr>
        <w:t xml:space="preserve"> Представители целевой аудитории ТМ «магазин» отдают предпочтение крупным торговым центрам, ориентированных на среднеценовой сегмент. Многообразие одежды в таких центрах, как правило, позволяет сравнить качество, модели, цены сделать выбор в пользу наиболее оптимального соотношения «цена-качество».</w:t>
      </w:r>
    </w:p>
    <w:p w:rsidR="002B7B6C" w:rsidRPr="00554AB6" w:rsidRDefault="002B7B6C" w:rsidP="0030269B">
      <w:pPr>
        <w:spacing w:line="360" w:lineRule="auto"/>
        <w:ind w:firstLine="709"/>
        <w:jc w:val="both"/>
        <w:rPr>
          <w:noProof/>
          <w:color w:val="000000"/>
          <w:sz w:val="28"/>
          <w:szCs w:val="28"/>
        </w:rPr>
      </w:pPr>
      <w:r w:rsidRPr="00554AB6">
        <w:rPr>
          <w:noProof/>
          <w:color w:val="000000"/>
          <w:sz w:val="28"/>
          <w:szCs w:val="28"/>
        </w:rPr>
        <w:t xml:space="preserve">Следовательно, в рамках предполагаемой рекламной кампании необходимо не только увеличить степень известности </w:t>
      </w:r>
      <w:r w:rsidR="00BD7379" w:rsidRPr="00554AB6">
        <w:rPr>
          <w:noProof/>
          <w:color w:val="000000"/>
          <w:sz w:val="28"/>
          <w:szCs w:val="28"/>
        </w:rPr>
        <w:t xml:space="preserve">ТМ «магазин» </w:t>
      </w:r>
      <w:r w:rsidRPr="00554AB6">
        <w:rPr>
          <w:noProof/>
          <w:color w:val="000000"/>
          <w:sz w:val="28"/>
          <w:szCs w:val="28"/>
        </w:rPr>
        <w:t>на рынке, но и сформировать отношение к не</w:t>
      </w:r>
      <w:r w:rsidR="00BD7379" w:rsidRPr="00554AB6">
        <w:rPr>
          <w:noProof/>
          <w:color w:val="000000"/>
          <w:sz w:val="28"/>
          <w:szCs w:val="28"/>
        </w:rPr>
        <w:t>му</w:t>
      </w:r>
      <w:r w:rsidRPr="00554AB6">
        <w:rPr>
          <w:noProof/>
          <w:color w:val="000000"/>
          <w:sz w:val="28"/>
          <w:szCs w:val="28"/>
        </w:rPr>
        <w:t xml:space="preserve"> как </w:t>
      </w:r>
      <w:r w:rsidR="00BD7379" w:rsidRPr="00554AB6">
        <w:rPr>
          <w:noProof/>
          <w:color w:val="000000"/>
          <w:sz w:val="28"/>
          <w:szCs w:val="28"/>
        </w:rPr>
        <w:t xml:space="preserve">магазину стильной, модной, неординарной одежды по доступной цене. </w:t>
      </w:r>
      <w:r w:rsidRPr="00554AB6">
        <w:rPr>
          <w:noProof/>
          <w:color w:val="000000"/>
          <w:sz w:val="28"/>
          <w:szCs w:val="28"/>
        </w:rPr>
        <w:t>Таким образом, наиболее подходящей коммуникационной моделью в этом случае будет модель AIDA (attention — interest — desire — action, т. е. внимание — интерес — желание — действие). Эта модель предполагает следующее:</w:t>
      </w:r>
    </w:p>
    <w:p w:rsidR="002B7B6C" w:rsidRPr="00554AB6" w:rsidRDefault="002B7B6C" w:rsidP="0030269B">
      <w:pPr>
        <w:spacing w:line="360" w:lineRule="auto"/>
        <w:ind w:firstLine="709"/>
        <w:jc w:val="both"/>
        <w:rPr>
          <w:noProof/>
          <w:color w:val="000000"/>
          <w:sz w:val="28"/>
          <w:szCs w:val="28"/>
        </w:rPr>
      </w:pPr>
      <w:r w:rsidRPr="00554AB6">
        <w:rPr>
          <w:noProof/>
          <w:color w:val="000000"/>
          <w:sz w:val="28"/>
          <w:szCs w:val="28"/>
        </w:rPr>
        <w:t>1)рекламное сообщение, в первую очередь, должно привлекать внимание представителей целевой аудитории, при этом должны быть учтены их психологические характеристики;</w:t>
      </w:r>
    </w:p>
    <w:p w:rsidR="002B7B6C" w:rsidRPr="00554AB6" w:rsidRDefault="002B7B6C" w:rsidP="0030269B">
      <w:pPr>
        <w:tabs>
          <w:tab w:val="left" w:pos="720"/>
        </w:tabs>
        <w:spacing w:line="360" w:lineRule="auto"/>
        <w:ind w:firstLine="709"/>
        <w:jc w:val="both"/>
        <w:rPr>
          <w:noProof/>
          <w:color w:val="000000"/>
          <w:sz w:val="28"/>
          <w:szCs w:val="28"/>
        </w:rPr>
      </w:pPr>
      <w:r w:rsidRPr="00554AB6">
        <w:rPr>
          <w:noProof/>
          <w:color w:val="000000"/>
          <w:sz w:val="28"/>
          <w:szCs w:val="28"/>
        </w:rPr>
        <w:t>2)далее рекламное сообщение должно удержать интерес целевой аудитории, это значит содержать обещание</w:t>
      </w:r>
      <w:r w:rsidR="0030269B" w:rsidRPr="00554AB6">
        <w:rPr>
          <w:noProof/>
          <w:color w:val="000000"/>
          <w:sz w:val="28"/>
          <w:szCs w:val="28"/>
        </w:rPr>
        <w:t xml:space="preserve"> </w:t>
      </w:r>
      <w:r w:rsidRPr="00554AB6">
        <w:rPr>
          <w:noProof/>
          <w:color w:val="000000"/>
          <w:sz w:val="28"/>
          <w:szCs w:val="28"/>
        </w:rPr>
        <w:t>содержать обещание удовлетворения потребностей, быть оригинальным, интересным по форме и лаконичным и в то же время исчерпывающим;</w:t>
      </w:r>
    </w:p>
    <w:p w:rsidR="002B7B6C" w:rsidRPr="00554AB6" w:rsidRDefault="002B7B6C" w:rsidP="0030269B">
      <w:pPr>
        <w:spacing w:line="360" w:lineRule="auto"/>
        <w:ind w:firstLine="709"/>
        <w:jc w:val="both"/>
        <w:rPr>
          <w:noProof/>
          <w:color w:val="000000"/>
          <w:sz w:val="28"/>
          <w:szCs w:val="28"/>
        </w:rPr>
      </w:pPr>
      <w:r w:rsidRPr="00554AB6">
        <w:rPr>
          <w:noProof/>
          <w:color w:val="000000"/>
          <w:sz w:val="28"/>
          <w:szCs w:val="28"/>
        </w:rPr>
        <w:t>3)затем предполагается, что рекламное сообщение должно возбудить желание потенциальных потребителей стать владельцем рекламируемого товара;</w:t>
      </w:r>
    </w:p>
    <w:p w:rsidR="002B7B6C" w:rsidRPr="00554AB6" w:rsidRDefault="002B7B6C" w:rsidP="0030269B">
      <w:pPr>
        <w:spacing w:line="360" w:lineRule="auto"/>
        <w:ind w:firstLine="709"/>
        <w:jc w:val="both"/>
        <w:rPr>
          <w:noProof/>
          <w:color w:val="000000"/>
          <w:sz w:val="28"/>
          <w:szCs w:val="28"/>
        </w:rPr>
      </w:pPr>
      <w:r w:rsidRPr="00554AB6">
        <w:rPr>
          <w:noProof/>
          <w:color w:val="000000"/>
          <w:sz w:val="28"/>
          <w:szCs w:val="28"/>
        </w:rPr>
        <w:t xml:space="preserve">4)наконец, рекламное обращение должно содержать информацию, содействующую покупке: адреса </w:t>
      </w:r>
      <w:r w:rsidR="00F02350" w:rsidRPr="00554AB6">
        <w:rPr>
          <w:noProof/>
          <w:color w:val="000000"/>
          <w:sz w:val="28"/>
          <w:szCs w:val="28"/>
        </w:rPr>
        <w:t>магазина</w:t>
      </w:r>
      <w:r w:rsidRPr="00554AB6">
        <w:rPr>
          <w:noProof/>
          <w:color w:val="000000"/>
          <w:sz w:val="28"/>
          <w:szCs w:val="28"/>
        </w:rPr>
        <w:t>, телефоны</w:t>
      </w:r>
      <w:r w:rsidR="0030269B" w:rsidRPr="00554AB6">
        <w:rPr>
          <w:noProof/>
          <w:color w:val="000000"/>
          <w:sz w:val="28"/>
          <w:szCs w:val="28"/>
        </w:rPr>
        <w:t>.</w:t>
      </w:r>
    </w:p>
    <w:p w:rsidR="002B7B6C" w:rsidRPr="00554AB6" w:rsidRDefault="002B7B6C" w:rsidP="0030269B">
      <w:pPr>
        <w:spacing w:line="360" w:lineRule="auto"/>
        <w:ind w:firstLine="709"/>
        <w:jc w:val="both"/>
        <w:rPr>
          <w:noProof/>
          <w:color w:val="000000"/>
          <w:sz w:val="28"/>
          <w:szCs w:val="28"/>
        </w:rPr>
      </w:pPr>
      <w:r w:rsidRPr="00554AB6">
        <w:rPr>
          <w:noProof/>
          <w:color w:val="000000"/>
          <w:sz w:val="28"/>
          <w:szCs w:val="28"/>
        </w:rPr>
        <w:t>Исходя из разработанной рекламной стратегии, уместным будет охарактеризовать предстоящую рекламную кампанию по разным признакам.</w:t>
      </w:r>
    </w:p>
    <w:p w:rsidR="0030269B" w:rsidRPr="00554AB6" w:rsidRDefault="002B7B6C" w:rsidP="0030269B">
      <w:pPr>
        <w:spacing w:line="360" w:lineRule="auto"/>
        <w:ind w:firstLine="709"/>
        <w:jc w:val="both"/>
        <w:rPr>
          <w:noProof/>
          <w:color w:val="000000"/>
          <w:sz w:val="28"/>
          <w:szCs w:val="28"/>
        </w:rPr>
      </w:pPr>
      <w:r w:rsidRPr="00554AB6">
        <w:rPr>
          <w:noProof/>
          <w:color w:val="000000"/>
          <w:sz w:val="28"/>
          <w:szCs w:val="28"/>
        </w:rPr>
        <w:t>Например, по объекту рекламная кампания характеризуется как External-кампания, поскольку товар уже существует на рынке. Основной</w:t>
      </w:r>
      <w:r w:rsidR="0030269B" w:rsidRPr="00554AB6">
        <w:rPr>
          <w:noProof/>
          <w:color w:val="000000"/>
          <w:sz w:val="28"/>
          <w:szCs w:val="28"/>
        </w:rPr>
        <w:t xml:space="preserve"> </w:t>
      </w:r>
      <w:r w:rsidRPr="00554AB6">
        <w:rPr>
          <w:noProof/>
          <w:color w:val="000000"/>
          <w:sz w:val="28"/>
          <w:szCs w:val="28"/>
        </w:rPr>
        <w:t xml:space="preserve">объект продвижения – </w:t>
      </w:r>
      <w:r w:rsidR="00BD7379" w:rsidRPr="00554AB6">
        <w:rPr>
          <w:noProof/>
          <w:color w:val="000000"/>
          <w:sz w:val="28"/>
          <w:szCs w:val="28"/>
        </w:rPr>
        <w:t>ТМ</w:t>
      </w:r>
      <w:r w:rsidRPr="00554AB6">
        <w:rPr>
          <w:noProof/>
          <w:color w:val="000000"/>
          <w:sz w:val="28"/>
          <w:szCs w:val="28"/>
        </w:rPr>
        <w:t xml:space="preserve"> «</w:t>
      </w:r>
      <w:r w:rsidR="00BD7379" w:rsidRPr="00554AB6">
        <w:rPr>
          <w:noProof/>
          <w:color w:val="000000"/>
          <w:sz w:val="28"/>
          <w:szCs w:val="28"/>
        </w:rPr>
        <w:t>магазин</w:t>
      </w:r>
      <w:r w:rsidRPr="00554AB6">
        <w:rPr>
          <w:noProof/>
          <w:color w:val="000000"/>
          <w:sz w:val="28"/>
          <w:szCs w:val="28"/>
        </w:rPr>
        <w:t xml:space="preserve">» на розничном рынке </w:t>
      </w:r>
      <w:r w:rsidR="00BD7379" w:rsidRPr="00554AB6">
        <w:rPr>
          <w:noProof/>
          <w:color w:val="000000"/>
          <w:sz w:val="28"/>
          <w:szCs w:val="28"/>
        </w:rPr>
        <w:t>молодежной одежды</w:t>
      </w:r>
      <w:r w:rsidRPr="00554AB6">
        <w:rPr>
          <w:noProof/>
          <w:color w:val="000000"/>
          <w:sz w:val="28"/>
          <w:szCs w:val="28"/>
        </w:rPr>
        <w:t>.</w:t>
      </w:r>
    </w:p>
    <w:p w:rsidR="00F02350" w:rsidRPr="00554AB6" w:rsidRDefault="00F02350" w:rsidP="0030269B">
      <w:pPr>
        <w:spacing w:line="360" w:lineRule="auto"/>
        <w:ind w:firstLine="709"/>
        <w:jc w:val="both"/>
        <w:rPr>
          <w:noProof/>
          <w:color w:val="000000"/>
          <w:sz w:val="28"/>
          <w:szCs w:val="28"/>
        </w:rPr>
      </w:pPr>
      <w:r w:rsidRPr="00554AB6">
        <w:rPr>
          <w:noProof/>
          <w:color w:val="000000"/>
          <w:sz w:val="28"/>
          <w:szCs w:val="28"/>
        </w:rPr>
        <w:t>Данная рекламная кампания будет направлена на повышение уровня лояльности к ТМ</w:t>
      </w:r>
      <w:r w:rsidR="0030269B" w:rsidRPr="00554AB6">
        <w:rPr>
          <w:noProof/>
          <w:color w:val="000000"/>
          <w:sz w:val="28"/>
          <w:szCs w:val="28"/>
        </w:rPr>
        <w:t xml:space="preserve"> </w:t>
      </w:r>
      <w:r w:rsidRPr="00554AB6">
        <w:rPr>
          <w:noProof/>
          <w:color w:val="000000"/>
          <w:sz w:val="28"/>
          <w:szCs w:val="28"/>
        </w:rPr>
        <w:t>«ТВОЕ» среди молодежи г. Челябинска.</w:t>
      </w:r>
    </w:p>
    <w:p w:rsidR="002B7B6C" w:rsidRPr="00554AB6" w:rsidRDefault="002B7B6C" w:rsidP="0030269B">
      <w:pPr>
        <w:spacing w:line="360" w:lineRule="auto"/>
        <w:ind w:firstLine="709"/>
        <w:jc w:val="both"/>
        <w:rPr>
          <w:noProof/>
          <w:color w:val="000000"/>
          <w:sz w:val="28"/>
          <w:szCs w:val="28"/>
        </w:rPr>
      </w:pPr>
      <w:r w:rsidRPr="00554AB6">
        <w:rPr>
          <w:noProof/>
          <w:color w:val="000000"/>
          <w:sz w:val="28"/>
          <w:szCs w:val="28"/>
        </w:rPr>
        <w:t>Территориально рекламная кампания будет носить локальный характер, т.к. задача – охватить аудиторию города Челябинска.</w:t>
      </w:r>
    </w:p>
    <w:p w:rsidR="002B7B6C" w:rsidRPr="00554AB6" w:rsidRDefault="002B7B6C" w:rsidP="0030269B">
      <w:pPr>
        <w:spacing w:line="360" w:lineRule="auto"/>
        <w:ind w:firstLine="709"/>
        <w:jc w:val="both"/>
        <w:rPr>
          <w:noProof/>
          <w:color w:val="000000"/>
          <w:sz w:val="28"/>
          <w:szCs w:val="28"/>
        </w:rPr>
      </w:pPr>
      <w:r w:rsidRPr="00554AB6">
        <w:rPr>
          <w:noProof/>
          <w:color w:val="000000"/>
          <w:sz w:val="28"/>
          <w:szCs w:val="28"/>
        </w:rPr>
        <w:t>Данная рекламная кампания является многоканальной, т.е. предполагается одновременное использование нескольких коммуникационных каналов.</w:t>
      </w:r>
    </w:p>
    <w:p w:rsidR="0030269B" w:rsidRPr="00554AB6" w:rsidRDefault="002B7B6C" w:rsidP="0030269B">
      <w:pPr>
        <w:spacing w:line="360" w:lineRule="auto"/>
        <w:ind w:firstLine="709"/>
        <w:jc w:val="both"/>
        <w:rPr>
          <w:noProof/>
          <w:color w:val="000000"/>
          <w:sz w:val="28"/>
          <w:szCs w:val="28"/>
        </w:rPr>
      </w:pPr>
      <w:r w:rsidRPr="00554AB6">
        <w:rPr>
          <w:noProof/>
          <w:color w:val="000000"/>
          <w:sz w:val="28"/>
          <w:szCs w:val="28"/>
        </w:rPr>
        <w:t>Рекламная кампания предполагает мероприятия в течение одного года в рамках трех акций.</w:t>
      </w:r>
    </w:p>
    <w:p w:rsidR="00B90F50" w:rsidRPr="00554AB6" w:rsidRDefault="00B90F50" w:rsidP="0030269B">
      <w:pPr>
        <w:spacing w:line="360" w:lineRule="auto"/>
        <w:ind w:firstLine="709"/>
        <w:jc w:val="both"/>
        <w:rPr>
          <w:noProof/>
          <w:color w:val="000000"/>
          <w:sz w:val="28"/>
          <w:szCs w:val="28"/>
        </w:rPr>
      </w:pPr>
      <w:r w:rsidRPr="00554AB6">
        <w:rPr>
          <w:noProof/>
          <w:color w:val="000000"/>
          <w:sz w:val="28"/>
          <w:szCs w:val="28"/>
        </w:rPr>
        <w:t xml:space="preserve">Первая акция будет приурочена к новой коллекции весна-лето «ТВОЕ», ее сроки с 1 марта по 1 </w:t>
      </w:r>
      <w:r w:rsidR="00AD368F" w:rsidRPr="00554AB6">
        <w:rPr>
          <w:noProof/>
          <w:color w:val="000000"/>
          <w:sz w:val="28"/>
          <w:szCs w:val="28"/>
        </w:rPr>
        <w:t>мая</w:t>
      </w:r>
      <w:r w:rsidRPr="00554AB6">
        <w:rPr>
          <w:noProof/>
          <w:color w:val="000000"/>
          <w:sz w:val="28"/>
          <w:szCs w:val="28"/>
        </w:rPr>
        <w:t xml:space="preserve">. В течение </w:t>
      </w:r>
      <w:r w:rsidR="00AD368F" w:rsidRPr="00554AB6">
        <w:rPr>
          <w:noProof/>
          <w:color w:val="000000"/>
          <w:sz w:val="28"/>
          <w:szCs w:val="28"/>
        </w:rPr>
        <w:t>двух месяцев</w:t>
      </w:r>
      <w:r w:rsidRPr="00554AB6">
        <w:rPr>
          <w:noProof/>
          <w:color w:val="000000"/>
          <w:sz w:val="28"/>
          <w:szCs w:val="28"/>
        </w:rPr>
        <w:t xml:space="preserve"> предполагается информировать потенциальных покупателей</w:t>
      </w:r>
      <w:r w:rsidR="0030269B" w:rsidRPr="00554AB6">
        <w:rPr>
          <w:noProof/>
          <w:color w:val="000000"/>
          <w:sz w:val="28"/>
          <w:szCs w:val="28"/>
        </w:rPr>
        <w:t xml:space="preserve"> </w:t>
      </w:r>
      <w:r w:rsidRPr="00554AB6">
        <w:rPr>
          <w:noProof/>
          <w:color w:val="000000"/>
          <w:sz w:val="28"/>
          <w:szCs w:val="28"/>
        </w:rPr>
        <w:t>о поступлении новой коллекции помощью рекламной полиграфической продукции,</w:t>
      </w:r>
      <w:r w:rsidR="0030269B" w:rsidRPr="00554AB6">
        <w:rPr>
          <w:noProof/>
          <w:color w:val="000000"/>
          <w:sz w:val="28"/>
          <w:szCs w:val="28"/>
        </w:rPr>
        <w:t xml:space="preserve"> </w:t>
      </w:r>
      <w:r w:rsidRPr="00554AB6">
        <w:rPr>
          <w:noProof/>
          <w:color w:val="000000"/>
          <w:sz w:val="28"/>
          <w:szCs w:val="28"/>
        </w:rPr>
        <w:t>рекламы в Интернет.</w:t>
      </w:r>
    </w:p>
    <w:p w:rsidR="00956040" w:rsidRPr="00554AB6" w:rsidRDefault="00B90F50" w:rsidP="0030269B">
      <w:pPr>
        <w:spacing w:line="360" w:lineRule="auto"/>
        <w:ind w:firstLine="709"/>
        <w:jc w:val="both"/>
        <w:rPr>
          <w:noProof/>
          <w:color w:val="000000"/>
          <w:sz w:val="28"/>
          <w:szCs w:val="28"/>
        </w:rPr>
      </w:pPr>
      <w:r w:rsidRPr="00554AB6">
        <w:rPr>
          <w:noProof/>
          <w:color w:val="000000"/>
          <w:sz w:val="28"/>
          <w:szCs w:val="28"/>
        </w:rPr>
        <w:t>Вторая акция</w:t>
      </w:r>
      <w:r w:rsidR="00AD368F" w:rsidRPr="00554AB6">
        <w:rPr>
          <w:noProof/>
          <w:color w:val="000000"/>
          <w:sz w:val="28"/>
          <w:szCs w:val="28"/>
        </w:rPr>
        <w:t xml:space="preserve"> «</w:t>
      </w:r>
      <w:r w:rsidR="00C10BF8" w:rsidRPr="00554AB6">
        <w:rPr>
          <w:noProof/>
          <w:color w:val="000000"/>
          <w:sz w:val="28"/>
          <w:szCs w:val="28"/>
        </w:rPr>
        <w:t xml:space="preserve">Будь стильным с </w:t>
      </w:r>
      <w:r w:rsidR="00AD368F" w:rsidRPr="00554AB6">
        <w:rPr>
          <w:noProof/>
          <w:color w:val="000000"/>
          <w:sz w:val="28"/>
          <w:szCs w:val="28"/>
        </w:rPr>
        <w:t>«ТВОЕ»»</w:t>
      </w:r>
      <w:r w:rsidRPr="00554AB6">
        <w:rPr>
          <w:noProof/>
          <w:color w:val="000000"/>
          <w:sz w:val="28"/>
          <w:szCs w:val="28"/>
        </w:rPr>
        <w:t xml:space="preserve"> будет приурочена к </w:t>
      </w:r>
      <w:r w:rsidR="00AD368F" w:rsidRPr="00554AB6">
        <w:rPr>
          <w:noProof/>
          <w:color w:val="000000"/>
          <w:sz w:val="28"/>
          <w:szCs w:val="28"/>
        </w:rPr>
        <w:t>распродаже</w:t>
      </w:r>
      <w:r w:rsidRPr="00554AB6">
        <w:rPr>
          <w:noProof/>
          <w:color w:val="000000"/>
          <w:sz w:val="28"/>
          <w:szCs w:val="28"/>
        </w:rPr>
        <w:t xml:space="preserve">, когда в рамках акции будут стимулироваться продажи </w:t>
      </w:r>
      <w:r w:rsidR="00AD368F" w:rsidRPr="00554AB6">
        <w:rPr>
          <w:noProof/>
          <w:color w:val="000000"/>
          <w:sz w:val="28"/>
          <w:szCs w:val="28"/>
        </w:rPr>
        <w:t>старых коллекций «ТВОЕ»</w:t>
      </w:r>
      <w:r w:rsidRPr="00554AB6">
        <w:rPr>
          <w:noProof/>
          <w:color w:val="000000"/>
          <w:sz w:val="28"/>
          <w:szCs w:val="28"/>
        </w:rPr>
        <w:t>. Сроки акции с 1 июля по 1</w:t>
      </w:r>
      <w:r w:rsidR="00DD4BB6" w:rsidRPr="00554AB6">
        <w:rPr>
          <w:noProof/>
          <w:color w:val="000000"/>
          <w:sz w:val="28"/>
          <w:szCs w:val="28"/>
        </w:rPr>
        <w:t xml:space="preserve"> </w:t>
      </w:r>
      <w:r w:rsidR="00AD368F" w:rsidRPr="00554AB6">
        <w:rPr>
          <w:noProof/>
          <w:color w:val="000000"/>
          <w:sz w:val="28"/>
          <w:szCs w:val="28"/>
        </w:rPr>
        <w:t>августа</w:t>
      </w:r>
      <w:r w:rsidRPr="00554AB6">
        <w:rPr>
          <w:noProof/>
          <w:color w:val="000000"/>
          <w:sz w:val="28"/>
          <w:szCs w:val="28"/>
        </w:rPr>
        <w:t>.</w:t>
      </w:r>
      <w:r w:rsidR="0054539E" w:rsidRPr="00554AB6">
        <w:rPr>
          <w:noProof/>
          <w:color w:val="000000"/>
          <w:sz w:val="28"/>
          <w:szCs w:val="28"/>
        </w:rPr>
        <w:t xml:space="preserve"> Эта акция будет подробно рассмо</w:t>
      </w:r>
      <w:r w:rsidR="00956040" w:rsidRPr="00554AB6">
        <w:rPr>
          <w:noProof/>
          <w:color w:val="000000"/>
          <w:sz w:val="28"/>
          <w:szCs w:val="28"/>
        </w:rPr>
        <w:t>трена в данной курсовой работе, так как эта акция связана с очень весомым поводом (летние распродажи), что позволит значительно</w:t>
      </w:r>
      <w:r w:rsidR="0030269B" w:rsidRPr="00554AB6">
        <w:rPr>
          <w:noProof/>
          <w:color w:val="000000"/>
          <w:sz w:val="28"/>
          <w:szCs w:val="28"/>
        </w:rPr>
        <w:t xml:space="preserve"> </w:t>
      </w:r>
      <w:r w:rsidR="00956040" w:rsidRPr="00554AB6">
        <w:rPr>
          <w:noProof/>
          <w:color w:val="000000"/>
          <w:sz w:val="28"/>
          <w:szCs w:val="28"/>
        </w:rPr>
        <w:t>увеличить объемы продаж компании, необходимо направить максимальное количество усилий на рекламу продвигаемого в рамках акции продукта. Поэтому будут задействованы разные каналы продвижения.</w:t>
      </w:r>
    </w:p>
    <w:p w:rsidR="00B90F50" w:rsidRPr="00554AB6" w:rsidRDefault="00AD368F" w:rsidP="0030269B">
      <w:pPr>
        <w:spacing w:line="360" w:lineRule="auto"/>
        <w:ind w:firstLine="709"/>
        <w:jc w:val="both"/>
        <w:rPr>
          <w:noProof/>
          <w:color w:val="000000"/>
          <w:sz w:val="28"/>
          <w:szCs w:val="28"/>
        </w:rPr>
      </w:pPr>
      <w:r w:rsidRPr="00554AB6">
        <w:rPr>
          <w:noProof/>
          <w:color w:val="000000"/>
          <w:sz w:val="28"/>
          <w:szCs w:val="28"/>
        </w:rPr>
        <w:t>Последняя акция – с 15</w:t>
      </w:r>
      <w:r w:rsidR="00B90F50" w:rsidRPr="00554AB6">
        <w:rPr>
          <w:noProof/>
          <w:color w:val="000000"/>
          <w:sz w:val="28"/>
          <w:szCs w:val="28"/>
        </w:rPr>
        <w:t xml:space="preserve"> </w:t>
      </w:r>
      <w:r w:rsidRPr="00554AB6">
        <w:rPr>
          <w:noProof/>
          <w:color w:val="000000"/>
          <w:sz w:val="28"/>
          <w:szCs w:val="28"/>
        </w:rPr>
        <w:t>сентября</w:t>
      </w:r>
      <w:r w:rsidR="00B90F50" w:rsidRPr="00554AB6">
        <w:rPr>
          <w:noProof/>
          <w:color w:val="000000"/>
          <w:sz w:val="28"/>
          <w:szCs w:val="28"/>
        </w:rPr>
        <w:t xml:space="preserve"> по </w:t>
      </w:r>
      <w:r w:rsidRPr="00554AB6">
        <w:rPr>
          <w:noProof/>
          <w:color w:val="000000"/>
          <w:sz w:val="28"/>
          <w:szCs w:val="28"/>
        </w:rPr>
        <w:t>15</w:t>
      </w:r>
      <w:r w:rsidR="00B90F50" w:rsidRPr="00554AB6">
        <w:rPr>
          <w:noProof/>
          <w:color w:val="000000"/>
          <w:sz w:val="28"/>
          <w:szCs w:val="28"/>
        </w:rPr>
        <w:t xml:space="preserve"> </w:t>
      </w:r>
      <w:r w:rsidRPr="00554AB6">
        <w:rPr>
          <w:noProof/>
          <w:color w:val="000000"/>
          <w:sz w:val="28"/>
          <w:szCs w:val="28"/>
        </w:rPr>
        <w:t>ноября</w:t>
      </w:r>
      <w:r w:rsidR="00B90F50" w:rsidRPr="00554AB6">
        <w:rPr>
          <w:noProof/>
          <w:color w:val="000000"/>
          <w:sz w:val="28"/>
          <w:szCs w:val="28"/>
        </w:rPr>
        <w:t xml:space="preserve"> – будет приурочена к </w:t>
      </w:r>
      <w:r w:rsidRPr="00554AB6">
        <w:rPr>
          <w:noProof/>
          <w:color w:val="000000"/>
          <w:sz w:val="28"/>
          <w:szCs w:val="28"/>
        </w:rPr>
        <w:t>поступлению новой коллекции осень-зима</w:t>
      </w:r>
      <w:r w:rsidR="00131E26" w:rsidRPr="00554AB6">
        <w:rPr>
          <w:noProof/>
          <w:color w:val="000000"/>
          <w:sz w:val="28"/>
          <w:szCs w:val="28"/>
        </w:rPr>
        <w:t>, использоваться будут Интернет-ресурсы и реклама в печати</w:t>
      </w:r>
    </w:p>
    <w:p w:rsidR="00B90F50" w:rsidRPr="00554AB6" w:rsidRDefault="00B90F50" w:rsidP="0030269B">
      <w:pPr>
        <w:spacing w:line="360" w:lineRule="auto"/>
        <w:ind w:firstLine="709"/>
        <w:jc w:val="both"/>
        <w:rPr>
          <w:noProof/>
          <w:color w:val="000000"/>
          <w:sz w:val="28"/>
          <w:szCs w:val="28"/>
        </w:rPr>
      </w:pPr>
      <w:r w:rsidRPr="00554AB6">
        <w:rPr>
          <w:noProof/>
          <w:color w:val="000000"/>
          <w:sz w:val="28"/>
          <w:szCs w:val="28"/>
        </w:rPr>
        <w:t xml:space="preserve">Как уже отмечалось в предыдущей главе, на рекламную кампанию будет выделено 5% от годового объема продаж </w:t>
      </w:r>
      <w:r w:rsidR="00D548A2" w:rsidRPr="00554AB6">
        <w:rPr>
          <w:noProof/>
          <w:color w:val="000000"/>
          <w:sz w:val="28"/>
          <w:szCs w:val="28"/>
        </w:rPr>
        <w:t>магазина</w:t>
      </w:r>
      <w:r w:rsidRPr="00554AB6">
        <w:rPr>
          <w:noProof/>
          <w:color w:val="000000"/>
          <w:sz w:val="28"/>
          <w:szCs w:val="28"/>
        </w:rPr>
        <w:t xml:space="preserve"> за прошедший год, что составит 1</w:t>
      </w:r>
      <w:r w:rsidR="0030269B" w:rsidRPr="00554AB6">
        <w:rPr>
          <w:noProof/>
          <w:color w:val="000000"/>
          <w:sz w:val="28"/>
          <w:szCs w:val="28"/>
        </w:rPr>
        <w:t xml:space="preserve"> </w:t>
      </w:r>
      <w:r w:rsidR="00B501BD" w:rsidRPr="00554AB6">
        <w:rPr>
          <w:noProof/>
          <w:color w:val="000000"/>
          <w:sz w:val="28"/>
          <w:szCs w:val="28"/>
        </w:rPr>
        <w:t>66</w:t>
      </w:r>
      <w:r w:rsidRPr="00554AB6">
        <w:rPr>
          <w:noProof/>
          <w:color w:val="000000"/>
          <w:sz w:val="28"/>
          <w:szCs w:val="28"/>
        </w:rPr>
        <w:t>0 000 рублей. Предполагается, что эта сумма может корректироваться в процессе планирования</w:t>
      </w:r>
      <w:r w:rsidR="0030269B" w:rsidRPr="00554AB6">
        <w:rPr>
          <w:noProof/>
          <w:color w:val="000000"/>
          <w:sz w:val="28"/>
          <w:szCs w:val="28"/>
        </w:rPr>
        <w:t xml:space="preserve"> </w:t>
      </w:r>
      <w:r w:rsidRPr="00554AB6">
        <w:rPr>
          <w:noProof/>
          <w:color w:val="000000"/>
          <w:sz w:val="28"/>
          <w:szCs w:val="28"/>
        </w:rPr>
        <w:t>мероприятий кампании. Таким образом, в качестве метода расчета рекламного бюджета предполагается применить так называемый метод «процента от оборота».</w:t>
      </w:r>
    </w:p>
    <w:p w:rsidR="00D548A2" w:rsidRPr="00554AB6" w:rsidRDefault="00D548A2" w:rsidP="0030269B">
      <w:pPr>
        <w:spacing w:line="360" w:lineRule="auto"/>
        <w:ind w:firstLine="709"/>
        <w:jc w:val="both"/>
        <w:rPr>
          <w:noProof/>
          <w:color w:val="000000"/>
          <w:sz w:val="28"/>
          <w:szCs w:val="28"/>
        </w:rPr>
      </w:pPr>
      <w:r w:rsidRPr="00554AB6">
        <w:rPr>
          <w:noProof/>
          <w:color w:val="000000"/>
          <w:sz w:val="28"/>
          <w:szCs w:val="28"/>
        </w:rPr>
        <w:t xml:space="preserve">Планируется, что средства бюджета будут распределены </w:t>
      </w:r>
      <w:r w:rsidR="00DD6E86" w:rsidRPr="00554AB6">
        <w:rPr>
          <w:noProof/>
          <w:color w:val="000000"/>
          <w:sz w:val="28"/>
          <w:szCs w:val="28"/>
        </w:rPr>
        <w:t xml:space="preserve">по нескольким статьям (Таблица </w:t>
      </w:r>
      <w:r w:rsidR="00573478" w:rsidRPr="00554AB6">
        <w:rPr>
          <w:noProof/>
          <w:color w:val="000000"/>
          <w:sz w:val="28"/>
          <w:szCs w:val="28"/>
        </w:rPr>
        <w:t>1</w:t>
      </w:r>
      <w:r w:rsidRPr="00554AB6">
        <w:rPr>
          <w:noProof/>
          <w:color w:val="000000"/>
          <w:sz w:val="28"/>
          <w:szCs w:val="28"/>
        </w:rPr>
        <w:t>).</w:t>
      </w:r>
    </w:p>
    <w:p w:rsidR="00944D2B" w:rsidRPr="00554AB6" w:rsidRDefault="00944D2B" w:rsidP="0030269B">
      <w:pPr>
        <w:spacing w:line="360" w:lineRule="auto"/>
        <w:ind w:firstLine="709"/>
        <w:jc w:val="both"/>
        <w:rPr>
          <w:noProof/>
          <w:color w:val="000000"/>
          <w:sz w:val="28"/>
          <w:szCs w:val="28"/>
        </w:rPr>
      </w:pPr>
    </w:p>
    <w:p w:rsidR="00D548A2" w:rsidRPr="00554AB6" w:rsidRDefault="00D548A2" w:rsidP="0030269B">
      <w:pPr>
        <w:spacing w:line="360" w:lineRule="auto"/>
        <w:ind w:firstLine="709"/>
        <w:jc w:val="both"/>
        <w:rPr>
          <w:noProof/>
          <w:color w:val="000000"/>
          <w:sz w:val="28"/>
          <w:szCs w:val="28"/>
        </w:rPr>
      </w:pPr>
      <w:r w:rsidRPr="00554AB6">
        <w:rPr>
          <w:noProof/>
          <w:color w:val="000000"/>
          <w:sz w:val="28"/>
          <w:szCs w:val="28"/>
        </w:rPr>
        <w:t xml:space="preserve">Таблица </w:t>
      </w:r>
      <w:r w:rsidR="00573478" w:rsidRPr="00554AB6">
        <w:rPr>
          <w:noProof/>
          <w:color w:val="000000"/>
          <w:sz w:val="28"/>
          <w:szCs w:val="28"/>
        </w:rPr>
        <w:t>1</w:t>
      </w:r>
      <w:r w:rsidR="00DD6E86" w:rsidRPr="00554AB6">
        <w:rPr>
          <w:noProof/>
          <w:color w:val="000000"/>
          <w:sz w:val="28"/>
          <w:szCs w:val="28"/>
        </w:rPr>
        <w:t>.</w:t>
      </w:r>
      <w:r w:rsidRPr="00554AB6">
        <w:rPr>
          <w:noProof/>
          <w:color w:val="000000"/>
          <w:sz w:val="28"/>
          <w:szCs w:val="28"/>
        </w:rPr>
        <w:t xml:space="preserve"> Распределение средств рекламного бюджета по статьям</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D548A2" w:rsidRPr="007658A7" w:rsidTr="007658A7">
        <w:trPr>
          <w:trHeight w:val="23"/>
        </w:trPr>
        <w:tc>
          <w:tcPr>
            <w:tcW w:w="1249" w:type="pct"/>
            <w:shd w:val="clear" w:color="auto" w:fill="auto"/>
            <w:vAlign w:val="center"/>
          </w:tcPr>
          <w:p w:rsidR="00D548A2" w:rsidRPr="007658A7" w:rsidRDefault="00D548A2" w:rsidP="007658A7">
            <w:pPr>
              <w:spacing w:line="360" w:lineRule="auto"/>
              <w:jc w:val="center"/>
              <w:rPr>
                <w:noProof/>
                <w:color w:val="000000"/>
                <w:sz w:val="20"/>
                <w:szCs w:val="20"/>
              </w:rPr>
            </w:pPr>
            <w:r w:rsidRPr="007658A7">
              <w:rPr>
                <w:noProof/>
                <w:color w:val="000000"/>
                <w:sz w:val="20"/>
                <w:szCs w:val="20"/>
              </w:rPr>
              <w:t>Название статьи расходов</w:t>
            </w:r>
          </w:p>
        </w:tc>
        <w:tc>
          <w:tcPr>
            <w:tcW w:w="1250" w:type="pct"/>
            <w:shd w:val="clear" w:color="auto" w:fill="auto"/>
            <w:vAlign w:val="center"/>
          </w:tcPr>
          <w:p w:rsidR="00D548A2" w:rsidRPr="007658A7" w:rsidRDefault="00D548A2" w:rsidP="007658A7">
            <w:pPr>
              <w:spacing w:line="360" w:lineRule="auto"/>
              <w:jc w:val="center"/>
              <w:rPr>
                <w:noProof/>
                <w:color w:val="000000"/>
                <w:sz w:val="20"/>
                <w:szCs w:val="20"/>
              </w:rPr>
            </w:pPr>
            <w:r w:rsidRPr="007658A7">
              <w:rPr>
                <w:noProof/>
                <w:color w:val="000000"/>
                <w:sz w:val="20"/>
                <w:szCs w:val="20"/>
              </w:rPr>
              <w:t>Содержание статьи расходов</w:t>
            </w:r>
          </w:p>
        </w:tc>
        <w:tc>
          <w:tcPr>
            <w:tcW w:w="1250" w:type="pct"/>
            <w:shd w:val="clear" w:color="auto" w:fill="auto"/>
            <w:vAlign w:val="center"/>
          </w:tcPr>
          <w:p w:rsidR="00D548A2" w:rsidRPr="007658A7" w:rsidRDefault="00D548A2" w:rsidP="007658A7">
            <w:pPr>
              <w:spacing w:line="360" w:lineRule="auto"/>
              <w:jc w:val="center"/>
              <w:rPr>
                <w:noProof/>
                <w:color w:val="000000"/>
                <w:sz w:val="20"/>
                <w:szCs w:val="20"/>
              </w:rPr>
            </w:pPr>
            <w:r w:rsidRPr="007658A7">
              <w:rPr>
                <w:noProof/>
                <w:color w:val="000000"/>
                <w:sz w:val="20"/>
                <w:szCs w:val="20"/>
              </w:rPr>
              <w:t>Процент из бюджета</w:t>
            </w:r>
          </w:p>
        </w:tc>
        <w:tc>
          <w:tcPr>
            <w:tcW w:w="1250" w:type="pct"/>
            <w:shd w:val="clear" w:color="auto" w:fill="auto"/>
            <w:vAlign w:val="center"/>
          </w:tcPr>
          <w:p w:rsidR="00D548A2" w:rsidRPr="007658A7" w:rsidRDefault="00D548A2" w:rsidP="007658A7">
            <w:pPr>
              <w:spacing w:line="360" w:lineRule="auto"/>
              <w:jc w:val="center"/>
              <w:rPr>
                <w:noProof/>
                <w:color w:val="000000"/>
                <w:sz w:val="20"/>
                <w:szCs w:val="20"/>
              </w:rPr>
            </w:pPr>
            <w:r w:rsidRPr="007658A7">
              <w:rPr>
                <w:noProof/>
                <w:color w:val="000000"/>
                <w:sz w:val="20"/>
                <w:szCs w:val="20"/>
              </w:rPr>
              <w:t>Сумма</w:t>
            </w:r>
          </w:p>
        </w:tc>
      </w:tr>
      <w:tr w:rsidR="00D548A2" w:rsidRPr="007658A7" w:rsidTr="007658A7">
        <w:trPr>
          <w:trHeight w:val="23"/>
        </w:trPr>
        <w:tc>
          <w:tcPr>
            <w:tcW w:w="1249" w:type="pct"/>
            <w:shd w:val="clear" w:color="auto" w:fill="auto"/>
          </w:tcPr>
          <w:p w:rsidR="00D548A2" w:rsidRPr="007658A7" w:rsidRDefault="00D548A2" w:rsidP="007658A7">
            <w:pPr>
              <w:spacing w:line="360" w:lineRule="auto"/>
              <w:rPr>
                <w:noProof/>
                <w:color w:val="000000"/>
                <w:sz w:val="20"/>
                <w:szCs w:val="20"/>
              </w:rPr>
            </w:pPr>
            <w:r w:rsidRPr="007658A7">
              <w:rPr>
                <w:noProof/>
                <w:color w:val="000000"/>
                <w:sz w:val="20"/>
                <w:szCs w:val="20"/>
              </w:rPr>
              <w:t>Административные расходы</w:t>
            </w:r>
          </w:p>
        </w:tc>
        <w:tc>
          <w:tcPr>
            <w:tcW w:w="1250" w:type="pct"/>
            <w:shd w:val="clear" w:color="auto" w:fill="auto"/>
          </w:tcPr>
          <w:p w:rsidR="00D548A2" w:rsidRPr="007658A7" w:rsidRDefault="00D548A2" w:rsidP="007658A7">
            <w:pPr>
              <w:spacing w:line="360" w:lineRule="auto"/>
              <w:rPr>
                <w:noProof/>
                <w:color w:val="000000"/>
                <w:sz w:val="20"/>
                <w:szCs w:val="20"/>
              </w:rPr>
            </w:pPr>
            <w:r w:rsidRPr="007658A7">
              <w:rPr>
                <w:noProof/>
                <w:color w:val="000000"/>
                <w:sz w:val="20"/>
                <w:szCs w:val="20"/>
              </w:rPr>
              <w:t>расходы на оплату услуг персонала, оплата услуг сторонних консультантов, промоутеров</w:t>
            </w:r>
          </w:p>
        </w:tc>
        <w:tc>
          <w:tcPr>
            <w:tcW w:w="1250" w:type="pct"/>
            <w:shd w:val="clear" w:color="auto" w:fill="auto"/>
          </w:tcPr>
          <w:p w:rsidR="00D548A2" w:rsidRPr="007658A7" w:rsidRDefault="00D548A2" w:rsidP="007658A7">
            <w:pPr>
              <w:spacing w:line="360" w:lineRule="auto"/>
              <w:rPr>
                <w:noProof/>
                <w:color w:val="000000"/>
                <w:sz w:val="20"/>
                <w:szCs w:val="20"/>
              </w:rPr>
            </w:pPr>
            <w:r w:rsidRPr="007658A7">
              <w:rPr>
                <w:noProof/>
                <w:color w:val="000000"/>
                <w:sz w:val="20"/>
                <w:szCs w:val="20"/>
              </w:rPr>
              <w:t>10%</w:t>
            </w:r>
          </w:p>
        </w:tc>
        <w:tc>
          <w:tcPr>
            <w:tcW w:w="1250" w:type="pct"/>
            <w:shd w:val="clear" w:color="auto" w:fill="auto"/>
          </w:tcPr>
          <w:p w:rsidR="00D548A2" w:rsidRPr="007658A7" w:rsidRDefault="00D548A2" w:rsidP="007658A7">
            <w:pPr>
              <w:spacing w:line="360" w:lineRule="auto"/>
              <w:rPr>
                <w:noProof/>
                <w:color w:val="000000"/>
                <w:sz w:val="20"/>
                <w:szCs w:val="20"/>
              </w:rPr>
            </w:pPr>
            <w:r w:rsidRPr="007658A7">
              <w:rPr>
                <w:noProof/>
                <w:color w:val="000000"/>
                <w:sz w:val="20"/>
                <w:szCs w:val="20"/>
              </w:rPr>
              <w:t>150 000 руб</w:t>
            </w:r>
            <w:r w:rsidR="00FA23A2" w:rsidRPr="007658A7">
              <w:rPr>
                <w:noProof/>
                <w:color w:val="000000"/>
                <w:sz w:val="20"/>
                <w:szCs w:val="20"/>
              </w:rPr>
              <w:t>.</w:t>
            </w:r>
          </w:p>
        </w:tc>
      </w:tr>
      <w:tr w:rsidR="00D548A2" w:rsidRPr="007658A7" w:rsidTr="007658A7">
        <w:trPr>
          <w:trHeight w:val="23"/>
        </w:trPr>
        <w:tc>
          <w:tcPr>
            <w:tcW w:w="1249" w:type="pct"/>
            <w:shd w:val="clear" w:color="auto" w:fill="auto"/>
          </w:tcPr>
          <w:p w:rsidR="00D548A2" w:rsidRPr="007658A7" w:rsidRDefault="00D548A2" w:rsidP="007658A7">
            <w:pPr>
              <w:spacing w:line="360" w:lineRule="auto"/>
              <w:rPr>
                <w:noProof/>
                <w:color w:val="000000"/>
                <w:sz w:val="20"/>
                <w:szCs w:val="20"/>
              </w:rPr>
            </w:pPr>
            <w:r w:rsidRPr="007658A7">
              <w:rPr>
                <w:noProof/>
                <w:color w:val="000000"/>
                <w:sz w:val="20"/>
                <w:szCs w:val="20"/>
              </w:rPr>
              <w:t>Расходы на изготовление рекламных материалов</w:t>
            </w:r>
          </w:p>
        </w:tc>
        <w:tc>
          <w:tcPr>
            <w:tcW w:w="1250" w:type="pct"/>
            <w:shd w:val="clear" w:color="auto" w:fill="auto"/>
          </w:tcPr>
          <w:p w:rsidR="00D548A2" w:rsidRPr="007658A7" w:rsidRDefault="00D548A2" w:rsidP="007658A7">
            <w:pPr>
              <w:spacing w:line="360" w:lineRule="auto"/>
              <w:rPr>
                <w:noProof/>
                <w:color w:val="000000"/>
                <w:sz w:val="20"/>
                <w:szCs w:val="20"/>
              </w:rPr>
            </w:pPr>
            <w:r w:rsidRPr="007658A7">
              <w:rPr>
                <w:noProof/>
                <w:color w:val="000000"/>
                <w:sz w:val="20"/>
                <w:szCs w:val="20"/>
              </w:rPr>
              <w:t>изготовление оригинал-макетов для рекламных сообщений в прессе и наружной рекламе, производство ТВ-ролика, тиражирование печатной рекламной продукции</w:t>
            </w:r>
          </w:p>
        </w:tc>
        <w:tc>
          <w:tcPr>
            <w:tcW w:w="1250" w:type="pct"/>
            <w:shd w:val="clear" w:color="auto" w:fill="auto"/>
          </w:tcPr>
          <w:p w:rsidR="00D548A2" w:rsidRPr="007658A7" w:rsidRDefault="00D548A2" w:rsidP="007658A7">
            <w:pPr>
              <w:spacing w:line="360" w:lineRule="auto"/>
              <w:rPr>
                <w:noProof/>
                <w:color w:val="000000"/>
                <w:sz w:val="20"/>
                <w:szCs w:val="20"/>
              </w:rPr>
            </w:pPr>
            <w:r w:rsidRPr="007658A7">
              <w:rPr>
                <w:noProof/>
                <w:color w:val="000000"/>
                <w:sz w:val="20"/>
                <w:szCs w:val="20"/>
              </w:rPr>
              <w:t>10%</w:t>
            </w:r>
          </w:p>
          <w:p w:rsidR="00D548A2" w:rsidRPr="007658A7" w:rsidRDefault="00D548A2" w:rsidP="007658A7">
            <w:pPr>
              <w:spacing w:line="360" w:lineRule="auto"/>
              <w:rPr>
                <w:noProof/>
                <w:color w:val="000000"/>
                <w:sz w:val="20"/>
                <w:szCs w:val="20"/>
              </w:rPr>
            </w:pPr>
          </w:p>
        </w:tc>
        <w:tc>
          <w:tcPr>
            <w:tcW w:w="1250" w:type="pct"/>
            <w:shd w:val="clear" w:color="auto" w:fill="auto"/>
          </w:tcPr>
          <w:p w:rsidR="00D548A2" w:rsidRPr="007658A7" w:rsidRDefault="00D548A2" w:rsidP="007658A7">
            <w:pPr>
              <w:spacing w:line="360" w:lineRule="auto"/>
              <w:rPr>
                <w:noProof/>
                <w:color w:val="000000"/>
                <w:sz w:val="20"/>
                <w:szCs w:val="20"/>
              </w:rPr>
            </w:pPr>
            <w:r w:rsidRPr="007658A7">
              <w:rPr>
                <w:noProof/>
                <w:color w:val="000000"/>
                <w:sz w:val="20"/>
                <w:szCs w:val="20"/>
              </w:rPr>
              <w:t>150 000 руб</w:t>
            </w:r>
            <w:r w:rsidR="00FA23A2" w:rsidRPr="007658A7">
              <w:rPr>
                <w:noProof/>
                <w:color w:val="000000"/>
                <w:sz w:val="20"/>
                <w:szCs w:val="20"/>
              </w:rPr>
              <w:t>.</w:t>
            </w:r>
          </w:p>
        </w:tc>
      </w:tr>
      <w:tr w:rsidR="00D548A2" w:rsidRPr="007658A7" w:rsidTr="007658A7">
        <w:trPr>
          <w:trHeight w:val="23"/>
        </w:trPr>
        <w:tc>
          <w:tcPr>
            <w:tcW w:w="1249" w:type="pct"/>
            <w:shd w:val="clear" w:color="auto" w:fill="auto"/>
          </w:tcPr>
          <w:p w:rsidR="00D548A2" w:rsidRPr="007658A7" w:rsidRDefault="00D548A2" w:rsidP="007658A7">
            <w:pPr>
              <w:spacing w:line="360" w:lineRule="auto"/>
              <w:rPr>
                <w:noProof/>
                <w:color w:val="000000"/>
                <w:sz w:val="20"/>
                <w:szCs w:val="20"/>
              </w:rPr>
            </w:pPr>
            <w:r w:rsidRPr="007658A7">
              <w:rPr>
                <w:noProof/>
                <w:color w:val="000000"/>
                <w:sz w:val="20"/>
                <w:szCs w:val="20"/>
              </w:rPr>
              <w:t>Расходы на приобретение и аренду рекламного пространства</w:t>
            </w:r>
          </w:p>
        </w:tc>
        <w:tc>
          <w:tcPr>
            <w:tcW w:w="1250" w:type="pct"/>
            <w:shd w:val="clear" w:color="auto" w:fill="auto"/>
          </w:tcPr>
          <w:p w:rsidR="00D548A2" w:rsidRPr="007658A7" w:rsidRDefault="00D548A2" w:rsidP="007658A7">
            <w:pPr>
              <w:spacing w:line="360" w:lineRule="auto"/>
              <w:rPr>
                <w:noProof/>
                <w:color w:val="000000"/>
                <w:sz w:val="20"/>
                <w:szCs w:val="20"/>
              </w:rPr>
            </w:pPr>
            <w:r w:rsidRPr="007658A7">
              <w:rPr>
                <w:noProof/>
                <w:color w:val="000000"/>
                <w:sz w:val="20"/>
                <w:szCs w:val="20"/>
              </w:rPr>
              <w:t>Аренда носителей наружной рекламы, места на полосе прессы, эфирного времени.</w:t>
            </w:r>
          </w:p>
        </w:tc>
        <w:tc>
          <w:tcPr>
            <w:tcW w:w="1250" w:type="pct"/>
            <w:shd w:val="clear" w:color="auto" w:fill="auto"/>
          </w:tcPr>
          <w:p w:rsidR="00D548A2" w:rsidRPr="007658A7" w:rsidRDefault="00D548A2" w:rsidP="007658A7">
            <w:pPr>
              <w:spacing w:line="360" w:lineRule="auto"/>
              <w:rPr>
                <w:noProof/>
                <w:color w:val="000000"/>
                <w:sz w:val="20"/>
                <w:szCs w:val="20"/>
              </w:rPr>
            </w:pPr>
            <w:r w:rsidRPr="007658A7">
              <w:rPr>
                <w:noProof/>
                <w:color w:val="000000"/>
                <w:sz w:val="20"/>
                <w:szCs w:val="20"/>
              </w:rPr>
              <w:t>75%</w:t>
            </w:r>
          </w:p>
        </w:tc>
        <w:tc>
          <w:tcPr>
            <w:tcW w:w="1250" w:type="pct"/>
            <w:shd w:val="clear" w:color="auto" w:fill="auto"/>
          </w:tcPr>
          <w:p w:rsidR="00D548A2" w:rsidRPr="007658A7" w:rsidRDefault="00D548A2" w:rsidP="007658A7">
            <w:pPr>
              <w:spacing w:line="360" w:lineRule="auto"/>
              <w:rPr>
                <w:noProof/>
                <w:color w:val="000000"/>
                <w:sz w:val="20"/>
                <w:szCs w:val="20"/>
              </w:rPr>
            </w:pPr>
            <w:r w:rsidRPr="007658A7">
              <w:rPr>
                <w:noProof/>
                <w:color w:val="000000"/>
                <w:sz w:val="20"/>
                <w:szCs w:val="20"/>
              </w:rPr>
              <w:t>1</w:t>
            </w:r>
            <w:r w:rsidR="0030269B" w:rsidRPr="007658A7">
              <w:rPr>
                <w:noProof/>
                <w:color w:val="000000"/>
                <w:sz w:val="20"/>
                <w:szCs w:val="20"/>
              </w:rPr>
              <w:t xml:space="preserve"> </w:t>
            </w:r>
            <w:r w:rsidRPr="007658A7">
              <w:rPr>
                <w:noProof/>
                <w:color w:val="000000"/>
                <w:sz w:val="20"/>
                <w:szCs w:val="20"/>
              </w:rPr>
              <w:t>125 000 руб</w:t>
            </w:r>
            <w:r w:rsidR="00FA23A2" w:rsidRPr="007658A7">
              <w:rPr>
                <w:noProof/>
                <w:color w:val="000000"/>
                <w:sz w:val="20"/>
                <w:szCs w:val="20"/>
              </w:rPr>
              <w:t>.</w:t>
            </w:r>
          </w:p>
        </w:tc>
      </w:tr>
      <w:tr w:rsidR="00D548A2" w:rsidRPr="007658A7" w:rsidTr="007658A7">
        <w:trPr>
          <w:trHeight w:val="23"/>
        </w:trPr>
        <w:tc>
          <w:tcPr>
            <w:tcW w:w="1249" w:type="pct"/>
            <w:shd w:val="clear" w:color="auto" w:fill="auto"/>
          </w:tcPr>
          <w:p w:rsidR="00D548A2" w:rsidRPr="007658A7" w:rsidRDefault="00D548A2" w:rsidP="007658A7">
            <w:pPr>
              <w:spacing w:line="360" w:lineRule="auto"/>
              <w:rPr>
                <w:noProof/>
                <w:color w:val="000000"/>
                <w:sz w:val="20"/>
                <w:szCs w:val="20"/>
              </w:rPr>
            </w:pPr>
            <w:r w:rsidRPr="007658A7">
              <w:rPr>
                <w:noProof/>
                <w:color w:val="000000"/>
                <w:sz w:val="20"/>
                <w:szCs w:val="20"/>
              </w:rPr>
              <w:t>Расходы на анализ результатов рекламной кампании</w:t>
            </w:r>
          </w:p>
        </w:tc>
        <w:tc>
          <w:tcPr>
            <w:tcW w:w="1250" w:type="pct"/>
            <w:shd w:val="clear" w:color="auto" w:fill="auto"/>
          </w:tcPr>
          <w:p w:rsidR="00D548A2" w:rsidRPr="007658A7" w:rsidRDefault="00D548A2" w:rsidP="007658A7">
            <w:pPr>
              <w:spacing w:line="360" w:lineRule="auto"/>
              <w:rPr>
                <w:noProof/>
                <w:color w:val="000000"/>
                <w:sz w:val="20"/>
                <w:szCs w:val="20"/>
              </w:rPr>
            </w:pPr>
            <w:r w:rsidRPr="007658A7">
              <w:rPr>
                <w:noProof/>
                <w:color w:val="000000"/>
                <w:sz w:val="20"/>
                <w:szCs w:val="20"/>
              </w:rPr>
              <w:t>Проведение исследований для выявления количественных и качественных результатов эффективности проведенной рекламной кампании</w:t>
            </w:r>
          </w:p>
        </w:tc>
        <w:tc>
          <w:tcPr>
            <w:tcW w:w="1250" w:type="pct"/>
            <w:shd w:val="clear" w:color="auto" w:fill="auto"/>
          </w:tcPr>
          <w:p w:rsidR="00D548A2" w:rsidRPr="007658A7" w:rsidRDefault="00D548A2" w:rsidP="007658A7">
            <w:pPr>
              <w:spacing w:line="360" w:lineRule="auto"/>
              <w:rPr>
                <w:noProof/>
                <w:color w:val="000000"/>
                <w:sz w:val="20"/>
                <w:szCs w:val="20"/>
              </w:rPr>
            </w:pPr>
            <w:r w:rsidRPr="007658A7">
              <w:rPr>
                <w:noProof/>
                <w:color w:val="000000"/>
                <w:sz w:val="20"/>
                <w:szCs w:val="20"/>
              </w:rPr>
              <w:t>5%</w:t>
            </w:r>
          </w:p>
        </w:tc>
        <w:tc>
          <w:tcPr>
            <w:tcW w:w="1250" w:type="pct"/>
            <w:shd w:val="clear" w:color="auto" w:fill="auto"/>
          </w:tcPr>
          <w:p w:rsidR="00D548A2" w:rsidRPr="007658A7" w:rsidRDefault="00D548A2" w:rsidP="007658A7">
            <w:pPr>
              <w:spacing w:line="360" w:lineRule="auto"/>
              <w:rPr>
                <w:noProof/>
                <w:color w:val="000000"/>
                <w:sz w:val="20"/>
                <w:szCs w:val="20"/>
              </w:rPr>
            </w:pPr>
            <w:r w:rsidRPr="007658A7">
              <w:rPr>
                <w:noProof/>
                <w:color w:val="000000"/>
                <w:sz w:val="20"/>
                <w:szCs w:val="20"/>
              </w:rPr>
              <w:t>150 000 руб</w:t>
            </w:r>
            <w:r w:rsidR="00FA23A2" w:rsidRPr="007658A7">
              <w:rPr>
                <w:noProof/>
                <w:color w:val="000000"/>
                <w:sz w:val="20"/>
                <w:szCs w:val="20"/>
              </w:rPr>
              <w:t>.</w:t>
            </w:r>
          </w:p>
        </w:tc>
      </w:tr>
      <w:tr w:rsidR="00D548A2" w:rsidRPr="007658A7" w:rsidTr="007658A7">
        <w:trPr>
          <w:trHeight w:val="23"/>
        </w:trPr>
        <w:tc>
          <w:tcPr>
            <w:tcW w:w="1249" w:type="pct"/>
            <w:shd w:val="clear" w:color="auto" w:fill="auto"/>
          </w:tcPr>
          <w:p w:rsidR="00D548A2" w:rsidRPr="007658A7" w:rsidRDefault="00D548A2" w:rsidP="007658A7">
            <w:pPr>
              <w:spacing w:line="360" w:lineRule="auto"/>
              <w:rPr>
                <w:noProof/>
                <w:color w:val="000000"/>
                <w:sz w:val="20"/>
                <w:szCs w:val="20"/>
              </w:rPr>
            </w:pPr>
            <w:r w:rsidRPr="007658A7">
              <w:rPr>
                <w:noProof/>
                <w:color w:val="000000"/>
                <w:sz w:val="20"/>
                <w:szCs w:val="20"/>
              </w:rPr>
              <w:t>ИТОГО</w:t>
            </w:r>
          </w:p>
        </w:tc>
        <w:tc>
          <w:tcPr>
            <w:tcW w:w="1250" w:type="pct"/>
            <w:shd w:val="clear" w:color="auto" w:fill="auto"/>
          </w:tcPr>
          <w:p w:rsidR="00D548A2" w:rsidRPr="007658A7" w:rsidRDefault="00D548A2" w:rsidP="007658A7">
            <w:pPr>
              <w:spacing w:line="360" w:lineRule="auto"/>
              <w:rPr>
                <w:noProof/>
                <w:color w:val="000000"/>
                <w:sz w:val="20"/>
                <w:szCs w:val="20"/>
              </w:rPr>
            </w:pPr>
          </w:p>
        </w:tc>
        <w:tc>
          <w:tcPr>
            <w:tcW w:w="1250" w:type="pct"/>
            <w:shd w:val="clear" w:color="auto" w:fill="auto"/>
          </w:tcPr>
          <w:p w:rsidR="00D548A2" w:rsidRPr="007658A7" w:rsidRDefault="00D548A2" w:rsidP="007658A7">
            <w:pPr>
              <w:spacing w:line="360" w:lineRule="auto"/>
              <w:rPr>
                <w:noProof/>
                <w:color w:val="000000"/>
                <w:sz w:val="20"/>
                <w:szCs w:val="20"/>
              </w:rPr>
            </w:pPr>
          </w:p>
        </w:tc>
        <w:tc>
          <w:tcPr>
            <w:tcW w:w="1250" w:type="pct"/>
            <w:shd w:val="clear" w:color="auto" w:fill="auto"/>
          </w:tcPr>
          <w:p w:rsidR="00D548A2" w:rsidRPr="007658A7" w:rsidRDefault="00D548A2" w:rsidP="007658A7">
            <w:pPr>
              <w:spacing w:line="360" w:lineRule="auto"/>
              <w:rPr>
                <w:noProof/>
                <w:color w:val="000000"/>
                <w:sz w:val="20"/>
                <w:szCs w:val="20"/>
              </w:rPr>
            </w:pPr>
            <w:r w:rsidRPr="007658A7">
              <w:rPr>
                <w:noProof/>
                <w:color w:val="000000"/>
                <w:sz w:val="20"/>
                <w:szCs w:val="20"/>
              </w:rPr>
              <w:t>1</w:t>
            </w:r>
            <w:r w:rsidR="0030269B" w:rsidRPr="007658A7">
              <w:rPr>
                <w:noProof/>
                <w:color w:val="000000"/>
                <w:sz w:val="20"/>
                <w:szCs w:val="20"/>
              </w:rPr>
              <w:t xml:space="preserve"> </w:t>
            </w:r>
            <w:r w:rsidRPr="007658A7">
              <w:rPr>
                <w:noProof/>
                <w:color w:val="000000"/>
                <w:sz w:val="20"/>
                <w:szCs w:val="20"/>
              </w:rPr>
              <w:t>500</w:t>
            </w:r>
            <w:r w:rsidR="0030269B" w:rsidRPr="007658A7">
              <w:rPr>
                <w:noProof/>
                <w:color w:val="000000"/>
                <w:sz w:val="20"/>
                <w:szCs w:val="20"/>
              </w:rPr>
              <w:t xml:space="preserve"> </w:t>
            </w:r>
            <w:r w:rsidRPr="007658A7">
              <w:rPr>
                <w:noProof/>
                <w:color w:val="000000"/>
                <w:sz w:val="20"/>
                <w:szCs w:val="20"/>
              </w:rPr>
              <w:t xml:space="preserve">000 </w:t>
            </w:r>
            <w:r w:rsidR="00FA23A2" w:rsidRPr="007658A7">
              <w:rPr>
                <w:noProof/>
                <w:color w:val="000000"/>
                <w:sz w:val="20"/>
                <w:szCs w:val="20"/>
              </w:rPr>
              <w:t>руб.</w:t>
            </w:r>
          </w:p>
        </w:tc>
      </w:tr>
    </w:tbl>
    <w:p w:rsidR="00944D2B" w:rsidRPr="00554AB6" w:rsidRDefault="00944D2B" w:rsidP="0030269B">
      <w:pPr>
        <w:spacing w:line="360" w:lineRule="auto"/>
        <w:ind w:firstLine="709"/>
        <w:jc w:val="both"/>
        <w:rPr>
          <w:noProof/>
          <w:color w:val="000000"/>
          <w:sz w:val="28"/>
          <w:szCs w:val="28"/>
        </w:rPr>
      </w:pPr>
    </w:p>
    <w:p w:rsidR="0030269B" w:rsidRPr="00554AB6" w:rsidRDefault="00956040" w:rsidP="0030269B">
      <w:pPr>
        <w:spacing w:line="360" w:lineRule="auto"/>
        <w:ind w:firstLine="709"/>
        <w:jc w:val="both"/>
        <w:rPr>
          <w:noProof/>
          <w:color w:val="000000"/>
          <w:sz w:val="28"/>
          <w:szCs w:val="28"/>
        </w:rPr>
      </w:pPr>
      <w:r w:rsidRPr="00554AB6">
        <w:rPr>
          <w:noProof/>
          <w:color w:val="000000"/>
          <w:sz w:val="28"/>
          <w:szCs w:val="28"/>
        </w:rPr>
        <w:t xml:space="preserve">Из Таблицы </w:t>
      </w:r>
      <w:r w:rsidR="000811DA" w:rsidRPr="00554AB6">
        <w:rPr>
          <w:noProof/>
          <w:color w:val="000000"/>
          <w:sz w:val="28"/>
          <w:szCs w:val="28"/>
        </w:rPr>
        <w:t>1</w:t>
      </w:r>
      <w:r w:rsidRPr="00554AB6">
        <w:rPr>
          <w:noProof/>
          <w:color w:val="000000"/>
          <w:sz w:val="28"/>
          <w:szCs w:val="28"/>
        </w:rPr>
        <w:t xml:space="preserve"> видно, что непосредственно на средства рекламы из бюджета будет затрачено 1</w:t>
      </w:r>
      <w:r w:rsidR="0030269B" w:rsidRPr="00554AB6">
        <w:rPr>
          <w:noProof/>
          <w:color w:val="000000"/>
          <w:sz w:val="28"/>
          <w:szCs w:val="28"/>
        </w:rPr>
        <w:t xml:space="preserve"> </w:t>
      </w:r>
      <w:r w:rsidRPr="00554AB6">
        <w:rPr>
          <w:noProof/>
          <w:color w:val="000000"/>
          <w:sz w:val="28"/>
          <w:szCs w:val="28"/>
        </w:rPr>
        <w:t>275 000 рублей.</w:t>
      </w:r>
    </w:p>
    <w:p w:rsidR="00C10BF8" w:rsidRPr="00554AB6" w:rsidRDefault="00C10BF8" w:rsidP="0030269B">
      <w:pPr>
        <w:spacing w:line="360" w:lineRule="auto"/>
        <w:ind w:firstLine="709"/>
        <w:jc w:val="both"/>
        <w:rPr>
          <w:noProof/>
          <w:color w:val="000000"/>
          <w:sz w:val="28"/>
          <w:szCs w:val="28"/>
        </w:rPr>
      </w:pPr>
      <w:r w:rsidRPr="00554AB6">
        <w:rPr>
          <w:noProof/>
          <w:color w:val="000000"/>
          <w:sz w:val="28"/>
          <w:szCs w:val="28"/>
        </w:rPr>
        <w:t>Распределение затрат по средствам рекламы в рамках трех акций</w:t>
      </w:r>
      <w:r w:rsidR="0030269B" w:rsidRPr="00554AB6">
        <w:rPr>
          <w:noProof/>
          <w:color w:val="000000"/>
          <w:sz w:val="28"/>
          <w:szCs w:val="28"/>
        </w:rPr>
        <w:t xml:space="preserve"> </w:t>
      </w:r>
      <w:r w:rsidRPr="00554AB6">
        <w:rPr>
          <w:noProof/>
          <w:color w:val="000000"/>
          <w:sz w:val="28"/>
          <w:szCs w:val="28"/>
        </w:rPr>
        <w:t xml:space="preserve">можно представить также виде таблицы (Таблица </w:t>
      </w:r>
      <w:r w:rsidR="00573478" w:rsidRPr="00554AB6">
        <w:rPr>
          <w:noProof/>
          <w:color w:val="000000"/>
          <w:sz w:val="28"/>
          <w:szCs w:val="28"/>
        </w:rPr>
        <w:t>2</w:t>
      </w:r>
      <w:r w:rsidRPr="00554AB6">
        <w:rPr>
          <w:noProof/>
          <w:color w:val="000000"/>
          <w:sz w:val="28"/>
          <w:szCs w:val="28"/>
        </w:rPr>
        <w:t>).</w:t>
      </w:r>
    </w:p>
    <w:p w:rsidR="00944D2B" w:rsidRPr="00554AB6" w:rsidRDefault="00944D2B" w:rsidP="0030269B">
      <w:pPr>
        <w:spacing w:line="360" w:lineRule="auto"/>
        <w:ind w:firstLine="709"/>
        <w:jc w:val="both"/>
        <w:rPr>
          <w:noProof/>
          <w:color w:val="000000"/>
          <w:sz w:val="28"/>
          <w:szCs w:val="28"/>
        </w:rPr>
      </w:pPr>
    </w:p>
    <w:p w:rsidR="00C10BF8" w:rsidRPr="00554AB6" w:rsidRDefault="00DD6E86" w:rsidP="0030269B">
      <w:pPr>
        <w:spacing w:line="360" w:lineRule="auto"/>
        <w:ind w:firstLine="709"/>
        <w:jc w:val="both"/>
        <w:rPr>
          <w:noProof/>
          <w:color w:val="000000"/>
          <w:sz w:val="28"/>
          <w:szCs w:val="28"/>
        </w:rPr>
      </w:pPr>
      <w:r w:rsidRPr="00554AB6">
        <w:rPr>
          <w:noProof/>
          <w:color w:val="000000"/>
          <w:sz w:val="28"/>
          <w:szCs w:val="28"/>
        </w:rPr>
        <w:t xml:space="preserve">Таблица </w:t>
      </w:r>
      <w:r w:rsidR="00573478" w:rsidRPr="00554AB6">
        <w:rPr>
          <w:noProof/>
          <w:color w:val="000000"/>
          <w:sz w:val="28"/>
          <w:szCs w:val="28"/>
        </w:rPr>
        <w:t>2</w:t>
      </w:r>
      <w:r w:rsidR="00C10BF8" w:rsidRPr="00554AB6">
        <w:rPr>
          <w:noProof/>
          <w:color w:val="000000"/>
          <w:sz w:val="28"/>
          <w:szCs w:val="28"/>
        </w:rPr>
        <w:t>. Распределение затрат по средствам рекламы</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914"/>
        <w:gridCol w:w="1914"/>
        <w:gridCol w:w="1914"/>
        <w:gridCol w:w="1916"/>
      </w:tblGrid>
      <w:tr w:rsidR="00C10BF8" w:rsidRPr="007658A7" w:rsidTr="007658A7">
        <w:trPr>
          <w:trHeight w:val="23"/>
        </w:trPr>
        <w:tc>
          <w:tcPr>
            <w:tcW w:w="999" w:type="pct"/>
            <w:shd w:val="clear" w:color="auto" w:fill="auto"/>
            <w:vAlign w:val="center"/>
          </w:tcPr>
          <w:p w:rsidR="00C10BF8" w:rsidRPr="007658A7" w:rsidRDefault="00C10BF8" w:rsidP="007658A7">
            <w:pPr>
              <w:spacing w:line="360" w:lineRule="auto"/>
              <w:jc w:val="center"/>
              <w:rPr>
                <w:noProof/>
                <w:color w:val="000000"/>
                <w:sz w:val="20"/>
                <w:szCs w:val="20"/>
              </w:rPr>
            </w:pPr>
            <w:r w:rsidRPr="007658A7">
              <w:rPr>
                <w:noProof/>
                <w:color w:val="000000"/>
                <w:sz w:val="20"/>
                <w:szCs w:val="20"/>
              </w:rPr>
              <w:t>Средства рекламы</w:t>
            </w:r>
          </w:p>
        </w:tc>
        <w:tc>
          <w:tcPr>
            <w:tcW w:w="1000" w:type="pct"/>
            <w:shd w:val="clear" w:color="auto" w:fill="auto"/>
            <w:vAlign w:val="center"/>
          </w:tcPr>
          <w:p w:rsidR="00C10BF8" w:rsidRPr="007658A7" w:rsidRDefault="00C10BF8" w:rsidP="007658A7">
            <w:pPr>
              <w:spacing w:line="360" w:lineRule="auto"/>
              <w:jc w:val="center"/>
              <w:rPr>
                <w:noProof/>
                <w:color w:val="000000"/>
                <w:sz w:val="20"/>
                <w:szCs w:val="20"/>
              </w:rPr>
            </w:pPr>
            <w:r w:rsidRPr="007658A7">
              <w:rPr>
                <w:noProof/>
                <w:color w:val="000000"/>
                <w:sz w:val="20"/>
                <w:szCs w:val="20"/>
              </w:rPr>
              <w:t>15 марта-1 мая</w:t>
            </w:r>
          </w:p>
        </w:tc>
        <w:tc>
          <w:tcPr>
            <w:tcW w:w="1000" w:type="pct"/>
            <w:shd w:val="clear" w:color="auto" w:fill="auto"/>
            <w:vAlign w:val="center"/>
          </w:tcPr>
          <w:p w:rsidR="00C10BF8" w:rsidRPr="007658A7" w:rsidRDefault="00C10BF8" w:rsidP="007658A7">
            <w:pPr>
              <w:spacing w:line="360" w:lineRule="auto"/>
              <w:jc w:val="center"/>
              <w:rPr>
                <w:noProof/>
                <w:color w:val="000000"/>
                <w:sz w:val="20"/>
                <w:szCs w:val="20"/>
              </w:rPr>
            </w:pPr>
            <w:r w:rsidRPr="007658A7">
              <w:rPr>
                <w:noProof/>
                <w:color w:val="000000"/>
                <w:sz w:val="20"/>
                <w:szCs w:val="20"/>
              </w:rPr>
              <w:t>1 июля-1 августа</w:t>
            </w:r>
          </w:p>
        </w:tc>
        <w:tc>
          <w:tcPr>
            <w:tcW w:w="1000" w:type="pct"/>
            <w:shd w:val="clear" w:color="auto" w:fill="auto"/>
            <w:vAlign w:val="center"/>
          </w:tcPr>
          <w:p w:rsidR="00C10BF8" w:rsidRPr="007658A7" w:rsidRDefault="00C10BF8" w:rsidP="007658A7">
            <w:pPr>
              <w:spacing w:line="360" w:lineRule="auto"/>
              <w:jc w:val="center"/>
              <w:rPr>
                <w:noProof/>
                <w:color w:val="000000"/>
                <w:sz w:val="20"/>
                <w:szCs w:val="20"/>
              </w:rPr>
            </w:pPr>
            <w:r w:rsidRPr="007658A7">
              <w:rPr>
                <w:noProof/>
                <w:color w:val="000000"/>
                <w:sz w:val="20"/>
                <w:szCs w:val="20"/>
              </w:rPr>
              <w:t>15 сентября-15 ноября</w:t>
            </w:r>
          </w:p>
        </w:tc>
        <w:tc>
          <w:tcPr>
            <w:tcW w:w="1001" w:type="pct"/>
            <w:shd w:val="clear" w:color="auto" w:fill="auto"/>
            <w:vAlign w:val="center"/>
          </w:tcPr>
          <w:p w:rsidR="00C10BF8" w:rsidRPr="007658A7" w:rsidRDefault="00C10BF8" w:rsidP="007658A7">
            <w:pPr>
              <w:spacing w:line="360" w:lineRule="auto"/>
              <w:jc w:val="center"/>
              <w:rPr>
                <w:noProof/>
                <w:color w:val="000000"/>
                <w:sz w:val="20"/>
                <w:szCs w:val="20"/>
              </w:rPr>
            </w:pPr>
            <w:r w:rsidRPr="007658A7">
              <w:rPr>
                <w:noProof/>
                <w:color w:val="000000"/>
                <w:sz w:val="20"/>
                <w:szCs w:val="20"/>
              </w:rPr>
              <w:t>ВСЕГО</w:t>
            </w:r>
          </w:p>
        </w:tc>
      </w:tr>
      <w:tr w:rsidR="00C10BF8" w:rsidRPr="007658A7" w:rsidTr="007658A7">
        <w:trPr>
          <w:trHeight w:val="23"/>
        </w:trPr>
        <w:tc>
          <w:tcPr>
            <w:tcW w:w="999" w:type="pct"/>
            <w:shd w:val="clear" w:color="auto" w:fill="auto"/>
          </w:tcPr>
          <w:p w:rsidR="00C10BF8" w:rsidRPr="007658A7" w:rsidRDefault="00C10BF8" w:rsidP="007658A7">
            <w:pPr>
              <w:spacing w:line="360" w:lineRule="auto"/>
              <w:rPr>
                <w:noProof/>
                <w:color w:val="000000"/>
                <w:sz w:val="20"/>
                <w:szCs w:val="20"/>
              </w:rPr>
            </w:pPr>
            <w:r w:rsidRPr="007658A7">
              <w:rPr>
                <w:noProof/>
                <w:color w:val="000000"/>
                <w:sz w:val="20"/>
                <w:szCs w:val="20"/>
              </w:rPr>
              <w:t>Наружная реклама</w:t>
            </w:r>
          </w:p>
        </w:tc>
        <w:tc>
          <w:tcPr>
            <w:tcW w:w="1000" w:type="pct"/>
            <w:shd w:val="clear" w:color="auto" w:fill="auto"/>
          </w:tcPr>
          <w:p w:rsidR="00C10BF8" w:rsidRPr="007658A7" w:rsidRDefault="00C10BF8" w:rsidP="007658A7">
            <w:pPr>
              <w:spacing w:line="360" w:lineRule="auto"/>
              <w:rPr>
                <w:noProof/>
                <w:color w:val="000000"/>
                <w:sz w:val="20"/>
                <w:szCs w:val="20"/>
              </w:rPr>
            </w:pPr>
            <w:r w:rsidRPr="007658A7">
              <w:rPr>
                <w:noProof/>
                <w:color w:val="000000"/>
                <w:sz w:val="20"/>
                <w:szCs w:val="20"/>
              </w:rPr>
              <w:t>0</w:t>
            </w:r>
          </w:p>
        </w:tc>
        <w:tc>
          <w:tcPr>
            <w:tcW w:w="1000" w:type="pct"/>
            <w:shd w:val="clear" w:color="auto" w:fill="auto"/>
          </w:tcPr>
          <w:p w:rsidR="00C10BF8" w:rsidRPr="007658A7" w:rsidRDefault="008540EF" w:rsidP="007658A7">
            <w:pPr>
              <w:spacing w:line="360" w:lineRule="auto"/>
              <w:rPr>
                <w:noProof/>
                <w:color w:val="000000"/>
                <w:sz w:val="20"/>
                <w:szCs w:val="20"/>
              </w:rPr>
            </w:pPr>
            <w:r w:rsidRPr="007658A7">
              <w:rPr>
                <w:noProof/>
                <w:color w:val="000000"/>
                <w:sz w:val="20"/>
                <w:szCs w:val="20"/>
              </w:rPr>
              <w:t>4</w:t>
            </w:r>
            <w:r w:rsidR="00C10BF8" w:rsidRPr="007658A7">
              <w:rPr>
                <w:noProof/>
                <w:color w:val="000000"/>
                <w:sz w:val="20"/>
                <w:szCs w:val="20"/>
              </w:rPr>
              <w:t>00</w:t>
            </w:r>
            <w:r w:rsidR="0030269B" w:rsidRPr="007658A7">
              <w:rPr>
                <w:noProof/>
                <w:color w:val="000000"/>
                <w:sz w:val="20"/>
                <w:szCs w:val="20"/>
              </w:rPr>
              <w:t xml:space="preserve"> </w:t>
            </w:r>
            <w:r w:rsidR="00C10BF8" w:rsidRPr="007658A7">
              <w:rPr>
                <w:noProof/>
                <w:color w:val="000000"/>
                <w:sz w:val="20"/>
                <w:szCs w:val="20"/>
              </w:rPr>
              <w:t>000 руб.</w:t>
            </w:r>
          </w:p>
        </w:tc>
        <w:tc>
          <w:tcPr>
            <w:tcW w:w="1000" w:type="pct"/>
            <w:shd w:val="clear" w:color="auto" w:fill="auto"/>
          </w:tcPr>
          <w:p w:rsidR="00C10BF8" w:rsidRPr="007658A7" w:rsidRDefault="0046067D" w:rsidP="007658A7">
            <w:pPr>
              <w:spacing w:line="360" w:lineRule="auto"/>
              <w:rPr>
                <w:noProof/>
                <w:color w:val="000000"/>
                <w:sz w:val="20"/>
                <w:szCs w:val="20"/>
              </w:rPr>
            </w:pPr>
            <w:r w:rsidRPr="007658A7">
              <w:rPr>
                <w:noProof/>
                <w:color w:val="000000"/>
                <w:sz w:val="20"/>
                <w:szCs w:val="20"/>
              </w:rPr>
              <w:t>0</w:t>
            </w:r>
          </w:p>
        </w:tc>
        <w:tc>
          <w:tcPr>
            <w:tcW w:w="1001" w:type="pct"/>
            <w:shd w:val="clear" w:color="auto" w:fill="auto"/>
          </w:tcPr>
          <w:p w:rsidR="00C10BF8" w:rsidRPr="007658A7" w:rsidRDefault="008540EF" w:rsidP="007658A7">
            <w:pPr>
              <w:spacing w:line="360" w:lineRule="auto"/>
              <w:rPr>
                <w:noProof/>
                <w:color w:val="000000"/>
                <w:sz w:val="20"/>
                <w:szCs w:val="20"/>
              </w:rPr>
            </w:pPr>
            <w:r w:rsidRPr="007658A7">
              <w:rPr>
                <w:noProof/>
                <w:color w:val="000000"/>
                <w:sz w:val="20"/>
                <w:szCs w:val="20"/>
              </w:rPr>
              <w:t>4</w:t>
            </w:r>
            <w:r w:rsidR="00C10BF8" w:rsidRPr="007658A7">
              <w:rPr>
                <w:noProof/>
                <w:color w:val="000000"/>
                <w:sz w:val="20"/>
                <w:szCs w:val="20"/>
              </w:rPr>
              <w:t>00 000 руб.</w:t>
            </w:r>
          </w:p>
        </w:tc>
      </w:tr>
      <w:tr w:rsidR="00C10BF8" w:rsidRPr="007658A7" w:rsidTr="007658A7">
        <w:trPr>
          <w:trHeight w:val="23"/>
        </w:trPr>
        <w:tc>
          <w:tcPr>
            <w:tcW w:w="999" w:type="pct"/>
            <w:shd w:val="clear" w:color="auto" w:fill="auto"/>
          </w:tcPr>
          <w:p w:rsidR="00C10BF8" w:rsidRPr="007658A7" w:rsidRDefault="00C10BF8" w:rsidP="007658A7">
            <w:pPr>
              <w:spacing w:line="360" w:lineRule="auto"/>
              <w:rPr>
                <w:noProof/>
                <w:color w:val="000000"/>
                <w:sz w:val="20"/>
                <w:szCs w:val="20"/>
              </w:rPr>
            </w:pPr>
            <w:r w:rsidRPr="007658A7">
              <w:rPr>
                <w:noProof/>
                <w:color w:val="000000"/>
                <w:sz w:val="20"/>
                <w:szCs w:val="20"/>
              </w:rPr>
              <w:t xml:space="preserve">Реклама в печати </w:t>
            </w:r>
          </w:p>
        </w:tc>
        <w:tc>
          <w:tcPr>
            <w:tcW w:w="1000" w:type="pct"/>
            <w:shd w:val="clear" w:color="auto" w:fill="auto"/>
          </w:tcPr>
          <w:p w:rsidR="00C10BF8" w:rsidRPr="007658A7" w:rsidRDefault="00C10BF8" w:rsidP="007658A7">
            <w:pPr>
              <w:spacing w:line="360" w:lineRule="auto"/>
              <w:rPr>
                <w:noProof/>
                <w:color w:val="000000"/>
                <w:sz w:val="20"/>
                <w:szCs w:val="20"/>
              </w:rPr>
            </w:pPr>
            <w:r w:rsidRPr="007658A7">
              <w:rPr>
                <w:noProof/>
                <w:color w:val="000000"/>
                <w:sz w:val="20"/>
                <w:szCs w:val="20"/>
              </w:rPr>
              <w:t>0</w:t>
            </w:r>
          </w:p>
        </w:tc>
        <w:tc>
          <w:tcPr>
            <w:tcW w:w="1000" w:type="pct"/>
            <w:shd w:val="clear" w:color="auto" w:fill="auto"/>
          </w:tcPr>
          <w:p w:rsidR="00C10BF8" w:rsidRPr="007658A7" w:rsidRDefault="008540EF" w:rsidP="007658A7">
            <w:pPr>
              <w:spacing w:line="360" w:lineRule="auto"/>
              <w:rPr>
                <w:noProof/>
                <w:color w:val="000000"/>
                <w:sz w:val="20"/>
                <w:szCs w:val="20"/>
              </w:rPr>
            </w:pPr>
            <w:r w:rsidRPr="007658A7">
              <w:rPr>
                <w:noProof/>
                <w:color w:val="000000"/>
                <w:sz w:val="20"/>
                <w:szCs w:val="20"/>
              </w:rPr>
              <w:t>8</w:t>
            </w:r>
            <w:r w:rsidR="00C10BF8" w:rsidRPr="007658A7">
              <w:rPr>
                <w:noProof/>
                <w:color w:val="000000"/>
                <w:sz w:val="20"/>
                <w:szCs w:val="20"/>
              </w:rPr>
              <w:t>0</w:t>
            </w:r>
            <w:r w:rsidR="0030269B" w:rsidRPr="007658A7">
              <w:rPr>
                <w:noProof/>
                <w:color w:val="000000"/>
                <w:sz w:val="20"/>
                <w:szCs w:val="20"/>
              </w:rPr>
              <w:t xml:space="preserve"> </w:t>
            </w:r>
            <w:r w:rsidR="00C10BF8" w:rsidRPr="007658A7">
              <w:rPr>
                <w:noProof/>
                <w:color w:val="000000"/>
                <w:sz w:val="20"/>
                <w:szCs w:val="20"/>
              </w:rPr>
              <w:t>000 руб.</w:t>
            </w:r>
          </w:p>
        </w:tc>
        <w:tc>
          <w:tcPr>
            <w:tcW w:w="1000" w:type="pct"/>
            <w:shd w:val="clear" w:color="auto" w:fill="auto"/>
          </w:tcPr>
          <w:p w:rsidR="00C10BF8" w:rsidRPr="007658A7" w:rsidRDefault="008540EF" w:rsidP="007658A7">
            <w:pPr>
              <w:spacing w:line="360" w:lineRule="auto"/>
              <w:rPr>
                <w:noProof/>
                <w:color w:val="000000"/>
                <w:sz w:val="20"/>
                <w:szCs w:val="20"/>
              </w:rPr>
            </w:pPr>
            <w:r w:rsidRPr="007658A7">
              <w:rPr>
                <w:noProof/>
                <w:color w:val="000000"/>
                <w:sz w:val="20"/>
                <w:szCs w:val="20"/>
              </w:rPr>
              <w:t>0</w:t>
            </w:r>
          </w:p>
        </w:tc>
        <w:tc>
          <w:tcPr>
            <w:tcW w:w="1001" w:type="pct"/>
            <w:shd w:val="clear" w:color="auto" w:fill="auto"/>
          </w:tcPr>
          <w:p w:rsidR="00C10BF8" w:rsidRPr="007658A7" w:rsidRDefault="008540EF" w:rsidP="007658A7">
            <w:pPr>
              <w:spacing w:line="360" w:lineRule="auto"/>
              <w:rPr>
                <w:noProof/>
                <w:color w:val="000000"/>
                <w:sz w:val="20"/>
                <w:szCs w:val="20"/>
              </w:rPr>
            </w:pPr>
            <w:r w:rsidRPr="007658A7">
              <w:rPr>
                <w:noProof/>
                <w:color w:val="000000"/>
                <w:sz w:val="20"/>
                <w:szCs w:val="20"/>
              </w:rPr>
              <w:t>80</w:t>
            </w:r>
            <w:r w:rsidR="00C10BF8" w:rsidRPr="007658A7">
              <w:rPr>
                <w:noProof/>
                <w:color w:val="000000"/>
                <w:sz w:val="20"/>
                <w:szCs w:val="20"/>
              </w:rPr>
              <w:t xml:space="preserve"> 000 руб.</w:t>
            </w:r>
          </w:p>
        </w:tc>
      </w:tr>
      <w:tr w:rsidR="00C10BF8" w:rsidRPr="007658A7" w:rsidTr="007658A7">
        <w:trPr>
          <w:trHeight w:val="23"/>
        </w:trPr>
        <w:tc>
          <w:tcPr>
            <w:tcW w:w="999" w:type="pct"/>
            <w:shd w:val="clear" w:color="auto" w:fill="auto"/>
          </w:tcPr>
          <w:p w:rsidR="00C10BF8" w:rsidRPr="007658A7" w:rsidRDefault="00C10BF8" w:rsidP="007658A7">
            <w:pPr>
              <w:spacing w:line="360" w:lineRule="auto"/>
              <w:rPr>
                <w:noProof/>
                <w:color w:val="000000"/>
                <w:sz w:val="20"/>
                <w:szCs w:val="20"/>
              </w:rPr>
            </w:pPr>
            <w:r w:rsidRPr="007658A7">
              <w:rPr>
                <w:noProof/>
                <w:color w:val="000000"/>
                <w:sz w:val="20"/>
                <w:szCs w:val="20"/>
              </w:rPr>
              <w:t>Реклама на ТВ</w:t>
            </w:r>
          </w:p>
        </w:tc>
        <w:tc>
          <w:tcPr>
            <w:tcW w:w="1000" w:type="pct"/>
            <w:shd w:val="clear" w:color="auto" w:fill="auto"/>
          </w:tcPr>
          <w:p w:rsidR="00C10BF8" w:rsidRPr="007658A7" w:rsidRDefault="00C10BF8" w:rsidP="007658A7">
            <w:pPr>
              <w:spacing w:line="360" w:lineRule="auto"/>
              <w:rPr>
                <w:noProof/>
                <w:color w:val="000000"/>
                <w:sz w:val="20"/>
                <w:szCs w:val="20"/>
              </w:rPr>
            </w:pPr>
            <w:r w:rsidRPr="007658A7">
              <w:rPr>
                <w:noProof/>
                <w:color w:val="000000"/>
                <w:sz w:val="20"/>
                <w:szCs w:val="20"/>
              </w:rPr>
              <w:t>0</w:t>
            </w:r>
          </w:p>
        </w:tc>
        <w:tc>
          <w:tcPr>
            <w:tcW w:w="1000" w:type="pct"/>
            <w:shd w:val="clear" w:color="auto" w:fill="auto"/>
          </w:tcPr>
          <w:p w:rsidR="00C10BF8" w:rsidRPr="007658A7" w:rsidRDefault="008540EF" w:rsidP="007658A7">
            <w:pPr>
              <w:spacing w:line="360" w:lineRule="auto"/>
              <w:rPr>
                <w:noProof/>
                <w:color w:val="000000"/>
                <w:sz w:val="20"/>
                <w:szCs w:val="20"/>
              </w:rPr>
            </w:pPr>
            <w:r w:rsidRPr="007658A7">
              <w:rPr>
                <w:noProof/>
                <w:color w:val="000000"/>
                <w:sz w:val="20"/>
                <w:szCs w:val="20"/>
              </w:rPr>
              <w:t>46</w:t>
            </w:r>
            <w:r w:rsidR="0046067D" w:rsidRPr="007658A7">
              <w:rPr>
                <w:noProof/>
                <w:color w:val="000000"/>
                <w:sz w:val="20"/>
                <w:szCs w:val="20"/>
              </w:rPr>
              <w:t>0</w:t>
            </w:r>
            <w:r w:rsidR="0030269B" w:rsidRPr="007658A7">
              <w:rPr>
                <w:noProof/>
                <w:color w:val="000000"/>
                <w:sz w:val="20"/>
                <w:szCs w:val="20"/>
              </w:rPr>
              <w:t xml:space="preserve"> </w:t>
            </w:r>
            <w:r w:rsidR="00C10BF8" w:rsidRPr="007658A7">
              <w:rPr>
                <w:noProof/>
                <w:color w:val="000000"/>
                <w:sz w:val="20"/>
                <w:szCs w:val="20"/>
              </w:rPr>
              <w:t>000 руб.</w:t>
            </w:r>
          </w:p>
        </w:tc>
        <w:tc>
          <w:tcPr>
            <w:tcW w:w="1000" w:type="pct"/>
            <w:shd w:val="clear" w:color="auto" w:fill="auto"/>
          </w:tcPr>
          <w:p w:rsidR="00C10BF8" w:rsidRPr="007658A7" w:rsidRDefault="00C10BF8" w:rsidP="007658A7">
            <w:pPr>
              <w:spacing w:line="360" w:lineRule="auto"/>
              <w:rPr>
                <w:noProof/>
                <w:color w:val="000000"/>
                <w:sz w:val="20"/>
                <w:szCs w:val="20"/>
              </w:rPr>
            </w:pPr>
            <w:r w:rsidRPr="007658A7">
              <w:rPr>
                <w:noProof/>
                <w:color w:val="000000"/>
                <w:sz w:val="20"/>
                <w:szCs w:val="20"/>
              </w:rPr>
              <w:t>0</w:t>
            </w:r>
          </w:p>
        </w:tc>
        <w:tc>
          <w:tcPr>
            <w:tcW w:w="1001" w:type="pct"/>
            <w:shd w:val="clear" w:color="auto" w:fill="auto"/>
          </w:tcPr>
          <w:p w:rsidR="00C10BF8" w:rsidRPr="007658A7" w:rsidRDefault="008540EF" w:rsidP="007658A7">
            <w:pPr>
              <w:spacing w:line="360" w:lineRule="auto"/>
              <w:rPr>
                <w:noProof/>
                <w:color w:val="000000"/>
                <w:sz w:val="20"/>
                <w:szCs w:val="20"/>
              </w:rPr>
            </w:pPr>
            <w:r w:rsidRPr="007658A7">
              <w:rPr>
                <w:noProof/>
                <w:color w:val="000000"/>
                <w:sz w:val="20"/>
                <w:szCs w:val="20"/>
              </w:rPr>
              <w:t>46</w:t>
            </w:r>
            <w:r w:rsidR="0046067D" w:rsidRPr="007658A7">
              <w:rPr>
                <w:noProof/>
                <w:color w:val="000000"/>
                <w:sz w:val="20"/>
                <w:szCs w:val="20"/>
              </w:rPr>
              <w:t>0</w:t>
            </w:r>
            <w:r w:rsidR="0030269B" w:rsidRPr="007658A7">
              <w:rPr>
                <w:noProof/>
                <w:color w:val="000000"/>
                <w:sz w:val="20"/>
                <w:szCs w:val="20"/>
              </w:rPr>
              <w:t xml:space="preserve"> </w:t>
            </w:r>
            <w:r w:rsidR="00C10BF8" w:rsidRPr="007658A7">
              <w:rPr>
                <w:noProof/>
                <w:color w:val="000000"/>
                <w:sz w:val="20"/>
                <w:szCs w:val="20"/>
              </w:rPr>
              <w:t>000 руб.</w:t>
            </w:r>
          </w:p>
        </w:tc>
      </w:tr>
      <w:tr w:rsidR="00C10BF8" w:rsidRPr="007658A7" w:rsidTr="007658A7">
        <w:trPr>
          <w:trHeight w:val="23"/>
        </w:trPr>
        <w:tc>
          <w:tcPr>
            <w:tcW w:w="999" w:type="pct"/>
            <w:shd w:val="clear" w:color="auto" w:fill="auto"/>
          </w:tcPr>
          <w:p w:rsidR="00C10BF8" w:rsidRPr="007658A7" w:rsidRDefault="00C10BF8" w:rsidP="007658A7">
            <w:pPr>
              <w:spacing w:line="360" w:lineRule="auto"/>
              <w:rPr>
                <w:noProof/>
                <w:color w:val="000000"/>
                <w:sz w:val="20"/>
                <w:szCs w:val="20"/>
              </w:rPr>
            </w:pPr>
            <w:r w:rsidRPr="007658A7">
              <w:rPr>
                <w:noProof/>
                <w:color w:val="000000"/>
                <w:sz w:val="20"/>
                <w:szCs w:val="20"/>
              </w:rPr>
              <w:t>Рекламная полиграфия</w:t>
            </w:r>
          </w:p>
        </w:tc>
        <w:tc>
          <w:tcPr>
            <w:tcW w:w="1000" w:type="pct"/>
            <w:shd w:val="clear" w:color="auto" w:fill="auto"/>
          </w:tcPr>
          <w:p w:rsidR="00C10BF8" w:rsidRPr="007658A7" w:rsidRDefault="008540EF" w:rsidP="007658A7">
            <w:pPr>
              <w:spacing w:line="360" w:lineRule="auto"/>
              <w:rPr>
                <w:noProof/>
                <w:color w:val="000000"/>
                <w:sz w:val="20"/>
                <w:szCs w:val="20"/>
              </w:rPr>
            </w:pPr>
            <w:r w:rsidRPr="007658A7">
              <w:rPr>
                <w:noProof/>
                <w:color w:val="000000"/>
                <w:sz w:val="20"/>
                <w:szCs w:val="20"/>
              </w:rPr>
              <w:t>2</w:t>
            </w:r>
            <w:r w:rsidR="00C10BF8" w:rsidRPr="007658A7">
              <w:rPr>
                <w:noProof/>
                <w:color w:val="000000"/>
                <w:sz w:val="20"/>
                <w:szCs w:val="20"/>
              </w:rPr>
              <w:t>55</w:t>
            </w:r>
            <w:r w:rsidR="0030269B" w:rsidRPr="007658A7">
              <w:rPr>
                <w:noProof/>
                <w:color w:val="000000"/>
                <w:sz w:val="20"/>
                <w:szCs w:val="20"/>
              </w:rPr>
              <w:t xml:space="preserve"> </w:t>
            </w:r>
            <w:r w:rsidR="00C10BF8" w:rsidRPr="007658A7">
              <w:rPr>
                <w:noProof/>
                <w:color w:val="000000"/>
                <w:sz w:val="20"/>
                <w:szCs w:val="20"/>
              </w:rPr>
              <w:t>000 руб.</w:t>
            </w:r>
          </w:p>
        </w:tc>
        <w:tc>
          <w:tcPr>
            <w:tcW w:w="1000" w:type="pct"/>
            <w:shd w:val="clear" w:color="auto" w:fill="auto"/>
          </w:tcPr>
          <w:p w:rsidR="00C10BF8" w:rsidRPr="007658A7" w:rsidRDefault="00C10BF8" w:rsidP="007658A7">
            <w:pPr>
              <w:spacing w:line="360" w:lineRule="auto"/>
              <w:rPr>
                <w:noProof/>
                <w:color w:val="000000"/>
                <w:sz w:val="20"/>
                <w:szCs w:val="20"/>
              </w:rPr>
            </w:pPr>
            <w:r w:rsidRPr="007658A7">
              <w:rPr>
                <w:noProof/>
                <w:color w:val="000000"/>
                <w:sz w:val="20"/>
                <w:szCs w:val="20"/>
              </w:rPr>
              <w:t>0</w:t>
            </w:r>
          </w:p>
        </w:tc>
        <w:tc>
          <w:tcPr>
            <w:tcW w:w="1000" w:type="pct"/>
            <w:shd w:val="clear" w:color="auto" w:fill="auto"/>
          </w:tcPr>
          <w:p w:rsidR="00C10BF8" w:rsidRPr="007658A7" w:rsidRDefault="00C10BF8" w:rsidP="007658A7">
            <w:pPr>
              <w:spacing w:line="360" w:lineRule="auto"/>
              <w:rPr>
                <w:noProof/>
                <w:color w:val="000000"/>
                <w:sz w:val="20"/>
                <w:szCs w:val="20"/>
              </w:rPr>
            </w:pPr>
            <w:r w:rsidRPr="007658A7">
              <w:rPr>
                <w:noProof/>
                <w:color w:val="000000"/>
                <w:sz w:val="20"/>
                <w:szCs w:val="20"/>
              </w:rPr>
              <w:t>0</w:t>
            </w:r>
          </w:p>
        </w:tc>
        <w:tc>
          <w:tcPr>
            <w:tcW w:w="1001" w:type="pct"/>
            <w:shd w:val="clear" w:color="auto" w:fill="auto"/>
          </w:tcPr>
          <w:p w:rsidR="00C10BF8" w:rsidRPr="007658A7" w:rsidRDefault="008540EF" w:rsidP="007658A7">
            <w:pPr>
              <w:spacing w:line="360" w:lineRule="auto"/>
              <w:rPr>
                <w:noProof/>
                <w:color w:val="000000"/>
                <w:sz w:val="20"/>
                <w:szCs w:val="20"/>
              </w:rPr>
            </w:pPr>
            <w:r w:rsidRPr="007658A7">
              <w:rPr>
                <w:noProof/>
                <w:color w:val="000000"/>
                <w:sz w:val="20"/>
                <w:szCs w:val="20"/>
              </w:rPr>
              <w:t>2</w:t>
            </w:r>
            <w:r w:rsidR="00C10BF8" w:rsidRPr="007658A7">
              <w:rPr>
                <w:noProof/>
                <w:color w:val="000000"/>
                <w:sz w:val="20"/>
                <w:szCs w:val="20"/>
              </w:rPr>
              <w:t>55</w:t>
            </w:r>
            <w:r w:rsidR="0030269B" w:rsidRPr="007658A7">
              <w:rPr>
                <w:noProof/>
                <w:color w:val="000000"/>
                <w:sz w:val="20"/>
                <w:szCs w:val="20"/>
              </w:rPr>
              <w:t xml:space="preserve"> </w:t>
            </w:r>
            <w:r w:rsidR="00C10BF8" w:rsidRPr="007658A7">
              <w:rPr>
                <w:noProof/>
                <w:color w:val="000000"/>
                <w:sz w:val="20"/>
                <w:szCs w:val="20"/>
              </w:rPr>
              <w:t>000 руб.</w:t>
            </w:r>
          </w:p>
        </w:tc>
      </w:tr>
      <w:tr w:rsidR="00C10BF8" w:rsidRPr="007658A7" w:rsidTr="007658A7">
        <w:trPr>
          <w:trHeight w:val="23"/>
        </w:trPr>
        <w:tc>
          <w:tcPr>
            <w:tcW w:w="999" w:type="pct"/>
            <w:shd w:val="clear" w:color="auto" w:fill="auto"/>
          </w:tcPr>
          <w:p w:rsidR="00C10BF8" w:rsidRPr="007658A7" w:rsidRDefault="00C10BF8" w:rsidP="007658A7">
            <w:pPr>
              <w:spacing w:line="360" w:lineRule="auto"/>
              <w:rPr>
                <w:noProof/>
                <w:color w:val="000000"/>
                <w:sz w:val="20"/>
                <w:szCs w:val="20"/>
              </w:rPr>
            </w:pPr>
            <w:r w:rsidRPr="007658A7">
              <w:rPr>
                <w:noProof/>
                <w:color w:val="000000"/>
                <w:sz w:val="20"/>
                <w:szCs w:val="20"/>
              </w:rPr>
              <w:t>Реклама в Интернет</w:t>
            </w:r>
          </w:p>
        </w:tc>
        <w:tc>
          <w:tcPr>
            <w:tcW w:w="1000" w:type="pct"/>
            <w:shd w:val="clear" w:color="auto" w:fill="auto"/>
          </w:tcPr>
          <w:p w:rsidR="00C10BF8" w:rsidRPr="007658A7" w:rsidRDefault="00C10BF8" w:rsidP="007658A7">
            <w:pPr>
              <w:spacing w:line="360" w:lineRule="auto"/>
              <w:rPr>
                <w:noProof/>
                <w:color w:val="000000"/>
                <w:sz w:val="20"/>
                <w:szCs w:val="20"/>
              </w:rPr>
            </w:pPr>
            <w:r w:rsidRPr="007658A7">
              <w:rPr>
                <w:noProof/>
                <w:color w:val="000000"/>
                <w:sz w:val="20"/>
                <w:szCs w:val="20"/>
              </w:rPr>
              <w:t>40 000 руб.</w:t>
            </w:r>
          </w:p>
        </w:tc>
        <w:tc>
          <w:tcPr>
            <w:tcW w:w="1000" w:type="pct"/>
            <w:shd w:val="clear" w:color="auto" w:fill="auto"/>
          </w:tcPr>
          <w:p w:rsidR="00C10BF8" w:rsidRPr="007658A7" w:rsidRDefault="0046067D" w:rsidP="007658A7">
            <w:pPr>
              <w:spacing w:line="360" w:lineRule="auto"/>
              <w:rPr>
                <w:noProof/>
                <w:color w:val="000000"/>
                <w:sz w:val="20"/>
                <w:szCs w:val="20"/>
              </w:rPr>
            </w:pPr>
            <w:r w:rsidRPr="007658A7">
              <w:rPr>
                <w:noProof/>
                <w:color w:val="000000"/>
                <w:sz w:val="20"/>
                <w:szCs w:val="20"/>
              </w:rPr>
              <w:t>0</w:t>
            </w:r>
          </w:p>
        </w:tc>
        <w:tc>
          <w:tcPr>
            <w:tcW w:w="1000" w:type="pct"/>
            <w:shd w:val="clear" w:color="auto" w:fill="auto"/>
          </w:tcPr>
          <w:p w:rsidR="00C10BF8" w:rsidRPr="007658A7" w:rsidRDefault="00C10BF8" w:rsidP="007658A7">
            <w:pPr>
              <w:spacing w:line="360" w:lineRule="auto"/>
              <w:rPr>
                <w:noProof/>
                <w:color w:val="000000"/>
                <w:sz w:val="20"/>
                <w:szCs w:val="20"/>
              </w:rPr>
            </w:pPr>
            <w:r w:rsidRPr="007658A7">
              <w:rPr>
                <w:noProof/>
                <w:color w:val="000000"/>
                <w:sz w:val="20"/>
                <w:szCs w:val="20"/>
              </w:rPr>
              <w:t>40</w:t>
            </w:r>
            <w:r w:rsidR="0030269B" w:rsidRPr="007658A7">
              <w:rPr>
                <w:noProof/>
                <w:color w:val="000000"/>
                <w:sz w:val="20"/>
                <w:szCs w:val="20"/>
              </w:rPr>
              <w:t xml:space="preserve"> </w:t>
            </w:r>
            <w:r w:rsidRPr="007658A7">
              <w:rPr>
                <w:noProof/>
                <w:color w:val="000000"/>
                <w:sz w:val="20"/>
                <w:szCs w:val="20"/>
              </w:rPr>
              <w:t>000 руб.</w:t>
            </w:r>
          </w:p>
        </w:tc>
        <w:tc>
          <w:tcPr>
            <w:tcW w:w="1001" w:type="pct"/>
            <w:shd w:val="clear" w:color="auto" w:fill="auto"/>
          </w:tcPr>
          <w:p w:rsidR="00C10BF8" w:rsidRPr="007658A7" w:rsidRDefault="00595232" w:rsidP="007658A7">
            <w:pPr>
              <w:spacing w:line="360" w:lineRule="auto"/>
              <w:rPr>
                <w:noProof/>
                <w:color w:val="000000"/>
                <w:sz w:val="20"/>
                <w:szCs w:val="20"/>
              </w:rPr>
            </w:pPr>
            <w:r w:rsidRPr="007658A7">
              <w:rPr>
                <w:noProof/>
                <w:color w:val="000000"/>
                <w:sz w:val="20"/>
                <w:szCs w:val="20"/>
              </w:rPr>
              <w:t>8</w:t>
            </w:r>
            <w:r w:rsidR="00C10BF8" w:rsidRPr="007658A7">
              <w:rPr>
                <w:noProof/>
                <w:color w:val="000000"/>
                <w:sz w:val="20"/>
                <w:szCs w:val="20"/>
              </w:rPr>
              <w:t>0 000 руб.</w:t>
            </w:r>
          </w:p>
        </w:tc>
      </w:tr>
      <w:tr w:rsidR="00C10BF8" w:rsidRPr="007658A7" w:rsidTr="007658A7">
        <w:trPr>
          <w:trHeight w:val="23"/>
        </w:trPr>
        <w:tc>
          <w:tcPr>
            <w:tcW w:w="999" w:type="pct"/>
            <w:shd w:val="clear" w:color="auto" w:fill="auto"/>
          </w:tcPr>
          <w:p w:rsidR="00C10BF8" w:rsidRPr="007658A7" w:rsidRDefault="00C10BF8" w:rsidP="007658A7">
            <w:pPr>
              <w:spacing w:line="360" w:lineRule="auto"/>
              <w:rPr>
                <w:noProof/>
                <w:color w:val="000000"/>
                <w:sz w:val="20"/>
                <w:szCs w:val="20"/>
              </w:rPr>
            </w:pPr>
            <w:r w:rsidRPr="007658A7">
              <w:rPr>
                <w:noProof/>
                <w:color w:val="000000"/>
                <w:sz w:val="20"/>
                <w:szCs w:val="20"/>
              </w:rPr>
              <w:t>ИТОГО</w:t>
            </w:r>
          </w:p>
        </w:tc>
        <w:tc>
          <w:tcPr>
            <w:tcW w:w="1000" w:type="pct"/>
            <w:shd w:val="clear" w:color="auto" w:fill="auto"/>
          </w:tcPr>
          <w:p w:rsidR="00C10BF8" w:rsidRPr="007658A7" w:rsidRDefault="00C10BF8" w:rsidP="007658A7">
            <w:pPr>
              <w:spacing w:line="360" w:lineRule="auto"/>
              <w:rPr>
                <w:b/>
                <w:bCs/>
                <w:noProof/>
                <w:color w:val="000000"/>
                <w:sz w:val="20"/>
                <w:szCs w:val="20"/>
              </w:rPr>
            </w:pPr>
            <w:r w:rsidRPr="007658A7">
              <w:rPr>
                <w:b/>
                <w:bCs/>
                <w:noProof/>
                <w:color w:val="000000"/>
                <w:sz w:val="20"/>
                <w:szCs w:val="20"/>
              </w:rPr>
              <w:t>295</w:t>
            </w:r>
            <w:r w:rsidR="0030269B" w:rsidRPr="007658A7">
              <w:rPr>
                <w:b/>
                <w:bCs/>
                <w:noProof/>
                <w:color w:val="000000"/>
                <w:sz w:val="20"/>
                <w:szCs w:val="20"/>
              </w:rPr>
              <w:t xml:space="preserve"> </w:t>
            </w:r>
            <w:r w:rsidRPr="007658A7">
              <w:rPr>
                <w:b/>
                <w:bCs/>
                <w:noProof/>
                <w:color w:val="000000"/>
                <w:sz w:val="20"/>
                <w:szCs w:val="20"/>
              </w:rPr>
              <w:t>000 руб.</w:t>
            </w:r>
          </w:p>
        </w:tc>
        <w:tc>
          <w:tcPr>
            <w:tcW w:w="1000" w:type="pct"/>
            <w:shd w:val="clear" w:color="auto" w:fill="auto"/>
          </w:tcPr>
          <w:p w:rsidR="00C10BF8" w:rsidRPr="007658A7" w:rsidRDefault="008540EF" w:rsidP="007658A7">
            <w:pPr>
              <w:spacing w:line="360" w:lineRule="auto"/>
              <w:rPr>
                <w:b/>
                <w:bCs/>
                <w:noProof/>
                <w:color w:val="000000"/>
                <w:sz w:val="20"/>
                <w:szCs w:val="20"/>
              </w:rPr>
            </w:pPr>
            <w:r w:rsidRPr="007658A7">
              <w:rPr>
                <w:b/>
                <w:bCs/>
                <w:noProof/>
                <w:color w:val="000000"/>
                <w:sz w:val="20"/>
                <w:szCs w:val="20"/>
              </w:rPr>
              <w:t>94</w:t>
            </w:r>
            <w:r w:rsidR="00C10BF8" w:rsidRPr="007658A7">
              <w:rPr>
                <w:b/>
                <w:bCs/>
                <w:noProof/>
                <w:color w:val="000000"/>
                <w:sz w:val="20"/>
                <w:szCs w:val="20"/>
              </w:rPr>
              <w:t>0</w:t>
            </w:r>
            <w:r w:rsidR="0030269B" w:rsidRPr="007658A7">
              <w:rPr>
                <w:b/>
                <w:bCs/>
                <w:noProof/>
                <w:color w:val="000000"/>
                <w:sz w:val="20"/>
                <w:szCs w:val="20"/>
              </w:rPr>
              <w:t xml:space="preserve"> </w:t>
            </w:r>
            <w:r w:rsidR="00C10BF8" w:rsidRPr="007658A7">
              <w:rPr>
                <w:b/>
                <w:bCs/>
                <w:noProof/>
                <w:color w:val="000000"/>
                <w:sz w:val="20"/>
                <w:szCs w:val="20"/>
              </w:rPr>
              <w:t>000 руб.</w:t>
            </w:r>
          </w:p>
        </w:tc>
        <w:tc>
          <w:tcPr>
            <w:tcW w:w="1000" w:type="pct"/>
            <w:shd w:val="clear" w:color="auto" w:fill="auto"/>
          </w:tcPr>
          <w:p w:rsidR="00C10BF8" w:rsidRPr="007658A7" w:rsidRDefault="008540EF" w:rsidP="007658A7">
            <w:pPr>
              <w:spacing w:line="360" w:lineRule="auto"/>
              <w:rPr>
                <w:b/>
                <w:bCs/>
                <w:noProof/>
                <w:color w:val="000000"/>
                <w:sz w:val="20"/>
                <w:szCs w:val="20"/>
              </w:rPr>
            </w:pPr>
            <w:r w:rsidRPr="007658A7">
              <w:rPr>
                <w:b/>
                <w:bCs/>
                <w:noProof/>
                <w:color w:val="000000"/>
                <w:sz w:val="20"/>
                <w:szCs w:val="20"/>
              </w:rPr>
              <w:t>4</w:t>
            </w:r>
            <w:r w:rsidR="00C10BF8" w:rsidRPr="007658A7">
              <w:rPr>
                <w:b/>
                <w:bCs/>
                <w:noProof/>
                <w:color w:val="000000"/>
                <w:sz w:val="20"/>
                <w:szCs w:val="20"/>
              </w:rPr>
              <w:t>0</w:t>
            </w:r>
            <w:r w:rsidR="0030269B" w:rsidRPr="007658A7">
              <w:rPr>
                <w:b/>
                <w:bCs/>
                <w:noProof/>
                <w:color w:val="000000"/>
                <w:sz w:val="20"/>
                <w:szCs w:val="20"/>
              </w:rPr>
              <w:t xml:space="preserve"> </w:t>
            </w:r>
            <w:r w:rsidR="00C10BF8" w:rsidRPr="007658A7">
              <w:rPr>
                <w:b/>
                <w:bCs/>
                <w:noProof/>
                <w:color w:val="000000"/>
                <w:sz w:val="20"/>
                <w:szCs w:val="20"/>
              </w:rPr>
              <w:t>000 руб.</w:t>
            </w:r>
          </w:p>
        </w:tc>
        <w:tc>
          <w:tcPr>
            <w:tcW w:w="1001" w:type="pct"/>
            <w:shd w:val="clear" w:color="auto" w:fill="auto"/>
          </w:tcPr>
          <w:p w:rsidR="00C10BF8" w:rsidRPr="007658A7" w:rsidRDefault="00C10BF8" w:rsidP="007658A7">
            <w:pPr>
              <w:spacing w:line="360" w:lineRule="auto"/>
              <w:rPr>
                <w:b/>
                <w:bCs/>
                <w:noProof/>
                <w:color w:val="000000"/>
                <w:sz w:val="20"/>
                <w:szCs w:val="20"/>
              </w:rPr>
            </w:pPr>
            <w:r w:rsidRPr="007658A7">
              <w:rPr>
                <w:b/>
                <w:bCs/>
                <w:noProof/>
                <w:color w:val="000000"/>
                <w:sz w:val="20"/>
                <w:szCs w:val="20"/>
              </w:rPr>
              <w:t>1</w:t>
            </w:r>
            <w:r w:rsidR="0030269B" w:rsidRPr="007658A7">
              <w:rPr>
                <w:b/>
                <w:bCs/>
                <w:noProof/>
                <w:color w:val="000000"/>
                <w:sz w:val="20"/>
                <w:szCs w:val="20"/>
              </w:rPr>
              <w:t xml:space="preserve"> </w:t>
            </w:r>
            <w:r w:rsidRPr="007658A7">
              <w:rPr>
                <w:b/>
                <w:bCs/>
                <w:noProof/>
                <w:color w:val="000000"/>
                <w:sz w:val="20"/>
                <w:szCs w:val="20"/>
              </w:rPr>
              <w:t>275 000 руб.</w:t>
            </w:r>
          </w:p>
        </w:tc>
      </w:tr>
    </w:tbl>
    <w:p w:rsidR="00C10BF8" w:rsidRPr="00554AB6" w:rsidRDefault="00C10BF8" w:rsidP="0030269B">
      <w:pPr>
        <w:spacing w:line="360" w:lineRule="auto"/>
        <w:ind w:firstLine="709"/>
        <w:jc w:val="both"/>
        <w:rPr>
          <w:noProof/>
          <w:color w:val="000000"/>
          <w:sz w:val="28"/>
          <w:szCs w:val="28"/>
        </w:rPr>
      </w:pPr>
    </w:p>
    <w:p w:rsidR="00C10BF8" w:rsidRPr="00554AB6" w:rsidRDefault="00C10BF8" w:rsidP="0030269B">
      <w:pPr>
        <w:spacing w:line="360" w:lineRule="auto"/>
        <w:ind w:firstLine="709"/>
        <w:jc w:val="both"/>
        <w:rPr>
          <w:noProof/>
          <w:color w:val="000000"/>
          <w:sz w:val="28"/>
          <w:szCs w:val="28"/>
        </w:rPr>
      </w:pPr>
      <w:r w:rsidRPr="00554AB6">
        <w:rPr>
          <w:noProof/>
          <w:color w:val="000000"/>
          <w:sz w:val="28"/>
          <w:szCs w:val="28"/>
        </w:rPr>
        <w:t>Не стоит забывать, что это лишь предположительные суммы, выбранный метод позволяет вносить корректировки по мере разработки мероприятий.</w:t>
      </w:r>
    </w:p>
    <w:p w:rsidR="0030269B" w:rsidRPr="00554AB6" w:rsidRDefault="00C10BF8" w:rsidP="0030269B">
      <w:pPr>
        <w:spacing w:line="360" w:lineRule="auto"/>
        <w:ind w:firstLine="709"/>
        <w:jc w:val="both"/>
        <w:rPr>
          <w:noProof/>
          <w:color w:val="000000"/>
          <w:sz w:val="28"/>
          <w:szCs w:val="28"/>
        </w:rPr>
      </w:pPr>
      <w:r w:rsidRPr="00554AB6">
        <w:rPr>
          <w:noProof/>
          <w:color w:val="000000"/>
          <w:sz w:val="28"/>
          <w:szCs w:val="28"/>
        </w:rPr>
        <w:t>Определение коммуникативных целей рекламной кампании позволило выяснить, каких показателей нужно достичь, какие ассоциации и какое отношение к ТМ</w:t>
      </w:r>
      <w:r w:rsidR="0030269B" w:rsidRPr="00554AB6">
        <w:rPr>
          <w:noProof/>
          <w:color w:val="000000"/>
          <w:sz w:val="28"/>
          <w:szCs w:val="28"/>
        </w:rPr>
        <w:t xml:space="preserve"> </w:t>
      </w:r>
      <w:r w:rsidRPr="00554AB6">
        <w:rPr>
          <w:noProof/>
          <w:color w:val="000000"/>
          <w:sz w:val="28"/>
          <w:szCs w:val="28"/>
        </w:rPr>
        <w:t xml:space="preserve">«магазин» сформировать у потребителей, чтобы реализовать маркетинговую цель рекламной кампании. Для определения инструментария достижения коммуникативных целей были исследованы психографические и поведенческие особенности целевой аудитории, подробно рассматривался процесс принятия решения покупке. В результате была выбрана </w:t>
      </w:r>
      <w:r w:rsidR="003D60F0" w:rsidRPr="00554AB6">
        <w:rPr>
          <w:noProof/>
          <w:color w:val="000000"/>
          <w:sz w:val="28"/>
          <w:szCs w:val="28"/>
        </w:rPr>
        <w:t>эмоциональная</w:t>
      </w:r>
      <w:r w:rsidRPr="00554AB6">
        <w:rPr>
          <w:noProof/>
          <w:color w:val="000000"/>
          <w:sz w:val="28"/>
          <w:szCs w:val="28"/>
        </w:rPr>
        <w:t xml:space="preserve"> стратегия продвижения продукции </w:t>
      </w:r>
      <w:r w:rsidR="003D60F0" w:rsidRPr="00554AB6">
        <w:rPr>
          <w:noProof/>
          <w:color w:val="000000"/>
          <w:sz w:val="28"/>
          <w:szCs w:val="28"/>
        </w:rPr>
        <w:t>молодежной одежды</w:t>
      </w:r>
      <w:r w:rsidR="0030269B" w:rsidRPr="00554AB6">
        <w:rPr>
          <w:noProof/>
          <w:color w:val="000000"/>
          <w:sz w:val="28"/>
          <w:szCs w:val="28"/>
        </w:rPr>
        <w:t xml:space="preserve"> </w:t>
      </w:r>
      <w:r w:rsidRPr="00554AB6">
        <w:rPr>
          <w:noProof/>
          <w:color w:val="000000"/>
          <w:sz w:val="28"/>
          <w:szCs w:val="28"/>
        </w:rPr>
        <w:t xml:space="preserve">в рамках трех акций в течение года и выбрана рекламная акция, рассмотренная в данной работе подробно. Исходя из финансовых возможностей </w:t>
      </w:r>
      <w:r w:rsidR="003D60F0" w:rsidRPr="00554AB6">
        <w:rPr>
          <w:noProof/>
          <w:color w:val="000000"/>
          <w:sz w:val="28"/>
          <w:szCs w:val="28"/>
        </w:rPr>
        <w:t>магазина</w:t>
      </w:r>
      <w:r w:rsidRPr="00554AB6">
        <w:rPr>
          <w:noProof/>
          <w:color w:val="000000"/>
          <w:sz w:val="28"/>
          <w:szCs w:val="28"/>
        </w:rPr>
        <w:t>, а также количества, специфики и стоимости выбранных медианосителей был определен минимальный достаточный рекламный бюджет и его распределение по статьям расходов. Данные о каналах распространения будут использованы в дальнейшем при разработке креативной стратегии рекламной кампании, данные по распределению бюджета – при построении медиастратегии рекламирования.</w:t>
      </w:r>
    </w:p>
    <w:p w:rsidR="00636E63" w:rsidRPr="00554AB6" w:rsidRDefault="00636E63" w:rsidP="0030269B">
      <w:pPr>
        <w:pStyle w:val="2"/>
        <w:spacing w:before="0" w:after="0" w:line="360" w:lineRule="auto"/>
        <w:ind w:firstLine="709"/>
        <w:jc w:val="both"/>
        <w:rPr>
          <w:rFonts w:ascii="Times New Roman" w:hAnsi="Times New Roman" w:cs="Times New Roman"/>
          <w:b w:val="0"/>
          <w:bCs w:val="0"/>
          <w:i w:val="0"/>
          <w:iCs w:val="0"/>
          <w:noProof/>
          <w:color w:val="000000"/>
        </w:rPr>
      </w:pPr>
      <w:bookmarkStart w:id="5" w:name="_Toc230972684"/>
    </w:p>
    <w:p w:rsidR="0030269B" w:rsidRPr="00554AB6" w:rsidRDefault="000D35A0" w:rsidP="0030269B">
      <w:pPr>
        <w:pStyle w:val="2"/>
        <w:spacing w:before="0" w:after="0" w:line="360" w:lineRule="auto"/>
        <w:ind w:firstLine="709"/>
        <w:jc w:val="both"/>
        <w:rPr>
          <w:rFonts w:ascii="Times New Roman" w:hAnsi="Times New Roman" w:cs="Times New Roman"/>
          <w:i w:val="0"/>
          <w:iCs w:val="0"/>
          <w:noProof/>
          <w:color w:val="000000"/>
        </w:rPr>
      </w:pPr>
      <w:r w:rsidRPr="00554AB6">
        <w:rPr>
          <w:rFonts w:ascii="Times New Roman" w:hAnsi="Times New Roman" w:cs="Times New Roman"/>
          <w:i w:val="0"/>
          <w:iCs w:val="0"/>
          <w:noProof/>
          <w:color w:val="000000"/>
        </w:rPr>
        <w:t>2.2</w:t>
      </w:r>
      <w:r w:rsidR="00636E63" w:rsidRPr="00554AB6">
        <w:rPr>
          <w:rFonts w:ascii="Times New Roman" w:hAnsi="Times New Roman" w:cs="Times New Roman"/>
          <w:i w:val="0"/>
          <w:iCs w:val="0"/>
          <w:noProof/>
          <w:color w:val="000000"/>
        </w:rPr>
        <w:t xml:space="preserve"> </w:t>
      </w:r>
      <w:r w:rsidRPr="00554AB6">
        <w:rPr>
          <w:rFonts w:ascii="Times New Roman" w:hAnsi="Times New Roman" w:cs="Times New Roman"/>
          <w:i w:val="0"/>
          <w:iCs w:val="0"/>
          <w:noProof/>
          <w:color w:val="000000"/>
        </w:rPr>
        <w:t>Разработка креативной стратегии</w:t>
      </w:r>
      <w:bookmarkEnd w:id="5"/>
    </w:p>
    <w:p w:rsidR="00636E63" w:rsidRPr="00554AB6" w:rsidRDefault="00636E63" w:rsidP="0030269B">
      <w:pPr>
        <w:tabs>
          <w:tab w:val="left" w:pos="576"/>
        </w:tabs>
        <w:spacing w:line="360" w:lineRule="auto"/>
        <w:ind w:firstLine="709"/>
        <w:jc w:val="both"/>
        <w:rPr>
          <w:noProof/>
          <w:color w:val="000000"/>
          <w:sz w:val="28"/>
          <w:szCs w:val="28"/>
        </w:rPr>
      </w:pPr>
    </w:p>
    <w:p w:rsidR="0030269B" w:rsidRPr="00554AB6" w:rsidRDefault="007329E5" w:rsidP="0030269B">
      <w:pPr>
        <w:tabs>
          <w:tab w:val="left" w:pos="576"/>
        </w:tabs>
        <w:spacing w:line="360" w:lineRule="auto"/>
        <w:ind w:firstLine="709"/>
        <w:jc w:val="both"/>
        <w:rPr>
          <w:noProof/>
          <w:color w:val="000000"/>
          <w:sz w:val="28"/>
          <w:szCs w:val="28"/>
        </w:rPr>
      </w:pPr>
      <w:r w:rsidRPr="00554AB6">
        <w:rPr>
          <w:noProof/>
          <w:color w:val="000000"/>
          <w:sz w:val="28"/>
          <w:szCs w:val="28"/>
        </w:rPr>
        <w:t>Разработка творческой (креативной) стратегии рекламной кампании включает в себя разработку творческой идеи, разработку содержания рекламных сообщений и разработку художественного исполнения рекламных сообщений.</w:t>
      </w:r>
    </w:p>
    <w:p w:rsidR="007329E5" w:rsidRPr="00554AB6" w:rsidRDefault="007329E5" w:rsidP="0030269B">
      <w:pPr>
        <w:tabs>
          <w:tab w:val="left" w:pos="576"/>
        </w:tabs>
        <w:spacing w:line="360" w:lineRule="auto"/>
        <w:ind w:firstLine="709"/>
        <w:jc w:val="both"/>
        <w:rPr>
          <w:noProof/>
          <w:color w:val="000000"/>
          <w:sz w:val="28"/>
          <w:szCs w:val="28"/>
        </w:rPr>
      </w:pPr>
      <w:r w:rsidRPr="00554AB6">
        <w:rPr>
          <w:noProof/>
          <w:color w:val="000000"/>
          <w:sz w:val="28"/>
          <w:szCs w:val="28"/>
        </w:rPr>
        <w:t>Согласно определению Росситера и Перси, творческая идея – это привлекающее внимание потребителя точное представление позиции торговой марки, изложенное достаточно детально, чтобы быть реализованным и удобное для нескольких вариантов исполнения. Творческая идея должна отражать стратегию позиционирования как на макроуровне (принадлежность к товарной категории), так и на микроуровне (выгоды торговой марки) [19].</w:t>
      </w:r>
    </w:p>
    <w:p w:rsidR="0030269B" w:rsidRPr="00554AB6" w:rsidRDefault="007329E5" w:rsidP="0030269B">
      <w:pPr>
        <w:tabs>
          <w:tab w:val="left" w:pos="576"/>
        </w:tabs>
        <w:spacing w:line="360" w:lineRule="auto"/>
        <w:ind w:firstLine="709"/>
        <w:jc w:val="both"/>
        <w:rPr>
          <w:noProof/>
          <w:color w:val="000000"/>
          <w:sz w:val="28"/>
          <w:szCs w:val="28"/>
        </w:rPr>
      </w:pPr>
      <w:r w:rsidRPr="00554AB6">
        <w:rPr>
          <w:noProof/>
          <w:color w:val="000000"/>
          <w:sz w:val="28"/>
          <w:szCs w:val="28"/>
        </w:rPr>
        <w:t>Творческая идея должна работать на реализацию коммуникативных целей рекламной кампании, то есть разрабатываемая в рамках данной курсовой работы творческая идея должна способствовать, прежде всего, повышению осведомленности о ТМ «магазин» и формированию положительного отношения к нему. Такие эффекты коммуникации достигаются с помощью наглядной демонстрации ситуаций использования продукта и механического запоминания (заучивания) потребителем содержания рекламного сообщения (его основных раздражителей – фирменного знака, названия рекламируемой услуги, указания категории услуги).</w:t>
      </w:r>
    </w:p>
    <w:p w:rsidR="007329E5" w:rsidRPr="00554AB6" w:rsidRDefault="007329E5" w:rsidP="0030269B">
      <w:pPr>
        <w:tabs>
          <w:tab w:val="left" w:pos="3915"/>
        </w:tabs>
        <w:spacing w:line="360" w:lineRule="auto"/>
        <w:ind w:firstLine="709"/>
        <w:jc w:val="both"/>
        <w:rPr>
          <w:noProof/>
          <w:color w:val="000000"/>
          <w:sz w:val="28"/>
          <w:szCs w:val="28"/>
        </w:rPr>
      </w:pPr>
      <w:r w:rsidRPr="00554AB6">
        <w:rPr>
          <w:noProof/>
          <w:color w:val="000000"/>
          <w:sz w:val="28"/>
          <w:szCs w:val="28"/>
        </w:rPr>
        <w:t>Следовательно, основными требованиями к творческой идее будет указание преимуществ наших изделий: дизайн, модность, нестандартность исполнения; соотношение цена-качество; эксклюзивность.</w:t>
      </w:r>
    </w:p>
    <w:p w:rsidR="007329E5" w:rsidRPr="00554AB6" w:rsidRDefault="007329E5" w:rsidP="0030269B">
      <w:pPr>
        <w:spacing w:line="360" w:lineRule="auto"/>
        <w:ind w:firstLine="709"/>
        <w:jc w:val="both"/>
        <w:rPr>
          <w:noProof/>
          <w:color w:val="000000"/>
          <w:sz w:val="28"/>
          <w:szCs w:val="28"/>
        </w:rPr>
      </w:pPr>
      <w:r w:rsidRPr="00554AB6">
        <w:rPr>
          <w:noProof/>
          <w:color w:val="000000"/>
          <w:sz w:val="28"/>
          <w:szCs w:val="28"/>
        </w:rPr>
        <w:t>При непосредственной разработке творческой идеи рекламной акции «Будь стильным с «ТВОЕ»!» в рамках рекламной кампании по продвижению молодежной одежды «ТВОЕ» учитывалась позиция потребителя, которую можно выразить так: «Я хочу, чтобы в моей одежде, я выглядел стильным, эксклюзивным, отличался от других и чувствовал себя комфортно».</w:t>
      </w:r>
      <w:r w:rsidR="0030269B" w:rsidRPr="00554AB6">
        <w:rPr>
          <w:noProof/>
          <w:color w:val="000000"/>
          <w:sz w:val="28"/>
          <w:szCs w:val="28"/>
        </w:rPr>
        <w:t xml:space="preserve"> </w:t>
      </w:r>
      <w:r w:rsidRPr="00554AB6">
        <w:rPr>
          <w:noProof/>
          <w:color w:val="000000"/>
          <w:sz w:val="28"/>
          <w:szCs w:val="28"/>
        </w:rPr>
        <w:t>Соответственно было сформулировано предложение ТМ «магазин» потребителям, которое стало основной</w:t>
      </w:r>
      <w:r w:rsidR="0030269B" w:rsidRPr="00554AB6">
        <w:rPr>
          <w:noProof/>
          <w:color w:val="000000"/>
          <w:sz w:val="28"/>
          <w:szCs w:val="28"/>
        </w:rPr>
        <w:t xml:space="preserve"> </w:t>
      </w:r>
      <w:r w:rsidRPr="00554AB6">
        <w:rPr>
          <w:noProof/>
          <w:color w:val="000000"/>
          <w:sz w:val="28"/>
          <w:szCs w:val="28"/>
        </w:rPr>
        <w:t>идеей рекламной кампании:</w:t>
      </w:r>
      <w:r w:rsidR="00647638" w:rsidRPr="00554AB6">
        <w:rPr>
          <w:noProof/>
          <w:color w:val="000000"/>
          <w:sz w:val="28"/>
          <w:szCs w:val="28"/>
        </w:rPr>
        <w:t xml:space="preserve"> « </w:t>
      </w:r>
      <w:r w:rsidRPr="00554AB6">
        <w:rPr>
          <w:noProof/>
          <w:color w:val="000000"/>
          <w:sz w:val="28"/>
          <w:szCs w:val="28"/>
        </w:rPr>
        <w:t>«</w:t>
      </w:r>
      <w:r w:rsidR="00647638" w:rsidRPr="00554AB6">
        <w:rPr>
          <w:noProof/>
          <w:color w:val="000000"/>
          <w:sz w:val="28"/>
          <w:szCs w:val="28"/>
        </w:rPr>
        <w:t>ТВОЕ» – стильная, экстравагантная</w:t>
      </w:r>
      <w:r w:rsidR="0030269B" w:rsidRPr="00554AB6">
        <w:rPr>
          <w:noProof/>
          <w:color w:val="000000"/>
          <w:sz w:val="28"/>
          <w:szCs w:val="28"/>
        </w:rPr>
        <w:t xml:space="preserve"> </w:t>
      </w:r>
      <w:r w:rsidR="00647638" w:rsidRPr="00554AB6">
        <w:rPr>
          <w:noProof/>
          <w:color w:val="000000"/>
          <w:sz w:val="28"/>
          <w:szCs w:val="28"/>
        </w:rPr>
        <w:t>одежда для тебя, в которой ты всегда будешь чувствовать себя комфортно, где бы ты ни был!»</w:t>
      </w:r>
    </w:p>
    <w:p w:rsidR="0030269B" w:rsidRPr="00554AB6" w:rsidRDefault="007329E5" w:rsidP="0030269B">
      <w:pPr>
        <w:pStyle w:val="11"/>
        <w:spacing w:line="360" w:lineRule="auto"/>
        <w:ind w:right="0" w:firstLine="709"/>
        <w:jc w:val="both"/>
        <w:rPr>
          <w:noProof/>
          <w:color w:val="000000"/>
          <w:sz w:val="28"/>
          <w:szCs w:val="28"/>
        </w:rPr>
      </w:pPr>
      <w:r w:rsidRPr="00554AB6">
        <w:rPr>
          <w:noProof/>
          <w:color w:val="000000"/>
          <w:sz w:val="28"/>
          <w:szCs w:val="28"/>
        </w:rPr>
        <w:t>Выбранная идея соответствует заявленным выше требованиям.</w:t>
      </w:r>
    </w:p>
    <w:p w:rsidR="0030269B" w:rsidRPr="00554AB6" w:rsidRDefault="00030A68" w:rsidP="0030269B">
      <w:pPr>
        <w:spacing w:line="360" w:lineRule="auto"/>
        <w:ind w:firstLine="709"/>
        <w:jc w:val="both"/>
        <w:rPr>
          <w:noProof/>
          <w:color w:val="000000"/>
          <w:sz w:val="28"/>
          <w:szCs w:val="28"/>
        </w:rPr>
      </w:pPr>
      <w:r w:rsidRPr="00554AB6">
        <w:rPr>
          <w:noProof/>
          <w:color w:val="000000"/>
          <w:sz w:val="28"/>
          <w:szCs w:val="28"/>
        </w:rPr>
        <w:t>При переходе ко второй части разработки творческой стратегии рекламной кампании – разработке содержания рекламных сообщений – важно решить, какими средствами будет выражаться творческая идея, а именно, какой слоган будет использоваться для установления связи между категорией услуги и названием справочной, а также, какие доводы приводить для формирования положительного отношения к марке. Акцентирование на выгодах является одним из стратегических приемов информационного рекламирования при низкой вовлеченности. Значительная часть информационной рекламы при низкой вовлеченности содержит от двух до четырех выгод, но при этом подчеркивается одна главная, уникальная выгода.</w:t>
      </w:r>
    </w:p>
    <w:p w:rsidR="00030A68" w:rsidRPr="00554AB6" w:rsidRDefault="00030A68" w:rsidP="0030269B">
      <w:pPr>
        <w:spacing w:line="360" w:lineRule="auto"/>
        <w:ind w:firstLine="709"/>
        <w:jc w:val="both"/>
        <w:rPr>
          <w:noProof/>
          <w:color w:val="000000"/>
          <w:sz w:val="28"/>
          <w:szCs w:val="28"/>
        </w:rPr>
      </w:pPr>
      <w:r w:rsidRPr="00554AB6">
        <w:rPr>
          <w:noProof/>
          <w:color w:val="000000"/>
          <w:sz w:val="28"/>
          <w:szCs w:val="28"/>
        </w:rPr>
        <w:t>При рекламировании одежды «ТВОЕ», в сообщениях следует подчеркивать главную выгоду, способствующую формированию потребности:</w:t>
      </w:r>
      <w:r w:rsidR="00AA2E07" w:rsidRPr="00554AB6">
        <w:rPr>
          <w:noProof/>
          <w:color w:val="000000"/>
          <w:sz w:val="28"/>
          <w:szCs w:val="28"/>
        </w:rPr>
        <w:t xml:space="preserve"> модная одежды по приемлимой цене</w:t>
      </w:r>
      <w:r w:rsidRPr="00554AB6">
        <w:rPr>
          <w:noProof/>
          <w:color w:val="000000"/>
          <w:sz w:val="28"/>
          <w:szCs w:val="28"/>
        </w:rPr>
        <w:t>. Однако целесообразно отобразить и такие выгоды, как</w:t>
      </w:r>
      <w:r w:rsidR="00AA2E07" w:rsidRPr="00554AB6">
        <w:rPr>
          <w:noProof/>
          <w:color w:val="000000"/>
          <w:sz w:val="28"/>
          <w:szCs w:val="28"/>
        </w:rPr>
        <w:t xml:space="preserve"> комфорт и экслюзивность</w:t>
      </w:r>
      <w:r w:rsidRPr="00554AB6">
        <w:rPr>
          <w:noProof/>
          <w:color w:val="000000"/>
          <w:sz w:val="28"/>
          <w:szCs w:val="28"/>
        </w:rPr>
        <w:t>. Все эти выгоды должны подчеркивать один ключевой момент: «Только</w:t>
      </w:r>
      <w:r w:rsidR="0030269B" w:rsidRPr="00554AB6">
        <w:rPr>
          <w:noProof/>
          <w:color w:val="000000"/>
          <w:sz w:val="28"/>
          <w:szCs w:val="28"/>
        </w:rPr>
        <w:t xml:space="preserve"> </w:t>
      </w:r>
      <w:r w:rsidRPr="00554AB6">
        <w:rPr>
          <w:noProof/>
          <w:color w:val="000000"/>
          <w:sz w:val="28"/>
          <w:szCs w:val="28"/>
        </w:rPr>
        <w:t>«</w:t>
      </w:r>
      <w:r w:rsidR="00AA2E07" w:rsidRPr="00554AB6">
        <w:rPr>
          <w:noProof/>
          <w:color w:val="000000"/>
          <w:sz w:val="28"/>
          <w:szCs w:val="28"/>
        </w:rPr>
        <w:t>ТВОЕ» –</w:t>
      </w:r>
      <w:r w:rsidR="0030269B" w:rsidRPr="00554AB6">
        <w:rPr>
          <w:noProof/>
          <w:color w:val="000000"/>
          <w:sz w:val="28"/>
          <w:szCs w:val="28"/>
        </w:rPr>
        <w:t xml:space="preserve"> </w:t>
      </w:r>
      <w:r w:rsidR="00AA2E07" w:rsidRPr="00554AB6">
        <w:rPr>
          <w:noProof/>
          <w:color w:val="000000"/>
          <w:sz w:val="28"/>
          <w:szCs w:val="28"/>
        </w:rPr>
        <w:t>стильная, экстравагантная</w:t>
      </w:r>
      <w:r w:rsidR="0030269B" w:rsidRPr="00554AB6">
        <w:rPr>
          <w:noProof/>
          <w:color w:val="000000"/>
          <w:sz w:val="28"/>
          <w:szCs w:val="28"/>
        </w:rPr>
        <w:t xml:space="preserve"> </w:t>
      </w:r>
      <w:r w:rsidR="00AA2E07" w:rsidRPr="00554AB6">
        <w:rPr>
          <w:noProof/>
          <w:color w:val="000000"/>
          <w:sz w:val="28"/>
          <w:szCs w:val="28"/>
        </w:rPr>
        <w:t>одежда для тебя, в которой ты всегда будешь чувствовать себя комфортно, где бы ты ни был!».</w:t>
      </w:r>
    </w:p>
    <w:p w:rsidR="00AA2E07" w:rsidRPr="00554AB6" w:rsidRDefault="00AA2E07" w:rsidP="0030269B">
      <w:pPr>
        <w:spacing w:line="360" w:lineRule="auto"/>
        <w:ind w:firstLine="709"/>
        <w:jc w:val="both"/>
        <w:rPr>
          <w:noProof/>
          <w:color w:val="000000"/>
          <w:sz w:val="28"/>
          <w:szCs w:val="28"/>
        </w:rPr>
      </w:pPr>
      <w:r w:rsidRPr="00554AB6">
        <w:rPr>
          <w:noProof/>
          <w:color w:val="000000"/>
          <w:sz w:val="28"/>
          <w:szCs w:val="28"/>
        </w:rPr>
        <w:t>Основная выгода отражается в слогане: «Будь стильным с «ТВОЕ»!»</w:t>
      </w:r>
      <w:r w:rsidR="0092202E" w:rsidRPr="00554AB6">
        <w:rPr>
          <w:noProof/>
          <w:color w:val="000000"/>
          <w:sz w:val="28"/>
          <w:szCs w:val="28"/>
        </w:rPr>
        <w:t>.</w:t>
      </w:r>
    </w:p>
    <w:p w:rsidR="003F0933" w:rsidRPr="00554AB6" w:rsidRDefault="003F0933" w:rsidP="0030269B">
      <w:pPr>
        <w:spacing w:line="360" w:lineRule="auto"/>
        <w:ind w:firstLine="709"/>
        <w:jc w:val="both"/>
        <w:rPr>
          <w:noProof/>
          <w:color w:val="000000"/>
          <w:sz w:val="28"/>
          <w:szCs w:val="28"/>
        </w:rPr>
      </w:pPr>
      <w:r w:rsidRPr="00554AB6">
        <w:rPr>
          <w:noProof/>
          <w:color w:val="000000"/>
          <w:sz w:val="28"/>
          <w:szCs w:val="28"/>
        </w:rPr>
        <w:t>В качестве ассоциаций, связанных с модными, стильными людьми можно выделить аудиальные и визуальные образы.</w:t>
      </w:r>
    </w:p>
    <w:p w:rsidR="0030269B" w:rsidRPr="00554AB6" w:rsidRDefault="003F0933" w:rsidP="0030269B">
      <w:pPr>
        <w:spacing w:line="360" w:lineRule="auto"/>
        <w:ind w:firstLine="709"/>
        <w:jc w:val="both"/>
        <w:rPr>
          <w:noProof/>
          <w:color w:val="000000"/>
          <w:sz w:val="28"/>
          <w:szCs w:val="28"/>
        </w:rPr>
      </w:pPr>
      <w:r w:rsidRPr="00554AB6">
        <w:rPr>
          <w:noProof/>
          <w:color w:val="000000"/>
          <w:sz w:val="28"/>
          <w:szCs w:val="28"/>
        </w:rPr>
        <w:t>Аудиальный образ будет использован в рекламе на телевидении. Предполагается, что он будет придавать основной настрой рекламному сообщению, следовательно, уместным будет использование стихотворения (рифмованных строчек) в телевизионном ролике.</w:t>
      </w:r>
    </w:p>
    <w:p w:rsidR="0030269B" w:rsidRPr="00554AB6" w:rsidRDefault="003F0933" w:rsidP="0030269B">
      <w:pPr>
        <w:spacing w:line="360" w:lineRule="auto"/>
        <w:ind w:firstLine="709"/>
        <w:jc w:val="both"/>
        <w:rPr>
          <w:noProof/>
          <w:color w:val="000000"/>
          <w:sz w:val="28"/>
          <w:szCs w:val="28"/>
        </w:rPr>
      </w:pPr>
      <w:r w:rsidRPr="00554AB6">
        <w:rPr>
          <w:noProof/>
          <w:color w:val="000000"/>
          <w:sz w:val="28"/>
          <w:szCs w:val="28"/>
        </w:rPr>
        <w:t>Визуальные образы будут использованы в рекламе на таких медиа как пресса, телевидение, наружная реклама. Такими образами являются: образы ярких молодых людей, одетых в одежду «ТВОЕ</w:t>
      </w:r>
      <w:r w:rsidR="00E31A31" w:rsidRPr="00554AB6">
        <w:rPr>
          <w:noProof/>
          <w:color w:val="000000"/>
          <w:sz w:val="28"/>
          <w:szCs w:val="28"/>
        </w:rPr>
        <w:t>».</w:t>
      </w:r>
    </w:p>
    <w:p w:rsidR="0030269B" w:rsidRPr="00554AB6" w:rsidRDefault="00E31A31" w:rsidP="0030269B">
      <w:pPr>
        <w:spacing w:line="360" w:lineRule="auto"/>
        <w:ind w:firstLine="709"/>
        <w:jc w:val="both"/>
        <w:rPr>
          <w:noProof/>
          <w:color w:val="000000"/>
          <w:sz w:val="28"/>
          <w:szCs w:val="28"/>
        </w:rPr>
      </w:pPr>
      <w:r w:rsidRPr="00554AB6">
        <w:rPr>
          <w:noProof/>
          <w:color w:val="000000"/>
          <w:sz w:val="28"/>
          <w:szCs w:val="28"/>
        </w:rPr>
        <w:t>Безусловно, главным визуальным образом в рекламном сообщении будет логотип ТМ «ТВОЕ» и адрес ТМ «магазин».</w:t>
      </w:r>
    </w:p>
    <w:p w:rsidR="00E31A31" w:rsidRPr="00554AB6" w:rsidRDefault="00E31A31" w:rsidP="0030269B">
      <w:pPr>
        <w:tabs>
          <w:tab w:val="left" w:pos="3915"/>
        </w:tabs>
        <w:spacing w:line="360" w:lineRule="auto"/>
        <w:ind w:firstLine="709"/>
        <w:jc w:val="both"/>
        <w:rPr>
          <w:noProof/>
          <w:color w:val="000000"/>
          <w:sz w:val="28"/>
          <w:szCs w:val="28"/>
        </w:rPr>
      </w:pPr>
      <w:r w:rsidRPr="00554AB6">
        <w:rPr>
          <w:noProof/>
          <w:color w:val="000000"/>
          <w:sz w:val="28"/>
          <w:szCs w:val="28"/>
        </w:rPr>
        <w:t>Телевизионный ролик, целесообразно запустить во время трансляции самых популярных молодеж</w:t>
      </w:r>
      <w:r w:rsidR="000811DA" w:rsidRPr="00554AB6">
        <w:rPr>
          <w:noProof/>
          <w:color w:val="000000"/>
          <w:sz w:val="28"/>
          <w:szCs w:val="28"/>
        </w:rPr>
        <w:t>ных передач продолжительностью 15</w:t>
      </w:r>
      <w:r w:rsidRPr="00554AB6">
        <w:rPr>
          <w:noProof/>
          <w:color w:val="000000"/>
          <w:sz w:val="28"/>
          <w:szCs w:val="28"/>
        </w:rPr>
        <w:t xml:space="preserve"> секунд, будет показывать молодых людей, которые одеты в «ТВОЕ» и выглядят очень стильно и красиво.</w:t>
      </w:r>
      <w:r w:rsidR="0030269B" w:rsidRPr="00554AB6">
        <w:rPr>
          <w:noProof/>
          <w:color w:val="000000"/>
          <w:sz w:val="28"/>
          <w:szCs w:val="28"/>
        </w:rPr>
        <w:t xml:space="preserve"> </w:t>
      </w:r>
      <w:r w:rsidRPr="00554AB6">
        <w:rPr>
          <w:noProof/>
          <w:color w:val="000000"/>
          <w:sz w:val="28"/>
          <w:szCs w:val="28"/>
        </w:rPr>
        <w:t>(Прилож</w:t>
      </w:r>
      <w:r w:rsidR="00C5471F" w:rsidRPr="00554AB6">
        <w:rPr>
          <w:noProof/>
          <w:color w:val="000000"/>
          <w:sz w:val="28"/>
          <w:szCs w:val="28"/>
        </w:rPr>
        <w:t>е</w:t>
      </w:r>
      <w:r w:rsidRPr="00554AB6">
        <w:rPr>
          <w:noProof/>
          <w:color w:val="000000"/>
          <w:sz w:val="28"/>
          <w:szCs w:val="28"/>
        </w:rPr>
        <w:t>ние</w:t>
      </w:r>
      <w:r w:rsidR="00C5471F" w:rsidRPr="00554AB6">
        <w:rPr>
          <w:noProof/>
          <w:color w:val="000000"/>
          <w:sz w:val="28"/>
          <w:szCs w:val="28"/>
        </w:rPr>
        <w:t xml:space="preserve"> 4</w:t>
      </w:r>
      <w:r w:rsidRPr="00554AB6">
        <w:rPr>
          <w:noProof/>
          <w:color w:val="000000"/>
          <w:sz w:val="28"/>
          <w:szCs w:val="28"/>
        </w:rPr>
        <w:t>)</w:t>
      </w:r>
    </w:p>
    <w:p w:rsidR="00E31A31" w:rsidRPr="00554AB6" w:rsidRDefault="00E31A31" w:rsidP="0030269B">
      <w:pPr>
        <w:tabs>
          <w:tab w:val="left" w:pos="360"/>
        </w:tabs>
        <w:spacing w:line="360" w:lineRule="auto"/>
        <w:ind w:firstLine="709"/>
        <w:jc w:val="both"/>
        <w:rPr>
          <w:noProof/>
          <w:color w:val="000000"/>
          <w:sz w:val="28"/>
          <w:szCs w:val="28"/>
        </w:rPr>
      </w:pPr>
      <w:r w:rsidRPr="00554AB6">
        <w:rPr>
          <w:noProof/>
          <w:color w:val="000000"/>
          <w:sz w:val="28"/>
          <w:szCs w:val="28"/>
        </w:rPr>
        <w:t xml:space="preserve">Реклама в прессе также будет представлять образы аудитории, при этом рекламное объявление также будет содержать подробную информацию о магазине (где </w:t>
      </w:r>
      <w:r w:rsidR="00C5471F" w:rsidRPr="00554AB6">
        <w:rPr>
          <w:noProof/>
          <w:color w:val="000000"/>
          <w:sz w:val="28"/>
          <w:szCs w:val="28"/>
        </w:rPr>
        <w:t>он находится, какая секция).</w:t>
      </w:r>
      <w:r w:rsidR="0030269B" w:rsidRPr="00554AB6">
        <w:rPr>
          <w:noProof/>
          <w:color w:val="000000"/>
          <w:sz w:val="28"/>
          <w:szCs w:val="28"/>
        </w:rPr>
        <w:t xml:space="preserve"> </w:t>
      </w:r>
      <w:r w:rsidR="00C5471F" w:rsidRPr="00554AB6">
        <w:rPr>
          <w:noProof/>
          <w:color w:val="000000"/>
          <w:sz w:val="28"/>
          <w:szCs w:val="28"/>
        </w:rPr>
        <w:t>(</w:t>
      </w:r>
      <w:r w:rsidRPr="00554AB6">
        <w:rPr>
          <w:noProof/>
          <w:color w:val="000000"/>
          <w:sz w:val="28"/>
          <w:szCs w:val="28"/>
        </w:rPr>
        <w:t xml:space="preserve">Приложение </w:t>
      </w:r>
      <w:r w:rsidR="00C5471F" w:rsidRPr="00554AB6">
        <w:rPr>
          <w:noProof/>
          <w:color w:val="000000"/>
          <w:sz w:val="28"/>
          <w:szCs w:val="28"/>
        </w:rPr>
        <w:t>5</w:t>
      </w:r>
      <w:r w:rsidRPr="00554AB6">
        <w:rPr>
          <w:noProof/>
          <w:color w:val="000000"/>
          <w:sz w:val="28"/>
          <w:szCs w:val="28"/>
        </w:rPr>
        <w:t>)</w:t>
      </w:r>
    </w:p>
    <w:p w:rsidR="00E31A31" w:rsidRPr="00554AB6" w:rsidRDefault="00E31A31" w:rsidP="0030269B">
      <w:pPr>
        <w:spacing w:line="360" w:lineRule="auto"/>
        <w:ind w:firstLine="709"/>
        <w:jc w:val="both"/>
        <w:rPr>
          <w:noProof/>
          <w:color w:val="000000"/>
          <w:sz w:val="28"/>
          <w:szCs w:val="28"/>
        </w:rPr>
      </w:pPr>
      <w:r w:rsidRPr="00554AB6">
        <w:rPr>
          <w:noProof/>
          <w:color w:val="000000"/>
          <w:sz w:val="28"/>
          <w:szCs w:val="28"/>
        </w:rPr>
        <w:t>Предполагается использовать средства наружной рекламы, выбранные с учетом географической близости носителей рекламы к точкам продаж. Реклама на остановках будет иметь формат А4. Контрастность и яркость будет привлекать внимание молодежи, ожидающей транспорта. Реклама будет размещаться на биллбордах 3*6 в центре города и на основных перекрестках дорог, где происходит основное пересечение транспорта из разных районов города. Для того, что представитель целевой аудитории обратил на рекламу внимание, она должна быть яркой, запоминающийся, но не эпатажной, т.к. она направлена на женщин среднего возраста.</w:t>
      </w:r>
    </w:p>
    <w:p w:rsidR="00E31A31" w:rsidRPr="00554AB6" w:rsidRDefault="00E31A31" w:rsidP="0030269B">
      <w:pPr>
        <w:spacing w:line="360" w:lineRule="auto"/>
        <w:ind w:firstLine="709"/>
        <w:jc w:val="both"/>
        <w:rPr>
          <w:noProof/>
          <w:color w:val="000000"/>
          <w:sz w:val="28"/>
          <w:szCs w:val="28"/>
        </w:rPr>
      </w:pPr>
      <w:r w:rsidRPr="00554AB6">
        <w:rPr>
          <w:noProof/>
          <w:color w:val="000000"/>
          <w:sz w:val="28"/>
          <w:szCs w:val="28"/>
        </w:rPr>
        <w:t xml:space="preserve">Макеты рекламных объявлений для размещения на наружных носителях приведены в Приложении </w:t>
      </w:r>
      <w:r w:rsidR="007B610F" w:rsidRPr="00554AB6">
        <w:rPr>
          <w:noProof/>
          <w:color w:val="000000"/>
          <w:sz w:val="28"/>
          <w:szCs w:val="28"/>
        </w:rPr>
        <w:t>6</w:t>
      </w:r>
      <w:r w:rsidRPr="00554AB6">
        <w:rPr>
          <w:noProof/>
          <w:color w:val="000000"/>
          <w:sz w:val="28"/>
          <w:szCs w:val="28"/>
        </w:rPr>
        <w:t>-</w:t>
      </w:r>
      <w:r w:rsidR="007B610F" w:rsidRPr="00554AB6">
        <w:rPr>
          <w:noProof/>
          <w:color w:val="000000"/>
          <w:sz w:val="28"/>
          <w:szCs w:val="28"/>
        </w:rPr>
        <w:t>7</w:t>
      </w:r>
      <w:r w:rsidRPr="00554AB6">
        <w:rPr>
          <w:noProof/>
          <w:color w:val="000000"/>
          <w:sz w:val="28"/>
          <w:szCs w:val="28"/>
        </w:rPr>
        <w:t>.</w:t>
      </w:r>
    </w:p>
    <w:p w:rsidR="0030269B" w:rsidRPr="00554AB6" w:rsidRDefault="00655ECF" w:rsidP="0030269B">
      <w:pPr>
        <w:spacing w:line="360" w:lineRule="auto"/>
        <w:ind w:firstLine="709"/>
        <w:jc w:val="both"/>
        <w:rPr>
          <w:noProof/>
          <w:color w:val="000000"/>
          <w:sz w:val="28"/>
          <w:szCs w:val="28"/>
        </w:rPr>
      </w:pPr>
      <w:r w:rsidRPr="00554AB6">
        <w:rPr>
          <w:noProof/>
          <w:color w:val="000000"/>
          <w:sz w:val="28"/>
          <w:szCs w:val="28"/>
        </w:rPr>
        <w:t>Разработка рекламной и креативной стратегии, осуществлявшаяся в рамках второй главы, прежде всего предоставляет рекламодателю конкретные инструменты для достижения маркетинговых целей рекламной кампании в рамках рассматриваемой рекламной акции: на основе выявленных коммуникативных целей и характеристик целевой аудитории определена стратегия рекламного воздействия, медианосители, бюджет рекламной кампании и отдельных акций. Описанная в параграфе 2.2 креативная стратегия рассматриваемой подробно рекламной акции конкретизирует способы достижения коммуникативных целей на уровне отдельных рекламных сообщений. Креативная стратегия описывает семантические и визуальные составляющие рекламных сообщений, при этом учитываются особенности конкретного средства распространения рекламы и необходимость варьирования сообщений внутри одного СМИ.</w:t>
      </w:r>
    </w:p>
    <w:p w:rsidR="00655ECF" w:rsidRPr="00554AB6" w:rsidRDefault="00636E63" w:rsidP="0030269B">
      <w:pPr>
        <w:spacing w:line="360" w:lineRule="auto"/>
        <w:ind w:firstLine="709"/>
        <w:jc w:val="both"/>
        <w:rPr>
          <w:b/>
          <w:bCs/>
          <w:noProof/>
          <w:color w:val="000000"/>
          <w:sz w:val="28"/>
          <w:szCs w:val="28"/>
        </w:rPr>
      </w:pPr>
      <w:bookmarkStart w:id="6" w:name="_Toc230972685"/>
      <w:r w:rsidRPr="00554AB6">
        <w:rPr>
          <w:noProof/>
          <w:color w:val="000000"/>
          <w:sz w:val="28"/>
          <w:szCs w:val="28"/>
        </w:rPr>
        <w:br w:type="page"/>
      </w:r>
      <w:r w:rsidR="00655ECF" w:rsidRPr="00554AB6">
        <w:rPr>
          <w:b/>
          <w:bCs/>
          <w:noProof/>
          <w:color w:val="000000"/>
          <w:sz w:val="28"/>
          <w:szCs w:val="28"/>
        </w:rPr>
        <w:t>3</w:t>
      </w:r>
      <w:r w:rsidRPr="00554AB6">
        <w:rPr>
          <w:b/>
          <w:bCs/>
          <w:noProof/>
          <w:color w:val="000000"/>
          <w:sz w:val="28"/>
          <w:szCs w:val="28"/>
        </w:rPr>
        <w:t>. Разработка медиастратегии и методика оценки эффективности рекламной кампании</w:t>
      </w:r>
      <w:bookmarkEnd w:id="6"/>
    </w:p>
    <w:p w:rsidR="00636E63" w:rsidRPr="00554AB6" w:rsidRDefault="00636E63" w:rsidP="0030269B">
      <w:pPr>
        <w:spacing w:line="360" w:lineRule="auto"/>
        <w:ind w:firstLine="709"/>
        <w:jc w:val="both"/>
        <w:rPr>
          <w:b/>
          <w:bCs/>
          <w:noProof/>
          <w:color w:val="000000"/>
          <w:sz w:val="28"/>
          <w:szCs w:val="28"/>
        </w:rPr>
      </w:pPr>
      <w:bookmarkStart w:id="7" w:name="_Toc231177177"/>
    </w:p>
    <w:p w:rsidR="00D105C9" w:rsidRPr="00554AB6" w:rsidRDefault="000C025E" w:rsidP="0030269B">
      <w:pPr>
        <w:spacing w:line="360" w:lineRule="auto"/>
        <w:ind w:firstLine="709"/>
        <w:jc w:val="both"/>
        <w:rPr>
          <w:b/>
          <w:bCs/>
          <w:noProof/>
          <w:color w:val="000000"/>
          <w:sz w:val="28"/>
          <w:szCs w:val="28"/>
        </w:rPr>
      </w:pPr>
      <w:r w:rsidRPr="00554AB6">
        <w:rPr>
          <w:b/>
          <w:bCs/>
          <w:noProof/>
          <w:color w:val="000000"/>
          <w:sz w:val="28"/>
          <w:szCs w:val="28"/>
        </w:rPr>
        <w:t>3.1 Медийные цели рекламной кампании</w:t>
      </w:r>
      <w:bookmarkEnd w:id="7"/>
    </w:p>
    <w:p w:rsidR="00636E63" w:rsidRPr="00554AB6" w:rsidRDefault="00636E63" w:rsidP="0030269B">
      <w:pPr>
        <w:spacing w:line="360" w:lineRule="auto"/>
        <w:ind w:firstLine="709"/>
        <w:jc w:val="both"/>
        <w:rPr>
          <w:noProof/>
          <w:color w:val="000000"/>
          <w:sz w:val="28"/>
          <w:szCs w:val="28"/>
        </w:rPr>
      </w:pPr>
    </w:p>
    <w:p w:rsidR="00544C29" w:rsidRPr="00554AB6" w:rsidRDefault="00544C29" w:rsidP="0030269B">
      <w:pPr>
        <w:spacing w:line="360" w:lineRule="auto"/>
        <w:ind w:firstLine="709"/>
        <w:jc w:val="both"/>
        <w:rPr>
          <w:noProof/>
          <w:color w:val="000000"/>
          <w:sz w:val="28"/>
          <w:szCs w:val="28"/>
        </w:rPr>
      </w:pPr>
      <w:r w:rsidRPr="00554AB6">
        <w:rPr>
          <w:noProof/>
          <w:color w:val="000000"/>
          <w:sz w:val="28"/>
          <w:szCs w:val="28"/>
        </w:rPr>
        <w:t>Как было обозначено в предыдущих главах, исходя из сложившейся экономической ситуации на рынке, главной маркетинговой целью в рамках рассматриваемой рекламной акции</w:t>
      </w:r>
      <w:r w:rsidR="0030269B" w:rsidRPr="00554AB6">
        <w:rPr>
          <w:noProof/>
          <w:color w:val="000000"/>
          <w:sz w:val="28"/>
          <w:szCs w:val="28"/>
        </w:rPr>
        <w:t xml:space="preserve"> </w:t>
      </w:r>
      <w:r w:rsidRPr="00554AB6">
        <w:rPr>
          <w:noProof/>
          <w:color w:val="000000"/>
          <w:sz w:val="28"/>
          <w:szCs w:val="28"/>
        </w:rPr>
        <w:t xml:space="preserve">«Будь стильным с «ТВОЕ»!» для продвижения ТМ «магазин» является сохранение объемов. Из этого следует, что главной медийной целью данной рекламной акции является информирование покупателей о распродаже до его начала. Четкое рассмотрение медийных целей важно для составления медиабрифа (Приложение </w:t>
      </w:r>
      <w:r w:rsidR="003F05B1" w:rsidRPr="00554AB6">
        <w:rPr>
          <w:noProof/>
          <w:color w:val="000000"/>
          <w:sz w:val="28"/>
          <w:szCs w:val="28"/>
        </w:rPr>
        <w:t>8</w:t>
      </w:r>
      <w:r w:rsidRPr="00554AB6">
        <w:rPr>
          <w:noProof/>
          <w:color w:val="000000"/>
          <w:sz w:val="28"/>
          <w:szCs w:val="28"/>
        </w:rPr>
        <w:t>).</w:t>
      </w:r>
    </w:p>
    <w:p w:rsidR="00544C29" w:rsidRPr="00554AB6" w:rsidRDefault="00544C29" w:rsidP="0030269B">
      <w:pPr>
        <w:spacing w:line="360" w:lineRule="auto"/>
        <w:ind w:firstLine="709"/>
        <w:jc w:val="both"/>
        <w:rPr>
          <w:noProof/>
          <w:color w:val="000000"/>
          <w:sz w:val="28"/>
          <w:szCs w:val="28"/>
        </w:rPr>
      </w:pPr>
      <w:r w:rsidRPr="00554AB6">
        <w:rPr>
          <w:noProof/>
          <w:color w:val="000000"/>
          <w:sz w:val="28"/>
          <w:szCs w:val="28"/>
        </w:rPr>
        <w:t>Итак, рассмотрим медийные цели и показатели, им соответствующие, подробно.</w:t>
      </w:r>
    </w:p>
    <w:p w:rsidR="00C94153" w:rsidRPr="00554AB6" w:rsidRDefault="00C94153" w:rsidP="0030269B">
      <w:pPr>
        <w:tabs>
          <w:tab w:val="left" w:pos="0"/>
        </w:tabs>
        <w:spacing w:line="360" w:lineRule="auto"/>
        <w:ind w:firstLine="709"/>
        <w:jc w:val="both"/>
        <w:rPr>
          <w:noProof/>
          <w:color w:val="000000"/>
          <w:sz w:val="28"/>
          <w:szCs w:val="28"/>
        </w:rPr>
      </w:pPr>
      <w:r w:rsidRPr="00554AB6">
        <w:rPr>
          <w:noProof/>
          <w:color w:val="000000"/>
          <w:sz w:val="28"/>
          <w:szCs w:val="28"/>
        </w:rPr>
        <w:t>Как известно, в качестве основных параметров медиаплана выступают два параметра – охват и частота. Компромисс между охватом и частотой в рамках медиаплана с фиксированным бюджетом заключается либо в охвате большого количества человек несколько раз, либо небольшого количества человек много раз [19].</w:t>
      </w:r>
    </w:p>
    <w:p w:rsidR="00636E63" w:rsidRPr="00554AB6" w:rsidRDefault="00D4105B" w:rsidP="0030269B">
      <w:pPr>
        <w:tabs>
          <w:tab w:val="left" w:pos="0"/>
        </w:tabs>
        <w:spacing w:line="360" w:lineRule="auto"/>
        <w:ind w:firstLine="709"/>
        <w:jc w:val="both"/>
        <w:rPr>
          <w:noProof/>
          <w:color w:val="000000"/>
          <w:sz w:val="28"/>
          <w:szCs w:val="28"/>
        </w:rPr>
      </w:pPr>
      <w:r w:rsidRPr="00554AB6">
        <w:rPr>
          <w:noProof/>
          <w:color w:val="000000"/>
          <w:sz w:val="28"/>
          <w:szCs w:val="28"/>
        </w:rPr>
        <w:t>Поскольку сбыт продукции одежды носит сезонный характер с наибольшим всплеском продаж появлением новых коллекций илираспродаж, то в рамках акции «Будь стильным с</w:t>
      </w:r>
      <w:r w:rsidR="0030269B" w:rsidRPr="00554AB6">
        <w:rPr>
          <w:noProof/>
          <w:color w:val="000000"/>
          <w:sz w:val="28"/>
          <w:szCs w:val="28"/>
        </w:rPr>
        <w:t xml:space="preserve"> </w:t>
      </w:r>
      <w:r w:rsidRPr="00554AB6">
        <w:rPr>
          <w:noProof/>
          <w:color w:val="000000"/>
          <w:sz w:val="28"/>
          <w:szCs w:val="28"/>
        </w:rPr>
        <w:t xml:space="preserve">«ТВОЕ»!», приуроченной к началу распродаж, целесообразно разрешить данный компромисс, используя схему охвата, представленную на Рисунке </w:t>
      </w:r>
      <w:r w:rsidR="00573478" w:rsidRPr="00554AB6">
        <w:rPr>
          <w:noProof/>
          <w:color w:val="000000"/>
          <w:sz w:val="28"/>
          <w:szCs w:val="28"/>
        </w:rPr>
        <w:t>2</w:t>
      </w:r>
      <w:r w:rsidRPr="00554AB6">
        <w:rPr>
          <w:noProof/>
          <w:color w:val="000000"/>
          <w:sz w:val="28"/>
          <w:szCs w:val="28"/>
        </w:rPr>
        <w:t>.</w:t>
      </w:r>
    </w:p>
    <w:p w:rsidR="00D4105B" w:rsidRPr="00554AB6" w:rsidRDefault="00636E63" w:rsidP="0030269B">
      <w:pPr>
        <w:tabs>
          <w:tab w:val="left" w:pos="0"/>
        </w:tabs>
        <w:spacing w:line="360" w:lineRule="auto"/>
        <w:ind w:firstLine="709"/>
        <w:jc w:val="both"/>
        <w:rPr>
          <w:noProof/>
          <w:color w:val="000000"/>
          <w:sz w:val="28"/>
          <w:szCs w:val="28"/>
        </w:rPr>
      </w:pPr>
      <w:r w:rsidRPr="00554AB6">
        <w:rPr>
          <w:noProof/>
          <w:color w:val="000000"/>
          <w:sz w:val="28"/>
          <w:szCs w:val="28"/>
        </w:rPr>
        <w:br w:type="page"/>
      </w:r>
      <w:r w:rsidR="00AF67DF">
        <w:rPr>
          <w:noProof/>
        </w:rPr>
        <w:pict>
          <v:shape id="_x0000_s1040" type="#_x0000_t202" style="position:absolute;left:0;text-align:left;margin-left:27pt;margin-top:14.6pt;width:45pt;height:18pt;z-index:251652608" filled="f" stroked="f">
            <v:textbox style="mso-next-textbox:#_x0000_s1040">
              <w:txbxContent>
                <w:p w:rsidR="0048293C" w:rsidRPr="00594A71" w:rsidRDefault="0048293C" w:rsidP="00D4105B">
                  <w:pPr>
                    <w:rPr>
                      <w:sz w:val="16"/>
                      <w:szCs w:val="16"/>
                    </w:rPr>
                  </w:pPr>
                  <w:r w:rsidRPr="00594A71">
                    <w:rPr>
                      <w:sz w:val="16"/>
                      <w:szCs w:val="16"/>
                    </w:rPr>
                    <w:t>высокий</w:t>
                  </w:r>
                </w:p>
              </w:txbxContent>
            </v:textbox>
            <w10:anchorlock/>
          </v:shape>
        </w:pict>
      </w:r>
      <w:r w:rsidR="00AF67DF">
        <w:rPr>
          <w:noProof/>
        </w:rPr>
        <w:pict>
          <v:shape id="_x0000_s1041" style="position:absolute;left:0;text-align:left;margin-left:108pt;margin-top:17.45pt;width:2in;height:37.5pt;z-index:251661824;mso-position-horizontal:absolute;mso-position-vertical:absolute" coordsize="3060,750" path="m,750c30,720,60,690,360,570,660,450,1350,60,1800,30,2250,,2850,330,3060,390e" filled="f">
            <v:path arrowok="t"/>
            <w10:anchorlock/>
          </v:shape>
        </w:pict>
      </w:r>
      <w:r w:rsidR="00AF67DF">
        <w:rPr>
          <w:noProof/>
        </w:rPr>
        <w:pict>
          <v:rect id="_x0000_s1042" style="position:absolute;left:0;text-align:left;margin-left:162pt;margin-top:8.45pt;width:36pt;height:63pt;z-index:251656704" fillcolor="black">
            <v:fill r:id="rId7" o:title="" type="pattern"/>
            <w10:anchorlock/>
          </v:rect>
        </w:pict>
      </w:r>
      <w:r w:rsidR="00AF67DF">
        <w:rPr>
          <w:noProof/>
        </w:rPr>
        <w:pict>
          <v:rect id="_x0000_s1043" style="position:absolute;left:0;text-align:left;margin-left:3in;margin-top:8.45pt;width:18pt;height:63pt;z-index:251654656" fillcolor="black">
            <v:fill r:id="rId7" o:title="" type="pattern"/>
            <w10:anchorlock/>
          </v:rect>
        </w:pict>
      </w:r>
      <w:r w:rsidR="00AF67DF">
        <w:rPr>
          <w:noProof/>
        </w:rPr>
        <w:pict>
          <v:rect id="_x0000_s1044" style="position:absolute;left:0;text-align:left;margin-left:234pt;margin-top:8.45pt;width:18pt;height:63pt;z-index:251655680">
            <w10:anchorlock/>
          </v:rect>
        </w:pict>
      </w:r>
      <w:r w:rsidR="00AF67DF">
        <w:rPr>
          <w:noProof/>
        </w:rPr>
        <w:pict>
          <v:shape id="_x0000_s1045" type="#_x0000_t202" style="position:absolute;left:0;text-align:left;margin-left:27pt;margin-top:8.45pt;width:36pt;height:27pt;z-index:251653632" filled="f" stroked="f">
            <v:textbox style="mso-next-textbox:#_x0000_s1045">
              <w:txbxContent>
                <w:p w:rsidR="0048293C" w:rsidRPr="00594A71" w:rsidRDefault="0048293C" w:rsidP="00D4105B">
                  <w:pPr>
                    <w:rPr>
                      <w:sz w:val="16"/>
                      <w:szCs w:val="16"/>
                    </w:rPr>
                  </w:pPr>
                  <w:r>
                    <w:rPr>
                      <w:sz w:val="16"/>
                      <w:szCs w:val="16"/>
                    </w:rPr>
                    <w:t>охват</w:t>
                  </w:r>
                </w:p>
              </w:txbxContent>
            </v:textbox>
            <w10:anchorlock/>
          </v:shape>
        </w:pict>
      </w:r>
      <w:r w:rsidR="00AF67DF">
        <w:rPr>
          <w:noProof/>
        </w:rPr>
        <w:pict>
          <v:rect id="_x0000_s1046" style="position:absolute;left:0;text-align:left;margin-left:126pt;margin-top:8.45pt;width:18pt;height:63pt;z-index:251651584" fillcolor="black">
            <v:fill r:id="rId7" o:title="" type="pattern"/>
            <w10:anchorlock/>
          </v:rect>
        </w:pict>
      </w:r>
      <w:r w:rsidR="00AF67DF">
        <w:rPr>
          <w:noProof/>
        </w:rPr>
        <w:pict>
          <v:rect id="_x0000_s1047" style="position:absolute;left:0;text-align:left;margin-left:108pt;margin-top:8.45pt;width:18pt;height:63pt;z-index:251650560">
            <w10:anchorlock/>
          </v:rect>
        </w:pict>
      </w:r>
      <w:r w:rsidR="00AF67DF">
        <w:rPr>
          <w:noProof/>
        </w:rPr>
        <w:pict>
          <v:line id="_x0000_s1048" style="position:absolute;left:0;text-align:left;flip:y;z-index:251648512" from="81pt,-.55pt" to="81pt,71.45pt">
            <v:stroke endarrow="block"/>
            <w10:anchorlock/>
          </v:line>
        </w:pict>
      </w:r>
    </w:p>
    <w:p w:rsidR="00D4105B" w:rsidRPr="00554AB6" w:rsidRDefault="00AF67DF" w:rsidP="0030269B">
      <w:pPr>
        <w:tabs>
          <w:tab w:val="left" w:pos="0"/>
        </w:tabs>
        <w:spacing w:line="360" w:lineRule="auto"/>
        <w:ind w:firstLine="709"/>
        <w:jc w:val="both"/>
        <w:rPr>
          <w:noProof/>
          <w:color w:val="000000"/>
          <w:sz w:val="28"/>
          <w:szCs w:val="28"/>
        </w:rPr>
      </w:pPr>
      <w:r>
        <w:rPr>
          <w:noProof/>
        </w:rPr>
        <w:pict>
          <v:shape id="_x0000_s1049" type="#_x0000_t202" style="position:absolute;left:0;text-align:left;margin-left:270pt;margin-top:2.3pt;width:1in;height:18pt;z-index:251657728" filled="f" stroked="f">
            <v:textbox style="mso-next-textbox:#_x0000_s1049">
              <w:txbxContent>
                <w:p w:rsidR="0048293C" w:rsidRPr="00594A71" w:rsidRDefault="0048293C" w:rsidP="00D4105B">
                  <w:pPr>
                    <w:rPr>
                      <w:sz w:val="16"/>
                      <w:szCs w:val="16"/>
                    </w:rPr>
                  </w:pPr>
                  <w:r>
                    <w:rPr>
                      <w:sz w:val="16"/>
                      <w:szCs w:val="16"/>
                    </w:rPr>
                    <w:t>кривая продаж</w:t>
                  </w:r>
                </w:p>
              </w:txbxContent>
            </v:textbox>
            <w10:anchorlock/>
          </v:shape>
        </w:pict>
      </w:r>
    </w:p>
    <w:p w:rsidR="00D4105B" w:rsidRPr="00554AB6" w:rsidRDefault="00AF67DF" w:rsidP="0030269B">
      <w:pPr>
        <w:tabs>
          <w:tab w:val="left" w:pos="0"/>
        </w:tabs>
        <w:spacing w:line="360" w:lineRule="auto"/>
        <w:ind w:firstLine="709"/>
        <w:jc w:val="both"/>
        <w:rPr>
          <w:noProof/>
          <w:color w:val="000000"/>
          <w:sz w:val="28"/>
          <w:szCs w:val="28"/>
        </w:rPr>
      </w:pPr>
      <w:r>
        <w:rPr>
          <w:noProof/>
        </w:rPr>
        <w:pict>
          <v:shape id="_x0000_s1050" type="#_x0000_t202" style="position:absolute;left:0;text-align:left;margin-left:3in;margin-top:23.15pt;width:45pt;height:18pt;z-index:251660800" filled="f" stroked="f">
            <v:textbox style="mso-next-textbox:#_x0000_s1050">
              <w:txbxContent>
                <w:p w:rsidR="0048293C" w:rsidRPr="00594A71" w:rsidRDefault="0048293C" w:rsidP="00D4105B">
                  <w:pPr>
                    <w:rPr>
                      <w:sz w:val="16"/>
                      <w:szCs w:val="16"/>
                    </w:rPr>
                  </w:pPr>
                  <w:r>
                    <w:rPr>
                      <w:sz w:val="16"/>
                      <w:szCs w:val="16"/>
                    </w:rPr>
                    <w:t>сентябрь</w:t>
                  </w:r>
                </w:p>
              </w:txbxContent>
            </v:textbox>
            <w10:anchorlock/>
          </v:shape>
        </w:pict>
      </w:r>
      <w:r>
        <w:rPr>
          <w:noProof/>
        </w:rPr>
        <w:pict>
          <v:shape id="_x0000_s1051" type="#_x0000_t202" style="position:absolute;left:0;text-align:left;margin-left:162pt;margin-top:23.15pt;width:45pt;height:18pt;z-index:251659776" filled="f" stroked="f">
            <v:textbox style="mso-next-textbox:#_x0000_s1051">
              <w:txbxContent>
                <w:p w:rsidR="0048293C" w:rsidRPr="00594A71" w:rsidRDefault="0048293C" w:rsidP="00D4105B">
                  <w:pPr>
                    <w:rPr>
                      <w:sz w:val="16"/>
                      <w:szCs w:val="16"/>
                    </w:rPr>
                  </w:pPr>
                  <w:r>
                    <w:rPr>
                      <w:sz w:val="16"/>
                      <w:szCs w:val="16"/>
                    </w:rPr>
                    <w:t>август</w:t>
                  </w:r>
                </w:p>
              </w:txbxContent>
            </v:textbox>
            <w10:anchorlock/>
          </v:shape>
        </w:pict>
      </w:r>
      <w:r>
        <w:rPr>
          <w:noProof/>
        </w:rPr>
        <w:pict>
          <v:shape id="_x0000_s1052" type="#_x0000_t202" style="position:absolute;left:0;text-align:left;margin-left:108pt;margin-top:23.15pt;width:45pt;height:18pt;z-index:251658752" filled="f" stroked="f">
            <v:textbox style="mso-next-textbox:#_x0000_s1052">
              <w:txbxContent>
                <w:p w:rsidR="0048293C" w:rsidRPr="00594A71" w:rsidRDefault="0048293C" w:rsidP="00D4105B">
                  <w:pPr>
                    <w:rPr>
                      <w:sz w:val="16"/>
                      <w:szCs w:val="16"/>
                    </w:rPr>
                  </w:pPr>
                  <w:r>
                    <w:rPr>
                      <w:sz w:val="16"/>
                      <w:szCs w:val="16"/>
                    </w:rPr>
                    <w:t>июль</w:t>
                  </w:r>
                </w:p>
              </w:txbxContent>
            </v:textbox>
            <w10:anchorlock/>
          </v:shape>
        </w:pict>
      </w:r>
      <w:r>
        <w:rPr>
          <w:noProof/>
        </w:rPr>
        <w:pict>
          <v:line id="_x0000_s1053" style="position:absolute;left:0;text-align:left;z-index:251649536" from="81pt,23.15pt" to="459pt,23.15pt">
            <v:stroke endarrow="block"/>
            <w10:anchorlock/>
          </v:line>
        </w:pict>
      </w:r>
    </w:p>
    <w:p w:rsidR="00D4105B" w:rsidRPr="00554AB6" w:rsidRDefault="00D4105B" w:rsidP="0030269B">
      <w:pPr>
        <w:tabs>
          <w:tab w:val="left" w:pos="0"/>
        </w:tabs>
        <w:spacing w:line="360" w:lineRule="auto"/>
        <w:ind w:firstLine="709"/>
        <w:jc w:val="both"/>
        <w:rPr>
          <w:noProof/>
          <w:color w:val="000000"/>
          <w:sz w:val="28"/>
          <w:szCs w:val="28"/>
        </w:rPr>
      </w:pPr>
    </w:p>
    <w:p w:rsidR="00D4105B" w:rsidRPr="00554AB6" w:rsidRDefault="00AF67DF" w:rsidP="0030269B">
      <w:pPr>
        <w:tabs>
          <w:tab w:val="left" w:pos="0"/>
        </w:tabs>
        <w:spacing w:line="360" w:lineRule="auto"/>
        <w:ind w:firstLine="709"/>
        <w:jc w:val="both"/>
        <w:rPr>
          <w:noProof/>
          <w:color w:val="000000"/>
          <w:sz w:val="28"/>
          <w:szCs w:val="28"/>
        </w:rPr>
      </w:pPr>
      <w:r>
        <w:rPr>
          <w:noProof/>
        </w:rPr>
        <w:pict>
          <v:shape id="_x0000_s1054" type="#_x0000_t202" style="position:absolute;left:0;text-align:left;margin-left:30.85pt;margin-top:10.85pt;width:405pt;height:45pt;z-index:251662848" filled="f" stroked="f">
            <v:textbox style="mso-next-textbox:#_x0000_s1054">
              <w:txbxContent>
                <w:p w:rsidR="0048293C" w:rsidRDefault="0048293C" w:rsidP="00D4105B">
                  <w:pPr>
                    <w:shd w:val="clear" w:color="auto" w:fill="FFFFFF"/>
                    <w:tabs>
                      <w:tab w:val="left" w:pos="0"/>
                    </w:tabs>
                    <w:spacing w:line="360" w:lineRule="auto"/>
                    <w:jc w:val="both"/>
                  </w:pPr>
                  <w:r>
                    <w:t>Рис.2</w:t>
                  </w:r>
                  <w:r w:rsidRPr="006C7FC2">
                    <w:t xml:space="preserve">. Схема предупреждающего сезонного охвата целевой аудитории. </w:t>
                  </w:r>
                </w:p>
                <w:p w:rsidR="0048293C" w:rsidRPr="006C7FC2" w:rsidRDefault="0048293C" w:rsidP="00D4105B">
                  <w:pPr>
                    <w:shd w:val="clear" w:color="auto" w:fill="FFFFFF"/>
                    <w:tabs>
                      <w:tab w:val="left" w:pos="0"/>
                    </w:tabs>
                    <w:spacing w:line="360" w:lineRule="auto"/>
                    <w:jc w:val="center"/>
                    <w:rPr>
                      <w:sz w:val="20"/>
                      <w:szCs w:val="20"/>
                    </w:rPr>
                  </w:pPr>
                  <w:r w:rsidRPr="006C7FC2">
                    <w:t>Ширина полос отражает частоту</w:t>
                  </w:r>
                  <w:r w:rsidRPr="006C7FC2">
                    <w:rPr>
                      <w:sz w:val="20"/>
                      <w:szCs w:val="20"/>
                    </w:rPr>
                    <w:t xml:space="preserve"> </w:t>
                  </w:r>
                  <w:r w:rsidRPr="006C7FC2">
                    <w:t>рекламы.</w:t>
                  </w:r>
                </w:p>
                <w:p w:rsidR="0048293C" w:rsidRPr="006C7FC2" w:rsidRDefault="0048293C" w:rsidP="00D4105B"/>
              </w:txbxContent>
            </v:textbox>
            <w10:anchorlock/>
          </v:shape>
        </w:pict>
      </w:r>
    </w:p>
    <w:p w:rsidR="00D4105B" w:rsidRPr="00554AB6" w:rsidRDefault="00D4105B" w:rsidP="0030269B">
      <w:pPr>
        <w:tabs>
          <w:tab w:val="left" w:pos="0"/>
        </w:tabs>
        <w:spacing w:line="360" w:lineRule="auto"/>
        <w:ind w:firstLine="709"/>
        <w:jc w:val="both"/>
        <w:rPr>
          <w:noProof/>
          <w:color w:val="000000"/>
          <w:sz w:val="28"/>
          <w:szCs w:val="28"/>
        </w:rPr>
      </w:pPr>
    </w:p>
    <w:p w:rsidR="00636E63" w:rsidRPr="00554AB6" w:rsidRDefault="00636E63" w:rsidP="0030269B">
      <w:pPr>
        <w:tabs>
          <w:tab w:val="left" w:pos="0"/>
        </w:tabs>
        <w:spacing w:line="360" w:lineRule="auto"/>
        <w:ind w:firstLine="709"/>
        <w:jc w:val="both"/>
        <w:rPr>
          <w:noProof/>
          <w:color w:val="000000"/>
          <w:sz w:val="28"/>
          <w:szCs w:val="28"/>
        </w:rPr>
      </w:pPr>
    </w:p>
    <w:p w:rsidR="00C94153" w:rsidRPr="00554AB6" w:rsidRDefault="00D4105B" w:rsidP="0030269B">
      <w:pPr>
        <w:tabs>
          <w:tab w:val="left" w:pos="0"/>
        </w:tabs>
        <w:spacing w:line="360" w:lineRule="auto"/>
        <w:ind w:firstLine="709"/>
        <w:jc w:val="both"/>
        <w:rPr>
          <w:noProof/>
          <w:color w:val="000000"/>
          <w:sz w:val="28"/>
          <w:szCs w:val="28"/>
        </w:rPr>
      </w:pPr>
      <w:r w:rsidRPr="00554AB6">
        <w:rPr>
          <w:noProof/>
          <w:color w:val="000000"/>
          <w:sz w:val="28"/>
          <w:szCs w:val="28"/>
        </w:rPr>
        <w:t xml:space="preserve">Как видно из Рисунка </w:t>
      </w:r>
      <w:r w:rsidR="00573478" w:rsidRPr="00554AB6">
        <w:rPr>
          <w:noProof/>
          <w:color w:val="000000"/>
          <w:sz w:val="28"/>
          <w:szCs w:val="28"/>
        </w:rPr>
        <w:t>2</w:t>
      </w:r>
      <w:r w:rsidRPr="00554AB6">
        <w:rPr>
          <w:noProof/>
          <w:color w:val="000000"/>
          <w:sz w:val="28"/>
          <w:szCs w:val="28"/>
        </w:rPr>
        <w:t>,</w:t>
      </w:r>
      <w:r w:rsidR="00573478" w:rsidRPr="00554AB6">
        <w:rPr>
          <w:noProof/>
          <w:color w:val="000000"/>
          <w:sz w:val="28"/>
          <w:szCs w:val="28"/>
        </w:rPr>
        <w:t xml:space="preserve"> </w:t>
      </w:r>
      <w:r w:rsidR="000A5D6D" w:rsidRPr="00554AB6">
        <w:rPr>
          <w:noProof/>
          <w:color w:val="000000"/>
          <w:sz w:val="28"/>
          <w:szCs w:val="28"/>
        </w:rPr>
        <w:t>эфф</w:t>
      </w:r>
      <w:r w:rsidR="004D6B5D" w:rsidRPr="00554AB6">
        <w:rPr>
          <w:noProof/>
          <w:color w:val="000000"/>
          <w:sz w:val="28"/>
          <w:szCs w:val="28"/>
        </w:rPr>
        <w:t>е</w:t>
      </w:r>
      <w:r w:rsidR="00C94153" w:rsidRPr="00554AB6">
        <w:rPr>
          <w:noProof/>
          <w:color w:val="000000"/>
          <w:sz w:val="28"/>
          <w:szCs w:val="28"/>
        </w:rPr>
        <w:t>ктивность рекламы предполагается повысить при помощи достаточно частого размещения рекламных сообщений до начала пика продаж и в «сезон». При этом планируется охватить как можно больше представителей целевой аудитории, предположительно около 70%.</w:t>
      </w:r>
    </w:p>
    <w:p w:rsidR="0030269B" w:rsidRPr="00554AB6" w:rsidRDefault="00C94153" w:rsidP="0030269B">
      <w:pPr>
        <w:tabs>
          <w:tab w:val="left" w:pos="0"/>
        </w:tabs>
        <w:spacing w:line="360" w:lineRule="auto"/>
        <w:ind w:firstLine="709"/>
        <w:jc w:val="both"/>
        <w:rPr>
          <w:noProof/>
          <w:color w:val="000000"/>
          <w:sz w:val="28"/>
          <w:szCs w:val="28"/>
        </w:rPr>
      </w:pPr>
      <w:r w:rsidRPr="00554AB6">
        <w:rPr>
          <w:noProof/>
          <w:color w:val="000000"/>
          <w:sz w:val="28"/>
          <w:szCs w:val="28"/>
        </w:rPr>
        <w:t>Для того чтобы оптимизировать частоту контактов представителей целевой аудитории с рекламным сообщением (чтобы реклама была заметной, но не навязчивой), необходимо определить так называемую эффективную частоту контактов аудитории с рекламным сообщением.</w:t>
      </w:r>
    </w:p>
    <w:p w:rsidR="00C94153" w:rsidRPr="00554AB6" w:rsidRDefault="00C94153" w:rsidP="0030269B">
      <w:pPr>
        <w:tabs>
          <w:tab w:val="left" w:pos="0"/>
        </w:tabs>
        <w:spacing w:line="360" w:lineRule="auto"/>
        <w:ind w:firstLine="709"/>
        <w:jc w:val="both"/>
        <w:rPr>
          <w:noProof/>
          <w:color w:val="000000"/>
          <w:sz w:val="28"/>
          <w:szCs w:val="28"/>
        </w:rPr>
      </w:pPr>
      <w:r w:rsidRPr="00554AB6">
        <w:rPr>
          <w:noProof/>
          <w:color w:val="000000"/>
          <w:sz w:val="28"/>
          <w:szCs w:val="28"/>
        </w:rPr>
        <w:t>При расчете минимальной эффективной частоты целесообразно будет воспользоваться формулой расчета Россистера-Перси, поскольку именно эта теория учитывает факторы в рамках всего рекламного цикла [19].</w:t>
      </w:r>
    </w:p>
    <w:p w:rsidR="00C94153" w:rsidRPr="00554AB6" w:rsidRDefault="00C94153" w:rsidP="0030269B">
      <w:pPr>
        <w:tabs>
          <w:tab w:val="left" w:pos="0"/>
        </w:tabs>
        <w:spacing w:line="360" w:lineRule="auto"/>
        <w:ind w:firstLine="709"/>
        <w:jc w:val="both"/>
        <w:rPr>
          <w:noProof/>
          <w:color w:val="000000"/>
          <w:sz w:val="28"/>
          <w:szCs w:val="28"/>
        </w:rPr>
      </w:pPr>
      <w:r w:rsidRPr="00554AB6">
        <w:rPr>
          <w:noProof/>
          <w:color w:val="000000"/>
          <w:sz w:val="28"/>
          <w:szCs w:val="28"/>
        </w:rPr>
        <w:t>Концепция эффективной частоты базируется на идее о</w:t>
      </w:r>
      <w:r w:rsidR="0030269B" w:rsidRPr="00554AB6">
        <w:rPr>
          <w:noProof/>
          <w:color w:val="000000"/>
          <w:sz w:val="28"/>
          <w:szCs w:val="28"/>
        </w:rPr>
        <w:t xml:space="preserve"> </w:t>
      </w:r>
      <w:r w:rsidRPr="00554AB6">
        <w:rPr>
          <w:noProof/>
          <w:color w:val="000000"/>
          <w:sz w:val="28"/>
          <w:szCs w:val="28"/>
        </w:rPr>
        <w:t>том, что потребитель должен подвергнуться воздействию рекламы определенное минимальное количество раз за рекламный цикл.</w:t>
      </w:r>
    </w:p>
    <w:p w:rsidR="0030269B" w:rsidRPr="00554AB6" w:rsidRDefault="00C94153" w:rsidP="0030269B">
      <w:pPr>
        <w:spacing w:line="360" w:lineRule="auto"/>
        <w:ind w:firstLine="709"/>
        <w:jc w:val="both"/>
        <w:rPr>
          <w:noProof/>
          <w:color w:val="000000"/>
          <w:sz w:val="28"/>
          <w:szCs w:val="28"/>
        </w:rPr>
      </w:pPr>
      <w:r w:rsidRPr="00554AB6">
        <w:rPr>
          <w:noProof/>
          <w:color w:val="000000"/>
          <w:sz w:val="28"/>
          <w:szCs w:val="28"/>
        </w:rPr>
        <w:t>Расчет минимальной эффективной частоты (МЭЧ) целесообразно произвести с учетом таких стратегических факторов как внимание к средству рекламы (ВСР), целевая аудитория (ЦА), цели коммуникации (включает два фактора: осведомленность о марке (ОМ) и отношение к марке (ОтнМ)), личное влияние.</w:t>
      </w:r>
    </w:p>
    <w:p w:rsidR="00C94153" w:rsidRPr="00554AB6" w:rsidRDefault="00C94153" w:rsidP="0030269B">
      <w:pPr>
        <w:spacing w:line="360" w:lineRule="auto"/>
        <w:ind w:firstLine="709"/>
        <w:jc w:val="both"/>
        <w:rPr>
          <w:noProof/>
          <w:color w:val="000000"/>
          <w:sz w:val="28"/>
          <w:szCs w:val="28"/>
        </w:rPr>
      </w:pPr>
      <w:r w:rsidRPr="00554AB6">
        <w:rPr>
          <w:noProof/>
          <w:color w:val="000000"/>
          <w:sz w:val="28"/>
          <w:szCs w:val="28"/>
        </w:rPr>
        <w:t>Формула расчета МЭЧ:</w:t>
      </w:r>
    </w:p>
    <w:p w:rsidR="00636E63" w:rsidRPr="00554AB6" w:rsidRDefault="00636E63" w:rsidP="0030269B">
      <w:pPr>
        <w:spacing w:line="360" w:lineRule="auto"/>
        <w:ind w:firstLine="709"/>
        <w:jc w:val="both"/>
        <w:rPr>
          <w:noProof/>
          <w:color w:val="000000"/>
          <w:sz w:val="28"/>
          <w:szCs w:val="28"/>
        </w:rPr>
      </w:pPr>
    </w:p>
    <w:p w:rsidR="00C94153" w:rsidRPr="00554AB6" w:rsidRDefault="00C94153" w:rsidP="0030269B">
      <w:pPr>
        <w:spacing w:line="360" w:lineRule="auto"/>
        <w:ind w:firstLine="709"/>
        <w:jc w:val="both"/>
        <w:rPr>
          <w:noProof/>
          <w:color w:val="000000"/>
          <w:sz w:val="28"/>
          <w:szCs w:val="28"/>
        </w:rPr>
      </w:pPr>
      <w:r w:rsidRPr="00554AB6">
        <w:rPr>
          <w:noProof/>
          <w:color w:val="000000"/>
          <w:sz w:val="28"/>
          <w:szCs w:val="28"/>
        </w:rPr>
        <w:t>МЭЧ = 1+ВСР (ЦА+ОМ+ОтнМ+ЛВ)</w:t>
      </w:r>
      <w:r w:rsidRPr="00554AB6">
        <w:rPr>
          <w:noProof/>
          <w:color w:val="000000"/>
          <w:sz w:val="28"/>
          <w:szCs w:val="28"/>
        </w:rPr>
        <w:tab/>
        <w:t>(1)</w:t>
      </w:r>
    </w:p>
    <w:p w:rsidR="00C94153" w:rsidRPr="00554AB6" w:rsidRDefault="00636E63" w:rsidP="0030269B">
      <w:pPr>
        <w:spacing w:line="360" w:lineRule="auto"/>
        <w:ind w:firstLine="709"/>
        <w:jc w:val="both"/>
        <w:rPr>
          <w:noProof/>
          <w:color w:val="000000"/>
          <w:sz w:val="28"/>
          <w:szCs w:val="28"/>
        </w:rPr>
      </w:pPr>
      <w:r w:rsidRPr="00554AB6">
        <w:rPr>
          <w:noProof/>
          <w:color w:val="000000"/>
          <w:sz w:val="28"/>
          <w:szCs w:val="28"/>
        </w:rPr>
        <w:br w:type="page"/>
      </w:r>
      <w:r w:rsidR="00C94153" w:rsidRPr="00554AB6">
        <w:rPr>
          <w:noProof/>
          <w:color w:val="000000"/>
          <w:sz w:val="28"/>
          <w:szCs w:val="28"/>
        </w:rPr>
        <w:t>При расчете МЭЧ для рекламной акции «</w:t>
      </w:r>
      <w:r w:rsidR="00714911" w:rsidRPr="00554AB6">
        <w:rPr>
          <w:noProof/>
          <w:color w:val="000000"/>
          <w:sz w:val="28"/>
          <w:szCs w:val="28"/>
        </w:rPr>
        <w:t>Будь стильным с</w:t>
      </w:r>
      <w:r w:rsidR="004D6B5D" w:rsidRPr="00554AB6">
        <w:rPr>
          <w:noProof/>
          <w:color w:val="000000"/>
          <w:sz w:val="28"/>
          <w:szCs w:val="28"/>
        </w:rPr>
        <w:t xml:space="preserve"> «ТВОЕ»!»</w:t>
      </w:r>
      <w:r w:rsidR="00C94153" w:rsidRPr="00554AB6">
        <w:rPr>
          <w:noProof/>
          <w:color w:val="000000"/>
          <w:sz w:val="28"/>
          <w:szCs w:val="28"/>
        </w:rPr>
        <w:t xml:space="preserve"> значения переменных формулы:</w:t>
      </w:r>
    </w:p>
    <w:p w:rsidR="00746F2D" w:rsidRPr="00554AB6" w:rsidRDefault="00C94153" w:rsidP="0030269B">
      <w:pPr>
        <w:spacing w:line="360" w:lineRule="auto"/>
        <w:ind w:firstLine="709"/>
        <w:jc w:val="both"/>
        <w:rPr>
          <w:noProof/>
          <w:color w:val="000000"/>
          <w:sz w:val="28"/>
          <w:szCs w:val="28"/>
        </w:rPr>
      </w:pPr>
      <w:r w:rsidRPr="00554AB6">
        <w:rPr>
          <w:noProof/>
          <w:color w:val="000000"/>
          <w:sz w:val="28"/>
          <w:szCs w:val="28"/>
        </w:rPr>
        <w:t>– ВСР = 1 (в рекламном цикле используется много средств, сильно привлекающих внимание: вечерние телепрограммы, популярные газеты, носители стационарной наружной рекламы);</w:t>
      </w:r>
    </w:p>
    <w:p w:rsidR="00C94153" w:rsidRPr="00554AB6" w:rsidRDefault="00C94153" w:rsidP="0030269B">
      <w:pPr>
        <w:spacing w:line="360" w:lineRule="auto"/>
        <w:ind w:firstLine="709"/>
        <w:jc w:val="both"/>
        <w:rPr>
          <w:noProof/>
          <w:color w:val="000000"/>
          <w:sz w:val="28"/>
          <w:szCs w:val="28"/>
        </w:rPr>
      </w:pPr>
      <w:r w:rsidRPr="00554AB6">
        <w:rPr>
          <w:noProof/>
          <w:color w:val="000000"/>
          <w:sz w:val="28"/>
          <w:szCs w:val="28"/>
        </w:rPr>
        <w:t>– ЦА = 2 (так как покупка продукции «</w:t>
      </w:r>
      <w:r w:rsidR="004D6B5D" w:rsidRPr="00554AB6">
        <w:rPr>
          <w:noProof/>
          <w:color w:val="000000"/>
          <w:sz w:val="28"/>
          <w:szCs w:val="28"/>
        </w:rPr>
        <w:t>ТВОЕ</w:t>
      </w:r>
      <w:r w:rsidRPr="00554AB6">
        <w:rPr>
          <w:noProof/>
          <w:color w:val="000000"/>
          <w:sz w:val="28"/>
          <w:szCs w:val="28"/>
        </w:rPr>
        <w:t>» требует высокой степени вовлеченности);</w:t>
      </w:r>
    </w:p>
    <w:p w:rsidR="00C94153" w:rsidRPr="00554AB6" w:rsidRDefault="00C94153" w:rsidP="0030269B">
      <w:pPr>
        <w:spacing w:line="360" w:lineRule="auto"/>
        <w:ind w:firstLine="709"/>
        <w:jc w:val="both"/>
        <w:rPr>
          <w:noProof/>
          <w:color w:val="000000"/>
          <w:sz w:val="28"/>
          <w:szCs w:val="28"/>
        </w:rPr>
      </w:pPr>
      <w:r w:rsidRPr="00554AB6">
        <w:rPr>
          <w:noProof/>
          <w:color w:val="000000"/>
          <w:sz w:val="28"/>
          <w:szCs w:val="28"/>
        </w:rPr>
        <w:t xml:space="preserve">– ОМ = 2 (так как необходимо, чтобы представители целевой аудитории вспоминали именно о </w:t>
      </w:r>
      <w:r w:rsidR="004D6B5D" w:rsidRPr="00554AB6">
        <w:rPr>
          <w:noProof/>
          <w:color w:val="000000"/>
          <w:sz w:val="28"/>
          <w:szCs w:val="28"/>
        </w:rPr>
        <w:t xml:space="preserve">ТМ </w:t>
      </w:r>
      <w:r w:rsidRPr="00554AB6">
        <w:rPr>
          <w:noProof/>
          <w:color w:val="000000"/>
          <w:sz w:val="28"/>
          <w:szCs w:val="28"/>
        </w:rPr>
        <w:t>«</w:t>
      </w:r>
      <w:r w:rsidR="004D6B5D" w:rsidRPr="00554AB6">
        <w:rPr>
          <w:noProof/>
          <w:color w:val="000000"/>
          <w:sz w:val="28"/>
          <w:szCs w:val="28"/>
        </w:rPr>
        <w:t>магазин</w:t>
      </w:r>
      <w:r w:rsidRPr="00554AB6">
        <w:rPr>
          <w:noProof/>
          <w:color w:val="000000"/>
          <w:sz w:val="28"/>
          <w:szCs w:val="28"/>
        </w:rPr>
        <w:t>» при возникновении потребности в приобретении товаров данной категории);</w:t>
      </w:r>
    </w:p>
    <w:p w:rsidR="00C94153" w:rsidRPr="00554AB6" w:rsidRDefault="00C94153" w:rsidP="0030269B">
      <w:pPr>
        <w:spacing w:line="360" w:lineRule="auto"/>
        <w:ind w:firstLine="709"/>
        <w:jc w:val="both"/>
        <w:rPr>
          <w:noProof/>
          <w:color w:val="000000"/>
          <w:sz w:val="28"/>
          <w:szCs w:val="28"/>
        </w:rPr>
      </w:pPr>
      <w:r w:rsidRPr="00554AB6">
        <w:rPr>
          <w:noProof/>
          <w:color w:val="000000"/>
          <w:sz w:val="28"/>
          <w:szCs w:val="28"/>
        </w:rPr>
        <w:t>– ОтнМ = 0 (информационное отношение к марке);</w:t>
      </w:r>
    </w:p>
    <w:p w:rsidR="00C94153" w:rsidRPr="00554AB6" w:rsidRDefault="00C94153" w:rsidP="0030269B">
      <w:pPr>
        <w:spacing w:line="360" w:lineRule="auto"/>
        <w:ind w:firstLine="709"/>
        <w:jc w:val="both"/>
        <w:rPr>
          <w:noProof/>
          <w:color w:val="000000"/>
          <w:sz w:val="28"/>
          <w:szCs w:val="28"/>
        </w:rPr>
      </w:pPr>
      <w:r w:rsidRPr="00554AB6">
        <w:rPr>
          <w:noProof/>
          <w:color w:val="000000"/>
          <w:sz w:val="28"/>
          <w:szCs w:val="28"/>
        </w:rPr>
        <w:t>– ЛВ = 0 (рекламируемый товар не является статусным, поэтому продукция вряд ли станет предметом обсуждения представителей первичной аудитории).</w:t>
      </w:r>
    </w:p>
    <w:p w:rsidR="0030269B" w:rsidRPr="00554AB6" w:rsidRDefault="00C94153" w:rsidP="0030269B">
      <w:pPr>
        <w:spacing w:line="360" w:lineRule="auto"/>
        <w:ind w:firstLine="709"/>
        <w:jc w:val="both"/>
        <w:rPr>
          <w:noProof/>
          <w:color w:val="000000"/>
          <w:sz w:val="28"/>
          <w:szCs w:val="28"/>
        </w:rPr>
      </w:pPr>
      <w:r w:rsidRPr="00554AB6">
        <w:rPr>
          <w:noProof/>
          <w:color w:val="000000"/>
          <w:sz w:val="28"/>
          <w:szCs w:val="28"/>
        </w:rPr>
        <w:t>Таким образом, получено планируемое значение МЭЧ, равное 5 контактам [19].</w:t>
      </w:r>
    </w:p>
    <w:p w:rsidR="0030269B" w:rsidRPr="00554AB6" w:rsidRDefault="00C94153" w:rsidP="0030269B">
      <w:pPr>
        <w:spacing w:line="360" w:lineRule="auto"/>
        <w:ind w:firstLine="709"/>
        <w:jc w:val="both"/>
        <w:rPr>
          <w:noProof/>
          <w:color w:val="000000"/>
          <w:sz w:val="28"/>
          <w:szCs w:val="28"/>
        </w:rPr>
      </w:pPr>
      <w:r w:rsidRPr="00554AB6">
        <w:rPr>
          <w:noProof/>
          <w:color w:val="000000"/>
          <w:sz w:val="28"/>
          <w:szCs w:val="28"/>
        </w:rPr>
        <w:t>Итак, в результате рекламной акции «</w:t>
      </w:r>
      <w:r w:rsidR="004D6B5D" w:rsidRPr="00554AB6">
        <w:rPr>
          <w:noProof/>
          <w:color w:val="000000"/>
          <w:sz w:val="28"/>
          <w:szCs w:val="28"/>
        </w:rPr>
        <w:t>Будь стильным с «ТВОЕ»</w:t>
      </w:r>
      <w:r w:rsidRPr="00554AB6">
        <w:rPr>
          <w:noProof/>
          <w:color w:val="000000"/>
          <w:sz w:val="28"/>
          <w:szCs w:val="28"/>
        </w:rPr>
        <w:t>!», приуроченной к подготовке к сезонному всплеску спроса на компьютерные столы, необходимо достичь следующих поставленных целей:</w:t>
      </w:r>
    </w:p>
    <w:p w:rsidR="00C94153" w:rsidRPr="00554AB6" w:rsidRDefault="00C94153" w:rsidP="0030269B">
      <w:pPr>
        <w:spacing w:line="360" w:lineRule="auto"/>
        <w:ind w:firstLine="709"/>
        <w:jc w:val="both"/>
        <w:rPr>
          <w:noProof/>
          <w:color w:val="000000"/>
          <w:sz w:val="28"/>
          <w:szCs w:val="28"/>
        </w:rPr>
      </w:pPr>
      <w:r w:rsidRPr="00554AB6">
        <w:rPr>
          <w:noProof/>
          <w:color w:val="000000"/>
          <w:sz w:val="28"/>
          <w:szCs w:val="28"/>
        </w:rPr>
        <w:t>– охватить около 70% целевой аудитории;</w:t>
      </w:r>
    </w:p>
    <w:p w:rsidR="00C94153" w:rsidRPr="00554AB6" w:rsidRDefault="00C94153" w:rsidP="0030269B">
      <w:pPr>
        <w:spacing w:line="360" w:lineRule="auto"/>
        <w:ind w:firstLine="709"/>
        <w:jc w:val="both"/>
        <w:rPr>
          <w:noProof/>
          <w:color w:val="000000"/>
          <w:sz w:val="28"/>
          <w:szCs w:val="28"/>
        </w:rPr>
      </w:pPr>
      <w:r w:rsidRPr="00554AB6">
        <w:rPr>
          <w:noProof/>
          <w:color w:val="000000"/>
          <w:sz w:val="28"/>
          <w:szCs w:val="28"/>
        </w:rPr>
        <w:t>– добиться минимальной частоты контактов аудитории с рекламным сообщением, равной пяти.</w:t>
      </w:r>
    </w:p>
    <w:p w:rsidR="00636E63" w:rsidRPr="00554AB6" w:rsidRDefault="00636E63" w:rsidP="0030269B">
      <w:pPr>
        <w:pStyle w:val="2"/>
        <w:spacing w:before="0" w:after="0" w:line="360" w:lineRule="auto"/>
        <w:ind w:firstLine="709"/>
        <w:jc w:val="both"/>
        <w:rPr>
          <w:rFonts w:ascii="Times New Roman" w:hAnsi="Times New Roman" w:cs="Times New Roman"/>
          <w:b w:val="0"/>
          <w:bCs w:val="0"/>
          <w:i w:val="0"/>
          <w:iCs w:val="0"/>
          <w:noProof/>
          <w:color w:val="000000"/>
        </w:rPr>
      </w:pPr>
      <w:bookmarkStart w:id="8" w:name="_Toc231177178"/>
    </w:p>
    <w:p w:rsidR="003A5F95" w:rsidRPr="00554AB6" w:rsidRDefault="003A5F95" w:rsidP="0030269B">
      <w:pPr>
        <w:pStyle w:val="2"/>
        <w:spacing w:before="0" w:after="0" w:line="360" w:lineRule="auto"/>
        <w:ind w:firstLine="709"/>
        <w:jc w:val="both"/>
        <w:rPr>
          <w:rFonts w:ascii="Times New Roman" w:hAnsi="Times New Roman" w:cs="Times New Roman"/>
          <w:i w:val="0"/>
          <w:iCs w:val="0"/>
          <w:noProof/>
          <w:color w:val="000000"/>
        </w:rPr>
      </w:pPr>
      <w:r w:rsidRPr="00554AB6">
        <w:rPr>
          <w:rFonts w:ascii="Times New Roman" w:hAnsi="Times New Roman" w:cs="Times New Roman"/>
          <w:i w:val="0"/>
          <w:iCs w:val="0"/>
          <w:noProof/>
          <w:color w:val="000000"/>
        </w:rPr>
        <w:t>3.2 Обоснование выбора медиастратегии рекламной кампании</w:t>
      </w:r>
      <w:bookmarkEnd w:id="8"/>
    </w:p>
    <w:p w:rsidR="00636E63" w:rsidRPr="00554AB6" w:rsidRDefault="00636E63" w:rsidP="0030269B">
      <w:pPr>
        <w:tabs>
          <w:tab w:val="left" w:pos="0"/>
          <w:tab w:val="left" w:pos="900"/>
        </w:tabs>
        <w:spacing w:line="360" w:lineRule="auto"/>
        <w:ind w:firstLine="709"/>
        <w:jc w:val="both"/>
        <w:rPr>
          <w:noProof/>
          <w:color w:val="000000"/>
          <w:sz w:val="28"/>
          <w:szCs w:val="28"/>
        </w:rPr>
      </w:pPr>
    </w:p>
    <w:p w:rsidR="00834A24" w:rsidRPr="00554AB6" w:rsidRDefault="00834A24" w:rsidP="0030269B">
      <w:pPr>
        <w:tabs>
          <w:tab w:val="left" w:pos="0"/>
          <w:tab w:val="left" w:pos="900"/>
        </w:tabs>
        <w:spacing w:line="360" w:lineRule="auto"/>
        <w:ind w:firstLine="709"/>
        <w:jc w:val="both"/>
        <w:rPr>
          <w:noProof/>
          <w:color w:val="000000"/>
          <w:sz w:val="28"/>
          <w:szCs w:val="28"/>
        </w:rPr>
      </w:pPr>
      <w:r w:rsidRPr="00554AB6">
        <w:rPr>
          <w:noProof/>
          <w:color w:val="000000"/>
          <w:sz w:val="28"/>
          <w:szCs w:val="28"/>
        </w:rPr>
        <w:t>Медиастратегия – стратегия, предполагающая определение масштабов, сроков и интенсивности использования определенных типов медиаканалов при осуществлении рекламной деятельности [17, 19, 32].</w:t>
      </w:r>
    </w:p>
    <w:p w:rsidR="00834A24" w:rsidRPr="00554AB6" w:rsidRDefault="00834A24" w:rsidP="0030269B">
      <w:pPr>
        <w:spacing w:line="360" w:lineRule="auto"/>
        <w:ind w:firstLine="709"/>
        <w:jc w:val="both"/>
        <w:rPr>
          <w:noProof/>
          <w:color w:val="000000"/>
          <w:sz w:val="28"/>
          <w:szCs w:val="28"/>
        </w:rPr>
      </w:pPr>
      <w:r w:rsidRPr="00554AB6">
        <w:rPr>
          <w:noProof/>
          <w:color w:val="000000"/>
          <w:sz w:val="28"/>
          <w:szCs w:val="28"/>
        </w:rPr>
        <w:t xml:space="preserve">Важной составляющей медиастратегии является определение графика выхода рекламы исходя из сезонности товара. В силу того, что одежда подразделяется на несколько коллекций (осень-зима, весна-лето), то и увеличивать свою рекламную активность необходимо именно перед выходами данных коллекций. Следовательно, нам подходит такой вид стратегии, как пульсирующая, т.е. с одной стороны, рекламная деятельность в рамках данного интервала времени непрерывна, а с другой стороны, в отдельные периоды указанного интервала рекламная деятельность неравномерна. Интервалами, в которые рекламная деятельность фирмы будет достигать максимальной активности, является время выхода новой коллекции, т.е. рекламу новой зимней коллекции следует запускать в октябре-ноябре, а рекламу летней коллекции – в период с апреля по май наиболее активно. Данные месяцы являются наиболее выгодными для рекламирования. Стоит отметить, что рекламная кампания с использованием стационарной наружной рекламы, телевидения, рекламы в прессе и на остановках будет разрабатываться для периода с </w:t>
      </w:r>
      <w:r w:rsidR="00573478" w:rsidRPr="00554AB6">
        <w:rPr>
          <w:noProof/>
          <w:color w:val="000000"/>
          <w:sz w:val="28"/>
          <w:szCs w:val="28"/>
        </w:rPr>
        <w:t>июля по августа</w:t>
      </w:r>
      <w:r w:rsidRPr="00554AB6">
        <w:rPr>
          <w:noProof/>
          <w:color w:val="000000"/>
          <w:sz w:val="28"/>
          <w:szCs w:val="28"/>
        </w:rPr>
        <w:t>. (Рис</w:t>
      </w:r>
      <w:r w:rsidR="00636E63" w:rsidRPr="00554AB6">
        <w:rPr>
          <w:noProof/>
          <w:color w:val="000000"/>
          <w:sz w:val="28"/>
          <w:szCs w:val="28"/>
        </w:rPr>
        <w:t>.</w:t>
      </w:r>
      <w:r w:rsidRPr="00554AB6">
        <w:rPr>
          <w:noProof/>
          <w:color w:val="000000"/>
          <w:sz w:val="28"/>
          <w:szCs w:val="28"/>
        </w:rPr>
        <w:t xml:space="preserve"> </w:t>
      </w:r>
      <w:r w:rsidR="00573478" w:rsidRPr="00554AB6">
        <w:rPr>
          <w:noProof/>
          <w:color w:val="000000"/>
          <w:sz w:val="28"/>
          <w:szCs w:val="28"/>
        </w:rPr>
        <w:t>3</w:t>
      </w:r>
      <w:r w:rsidRPr="00554AB6">
        <w:rPr>
          <w:noProof/>
          <w:color w:val="000000"/>
          <w:sz w:val="28"/>
          <w:szCs w:val="28"/>
        </w:rPr>
        <w:t>)</w:t>
      </w:r>
    </w:p>
    <w:p w:rsidR="00636E63" w:rsidRPr="00554AB6" w:rsidRDefault="00636E63" w:rsidP="0030269B">
      <w:pPr>
        <w:spacing w:line="360" w:lineRule="auto"/>
        <w:ind w:firstLine="709"/>
        <w:jc w:val="both"/>
        <w:rPr>
          <w:noProof/>
          <w:color w:val="000000"/>
          <w:sz w:val="28"/>
          <w:szCs w:val="28"/>
        </w:rPr>
      </w:pPr>
    </w:p>
    <w:p w:rsidR="00636E63" w:rsidRPr="00554AB6" w:rsidRDefault="00AF67DF" w:rsidP="00636E63">
      <w:pPr>
        <w:pStyle w:val="2"/>
        <w:spacing w:before="0" w:after="0" w:line="360" w:lineRule="auto"/>
        <w:jc w:val="both"/>
        <w:rPr>
          <w:rFonts w:ascii="Times New Roman" w:hAnsi="Times New Roman" w:cs="Times New Roman"/>
          <w:noProof/>
          <w:color w:val="000000"/>
        </w:rPr>
      </w:pPr>
      <w:r>
        <w:rPr>
          <w:noProof/>
        </w:rPr>
        <w:pict>
          <v:shape id="_x0000_s1055" type="#_x0000_t202" style="position:absolute;left:0;text-align:left;margin-left:48pt;margin-top:285.35pt;width:369pt;height:27pt;z-index:251663872">
            <v:textbox style="mso-next-textbox:#_x0000_s1055">
              <w:txbxContent>
                <w:p w:rsidR="0048293C" w:rsidRPr="00392DDA" w:rsidRDefault="0048293C" w:rsidP="00E70702">
                  <w:pPr>
                    <w:rPr>
                      <w:sz w:val="28"/>
                      <w:szCs w:val="28"/>
                    </w:rPr>
                  </w:pPr>
                  <w:r w:rsidRPr="00392DDA">
                    <w:t xml:space="preserve">Рисунок </w:t>
                  </w:r>
                  <w:r>
                    <w:rPr>
                      <w:sz w:val="28"/>
                      <w:szCs w:val="28"/>
                    </w:rPr>
                    <w:t>3</w:t>
                  </w:r>
                  <w:r w:rsidRPr="00392DDA">
                    <w:rPr>
                      <w:sz w:val="28"/>
                      <w:szCs w:val="28"/>
                    </w:rPr>
                    <w:t>. Модель пульсирующей рекламной кампании</w:t>
                  </w:r>
                </w:p>
              </w:txbxContent>
            </v:textbox>
            <w10:anchorlock/>
          </v:shape>
        </w:pict>
      </w:r>
      <w:r>
        <w:rPr>
          <w:rFonts w:ascii="Times New Roman" w:hAnsi="Times New Roman" w:cs="Times New Roman"/>
          <w:noProof/>
          <w:color w:val="000000"/>
        </w:rPr>
      </w:r>
      <w:r>
        <w:rPr>
          <w:rFonts w:ascii="Times New Roman" w:hAnsi="Times New Roman" w:cs="Times New Roman"/>
          <w:noProof/>
          <w:color w:val="000000"/>
        </w:rPr>
        <w:pict>
          <v:group id="_x0000_s1056" editas="canvas" style="width:456pt;height:4in;mso-position-horizontal-relative:char;mso-position-vertical-relative:line" coordorigin="1702,8690" coordsize="9120,5760">
            <o:lock v:ext="edit" aspectratio="t"/>
            <v:shape id="_x0000_s1057" type="#_x0000_t75" style="position:absolute;left:1702;top:8690;width:9120;height:5760" o:preferrelative="f">
              <v:fill o:detectmouseclick="t"/>
              <v:path o:extrusionok="t" o:connecttype="none"/>
              <o:lock v:ext="edit" text="t"/>
            </v:shape>
            <v:shape id="_x0000_s1058" type="#_x0000_t202" style="position:absolute;left:2062;top:13730;width:6659;height:553">
              <v:textbox style="mso-next-textbox:#_x0000_s1058">
                <w:txbxContent>
                  <w:p w:rsidR="0048293C" w:rsidRPr="000074C7" w:rsidRDefault="0048293C" w:rsidP="00E70702">
                    <w:pPr>
                      <w:rPr>
                        <w:sz w:val="32"/>
                        <w:szCs w:val="32"/>
                      </w:rPr>
                    </w:pPr>
                    <w:r>
                      <w:rPr>
                        <w:sz w:val="32"/>
                        <w:szCs w:val="32"/>
                      </w:rPr>
                      <w:t xml:space="preserve">   </w:t>
                    </w:r>
                    <w:r w:rsidRPr="000074C7">
                      <w:rPr>
                        <w:sz w:val="32"/>
                        <w:szCs w:val="32"/>
                      </w:rPr>
                      <w:t>1</w:t>
                    </w:r>
                    <w:r>
                      <w:rPr>
                        <w:sz w:val="32"/>
                        <w:szCs w:val="32"/>
                      </w:rPr>
                      <w:t xml:space="preserve">  </w:t>
                    </w:r>
                    <w:r w:rsidRPr="000074C7">
                      <w:rPr>
                        <w:sz w:val="32"/>
                        <w:szCs w:val="32"/>
                      </w:rPr>
                      <w:t>2</w:t>
                    </w:r>
                    <w:r>
                      <w:rPr>
                        <w:sz w:val="32"/>
                        <w:szCs w:val="32"/>
                      </w:rPr>
                      <w:t xml:space="preserve">   </w:t>
                    </w:r>
                    <w:r w:rsidRPr="000074C7">
                      <w:rPr>
                        <w:sz w:val="32"/>
                        <w:szCs w:val="32"/>
                      </w:rPr>
                      <w:t xml:space="preserve">3 </w:t>
                    </w:r>
                    <w:r>
                      <w:rPr>
                        <w:sz w:val="32"/>
                        <w:szCs w:val="32"/>
                      </w:rPr>
                      <w:t xml:space="preserve">   </w:t>
                    </w:r>
                    <w:r w:rsidRPr="000074C7">
                      <w:rPr>
                        <w:sz w:val="32"/>
                        <w:szCs w:val="32"/>
                      </w:rPr>
                      <w:t>4</w:t>
                    </w:r>
                    <w:r>
                      <w:rPr>
                        <w:sz w:val="32"/>
                        <w:szCs w:val="32"/>
                      </w:rPr>
                      <w:t xml:space="preserve"> </w:t>
                    </w:r>
                    <w:r w:rsidRPr="000074C7">
                      <w:rPr>
                        <w:sz w:val="32"/>
                        <w:szCs w:val="32"/>
                      </w:rPr>
                      <w:t xml:space="preserve"> </w:t>
                    </w:r>
                    <w:r>
                      <w:rPr>
                        <w:sz w:val="32"/>
                        <w:szCs w:val="32"/>
                      </w:rPr>
                      <w:t xml:space="preserve"> </w:t>
                    </w:r>
                    <w:r w:rsidRPr="000074C7">
                      <w:rPr>
                        <w:sz w:val="32"/>
                        <w:szCs w:val="32"/>
                      </w:rPr>
                      <w:t>5</w:t>
                    </w:r>
                    <w:r>
                      <w:rPr>
                        <w:sz w:val="32"/>
                        <w:szCs w:val="32"/>
                      </w:rPr>
                      <w:t xml:space="preserve">     6   </w:t>
                    </w:r>
                    <w:r w:rsidRPr="000074C7">
                      <w:rPr>
                        <w:sz w:val="32"/>
                        <w:szCs w:val="32"/>
                      </w:rPr>
                      <w:t xml:space="preserve">7 </w:t>
                    </w:r>
                    <w:r>
                      <w:rPr>
                        <w:sz w:val="32"/>
                        <w:szCs w:val="32"/>
                      </w:rPr>
                      <w:t xml:space="preserve"> </w:t>
                    </w:r>
                    <w:r w:rsidRPr="000074C7">
                      <w:rPr>
                        <w:sz w:val="32"/>
                        <w:szCs w:val="32"/>
                      </w:rPr>
                      <w:t xml:space="preserve">8 </w:t>
                    </w:r>
                    <w:r>
                      <w:rPr>
                        <w:sz w:val="32"/>
                        <w:szCs w:val="32"/>
                      </w:rPr>
                      <w:t xml:space="preserve">  </w:t>
                    </w:r>
                    <w:r w:rsidRPr="000074C7">
                      <w:rPr>
                        <w:sz w:val="32"/>
                        <w:szCs w:val="32"/>
                      </w:rPr>
                      <w:t xml:space="preserve">9 </w:t>
                    </w:r>
                    <w:r>
                      <w:rPr>
                        <w:sz w:val="32"/>
                        <w:szCs w:val="32"/>
                      </w:rPr>
                      <w:t xml:space="preserve">  </w:t>
                    </w:r>
                    <w:r w:rsidRPr="000074C7">
                      <w:rPr>
                        <w:sz w:val="32"/>
                        <w:szCs w:val="32"/>
                      </w:rPr>
                      <w:t>10</w:t>
                    </w:r>
                    <w:r>
                      <w:rPr>
                        <w:sz w:val="32"/>
                        <w:szCs w:val="32"/>
                      </w:rPr>
                      <w:t xml:space="preserve"> </w:t>
                    </w:r>
                    <w:r w:rsidRPr="000074C7">
                      <w:rPr>
                        <w:sz w:val="32"/>
                        <w:szCs w:val="32"/>
                      </w:rPr>
                      <w:t>11</w:t>
                    </w:r>
                    <w:r>
                      <w:rPr>
                        <w:sz w:val="32"/>
                        <w:szCs w:val="32"/>
                      </w:rPr>
                      <w:t xml:space="preserve">  </w:t>
                    </w:r>
                    <w:r w:rsidRPr="000074C7">
                      <w:rPr>
                        <w:sz w:val="32"/>
                        <w:szCs w:val="32"/>
                      </w:rPr>
                      <w:t xml:space="preserve"> 12</w:t>
                    </w:r>
                  </w:p>
                </w:txbxContent>
              </v:textbox>
            </v:shape>
            <v:line id="_x0000_s1059" style="position:absolute;flip:y" from="2062,9050" to="2062,13730">
              <v:stroke endarrow="block"/>
            </v:line>
            <v:line id="_x0000_s1060" style="position:absolute" from="2062,13730" to="9082,13730">
              <v:stroke endarrow="block"/>
            </v:line>
            <v:shape id="_x0000_s1061" type="#_x0000_t202" style="position:absolute;left:9262;top:13745;width:1439;height:553">
              <v:textbox style="mso-next-textbox:#_x0000_s1061">
                <w:txbxContent>
                  <w:p w:rsidR="0048293C" w:rsidRDefault="0048293C" w:rsidP="00E70702">
                    <w:r>
                      <w:t>Срок РК</w:t>
                    </w:r>
                  </w:p>
                </w:txbxContent>
              </v:textbox>
            </v:shape>
            <v:rect id="_x0000_s1062" style="position:absolute;left:3682;top:8690;width:180;height:5040" fillcolor="black"/>
            <v:rect id="_x0000_s1063" style="position:absolute;left:4042;top:8690;width:180;height:5040" fillcolor="black"/>
            <v:rect id="_x0000_s1064" style="position:absolute;left:6202;top:8690;width:180;height:5040" fillcolor="black"/>
            <v:rect id="_x0000_s1065" style="position:absolute;left:6562;top:8690;width:180;height:5040" fillcolor="black"/>
            <v:rect id="_x0000_s1066" style="position:absolute;left:2422;top:12110;width:180;height:1620" fillcolor="gray"/>
            <v:rect id="_x0000_s1067" style="position:absolute;left:2782;top:12110;width:180;height:1620" fillcolor="gray"/>
            <v:rect id="_x0000_s1068" style="position:absolute;left:3142;top:12110;width:180;height:1620" fillcolor="gray"/>
            <v:rect id="_x0000_s1069" style="position:absolute;left:4582;top:12110;width:180;height:1620" fillcolor="gray"/>
            <v:rect id="_x0000_s1070" style="position:absolute;left:4942;top:12110;width:180;height:1620" fillcolor="gray"/>
            <v:rect id="_x0000_s1071" style="position:absolute;left:5302;top:12110;width:180;height:1620" fillcolor="gray"/>
            <v:rect id="_x0000_s1072" style="position:absolute;left:5662;top:12110;width:180;height:1620" fillcolor="gray"/>
            <v:rect id="_x0000_s1073" style="position:absolute;left:7102;top:12110;width:180;height:1620" fillcolor="gray"/>
            <v:shape id="_x0000_s1074" type="#_x0000_t202" style="position:absolute;left:2073;top:8809;width:1440;height:525">
              <v:textbox style="mso-next-textbox:#_x0000_s1074">
                <w:txbxContent>
                  <w:p w:rsidR="0048293C" w:rsidRDefault="0048293C" w:rsidP="00834A24">
                    <w:r>
                      <w:t xml:space="preserve">Финансы </w:t>
                    </w:r>
                  </w:p>
                </w:txbxContent>
              </v:textbox>
            </v:shape>
            <w10:wrap type="none"/>
            <w10:anchorlock/>
          </v:group>
        </w:pict>
      </w:r>
      <w:bookmarkStart w:id="9" w:name="_Toc231177179"/>
    </w:p>
    <w:p w:rsidR="00FF3A9B" w:rsidRPr="00554AB6" w:rsidRDefault="00636E63" w:rsidP="00636E63">
      <w:pPr>
        <w:pStyle w:val="2"/>
        <w:spacing w:before="0" w:after="0" w:line="360" w:lineRule="auto"/>
        <w:ind w:firstLine="720"/>
        <w:jc w:val="both"/>
        <w:rPr>
          <w:rFonts w:ascii="Times New Roman" w:hAnsi="Times New Roman" w:cs="Times New Roman"/>
          <w:i w:val="0"/>
          <w:iCs w:val="0"/>
          <w:noProof/>
          <w:color w:val="000000"/>
        </w:rPr>
      </w:pPr>
      <w:r w:rsidRPr="00554AB6">
        <w:rPr>
          <w:rFonts w:ascii="Times New Roman" w:hAnsi="Times New Roman" w:cs="Times New Roman"/>
          <w:noProof/>
          <w:color w:val="000000"/>
        </w:rPr>
        <w:br w:type="page"/>
      </w:r>
      <w:r w:rsidR="00FF3A9B" w:rsidRPr="00554AB6">
        <w:rPr>
          <w:rFonts w:ascii="Times New Roman" w:hAnsi="Times New Roman" w:cs="Times New Roman"/>
          <w:i w:val="0"/>
          <w:iCs w:val="0"/>
          <w:noProof/>
          <w:color w:val="000000"/>
        </w:rPr>
        <w:t>3.3 Выбор средств по размещению рекламы</w:t>
      </w:r>
      <w:bookmarkEnd w:id="9"/>
    </w:p>
    <w:p w:rsidR="00636E63" w:rsidRPr="00554AB6" w:rsidRDefault="00636E63" w:rsidP="0030269B">
      <w:pPr>
        <w:spacing w:line="360" w:lineRule="auto"/>
        <w:ind w:firstLine="709"/>
        <w:jc w:val="both"/>
        <w:rPr>
          <w:noProof/>
          <w:color w:val="000000"/>
          <w:sz w:val="28"/>
          <w:szCs w:val="28"/>
        </w:rPr>
      </w:pPr>
    </w:p>
    <w:p w:rsidR="008D4CA8" w:rsidRPr="00554AB6" w:rsidRDefault="008D4CA8" w:rsidP="0030269B">
      <w:pPr>
        <w:spacing w:line="360" w:lineRule="auto"/>
        <w:ind w:firstLine="709"/>
        <w:jc w:val="both"/>
        <w:rPr>
          <w:noProof/>
          <w:color w:val="000000"/>
          <w:sz w:val="28"/>
          <w:szCs w:val="28"/>
        </w:rPr>
      </w:pPr>
      <w:r w:rsidRPr="00554AB6">
        <w:rPr>
          <w:noProof/>
          <w:color w:val="000000"/>
          <w:sz w:val="28"/>
          <w:szCs w:val="28"/>
        </w:rPr>
        <w:t>Как уже отмечалось ранее, в рамках рассматриваемой рекламной акции предполагается максимизировать охват целевой аудитории, это, в свою очередь, означает, что в качестве медиаканалов должно быть задействовано как можно больше средств распространения рекламы, соответствующих медиапредпочтениям целевой аудитории и специфике продвигаемого продукта.</w:t>
      </w:r>
    </w:p>
    <w:p w:rsidR="0030269B" w:rsidRPr="00554AB6" w:rsidRDefault="008D4CA8" w:rsidP="0030269B">
      <w:pPr>
        <w:spacing w:line="360" w:lineRule="auto"/>
        <w:ind w:firstLine="709"/>
        <w:jc w:val="both"/>
        <w:rPr>
          <w:noProof/>
          <w:color w:val="000000"/>
          <w:sz w:val="28"/>
          <w:szCs w:val="28"/>
        </w:rPr>
      </w:pPr>
      <w:r w:rsidRPr="00554AB6">
        <w:rPr>
          <w:noProof/>
          <w:color w:val="000000"/>
          <w:sz w:val="28"/>
          <w:szCs w:val="28"/>
        </w:rPr>
        <w:t>Выбор средств распространения рекламы напрямую связан с концепцией товара и целевой аудиторией, на которую будет направлено рекламное воздействие. Т.к. целевой аудиторией являются молодые люди и девушки, в возрасте от 15 до 27 лет, следующие тенденциям моды, ведущие активный образ жизни, занимающиеся «городскими видами спорта», то и реклама будет размещаться в передачах для молодежи, которые они смотрят во второй половине дня. Плюс ко всему реклама ТМ «ТВОЕ» будет размещаться на остановках, т.к. у студентов представителей целевой аудитории, еще нет автомобиля. И наружная реклама около фирменного магазина. В силу того, что в рамках рекламной кампании используется несколько средств распространения рекламы, то и речь здесь идет уже о медиамиксе. Использование нескольких средств распространения рекламы, или медиамикса, обеспечивает наибольший охват аудитории в рамках проведения рекламной кампании.</w:t>
      </w:r>
    </w:p>
    <w:p w:rsidR="0030269B" w:rsidRPr="00554AB6" w:rsidRDefault="00B236E5" w:rsidP="0030269B">
      <w:pPr>
        <w:pStyle w:val="ab"/>
        <w:spacing w:after="0" w:line="360" w:lineRule="auto"/>
        <w:ind w:left="0" w:firstLine="709"/>
        <w:jc w:val="both"/>
        <w:rPr>
          <w:noProof/>
          <w:color w:val="000000"/>
          <w:sz w:val="28"/>
          <w:szCs w:val="28"/>
        </w:rPr>
      </w:pPr>
      <w:r w:rsidRPr="00554AB6">
        <w:rPr>
          <w:noProof/>
          <w:color w:val="000000"/>
          <w:sz w:val="28"/>
          <w:szCs w:val="28"/>
        </w:rPr>
        <w:t>В прессе реклама распродажа коллекций от ТМ «ТВОЕ» будет размещаться в журнале «Выбирай». Данное издание относится к рекламно-информационной прессе, выходит два раза в месяц и распространяется бесплатно. Реклама ТМ «ТВОЕ» в данной газете будет иметь формат ½ А5 и занимать нижнюю половину второй обложки, само же издание имеет формат А5. В соответствии с таблицей С.Р.Гааса, рекламному сообщению ТМ «Partisan» в журнале «Выбирай» будет соответствовать несколько коэффициентов эффективности, т.к. рекламное сообщение занимает нижнюю половину второй обложки журнала.</w:t>
      </w:r>
    </w:p>
    <w:p w:rsidR="0030269B" w:rsidRPr="00554AB6" w:rsidRDefault="00B236E5" w:rsidP="0030269B">
      <w:pPr>
        <w:pStyle w:val="ab"/>
        <w:spacing w:after="0" w:line="360" w:lineRule="auto"/>
        <w:ind w:left="0" w:firstLine="709"/>
        <w:jc w:val="both"/>
        <w:rPr>
          <w:noProof/>
          <w:color w:val="000000"/>
          <w:sz w:val="28"/>
          <w:szCs w:val="28"/>
        </w:rPr>
      </w:pPr>
      <w:r w:rsidRPr="00554AB6">
        <w:rPr>
          <w:noProof/>
          <w:color w:val="000000"/>
          <w:sz w:val="28"/>
          <w:szCs w:val="28"/>
        </w:rPr>
        <w:t>В наружной рекламе будут з</w:t>
      </w:r>
      <w:r w:rsidR="0033414D" w:rsidRPr="00554AB6">
        <w:rPr>
          <w:noProof/>
          <w:color w:val="000000"/>
          <w:sz w:val="28"/>
          <w:szCs w:val="28"/>
        </w:rPr>
        <w:t>адействованы биллборды (3х6 м.)</w:t>
      </w:r>
      <w:r w:rsidRPr="00554AB6">
        <w:rPr>
          <w:noProof/>
          <w:color w:val="000000"/>
          <w:sz w:val="28"/>
          <w:szCs w:val="28"/>
        </w:rPr>
        <w:t>. Вся наружная реклама ТМ «</w:t>
      </w:r>
      <w:r w:rsidR="0033414D" w:rsidRPr="00554AB6">
        <w:rPr>
          <w:noProof/>
          <w:color w:val="000000"/>
          <w:sz w:val="28"/>
          <w:szCs w:val="28"/>
        </w:rPr>
        <w:t>ТВОЕ</w:t>
      </w:r>
      <w:r w:rsidRPr="00554AB6">
        <w:rPr>
          <w:noProof/>
          <w:color w:val="000000"/>
          <w:sz w:val="28"/>
          <w:szCs w:val="28"/>
        </w:rPr>
        <w:t>» будет размещаться на основных перекрестках города: Тракторозаводский район, Ленинс</w:t>
      </w:r>
      <w:r w:rsidR="00E20E6C" w:rsidRPr="00554AB6">
        <w:rPr>
          <w:noProof/>
          <w:color w:val="000000"/>
          <w:sz w:val="28"/>
          <w:szCs w:val="28"/>
        </w:rPr>
        <w:t>кий, Центральный, Курчатовский</w:t>
      </w:r>
      <w:r w:rsidR="0030269B" w:rsidRPr="00554AB6">
        <w:rPr>
          <w:noProof/>
          <w:color w:val="000000"/>
          <w:sz w:val="28"/>
          <w:szCs w:val="28"/>
        </w:rPr>
        <w:t>.</w:t>
      </w:r>
      <w:r w:rsidRPr="00554AB6">
        <w:rPr>
          <w:noProof/>
          <w:color w:val="000000"/>
          <w:sz w:val="28"/>
          <w:szCs w:val="28"/>
        </w:rPr>
        <w:t xml:space="preserve"> По численности в Тракторозаводском районе проживает 152 тысячи человек, Ленинский район: общая численность 187 тыс. человек, в Центральном проживает</w:t>
      </w:r>
      <w:r w:rsidR="0030269B" w:rsidRPr="00554AB6">
        <w:rPr>
          <w:noProof/>
          <w:color w:val="000000"/>
          <w:sz w:val="28"/>
          <w:szCs w:val="28"/>
        </w:rPr>
        <w:t xml:space="preserve"> </w:t>
      </w:r>
      <w:r w:rsidRPr="00554AB6">
        <w:rPr>
          <w:noProof/>
          <w:color w:val="000000"/>
          <w:sz w:val="28"/>
          <w:szCs w:val="28"/>
        </w:rPr>
        <w:t>92 тыс. человек, а в Курчатовском – 179 тыс. человек.</w:t>
      </w:r>
    </w:p>
    <w:p w:rsidR="0030269B" w:rsidRPr="00554AB6" w:rsidRDefault="0033414D" w:rsidP="0030269B">
      <w:pPr>
        <w:spacing w:line="360" w:lineRule="auto"/>
        <w:ind w:firstLine="709"/>
        <w:jc w:val="both"/>
        <w:rPr>
          <w:noProof/>
          <w:color w:val="000000"/>
          <w:sz w:val="28"/>
          <w:szCs w:val="28"/>
        </w:rPr>
      </w:pPr>
      <w:r w:rsidRPr="00554AB6">
        <w:rPr>
          <w:noProof/>
          <w:color w:val="000000"/>
          <w:sz w:val="28"/>
          <w:szCs w:val="28"/>
        </w:rPr>
        <w:t>В силу того, что представители целевой аудитории, на которых направлена рекламная кампания, как правило, не имеют собственного автомобиля, то и рекламу следует разместить также на остановках. Реклама будет располагаться на центральных остановках г. Челябинска, а также вблизи магазина ТМ «ТВОЕ».</w:t>
      </w:r>
    </w:p>
    <w:p w:rsidR="0030269B" w:rsidRPr="00554AB6" w:rsidRDefault="003C17B0" w:rsidP="0030269B">
      <w:pPr>
        <w:spacing w:line="360" w:lineRule="auto"/>
        <w:ind w:firstLine="709"/>
        <w:jc w:val="both"/>
        <w:rPr>
          <w:noProof/>
          <w:color w:val="000000"/>
          <w:sz w:val="28"/>
          <w:szCs w:val="28"/>
        </w:rPr>
      </w:pPr>
      <w:r w:rsidRPr="00554AB6">
        <w:rPr>
          <w:noProof/>
          <w:color w:val="000000"/>
          <w:sz w:val="28"/>
          <w:szCs w:val="28"/>
        </w:rPr>
        <w:t>Также ТМ «ТВОЕ» для своей рекламной кампании задействует рекламу на телевидении. Рекламный ролик будет размещаться на каналах, где активно идет показ молодежных передач, которые так любят смотреть, представители целевой аудитории</w:t>
      </w:r>
      <w:r w:rsidR="00D77B95" w:rsidRPr="00554AB6">
        <w:rPr>
          <w:noProof/>
          <w:color w:val="000000"/>
          <w:sz w:val="28"/>
          <w:szCs w:val="28"/>
        </w:rPr>
        <w:t>. Выбор между конкретными телеканалами осуществлялся на основе данных, предоставляемых каналами о своей зрительской аудитории, данных исследований TNS Gallup Media и других аналитических центров. В частности, развлекательный канал «СТС» является лидером по России в аудитории 11-34 (по данным TNS Россия, март 2009), то есть как раз соответствует первичной целевой аудитории. Основная аудитория «MTV» – это также молодые люди в возрасте от 11 до 34 лет. Канал «MTV» позиционирует себя как «телевидение для молодых, живущее в их бешеном ритме» и призывает жить «стильно и весело» (что соответствует психологическим особенностям первичной целевой аудитории). Канал «MTV» выбран в том числе из-за сравнительной дешевизны по сравнению, например, с таким «студенческим» телеканалом, как «ТНТ».</w:t>
      </w:r>
    </w:p>
    <w:p w:rsidR="00070C24" w:rsidRPr="00554AB6" w:rsidRDefault="00636E63" w:rsidP="0030269B">
      <w:pPr>
        <w:pStyle w:val="2"/>
        <w:spacing w:before="0" w:after="0" w:line="360" w:lineRule="auto"/>
        <w:ind w:firstLine="709"/>
        <w:jc w:val="both"/>
        <w:rPr>
          <w:rFonts w:ascii="Times New Roman" w:hAnsi="Times New Roman" w:cs="Times New Roman"/>
          <w:i w:val="0"/>
          <w:iCs w:val="0"/>
          <w:noProof/>
          <w:color w:val="000000"/>
        </w:rPr>
      </w:pPr>
      <w:bookmarkStart w:id="10" w:name="_Toc231177180"/>
      <w:r w:rsidRPr="00554AB6">
        <w:rPr>
          <w:rFonts w:ascii="Times New Roman" w:hAnsi="Times New Roman" w:cs="Times New Roman"/>
          <w:b w:val="0"/>
          <w:bCs w:val="0"/>
          <w:i w:val="0"/>
          <w:iCs w:val="0"/>
          <w:noProof/>
          <w:color w:val="000000"/>
        </w:rPr>
        <w:br w:type="page"/>
      </w:r>
      <w:r w:rsidR="00070C24" w:rsidRPr="00554AB6">
        <w:rPr>
          <w:rFonts w:ascii="Times New Roman" w:hAnsi="Times New Roman" w:cs="Times New Roman"/>
          <w:i w:val="0"/>
          <w:iCs w:val="0"/>
          <w:noProof/>
          <w:color w:val="000000"/>
        </w:rPr>
        <w:t>3.4</w:t>
      </w:r>
      <w:r w:rsidRPr="00554AB6">
        <w:rPr>
          <w:rFonts w:ascii="Times New Roman" w:hAnsi="Times New Roman" w:cs="Times New Roman"/>
          <w:i w:val="0"/>
          <w:iCs w:val="0"/>
          <w:noProof/>
          <w:color w:val="000000"/>
        </w:rPr>
        <w:t xml:space="preserve"> </w:t>
      </w:r>
      <w:r w:rsidR="00070C24" w:rsidRPr="00554AB6">
        <w:rPr>
          <w:rFonts w:ascii="Times New Roman" w:hAnsi="Times New Roman" w:cs="Times New Roman"/>
          <w:i w:val="0"/>
          <w:iCs w:val="0"/>
          <w:noProof/>
          <w:color w:val="000000"/>
        </w:rPr>
        <w:t>Расчет основных медиапоказателей выбранных СМИ</w:t>
      </w:r>
      <w:bookmarkEnd w:id="10"/>
    </w:p>
    <w:p w:rsidR="00636E63" w:rsidRPr="00554AB6" w:rsidRDefault="00636E63" w:rsidP="0030269B">
      <w:pPr>
        <w:spacing w:line="360" w:lineRule="auto"/>
        <w:ind w:firstLine="709"/>
        <w:jc w:val="both"/>
        <w:rPr>
          <w:noProof/>
          <w:color w:val="000000"/>
          <w:sz w:val="28"/>
          <w:szCs w:val="28"/>
        </w:rPr>
      </w:pPr>
    </w:p>
    <w:p w:rsidR="0030269B" w:rsidRPr="00554AB6" w:rsidRDefault="004A16DF" w:rsidP="0030269B">
      <w:pPr>
        <w:spacing w:line="360" w:lineRule="auto"/>
        <w:ind w:firstLine="709"/>
        <w:jc w:val="both"/>
        <w:rPr>
          <w:noProof/>
          <w:color w:val="000000"/>
          <w:sz w:val="28"/>
          <w:szCs w:val="28"/>
        </w:rPr>
      </w:pPr>
      <w:r w:rsidRPr="00554AB6">
        <w:rPr>
          <w:noProof/>
          <w:color w:val="000000"/>
          <w:sz w:val="28"/>
          <w:szCs w:val="28"/>
        </w:rPr>
        <w:t>Далее приведены определения основных показателей медиапланирования, эти показатели позволяют оценить эффективность использования различных СМИ при планировании и реализации рекламной кампании, а, соответственно, и эффективность расходования рекламного бюджета на тот или иной медианоситель.</w:t>
      </w:r>
    </w:p>
    <w:p w:rsidR="004A16DF" w:rsidRPr="00554AB6" w:rsidRDefault="004A16DF" w:rsidP="0030269B">
      <w:pPr>
        <w:spacing w:line="360" w:lineRule="auto"/>
        <w:ind w:firstLine="709"/>
        <w:jc w:val="both"/>
        <w:rPr>
          <w:noProof/>
          <w:color w:val="000000"/>
          <w:sz w:val="28"/>
          <w:szCs w:val="28"/>
        </w:rPr>
      </w:pPr>
      <w:r w:rsidRPr="00554AB6">
        <w:rPr>
          <w:noProof/>
          <w:color w:val="000000"/>
          <w:sz w:val="28"/>
          <w:szCs w:val="28"/>
        </w:rPr>
        <w:t>Охват - величина, характеризующая аудиторию, которая в ходе рекламной кампании видела или слышала рекламное сообщение [1, 2, 11].</w:t>
      </w:r>
    </w:p>
    <w:p w:rsidR="0030269B" w:rsidRPr="00554AB6" w:rsidRDefault="004A16DF" w:rsidP="0030269B">
      <w:pPr>
        <w:spacing w:line="360" w:lineRule="auto"/>
        <w:ind w:firstLine="709"/>
        <w:jc w:val="both"/>
        <w:rPr>
          <w:noProof/>
          <w:color w:val="000000"/>
          <w:sz w:val="28"/>
          <w:szCs w:val="28"/>
        </w:rPr>
      </w:pPr>
      <w:r w:rsidRPr="00554AB6">
        <w:rPr>
          <w:noProof/>
          <w:color w:val="000000"/>
          <w:sz w:val="28"/>
          <w:szCs w:val="28"/>
        </w:rPr>
        <w:t>Частота – показатель, характеризующий среднее число контактов аудитории с рекламными сообщениями в рамках рекламной кампании среди представителей целевой аудитории, имевших контакт с данной рекламой. Определяется как отношение показателя GRP к процентному значению охвата [19].</w:t>
      </w:r>
    </w:p>
    <w:p w:rsidR="004A16DF" w:rsidRPr="00554AB6" w:rsidRDefault="004A16DF" w:rsidP="0030269B">
      <w:pPr>
        <w:spacing w:line="360" w:lineRule="auto"/>
        <w:ind w:firstLine="709"/>
        <w:jc w:val="both"/>
        <w:rPr>
          <w:noProof/>
          <w:color w:val="000000"/>
          <w:sz w:val="28"/>
          <w:szCs w:val="28"/>
        </w:rPr>
      </w:pPr>
      <w:r w:rsidRPr="00554AB6">
        <w:rPr>
          <w:noProof/>
          <w:color w:val="000000"/>
          <w:sz w:val="28"/>
          <w:szCs w:val="28"/>
        </w:rPr>
        <w:t>Рейтинг – количество индивидуумов, составляющих целевую аудиторию данного PC, смотрящих данный носитель в данное время, отнесенное к общей численности людей, имеющих техническую возможность смотреть телевизор, т. е. потенциальных телезрителей [2].</w:t>
      </w:r>
    </w:p>
    <w:p w:rsidR="004A16DF" w:rsidRPr="00554AB6" w:rsidRDefault="004A16DF" w:rsidP="0030269B">
      <w:pPr>
        <w:spacing w:line="360" w:lineRule="auto"/>
        <w:ind w:firstLine="709"/>
        <w:jc w:val="both"/>
        <w:rPr>
          <w:noProof/>
          <w:color w:val="000000"/>
          <w:sz w:val="28"/>
          <w:szCs w:val="28"/>
        </w:rPr>
      </w:pPr>
      <w:r w:rsidRPr="00554AB6">
        <w:rPr>
          <w:noProof/>
          <w:color w:val="000000"/>
          <w:sz w:val="28"/>
          <w:szCs w:val="28"/>
        </w:rPr>
        <w:t>Доля – аудитория конкретной рассматриваемой передачи, отнесенная к общей аудитории телезрителей, смотрящих телевизор в данное время, выраженная в процентах [7, 8].</w:t>
      </w:r>
    </w:p>
    <w:p w:rsidR="004A16DF" w:rsidRPr="00554AB6" w:rsidRDefault="004A16DF" w:rsidP="0030269B">
      <w:pPr>
        <w:spacing w:line="360" w:lineRule="auto"/>
        <w:ind w:firstLine="709"/>
        <w:jc w:val="both"/>
        <w:rPr>
          <w:noProof/>
          <w:color w:val="000000"/>
          <w:sz w:val="28"/>
          <w:szCs w:val="28"/>
        </w:rPr>
      </w:pPr>
      <w:r w:rsidRPr="00554AB6">
        <w:rPr>
          <w:noProof/>
          <w:color w:val="000000"/>
          <w:sz w:val="28"/>
          <w:szCs w:val="28"/>
        </w:rPr>
        <w:t>AIR (Average Issue Readership) – усредненное количество читателей одного номера издания [2].</w:t>
      </w:r>
    </w:p>
    <w:p w:rsidR="004A16DF" w:rsidRPr="00554AB6" w:rsidRDefault="004A16DF" w:rsidP="0030269B">
      <w:pPr>
        <w:spacing w:line="360" w:lineRule="auto"/>
        <w:ind w:firstLine="709"/>
        <w:jc w:val="both"/>
        <w:rPr>
          <w:noProof/>
          <w:color w:val="000000"/>
          <w:sz w:val="28"/>
          <w:szCs w:val="28"/>
        </w:rPr>
      </w:pPr>
      <w:r w:rsidRPr="00554AB6">
        <w:rPr>
          <w:noProof/>
          <w:color w:val="000000"/>
          <w:sz w:val="28"/>
          <w:szCs w:val="28"/>
        </w:rPr>
        <w:t>HUT (Home Using Television) – отношение общей численности всех телезрителей, смотрящих телевизор (любую передачу) в данный момент времени, к общей численности потенциальных телезрителей [11].</w:t>
      </w:r>
    </w:p>
    <w:p w:rsidR="004A16DF" w:rsidRPr="00554AB6" w:rsidRDefault="004A16DF" w:rsidP="0030269B">
      <w:pPr>
        <w:spacing w:line="360" w:lineRule="auto"/>
        <w:ind w:firstLine="709"/>
        <w:jc w:val="both"/>
        <w:rPr>
          <w:noProof/>
          <w:color w:val="000000"/>
          <w:sz w:val="28"/>
          <w:szCs w:val="28"/>
        </w:rPr>
      </w:pPr>
      <w:r w:rsidRPr="00554AB6">
        <w:rPr>
          <w:noProof/>
          <w:color w:val="000000"/>
          <w:sz w:val="28"/>
          <w:szCs w:val="28"/>
        </w:rPr>
        <w:t>GRP</w:t>
      </w:r>
      <w:r w:rsidR="0030269B" w:rsidRPr="00554AB6">
        <w:rPr>
          <w:noProof/>
          <w:color w:val="000000"/>
          <w:sz w:val="28"/>
          <w:szCs w:val="28"/>
        </w:rPr>
        <w:t xml:space="preserve"> </w:t>
      </w:r>
      <w:r w:rsidRPr="00554AB6">
        <w:rPr>
          <w:noProof/>
          <w:color w:val="000000"/>
          <w:sz w:val="28"/>
          <w:szCs w:val="28"/>
        </w:rPr>
        <w:t xml:space="preserve">– </w:t>
      </w:r>
      <w:r w:rsidR="00901362" w:rsidRPr="00554AB6">
        <w:rPr>
          <w:noProof/>
          <w:color w:val="000000"/>
          <w:sz w:val="28"/>
          <w:szCs w:val="28"/>
        </w:rPr>
        <w:t>сумма рей</w:t>
      </w:r>
      <w:r w:rsidRPr="00554AB6">
        <w:rPr>
          <w:noProof/>
          <w:color w:val="000000"/>
          <w:sz w:val="28"/>
          <w:szCs w:val="28"/>
        </w:rPr>
        <w:t>тингов всех размещений рекламы [19].</w:t>
      </w:r>
    </w:p>
    <w:p w:rsidR="004A16DF" w:rsidRPr="00554AB6" w:rsidRDefault="004A16DF" w:rsidP="0030269B">
      <w:pPr>
        <w:spacing w:line="360" w:lineRule="auto"/>
        <w:ind w:firstLine="709"/>
        <w:jc w:val="both"/>
        <w:rPr>
          <w:noProof/>
          <w:color w:val="000000"/>
          <w:sz w:val="28"/>
          <w:szCs w:val="28"/>
        </w:rPr>
      </w:pPr>
      <w:r w:rsidRPr="00554AB6">
        <w:rPr>
          <w:noProof/>
          <w:color w:val="000000"/>
          <w:sz w:val="28"/>
          <w:szCs w:val="28"/>
        </w:rPr>
        <w:t>OTS – величина, которая может быть найдена на основании GRP и базы, на которой он определен, носит название количество контактов и представляет собой количество раз (в абсолютном исчислении), которое данное PC потенциально могли увидеть все потенциальные телезрители. Определяется как произведение GRP и общей численности потенциальных телезрителей [13].</w:t>
      </w:r>
    </w:p>
    <w:p w:rsidR="004A16DF" w:rsidRPr="00554AB6" w:rsidRDefault="004A16DF" w:rsidP="0030269B">
      <w:pPr>
        <w:spacing w:line="360" w:lineRule="auto"/>
        <w:ind w:firstLine="709"/>
        <w:jc w:val="both"/>
        <w:rPr>
          <w:noProof/>
          <w:color w:val="000000"/>
          <w:sz w:val="28"/>
          <w:szCs w:val="28"/>
        </w:rPr>
      </w:pPr>
      <w:r w:rsidRPr="00554AB6">
        <w:rPr>
          <w:noProof/>
          <w:color w:val="000000"/>
          <w:sz w:val="28"/>
          <w:szCs w:val="28"/>
        </w:rPr>
        <w:t>СРТ (от англ. Cost Per Thousand) - цена за тысячу обращений к аудитории, или просто цена за тысячу. Определяется как отношение стоимости размещения к общей численности потенциальных телезрителей [31].</w:t>
      </w:r>
    </w:p>
    <w:p w:rsidR="0030269B" w:rsidRPr="00554AB6" w:rsidRDefault="004A16DF" w:rsidP="0030269B">
      <w:pPr>
        <w:spacing w:line="360" w:lineRule="auto"/>
        <w:ind w:firstLine="709"/>
        <w:jc w:val="both"/>
        <w:rPr>
          <w:noProof/>
          <w:color w:val="000000"/>
          <w:sz w:val="28"/>
          <w:szCs w:val="28"/>
        </w:rPr>
      </w:pPr>
      <w:r w:rsidRPr="00554AB6">
        <w:rPr>
          <w:noProof/>
          <w:color w:val="000000"/>
          <w:sz w:val="28"/>
          <w:szCs w:val="28"/>
        </w:rPr>
        <w:t>CPP (от англ. Cost Per Point) – абстрактный коэффициент, характеризующий эффективность расхода денег на проведение рекламной кампании. Определяется как отношение стоимости рекламной кампании к суммарному показателю GRP [32].</w:t>
      </w:r>
    </w:p>
    <w:p w:rsidR="004A16DF" w:rsidRPr="00554AB6" w:rsidRDefault="004A16DF" w:rsidP="0030269B">
      <w:pPr>
        <w:spacing w:line="360" w:lineRule="auto"/>
        <w:ind w:firstLine="709"/>
        <w:jc w:val="both"/>
        <w:rPr>
          <w:noProof/>
          <w:color w:val="000000"/>
          <w:sz w:val="28"/>
          <w:szCs w:val="28"/>
        </w:rPr>
      </w:pPr>
      <w:r w:rsidRPr="00554AB6">
        <w:rPr>
          <w:noProof/>
          <w:color w:val="000000"/>
          <w:sz w:val="28"/>
          <w:szCs w:val="28"/>
        </w:rPr>
        <w:t>Для анализа разных СМИ применялся разный набор показателей.</w:t>
      </w:r>
    </w:p>
    <w:p w:rsidR="004A16DF" w:rsidRPr="00554AB6" w:rsidRDefault="004A16DF" w:rsidP="0030269B">
      <w:pPr>
        <w:spacing w:line="360" w:lineRule="auto"/>
        <w:ind w:firstLine="709"/>
        <w:jc w:val="both"/>
        <w:rPr>
          <w:noProof/>
          <w:color w:val="000000"/>
          <w:sz w:val="28"/>
          <w:szCs w:val="28"/>
        </w:rPr>
      </w:pPr>
      <w:r w:rsidRPr="00554AB6">
        <w:rPr>
          <w:noProof/>
          <w:color w:val="000000"/>
          <w:sz w:val="28"/>
          <w:szCs w:val="28"/>
        </w:rPr>
        <w:t>Печатные издания:</w:t>
      </w:r>
    </w:p>
    <w:p w:rsidR="0033414D" w:rsidRPr="00554AB6" w:rsidRDefault="00A131F1" w:rsidP="0030269B">
      <w:pPr>
        <w:pStyle w:val="ab"/>
        <w:spacing w:after="0" w:line="360" w:lineRule="auto"/>
        <w:ind w:left="0" w:firstLine="709"/>
        <w:jc w:val="both"/>
        <w:rPr>
          <w:noProof/>
          <w:color w:val="000000"/>
          <w:sz w:val="28"/>
          <w:szCs w:val="28"/>
        </w:rPr>
      </w:pPr>
      <w:r w:rsidRPr="00554AB6">
        <w:rPr>
          <w:noProof/>
          <w:color w:val="000000"/>
          <w:sz w:val="28"/>
          <w:szCs w:val="28"/>
        </w:rPr>
        <w:t>Журнал «Выбирай соблазны большого города»: рейтинг – 4,8%, AIR – 44000,</w:t>
      </w:r>
      <w:r w:rsidR="0030269B" w:rsidRPr="00554AB6">
        <w:rPr>
          <w:noProof/>
          <w:color w:val="000000"/>
          <w:sz w:val="28"/>
          <w:szCs w:val="28"/>
        </w:rPr>
        <w:t xml:space="preserve"> </w:t>
      </w:r>
      <w:r w:rsidRPr="00554AB6">
        <w:rPr>
          <w:noProof/>
          <w:color w:val="000000"/>
          <w:sz w:val="28"/>
          <w:szCs w:val="28"/>
        </w:rPr>
        <w:t>GRP – 9,6%, охват – 44000 чел., частота – 2 контакт, CPP –</w:t>
      </w:r>
      <w:r w:rsidR="000D1F5D" w:rsidRPr="00554AB6">
        <w:rPr>
          <w:noProof/>
          <w:color w:val="000000"/>
          <w:sz w:val="28"/>
          <w:szCs w:val="28"/>
        </w:rPr>
        <w:t xml:space="preserve"> 7301</w:t>
      </w:r>
      <w:r w:rsidRPr="00554AB6">
        <w:rPr>
          <w:noProof/>
          <w:color w:val="000000"/>
          <w:sz w:val="28"/>
          <w:szCs w:val="28"/>
        </w:rPr>
        <w:t>руб.</w:t>
      </w:r>
    </w:p>
    <w:p w:rsidR="000E6734" w:rsidRPr="00554AB6" w:rsidRDefault="000E6734" w:rsidP="0030269B">
      <w:pPr>
        <w:spacing w:line="360" w:lineRule="auto"/>
        <w:ind w:firstLine="709"/>
        <w:jc w:val="both"/>
        <w:rPr>
          <w:noProof/>
          <w:color w:val="000000"/>
          <w:sz w:val="28"/>
          <w:szCs w:val="28"/>
        </w:rPr>
      </w:pPr>
      <w:r w:rsidRPr="00554AB6">
        <w:rPr>
          <w:noProof/>
          <w:color w:val="000000"/>
          <w:sz w:val="28"/>
          <w:szCs w:val="28"/>
        </w:rPr>
        <w:t>Таким образом, предполагается, что охват печатного издания за месяц (1 июля-1 августа) составит</w:t>
      </w:r>
      <w:r w:rsidR="0030269B" w:rsidRPr="00554AB6">
        <w:rPr>
          <w:noProof/>
          <w:color w:val="000000"/>
          <w:sz w:val="28"/>
          <w:szCs w:val="28"/>
        </w:rPr>
        <w:t xml:space="preserve"> </w:t>
      </w:r>
      <w:r w:rsidR="00A9427A" w:rsidRPr="00554AB6">
        <w:rPr>
          <w:noProof/>
          <w:color w:val="000000"/>
          <w:sz w:val="28"/>
          <w:szCs w:val="28"/>
        </w:rPr>
        <w:t>21% целевой аудитории, или 15</w:t>
      </w:r>
      <w:r w:rsidRPr="00554AB6">
        <w:rPr>
          <w:noProof/>
          <w:color w:val="000000"/>
          <w:sz w:val="28"/>
          <w:szCs w:val="28"/>
        </w:rPr>
        <w:t xml:space="preserve"> 000 человек</w:t>
      </w:r>
      <w:r w:rsidR="00300BB5" w:rsidRPr="00554AB6">
        <w:rPr>
          <w:noProof/>
          <w:color w:val="000000"/>
          <w:sz w:val="28"/>
          <w:szCs w:val="28"/>
        </w:rPr>
        <w:t>, GRP – 9,6%, CPP – 7301руб.</w:t>
      </w:r>
    </w:p>
    <w:p w:rsidR="00377F0C" w:rsidRPr="00554AB6" w:rsidRDefault="00377F0C" w:rsidP="0030269B">
      <w:pPr>
        <w:tabs>
          <w:tab w:val="left" w:pos="0"/>
        </w:tabs>
        <w:spacing w:line="360" w:lineRule="auto"/>
        <w:ind w:firstLine="709"/>
        <w:jc w:val="both"/>
        <w:rPr>
          <w:noProof/>
          <w:color w:val="000000"/>
          <w:sz w:val="28"/>
          <w:szCs w:val="28"/>
        </w:rPr>
      </w:pPr>
      <w:r w:rsidRPr="00554AB6">
        <w:rPr>
          <w:noProof/>
          <w:color w:val="000000"/>
          <w:sz w:val="28"/>
          <w:szCs w:val="28"/>
        </w:rPr>
        <w:t xml:space="preserve">Медиаплан размещения публикаций рекламных сообщений в прессе приведен в Приложении </w:t>
      </w:r>
      <w:r w:rsidR="003F05B1" w:rsidRPr="00554AB6">
        <w:rPr>
          <w:noProof/>
          <w:color w:val="000000"/>
          <w:sz w:val="28"/>
          <w:szCs w:val="28"/>
        </w:rPr>
        <w:t>9</w:t>
      </w:r>
      <w:r w:rsidRPr="00554AB6">
        <w:rPr>
          <w:noProof/>
          <w:color w:val="000000"/>
          <w:sz w:val="28"/>
          <w:szCs w:val="28"/>
        </w:rPr>
        <w:t>.</w:t>
      </w:r>
    </w:p>
    <w:p w:rsidR="0030269B" w:rsidRPr="00554AB6" w:rsidRDefault="004B2DDB" w:rsidP="0030269B">
      <w:pPr>
        <w:spacing w:line="360" w:lineRule="auto"/>
        <w:ind w:firstLine="709"/>
        <w:jc w:val="both"/>
        <w:rPr>
          <w:noProof/>
          <w:color w:val="000000"/>
          <w:sz w:val="28"/>
          <w:szCs w:val="28"/>
        </w:rPr>
      </w:pPr>
      <w:r w:rsidRPr="00554AB6">
        <w:rPr>
          <w:noProof/>
          <w:color w:val="000000"/>
          <w:sz w:val="28"/>
          <w:szCs w:val="28"/>
        </w:rPr>
        <w:t>Данный график публикации является наиболее оптимальным при существующем бюджете, выделяемом на рекламу. Таким образом, он составляет 70092 рублей.</w:t>
      </w:r>
    </w:p>
    <w:p w:rsidR="0030269B" w:rsidRPr="00554AB6" w:rsidRDefault="00377F0C" w:rsidP="0030269B">
      <w:pPr>
        <w:spacing w:line="360" w:lineRule="auto"/>
        <w:ind w:firstLine="709"/>
        <w:jc w:val="both"/>
        <w:rPr>
          <w:noProof/>
          <w:color w:val="000000"/>
          <w:sz w:val="28"/>
          <w:szCs w:val="28"/>
        </w:rPr>
      </w:pPr>
      <w:r w:rsidRPr="00554AB6">
        <w:rPr>
          <w:noProof/>
          <w:color w:val="000000"/>
          <w:sz w:val="28"/>
          <w:szCs w:val="28"/>
        </w:rPr>
        <w:t>Телеканалы:</w:t>
      </w:r>
    </w:p>
    <w:p w:rsidR="0030269B" w:rsidRPr="00554AB6" w:rsidRDefault="00021DE4" w:rsidP="0030269B">
      <w:pPr>
        <w:spacing w:line="360" w:lineRule="auto"/>
        <w:ind w:firstLine="709"/>
        <w:jc w:val="both"/>
        <w:rPr>
          <w:noProof/>
          <w:color w:val="000000"/>
          <w:sz w:val="28"/>
          <w:szCs w:val="28"/>
        </w:rPr>
      </w:pPr>
      <w:r w:rsidRPr="00554AB6">
        <w:rPr>
          <w:noProof/>
          <w:color w:val="000000"/>
          <w:sz w:val="28"/>
          <w:szCs w:val="28"/>
        </w:rPr>
        <w:t>1) канал «MTV»: рейтинг – 0,1%, доля (прайм-тайм) – 1,8%, доля (офф-тайм) – 2,5%,</w:t>
      </w:r>
      <w:r w:rsidR="0030269B" w:rsidRPr="00554AB6">
        <w:rPr>
          <w:noProof/>
          <w:color w:val="000000"/>
          <w:sz w:val="28"/>
          <w:szCs w:val="28"/>
        </w:rPr>
        <w:t xml:space="preserve"> </w:t>
      </w:r>
      <w:r w:rsidRPr="00554AB6">
        <w:rPr>
          <w:noProof/>
          <w:color w:val="000000"/>
          <w:sz w:val="28"/>
          <w:szCs w:val="28"/>
        </w:rPr>
        <w:t>охват – 23%, HUT (прайм-тайм) – 5%, HUT (офф-тайм) – 7%, PUT (прайм-тайм) – 21630 чел.,</w:t>
      </w:r>
      <w:r w:rsidR="0030269B" w:rsidRPr="00554AB6">
        <w:rPr>
          <w:noProof/>
          <w:color w:val="000000"/>
          <w:sz w:val="28"/>
          <w:szCs w:val="28"/>
        </w:rPr>
        <w:t xml:space="preserve"> </w:t>
      </w:r>
      <w:r w:rsidRPr="00554AB6">
        <w:rPr>
          <w:noProof/>
          <w:color w:val="000000"/>
          <w:sz w:val="28"/>
          <w:szCs w:val="28"/>
        </w:rPr>
        <w:t>PUT (офф-тайм) – 12780 чел., GRP – 115%, частота – 6 контактов, CPP – 209 руб., OTS – 39 571 чел., СРТ – 249 руб.;</w:t>
      </w:r>
    </w:p>
    <w:p w:rsidR="00021DE4" w:rsidRPr="00554AB6" w:rsidRDefault="00021DE4" w:rsidP="0030269B">
      <w:pPr>
        <w:spacing w:line="360" w:lineRule="auto"/>
        <w:ind w:firstLine="709"/>
        <w:jc w:val="both"/>
        <w:rPr>
          <w:noProof/>
          <w:color w:val="000000"/>
          <w:sz w:val="28"/>
          <w:szCs w:val="28"/>
        </w:rPr>
      </w:pPr>
      <w:r w:rsidRPr="00554AB6">
        <w:rPr>
          <w:noProof/>
          <w:color w:val="000000"/>
          <w:sz w:val="28"/>
          <w:szCs w:val="28"/>
        </w:rPr>
        <w:t>2) канал «СТС» : рейтинг – 1,65%, доля (прайм-тайм) – 17,6%, доля (офф-тайм) – 15,7%,</w:t>
      </w:r>
      <w:r w:rsidR="0030269B" w:rsidRPr="00554AB6">
        <w:rPr>
          <w:noProof/>
          <w:color w:val="000000"/>
          <w:sz w:val="28"/>
          <w:szCs w:val="28"/>
        </w:rPr>
        <w:t xml:space="preserve"> </w:t>
      </w:r>
      <w:r w:rsidRPr="00554AB6">
        <w:rPr>
          <w:noProof/>
          <w:color w:val="000000"/>
          <w:sz w:val="28"/>
          <w:szCs w:val="28"/>
        </w:rPr>
        <w:t>охват – 29%, HUT (прайм-тайм) – 9%, HUT (офф-тайм) – 10,5%, PUT (прайм-тайм) – 37340 чел.,</w:t>
      </w:r>
      <w:r w:rsidR="0030269B" w:rsidRPr="00554AB6">
        <w:rPr>
          <w:noProof/>
          <w:color w:val="000000"/>
          <w:sz w:val="28"/>
          <w:szCs w:val="28"/>
        </w:rPr>
        <w:t xml:space="preserve"> </w:t>
      </w:r>
      <w:r w:rsidRPr="00554AB6">
        <w:rPr>
          <w:noProof/>
          <w:color w:val="000000"/>
          <w:sz w:val="28"/>
          <w:szCs w:val="28"/>
        </w:rPr>
        <w:t>PUT (офф-тайм) – 16170 чел.., GRP – 203%, частота – 6 контактов, CPP – 118 руб., OTS – 108 625 чел., СРТ – 553 руб.</w:t>
      </w:r>
    </w:p>
    <w:p w:rsidR="00021DE4" w:rsidRPr="00554AB6" w:rsidRDefault="00021DE4" w:rsidP="0030269B">
      <w:pPr>
        <w:spacing w:line="360" w:lineRule="auto"/>
        <w:ind w:firstLine="709"/>
        <w:jc w:val="both"/>
        <w:rPr>
          <w:noProof/>
          <w:color w:val="000000"/>
          <w:sz w:val="28"/>
          <w:szCs w:val="28"/>
        </w:rPr>
      </w:pPr>
      <w:r w:rsidRPr="00554AB6">
        <w:rPr>
          <w:noProof/>
          <w:color w:val="000000"/>
          <w:sz w:val="28"/>
          <w:szCs w:val="28"/>
        </w:rPr>
        <w:t>Охват телеканалов составил</w:t>
      </w:r>
      <w:r w:rsidR="00300BB5" w:rsidRPr="00554AB6">
        <w:rPr>
          <w:noProof/>
          <w:color w:val="000000"/>
          <w:sz w:val="28"/>
          <w:szCs w:val="28"/>
        </w:rPr>
        <w:t xml:space="preserve"> 41%, или 32 800 чел</w:t>
      </w:r>
      <w:r w:rsidRPr="00554AB6">
        <w:rPr>
          <w:noProof/>
          <w:color w:val="000000"/>
          <w:sz w:val="28"/>
          <w:szCs w:val="28"/>
        </w:rPr>
        <w:t>., GRP – 318%, частота – 6 контактов.</w:t>
      </w:r>
    </w:p>
    <w:p w:rsidR="00544C29" w:rsidRPr="00554AB6" w:rsidRDefault="00021DE4" w:rsidP="0030269B">
      <w:pPr>
        <w:spacing w:line="360" w:lineRule="auto"/>
        <w:ind w:firstLine="709"/>
        <w:jc w:val="both"/>
        <w:rPr>
          <w:noProof/>
          <w:color w:val="000000"/>
          <w:sz w:val="28"/>
          <w:szCs w:val="28"/>
        </w:rPr>
      </w:pPr>
      <w:r w:rsidRPr="00554AB6">
        <w:rPr>
          <w:noProof/>
          <w:color w:val="000000"/>
          <w:sz w:val="28"/>
          <w:szCs w:val="28"/>
        </w:rPr>
        <w:t xml:space="preserve">Медиаплан размещения на телевидении приведен в приложениях </w:t>
      </w:r>
      <w:r w:rsidR="0026481C" w:rsidRPr="00554AB6">
        <w:rPr>
          <w:noProof/>
          <w:color w:val="000000"/>
          <w:sz w:val="28"/>
          <w:szCs w:val="28"/>
        </w:rPr>
        <w:t>10</w:t>
      </w:r>
      <w:r w:rsidRPr="00554AB6">
        <w:rPr>
          <w:noProof/>
          <w:color w:val="000000"/>
          <w:sz w:val="28"/>
          <w:szCs w:val="28"/>
        </w:rPr>
        <w:t>,</w:t>
      </w:r>
      <w:r w:rsidR="0026481C" w:rsidRPr="00554AB6">
        <w:rPr>
          <w:noProof/>
          <w:color w:val="000000"/>
          <w:sz w:val="28"/>
          <w:szCs w:val="28"/>
        </w:rPr>
        <w:t>11</w:t>
      </w:r>
      <w:r w:rsidRPr="00554AB6">
        <w:rPr>
          <w:noProof/>
          <w:color w:val="000000"/>
          <w:sz w:val="28"/>
          <w:szCs w:val="28"/>
        </w:rPr>
        <w:t xml:space="preserve">. Медиасплит размещения на телевидении приведен в приложении </w:t>
      </w:r>
      <w:r w:rsidR="0026481C" w:rsidRPr="00554AB6">
        <w:rPr>
          <w:noProof/>
          <w:color w:val="000000"/>
          <w:sz w:val="28"/>
          <w:szCs w:val="28"/>
        </w:rPr>
        <w:t>12</w:t>
      </w:r>
      <w:r w:rsidRPr="00554AB6">
        <w:rPr>
          <w:noProof/>
          <w:color w:val="000000"/>
          <w:sz w:val="28"/>
          <w:szCs w:val="28"/>
        </w:rPr>
        <w:t>.</w:t>
      </w:r>
      <w:r w:rsidR="000E6734" w:rsidRPr="00554AB6">
        <w:rPr>
          <w:noProof/>
          <w:color w:val="000000"/>
          <w:sz w:val="28"/>
          <w:szCs w:val="28"/>
        </w:rPr>
        <w:t xml:space="preserve"> Затраты на рекламу на телевидении составили 5</w:t>
      </w:r>
      <w:r w:rsidR="00177F5B" w:rsidRPr="00554AB6">
        <w:rPr>
          <w:noProof/>
          <w:color w:val="000000"/>
          <w:sz w:val="28"/>
          <w:szCs w:val="28"/>
        </w:rPr>
        <w:t>97</w:t>
      </w:r>
      <w:r w:rsidR="0030269B" w:rsidRPr="00554AB6">
        <w:rPr>
          <w:noProof/>
          <w:color w:val="000000"/>
          <w:sz w:val="28"/>
          <w:szCs w:val="28"/>
        </w:rPr>
        <w:t xml:space="preserve"> </w:t>
      </w:r>
      <w:r w:rsidR="00177F5B" w:rsidRPr="00554AB6">
        <w:rPr>
          <w:noProof/>
          <w:color w:val="000000"/>
          <w:sz w:val="28"/>
          <w:szCs w:val="28"/>
        </w:rPr>
        <w:t>184 руб.</w:t>
      </w:r>
    </w:p>
    <w:p w:rsidR="0030269B" w:rsidRPr="00554AB6" w:rsidRDefault="00300BB5" w:rsidP="0030269B">
      <w:pPr>
        <w:spacing w:line="360" w:lineRule="auto"/>
        <w:ind w:firstLine="709"/>
        <w:jc w:val="both"/>
        <w:rPr>
          <w:noProof/>
          <w:color w:val="000000"/>
          <w:sz w:val="28"/>
          <w:szCs w:val="28"/>
        </w:rPr>
      </w:pPr>
      <w:r w:rsidRPr="00554AB6">
        <w:rPr>
          <w:noProof/>
          <w:color w:val="000000"/>
          <w:sz w:val="28"/>
          <w:szCs w:val="28"/>
        </w:rPr>
        <w:t>Показатели комбинированного охвата (G</w:t>
      </w:r>
      <w:r w:rsidRPr="00554AB6">
        <w:rPr>
          <w:noProof/>
          <w:color w:val="000000"/>
          <w:sz w:val="28"/>
          <w:szCs w:val="28"/>
          <w:vertAlign w:val="subscript"/>
        </w:rPr>
        <w:t>mix</w:t>
      </w:r>
      <w:r w:rsidRPr="00554AB6">
        <w:rPr>
          <w:noProof/>
          <w:color w:val="000000"/>
          <w:sz w:val="28"/>
          <w:szCs w:val="28"/>
        </w:rPr>
        <w:t>), средней частоты (Frequency) и GRP по всем СМИ были взяты за период использования полного медиамикса – то есть за</w:t>
      </w:r>
      <w:r w:rsidR="0030269B" w:rsidRPr="00554AB6">
        <w:rPr>
          <w:noProof/>
          <w:color w:val="000000"/>
          <w:sz w:val="28"/>
          <w:szCs w:val="28"/>
        </w:rPr>
        <w:t xml:space="preserve"> </w:t>
      </w:r>
      <w:r w:rsidRPr="00554AB6">
        <w:rPr>
          <w:noProof/>
          <w:color w:val="000000"/>
          <w:sz w:val="28"/>
          <w:szCs w:val="28"/>
        </w:rPr>
        <w:t xml:space="preserve">месяц (1 июля- </w:t>
      </w:r>
      <w:r w:rsidR="0046067D" w:rsidRPr="00554AB6">
        <w:rPr>
          <w:noProof/>
          <w:color w:val="000000"/>
          <w:sz w:val="28"/>
          <w:szCs w:val="28"/>
        </w:rPr>
        <w:t>1 августа)</w:t>
      </w:r>
      <w:r w:rsidRPr="00554AB6">
        <w:rPr>
          <w:noProof/>
          <w:color w:val="000000"/>
          <w:sz w:val="28"/>
          <w:szCs w:val="28"/>
        </w:rPr>
        <w:t>, и составили: G</w:t>
      </w:r>
      <w:r w:rsidRPr="00554AB6">
        <w:rPr>
          <w:noProof/>
          <w:color w:val="000000"/>
          <w:sz w:val="28"/>
          <w:szCs w:val="28"/>
          <w:vertAlign w:val="subscript"/>
        </w:rPr>
        <w:t>mix</w:t>
      </w:r>
      <w:r w:rsidR="0030269B" w:rsidRPr="00554AB6">
        <w:rPr>
          <w:noProof/>
          <w:color w:val="000000"/>
          <w:sz w:val="28"/>
          <w:szCs w:val="28"/>
          <w:vertAlign w:val="subscript"/>
        </w:rPr>
        <w:t xml:space="preserve"> </w:t>
      </w:r>
      <w:r w:rsidRPr="00554AB6">
        <w:rPr>
          <w:noProof/>
          <w:color w:val="000000"/>
          <w:sz w:val="28"/>
          <w:szCs w:val="28"/>
        </w:rPr>
        <w:t xml:space="preserve">– </w:t>
      </w:r>
      <w:r w:rsidR="00A9427A" w:rsidRPr="00554AB6">
        <w:rPr>
          <w:noProof/>
          <w:color w:val="000000"/>
          <w:sz w:val="28"/>
          <w:szCs w:val="28"/>
        </w:rPr>
        <w:t>54</w:t>
      </w:r>
      <w:r w:rsidRPr="00554AB6">
        <w:rPr>
          <w:noProof/>
          <w:color w:val="000000"/>
          <w:sz w:val="28"/>
          <w:szCs w:val="28"/>
        </w:rPr>
        <w:t>%, GRP –</w:t>
      </w:r>
      <w:r w:rsidR="007719BB" w:rsidRPr="00554AB6">
        <w:rPr>
          <w:noProof/>
          <w:color w:val="000000"/>
          <w:sz w:val="28"/>
          <w:szCs w:val="28"/>
        </w:rPr>
        <w:t xml:space="preserve"> 328</w:t>
      </w:r>
      <w:r w:rsidRPr="00554AB6">
        <w:rPr>
          <w:noProof/>
          <w:color w:val="000000"/>
          <w:sz w:val="28"/>
          <w:szCs w:val="28"/>
        </w:rPr>
        <w:t xml:space="preserve">%, средняя частота – </w:t>
      </w:r>
      <w:r w:rsidR="00B34079" w:rsidRPr="00554AB6">
        <w:rPr>
          <w:noProof/>
          <w:color w:val="000000"/>
          <w:sz w:val="28"/>
          <w:szCs w:val="28"/>
        </w:rPr>
        <w:t>7</w:t>
      </w:r>
      <w:r w:rsidRPr="00554AB6">
        <w:rPr>
          <w:noProof/>
          <w:color w:val="000000"/>
          <w:sz w:val="28"/>
          <w:szCs w:val="28"/>
        </w:rPr>
        <w:t xml:space="preserve"> контактов.</w:t>
      </w:r>
    </w:p>
    <w:p w:rsidR="0030269B" w:rsidRPr="00554AB6" w:rsidRDefault="00A9427A" w:rsidP="0030269B">
      <w:pPr>
        <w:spacing w:line="360" w:lineRule="auto"/>
        <w:ind w:firstLine="709"/>
        <w:jc w:val="both"/>
        <w:rPr>
          <w:noProof/>
          <w:color w:val="000000"/>
          <w:sz w:val="28"/>
          <w:szCs w:val="28"/>
        </w:rPr>
      </w:pPr>
      <w:r w:rsidRPr="00554AB6">
        <w:rPr>
          <w:noProof/>
          <w:color w:val="000000"/>
          <w:sz w:val="28"/>
          <w:szCs w:val="28"/>
        </w:rPr>
        <w:t xml:space="preserve">Что касается наружной рекламы, то по данным сайта </w:t>
      </w:r>
      <w:r w:rsidRPr="00AF67DF">
        <w:rPr>
          <w:noProof/>
          <w:sz w:val="28"/>
          <w:szCs w:val="28"/>
        </w:rPr>
        <w:t>www.outdoor.ru</w:t>
      </w:r>
      <w:r w:rsidRPr="00554AB6">
        <w:rPr>
          <w:noProof/>
          <w:color w:val="000000"/>
          <w:sz w:val="28"/>
          <w:szCs w:val="28"/>
        </w:rPr>
        <w:t>, на котором представлены рейтинги большинства носителей наружной рекламы в России и городе Челябинске в том числе, размещение рекламы на 13 биллбордах 3*6 м в течение всей акции (1 месяца) обеспечит GRP = 18,37 %</w:t>
      </w:r>
      <w:r w:rsidR="0030269B" w:rsidRPr="00554AB6">
        <w:rPr>
          <w:noProof/>
          <w:color w:val="000000"/>
          <w:sz w:val="28"/>
          <w:szCs w:val="28"/>
        </w:rPr>
        <w:t>.</w:t>
      </w:r>
      <w:r w:rsidRPr="00554AB6">
        <w:rPr>
          <w:noProof/>
          <w:color w:val="000000"/>
          <w:sz w:val="28"/>
          <w:szCs w:val="28"/>
        </w:rPr>
        <w:t xml:space="preserve"> Суммарные затраты на производство и размещение рекламы на биллбордах 3*6</w:t>
      </w:r>
      <w:r w:rsidR="0030269B" w:rsidRPr="00554AB6">
        <w:rPr>
          <w:noProof/>
          <w:color w:val="000000"/>
          <w:sz w:val="28"/>
          <w:szCs w:val="28"/>
        </w:rPr>
        <w:t xml:space="preserve"> </w:t>
      </w:r>
      <w:r w:rsidRPr="00554AB6">
        <w:rPr>
          <w:noProof/>
          <w:color w:val="000000"/>
          <w:sz w:val="28"/>
          <w:szCs w:val="28"/>
        </w:rPr>
        <w:t xml:space="preserve">м и остановочных стендах составят </w:t>
      </w:r>
      <w:r w:rsidR="00341F0E" w:rsidRPr="00554AB6">
        <w:rPr>
          <w:noProof/>
          <w:color w:val="000000"/>
          <w:sz w:val="28"/>
          <w:szCs w:val="28"/>
        </w:rPr>
        <w:t>172 338</w:t>
      </w:r>
      <w:r w:rsidRPr="00554AB6">
        <w:rPr>
          <w:noProof/>
          <w:color w:val="000000"/>
          <w:sz w:val="28"/>
          <w:szCs w:val="28"/>
        </w:rPr>
        <w:t xml:space="preserve"> рублей.</w:t>
      </w:r>
    </w:p>
    <w:p w:rsidR="00A9427A" w:rsidRPr="00554AB6" w:rsidRDefault="00A9427A" w:rsidP="0030269B">
      <w:pPr>
        <w:spacing w:line="360" w:lineRule="auto"/>
        <w:ind w:firstLine="709"/>
        <w:jc w:val="both"/>
        <w:rPr>
          <w:noProof/>
          <w:color w:val="000000"/>
          <w:sz w:val="28"/>
          <w:szCs w:val="28"/>
        </w:rPr>
      </w:pPr>
      <w:r w:rsidRPr="00554AB6">
        <w:rPr>
          <w:noProof/>
          <w:color w:val="000000"/>
          <w:sz w:val="28"/>
          <w:szCs w:val="28"/>
        </w:rPr>
        <w:t xml:space="preserve">Бюджет рекламной акции на производство рекламы на биллбордах 3*6 м приведен в Приложении </w:t>
      </w:r>
      <w:r w:rsidR="0026481C" w:rsidRPr="00554AB6">
        <w:rPr>
          <w:noProof/>
          <w:color w:val="000000"/>
          <w:sz w:val="28"/>
          <w:szCs w:val="28"/>
        </w:rPr>
        <w:t>13</w:t>
      </w:r>
      <w:r w:rsidRPr="00554AB6">
        <w:rPr>
          <w:noProof/>
          <w:color w:val="000000"/>
          <w:sz w:val="28"/>
          <w:szCs w:val="28"/>
        </w:rPr>
        <w:t xml:space="preserve">. Бюджет рекламной акции на размещение рекламы на биллбордах 3*6 м приведен в Приложении </w:t>
      </w:r>
      <w:r w:rsidR="002E4838" w:rsidRPr="00554AB6">
        <w:rPr>
          <w:noProof/>
          <w:color w:val="000000"/>
          <w:sz w:val="28"/>
          <w:szCs w:val="28"/>
        </w:rPr>
        <w:t>14</w:t>
      </w:r>
      <w:r w:rsidRPr="00554AB6">
        <w:rPr>
          <w:noProof/>
          <w:color w:val="000000"/>
          <w:sz w:val="28"/>
          <w:szCs w:val="28"/>
        </w:rPr>
        <w:t xml:space="preserve">. Бюджет рекламной акции на производство рекламы на остановочных стендах приведен в Приложении </w:t>
      </w:r>
      <w:r w:rsidR="002E4838" w:rsidRPr="00554AB6">
        <w:rPr>
          <w:noProof/>
          <w:color w:val="000000"/>
          <w:sz w:val="28"/>
          <w:szCs w:val="28"/>
        </w:rPr>
        <w:t>15</w:t>
      </w:r>
      <w:r w:rsidR="0026481C" w:rsidRPr="00554AB6">
        <w:rPr>
          <w:noProof/>
          <w:color w:val="000000"/>
          <w:sz w:val="28"/>
          <w:szCs w:val="28"/>
        </w:rPr>
        <w:t>.</w:t>
      </w:r>
      <w:r w:rsidRPr="00554AB6">
        <w:rPr>
          <w:noProof/>
          <w:color w:val="000000"/>
          <w:sz w:val="28"/>
          <w:szCs w:val="28"/>
        </w:rPr>
        <w:t xml:space="preserve"> Бюджет рекламной акции на размещение рекламы на остановочных стендах приведен в Приложении </w:t>
      </w:r>
      <w:r w:rsidR="002E4838" w:rsidRPr="00554AB6">
        <w:rPr>
          <w:noProof/>
          <w:color w:val="000000"/>
          <w:sz w:val="28"/>
          <w:szCs w:val="28"/>
        </w:rPr>
        <w:t>16</w:t>
      </w:r>
      <w:r w:rsidRPr="00554AB6">
        <w:rPr>
          <w:noProof/>
          <w:color w:val="000000"/>
          <w:sz w:val="28"/>
          <w:szCs w:val="28"/>
        </w:rPr>
        <w:t>.</w:t>
      </w:r>
    </w:p>
    <w:p w:rsidR="0030269B" w:rsidRPr="00554AB6" w:rsidRDefault="00E17EAD" w:rsidP="0030269B">
      <w:pPr>
        <w:spacing w:line="360" w:lineRule="auto"/>
        <w:ind w:firstLine="709"/>
        <w:jc w:val="both"/>
        <w:rPr>
          <w:noProof/>
          <w:color w:val="000000"/>
          <w:sz w:val="28"/>
          <w:szCs w:val="28"/>
        </w:rPr>
      </w:pPr>
      <w:r w:rsidRPr="00554AB6">
        <w:rPr>
          <w:noProof/>
          <w:color w:val="000000"/>
          <w:sz w:val="28"/>
          <w:szCs w:val="28"/>
        </w:rPr>
        <w:t>Таким образом, был составлен достаточно эффективный набор средств массовой информации (как по финансовым, так и по медиапоказателям).</w:t>
      </w:r>
    </w:p>
    <w:p w:rsidR="007D3CB6" w:rsidRPr="00554AB6" w:rsidRDefault="007D3CB6" w:rsidP="0030269B">
      <w:pPr>
        <w:spacing w:line="360" w:lineRule="auto"/>
        <w:ind w:firstLine="709"/>
        <w:jc w:val="both"/>
        <w:rPr>
          <w:noProof/>
          <w:color w:val="000000"/>
          <w:sz w:val="28"/>
          <w:szCs w:val="28"/>
        </w:rPr>
      </w:pPr>
      <w:r w:rsidRPr="00554AB6">
        <w:rPr>
          <w:noProof/>
          <w:color w:val="000000"/>
          <w:sz w:val="28"/>
          <w:szCs w:val="28"/>
        </w:rPr>
        <w:t>При составлении смет на размещение пришлось расширять бюджет рекламной кампании, так как в противном случае достигнутые медиапоказатели (они были бы слишком низкими) стали бы препятствием на пути достижения маркетинговых целей рекламной кампании. Так, изначально заявленный бюджет на размещение на телеканалах не позволил бы ТМ «ТВОЕ» достичь даже низшей отметки в 70% GRP в неделю (минимальный недельный уровень эффективного размещения на телевидении).</w:t>
      </w:r>
    </w:p>
    <w:p w:rsidR="00E17EAD" w:rsidRPr="00554AB6" w:rsidRDefault="00E17EAD" w:rsidP="0030269B">
      <w:pPr>
        <w:spacing w:line="360" w:lineRule="auto"/>
        <w:ind w:firstLine="709"/>
        <w:jc w:val="both"/>
        <w:rPr>
          <w:noProof/>
          <w:color w:val="000000"/>
          <w:sz w:val="28"/>
          <w:szCs w:val="28"/>
        </w:rPr>
      </w:pPr>
      <w:r w:rsidRPr="00554AB6">
        <w:rPr>
          <w:noProof/>
          <w:color w:val="000000"/>
          <w:sz w:val="28"/>
          <w:szCs w:val="28"/>
        </w:rPr>
        <w:t xml:space="preserve">Сводный календарный план-график рекламной акции «Будь стильным с «ТВОЕ»!» приведен в Приложении </w:t>
      </w:r>
      <w:r w:rsidR="0048093B" w:rsidRPr="00554AB6">
        <w:rPr>
          <w:noProof/>
          <w:color w:val="000000"/>
          <w:sz w:val="28"/>
          <w:szCs w:val="28"/>
        </w:rPr>
        <w:t>1</w:t>
      </w:r>
      <w:r w:rsidR="00EA3E59" w:rsidRPr="00554AB6">
        <w:rPr>
          <w:noProof/>
          <w:color w:val="000000"/>
          <w:sz w:val="28"/>
          <w:szCs w:val="28"/>
        </w:rPr>
        <w:t>8</w:t>
      </w:r>
      <w:r w:rsidR="00553254" w:rsidRPr="00554AB6">
        <w:rPr>
          <w:noProof/>
          <w:color w:val="000000"/>
          <w:sz w:val="28"/>
          <w:szCs w:val="28"/>
        </w:rPr>
        <w:t>.</w:t>
      </w:r>
      <w:r w:rsidR="00EA3E59" w:rsidRPr="00554AB6">
        <w:rPr>
          <w:noProof/>
          <w:color w:val="000000"/>
          <w:sz w:val="28"/>
          <w:szCs w:val="28"/>
        </w:rPr>
        <w:t xml:space="preserve"> </w:t>
      </w:r>
      <w:r w:rsidRPr="00554AB6">
        <w:rPr>
          <w:noProof/>
          <w:color w:val="000000"/>
          <w:sz w:val="28"/>
          <w:szCs w:val="28"/>
        </w:rPr>
        <w:t>Бюджет рекламной акции «</w:t>
      </w:r>
      <w:r w:rsidR="00177F5B" w:rsidRPr="00554AB6">
        <w:rPr>
          <w:noProof/>
          <w:color w:val="000000"/>
          <w:sz w:val="28"/>
          <w:szCs w:val="28"/>
        </w:rPr>
        <w:t>Будь стильным с «ТВОЕ»</w:t>
      </w:r>
      <w:r w:rsidRPr="00554AB6">
        <w:rPr>
          <w:noProof/>
          <w:color w:val="000000"/>
          <w:sz w:val="28"/>
          <w:szCs w:val="28"/>
        </w:rPr>
        <w:t xml:space="preserve">!» на производство рекламных материалов приведен в Приложении </w:t>
      </w:r>
      <w:r w:rsidR="0048093B" w:rsidRPr="00554AB6">
        <w:rPr>
          <w:noProof/>
          <w:color w:val="000000"/>
          <w:sz w:val="28"/>
          <w:szCs w:val="28"/>
        </w:rPr>
        <w:t>1</w:t>
      </w:r>
      <w:r w:rsidR="00EA3E59" w:rsidRPr="00554AB6">
        <w:rPr>
          <w:noProof/>
          <w:color w:val="000000"/>
          <w:sz w:val="28"/>
          <w:szCs w:val="28"/>
        </w:rPr>
        <w:t>9</w:t>
      </w:r>
      <w:r w:rsidRPr="00554AB6">
        <w:rPr>
          <w:noProof/>
          <w:color w:val="000000"/>
          <w:sz w:val="28"/>
          <w:szCs w:val="28"/>
        </w:rPr>
        <w:t>. Бюджет рекламной акции «</w:t>
      </w:r>
      <w:r w:rsidR="0048093B" w:rsidRPr="00554AB6">
        <w:rPr>
          <w:noProof/>
          <w:color w:val="000000"/>
          <w:sz w:val="28"/>
          <w:szCs w:val="28"/>
        </w:rPr>
        <w:t>Будь стильным с «ТВОЕ»</w:t>
      </w:r>
      <w:r w:rsidRPr="00554AB6">
        <w:rPr>
          <w:noProof/>
          <w:color w:val="000000"/>
          <w:sz w:val="28"/>
          <w:szCs w:val="28"/>
        </w:rPr>
        <w:t xml:space="preserve">!» на размещение рекламных материалов в СМИ приведен в Приложении </w:t>
      </w:r>
      <w:r w:rsidR="00EA3E59" w:rsidRPr="00554AB6">
        <w:rPr>
          <w:noProof/>
          <w:color w:val="000000"/>
          <w:sz w:val="28"/>
          <w:szCs w:val="28"/>
        </w:rPr>
        <w:t>20</w:t>
      </w:r>
      <w:r w:rsidRPr="00554AB6">
        <w:rPr>
          <w:noProof/>
          <w:color w:val="000000"/>
          <w:sz w:val="28"/>
          <w:szCs w:val="28"/>
        </w:rPr>
        <w:t xml:space="preserve">. Сводный стратегический план рекламной кампании на 2009 год (принцип События-Даты-Сезоны) приведен в Приложении </w:t>
      </w:r>
      <w:r w:rsidR="00EA3E59" w:rsidRPr="00554AB6">
        <w:rPr>
          <w:noProof/>
          <w:color w:val="000000"/>
          <w:sz w:val="28"/>
          <w:szCs w:val="28"/>
        </w:rPr>
        <w:t>21</w:t>
      </w:r>
      <w:r w:rsidRPr="00554AB6">
        <w:rPr>
          <w:noProof/>
          <w:color w:val="000000"/>
          <w:sz w:val="28"/>
          <w:szCs w:val="28"/>
        </w:rPr>
        <w:t>. Календарный план-график рекламной кампании на 2009 год (принцип События-Даты-Сезоны) приведен в Приложении 2</w:t>
      </w:r>
      <w:r w:rsidR="00EA3E59" w:rsidRPr="00554AB6">
        <w:rPr>
          <w:noProof/>
          <w:color w:val="000000"/>
          <w:sz w:val="28"/>
          <w:szCs w:val="28"/>
        </w:rPr>
        <w:t>2</w:t>
      </w:r>
      <w:r w:rsidRPr="00554AB6">
        <w:rPr>
          <w:noProof/>
          <w:color w:val="000000"/>
          <w:sz w:val="28"/>
          <w:szCs w:val="28"/>
        </w:rPr>
        <w:t>.</w:t>
      </w:r>
    </w:p>
    <w:p w:rsidR="00636E63" w:rsidRPr="00554AB6" w:rsidRDefault="00636E63" w:rsidP="0030269B">
      <w:pPr>
        <w:pStyle w:val="2"/>
        <w:spacing w:before="0" w:after="0" w:line="360" w:lineRule="auto"/>
        <w:ind w:firstLine="709"/>
        <w:jc w:val="both"/>
        <w:rPr>
          <w:rFonts w:ascii="Times New Roman" w:hAnsi="Times New Roman" w:cs="Times New Roman"/>
          <w:b w:val="0"/>
          <w:bCs w:val="0"/>
          <w:i w:val="0"/>
          <w:iCs w:val="0"/>
          <w:noProof/>
          <w:color w:val="000000"/>
        </w:rPr>
      </w:pPr>
      <w:bookmarkStart w:id="11" w:name="_Toc231177181"/>
    </w:p>
    <w:p w:rsidR="006D021C" w:rsidRPr="00554AB6" w:rsidRDefault="006D021C" w:rsidP="0030269B">
      <w:pPr>
        <w:pStyle w:val="2"/>
        <w:spacing w:before="0" w:after="0" w:line="360" w:lineRule="auto"/>
        <w:ind w:firstLine="709"/>
        <w:jc w:val="both"/>
        <w:rPr>
          <w:rFonts w:ascii="Times New Roman" w:hAnsi="Times New Roman" w:cs="Times New Roman"/>
          <w:i w:val="0"/>
          <w:iCs w:val="0"/>
          <w:noProof/>
          <w:color w:val="000000"/>
        </w:rPr>
      </w:pPr>
      <w:r w:rsidRPr="00554AB6">
        <w:rPr>
          <w:rFonts w:ascii="Times New Roman" w:hAnsi="Times New Roman" w:cs="Times New Roman"/>
          <w:i w:val="0"/>
          <w:iCs w:val="0"/>
          <w:noProof/>
          <w:color w:val="000000"/>
        </w:rPr>
        <w:t>3.5 Методика оценки эффективности рекламной кампании</w:t>
      </w:r>
      <w:bookmarkEnd w:id="11"/>
    </w:p>
    <w:p w:rsidR="00636E63" w:rsidRPr="00554AB6" w:rsidRDefault="00636E63" w:rsidP="0030269B">
      <w:pPr>
        <w:spacing w:line="360" w:lineRule="auto"/>
        <w:ind w:firstLine="709"/>
        <w:jc w:val="both"/>
        <w:rPr>
          <w:noProof/>
          <w:color w:val="000000"/>
          <w:sz w:val="28"/>
          <w:szCs w:val="28"/>
        </w:rPr>
      </w:pPr>
    </w:p>
    <w:p w:rsidR="0030269B" w:rsidRPr="00554AB6" w:rsidRDefault="006D021C" w:rsidP="0030269B">
      <w:pPr>
        <w:spacing w:line="360" w:lineRule="auto"/>
        <w:ind w:firstLine="709"/>
        <w:jc w:val="both"/>
        <w:rPr>
          <w:noProof/>
          <w:color w:val="000000"/>
          <w:sz w:val="28"/>
          <w:szCs w:val="28"/>
        </w:rPr>
      </w:pPr>
      <w:r w:rsidRPr="00554AB6">
        <w:rPr>
          <w:noProof/>
          <w:color w:val="000000"/>
          <w:sz w:val="28"/>
          <w:szCs w:val="28"/>
        </w:rPr>
        <w:t>При оценке эффективности рекламной деятельности выделяют 2 основных блока показателей: показатели коммуникативной эффективности (доля «голоса» на рынке, осведомленность о товаре или услуге, ассоциации, связываемые с брендом)</w:t>
      </w:r>
      <w:r w:rsidR="0030269B" w:rsidRPr="00554AB6">
        <w:rPr>
          <w:noProof/>
          <w:color w:val="000000"/>
          <w:sz w:val="28"/>
          <w:szCs w:val="28"/>
        </w:rPr>
        <w:t xml:space="preserve"> </w:t>
      </w:r>
      <w:r w:rsidRPr="00554AB6">
        <w:rPr>
          <w:noProof/>
          <w:color w:val="000000"/>
          <w:sz w:val="28"/>
          <w:szCs w:val="28"/>
        </w:rPr>
        <w:t>и показатели экономической эффективности (объем продаж, доля рынка, процент затрат на рекламу в расходах предприятия, дополнительная прибыль) [12].</w:t>
      </w:r>
    </w:p>
    <w:p w:rsidR="0030269B" w:rsidRPr="00554AB6" w:rsidRDefault="006D021C" w:rsidP="0030269B">
      <w:pPr>
        <w:spacing w:line="360" w:lineRule="auto"/>
        <w:ind w:firstLine="709"/>
        <w:jc w:val="both"/>
        <w:rPr>
          <w:noProof/>
          <w:color w:val="000000"/>
          <w:sz w:val="28"/>
          <w:szCs w:val="28"/>
        </w:rPr>
      </w:pPr>
      <w:r w:rsidRPr="00554AB6">
        <w:rPr>
          <w:noProof/>
          <w:color w:val="000000"/>
          <w:sz w:val="28"/>
          <w:szCs w:val="28"/>
        </w:rPr>
        <w:t xml:space="preserve">Коммуникативную эффективность рекламной акции </w:t>
      </w:r>
      <w:r w:rsidR="00F82CDC" w:rsidRPr="00554AB6">
        <w:rPr>
          <w:noProof/>
          <w:color w:val="000000"/>
          <w:sz w:val="28"/>
          <w:szCs w:val="28"/>
        </w:rPr>
        <w:t>ТМ «ТВОЕ»</w:t>
      </w:r>
      <w:r w:rsidRPr="00554AB6">
        <w:rPr>
          <w:noProof/>
          <w:color w:val="000000"/>
          <w:sz w:val="28"/>
          <w:szCs w:val="28"/>
        </w:rPr>
        <w:t xml:space="preserve"> можно оценить с помощью количественных и качественных методов оценки коммуникативной эффективности рекламной деятельности. Из количественных методов будет применяться расчет показателя внедрения, которых вычисляется как отношение числа запомнивших рекламу, к числу не запомнивших рекламу. Для определения числа запомнивших рекламу разработана анкета, в которой также применяется метод четырех вопросов для выявления качественных особенностей восприятия рекламных сообщений </w:t>
      </w:r>
      <w:r w:rsidR="00F82CDC" w:rsidRPr="00554AB6">
        <w:rPr>
          <w:noProof/>
          <w:color w:val="000000"/>
          <w:sz w:val="28"/>
          <w:szCs w:val="28"/>
        </w:rPr>
        <w:t>ТМ «магазин»</w:t>
      </w:r>
      <w:r w:rsidRPr="00554AB6">
        <w:rPr>
          <w:noProof/>
          <w:color w:val="000000"/>
          <w:sz w:val="28"/>
          <w:szCs w:val="28"/>
        </w:rPr>
        <w:t xml:space="preserve"> (Приложение 2</w:t>
      </w:r>
      <w:r w:rsidR="00107838" w:rsidRPr="00554AB6">
        <w:rPr>
          <w:noProof/>
          <w:color w:val="000000"/>
          <w:sz w:val="28"/>
          <w:szCs w:val="28"/>
        </w:rPr>
        <w:t>3</w:t>
      </w:r>
      <w:r w:rsidRPr="00554AB6">
        <w:rPr>
          <w:noProof/>
          <w:color w:val="000000"/>
          <w:sz w:val="28"/>
          <w:szCs w:val="28"/>
        </w:rPr>
        <w:t>). Опора на метод четырех вопросов при проведении анкетирования позволяет выяснить, на что прежде всего обращает внимание респондент (целевой потребитель) при восприятии рекламного сообщения, какую информацию и с какой степенью полноты доводит реклама до потребителя, какие ассоциации вызывает реклама и о чем говорит потребителю текст рекламы.</w:t>
      </w:r>
    </w:p>
    <w:p w:rsidR="0030269B" w:rsidRPr="00554AB6" w:rsidRDefault="006D021C" w:rsidP="0030269B">
      <w:pPr>
        <w:spacing w:line="360" w:lineRule="auto"/>
        <w:ind w:firstLine="709"/>
        <w:jc w:val="both"/>
        <w:rPr>
          <w:noProof/>
          <w:color w:val="000000"/>
          <w:sz w:val="28"/>
          <w:szCs w:val="28"/>
        </w:rPr>
      </w:pPr>
      <w:r w:rsidRPr="00554AB6">
        <w:rPr>
          <w:noProof/>
          <w:color w:val="000000"/>
          <w:sz w:val="28"/>
          <w:szCs w:val="28"/>
        </w:rPr>
        <w:t>Для «</w:t>
      </w:r>
      <w:r w:rsidR="00F82CDC" w:rsidRPr="00554AB6">
        <w:rPr>
          <w:noProof/>
          <w:color w:val="000000"/>
          <w:sz w:val="28"/>
          <w:szCs w:val="28"/>
        </w:rPr>
        <w:t>ТВОЕ</w:t>
      </w:r>
      <w:r w:rsidRPr="00554AB6">
        <w:rPr>
          <w:noProof/>
          <w:color w:val="000000"/>
          <w:sz w:val="28"/>
          <w:szCs w:val="28"/>
        </w:rPr>
        <w:t>» принципиальную роль играет именно экономическая эффективность рассмотренной рекламной акции, при анализе ее результатов необходимо знать количественные показатели изменения объема продаж в сезон продаж.</w:t>
      </w:r>
    </w:p>
    <w:p w:rsidR="0030269B" w:rsidRPr="00554AB6" w:rsidRDefault="006D021C" w:rsidP="0030269B">
      <w:pPr>
        <w:spacing w:line="360" w:lineRule="auto"/>
        <w:ind w:firstLine="709"/>
        <w:jc w:val="both"/>
        <w:rPr>
          <w:noProof/>
          <w:color w:val="000000"/>
          <w:sz w:val="28"/>
          <w:szCs w:val="28"/>
        </w:rPr>
      </w:pPr>
      <w:r w:rsidRPr="00554AB6">
        <w:rPr>
          <w:noProof/>
          <w:color w:val="000000"/>
          <w:sz w:val="28"/>
          <w:szCs w:val="28"/>
        </w:rPr>
        <w:t xml:space="preserve">Экономическую эффективность разработанной для </w:t>
      </w:r>
      <w:r w:rsidR="00F82CDC" w:rsidRPr="00554AB6">
        <w:rPr>
          <w:noProof/>
          <w:color w:val="000000"/>
          <w:sz w:val="28"/>
          <w:szCs w:val="28"/>
        </w:rPr>
        <w:t>ТМ магазин «ТВОЕ»</w:t>
      </w:r>
      <w:r w:rsidRPr="00554AB6">
        <w:rPr>
          <w:noProof/>
          <w:color w:val="000000"/>
          <w:sz w:val="28"/>
          <w:szCs w:val="28"/>
        </w:rPr>
        <w:t xml:space="preserve"> рекламной акции, приуроченной к подготовке к </w:t>
      </w:r>
      <w:r w:rsidR="00F82CDC" w:rsidRPr="00554AB6">
        <w:rPr>
          <w:noProof/>
          <w:color w:val="000000"/>
          <w:sz w:val="28"/>
          <w:szCs w:val="28"/>
        </w:rPr>
        <w:t>распродаже</w:t>
      </w:r>
      <w:r w:rsidRPr="00554AB6">
        <w:rPr>
          <w:noProof/>
          <w:color w:val="000000"/>
          <w:sz w:val="28"/>
          <w:szCs w:val="28"/>
        </w:rPr>
        <w:t>, можно оценить двумя методами:</w:t>
      </w:r>
    </w:p>
    <w:p w:rsidR="0030269B" w:rsidRPr="00554AB6" w:rsidRDefault="006D021C" w:rsidP="0030269B">
      <w:pPr>
        <w:spacing w:line="360" w:lineRule="auto"/>
        <w:ind w:firstLine="709"/>
        <w:jc w:val="both"/>
        <w:rPr>
          <w:noProof/>
          <w:color w:val="000000"/>
          <w:sz w:val="28"/>
          <w:szCs w:val="28"/>
        </w:rPr>
      </w:pPr>
      <w:r w:rsidRPr="00554AB6">
        <w:rPr>
          <w:noProof/>
          <w:color w:val="000000"/>
          <w:sz w:val="28"/>
          <w:szCs w:val="28"/>
        </w:rPr>
        <w:t>1) метод оценки рентабельности рекламирования: выраженный в процентах показатель рентабельности вычисляется как отношение дополнительной прибыли, полученной в результате рекламных мероприятий (в денежных единицах), к затратам на рекламные мероприятия (также в денежных единицах);</w:t>
      </w:r>
    </w:p>
    <w:p w:rsidR="0030269B" w:rsidRPr="00554AB6" w:rsidRDefault="006D021C" w:rsidP="0030269B">
      <w:pPr>
        <w:spacing w:line="360" w:lineRule="auto"/>
        <w:ind w:firstLine="709"/>
        <w:jc w:val="both"/>
        <w:rPr>
          <w:noProof/>
          <w:color w:val="000000"/>
          <w:sz w:val="28"/>
          <w:szCs w:val="28"/>
        </w:rPr>
      </w:pPr>
      <w:r w:rsidRPr="00554AB6">
        <w:rPr>
          <w:noProof/>
          <w:color w:val="000000"/>
          <w:sz w:val="28"/>
          <w:szCs w:val="28"/>
        </w:rPr>
        <w:t>2) метод целевых альтернатив: подразумевает сопоставление планируемых и фактических показателей по итогам рекламных мероприятий, при этом эффективность рекламных мероприятий (Э) вычисляется по формуле:</w:t>
      </w:r>
    </w:p>
    <w:p w:rsidR="00636E63" w:rsidRPr="00554AB6" w:rsidRDefault="00636E63" w:rsidP="0030269B">
      <w:pPr>
        <w:spacing w:line="360" w:lineRule="auto"/>
        <w:ind w:firstLine="709"/>
        <w:jc w:val="both"/>
        <w:rPr>
          <w:noProof/>
          <w:color w:val="000000"/>
          <w:sz w:val="28"/>
          <w:szCs w:val="28"/>
        </w:rPr>
      </w:pPr>
    </w:p>
    <w:p w:rsidR="006D021C" w:rsidRPr="00554AB6" w:rsidRDefault="006D021C" w:rsidP="0030269B">
      <w:pPr>
        <w:spacing w:line="360" w:lineRule="auto"/>
        <w:ind w:firstLine="709"/>
        <w:jc w:val="both"/>
        <w:rPr>
          <w:noProof/>
          <w:color w:val="000000"/>
          <w:sz w:val="28"/>
          <w:szCs w:val="28"/>
        </w:rPr>
      </w:pPr>
      <w:r w:rsidRPr="00554AB6">
        <w:rPr>
          <w:noProof/>
          <w:color w:val="000000"/>
          <w:sz w:val="28"/>
          <w:szCs w:val="28"/>
        </w:rPr>
        <w:t>Э = (П</w:t>
      </w:r>
      <w:r w:rsidRPr="00554AB6">
        <w:rPr>
          <w:noProof/>
          <w:color w:val="000000"/>
          <w:sz w:val="28"/>
          <w:szCs w:val="28"/>
          <w:vertAlign w:val="subscript"/>
        </w:rPr>
        <w:t>ф</w:t>
      </w:r>
      <w:r w:rsidRPr="00554AB6">
        <w:rPr>
          <w:noProof/>
          <w:color w:val="000000"/>
          <w:sz w:val="28"/>
          <w:szCs w:val="28"/>
        </w:rPr>
        <w:t xml:space="preserve"> – ЗР / П</w:t>
      </w:r>
      <w:r w:rsidRPr="00554AB6">
        <w:rPr>
          <w:noProof/>
          <w:color w:val="000000"/>
          <w:sz w:val="28"/>
          <w:szCs w:val="28"/>
          <w:vertAlign w:val="subscript"/>
        </w:rPr>
        <w:t>о</w:t>
      </w:r>
      <w:r w:rsidRPr="00554AB6">
        <w:rPr>
          <w:noProof/>
          <w:color w:val="000000"/>
          <w:sz w:val="28"/>
          <w:szCs w:val="28"/>
        </w:rPr>
        <w:t xml:space="preserve"> – ЗР)*100%</w:t>
      </w:r>
      <w:r w:rsidRPr="00554AB6">
        <w:rPr>
          <w:noProof/>
          <w:color w:val="000000"/>
          <w:sz w:val="28"/>
          <w:szCs w:val="28"/>
        </w:rPr>
        <w:tab/>
      </w:r>
      <w:r w:rsidRPr="00554AB6">
        <w:rPr>
          <w:noProof/>
          <w:color w:val="000000"/>
          <w:sz w:val="28"/>
          <w:szCs w:val="28"/>
        </w:rPr>
        <w:tab/>
      </w:r>
      <w:r w:rsidRPr="00554AB6">
        <w:rPr>
          <w:noProof/>
          <w:color w:val="000000"/>
          <w:sz w:val="28"/>
          <w:szCs w:val="28"/>
        </w:rPr>
        <w:tab/>
      </w:r>
      <w:r w:rsidRPr="00554AB6">
        <w:rPr>
          <w:noProof/>
          <w:color w:val="000000"/>
          <w:sz w:val="28"/>
          <w:szCs w:val="28"/>
        </w:rPr>
        <w:tab/>
      </w:r>
      <w:r w:rsidRPr="00554AB6">
        <w:rPr>
          <w:noProof/>
          <w:color w:val="000000"/>
          <w:sz w:val="28"/>
          <w:szCs w:val="28"/>
        </w:rPr>
        <w:tab/>
      </w:r>
      <w:r w:rsidRPr="00554AB6">
        <w:rPr>
          <w:noProof/>
          <w:color w:val="000000"/>
          <w:sz w:val="28"/>
          <w:szCs w:val="28"/>
        </w:rPr>
        <w:tab/>
      </w:r>
      <w:r w:rsidRPr="00554AB6">
        <w:rPr>
          <w:noProof/>
          <w:color w:val="000000"/>
          <w:sz w:val="28"/>
          <w:szCs w:val="28"/>
        </w:rPr>
        <w:tab/>
        <w:t>(2),</w:t>
      </w:r>
    </w:p>
    <w:p w:rsidR="00636E63" w:rsidRPr="00554AB6" w:rsidRDefault="00636E63" w:rsidP="0030269B">
      <w:pPr>
        <w:spacing w:line="360" w:lineRule="auto"/>
        <w:ind w:firstLine="709"/>
        <w:jc w:val="both"/>
        <w:rPr>
          <w:noProof/>
          <w:color w:val="000000"/>
          <w:sz w:val="28"/>
          <w:szCs w:val="28"/>
        </w:rPr>
      </w:pPr>
    </w:p>
    <w:p w:rsidR="006D021C" w:rsidRPr="00554AB6" w:rsidRDefault="006D021C" w:rsidP="0030269B">
      <w:pPr>
        <w:spacing w:line="360" w:lineRule="auto"/>
        <w:ind w:firstLine="709"/>
        <w:jc w:val="both"/>
        <w:rPr>
          <w:noProof/>
          <w:color w:val="000000"/>
          <w:sz w:val="28"/>
          <w:szCs w:val="28"/>
        </w:rPr>
      </w:pPr>
      <w:r w:rsidRPr="00554AB6">
        <w:rPr>
          <w:noProof/>
          <w:color w:val="000000"/>
          <w:sz w:val="28"/>
          <w:szCs w:val="28"/>
        </w:rPr>
        <w:t>где П</w:t>
      </w:r>
      <w:r w:rsidRPr="00554AB6">
        <w:rPr>
          <w:noProof/>
          <w:color w:val="000000"/>
          <w:sz w:val="28"/>
          <w:szCs w:val="28"/>
          <w:vertAlign w:val="subscript"/>
        </w:rPr>
        <w:t>ф</w:t>
      </w:r>
      <w:r w:rsidRPr="00554AB6">
        <w:rPr>
          <w:noProof/>
          <w:color w:val="000000"/>
          <w:sz w:val="28"/>
          <w:szCs w:val="28"/>
        </w:rPr>
        <w:t xml:space="preserve"> – фактическая дополнительная прибыль за период рекламного воздействия, П</w:t>
      </w:r>
      <w:r w:rsidRPr="00554AB6">
        <w:rPr>
          <w:noProof/>
          <w:color w:val="000000"/>
          <w:sz w:val="28"/>
          <w:szCs w:val="28"/>
          <w:vertAlign w:val="subscript"/>
        </w:rPr>
        <w:t>о</w:t>
      </w:r>
      <w:r w:rsidRPr="00554AB6">
        <w:rPr>
          <w:noProof/>
          <w:color w:val="000000"/>
          <w:sz w:val="28"/>
          <w:szCs w:val="28"/>
        </w:rPr>
        <w:t xml:space="preserve"> – ожидаемая дополнительная прибыль за период рекламного воздействия, ЗР – затраты на рекламу.</w:t>
      </w:r>
    </w:p>
    <w:p w:rsidR="006D021C" w:rsidRPr="00554AB6" w:rsidRDefault="006D021C" w:rsidP="0030269B">
      <w:pPr>
        <w:spacing w:line="360" w:lineRule="auto"/>
        <w:ind w:firstLine="709"/>
        <w:jc w:val="both"/>
        <w:rPr>
          <w:noProof/>
          <w:color w:val="000000"/>
          <w:sz w:val="28"/>
          <w:szCs w:val="28"/>
        </w:rPr>
      </w:pPr>
      <w:r w:rsidRPr="00554AB6">
        <w:rPr>
          <w:noProof/>
          <w:color w:val="000000"/>
          <w:sz w:val="28"/>
          <w:szCs w:val="28"/>
        </w:rPr>
        <w:t xml:space="preserve">Для </w:t>
      </w:r>
      <w:r w:rsidR="00F82CDC" w:rsidRPr="00554AB6">
        <w:rPr>
          <w:noProof/>
          <w:color w:val="000000"/>
          <w:sz w:val="28"/>
          <w:szCs w:val="28"/>
        </w:rPr>
        <w:t>ТМ «ТВОЕ»</w:t>
      </w:r>
      <w:r w:rsidRPr="00554AB6">
        <w:rPr>
          <w:noProof/>
          <w:color w:val="000000"/>
          <w:sz w:val="28"/>
          <w:szCs w:val="28"/>
        </w:rPr>
        <w:t xml:space="preserve"> при анализе эффективности разработанной рекламной акции может применять оба эти метода, при этом количество прибыли, полученной в результате воздействия рекламы, сопоставляя полученную прибыль с показателями других периодов.</w:t>
      </w:r>
      <w:r w:rsidRPr="00554AB6">
        <w:rPr>
          <w:noProof/>
          <w:color w:val="000000"/>
          <w:sz w:val="28"/>
          <w:szCs w:val="28"/>
        </w:rPr>
        <w:tab/>
      </w:r>
    </w:p>
    <w:p w:rsidR="006D021C" w:rsidRPr="00554AB6" w:rsidRDefault="006D021C" w:rsidP="0030269B">
      <w:pPr>
        <w:spacing w:line="360" w:lineRule="auto"/>
        <w:ind w:firstLine="709"/>
        <w:jc w:val="both"/>
        <w:rPr>
          <w:noProof/>
          <w:color w:val="000000"/>
          <w:sz w:val="28"/>
          <w:szCs w:val="28"/>
        </w:rPr>
      </w:pPr>
      <w:r w:rsidRPr="00554AB6">
        <w:rPr>
          <w:noProof/>
          <w:color w:val="000000"/>
          <w:sz w:val="28"/>
          <w:szCs w:val="28"/>
        </w:rPr>
        <w:t xml:space="preserve">Разработанная в рамках третьей главы медиастратегия для продвижения </w:t>
      </w:r>
      <w:r w:rsidR="008D2B32" w:rsidRPr="00554AB6">
        <w:rPr>
          <w:noProof/>
          <w:color w:val="000000"/>
          <w:sz w:val="28"/>
          <w:szCs w:val="28"/>
        </w:rPr>
        <w:t>ТМ «ТВОЕ»</w:t>
      </w:r>
      <w:r w:rsidRPr="00554AB6">
        <w:rPr>
          <w:noProof/>
          <w:color w:val="000000"/>
          <w:sz w:val="28"/>
          <w:szCs w:val="28"/>
        </w:rPr>
        <w:t xml:space="preserve"> является инструментом достижения маркетинговых и коммуникативных целей рекламной акции в период незадолго до начала </w:t>
      </w:r>
      <w:r w:rsidR="008D2B32" w:rsidRPr="00554AB6">
        <w:rPr>
          <w:noProof/>
          <w:color w:val="000000"/>
          <w:sz w:val="28"/>
          <w:szCs w:val="28"/>
        </w:rPr>
        <w:t>распродажи</w:t>
      </w:r>
      <w:r w:rsidRPr="00554AB6">
        <w:rPr>
          <w:noProof/>
          <w:color w:val="000000"/>
          <w:sz w:val="28"/>
          <w:szCs w:val="28"/>
        </w:rPr>
        <w:t xml:space="preserve"> на продукцию. Выбор конкретных средств распространения рекламы осуществлялся в соответствии с выставленными медийными целями в отношении таких показателей, как охват и частота. После оценки основных показателей медиапланирования, которые обеспечит выбранный медианабор </w:t>
      </w:r>
      <w:r w:rsidR="008D2B32" w:rsidRPr="00554AB6">
        <w:rPr>
          <w:noProof/>
          <w:color w:val="000000"/>
          <w:sz w:val="28"/>
          <w:szCs w:val="28"/>
        </w:rPr>
        <w:t>(телевидение, наружная реклама</w:t>
      </w:r>
      <w:r w:rsidRPr="00554AB6">
        <w:rPr>
          <w:noProof/>
          <w:color w:val="000000"/>
          <w:sz w:val="28"/>
          <w:szCs w:val="28"/>
        </w:rPr>
        <w:t xml:space="preserve"> и пресса), за период акции «</w:t>
      </w:r>
      <w:r w:rsidR="008D2B32" w:rsidRPr="00554AB6">
        <w:rPr>
          <w:noProof/>
          <w:color w:val="000000"/>
          <w:sz w:val="28"/>
          <w:szCs w:val="28"/>
        </w:rPr>
        <w:t>Будь стильным с «ТВОЕ</w:t>
      </w:r>
      <w:r w:rsidRPr="00554AB6">
        <w:rPr>
          <w:noProof/>
          <w:color w:val="000000"/>
          <w:sz w:val="28"/>
          <w:szCs w:val="28"/>
        </w:rPr>
        <w:t>»</w:t>
      </w:r>
      <w:r w:rsidR="008D2B32" w:rsidRPr="00554AB6">
        <w:rPr>
          <w:noProof/>
          <w:color w:val="000000"/>
          <w:sz w:val="28"/>
          <w:szCs w:val="28"/>
        </w:rPr>
        <w:t xml:space="preserve">!» </w:t>
      </w:r>
      <w:r w:rsidRPr="00554AB6">
        <w:rPr>
          <w:noProof/>
          <w:color w:val="000000"/>
          <w:sz w:val="28"/>
          <w:szCs w:val="28"/>
        </w:rPr>
        <w:t>медиастратегия была признана эффективной: достигнутые показатели охвата и частоты контакта с аудиторией оказались больше планируемых, за акцию набрано количество GRP, достаточное для продвижения на продукции на сравнительно недавно освоенный компанией рынок.</w:t>
      </w:r>
    </w:p>
    <w:p w:rsidR="006D021C" w:rsidRPr="00554AB6" w:rsidRDefault="006D021C" w:rsidP="0030269B">
      <w:pPr>
        <w:spacing w:line="360" w:lineRule="auto"/>
        <w:ind w:firstLine="709"/>
        <w:jc w:val="both"/>
        <w:rPr>
          <w:noProof/>
          <w:color w:val="000000"/>
          <w:sz w:val="28"/>
          <w:szCs w:val="28"/>
        </w:rPr>
      </w:pPr>
      <w:r w:rsidRPr="00554AB6">
        <w:rPr>
          <w:noProof/>
          <w:color w:val="000000"/>
          <w:sz w:val="28"/>
          <w:szCs w:val="28"/>
        </w:rPr>
        <w:t>При составлении смет на размещение на различных каналах рекламный бюджет увеличивать не пришлось. Поскольку были использованы различные способы экономии бюджета (размещение на менее «дорогих» кан</w:t>
      </w:r>
      <w:r w:rsidR="008D2B32" w:rsidRPr="00554AB6">
        <w:rPr>
          <w:noProof/>
          <w:color w:val="000000"/>
          <w:sz w:val="28"/>
          <w:szCs w:val="28"/>
        </w:rPr>
        <w:t>алах и в менее дорогих изданиях</w:t>
      </w:r>
      <w:r w:rsidRPr="00554AB6">
        <w:rPr>
          <w:noProof/>
          <w:color w:val="000000"/>
          <w:sz w:val="28"/>
          <w:szCs w:val="28"/>
        </w:rPr>
        <w:t>).</w:t>
      </w:r>
    </w:p>
    <w:p w:rsidR="0030269B" w:rsidRPr="00554AB6" w:rsidRDefault="006D021C" w:rsidP="0030269B">
      <w:pPr>
        <w:spacing w:line="360" w:lineRule="auto"/>
        <w:ind w:firstLine="709"/>
        <w:jc w:val="both"/>
        <w:rPr>
          <w:noProof/>
          <w:color w:val="000000"/>
          <w:sz w:val="28"/>
          <w:szCs w:val="28"/>
        </w:rPr>
      </w:pPr>
      <w:r w:rsidRPr="00554AB6">
        <w:rPr>
          <w:noProof/>
          <w:color w:val="000000"/>
          <w:sz w:val="28"/>
          <w:szCs w:val="28"/>
        </w:rPr>
        <w:t>В третьей главе также был разработан инструментарий для посткампейн-анализа. Оценить коммуникативную эффективность предлагается с помощью анкеты, основанной на методе четырех вопросов; приведены формулы, по которым рекламодатель после осуществления кампании сможет рассчитать ее экономическую эффективность, используя имеющиеся у него показатели прибыли.</w:t>
      </w:r>
    </w:p>
    <w:p w:rsidR="008D2B32" w:rsidRPr="00554AB6" w:rsidRDefault="00636E63" w:rsidP="0030269B">
      <w:pPr>
        <w:spacing w:line="360" w:lineRule="auto"/>
        <w:ind w:firstLine="709"/>
        <w:jc w:val="both"/>
        <w:rPr>
          <w:b/>
          <w:bCs/>
          <w:noProof/>
          <w:color w:val="000000"/>
          <w:sz w:val="28"/>
          <w:szCs w:val="28"/>
        </w:rPr>
      </w:pPr>
      <w:bookmarkStart w:id="12" w:name="_Toc231177182"/>
      <w:r w:rsidRPr="00554AB6">
        <w:rPr>
          <w:noProof/>
          <w:color w:val="000000"/>
          <w:sz w:val="28"/>
          <w:szCs w:val="28"/>
        </w:rPr>
        <w:br w:type="page"/>
      </w:r>
      <w:r w:rsidRPr="00554AB6">
        <w:rPr>
          <w:b/>
          <w:bCs/>
          <w:noProof/>
          <w:color w:val="000000"/>
          <w:sz w:val="28"/>
          <w:szCs w:val="28"/>
        </w:rPr>
        <w:t>Заключение</w:t>
      </w:r>
      <w:bookmarkEnd w:id="12"/>
    </w:p>
    <w:p w:rsidR="00636E63" w:rsidRPr="00554AB6" w:rsidRDefault="00636E63" w:rsidP="0030269B">
      <w:pPr>
        <w:spacing w:line="360" w:lineRule="auto"/>
        <w:ind w:firstLine="709"/>
        <w:jc w:val="both"/>
        <w:rPr>
          <w:noProof/>
          <w:color w:val="000000"/>
          <w:sz w:val="28"/>
          <w:szCs w:val="28"/>
        </w:rPr>
      </w:pPr>
    </w:p>
    <w:p w:rsidR="003A558F" w:rsidRPr="00554AB6" w:rsidRDefault="003A558F" w:rsidP="0030269B">
      <w:pPr>
        <w:spacing w:line="360" w:lineRule="auto"/>
        <w:ind w:firstLine="709"/>
        <w:jc w:val="both"/>
        <w:rPr>
          <w:noProof/>
          <w:color w:val="000000"/>
          <w:sz w:val="28"/>
          <w:szCs w:val="28"/>
        </w:rPr>
      </w:pPr>
      <w:r w:rsidRPr="00554AB6">
        <w:rPr>
          <w:noProof/>
          <w:color w:val="000000"/>
          <w:sz w:val="28"/>
          <w:szCs w:val="28"/>
        </w:rPr>
        <w:t>В курсовой работы были изучены особенности продвижения товара – молодежной одежды ТМ «ТВОЕ», и на основе полученных данных была разработана рекламная кампания.</w:t>
      </w:r>
    </w:p>
    <w:p w:rsidR="0030269B" w:rsidRPr="00554AB6" w:rsidRDefault="003A558F" w:rsidP="0030269B">
      <w:pPr>
        <w:widowControl w:val="0"/>
        <w:autoSpaceDE w:val="0"/>
        <w:autoSpaceDN w:val="0"/>
        <w:adjustRightInd w:val="0"/>
        <w:spacing w:line="360" w:lineRule="auto"/>
        <w:ind w:firstLine="709"/>
        <w:jc w:val="both"/>
        <w:rPr>
          <w:noProof/>
          <w:color w:val="000000"/>
          <w:sz w:val="28"/>
          <w:szCs w:val="28"/>
        </w:rPr>
      </w:pPr>
      <w:r w:rsidRPr="00554AB6">
        <w:rPr>
          <w:noProof/>
          <w:color w:val="000000"/>
          <w:sz w:val="28"/>
          <w:szCs w:val="28"/>
        </w:rPr>
        <w:t>В ходе курсовой работы, в соответствии с поставленными задачами,</w:t>
      </w:r>
      <w:r w:rsidR="0030269B" w:rsidRPr="00554AB6">
        <w:rPr>
          <w:noProof/>
          <w:color w:val="000000"/>
          <w:sz w:val="28"/>
          <w:szCs w:val="28"/>
        </w:rPr>
        <w:t xml:space="preserve"> </w:t>
      </w:r>
      <w:r w:rsidRPr="00554AB6">
        <w:rPr>
          <w:noProof/>
          <w:color w:val="000000"/>
          <w:sz w:val="28"/>
          <w:szCs w:val="28"/>
        </w:rPr>
        <w:t>был проведен анализ маркетинговой ситуации на розничном рынке молодежной одежды г.Челябинска, на основании этих данных была разработана маркетинговая стратегия продвижения. Исходя из основных маркетинговых целей, были установлены коммуникативные цели рекламной кампании, они, в свою очередь, определили, рекламную и креативную стратегию. Разработанная для продвижения медиастратегия, как инструмент достижения маркетинговых и коммуникативных целей рекламной кампании, определяет, какие ключевые показатели медипланирования должны быть достигнуты в ходе акции и какие каналы распространения информации и в какое время эффективнее всего использовать. Также в курсовой работе приведена методика оценки эффективности рекламной кампании. Оценить коммуникативную эффективность предлагается с помощью анкеты, экономическую эффективность можно рассчитать по формулам, используя имеющиеся у рекламодателя показатели прибыли.</w:t>
      </w:r>
    </w:p>
    <w:p w:rsidR="009A1E46" w:rsidRPr="00554AB6" w:rsidRDefault="00682D89" w:rsidP="0030269B">
      <w:pPr>
        <w:widowControl w:val="0"/>
        <w:autoSpaceDE w:val="0"/>
        <w:autoSpaceDN w:val="0"/>
        <w:adjustRightInd w:val="0"/>
        <w:spacing w:line="360" w:lineRule="auto"/>
        <w:ind w:firstLine="709"/>
        <w:jc w:val="both"/>
        <w:rPr>
          <w:b/>
          <w:bCs/>
          <w:noProof/>
          <w:color w:val="000000"/>
          <w:sz w:val="28"/>
          <w:szCs w:val="28"/>
        </w:rPr>
      </w:pPr>
      <w:bookmarkStart w:id="13" w:name="_Toc231177183"/>
      <w:r w:rsidRPr="00554AB6">
        <w:rPr>
          <w:noProof/>
          <w:color w:val="000000"/>
          <w:sz w:val="28"/>
          <w:szCs w:val="28"/>
        </w:rPr>
        <w:br w:type="page"/>
      </w:r>
      <w:r w:rsidRPr="00554AB6">
        <w:rPr>
          <w:b/>
          <w:bCs/>
          <w:noProof/>
          <w:color w:val="000000"/>
          <w:sz w:val="28"/>
          <w:szCs w:val="28"/>
        </w:rPr>
        <w:t>Библиографический список</w:t>
      </w:r>
      <w:bookmarkEnd w:id="13"/>
    </w:p>
    <w:p w:rsidR="00682D89" w:rsidRPr="00554AB6" w:rsidRDefault="00682D89" w:rsidP="0030269B">
      <w:pPr>
        <w:widowControl w:val="0"/>
        <w:autoSpaceDE w:val="0"/>
        <w:autoSpaceDN w:val="0"/>
        <w:adjustRightInd w:val="0"/>
        <w:spacing w:line="360" w:lineRule="auto"/>
        <w:ind w:firstLine="709"/>
        <w:jc w:val="both"/>
        <w:rPr>
          <w:b/>
          <w:bCs/>
          <w:noProof/>
          <w:color w:val="000000"/>
          <w:sz w:val="28"/>
          <w:szCs w:val="28"/>
        </w:rPr>
      </w:pP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Балабанов, А.В. Занимательное медиапланирование / А.В. Балабанов. – М.: РИП-Холдинг, 2004. – 104 с.</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Бузин, В.Н. Основы медиапланирования: курс лекций / В.Н. Бузин. – М.: Изд-во Междунар. ин-та рекламы, 2002. – 208 с.</w:t>
      </w:r>
    </w:p>
    <w:p w:rsidR="0030269B"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Васильев, Г.А. Основы рекламы: Учеб. Пособие / Г.А. Васильев, В.А. Поляков. – М.: Юнита-Дана, 2006. – 719 с.</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Веселов, С.В. Маркетинг в рекламе. Оценка рекламной деятельности. Часть 3: учебник / С.В. Веселов. – М.: Междунар. ин-т рекламы, 2003. – 296 с.</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Джулер, А. Креативные стратегии в рекламе / А. Джулер. – www.advertology.ru.</w:t>
      </w:r>
    </w:p>
    <w:p w:rsidR="0030269B"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Евстафьев В.А. Введение в медиапланирование: учеб. пособие для начинающих медиапланеров / В.А. Евстафьев, В.Н. Ясонов. – Изд. 2-е, испр. – М.: РИП-Холдинг, 2001. – 80 с.</w:t>
      </w:r>
    </w:p>
    <w:p w:rsidR="0030269B"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Евстафьев, В.А. Журналистика и реклама: основы взаимодействия: Опыт теоретического исследования / В.А. Евстафьев. – М.: ИМА-Пресс, 2001. – 263 с.</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Евстафьев, В.А. Что, где и как рекламировать. Практические советы / В.А. Евстафьев, В.Н. Ясонов. – СПб.: Питер, 2005. – 432 с.</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Исследовательские технологии для эффективного маркетинга. – www.exmedia.ru</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Катернюк, А.В. Современные рекламные технологии: коммерческая реклама: учеб. пособие / А.В. Катернюк. – Ростов н/Д: Феникс, 2001. – 320 с.</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Кочеткова, А. Медиапланирование / А. Кочеткова. – М.: РИП-Холдинг, 2003. –</w:t>
      </w:r>
      <w:r w:rsidR="0030269B" w:rsidRPr="00554AB6">
        <w:rPr>
          <w:noProof/>
          <w:color w:val="000000"/>
          <w:sz w:val="28"/>
          <w:szCs w:val="28"/>
        </w:rPr>
        <w:t xml:space="preserve"> </w:t>
      </w:r>
      <w:r w:rsidRPr="00554AB6">
        <w:rPr>
          <w:noProof/>
          <w:color w:val="000000"/>
          <w:sz w:val="28"/>
          <w:szCs w:val="28"/>
        </w:rPr>
        <w:t>174 с.</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Матанцев, А.Н. Эффективность рекламы / А.Н. Матанцев. – М.: Фин-пресс, 2002. – 416 с.</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Миронова, А. Коробка передач: обзор российского рынка телегидов // Индустрия рекламы. – 2005. №5. – С. 14-17.</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Назайкин, А.Н. Рекламная деятельность газет и журналов: практическое пособие / А.Н. Назайкин. – М.: РИП-Холдинг, 2002. –</w:t>
      </w:r>
      <w:r w:rsidR="0030269B" w:rsidRPr="00554AB6">
        <w:rPr>
          <w:noProof/>
          <w:color w:val="000000"/>
          <w:sz w:val="28"/>
          <w:szCs w:val="28"/>
        </w:rPr>
        <w:t xml:space="preserve"> </w:t>
      </w:r>
      <w:r w:rsidRPr="00554AB6">
        <w:rPr>
          <w:noProof/>
          <w:color w:val="000000"/>
          <w:sz w:val="28"/>
          <w:szCs w:val="28"/>
        </w:rPr>
        <w:t>302 с.</w:t>
      </w:r>
    </w:p>
    <w:p w:rsidR="0030269B"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Назайкин, А.Н. Эффективная реклама в прессе: практическое пособие / А.Н. Назайкин. – М.: Гелла-Принт, 2000. – 304 с.</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Панкратов, Ф. Рекламная деятельность: учебник / Ф. Панкратов, Ю. Баженов, Т. Серегина, В. Шахурин. – 2-е изд. – М., 2000. – 364 с.</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Пономарева, А.М. Рекламная деятельность: организация, планирование, оценка эффективности / А.М. Пономарева. – М.: ИКЦ «МарТ», 2004. – 240 с.</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Российский рекламный ежегодник 2004 / сост. В.П. Коломиец. – М., 2004.</w:t>
      </w:r>
      <w:r w:rsidR="0030269B" w:rsidRPr="00554AB6">
        <w:rPr>
          <w:noProof/>
          <w:color w:val="000000"/>
          <w:sz w:val="28"/>
          <w:szCs w:val="28"/>
        </w:rPr>
        <w:t xml:space="preserve"> </w:t>
      </w:r>
      <w:r w:rsidRPr="00554AB6">
        <w:rPr>
          <w:noProof/>
          <w:color w:val="000000"/>
          <w:sz w:val="28"/>
          <w:szCs w:val="28"/>
        </w:rPr>
        <w:t>– 154 с.</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Росситер, Дж.Р. Реклама и продвижение товаров / Дж. Р. Росситер, Л.</w:t>
      </w:r>
      <w:r w:rsidR="0030269B" w:rsidRPr="00554AB6">
        <w:rPr>
          <w:noProof/>
          <w:color w:val="000000"/>
          <w:sz w:val="28"/>
          <w:szCs w:val="28"/>
        </w:rPr>
        <w:t xml:space="preserve"> </w:t>
      </w:r>
      <w:r w:rsidRPr="00554AB6">
        <w:rPr>
          <w:noProof/>
          <w:color w:val="000000"/>
          <w:sz w:val="28"/>
          <w:szCs w:val="28"/>
        </w:rPr>
        <w:t>Перси; пер. с англ.; под ред. Л.А. Волковой. – СПб., 2001. – 656 с.</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Сиссорс, Дж. Рекламное медиапланирование / Дж. Сиссорс, Р. Бэрон. –</w:t>
      </w:r>
      <w:r w:rsidR="0030269B" w:rsidRPr="00554AB6">
        <w:rPr>
          <w:noProof/>
          <w:color w:val="000000"/>
          <w:sz w:val="28"/>
          <w:szCs w:val="28"/>
        </w:rPr>
        <w:t xml:space="preserve"> </w:t>
      </w:r>
      <w:r w:rsidRPr="00554AB6">
        <w:rPr>
          <w:noProof/>
          <w:color w:val="000000"/>
          <w:sz w:val="28"/>
          <w:szCs w:val="28"/>
        </w:rPr>
        <w:t>6-е изд. – СПб.: Питер, 2004. – 416 с.</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Смирнов, В.В. Реклама на радио / В.В. Смирнов. – М.: РИП-Холдинг, 2003. – 152 с.</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Смирнов, В.В. Формы вещания: Функции, типология, структура радиопрограмм: учеб. пособие для вузов / В.В. Смирнов. – М.: Аспект пресс, 2002. – 203 с.</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Средства массовой информации России 2004: Анализ, тенденции, прогноз. – М., 2005. – 140 с.</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Субботенко, С.Р. Рекламный план. Товар.</w:t>
      </w:r>
      <w:r w:rsidR="0030269B" w:rsidRPr="00554AB6">
        <w:rPr>
          <w:noProof/>
          <w:color w:val="000000"/>
          <w:sz w:val="28"/>
          <w:szCs w:val="28"/>
        </w:rPr>
        <w:t xml:space="preserve"> </w:t>
      </w:r>
      <w:r w:rsidRPr="00554AB6">
        <w:rPr>
          <w:noProof/>
          <w:color w:val="000000"/>
          <w:sz w:val="28"/>
          <w:szCs w:val="28"/>
        </w:rPr>
        <w:t>Газета. Результат: практическое пособие / С.Р. Субботенко. – М.: Гелла-Принт, 2000. – 256 с.</w:t>
      </w:r>
    </w:p>
    <w:p w:rsidR="0030269B"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Тарасова, А. Н. Социокультурные особенности городов Южного Урала. Философия, вера, духовность: истоки, позиция и тенденции развития : монография /А. Н. Тарасова; под ред. проф. О. И. Кирикова. – Воронеж, 2006. – С. 318.</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Тадамов, С. Методы измерения эффективности рекламы / С. Тадамов. – www.advertology.ru.</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Уэллс У. Реклама: принципы и практика / У. Уэллс, Дж. Бернет, С. Мориарти; пер. с англ.; под ред. С.Г. Божук. – СПб.: Питер, 2003. – 800 с.</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Федотова, Л.Н. Социология массовой коммуникации: учебник для вузов / Л.Н. Федотова. – СПб.: Питер, 2004. – 397 с.</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Хибинг Р., Купер С. Настольная книга директора по маркетингу: маркетинговое планирование. Полное пошаговое руководство /Р.Хибинг, С.Купер; Пер. с англ. Д.Куликова. – 3-е изд. – М.: Эксмо, 2007. – 832с.</w:t>
      </w:r>
    </w:p>
    <w:p w:rsidR="0030269B"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Хэнсон, У. Интернет-маркетинг / У. Хэнсон. – М.: Юнита-Дана, 2001. – 527 с.</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Шарков, Ф.И. Теория коммуникаций (базовый курс): учебник / Ф.И.</w:t>
      </w:r>
      <w:r w:rsidR="0030269B" w:rsidRPr="00554AB6">
        <w:rPr>
          <w:noProof/>
          <w:color w:val="000000"/>
          <w:sz w:val="28"/>
          <w:szCs w:val="28"/>
        </w:rPr>
        <w:t xml:space="preserve"> </w:t>
      </w:r>
      <w:r w:rsidRPr="00554AB6">
        <w:rPr>
          <w:noProof/>
          <w:color w:val="000000"/>
          <w:sz w:val="28"/>
          <w:szCs w:val="28"/>
        </w:rPr>
        <w:t>Шарков. – 2-е изд. – Гелла-Принт, 2000. – М.: РИП-Холдинг, 2004. – 246 с.</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Щепилов, К.В. Медиаисследования и медиапланирование / К.В. Щепилов. – М.: РИП-Холдинг, 2005. – 222 с.</w:t>
      </w:r>
    </w:p>
    <w:p w:rsidR="0030269B"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Яковлев, А. Выбор печатных изданий для рекламной кампании / А. Яковлев. –</w:t>
      </w:r>
      <w:r w:rsidR="0030269B" w:rsidRPr="00554AB6">
        <w:rPr>
          <w:noProof/>
          <w:color w:val="000000"/>
          <w:sz w:val="28"/>
          <w:szCs w:val="28"/>
        </w:rPr>
        <w:t xml:space="preserve"> </w:t>
      </w:r>
      <w:r w:rsidRPr="00AF67DF">
        <w:rPr>
          <w:noProof/>
          <w:sz w:val="28"/>
          <w:szCs w:val="28"/>
        </w:rPr>
        <w:t>www.advertology.ru</w:t>
      </w:r>
      <w:r w:rsidRPr="00554AB6">
        <w:rPr>
          <w:noProof/>
          <w:color w:val="000000"/>
          <w:sz w:val="28"/>
          <w:szCs w:val="28"/>
        </w:rPr>
        <w:t>.</w:t>
      </w:r>
    </w:p>
    <w:p w:rsidR="009A1E46" w:rsidRPr="00554AB6" w:rsidRDefault="009A1E46" w:rsidP="00682D89">
      <w:pPr>
        <w:numPr>
          <w:ilvl w:val="0"/>
          <w:numId w:val="24"/>
        </w:numPr>
        <w:tabs>
          <w:tab w:val="clear" w:pos="720"/>
          <w:tab w:val="left" w:pos="600"/>
        </w:tabs>
        <w:spacing w:line="360" w:lineRule="auto"/>
        <w:ind w:left="0" w:firstLine="0"/>
        <w:jc w:val="both"/>
        <w:rPr>
          <w:noProof/>
          <w:color w:val="000000"/>
          <w:sz w:val="28"/>
          <w:szCs w:val="28"/>
        </w:rPr>
      </w:pPr>
      <w:r w:rsidRPr="00554AB6">
        <w:rPr>
          <w:noProof/>
          <w:color w:val="000000"/>
          <w:sz w:val="28"/>
          <w:szCs w:val="28"/>
        </w:rPr>
        <w:t>Яковлева Е. Мебельный ритейл. Топ-лист / Домброва Е. // Деловой квартал. – 2007. – №92. – С. 25;</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Медиа Пилот: Сборник прайс-листов: Справочник для рекламодателей и рекламистов;</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AF67DF">
        <w:rPr>
          <w:noProof/>
          <w:sz w:val="28"/>
          <w:szCs w:val="28"/>
        </w:rPr>
        <w:t>www.chelzan.chel.ru</w:t>
      </w:r>
      <w:r w:rsidRPr="00554AB6">
        <w:rPr>
          <w:noProof/>
          <w:color w:val="000000"/>
          <w:sz w:val="28"/>
          <w:szCs w:val="28"/>
        </w:rPr>
        <w:t>;</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www.region-media.ru;</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www.74.ru;</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554AB6">
        <w:rPr>
          <w:noProof/>
          <w:color w:val="000000"/>
          <w:sz w:val="28"/>
          <w:szCs w:val="28"/>
        </w:rPr>
        <w:t>www.ve-trk.ru;</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AF67DF">
        <w:rPr>
          <w:noProof/>
          <w:sz w:val="28"/>
          <w:szCs w:val="28"/>
        </w:rPr>
        <w:t>www.31tv.ru</w:t>
      </w:r>
      <w:r w:rsidRPr="00554AB6">
        <w:rPr>
          <w:noProof/>
          <w:color w:val="000000"/>
          <w:sz w:val="28"/>
          <w:szCs w:val="28"/>
        </w:rPr>
        <w:t>.</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AF67DF">
        <w:rPr>
          <w:noProof/>
          <w:sz w:val="28"/>
          <w:szCs w:val="28"/>
        </w:rPr>
        <w:t>www.tvoe.ru</w:t>
      </w:r>
    </w:p>
    <w:p w:rsidR="009A1E46" w:rsidRPr="00554AB6" w:rsidRDefault="009A1E46" w:rsidP="00682D89">
      <w:pPr>
        <w:widowControl w:val="0"/>
        <w:numPr>
          <w:ilvl w:val="0"/>
          <w:numId w:val="24"/>
        </w:numPr>
        <w:tabs>
          <w:tab w:val="clear" w:pos="720"/>
          <w:tab w:val="left" w:pos="0"/>
          <w:tab w:val="left" w:pos="600"/>
          <w:tab w:val="num" w:pos="993"/>
        </w:tabs>
        <w:autoSpaceDE w:val="0"/>
        <w:autoSpaceDN w:val="0"/>
        <w:adjustRightInd w:val="0"/>
        <w:spacing w:line="360" w:lineRule="auto"/>
        <w:ind w:left="0" w:firstLine="0"/>
        <w:jc w:val="both"/>
        <w:rPr>
          <w:noProof/>
          <w:color w:val="000000"/>
          <w:sz w:val="28"/>
          <w:szCs w:val="28"/>
        </w:rPr>
      </w:pPr>
      <w:r w:rsidRPr="00AF67DF">
        <w:rPr>
          <w:noProof/>
          <w:sz w:val="28"/>
          <w:szCs w:val="28"/>
        </w:rPr>
        <w:t>www.soda.ru</w:t>
      </w:r>
    </w:p>
    <w:p w:rsidR="000D3996" w:rsidRPr="00554AB6" w:rsidRDefault="000D3996" w:rsidP="0030269B">
      <w:pPr>
        <w:spacing w:line="360" w:lineRule="auto"/>
        <w:ind w:firstLine="709"/>
        <w:jc w:val="both"/>
        <w:rPr>
          <w:noProof/>
          <w:color w:val="000000"/>
          <w:sz w:val="28"/>
          <w:szCs w:val="28"/>
        </w:rPr>
      </w:pPr>
      <w:bookmarkStart w:id="14" w:name="_Toc231177184"/>
    </w:p>
    <w:bookmarkEnd w:id="14"/>
    <w:p w:rsidR="009A1E46" w:rsidRPr="00554AB6" w:rsidRDefault="0048293C" w:rsidP="0030269B">
      <w:pPr>
        <w:widowControl w:val="0"/>
        <w:tabs>
          <w:tab w:val="left" w:pos="0"/>
          <w:tab w:val="num" w:pos="720"/>
        </w:tabs>
        <w:autoSpaceDE w:val="0"/>
        <w:autoSpaceDN w:val="0"/>
        <w:adjustRightInd w:val="0"/>
        <w:spacing w:line="360" w:lineRule="auto"/>
        <w:ind w:firstLine="709"/>
        <w:jc w:val="both"/>
        <w:rPr>
          <w:b/>
          <w:bCs/>
          <w:noProof/>
          <w:color w:val="000000"/>
          <w:sz w:val="28"/>
          <w:szCs w:val="28"/>
        </w:rPr>
      </w:pPr>
      <w:r w:rsidRPr="00554AB6">
        <w:rPr>
          <w:noProof/>
          <w:color w:val="000000"/>
          <w:sz w:val="28"/>
          <w:szCs w:val="28"/>
        </w:rPr>
        <w:br w:type="page"/>
      </w:r>
      <w:r w:rsidR="006073CF" w:rsidRPr="00554AB6">
        <w:rPr>
          <w:b/>
          <w:bCs/>
          <w:noProof/>
          <w:color w:val="000000"/>
          <w:sz w:val="28"/>
          <w:szCs w:val="28"/>
        </w:rPr>
        <w:t>ПРИЛОЖЕНИЕ 1. SWOT – АНАЛИЗ ТМ «ТВОЕ»</w:t>
      </w:r>
    </w:p>
    <w:p w:rsidR="0048293C" w:rsidRPr="00554AB6" w:rsidRDefault="0048293C" w:rsidP="0030269B">
      <w:pPr>
        <w:widowControl w:val="0"/>
        <w:tabs>
          <w:tab w:val="left" w:pos="0"/>
          <w:tab w:val="num" w:pos="720"/>
        </w:tabs>
        <w:autoSpaceDE w:val="0"/>
        <w:autoSpaceDN w:val="0"/>
        <w:adjustRightInd w:val="0"/>
        <w:spacing w:line="360" w:lineRule="auto"/>
        <w:ind w:firstLine="709"/>
        <w:jc w:val="both"/>
        <w:rPr>
          <w:b/>
          <w:bCs/>
          <w:noProof/>
          <w:color w:val="000000"/>
          <w:sz w:val="28"/>
          <w:szCs w:val="28"/>
        </w:rPr>
      </w:pP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14"/>
      </w:tblGrid>
      <w:tr w:rsidR="006073CF" w:rsidRPr="007658A7" w:rsidTr="007658A7">
        <w:trPr>
          <w:trHeight w:val="23"/>
        </w:trPr>
        <w:tc>
          <w:tcPr>
            <w:tcW w:w="2485" w:type="pct"/>
            <w:shd w:val="clear" w:color="auto" w:fill="auto"/>
          </w:tcPr>
          <w:p w:rsidR="006073CF" w:rsidRPr="007658A7" w:rsidRDefault="006073CF" w:rsidP="007658A7">
            <w:pPr>
              <w:spacing w:line="360" w:lineRule="auto"/>
              <w:rPr>
                <w:b/>
                <w:bCs/>
                <w:noProof/>
                <w:color w:val="000000"/>
                <w:sz w:val="20"/>
                <w:szCs w:val="20"/>
              </w:rPr>
            </w:pPr>
            <w:r w:rsidRPr="007658A7">
              <w:rPr>
                <w:b/>
                <w:bCs/>
                <w:noProof/>
                <w:color w:val="000000"/>
                <w:sz w:val="20"/>
                <w:szCs w:val="20"/>
              </w:rPr>
              <w:t>Внешняя среда</w:t>
            </w:r>
          </w:p>
        </w:tc>
        <w:tc>
          <w:tcPr>
            <w:tcW w:w="2515" w:type="pct"/>
            <w:shd w:val="clear" w:color="auto" w:fill="auto"/>
          </w:tcPr>
          <w:p w:rsidR="006073CF" w:rsidRPr="007658A7" w:rsidRDefault="006073CF" w:rsidP="007658A7">
            <w:pPr>
              <w:spacing w:line="360" w:lineRule="auto"/>
              <w:rPr>
                <w:noProof/>
                <w:color w:val="000000"/>
                <w:sz w:val="20"/>
                <w:szCs w:val="20"/>
              </w:rPr>
            </w:pPr>
            <w:r w:rsidRPr="007658A7">
              <w:rPr>
                <w:b/>
                <w:bCs/>
                <w:noProof/>
                <w:color w:val="000000"/>
                <w:sz w:val="20"/>
                <w:szCs w:val="20"/>
              </w:rPr>
              <w:t>Внутренняя среда</w:t>
            </w:r>
            <w:r w:rsidRPr="007658A7">
              <w:rPr>
                <w:noProof/>
                <w:color w:val="000000"/>
                <w:sz w:val="20"/>
                <w:szCs w:val="20"/>
              </w:rPr>
              <w:t xml:space="preserve"> </w:t>
            </w:r>
          </w:p>
        </w:tc>
      </w:tr>
      <w:tr w:rsidR="006073CF" w:rsidRPr="007658A7" w:rsidTr="007658A7">
        <w:trPr>
          <w:trHeight w:val="23"/>
        </w:trPr>
        <w:tc>
          <w:tcPr>
            <w:tcW w:w="2485" w:type="pct"/>
            <w:shd w:val="clear" w:color="auto" w:fill="auto"/>
          </w:tcPr>
          <w:p w:rsidR="006073CF" w:rsidRPr="007658A7" w:rsidRDefault="006073CF" w:rsidP="007658A7">
            <w:pPr>
              <w:spacing w:line="360" w:lineRule="auto"/>
              <w:rPr>
                <w:i/>
                <w:iCs/>
                <w:noProof/>
                <w:color w:val="000000"/>
                <w:sz w:val="20"/>
                <w:szCs w:val="20"/>
              </w:rPr>
            </w:pPr>
            <w:r w:rsidRPr="007658A7">
              <w:rPr>
                <w:i/>
                <w:iCs/>
                <w:noProof/>
                <w:color w:val="000000"/>
                <w:sz w:val="20"/>
                <w:szCs w:val="20"/>
              </w:rPr>
              <w:t>Возможности</w:t>
            </w:r>
          </w:p>
        </w:tc>
        <w:tc>
          <w:tcPr>
            <w:tcW w:w="2515" w:type="pct"/>
            <w:shd w:val="clear" w:color="auto" w:fill="auto"/>
          </w:tcPr>
          <w:p w:rsidR="006073CF" w:rsidRPr="007658A7" w:rsidRDefault="006073CF" w:rsidP="007658A7">
            <w:pPr>
              <w:spacing w:line="360" w:lineRule="auto"/>
              <w:rPr>
                <w:i/>
                <w:iCs/>
                <w:noProof/>
                <w:color w:val="000000"/>
                <w:sz w:val="20"/>
                <w:szCs w:val="20"/>
              </w:rPr>
            </w:pPr>
            <w:r w:rsidRPr="007658A7">
              <w:rPr>
                <w:i/>
                <w:iCs/>
                <w:noProof/>
                <w:color w:val="000000"/>
                <w:sz w:val="20"/>
                <w:szCs w:val="20"/>
              </w:rPr>
              <w:t>Сильные стороны</w:t>
            </w:r>
          </w:p>
        </w:tc>
      </w:tr>
      <w:tr w:rsidR="006073CF" w:rsidRPr="007658A7" w:rsidTr="007658A7">
        <w:trPr>
          <w:trHeight w:val="23"/>
        </w:trPr>
        <w:tc>
          <w:tcPr>
            <w:tcW w:w="2485" w:type="pct"/>
            <w:shd w:val="clear" w:color="auto" w:fill="auto"/>
          </w:tcPr>
          <w:p w:rsidR="0030269B" w:rsidRPr="007658A7" w:rsidRDefault="006073CF" w:rsidP="007658A7">
            <w:pPr>
              <w:spacing w:line="360" w:lineRule="auto"/>
              <w:rPr>
                <w:noProof/>
                <w:color w:val="000000"/>
                <w:sz w:val="20"/>
                <w:szCs w:val="20"/>
              </w:rPr>
            </w:pPr>
            <w:r w:rsidRPr="007658A7">
              <w:rPr>
                <w:noProof/>
                <w:color w:val="000000"/>
                <w:sz w:val="20"/>
                <w:szCs w:val="20"/>
              </w:rPr>
              <w:t>– расширение производства,</w:t>
            </w:r>
          </w:p>
          <w:p w:rsidR="006073CF" w:rsidRPr="007658A7" w:rsidRDefault="006073CF" w:rsidP="007658A7">
            <w:pPr>
              <w:spacing w:line="360" w:lineRule="auto"/>
              <w:rPr>
                <w:noProof/>
                <w:color w:val="000000"/>
                <w:sz w:val="20"/>
                <w:szCs w:val="20"/>
              </w:rPr>
            </w:pPr>
            <w:r w:rsidRPr="007658A7">
              <w:rPr>
                <w:noProof/>
                <w:color w:val="000000"/>
                <w:sz w:val="20"/>
                <w:szCs w:val="20"/>
              </w:rPr>
              <w:t>– внедрение новых линий по производству обуви или аксессуаров</w:t>
            </w:r>
          </w:p>
        </w:tc>
        <w:tc>
          <w:tcPr>
            <w:tcW w:w="2515" w:type="pct"/>
            <w:shd w:val="clear" w:color="auto" w:fill="auto"/>
          </w:tcPr>
          <w:p w:rsidR="006073CF" w:rsidRPr="007658A7" w:rsidRDefault="006073CF" w:rsidP="007658A7">
            <w:pPr>
              <w:spacing w:line="360" w:lineRule="auto"/>
              <w:rPr>
                <w:noProof/>
                <w:color w:val="000000"/>
                <w:sz w:val="20"/>
                <w:szCs w:val="20"/>
              </w:rPr>
            </w:pPr>
            <w:r w:rsidRPr="007658A7">
              <w:rPr>
                <w:noProof/>
                <w:color w:val="000000"/>
                <w:sz w:val="20"/>
                <w:szCs w:val="20"/>
              </w:rPr>
              <w:t>– многолетний опыт производства молодежной одежды,</w:t>
            </w:r>
          </w:p>
          <w:p w:rsidR="006073CF" w:rsidRPr="007658A7" w:rsidRDefault="006073CF" w:rsidP="007658A7">
            <w:pPr>
              <w:spacing w:line="360" w:lineRule="auto"/>
              <w:rPr>
                <w:noProof/>
                <w:color w:val="000000"/>
                <w:sz w:val="20"/>
                <w:szCs w:val="20"/>
              </w:rPr>
            </w:pPr>
            <w:r w:rsidRPr="007658A7">
              <w:rPr>
                <w:noProof/>
                <w:color w:val="000000"/>
                <w:sz w:val="20"/>
                <w:szCs w:val="20"/>
              </w:rPr>
              <w:t>– сильные и опытные дизайнеры-модельеры с мировым именем</w:t>
            </w:r>
          </w:p>
          <w:p w:rsidR="006073CF" w:rsidRPr="007658A7" w:rsidRDefault="006073CF" w:rsidP="007658A7">
            <w:pPr>
              <w:spacing w:line="360" w:lineRule="auto"/>
              <w:rPr>
                <w:noProof/>
                <w:color w:val="000000"/>
                <w:sz w:val="20"/>
                <w:szCs w:val="20"/>
              </w:rPr>
            </w:pPr>
            <w:r w:rsidRPr="007658A7">
              <w:rPr>
                <w:noProof/>
                <w:color w:val="000000"/>
                <w:sz w:val="20"/>
                <w:szCs w:val="20"/>
              </w:rPr>
              <w:t>– высококвалифицированный персонал.</w:t>
            </w:r>
          </w:p>
        </w:tc>
      </w:tr>
      <w:tr w:rsidR="006073CF" w:rsidRPr="007658A7" w:rsidTr="007658A7">
        <w:trPr>
          <w:trHeight w:val="23"/>
        </w:trPr>
        <w:tc>
          <w:tcPr>
            <w:tcW w:w="2485" w:type="pct"/>
            <w:shd w:val="clear" w:color="auto" w:fill="auto"/>
          </w:tcPr>
          <w:p w:rsidR="006073CF" w:rsidRPr="007658A7" w:rsidRDefault="006073CF" w:rsidP="007658A7">
            <w:pPr>
              <w:spacing w:line="360" w:lineRule="auto"/>
              <w:rPr>
                <w:i/>
                <w:iCs/>
                <w:noProof/>
                <w:color w:val="000000"/>
                <w:sz w:val="20"/>
                <w:szCs w:val="20"/>
              </w:rPr>
            </w:pPr>
            <w:r w:rsidRPr="007658A7">
              <w:rPr>
                <w:i/>
                <w:iCs/>
                <w:noProof/>
                <w:color w:val="000000"/>
                <w:sz w:val="20"/>
                <w:szCs w:val="20"/>
              </w:rPr>
              <w:t>Угрозы</w:t>
            </w:r>
          </w:p>
        </w:tc>
        <w:tc>
          <w:tcPr>
            <w:tcW w:w="2515" w:type="pct"/>
            <w:shd w:val="clear" w:color="auto" w:fill="auto"/>
          </w:tcPr>
          <w:p w:rsidR="006073CF" w:rsidRPr="007658A7" w:rsidRDefault="006073CF" w:rsidP="007658A7">
            <w:pPr>
              <w:spacing w:line="360" w:lineRule="auto"/>
              <w:rPr>
                <w:i/>
                <w:iCs/>
                <w:noProof/>
                <w:color w:val="000000"/>
                <w:sz w:val="20"/>
                <w:szCs w:val="20"/>
              </w:rPr>
            </w:pPr>
            <w:r w:rsidRPr="007658A7">
              <w:rPr>
                <w:i/>
                <w:iCs/>
                <w:noProof/>
                <w:color w:val="000000"/>
                <w:sz w:val="20"/>
                <w:szCs w:val="20"/>
              </w:rPr>
              <w:t>Слабые стороны</w:t>
            </w:r>
          </w:p>
        </w:tc>
      </w:tr>
      <w:tr w:rsidR="006073CF" w:rsidRPr="007658A7" w:rsidTr="007658A7">
        <w:trPr>
          <w:trHeight w:val="23"/>
        </w:trPr>
        <w:tc>
          <w:tcPr>
            <w:tcW w:w="2485" w:type="pct"/>
            <w:shd w:val="clear" w:color="auto" w:fill="auto"/>
          </w:tcPr>
          <w:p w:rsidR="006073CF" w:rsidRPr="007658A7" w:rsidRDefault="006073CF" w:rsidP="007658A7">
            <w:pPr>
              <w:spacing w:line="360" w:lineRule="auto"/>
              <w:rPr>
                <w:noProof/>
                <w:color w:val="000000"/>
                <w:sz w:val="20"/>
                <w:szCs w:val="20"/>
              </w:rPr>
            </w:pPr>
            <w:r w:rsidRPr="007658A7">
              <w:rPr>
                <w:noProof/>
                <w:color w:val="000000"/>
                <w:sz w:val="20"/>
                <w:szCs w:val="20"/>
              </w:rPr>
              <w:t>– приход на рынок Челябинска новых брендов</w:t>
            </w:r>
          </w:p>
          <w:p w:rsidR="006073CF" w:rsidRPr="007658A7" w:rsidRDefault="006073CF" w:rsidP="007658A7">
            <w:pPr>
              <w:spacing w:line="360" w:lineRule="auto"/>
              <w:rPr>
                <w:noProof/>
                <w:color w:val="000000"/>
                <w:sz w:val="20"/>
                <w:szCs w:val="20"/>
              </w:rPr>
            </w:pPr>
            <w:r w:rsidRPr="007658A7">
              <w:rPr>
                <w:noProof/>
                <w:color w:val="000000"/>
                <w:sz w:val="20"/>
                <w:szCs w:val="20"/>
              </w:rPr>
              <w:t>– вступление России в Всемирную Торговую Организацию</w:t>
            </w:r>
          </w:p>
        </w:tc>
        <w:tc>
          <w:tcPr>
            <w:tcW w:w="2515" w:type="pct"/>
            <w:shd w:val="clear" w:color="auto" w:fill="auto"/>
          </w:tcPr>
          <w:p w:rsidR="006073CF" w:rsidRPr="007658A7" w:rsidRDefault="006073CF" w:rsidP="007658A7">
            <w:pPr>
              <w:spacing w:line="360" w:lineRule="auto"/>
              <w:rPr>
                <w:noProof/>
                <w:color w:val="000000"/>
                <w:sz w:val="20"/>
                <w:szCs w:val="20"/>
              </w:rPr>
            </w:pPr>
            <w:r w:rsidRPr="007658A7">
              <w:rPr>
                <w:noProof/>
                <w:color w:val="000000"/>
                <w:sz w:val="20"/>
                <w:szCs w:val="20"/>
              </w:rPr>
              <w:t>– большое количество затрат на производство.</w:t>
            </w:r>
          </w:p>
        </w:tc>
      </w:tr>
    </w:tbl>
    <w:p w:rsidR="0048293C" w:rsidRPr="00554AB6" w:rsidRDefault="0048293C" w:rsidP="0030269B">
      <w:pPr>
        <w:spacing w:line="360" w:lineRule="auto"/>
        <w:ind w:firstLine="709"/>
        <w:jc w:val="both"/>
        <w:rPr>
          <w:noProof/>
          <w:color w:val="000000"/>
          <w:sz w:val="28"/>
          <w:szCs w:val="28"/>
        </w:rPr>
      </w:pPr>
    </w:p>
    <w:p w:rsidR="007C442D" w:rsidRPr="00554AB6" w:rsidRDefault="0048293C" w:rsidP="0030269B">
      <w:pPr>
        <w:spacing w:line="360" w:lineRule="auto"/>
        <w:ind w:firstLine="709"/>
        <w:jc w:val="both"/>
        <w:rPr>
          <w:b/>
          <w:bCs/>
          <w:noProof/>
          <w:color w:val="000000"/>
          <w:sz w:val="28"/>
          <w:szCs w:val="28"/>
        </w:rPr>
      </w:pPr>
      <w:r w:rsidRPr="00554AB6">
        <w:rPr>
          <w:noProof/>
          <w:color w:val="000000"/>
          <w:sz w:val="28"/>
          <w:szCs w:val="28"/>
        </w:rPr>
        <w:br w:type="page"/>
      </w:r>
      <w:r w:rsidR="007C442D" w:rsidRPr="00554AB6">
        <w:rPr>
          <w:b/>
          <w:bCs/>
          <w:noProof/>
          <w:color w:val="000000"/>
          <w:sz w:val="28"/>
          <w:szCs w:val="28"/>
        </w:rPr>
        <w:t xml:space="preserve">ПРИЛОЖЕНИЕ 4. Видеоролик </w:t>
      </w:r>
    </w:p>
    <w:p w:rsidR="0048293C" w:rsidRPr="00554AB6" w:rsidRDefault="0048293C" w:rsidP="0030269B">
      <w:pPr>
        <w:spacing w:line="360" w:lineRule="auto"/>
        <w:ind w:firstLine="709"/>
        <w:jc w:val="both"/>
        <w:rPr>
          <w:b/>
          <w:bCs/>
          <w:noProof/>
          <w:color w:val="000000"/>
          <w:sz w:val="28"/>
          <w:szCs w:val="28"/>
        </w:rPr>
      </w:pP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9"/>
        <w:gridCol w:w="4821"/>
      </w:tblGrid>
      <w:tr w:rsidR="007C442D" w:rsidRPr="007658A7" w:rsidTr="007658A7">
        <w:trPr>
          <w:trHeight w:val="23"/>
        </w:trPr>
        <w:tc>
          <w:tcPr>
            <w:tcW w:w="2481" w:type="pct"/>
            <w:shd w:val="clear" w:color="auto" w:fill="auto"/>
          </w:tcPr>
          <w:p w:rsidR="007C442D" w:rsidRPr="007658A7" w:rsidRDefault="007C442D" w:rsidP="007658A7">
            <w:pPr>
              <w:spacing w:line="360" w:lineRule="auto"/>
              <w:rPr>
                <w:b/>
                <w:bCs/>
                <w:noProof/>
                <w:color w:val="000000"/>
                <w:sz w:val="20"/>
                <w:szCs w:val="20"/>
              </w:rPr>
            </w:pPr>
            <w:r w:rsidRPr="007658A7">
              <w:rPr>
                <w:b/>
                <w:bCs/>
                <w:noProof/>
                <w:color w:val="000000"/>
                <w:sz w:val="20"/>
                <w:szCs w:val="20"/>
              </w:rPr>
              <w:t>Видеоряд</w:t>
            </w:r>
          </w:p>
        </w:tc>
        <w:tc>
          <w:tcPr>
            <w:tcW w:w="2519" w:type="pct"/>
            <w:shd w:val="clear" w:color="auto" w:fill="auto"/>
          </w:tcPr>
          <w:p w:rsidR="007C442D" w:rsidRPr="007658A7" w:rsidRDefault="007C442D" w:rsidP="007658A7">
            <w:pPr>
              <w:spacing w:line="360" w:lineRule="auto"/>
              <w:rPr>
                <w:b/>
                <w:bCs/>
                <w:noProof/>
                <w:color w:val="000000"/>
                <w:sz w:val="20"/>
                <w:szCs w:val="20"/>
              </w:rPr>
            </w:pPr>
            <w:r w:rsidRPr="007658A7">
              <w:rPr>
                <w:b/>
                <w:bCs/>
                <w:noProof/>
                <w:color w:val="000000"/>
                <w:sz w:val="20"/>
                <w:szCs w:val="20"/>
              </w:rPr>
              <w:t>Звуковое сопровождение</w:t>
            </w:r>
          </w:p>
        </w:tc>
      </w:tr>
      <w:tr w:rsidR="007C442D" w:rsidRPr="007658A7" w:rsidTr="007658A7">
        <w:trPr>
          <w:trHeight w:val="23"/>
        </w:trPr>
        <w:tc>
          <w:tcPr>
            <w:tcW w:w="2481" w:type="pct"/>
            <w:shd w:val="clear" w:color="auto" w:fill="auto"/>
          </w:tcPr>
          <w:p w:rsidR="007C442D" w:rsidRPr="007658A7" w:rsidRDefault="007C442D" w:rsidP="007658A7">
            <w:pPr>
              <w:spacing w:line="360" w:lineRule="auto"/>
              <w:rPr>
                <w:noProof/>
                <w:color w:val="000000"/>
                <w:sz w:val="20"/>
                <w:szCs w:val="20"/>
              </w:rPr>
            </w:pPr>
            <w:r w:rsidRPr="007658A7">
              <w:rPr>
                <w:noProof/>
                <w:color w:val="000000"/>
                <w:sz w:val="20"/>
                <w:szCs w:val="20"/>
              </w:rPr>
              <w:t>Пустая загородная трасса, серый день</w:t>
            </w:r>
          </w:p>
        </w:tc>
        <w:tc>
          <w:tcPr>
            <w:tcW w:w="2519" w:type="pct"/>
            <w:vMerge w:val="restart"/>
            <w:shd w:val="clear" w:color="auto" w:fill="auto"/>
          </w:tcPr>
          <w:p w:rsidR="007C442D" w:rsidRPr="007658A7" w:rsidRDefault="007C442D" w:rsidP="007658A7">
            <w:pPr>
              <w:spacing w:line="360" w:lineRule="auto"/>
              <w:rPr>
                <w:noProof/>
                <w:color w:val="000000"/>
                <w:sz w:val="20"/>
                <w:szCs w:val="20"/>
              </w:rPr>
            </w:pPr>
            <w:r w:rsidRPr="007658A7">
              <w:rPr>
                <w:noProof/>
                <w:color w:val="000000"/>
                <w:sz w:val="20"/>
                <w:szCs w:val="20"/>
              </w:rPr>
              <w:t>Green Velvet – La La Land</w:t>
            </w:r>
          </w:p>
        </w:tc>
      </w:tr>
      <w:tr w:rsidR="007C442D" w:rsidRPr="007658A7" w:rsidTr="007658A7">
        <w:trPr>
          <w:trHeight w:val="23"/>
        </w:trPr>
        <w:tc>
          <w:tcPr>
            <w:tcW w:w="2481" w:type="pct"/>
            <w:shd w:val="clear" w:color="auto" w:fill="auto"/>
          </w:tcPr>
          <w:p w:rsidR="007C442D" w:rsidRPr="007658A7" w:rsidRDefault="007C442D" w:rsidP="007658A7">
            <w:pPr>
              <w:spacing w:line="360" w:lineRule="auto"/>
              <w:rPr>
                <w:noProof/>
                <w:color w:val="000000"/>
                <w:sz w:val="20"/>
                <w:szCs w:val="20"/>
              </w:rPr>
            </w:pPr>
            <w:r w:rsidRPr="007658A7">
              <w:rPr>
                <w:noProof/>
                <w:color w:val="000000"/>
                <w:sz w:val="20"/>
                <w:szCs w:val="20"/>
              </w:rPr>
              <w:t xml:space="preserve">Камера движется вдоль дороги </w:t>
            </w:r>
          </w:p>
        </w:tc>
        <w:tc>
          <w:tcPr>
            <w:tcW w:w="2519" w:type="pct"/>
            <w:vMerge/>
            <w:shd w:val="clear" w:color="auto" w:fill="auto"/>
          </w:tcPr>
          <w:p w:rsidR="007C442D" w:rsidRPr="007658A7" w:rsidRDefault="007C442D" w:rsidP="007658A7">
            <w:pPr>
              <w:spacing w:line="360" w:lineRule="auto"/>
              <w:rPr>
                <w:noProof/>
                <w:color w:val="000000"/>
                <w:sz w:val="20"/>
                <w:szCs w:val="20"/>
              </w:rPr>
            </w:pPr>
          </w:p>
        </w:tc>
      </w:tr>
      <w:tr w:rsidR="007C442D" w:rsidRPr="007658A7" w:rsidTr="007658A7">
        <w:trPr>
          <w:trHeight w:val="23"/>
        </w:trPr>
        <w:tc>
          <w:tcPr>
            <w:tcW w:w="2481" w:type="pct"/>
            <w:shd w:val="clear" w:color="auto" w:fill="auto"/>
          </w:tcPr>
          <w:p w:rsidR="007C442D" w:rsidRPr="007658A7" w:rsidRDefault="007C442D" w:rsidP="007658A7">
            <w:pPr>
              <w:spacing w:line="360" w:lineRule="auto"/>
              <w:rPr>
                <w:noProof/>
                <w:color w:val="000000"/>
                <w:sz w:val="20"/>
                <w:szCs w:val="20"/>
              </w:rPr>
            </w:pPr>
            <w:r w:rsidRPr="007658A7">
              <w:rPr>
                <w:noProof/>
                <w:color w:val="000000"/>
                <w:sz w:val="20"/>
                <w:szCs w:val="20"/>
              </w:rPr>
              <w:t>И натыкается на парня и девушку, путешествующих автостопом, одетых в одежду «ТВОЕ»</w:t>
            </w:r>
          </w:p>
        </w:tc>
        <w:tc>
          <w:tcPr>
            <w:tcW w:w="2519" w:type="pct"/>
            <w:shd w:val="clear" w:color="auto" w:fill="auto"/>
          </w:tcPr>
          <w:p w:rsidR="007C442D" w:rsidRPr="007658A7" w:rsidRDefault="007C442D" w:rsidP="007658A7">
            <w:pPr>
              <w:spacing w:line="360" w:lineRule="auto"/>
              <w:rPr>
                <w:noProof/>
                <w:color w:val="000000"/>
                <w:sz w:val="20"/>
                <w:szCs w:val="20"/>
              </w:rPr>
            </w:pPr>
            <w:r w:rsidRPr="007658A7">
              <w:rPr>
                <w:noProof/>
                <w:color w:val="000000"/>
                <w:sz w:val="20"/>
                <w:szCs w:val="20"/>
              </w:rPr>
              <w:t>Голос за кадром: «Среди миллиона дорог, выбери своё направление. Считаешь что оно верное – иди! Завершая движение ты начинаешь новое. Выбери одежду для тебя. Будь стильным с «ТВОЕ»!»</w:t>
            </w:r>
          </w:p>
        </w:tc>
      </w:tr>
      <w:tr w:rsidR="007C442D" w:rsidRPr="007658A7" w:rsidTr="007658A7">
        <w:trPr>
          <w:trHeight w:val="23"/>
        </w:trPr>
        <w:tc>
          <w:tcPr>
            <w:tcW w:w="2481" w:type="pct"/>
            <w:shd w:val="clear" w:color="auto" w:fill="auto"/>
          </w:tcPr>
          <w:p w:rsidR="007C442D" w:rsidRPr="007658A7" w:rsidRDefault="007C442D" w:rsidP="007658A7">
            <w:pPr>
              <w:spacing w:line="360" w:lineRule="auto"/>
              <w:rPr>
                <w:noProof/>
                <w:color w:val="000000"/>
                <w:sz w:val="20"/>
                <w:szCs w:val="20"/>
              </w:rPr>
            </w:pPr>
            <w:r w:rsidRPr="007658A7">
              <w:rPr>
                <w:noProof/>
                <w:color w:val="000000"/>
                <w:sz w:val="20"/>
                <w:szCs w:val="20"/>
              </w:rPr>
              <w:t>Информация о магазинах и логотип</w:t>
            </w:r>
          </w:p>
        </w:tc>
        <w:tc>
          <w:tcPr>
            <w:tcW w:w="2519" w:type="pct"/>
            <w:shd w:val="clear" w:color="auto" w:fill="auto"/>
          </w:tcPr>
          <w:p w:rsidR="007C442D" w:rsidRPr="007658A7" w:rsidRDefault="007C442D" w:rsidP="007658A7">
            <w:pPr>
              <w:spacing w:line="360" w:lineRule="auto"/>
              <w:rPr>
                <w:noProof/>
                <w:color w:val="000000"/>
                <w:sz w:val="20"/>
                <w:szCs w:val="20"/>
              </w:rPr>
            </w:pPr>
          </w:p>
        </w:tc>
      </w:tr>
    </w:tbl>
    <w:p w:rsidR="0048293C" w:rsidRPr="00554AB6" w:rsidRDefault="0048293C" w:rsidP="0030269B">
      <w:pPr>
        <w:pStyle w:val="2"/>
        <w:spacing w:before="0" w:after="0" w:line="360" w:lineRule="auto"/>
        <w:ind w:firstLine="709"/>
        <w:jc w:val="both"/>
        <w:rPr>
          <w:rFonts w:ascii="Times New Roman" w:hAnsi="Times New Roman" w:cs="Times New Roman"/>
          <w:b w:val="0"/>
          <w:bCs w:val="0"/>
          <w:i w:val="0"/>
          <w:iCs w:val="0"/>
          <w:noProof/>
          <w:color w:val="000000"/>
        </w:rPr>
      </w:pPr>
    </w:p>
    <w:p w:rsidR="00DD6E86" w:rsidRPr="00554AB6" w:rsidRDefault="0048293C" w:rsidP="0030269B">
      <w:pPr>
        <w:pStyle w:val="1"/>
        <w:spacing w:before="0" w:after="0" w:line="360" w:lineRule="auto"/>
        <w:ind w:firstLine="709"/>
        <w:jc w:val="both"/>
        <w:rPr>
          <w:rFonts w:ascii="Times New Roman" w:hAnsi="Times New Roman" w:cs="Times New Roman"/>
          <w:noProof/>
          <w:color w:val="000000"/>
          <w:sz w:val="28"/>
          <w:szCs w:val="28"/>
        </w:rPr>
      </w:pPr>
      <w:r w:rsidRPr="00554AB6">
        <w:rPr>
          <w:rFonts w:ascii="Times New Roman" w:hAnsi="Times New Roman" w:cs="Times New Roman"/>
          <w:b w:val="0"/>
          <w:bCs w:val="0"/>
          <w:noProof/>
          <w:color w:val="000000"/>
          <w:sz w:val="28"/>
          <w:szCs w:val="28"/>
        </w:rPr>
        <w:br w:type="page"/>
      </w:r>
      <w:r w:rsidR="00DD6E86" w:rsidRPr="00554AB6">
        <w:rPr>
          <w:rFonts w:ascii="Times New Roman" w:hAnsi="Times New Roman" w:cs="Times New Roman"/>
          <w:noProof/>
          <w:color w:val="000000"/>
          <w:sz w:val="28"/>
          <w:szCs w:val="28"/>
        </w:rPr>
        <w:t>ПРИЛОЖЕНИЕ 8. Медиа бриф рекламной акции «Будь стильным с «ТВОЕ»!»</w:t>
      </w:r>
    </w:p>
    <w:p w:rsidR="0048293C" w:rsidRPr="00554AB6" w:rsidRDefault="0048293C" w:rsidP="0048293C">
      <w:pPr>
        <w:rPr>
          <w:noProof/>
        </w:rPr>
      </w:pP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5311"/>
      </w:tblGrid>
      <w:tr w:rsidR="00DD6E86" w:rsidRPr="007658A7" w:rsidTr="007658A7">
        <w:trPr>
          <w:trHeight w:val="23"/>
        </w:trPr>
        <w:tc>
          <w:tcPr>
            <w:tcW w:w="5000" w:type="pct"/>
            <w:gridSpan w:val="2"/>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1. Рекламодатель</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Название компании</w:t>
            </w:r>
          </w:p>
        </w:tc>
        <w:tc>
          <w:tcPr>
            <w:tcW w:w="277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ООО Компания Русский трикотаж</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Информация о рекламодателе:</w:t>
            </w:r>
          </w:p>
          <w:p w:rsidR="00DD6E86" w:rsidRPr="007658A7" w:rsidRDefault="00DD6E86" w:rsidP="007658A7">
            <w:pPr>
              <w:spacing w:line="360" w:lineRule="auto"/>
              <w:rPr>
                <w:noProof/>
                <w:color w:val="000000"/>
                <w:sz w:val="20"/>
                <w:szCs w:val="20"/>
              </w:rPr>
            </w:pPr>
            <w:r w:rsidRPr="007658A7">
              <w:rPr>
                <w:noProof/>
                <w:color w:val="000000"/>
                <w:sz w:val="20"/>
                <w:szCs w:val="20"/>
              </w:rPr>
              <w:t>Вид деятельности, размер компании (крупная, средняя, мелкая), основные конкуренты на данном сегменте рынка</w:t>
            </w:r>
          </w:p>
        </w:tc>
        <w:tc>
          <w:tcPr>
            <w:tcW w:w="277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Продажа брендовой одежды ТМ ТВОЕ, компания крупная, основные конкуренты : NEW YORKER, TERRANOVA, SODA.</w:t>
            </w:r>
          </w:p>
        </w:tc>
      </w:tr>
      <w:tr w:rsidR="00DD6E86" w:rsidRPr="007658A7" w:rsidTr="007658A7">
        <w:trPr>
          <w:trHeight w:val="23"/>
        </w:trPr>
        <w:tc>
          <w:tcPr>
            <w:tcW w:w="5000" w:type="pct"/>
            <w:gridSpan w:val="2"/>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2. Продукт</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Рекламируемая марка</w:t>
            </w:r>
          </w:p>
        </w:tc>
        <w:tc>
          <w:tcPr>
            <w:tcW w:w="277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ТВОЕ</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Конкурирующие марки</w:t>
            </w:r>
          </w:p>
        </w:tc>
        <w:tc>
          <w:tcPr>
            <w:tcW w:w="277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NEW YORKER, TERRANOVA, SODA</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Описание товара</w:t>
            </w:r>
          </w:p>
          <w:p w:rsidR="00DD6E86" w:rsidRPr="007658A7" w:rsidRDefault="00DD6E86" w:rsidP="007658A7">
            <w:pPr>
              <w:spacing w:line="360" w:lineRule="auto"/>
              <w:rPr>
                <w:noProof/>
                <w:color w:val="000000"/>
                <w:sz w:val="20"/>
                <w:szCs w:val="20"/>
              </w:rPr>
            </w:pPr>
            <w:r w:rsidRPr="007658A7">
              <w:rPr>
                <w:noProof/>
                <w:color w:val="000000"/>
                <w:sz w:val="20"/>
                <w:szCs w:val="20"/>
              </w:rPr>
              <w:t>-позиционирование товара</w:t>
            </w:r>
          </w:p>
          <w:p w:rsidR="00DD6E86" w:rsidRPr="007658A7" w:rsidRDefault="00DD6E86" w:rsidP="007658A7">
            <w:pPr>
              <w:spacing w:line="360" w:lineRule="auto"/>
              <w:rPr>
                <w:noProof/>
                <w:color w:val="000000"/>
                <w:sz w:val="20"/>
                <w:szCs w:val="20"/>
              </w:rPr>
            </w:pPr>
            <w:r w:rsidRPr="007658A7">
              <w:rPr>
                <w:noProof/>
                <w:color w:val="000000"/>
                <w:sz w:val="20"/>
                <w:szCs w:val="20"/>
              </w:rPr>
              <w:t>-ценовая категория</w:t>
            </w:r>
          </w:p>
          <w:p w:rsidR="00DD6E86" w:rsidRPr="007658A7" w:rsidRDefault="00DD6E86" w:rsidP="007658A7">
            <w:pPr>
              <w:spacing w:line="360" w:lineRule="auto"/>
              <w:rPr>
                <w:noProof/>
                <w:color w:val="000000"/>
                <w:sz w:val="20"/>
                <w:szCs w:val="20"/>
              </w:rPr>
            </w:pPr>
            <w:r w:rsidRPr="007658A7">
              <w:rPr>
                <w:noProof/>
                <w:color w:val="000000"/>
                <w:sz w:val="20"/>
                <w:szCs w:val="20"/>
              </w:rPr>
              <w:t>-занимаемая доля рынка</w:t>
            </w:r>
          </w:p>
          <w:p w:rsidR="00DD6E86" w:rsidRPr="007658A7" w:rsidRDefault="00DD6E86" w:rsidP="007658A7">
            <w:pPr>
              <w:spacing w:line="360" w:lineRule="auto"/>
              <w:rPr>
                <w:noProof/>
                <w:color w:val="000000"/>
                <w:sz w:val="20"/>
                <w:szCs w:val="20"/>
              </w:rPr>
            </w:pPr>
            <w:r w:rsidRPr="007658A7">
              <w:rPr>
                <w:noProof/>
                <w:color w:val="000000"/>
                <w:sz w:val="20"/>
                <w:szCs w:val="20"/>
              </w:rPr>
              <w:t>-основные конкуренты</w:t>
            </w:r>
          </w:p>
          <w:p w:rsidR="00DD6E86" w:rsidRPr="007658A7" w:rsidRDefault="00DD6E86" w:rsidP="007658A7">
            <w:pPr>
              <w:spacing w:line="360" w:lineRule="auto"/>
              <w:rPr>
                <w:noProof/>
                <w:color w:val="000000"/>
                <w:sz w:val="20"/>
                <w:szCs w:val="20"/>
              </w:rPr>
            </w:pPr>
            <w:r w:rsidRPr="007658A7">
              <w:rPr>
                <w:noProof/>
                <w:color w:val="000000"/>
                <w:sz w:val="20"/>
                <w:szCs w:val="20"/>
              </w:rPr>
              <w:t>-конкурентные преимущества</w:t>
            </w:r>
          </w:p>
        </w:tc>
        <w:tc>
          <w:tcPr>
            <w:tcW w:w="277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 соотношение цена-качество. Главными преимуществами изделий ТМ «ТВОЕ» является: дизайн, модность, нестандартность исполнения;</w:t>
            </w:r>
          </w:p>
          <w:p w:rsidR="00DD6E86" w:rsidRPr="007658A7" w:rsidRDefault="00DD6E86" w:rsidP="007658A7">
            <w:pPr>
              <w:spacing w:line="360" w:lineRule="auto"/>
              <w:rPr>
                <w:noProof/>
                <w:color w:val="000000"/>
                <w:sz w:val="20"/>
                <w:szCs w:val="20"/>
              </w:rPr>
            </w:pPr>
            <w:r w:rsidRPr="007658A7">
              <w:rPr>
                <w:noProof/>
                <w:color w:val="000000"/>
                <w:sz w:val="20"/>
                <w:szCs w:val="20"/>
              </w:rPr>
              <w:t>-ценовая категория низкая;</w:t>
            </w:r>
          </w:p>
          <w:p w:rsidR="00DD6E86" w:rsidRPr="007658A7" w:rsidRDefault="00DD6E86" w:rsidP="007658A7">
            <w:pPr>
              <w:spacing w:line="360" w:lineRule="auto"/>
              <w:rPr>
                <w:noProof/>
                <w:color w:val="000000"/>
                <w:sz w:val="20"/>
                <w:szCs w:val="20"/>
              </w:rPr>
            </w:pPr>
            <w:r w:rsidRPr="007658A7">
              <w:rPr>
                <w:noProof/>
                <w:color w:val="000000"/>
                <w:sz w:val="20"/>
                <w:szCs w:val="20"/>
              </w:rPr>
              <w:t>- NEW YORKER, TERRANOVA, SODA</w:t>
            </w:r>
          </w:p>
          <w:p w:rsidR="00DD6E86" w:rsidRPr="007658A7" w:rsidRDefault="00DD6E86" w:rsidP="007658A7">
            <w:pPr>
              <w:spacing w:line="360" w:lineRule="auto"/>
              <w:rPr>
                <w:noProof/>
                <w:color w:val="000000"/>
                <w:sz w:val="20"/>
                <w:szCs w:val="20"/>
              </w:rPr>
            </w:pPr>
            <w:r w:rsidRPr="007658A7">
              <w:rPr>
                <w:noProof/>
                <w:color w:val="000000"/>
                <w:sz w:val="20"/>
                <w:szCs w:val="20"/>
              </w:rPr>
              <w:t>- Модная, качетсвенная дизайнерская одежда по низким ценам.</w:t>
            </w:r>
          </w:p>
        </w:tc>
      </w:tr>
      <w:tr w:rsidR="00DD6E86" w:rsidRPr="007658A7" w:rsidTr="007658A7">
        <w:trPr>
          <w:trHeight w:val="23"/>
        </w:trPr>
        <w:tc>
          <w:tcPr>
            <w:tcW w:w="5000" w:type="pct"/>
            <w:gridSpan w:val="2"/>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3. Рекламная компания</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Сроки проведения</w:t>
            </w:r>
          </w:p>
        </w:tc>
        <w:tc>
          <w:tcPr>
            <w:tcW w:w="277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1 месяца (1июля-1августа)</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География</w:t>
            </w:r>
          </w:p>
        </w:tc>
        <w:tc>
          <w:tcPr>
            <w:tcW w:w="277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г. Челябинск</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Реализованные ранее рекламные и промо-мероприятия и др.</w:t>
            </w:r>
          </w:p>
        </w:tc>
        <w:tc>
          <w:tcPr>
            <w:tcW w:w="277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Наружная реклама, реклама в Интернет</w:t>
            </w:r>
          </w:p>
        </w:tc>
      </w:tr>
      <w:tr w:rsidR="00DD6E86" w:rsidRPr="007658A7" w:rsidTr="007658A7">
        <w:trPr>
          <w:trHeight w:val="23"/>
        </w:trPr>
        <w:tc>
          <w:tcPr>
            <w:tcW w:w="5000" w:type="pct"/>
            <w:gridSpan w:val="2"/>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4. Цели РК</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Маркетинговые цели РК</w:t>
            </w:r>
          </w:p>
          <w:p w:rsidR="00DD6E86" w:rsidRPr="007658A7" w:rsidRDefault="00DD6E86" w:rsidP="007658A7">
            <w:pPr>
              <w:spacing w:line="360" w:lineRule="auto"/>
              <w:rPr>
                <w:noProof/>
                <w:color w:val="000000"/>
                <w:sz w:val="20"/>
                <w:szCs w:val="20"/>
              </w:rPr>
            </w:pPr>
            <w:r w:rsidRPr="007658A7">
              <w:rPr>
                <w:noProof/>
                <w:color w:val="000000"/>
                <w:sz w:val="20"/>
                <w:szCs w:val="20"/>
              </w:rPr>
              <w:t>-увеличить долю рынка</w:t>
            </w:r>
          </w:p>
          <w:p w:rsidR="00DD6E86" w:rsidRPr="007658A7" w:rsidRDefault="00DD6E86" w:rsidP="007658A7">
            <w:pPr>
              <w:spacing w:line="360" w:lineRule="auto"/>
              <w:rPr>
                <w:noProof/>
                <w:color w:val="000000"/>
                <w:sz w:val="20"/>
                <w:szCs w:val="20"/>
              </w:rPr>
            </w:pPr>
            <w:r w:rsidRPr="007658A7">
              <w:rPr>
                <w:noProof/>
                <w:color w:val="000000"/>
                <w:sz w:val="20"/>
                <w:szCs w:val="20"/>
              </w:rPr>
              <w:t>-восстановить потерянные объемы</w:t>
            </w:r>
          </w:p>
          <w:p w:rsidR="00DD6E86" w:rsidRPr="007658A7" w:rsidRDefault="00DD6E86" w:rsidP="007658A7">
            <w:pPr>
              <w:spacing w:line="360" w:lineRule="auto"/>
              <w:rPr>
                <w:noProof/>
                <w:color w:val="000000"/>
                <w:sz w:val="20"/>
                <w:szCs w:val="20"/>
              </w:rPr>
            </w:pPr>
            <w:r w:rsidRPr="007658A7">
              <w:rPr>
                <w:noProof/>
                <w:color w:val="000000"/>
                <w:sz w:val="20"/>
                <w:szCs w:val="20"/>
              </w:rPr>
              <w:t>-усилить противостояние выводу новых конкурирующих продуктов</w:t>
            </w:r>
          </w:p>
          <w:p w:rsidR="00DD6E86" w:rsidRPr="007658A7" w:rsidRDefault="00DD6E86" w:rsidP="007658A7">
            <w:pPr>
              <w:spacing w:line="360" w:lineRule="auto"/>
              <w:rPr>
                <w:noProof/>
                <w:color w:val="000000"/>
                <w:sz w:val="20"/>
                <w:szCs w:val="20"/>
              </w:rPr>
            </w:pPr>
            <w:r w:rsidRPr="007658A7">
              <w:rPr>
                <w:noProof/>
                <w:color w:val="000000"/>
                <w:sz w:val="20"/>
                <w:szCs w:val="20"/>
              </w:rPr>
              <w:t>-найти и склонить к покупке новых потребителей продукта</w:t>
            </w:r>
          </w:p>
        </w:tc>
        <w:tc>
          <w:tcPr>
            <w:tcW w:w="277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Краткосрочные: увеличение продаж в сезон (до 30%). Долгосрочные: рост продаж и товарооборота (на 60% за год), увеличение доли рынка до 3%.</w:t>
            </w:r>
          </w:p>
          <w:p w:rsidR="00DD6E86" w:rsidRPr="007658A7" w:rsidRDefault="00DD6E86" w:rsidP="007658A7">
            <w:pPr>
              <w:spacing w:line="360" w:lineRule="auto"/>
              <w:rPr>
                <w:noProof/>
                <w:color w:val="000000"/>
                <w:sz w:val="20"/>
                <w:szCs w:val="20"/>
              </w:rPr>
            </w:pP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Коммуникативыне цели РК</w:t>
            </w:r>
          </w:p>
        </w:tc>
        <w:tc>
          <w:tcPr>
            <w:tcW w:w="277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 формирование отношения к торговой марке,</w:t>
            </w:r>
          </w:p>
          <w:p w:rsidR="00DD6E86" w:rsidRPr="007658A7" w:rsidRDefault="00DD6E86" w:rsidP="007658A7">
            <w:pPr>
              <w:spacing w:line="360" w:lineRule="auto"/>
              <w:rPr>
                <w:noProof/>
                <w:color w:val="000000"/>
                <w:sz w:val="20"/>
                <w:szCs w:val="20"/>
              </w:rPr>
            </w:pPr>
            <w:r w:rsidRPr="007658A7">
              <w:rPr>
                <w:noProof/>
                <w:color w:val="000000"/>
                <w:sz w:val="20"/>
                <w:szCs w:val="20"/>
              </w:rPr>
              <w:t>- вызвать у покупателя намерение совершить покупку,</w:t>
            </w:r>
          </w:p>
          <w:p w:rsidR="00DD6E86" w:rsidRPr="007658A7" w:rsidRDefault="00DD6E86" w:rsidP="007658A7">
            <w:pPr>
              <w:spacing w:line="360" w:lineRule="auto"/>
              <w:rPr>
                <w:noProof/>
                <w:color w:val="000000"/>
                <w:sz w:val="20"/>
                <w:szCs w:val="20"/>
              </w:rPr>
            </w:pPr>
            <w:r w:rsidRPr="007658A7">
              <w:rPr>
                <w:noProof/>
                <w:color w:val="000000"/>
                <w:sz w:val="20"/>
                <w:szCs w:val="20"/>
              </w:rPr>
              <w:t>- содействовать покупке.</w:t>
            </w:r>
          </w:p>
        </w:tc>
      </w:tr>
      <w:tr w:rsidR="00DD6E86" w:rsidRPr="007658A7" w:rsidTr="007658A7">
        <w:trPr>
          <w:trHeight w:val="23"/>
        </w:trPr>
        <w:tc>
          <w:tcPr>
            <w:tcW w:w="5000" w:type="pct"/>
            <w:gridSpan w:val="2"/>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5. Целевая аудитория</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Пол</w:t>
            </w:r>
          </w:p>
        </w:tc>
        <w:tc>
          <w:tcPr>
            <w:tcW w:w="277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Юноши и девушки</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Возраст</w:t>
            </w:r>
          </w:p>
        </w:tc>
        <w:tc>
          <w:tcPr>
            <w:tcW w:w="277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15-27</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Уровень доходов</w:t>
            </w:r>
          </w:p>
        </w:tc>
        <w:tc>
          <w:tcPr>
            <w:tcW w:w="277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Низкий, средний</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Стиль жизни</w:t>
            </w:r>
          </w:p>
        </w:tc>
        <w:tc>
          <w:tcPr>
            <w:tcW w:w="277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следующие тенденциям моды, ведущие активный образ жизни, занимающиеся «городскими видами спорта», яркие, смелые и уверенные в себе; школьники и студенты</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Работающие/неработающие</w:t>
            </w:r>
          </w:p>
        </w:tc>
        <w:tc>
          <w:tcPr>
            <w:tcW w:w="2775" w:type="pct"/>
            <w:shd w:val="clear" w:color="auto" w:fill="auto"/>
          </w:tcPr>
          <w:p w:rsidR="00DD6E86" w:rsidRPr="007658A7" w:rsidRDefault="0030778C" w:rsidP="007658A7">
            <w:pPr>
              <w:spacing w:line="360" w:lineRule="auto"/>
              <w:rPr>
                <w:noProof/>
                <w:color w:val="000000"/>
                <w:sz w:val="20"/>
                <w:szCs w:val="20"/>
              </w:rPr>
            </w:pPr>
            <w:r w:rsidRPr="007658A7">
              <w:rPr>
                <w:noProof/>
                <w:color w:val="000000"/>
                <w:sz w:val="20"/>
                <w:szCs w:val="20"/>
              </w:rPr>
              <w:t>Н</w:t>
            </w:r>
            <w:r w:rsidR="00DD6E86" w:rsidRPr="007658A7">
              <w:rPr>
                <w:noProof/>
                <w:color w:val="000000"/>
                <w:sz w:val="20"/>
                <w:szCs w:val="20"/>
              </w:rPr>
              <w:t>еработающи</w:t>
            </w:r>
            <w:r w:rsidRPr="007658A7">
              <w:rPr>
                <w:noProof/>
                <w:color w:val="000000"/>
                <w:sz w:val="20"/>
                <w:szCs w:val="20"/>
              </w:rPr>
              <w:t>е,работающие</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Дополнительная информация</w:t>
            </w:r>
          </w:p>
        </w:tc>
        <w:tc>
          <w:tcPr>
            <w:tcW w:w="2775" w:type="pct"/>
            <w:shd w:val="clear" w:color="auto" w:fill="auto"/>
          </w:tcPr>
          <w:p w:rsidR="00DD6E86" w:rsidRPr="007658A7" w:rsidRDefault="00DD6E86" w:rsidP="007658A7">
            <w:pPr>
              <w:spacing w:line="360" w:lineRule="auto"/>
              <w:rPr>
                <w:noProof/>
                <w:color w:val="000000"/>
                <w:sz w:val="20"/>
                <w:szCs w:val="20"/>
              </w:rPr>
            </w:pPr>
          </w:p>
        </w:tc>
      </w:tr>
      <w:tr w:rsidR="00DD6E86" w:rsidRPr="007658A7" w:rsidTr="007658A7">
        <w:trPr>
          <w:trHeight w:val="23"/>
        </w:trPr>
        <w:tc>
          <w:tcPr>
            <w:tcW w:w="5000" w:type="pct"/>
            <w:gridSpan w:val="2"/>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6. Параметры РК</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Бюджет РК</w:t>
            </w:r>
          </w:p>
        </w:tc>
        <w:tc>
          <w:tcPr>
            <w:tcW w:w="2775" w:type="pct"/>
            <w:shd w:val="clear" w:color="auto" w:fill="auto"/>
          </w:tcPr>
          <w:p w:rsidR="00DD6E86" w:rsidRPr="007658A7" w:rsidRDefault="0030778C" w:rsidP="007658A7">
            <w:pPr>
              <w:spacing w:line="360" w:lineRule="auto"/>
              <w:rPr>
                <w:noProof/>
                <w:color w:val="000000"/>
                <w:sz w:val="20"/>
                <w:szCs w:val="20"/>
              </w:rPr>
            </w:pPr>
            <w:r w:rsidRPr="007658A7">
              <w:rPr>
                <w:noProof/>
                <w:color w:val="000000"/>
                <w:sz w:val="20"/>
                <w:szCs w:val="20"/>
              </w:rPr>
              <w:t>1 500</w:t>
            </w:r>
            <w:r w:rsidR="0030269B" w:rsidRPr="007658A7">
              <w:rPr>
                <w:noProof/>
                <w:color w:val="000000"/>
                <w:sz w:val="20"/>
                <w:szCs w:val="20"/>
              </w:rPr>
              <w:t xml:space="preserve"> </w:t>
            </w:r>
            <w:r w:rsidRPr="007658A7">
              <w:rPr>
                <w:noProof/>
                <w:color w:val="000000"/>
                <w:sz w:val="20"/>
                <w:szCs w:val="20"/>
              </w:rPr>
              <w:t>000 руб.</w:t>
            </w:r>
          </w:p>
        </w:tc>
      </w:tr>
      <w:tr w:rsidR="00DD6E86" w:rsidRPr="007658A7" w:rsidTr="007658A7">
        <w:trPr>
          <w:trHeight w:val="23"/>
        </w:trPr>
        <w:tc>
          <w:tcPr>
            <w:tcW w:w="2225" w:type="pct"/>
            <w:shd w:val="clear" w:color="auto" w:fill="auto"/>
          </w:tcPr>
          <w:p w:rsidR="0030778C" w:rsidRPr="007658A7" w:rsidRDefault="00DD6E86" w:rsidP="007658A7">
            <w:pPr>
              <w:spacing w:line="360" w:lineRule="auto"/>
              <w:rPr>
                <w:noProof/>
                <w:color w:val="000000"/>
                <w:sz w:val="20"/>
                <w:szCs w:val="20"/>
              </w:rPr>
            </w:pPr>
            <w:r w:rsidRPr="007658A7">
              <w:rPr>
                <w:noProof/>
                <w:color w:val="000000"/>
                <w:sz w:val="20"/>
                <w:szCs w:val="20"/>
              </w:rPr>
              <w:t>GRP (сумма пунктов рейтинга, набранных за кампанию)</w:t>
            </w:r>
          </w:p>
        </w:tc>
        <w:tc>
          <w:tcPr>
            <w:tcW w:w="2775" w:type="pct"/>
            <w:shd w:val="clear" w:color="auto" w:fill="auto"/>
          </w:tcPr>
          <w:p w:rsidR="00DD6E86" w:rsidRPr="007658A7" w:rsidRDefault="0030778C" w:rsidP="007658A7">
            <w:pPr>
              <w:spacing w:line="360" w:lineRule="auto"/>
              <w:rPr>
                <w:noProof/>
                <w:color w:val="000000"/>
                <w:sz w:val="20"/>
                <w:szCs w:val="20"/>
              </w:rPr>
            </w:pPr>
            <w:r w:rsidRPr="007658A7">
              <w:rPr>
                <w:noProof/>
                <w:color w:val="000000"/>
                <w:sz w:val="20"/>
                <w:szCs w:val="20"/>
              </w:rPr>
              <w:t>Более 100%</w:t>
            </w:r>
            <w:r w:rsidR="00DD6E86" w:rsidRPr="007658A7">
              <w:rPr>
                <w:noProof/>
                <w:color w:val="000000"/>
                <w:sz w:val="20"/>
                <w:szCs w:val="20"/>
              </w:rPr>
              <w:t xml:space="preserve"> </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Охват РК</w:t>
            </w:r>
          </w:p>
        </w:tc>
        <w:tc>
          <w:tcPr>
            <w:tcW w:w="2775" w:type="pct"/>
            <w:shd w:val="clear" w:color="auto" w:fill="auto"/>
          </w:tcPr>
          <w:p w:rsidR="00DD6E86" w:rsidRPr="007658A7" w:rsidRDefault="0030778C" w:rsidP="007658A7">
            <w:pPr>
              <w:spacing w:line="360" w:lineRule="auto"/>
              <w:rPr>
                <w:noProof/>
                <w:color w:val="000000"/>
                <w:sz w:val="20"/>
                <w:szCs w:val="20"/>
              </w:rPr>
            </w:pPr>
            <w:r w:rsidRPr="007658A7">
              <w:rPr>
                <w:noProof/>
                <w:color w:val="000000"/>
                <w:sz w:val="20"/>
                <w:szCs w:val="20"/>
              </w:rPr>
              <w:t>60%</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Частота контактов</w:t>
            </w:r>
          </w:p>
        </w:tc>
        <w:tc>
          <w:tcPr>
            <w:tcW w:w="2775" w:type="pct"/>
            <w:shd w:val="clear" w:color="auto" w:fill="auto"/>
          </w:tcPr>
          <w:p w:rsidR="00DD6E86" w:rsidRPr="007658A7" w:rsidRDefault="0030778C" w:rsidP="007658A7">
            <w:pPr>
              <w:spacing w:line="360" w:lineRule="auto"/>
              <w:rPr>
                <w:noProof/>
                <w:color w:val="000000"/>
                <w:sz w:val="20"/>
                <w:szCs w:val="20"/>
              </w:rPr>
            </w:pPr>
            <w:r w:rsidRPr="007658A7">
              <w:rPr>
                <w:noProof/>
                <w:color w:val="000000"/>
                <w:sz w:val="20"/>
                <w:szCs w:val="20"/>
              </w:rPr>
              <w:t>4</w:t>
            </w:r>
            <w:r w:rsidR="00DD6E86" w:rsidRPr="007658A7">
              <w:rPr>
                <w:noProof/>
                <w:color w:val="000000"/>
                <w:sz w:val="20"/>
                <w:szCs w:val="20"/>
              </w:rPr>
              <w:t>+</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7. Пожелания заказчика по выбору медиа носителей</w:t>
            </w:r>
          </w:p>
        </w:tc>
        <w:tc>
          <w:tcPr>
            <w:tcW w:w="277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Т</w:t>
            </w:r>
            <w:r w:rsidR="0030778C" w:rsidRPr="007658A7">
              <w:rPr>
                <w:noProof/>
                <w:color w:val="000000"/>
                <w:sz w:val="20"/>
                <w:szCs w:val="20"/>
              </w:rPr>
              <w:t>елевидение</w:t>
            </w:r>
            <w:r w:rsidRPr="007658A7">
              <w:rPr>
                <w:noProof/>
                <w:color w:val="000000"/>
                <w:sz w:val="20"/>
                <w:szCs w:val="20"/>
              </w:rPr>
              <w:t>, Пресса, наружная</w:t>
            </w:r>
            <w:r w:rsidR="0030778C" w:rsidRPr="007658A7">
              <w:rPr>
                <w:noProof/>
                <w:color w:val="000000"/>
                <w:sz w:val="20"/>
                <w:szCs w:val="20"/>
              </w:rPr>
              <w:t xml:space="preserve"> реклама, полиграфическая рекламная продукция.</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8. Пожелания заказчика по количеству размещений</w:t>
            </w:r>
          </w:p>
          <w:p w:rsidR="00DD6E86" w:rsidRPr="007658A7" w:rsidRDefault="00DD6E86" w:rsidP="007658A7">
            <w:pPr>
              <w:spacing w:line="360" w:lineRule="auto"/>
              <w:rPr>
                <w:noProof/>
                <w:color w:val="000000"/>
                <w:sz w:val="20"/>
                <w:szCs w:val="20"/>
              </w:rPr>
            </w:pPr>
            <w:r w:rsidRPr="007658A7">
              <w:rPr>
                <w:noProof/>
                <w:color w:val="000000"/>
                <w:sz w:val="20"/>
                <w:szCs w:val="20"/>
              </w:rPr>
              <w:t>-ТВ</w:t>
            </w:r>
          </w:p>
          <w:p w:rsidR="0030269B" w:rsidRPr="007658A7" w:rsidRDefault="00DD6E86" w:rsidP="007658A7">
            <w:pPr>
              <w:spacing w:line="360" w:lineRule="auto"/>
              <w:rPr>
                <w:noProof/>
                <w:color w:val="000000"/>
                <w:sz w:val="20"/>
                <w:szCs w:val="20"/>
              </w:rPr>
            </w:pPr>
            <w:r w:rsidRPr="007658A7">
              <w:rPr>
                <w:noProof/>
                <w:color w:val="000000"/>
                <w:sz w:val="20"/>
                <w:szCs w:val="20"/>
              </w:rPr>
              <w:t>-Радио</w:t>
            </w:r>
          </w:p>
          <w:p w:rsidR="00DD6E86" w:rsidRPr="007658A7" w:rsidRDefault="00DD6E86" w:rsidP="007658A7">
            <w:pPr>
              <w:spacing w:line="360" w:lineRule="auto"/>
              <w:rPr>
                <w:noProof/>
                <w:color w:val="000000"/>
                <w:sz w:val="20"/>
                <w:szCs w:val="20"/>
              </w:rPr>
            </w:pPr>
            <w:r w:rsidRPr="007658A7">
              <w:rPr>
                <w:noProof/>
                <w:color w:val="000000"/>
                <w:sz w:val="20"/>
                <w:szCs w:val="20"/>
              </w:rPr>
              <w:t>-пресса</w:t>
            </w:r>
          </w:p>
          <w:p w:rsidR="00DD6E86" w:rsidRPr="007658A7" w:rsidRDefault="00DD6E86" w:rsidP="007658A7">
            <w:pPr>
              <w:spacing w:line="360" w:lineRule="auto"/>
              <w:rPr>
                <w:noProof/>
                <w:color w:val="000000"/>
                <w:sz w:val="20"/>
                <w:szCs w:val="20"/>
              </w:rPr>
            </w:pPr>
            <w:r w:rsidRPr="007658A7">
              <w:rPr>
                <w:noProof/>
                <w:color w:val="000000"/>
                <w:sz w:val="20"/>
                <w:szCs w:val="20"/>
              </w:rPr>
              <w:t>-наружная реклама</w:t>
            </w:r>
          </w:p>
          <w:p w:rsidR="00DD6E86" w:rsidRPr="007658A7" w:rsidRDefault="00DD6E86" w:rsidP="007658A7">
            <w:pPr>
              <w:spacing w:line="360" w:lineRule="auto"/>
              <w:rPr>
                <w:noProof/>
                <w:color w:val="000000"/>
                <w:sz w:val="20"/>
                <w:szCs w:val="20"/>
              </w:rPr>
            </w:pPr>
            <w:r w:rsidRPr="007658A7">
              <w:rPr>
                <w:noProof/>
                <w:color w:val="000000"/>
                <w:sz w:val="20"/>
                <w:szCs w:val="20"/>
              </w:rPr>
              <w:t>-другие типы СМИ</w:t>
            </w:r>
          </w:p>
        </w:tc>
        <w:tc>
          <w:tcPr>
            <w:tcW w:w="2775" w:type="pct"/>
            <w:shd w:val="clear" w:color="auto" w:fill="auto"/>
          </w:tcPr>
          <w:p w:rsidR="0030778C" w:rsidRPr="007658A7" w:rsidRDefault="0030778C" w:rsidP="007658A7">
            <w:pPr>
              <w:pStyle w:val="21"/>
              <w:spacing w:after="0" w:line="360" w:lineRule="auto"/>
              <w:rPr>
                <w:noProof/>
                <w:color w:val="000000"/>
                <w:sz w:val="20"/>
                <w:szCs w:val="20"/>
              </w:rPr>
            </w:pPr>
            <w:r w:rsidRPr="007658A7">
              <w:rPr>
                <w:noProof/>
                <w:color w:val="000000"/>
                <w:sz w:val="20"/>
                <w:szCs w:val="20"/>
              </w:rPr>
              <w:t>-Размещение рекламы на ТВ –в период прайм-тайм;</w:t>
            </w:r>
          </w:p>
          <w:p w:rsidR="00DD6E86" w:rsidRPr="007658A7" w:rsidRDefault="0030778C" w:rsidP="007658A7">
            <w:pPr>
              <w:spacing w:line="360" w:lineRule="auto"/>
              <w:rPr>
                <w:noProof/>
                <w:color w:val="000000"/>
                <w:sz w:val="20"/>
                <w:szCs w:val="20"/>
              </w:rPr>
            </w:pPr>
            <w:r w:rsidRPr="007658A7">
              <w:rPr>
                <w:noProof/>
                <w:color w:val="000000"/>
                <w:sz w:val="20"/>
                <w:szCs w:val="20"/>
              </w:rPr>
              <w:t>-Размещение рекламы прессе, наружной рекламе – в течение всей кампании.</w:t>
            </w:r>
          </w:p>
          <w:p w:rsidR="00DD6E86" w:rsidRPr="007658A7" w:rsidRDefault="00DD6E86" w:rsidP="007658A7">
            <w:pPr>
              <w:spacing w:line="360" w:lineRule="auto"/>
              <w:rPr>
                <w:noProof/>
                <w:color w:val="000000"/>
                <w:sz w:val="20"/>
                <w:szCs w:val="20"/>
              </w:rPr>
            </w:pPr>
          </w:p>
          <w:p w:rsidR="00DD6E86" w:rsidRPr="007658A7" w:rsidRDefault="00DD6E86" w:rsidP="007658A7">
            <w:pPr>
              <w:spacing w:line="360" w:lineRule="auto"/>
              <w:rPr>
                <w:noProof/>
                <w:color w:val="000000"/>
                <w:sz w:val="20"/>
                <w:szCs w:val="20"/>
              </w:rPr>
            </w:pP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9. Пожелания заказчика по распределению бюджета</w:t>
            </w:r>
          </w:p>
          <w:p w:rsidR="00DD6E86" w:rsidRPr="007658A7" w:rsidRDefault="00DD6E86" w:rsidP="007658A7">
            <w:pPr>
              <w:spacing w:line="360" w:lineRule="auto"/>
              <w:rPr>
                <w:noProof/>
                <w:color w:val="000000"/>
                <w:sz w:val="20"/>
                <w:szCs w:val="20"/>
              </w:rPr>
            </w:pPr>
            <w:r w:rsidRPr="007658A7">
              <w:rPr>
                <w:noProof/>
                <w:color w:val="000000"/>
                <w:sz w:val="20"/>
                <w:szCs w:val="20"/>
              </w:rPr>
              <w:t>-по географии</w:t>
            </w:r>
          </w:p>
          <w:p w:rsidR="00DD6E86" w:rsidRPr="007658A7" w:rsidRDefault="00DD6E86" w:rsidP="007658A7">
            <w:pPr>
              <w:spacing w:line="360" w:lineRule="auto"/>
              <w:rPr>
                <w:noProof/>
                <w:color w:val="000000"/>
                <w:sz w:val="20"/>
                <w:szCs w:val="20"/>
              </w:rPr>
            </w:pPr>
            <w:r w:rsidRPr="007658A7">
              <w:rPr>
                <w:noProof/>
                <w:color w:val="000000"/>
                <w:sz w:val="20"/>
                <w:szCs w:val="20"/>
              </w:rPr>
              <w:t>-по месяцам</w:t>
            </w:r>
          </w:p>
          <w:p w:rsidR="00DD6E86" w:rsidRPr="007658A7" w:rsidRDefault="00DD6E86" w:rsidP="007658A7">
            <w:pPr>
              <w:spacing w:line="360" w:lineRule="auto"/>
              <w:rPr>
                <w:noProof/>
                <w:color w:val="000000"/>
                <w:sz w:val="20"/>
                <w:szCs w:val="20"/>
              </w:rPr>
            </w:pPr>
            <w:r w:rsidRPr="007658A7">
              <w:rPr>
                <w:noProof/>
                <w:color w:val="000000"/>
                <w:sz w:val="20"/>
                <w:szCs w:val="20"/>
              </w:rPr>
              <w:t>-по типам СМИ</w:t>
            </w:r>
          </w:p>
          <w:p w:rsidR="00DD6E86" w:rsidRPr="007658A7" w:rsidRDefault="00DD6E86" w:rsidP="007658A7">
            <w:pPr>
              <w:spacing w:line="360" w:lineRule="auto"/>
              <w:rPr>
                <w:noProof/>
                <w:color w:val="000000"/>
                <w:sz w:val="20"/>
                <w:szCs w:val="20"/>
              </w:rPr>
            </w:pPr>
            <w:r w:rsidRPr="007658A7">
              <w:rPr>
                <w:noProof/>
                <w:color w:val="000000"/>
                <w:sz w:val="20"/>
                <w:szCs w:val="20"/>
              </w:rPr>
              <w:t>-другое</w:t>
            </w:r>
          </w:p>
        </w:tc>
        <w:tc>
          <w:tcPr>
            <w:tcW w:w="2775" w:type="pct"/>
            <w:shd w:val="clear" w:color="auto" w:fill="auto"/>
          </w:tcPr>
          <w:p w:rsidR="00DD6E86" w:rsidRPr="007658A7" w:rsidRDefault="0030778C" w:rsidP="007658A7">
            <w:pPr>
              <w:spacing w:line="360" w:lineRule="auto"/>
              <w:rPr>
                <w:noProof/>
                <w:color w:val="000000"/>
                <w:sz w:val="20"/>
                <w:szCs w:val="20"/>
              </w:rPr>
            </w:pPr>
            <w:r w:rsidRPr="007658A7">
              <w:rPr>
                <w:noProof/>
                <w:color w:val="000000"/>
                <w:sz w:val="20"/>
                <w:szCs w:val="20"/>
              </w:rPr>
              <w:t>Распределение бюджета – по месяцам (19% на рекламу в первый месяц РК, 56% - во второй, 25% - в третий).</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10Характеристики запроса</w:t>
            </w:r>
          </w:p>
          <w:p w:rsidR="00DD6E86" w:rsidRPr="007658A7" w:rsidRDefault="00DD6E86" w:rsidP="007658A7">
            <w:pPr>
              <w:spacing w:line="360" w:lineRule="auto"/>
              <w:rPr>
                <w:noProof/>
                <w:color w:val="000000"/>
                <w:sz w:val="20"/>
                <w:szCs w:val="20"/>
              </w:rPr>
            </w:pPr>
            <w:r w:rsidRPr="007658A7">
              <w:rPr>
                <w:noProof/>
                <w:color w:val="000000"/>
                <w:sz w:val="20"/>
                <w:szCs w:val="20"/>
              </w:rPr>
              <w:t>-срок подготовки медиаплана</w:t>
            </w:r>
          </w:p>
          <w:p w:rsidR="00DD6E86" w:rsidRPr="007658A7" w:rsidRDefault="00DD6E86" w:rsidP="007658A7">
            <w:pPr>
              <w:spacing w:line="360" w:lineRule="auto"/>
              <w:rPr>
                <w:noProof/>
                <w:color w:val="000000"/>
                <w:sz w:val="20"/>
                <w:szCs w:val="20"/>
              </w:rPr>
            </w:pPr>
            <w:r w:rsidRPr="007658A7">
              <w:rPr>
                <w:noProof/>
                <w:color w:val="000000"/>
                <w:sz w:val="20"/>
                <w:szCs w:val="20"/>
              </w:rPr>
              <w:t>-дополнительные расчеты</w:t>
            </w:r>
          </w:p>
        </w:tc>
        <w:tc>
          <w:tcPr>
            <w:tcW w:w="2775" w:type="pct"/>
            <w:shd w:val="clear" w:color="auto" w:fill="auto"/>
          </w:tcPr>
          <w:p w:rsidR="00DD6E86" w:rsidRPr="007658A7" w:rsidRDefault="00DD6E86" w:rsidP="007658A7">
            <w:pPr>
              <w:spacing w:line="360" w:lineRule="auto"/>
              <w:rPr>
                <w:noProof/>
                <w:color w:val="000000"/>
                <w:sz w:val="20"/>
                <w:szCs w:val="20"/>
              </w:rPr>
            </w:pPr>
          </w:p>
        </w:tc>
      </w:tr>
      <w:tr w:rsidR="00DD6E86" w:rsidRPr="007658A7" w:rsidTr="007658A7">
        <w:trPr>
          <w:trHeight w:val="23"/>
        </w:trPr>
        <w:tc>
          <w:tcPr>
            <w:tcW w:w="5000" w:type="pct"/>
            <w:gridSpan w:val="2"/>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11. Контакты</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ФИО директора</w:t>
            </w:r>
          </w:p>
        </w:tc>
        <w:tc>
          <w:tcPr>
            <w:tcW w:w="277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Разумова Александра Игоревна</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ФИО менеджера по рекламе или контактного лица</w:t>
            </w:r>
          </w:p>
        </w:tc>
        <w:tc>
          <w:tcPr>
            <w:tcW w:w="277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Киреева Ольга Геннадьевна</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Почтовый адрес</w:t>
            </w:r>
          </w:p>
        </w:tc>
        <w:tc>
          <w:tcPr>
            <w:tcW w:w="277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г. Челябинск, ул. Кирова 5 оф. 7, 454080</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Телефон, факс</w:t>
            </w:r>
          </w:p>
        </w:tc>
        <w:tc>
          <w:tcPr>
            <w:tcW w:w="277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8-(351) – 265-56-45</w:t>
            </w:r>
          </w:p>
        </w:tc>
      </w:tr>
      <w:tr w:rsidR="00DD6E86" w:rsidRPr="007658A7" w:rsidTr="007658A7">
        <w:trPr>
          <w:trHeight w:val="23"/>
        </w:trPr>
        <w:tc>
          <w:tcPr>
            <w:tcW w:w="222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Электронный адрес</w:t>
            </w:r>
          </w:p>
        </w:tc>
        <w:tc>
          <w:tcPr>
            <w:tcW w:w="2775" w:type="pct"/>
            <w:shd w:val="clear" w:color="auto" w:fill="auto"/>
          </w:tcPr>
          <w:p w:rsidR="00DD6E86" w:rsidRPr="007658A7" w:rsidRDefault="00DD6E86" w:rsidP="007658A7">
            <w:pPr>
              <w:spacing w:line="360" w:lineRule="auto"/>
              <w:rPr>
                <w:noProof/>
                <w:color w:val="000000"/>
                <w:sz w:val="20"/>
                <w:szCs w:val="20"/>
              </w:rPr>
            </w:pPr>
            <w:r w:rsidRPr="007658A7">
              <w:rPr>
                <w:noProof/>
                <w:color w:val="000000"/>
                <w:sz w:val="20"/>
                <w:szCs w:val="20"/>
              </w:rPr>
              <w:t>aleksandrar@bk.ru</w:t>
            </w:r>
          </w:p>
        </w:tc>
      </w:tr>
    </w:tbl>
    <w:p w:rsidR="00DD6E86" w:rsidRPr="00554AB6" w:rsidRDefault="00DD6E86" w:rsidP="0030269B">
      <w:pPr>
        <w:spacing w:line="360" w:lineRule="auto"/>
        <w:ind w:firstLine="709"/>
        <w:jc w:val="both"/>
        <w:rPr>
          <w:noProof/>
          <w:color w:val="000000"/>
          <w:sz w:val="28"/>
          <w:szCs w:val="28"/>
        </w:rPr>
      </w:pPr>
      <w:r w:rsidRPr="00554AB6">
        <w:rPr>
          <w:noProof/>
          <w:color w:val="000000"/>
          <w:sz w:val="28"/>
          <w:szCs w:val="28"/>
        </w:rPr>
        <w:t>Дата заполнения</w:t>
      </w:r>
      <w:r w:rsidR="0030269B" w:rsidRPr="00554AB6">
        <w:rPr>
          <w:noProof/>
          <w:color w:val="000000"/>
          <w:sz w:val="28"/>
          <w:szCs w:val="28"/>
        </w:rPr>
        <w:t xml:space="preserve">  </w:t>
      </w:r>
      <w:r w:rsidRPr="00554AB6">
        <w:rPr>
          <w:noProof/>
          <w:color w:val="000000"/>
          <w:sz w:val="28"/>
          <w:szCs w:val="28"/>
        </w:rPr>
        <w:t>05.04.2009г.</w:t>
      </w:r>
    </w:p>
    <w:p w:rsidR="00DD6E86" w:rsidRPr="00554AB6" w:rsidRDefault="00DD6E86" w:rsidP="0030269B">
      <w:pPr>
        <w:spacing w:line="360" w:lineRule="auto"/>
        <w:ind w:firstLine="709"/>
        <w:jc w:val="both"/>
        <w:rPr>
          <w:noProof/>
          <w:color w:val="000000"/>
          <w:sz w:val="28"/>
          <w:szCs w:val="28"/>
        </w:rPr>
      </w:pPr>
      <w:r w:rsidRPr="00554AB6">
        <w:rPr>
          <w:noProof/>
          <w:color w:val="000000"/>
          <w:sz w:val="28"/>
          <w:szCs w:val="28"/>
        </w:rPr>
        <w:t>Подпись Заказчика</w:t>
      </w:r>
    </w:p>
    <w:p w:rsidR="00DD6E86" w:rsidRPr="00554AB6" w:rsidRDefault="00DD6E86" w:rsidP="0030269B">
      <w:pPr>
        <w:spacing w:line="360" w:lineRule="auto"/>
        <w:ind w:firstLine="709"/>
        <w:jc w:val="both"/>
        <w:rPr>
          <w:noProof/>
          <w:color w:val="000000"/>
          <w:sz w:val="28"/>
          <w:szCs w:val="28"/>
        </w:rPr>
      </w:pPr>
      <w:r w:rsidRPr="00554AB6">
        <w:rPr>
          <w:noProof/>
          <w:color w:val="000000"/>
          <w:sz w:val="28"/>
          <w:szCs w:val="28"/>
        </w:rPr>
        <w:t>Подпись Исполнителя</w:t>
      </w:r>
      <w:bookmarkStart w:id="15" w:name="_GoBack"/>
      <w:bookmarkEnd w:id="15"/>
    </w:p>
    <w:sectPr w:rsidR="00DD6E86" w:rsidRPr="00554AB6" w:rsidSect="0030269B">
      <w:footerReference w:type="default" r:id="rId8"/>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8A7" w:rsidRDefault="007658A7">
      <w:r>
        <w:separator/>
      </w:r>
    </w:p>
  </w:endnote>
  <w:endnote w:type="continuationSeparator" w:id="0">
    <w:p w:rsidR="007658A7" w:rsidRDefault="0076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3C" w:rsidRDefault="0048293C" w:rsidP="0048293C">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D7F2D">
      <w:rPr>
        <w:rStyle w:val="a7"/>
        <w:noProof/>
      </w:rPr>
      <w:t>2</w:t>
    </w:r>
    <w:r>
      <w:rPr>
        <w:rStyle w:val="a7"/>
      </w:rPr>
      <w:fldChar w:fldCharType="end"/>
    </w:r>
  </w:p>
  <w:p w:rsidR="0048293C" w:rsidRDefault="0048293C" w:rsidP="0030269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8A7" w:rsidRDefault="007658A7">
      <w:r>
        <w:separator/>
      </w:r>
    </w:p>
  </w:footnote>
  <w:footnote w:type="continuationSeparator" w:id="0">
    <w:p w:rsidR="007658A7" w:rsidRDefault="00765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260E3"/>
    <w:multiLevelType w:val="hybridMultilevel"/>
    <w:tmpl w:val="9BC69222"/>
    <w:lvl w:ilvl="0" w:tplc="4BA41F5C">
      <w:start w:val="1"/>
      <w:numFmt w:val="bullet"/>
      <w:lvlText w:val=""/>
      <w:lvlJc w:val="left"/>
      <w:pPr>
        <w:tabs>
          <w:tab w:val="num" w:pos="2214"/>
        </w:tabs>
        <w:ind w:left="2214" w:hanging="360"/>
      </w:pPr>
      <w:rPr>
        <w:rFonts w:ascii="Symbol" w:hAnsi="Symbol" w:cs="Symbol" w:hint="default"/>
      </w:rPr>
    </w:lvl>
    <w:lvl w:ilvl="1" w:tplc="0419000F">
      <w:start w:val="1"/>
      <w:numFmt w:val="decimal"/>
      <w:lvlText w:val="%2."/>
      <w:lvlJc w:val="left"/>
      <w:pPr>
        <w:tabs>
          <w:tab w:val="num" w:pos="2007"/>
        </w:tabs>
        <w:ind w:left="2007" w:hanging="360"/>
      </w:pPr>
      <w:rPr>
        <w:rFonts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nsid w:val="0D855812"/>
    <w:multiLevelType w:val="hybridMultilevel"/>
    <w:tmpl w:val="E1702B76"/>
    <w:lvl w:ilvl="0" w:tplc="04190001">
      <w:start w:val="1"/>
      <w:numFmt w:val="bullet"/>
      <w:lvlText w:val=""/>
      <w:lvlJc w:val="left"/>
      <w:pPr>
        <w:tabs>
          <w:tab w:val="num" w:pos="833"/>
        </w:tabs>
        <w:ind w:left="833" w:hanging="360"/>
      </w:pPr>
      <w:rPr>
        <w:rFonts w:ascii="Symbol" w:hAnsi="Symbol" w:cs="Symbol" w:hint="default"/>
      </w:rPr>
    </w:lvl>
    <w:lvl w:ilvl="1" w:tplc="04190003">
      <w:start w:val="1"/>
      <w:numFmt w:val="bullet"/>
      <w:lvlText w:val="o"/>
      <w:lvlJc w:val="left"/>
      <w:pPr>
        <w:tabs>
          <w:tab w:val="num" w:pos="1553"/>
        </w:tabs>
        <w:ind w:left="1553" w:hanging="360"/>
      </w:pPr>
      <w:rPr>
        <w:rFonts w:ascii="Courier New" w:hAnsi="Courier New" w:cs="Courier New" w:hint="default"/>
      </w:rPr>
    </w:lvl>
    <w:lvl w:ilvl="2" w:tplc="04190005">
      <w:start w:val="1"/>
      <w:numFmt w:val="bullet"/>
      <w:lvlText w:val=""/>
      <w:lvlJc w:val="left"/>
      <w:pPr>
        <w:tabs>
          <w:tab w:val="num" w:pos="2273"/>
        </w:tabs>
        <w:ind w:left="2273" w:hanging="360"/>
      </w:pPr>
      <w:rPr>
        <w:rFonts w:ascii="Wingdings" w:hAnsi="Wingdings" w:cs="Wingdings" w:hint="default"/>
      </w:rPr>
    </w:lvl>
    <w:lvl w:ilvl="3" w:tplc="04190001">
      <w:start w:val="1"/>
      <w:numFmt w:val="bullet"/>
      <w:lvlText w:val=""/>
      <w:lvlJc w:val="left"/>
      <w:pPr>
        <w:tabs>
          <w:tab w:val="num" w:pos="2993"/>
        </w:tabs>
        <w:ind w:left="2993" w:hanging="360"/>
      </w:pPr>
      <w:rPr>
        <w:rFonts w:ascii="Symbol" w:hAnsi="Symbol" w:cs="Symbol" w:hint="default"/>
      </w:rPr>
    </w:lvl>
    <w:lvl w:ilvl="4" w:tplc="04190003">
      <w:start w:val="1"/>
      <w:numFmt w:val="bullet"/>
      <w:lvlText w:val="o"/>
      <w:lvlJc w:val="left"/>
      <w:pPr>
        <w:tabs>
          <w:tab w:val="num" w:pos="3713"/>
        </w:tabs>
        <w:ind w:left="3713" w:hanging="360"/>
      </w:pPr>
      <w:rPr>
        <w:rFonts w:ascii="Courier New" w:hAnsi="Courier New" w:cs="Courier New" w:hint="default"/>
      </w:rPr>
    </w:lvl>
    <w:lvl w:ilvl="5" w:tplc="04190005">
      <w:start w:val="1"/>
      <w:numFmt w:val="bullet"/>
      <w:lvlText w:val=""/>
      <w:lvlJc w:val="left"/>
      <w:pPr>
        <w:tabs>
          <w:tab w:val="num" w:pos="4433"/>
        </w:tabs>
        <w:ind w:left="4433" w:hanging="360"/>
      </w:pPr>
      <w:rPr>
        <w:rFonts w:ascii="Wingdings" w:hAnsi="Wingdings" w:cs="Wingdings" w:hint="default"/>
      </w:rPr>
    </w:lvl>
    <w:lvl w:ilvl="6" w:tplc="04190001">
      <w:start w:val="1"/>
      <w:numFmt w:val="bullet"/>
      <w:lvlText w:val=""/>
      <w:lvlJc w:val="left"/>
      <w:pPr>
        <w:tabs>
          <w:tab w:val="num" w:pos="5153"/>
        </w:tabs>
        <w:ind w:left="5153" w:hanging="360"/>
      </w:pPr>
      <w:rPr>
        <w:rFonts w:ascii="Symbol" w:hAnsi="Symbol" w:cs="Symbol" w:hint="default"/>
      </w:rPr>
    </w:lvl>
    <w:lvl w:ilvl="7" w:tplc="04190003">
      <w:start w:val="1"/>
      <w:numFmt w:val="bullet"/>
      <w:lvlText w:val="o"/>
      <w:lvlJc w:val="left"/>
      <w:pPr>
        <w:tabs>
          <w:tab w:val="num" w:pos="5873"/>
        </w:tabs>
        <w:ind w:left="5873" w:hanging="360"/>
      </w:pPr>
      <w:rPr>
        <w:rFonts w:ascii="Courier New" w:hAnsi="Courier New" w:cs="Courier New" w:hint="default"/>
      </w:rPr>
    </w:lvl>
    <w:lvl w:ilvl="8" w:tplc="04190005">
      <w:start w:val="1"/>
      <w:numFmt w:val="bullet"/>
      <w:lvlText w:val=""/>
      <w:lvlJc w:val="left"/>
      <w:pPr>
        <w:tabs>
          <w:tab w:val="num" w:pos="6593"/>
        </w:tabs>
        <w:ind w:left="6593" w:hanging="360"/>
      </w:pPr>
      <w:rPr>
        <w:rFonts w:ascii="Wingdings" w:hAnsi="Wingdings" w:cs="Wingdings" w:hint="default"/>
      </w:rPr>
    </w:lvl>
  </w:abstractNum>
  <w:abstractNum w:abstractNumId="2">
    <w:nsid w:val="0DF23FC2"/>
    <w:multiLevelType w:val="hybridMultilevel"/>
    <w:tmpl w:val="508EC89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191F6004"/>
    <w:multiLevelType w:val="hybridMultilevel"/>
    <w:tmpl w:val="9E384D1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198655C5"/>
    <w:multiLevelType w:val="hybridMultilevel"/>
    <w:tmpl w:val="6FF0E04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1BDA3A72"/>
    <w:multiLevelType w:val="multilevel"/>
    <w:tmpl w:val="D45C83D6"/>
    <w:lvl w:ilvl="0">
      <w:start w:val="1"/>
      <w:numFmt w:val="bullet"/>
      <w:lvlText w:val=""/>
      <w:lvlJc w:val="left"/>
      <w:pPr>
        <w:tabs>
          <w:tab w:val="num" w:pos="284"/>
        </w:tabs>
        <w:ind w:left="227" w:hanging="227"/>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C8424D4"/>
    <w:multiLevelType w:val="hybridMultilevel"/>
    <w:tmpl w:val="ED464C1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1D267AE7"/>
    <w:multiLevelType w:val="hybridMultilevel"/>
    <w:tmpl w:val="8EA853D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F536BC4"/>
    <w:multiLevelType w:val="hybridMultilevel"/>
    <w:tmpl w:val="82FEC9E2"/>
    <w:lvl w:ilvl="0" w:tplc="08CA95E8">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F537D5B"/>
    <w:multiLevelType w:val="hybridMultilevel"/>
    <w:tmpl w:val="E23EFDDA"/>
    <w:lvl w:ilvl="0" w:tplc="41862FD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05A583E"/>
    <w:multiLevelType w:val="hybridMultilevel"/>
    <w:tmpl w:val="7D78CA06"/>
    <w:lvl w:ilvl="0" w:tplc="5FA018D4">
      <w:start w:val="1"/>
      <w:numFmt w:val="bullet"/>
      <w:lvlText w:val=""/>
      <w:lvlJc w:val="left"/>
      <w:pPr>
        <w:tabs>
          <w:tab w:val="num" w:pos="284"/>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1C54613"/>
    <w:multiLevelType w:val="hybridMultilevel"/>
    <w:tmpl w:val="1354E8C0"/>
    <w:lvl w:ilvl="0" w:tplc="BAAE404A">
      <w:start w:val="1"/>
      <w:numFmt w:val="decimal"/>
      <w:lvlText w:val="%1)"/>
      <w:lvlJc w:val="left"/>
      <w:pPr>
        <w:tabs>
          <w:tab w:val="num" w:pos="757"/>
        </w:tabs>
        <w:ind w:left="75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2683422"/>
    <w:multiLevelType w:val="hybridMultilevel"/>
    <w:tmpl w:val="8B526EC0"/>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3">
    <w:nsid w:val="23C27845"/>
    <w:multiLevelType w:val="hybridMultilevel"/>
    <w:tmpl w:val="927885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55D195D"/>
    <w:multiLevelType w:val="hybridMultilevel"/>
    <w:tmpl w:val="8082A2EA"/>
    <w:lvl w:ilvl="0" w:tplc="8BD60F82">
      <w:start w:val="1"/>
      <w:numFmt w:val="bullet"/>
      <w:lvlText w:val=""/>
      <w:lvlJc w:val="left"/>
      <w:pPr>
        <w:tabs>
          <w:tab w:val="num" w:pos="520"/>
        </w:tabs>
        <w:ind w:left="520" w:hanging="340"/>
      </w:pPr>
      <w:rPr>
        <w:rFonts w:ascii="Symbol" w:hAnsi="Symbol" w:cs="Symbol" w:hint="default"/>
        <w:sz w:val="24"/>
        <w:szCs w:val="24"/>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5">
    <w:nsid w:val="2E116EBF"/>
    <w:multiLevelType w:val="hybridMultilevel"/>
    <w:tmpl w:val="BD36528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nsid w:val="30F86437"/>
    <w:multiLevelType w:val="hybridMultilevel"/>
    <w:tmpl w:val="4AA652FC"/>
    <w:lvl w:ilvl="0" w:tplc="5FA018D4">
      <w:start w:val="1"/>
      <w:numFmt w:val="bullet"/>
      <w:lvlText w:val=""/>
      <w:lvlJc w:val="left"/>
      <w:pPr>
        <w:tabs>
          <w:tab w:val="num" w:pos="284"/>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B1D02CC"/>
    <w:multiLevelType w:val="hybridMultilevel"/>
    <w:tmpl w:val="E0B03A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B515B13"/>
    <w:multiLevelType w:val="hybridMultilevel"/>
    <w:tmpl w:val="771A91D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nsid w:val="3DA107DD"/>
    <w:multiLevelType w:val="hybridMultilevel"/>
    <w:tmpl w:val="6A3C064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3FB66877"/>
    <w:multiLevelType w:val="hybridMultilevel"/>
    <w:tmpl w:val="F2C4CAE4"/>
    <w:lvl w:ilvl="0" w:tplc="08CA95E8">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C57A41"/>
    <w:multiLevelType w:val="hybridMultilevel"/>
    <w:tmpl w:val="B01A742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2">
    <w:nsid w:val="45406571"/>
    <w:multiLevelType w:val="singleLevel"/>
    <w:tmpl w:val="EE105C22"/>
    <w:lvl w:ilvl="0">
      <w:start w:val="1"/>
      <w:numFmt w:val="decimal"/>
      <w:lvlText w:val="%1)"/>
      <w:lvlJc w:val="left"/>
      <w:pPr>
        <w:tabs>
          <w:tab w:val="num" w:pos="450"/>
        </w:tabs>
        <w:ind w:left="450" w:hanging="450"/>
      </w:pPr>
    </w:lvl>
  </w:abstractNum>
  <w:abstractNum w:abstractNumId="23">
    <w:nsid w:val="458D6339"/>
    <w:multiLevelType w:val="hybridMultilevel"/>
    <w:tmpl w:val="C43EF5C2"/>
    <w:lvl w:ilvl="0" w:tplc="4BA41F5C">
      <w:start w:val="1"/>
      <w:numFmt w:val="bullet"/>
      <w:lvlText w:val=""/>
      <w:lvlJc w:val="left"/>
      <w:pPr>
        <w:tabs>
          <w:tab w:val="num" w:pos="2187"/>
        </w:tabs>
        <w:ind w:left="2187" w:hanging="360"/>
      </w:pPr>
      <w:rPr>
        <w:rFonts w:ascii="Symbol" w:hAnsi="Symbol" w:cs="Symbol" w:hint="default"/>
      </w:rPr>
    </w:lvl>
    <w:lvl w:ilvl="1" w:tplc="0419000F">
      <w:start w:val="1"/>
      <w:numFmt w:val="decimal"/>
      <w:lvlText w:val="%2."/>
      <w:lvlJc w:val="left"/>
      <w:pPr>
        <w:tabs>
          <w:tab w:val="num" w:pos="1980"/>
        </w:tabs>
        <w:ind w:left="1980" w:hanging="360"/>
      </w:pPr>
      <w:rPr>
        <w:rFonts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497308BE"/>
    <w:multiLevelType w:val="hybridMultilevel"/>
    <w:tmpl w:val="0DD61E0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nsid w:val="498371C2"/>
    <w:multiLevelType w:val="hybridMultilevel"/>
    <w:tmpl w:val="7B9CB390"/>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14DE0658">
      <w:start w:val="1"/>
      <w:numFmt w:val="decimal"/>
      <w:lvlText w:val="%3."/>
      <w:lvlJc w:val="left"/>
      <w:pPr>
        <w:tabs>
          <w:tab w:val="num" w:pos="2805"/>
        </w:tabs>
        <w:ind w:left="2805" w:hanging="825"/>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DFB502C"/>
    <w:multiLevelType w:val="multilevel"/>
    <w:tmpl w:val="C7B89A6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79C415E"/>
    <w:multiLevelType w:val="hybridMultilevel"/>
    <w:tmpl w:val="015A4B5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8">
    <w:nsid w:val="597B1436"/>
    <w:multiLevelType w:val="hybridMultilevel"/>
    <w:tmpl w:val="FB684B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BD95244"/>
    <w:multiLevelType w:val="hybridMultilevel"/>
    <w:tmpl w:val="BD8E7B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CC00C5D"/>
    <w:multiLevelType w:val="hybridMultilevel"/>
    <w:tmpl w:val="05EC6AB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
    <w:nsid w:val="60B133D9"/>
    <w:multiLevelType w:val="hybridMultilevel"/>
    <w:tmpl w:val="B6EC0C6C"/>
    <w:lvl w:ilvl="0" w:tplc="B53E94A2">
      <w:start w:val="1"/>
      <w:numFmt w:val="bullet"/>
      <w:lvlText w:val=""/>
      <w:lvlJc w:val="left"/>
      <w:pPr>
        <w:tabs>
          <w:tab w:val="num" w:pos="284"/>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0BF48A4"/>
    <w:multiLevelType w:val="hybridMultilevel"/>
    <w:tmpl w:val="DDE8A8B4"/>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3">
    <w:nsid w:val="617639C8"/>
    <w:multiLevelType w:val="hybridMultilevel"/>
    <w:tmpl w:val="C68C9A4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4">
    <w:nsid w:val="619D164A"/>
    <w:multiLevelType w:val="hybridMultilevel"/>
    <w:tmpl w:val="40D6BD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65540E45"/>
    <w:multiLevelType w:val="hybridMultilevel"/>
    <w:tmpl w:val="1CBE088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6">
    <w:nsid w:val="656E0B21"/>
    <w:multiLevelType w:val="hybridMultilevel"/>
    <w:tmpl w:val="3C7CE34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7">
    <w:nsid w:val="67E86C4C"/>
    <w:multiLevelType w:val="hybridMultilevel"/>
    <w:tmpl w:val="EE9EA4A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8">
    <w:nsid w:val="699E0D8D"/>
    <w:multiLevelType w:val="hybridMultilevel"/>
    <w:tmpl w:val="0D421E1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9">
    <w:nsid w:val="6A9F33DE"/>
    <w:multiLevelType w:val="hybridMultilevel"/>
    <w:tmpl w:val="1AEA0A5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0">
    <w:nsid w:val="72A87092"/>
    <w:multiLevelType w:val="hybridMultilevel"/>
    <w:tmpl w:val="D83867A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1">
    <w:nsid w:val="75772AC3"/>
    <w:multiLevelType w:val="hybridMultilevel"/>
    <w:tmpl w:val="5414DAC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2">
    <w:nsid w:val="79370FB5"/>
    <w:multiLevelType w:val="hybridMultilevel"/>
    <w:tmpl w:val="AF4C9212"/>
    <w:lvl w:ilvl="0" w:tplc="A0B49F74">
      <w:start w:val="1"/>
      <w:numFmt w:val="bullet"/>
      <w:lvlText w:val=""/>
      <w:lvlJc w:val="left"/>
      <w:pPr>
        <w:tabs>
          <w:tab w:val="num" w:pos="284"/>
        </w:tabs>
        <w:ind w:left="227" w:hanging="227"/>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3">
    <w:nsid w:val="796B4751"/>
    <w:multiLevelType w:val="hybridMultilevel"/>
    <w:tmpl w:val="9336E414"/>
    <w:lvl w:ilvl="0" w:tplc="BCC2F4A0">
      <w:start w:val="1"/>
      <w:numFmt w:val="decimal"/>
      <w:lvlText w:val="%1."/>
      <w:lvlJc w:val="left"/>
      <w:pPr>
        <w:tabs>
          <w:tab w:val="num" w:pos="446"/>
        </w:tabs>
        <w:ind w:left="446" w:hanging="360"/>
      </w:pPr>
      <w:rPr>
        <w:rFonts w:hint="default"/>
      </w:rPr>
    </w:lvl>
    <w:lvl w:ilvl="1" w:tplc="F82AF602">
      <w:start w:val="1"/>
      <w:numFmt w:val="bullet"/>
      <w:lvlText w:val=""/>
      <w:lvlJc w:val="left"/>
      <w:pPr>
        <w:tabs>
          <w:tab w:val="num" w:pos="1166"/>
        </w:tabs>
        <w:ind w:left="409" w:firstLine="397"/>
      </w:pPr>
      <w:rPr>
        <w:rFonts w:ascii="Symbol" w:hAnsi="Symbol" w:cs="Symbol" w:hint="default"/>
      </w:rPr>
    </w:lvl>
    <w:lvl w:ilvl="2" w:tplc="C9C62F0E">
      <w:start w:val="1"/>
      <w:numFmt w:val="bullet"/>
      <w:lvlText w:val=""/>
      <w:lvlJc w:val="left"/>
      <w:pPr>
        <w:tabs>
          <w:tab w:val="num" w:pos="2066"/>
        </w:tabs>
        <w:ind w:left="2066" w:hanging="360"/>
      </w:pPr>
      <w:rPr>
        <w:rFonts w:ascii="Symbol" w:hAnsi="Symbol" w:cs="Symbol" w:hint="default"/>
      </w:rPr>
    </w:lvl>
    <w:lvl w:ilvl="3" w:tplc="0419000F">
      <w:start w:val="1"/>
      <w:numFmt w:val="decimal"/>
      <w:lvlText w:val="%4."/>
      <w:lvlJc w:val="left"/>
      <w:pPr>
        <w:tabs>
          <w:tab w:val="num" w:pos="2606"/>
        </w:tabs>
        <w:ind w:left="2606" w:hanging="360"/>
      </w:pPr>
    </w:lvl>
    <w:lvl w:ilvl="4" w:tplc="04190019">
      <w:start w:val="1"/>
      <w:numFmt w:val="lowerLetter"/>
      <w:lvlText w:val="%5."/>
      <w:lvlJc w:val="left"/>
      <w:pPr>
        <w:tabs>
          <w:tab w:val="num" w:pos="3326"/>
        </w:tabs>
        <w:ind w:left="3326" w:hanging="360"/>
      </w:pPr>
    </w:lvl>
    <w:lvl w:ilvl="5" w:tplc="0419001B">
      <w:start w:val="1"/>
      <w:numFmt w:val="lowerRoman"/>
      <w:lvlText w:val="%6."/>
      <w:lvlJc w:val="right"/>
      <w:pPr>
        <w:tabs>
          <w:tab w:val="num" w:pos="4046"/>
        </w:tabs>
        <w:ind w:left="4046" w:hanging="180"/>
      </w:pPr>
    </w:lvl>
    <w:lvl w:ilvl="6" w:tplc="0419000F">
      <w:start w:val="1"/>
      <w:numFmt w:val="decimal"/>
      <w:lvlText w:val="%7."/>
      <w:lvlJc w:val="left"/>
      <w:pPr>
        <w:tabs>
          <w:tab w:val="num" w:pos="4766"/>
        </w:tabs>
        <w:ind w:left="4766" w:hanging="360"/>
      </w:pPr>
    </w:lvl>
    <w:lvl w:ilvl="7" w:tplc="04190019">
      <w:start w:val="1"/>
      <w:numFmt w:val="lowerLetter"/>
      <w:lvlText w:val="%8."/>
      <w:lvlJc w:val="left"/>
      <w:pPr>
        <w:tabs>
          <w:tab w:val="num" w:pos="5486"/>
        </w:tabs>
        <w:ind w:left="5486" w:hanging="360"/>
      </w:pPr>
    </w:lvl>
    <w:lvl w:ilvl="8" w:tplc="0419001B">
      <w:start w:val="1"/>
      <w:numFmt w:val="lowerRoman"/>
      <w:lvlText w:val="%9."/>
      <w:lvlJc w:val="right"/>
      <w:pPr>
        <w:tabs>
          <w:tab w:val="num" w:pos="6206"/>
        </w:tabs>
        <w:ind w:left="6206" w:hanging="180"/>
      </w:pPr>
    </w:lvl>
  </w:abstractNum>
  <w:num w:numId="1">
    <w:abstractNumId w:val="42"/>
  </w:num>
  <w:num w:numId="2">
    <w:abstractNumId w:val="31"/>
  </w:num>
  <w:num w:numId="3">
    <w:abstractNumId w:val="26"/>
  </w:num>
  <w:num w:numId="4">
    <w:abstractNumId w:val="5"/>
  </w:num>
  <w:num w:numId="5">
    <w:abstractNumId w:val="14"/>
  </w:num>
  <w:num w:numId="6">
    <w:abstractNumId w:val="10"/>
  </w:num>
  <w:num w:numId="7">
    <w:abstractNumId w:val="36"/>
  </w:num>
  <w:num w:numId="8">
    <w:abstractNumId w:val="7"/>
  </w:num>
  <w:num w:numId="9">
    <w:abstractNumId w:val="11"/>
  </w:num>
  <w:num w:numId="10">
    <w:abstractNumId w:val="22"/>
    <w:lvlOverride w:ilvl="0">
      <w:startOverride w:val="1"/>
    </w:lvlOverride>
  </w:num>
  <w:num w:numId="11">
    <w:abstractNumId w:val="8"/>
  </w:num>
  <w:num w:numId="12">
    <w:abstractNumId w:val="24"/>
  </w:num>
  <w:num w:numId="13">
    <w:abstractNumId w:val="20"/>
  </w:num>
  <w:num w:numId="14">
    <w:abstractNumId w:val="9"/>
  </w:num>
  <w:num w:numId="15">
    <w:abstractNumId w:val="34"/>
  </w:num>
  <w:num w:numId="16">
    <w:abstractNumId w:val="1"/>
  </w:num>
  <w:num w:numId="17">
    <w:abstractNumId w:val="30"/>
  </w:num>
  <w:num w:numId="18">
    <w:abstractNumId w:val="17"/>
  </w:num>
  <w:num w:numId="19">
    <w:abstractNumId w:val="16"/>
  </w:num>
  <w:num w:numId="20">
    <w:abstractNumId w:val="29"/>
  </w:num>
  <w:num w:numId="21">
    <w:abstractNumId w:val="43"/>
  </w:num>
  <w:num w:numId="22">
    <w:abstractNumId w:val="25"/>
  </w:num>
  <w:num w:numId="23">
    <w:abstractNumId w:val="35"/>
  </w:num>
  <w:num w:numId="24">
    <w:abstractNumId w:val="13"/>
  </w:num>
  <w:num w:numId="25">
    <w:abstractNumId w:val="6"/>
  </w:num>
  <w:num w:numId="26">
    <w:abstractNumId w:val="19"/>
  </w:num>
  <w:num w:numId="27">
    <w:abstractNumId w:val="0"/>
  </w:num>
  <w:num w:numId="28">
    <w:abstractNumId w:val="23"/>
  </w:num>
  <w:num w:numId="29">
    <w:abstractNumId w:val="39"/>
  </w:num>
  <w:num w:numId="30">
    <w:abstractNumId w:val="40"/>
  </w:num>
  <w:num w:numId="31">
    <w:abstractNumId w:val="37"/>
  </w:num>
  <w:num w:numId="32">
    <w:abstractNumId w:val="38"/>
  </w:num>
  <w:num w:numId="33">
    <w:abstractNumId w:val="32"/>
  </w:num>
  <w:num w:numId="34">
    <w:abstractNumId w:val="27"/>
  </w:num>
  <w:num w:numId="35">
    <w:abstractNumId w:val="2"/>
  </w:num>
  <w:num w:numId="36">
    <w:abstractNumId w:val="33"/>
  </w:num>
  <w:num w:numId="37">
    <w:abstractNumId w:val="4"/>
  </w:num>
  <w:num w:numId="38">
    <w:abstractNumId w:val="18"/>
  </w:num>
  <w:num w:numId="39">
    <w:abstractNumId w:val="41"/>
  </w:num>
  <w:num w:numId="40">
    <w:abstractNumId w:val="21"/>
  </w:num>
  <w:num w:numId="41">
    <w:abstractNumId w:val="15"/>
  </w:num>
  <w:num w:numId="42">
    <w:abstractNumId w:val="3"/>
  </w:num>
  <w:num w:numId="43">
    <w:abstractNumId w:val="12"/>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5C9"/>
    <w:rsid w:val="000028B1"/>
    <w:rsid w:val="000074C7"/>
    <w:rsid w:val="00021DE4"/>
    <w:rsid w:val="000257A7"/>
    <w:rsid w:val="00030A68"/>
    <w:rsid w:val="0006254B"/>
    <w:rsid w:val="000662FA"/>
    <w:rsid w:val="00070C24"/>
    <w:rsid w:val="00072A81"/>
    <w:rsid w:val="00075B52"/>
    <w:rsid w:val="000811DA"/>
    <w:rsid w:val="000A0EF1"/>
    <w:rsid w:val="000A5D6D"/>
    <w:rsid w:val="000B2698"/>
    <w:rsid w:val="000C025E"/>
    <w:rsid w:val="000C4BC1"/>
    <w:rsid w:val="000D1C65"/>
    <w:rsid w:val="000D1F5D"/>
    <w:rsid w:val="000D35A0"/>
    <w:rsid w:val="000D3996"/>
    <w:rsid w:val="000D55C7"/>
    <w:rsid w:val="000D673E"/>
    <w:rsid w:val="000D7F83"/>
    <w:rsid w:val="000E6734"/>
    <w:rsid w:val="00107838"/>
    <w:rsid w:val="00125D2F"/>
    <w:rsid w:val="00131E26"/>
    <w:rsid w:val="001329E4"/>
    <w:rsid w:val="00133887"/>
    <w:rsid w:val="00136C47"/>
    <w:rsid w:val="001403FF"/>
    <w:rsid w:val="00143FE1"/>
    <w:rsid w:val="00154EB9"/>
    <w:rsid w:val="00167A0D"/>
    <w:rsid w:val="00167D7E"/>
    <w:rsid w:val="00173A8A"/>
    <w:rsid w:val="00177F5B"/>
    <w:rsid w:val="001A2169"/>
    <w:rsid w:val="001A6AA1"/>
    <w:rsid w:val="001B0F3C"/>
    <w:rsid w:val="001D40AD"/>
    <w:rsid w:val="001D5008"/>
    <w:rsid w:val="001E0CD8"/>
    <w:rsid w:val="00205C30"/>
    <w:rsid w:val="002171E1"/>
    <w:rsid w:val="002378B9"/>
    <w:rsid w:val="00244307"/>
    <w:rsid w:val="00246977"/>
    <w:rsid w:val="00256C17"/>
    <w:rsid w:val="00261EEE"/>
    <w:rsid w:val="0026481C"/>
    <w:rsid w:val="0027023F"/>
    <w:rsid w:val="00272D2A"/>
    <w:rsid w:val="00280872"/>
    <w:rsid w:val="002969F2"/>
    <w:rsid w:val="002A6CF4"/>
    <w:rsid w:val="002B2118"/>
    <w:rsid w:val="002B60A7"/>
    <w:rsid w:val="002B7B6C"/>
    <w:rsid w:val="002C415F"/>
    <w:rsid w:val="002C470B"/>
    <w:rsid w:val="002D7C61"/>
    <w:rsid w:val="002E163E"/>
    <w:rsid w:val="002E4838"/>
    <w:rsid w:val="002F0B18"/>
    <w:rsid w:val="00300B8C"/>
    <w:rsid w:val="00300BB5"/>
    <w:rsid w:val="003018ED"/>
    <w:rsid w:val="0030269B"/>
    <w:rsid w:val="00302AED"/>
    <w:rsid w:val="00304704"/>
    <w:rsid w:val="0030778C"/>
    <w:rsid w:val="00311187"/>
    <w:rsid w:val="0033385F"/>
    <w:rsid w:val="0033414D"/>
    <w:rsid w:val="00341F0E"/>
    <w:rsid w:val="0035554B"/>
    <w:rsid w:val="00365418"/>
    <w:rsid w:val="00377F0C"/>
    <w:rsid w:val="003853D3"/>
    <w:rsid w:val="00392DDA"/>
    <w:rsid w:val="003A558F"/>
    <w:rsid w:val="003A5F95"/>
    <w:rsid w:val="003A6DD2"/>
    <w:rsid w:val="003C17B0"/>
    <w:rsid w:val="003C6110"/>
    <w:rsid w:val="003D60F0"/>
    <w:rsid w:val="003F05B1"/>
    <w:rsid w:val="003F0933"/>
    <w:rsid w:val="003F284F"/>
    <w:rsid w:val="00404970"/>
    <w:rsid w:val="0040748D"/>
    <w:rsid w:val="00425F5E"/>
    <w:rsid w:val="00425F83"/>
    <w:rsid w:val="0043008D"/>
    <w:rsid w:val="00433B06"/>
    <w:rsid w:val="00437A8F"/>
    <w:rsid w:val="00442E24"/>
    <w:rsid w:val="0044673B"/>
    <w:rsid w:val="0045060B"/>
    <w:rsid w:val="0046067D"/>
    <w:rsid w:val="004721A7"/>
    <w:rsid w:val="0048093B"/>
    <w:rsid w:val="00480F88"/>
    <w:rsid w:val="0048293C"/>
    <w:rsid w:val="0048422E"/>
    <w:rsid w:val="004A16DF"/>
    <w:rsid w:val="004A2387"/>
    <w:rsid w:val="004A2B79"/>
    <w:rsid w:val="004B2DDB"/>
    <w:rsid w:val="004B5A18"/>
    <w:rsid w:val="004B7DB8"/>
    <w:rsid w:val="004D0DB0"/>
    <w:rsid w:val="004D6425"/>
    <w:rsid w:val="004D6B5D"/>
    <w:rsid w:val="004E544A"/>
    <w:rsid w:val="004F6F3D"/>
    <w:rsid w:val="00504C8D"/>
    <w:rsid w:val="005157D2"/>
    <w:rsid w:val="00527A66"/>
    <w:rsid w:val="00544C29"/>
    <w:rsid w:val="0054539E"/>
    <w:rsid w:val="00553254"/>
    <w:rsid w:val="00554AB6"/>
    <w:rsid w:val="00554C7C"/>
    <w:rsid w:val="0057146A"/>
    <w:rsid w:val="00573478"/>
    <w:rsid w:val="00574B9C"/>
    <w:rsid w:val="00580A04"/>
    <w:rsid w:val="00594A71"/>
    <w:rsid w:val="00595232"/>
    <w:rsid w:val="005E5FB7"/>
    <w:rsid w:val="005F3D52"/>
    <w:rsid w:val="005F7081"/>
    <w:rsid w:val="00601AA1"/>
    <w:rsid w:val="00602DE1"/>
    <w:rsid w:val="006073CF"/>
    <w:rsid w:val="00610133"/>
    <w:rsid w:val="0061585A"/>
    <w:rsid w:val="00625B3D"/>
    <w:rsid w:val="00633420"/>
    <w:rsid w:val="00633865"/>
    <w:rsid w:val="00636E63"/>
    <w:rsid w:val="0063786A"/>
    <w:rsid w:val="0064146A"/>
    <w:rsid w:val="00647638"/>
    <w:rsid w:val="00655ECF"/>
    <w:rsid w:val="00657F13"/>
    <w:rsid w:val="00660778"/>
    <w:rsid w:val="00660E44"/>
    <w:rsid w:val="006756F9"/>
    <w:rsid w:val="0068130A"/>
    <w:rsid w:val="00682D89"/>
    <w:rsid w:val="006C002C"/>
    <w:rsid w:val="006C7FC2"/>
    <w:rsid w:val="006D021C"/>
    <w:rsid w:val="006D2459"/>
    <w:rsid w:val="006D7015"/>
    <w:rsid w:val="006E4273"/>
    <w:rsid w:val="006E51CE"/>
    <w:rsid w:val="006E673D"/>
    <w:rsid w:val="00714911"/>
    <w:rsid w:val="00714E64"/>
    <w:rsid w:val="00717A3B"/>
    <w:rsid w:val="00725453"/>
    <w:rsid w:val="007329E5"/>
    <w:rsid w:val="00735C8A"/>
    <w:rsid w:val="00746F2D"/>
    <w:rsid w:val="00755637"/>
    <w:rsid w:val="007562E0"/>
    <w:rsid w:val="00756ECF"/>
    <w:rsid w:val="007657D0"/>
    <w:rsid w:val="007658A7"/>
    <w:rsid w:val="007719BB"/>
    <w:rsid w:val="00784096"/>
    <w:rsid w:val="007854B5"/>
    <w:rsid w:val="007911BC"/>
    <w:rsid w:val="00794460"/>
    <w:rsid w:val="007B610F"/>
    <w:rsid w:val="007C2EBF"/>
    <w:rsid w:val="007C442D"/>
    <w:rsid w:val="007C76AB"/>
    <w:rsid w:val="007D3CB6"/>
    <w:rsid w:val="007E15CF"/>
    <w:rsid w:val="007E3F03"/>
    <w:rsid w:val="007F136B"/>
    <w:rsid w:val="007F347E"/>
    <w:rsid w:val="007F5522"/>
    <w:rsid w:val="008071EA"/>
    <w:rsid w:val="008119BE"/>
    <w:rsid w:val="00817A52"/>
    <w:rsid w:val="00821D1D"/>
    <w:rsid w:val="00824D44"/>
    <w:rsid w:val="00832A7E"/>
    <w:rsid w:val="008344CE"/>
    <w:rsid w:val="00834A24"/>
    <w:rsid w:val="008364E5"/>
    <w:rsid w:val="0085042F"/>
    <w:rsid w:val="0085156E"/>
    <w:rsid w:val="00853135"/>
    <w:rsid w:val="008540EF"/>
    <w:rsid w:val="00876DDB"/>
    <w:rsid w:val="00896C57"/>
    <w:rsid w:val="008B13D5"/>
    <w:rsid w:val="008B3877"/>
    <w:rsid w:val="008B6549"/>
    <w:rsid w:val="008B69EF"/>
    <w:rsid w:val="008C3594"/>
    <w:rsid w:val="008C6201"/>
    <w:rsid w:val="008D2B32"/>
    <w:rsid w:val="008D2E97"/>
    <w:rsid w:val="008D4CA8"/>
    <w:rsid w:val="008E6732"/>
    <w:rsid w:val="008F323B"/>
    <w:rsid w:val="008F4F63"/>
    <w:rsid w:val="00901362"/>
    <w:rsid w:val="0092202E"/>
    <w:rsid w:val="00926E28"/>
    <w:rsid w:val="00944D2B"/>
    <w:rsid w:val="00952A70"/>
    <w:rsid w:val="00956040"/>
    <w:rsid w:val="00960AB7"/>
    <w:rsid w:val="0098040C"/>
    <w:rsid w:val="00983981"/>
    <w:rsid w:val="0099003A"/>
    <w:rsid w:val="00994A60"/>
    <w:rsid w:val="009A1E46"/>
    <w:rsid w:val="009A2F68"/>
    <w:rsid w:val="009B0F67"/>
    <w:rsid w:val="009B10C5"/>
    <w:rsid w:val="009B651B"/>
    <w:rsid w:val="009D2DFF"/>
    <w:rsid w:val="009D4DD9"/>
    <w:rsid w:val="009F7C7A"/>
    <w:rsid w:val="00A0364D"/>
    <w:rsid w:val="00A06D3C"/>
    <w:rsid w:val="00A0753B"/>
    <w:rsid w:val="00A12F9F"/>
    <w:rsid w:val="00A131F1"/>
    <w:rsid w:val="00A17FE4"/>
    <w:rsid w:val="00A2168F"/>
    <w:rsid w:val="00A474FD"/>
    <w:rsid w:val="00A6411A"/>
    <w:rsid w:val="00A66375"/>
    <w:rsid w:val="00A670BF"/>
    <w:rsid w:val="00A729C9"/>
    <w:rsid w:val="00A75FDC"/>
    <w:rsid w:val="00A9427A"/>
    <w:rsid w:val="00AA2E07"/>
    <w:rsid w:val="00AA5ADC"/>
    <w:rsid w:val="00AA709E"/>
    <w:rsid w:val="00AB3F8C"/>
    <w:rsid w:val="00AB5FAF"/>
    <w:rsid w:val="00AB6FA6"/>
    <w:rsid w:val="00AC13D5"/>
    <w:rsid w:val="00AD1D35"/>
    <w:rsid w:val="00AD3240"/>
    <w:rsid w:val="00AD368F"/>
    <w:rsid w:val="00AE0EDE"/>
    <w:rsid w:val="00AE4FA9"/>
    <w:rsid w:val="00AE74CC"/>
    <w:rsid w:val="00AF1D27"/>
    <w:rsid w:val="00AF34F5"/>
    <w:rsid w:val="00AF67DF"/>
    <w:rsid w:val="00AF78D8"/>
    <w:rsid w:val="00B010C1"/>
    <w:rsid w:val="00B12CC8"/>
    <w:rsid w:val="00B236E5"/>
    <w:rsid w:val="00B25639"/>
    <w:rsid w:val="00B34079"/>
    <w:rsid w:val="00B34088"/>
    <w:rsid w:val="00B34F4B"/>
    <w:rsid w:val="00B40129"/>
    <w:rsid w:val="00B40CD3"/>
    <w:rsid w:val="00B41D12"/>
    <w:rsid w:val="00B501BD"/>
    <w:rsid w:val="00B61B09"/>
    <w:rsid w:val="00B74818"/>
    <w:rsid w:val="00B90F50"/>
    <w:rsid w:val="00BB03E2"/>
    <w:rsid w:val="00BB3EFD"/>
    <w:rsid w:val="00BB643F"/>
    <w:rsid w:val="00BD7379"/>
    <w:rsid w:val="00BE66B1"/>
    <w:rsid w:val="00BF6D6A"/>
    <w:rsid w:val="00C02291"/>
    <w:rsid w:val="00C10BF8"/>
    <w:rsid w:val="00C2224F"/>
    <w:rsid w:val="00C224B2"/>
    <w:rsid w:val="00C30030"/>
    <w:rsid w:val="00C40588"/>
    <w:rsid w:val="00C5471F"/>
    <w:rsid w:val="00C554C7"/>
    <w:rsid w:val="00C628D5"/>
    <w:rsid w:val="00C6442F"/>
    <w:rsid w:val="00C76A61"/>
    <w:rsid w:val="00C771CD"/>
    <w:rsid w:val="00C94153"/>
    <w:rsid w:val="00CA469F"/>
    <w:rsid w:val="00CD33AC"/>
    <w:rsid w:val="00CD4081"/>
    <w:rsid w:val="00CD654C"/>
    <w:rsid w:val="00CD7F2D"/>
    <w:rsid w:val="00CE1A57"/>
    <w:rsid w:val="00CF10AC"/>
    <w:rsid w:val="00CF19AD"/>
    <w:rsid w:val="00CF1B2F"/>
    <w:rsid w:val="00CF502A"/>
    <w:rsid w:val="00D008C5"/>
    <w:rsid w:val="00D010B5"/>
    <w:rsid w:val="00D0324B"/>
    <w:rsid w:val="00D07901"/>
    <w:rsid w:val="00D105C9"/>
    <w:rsid w:val="00D11541"/>
    <w:rsid w:val="00D1420A"/>
    <w:rsid w:val="00D23F1B"/>
    <w:rsid w:val="00D265F1"/>
    <w:rsid w:val="00D4105B"/>
    <w:rsid w:val="00D4643F"/>
    <w:rsid w:val="00D46B4B"/>
    <w:rsid w:val="00D53474"/>
    <w:rsid w:val="00D548A2"/>
    <w:rsid w:val="00D7110A"/>
    <w:rsid w:val="00D77B95"/>
    <w:rsid w:val="00D8182A"/>
    <w:rsid w:val="00D96510"/>
    <w:rsid w:val="00D979AC"/>
    <w:rsid w:val="00DA6C94"/>
    <w:rsid w:val="00DA7AF7"/>
    <w:rsid w:val="00DB69F6"/>
    <w:rsid w:val="00DC0E91"/>
    <w:rsid w:val="00DC26BE"/>
    <w:rsid w:val="00DC3BFA"/>
    <w:rsid w:val="00DC5CE2"/>
    <w:rsid w:val="00DC7DC0"/>
    <w:rsid w:val="00DD4BB6"/>
    <w:rsid w:val="00DD6E86"/>
    <w:rsid w:val="00DE7F38"/>
    <w:rsid w:val="00DF4681"/>
    <w:rsid w:val="00E00BF9"/>
    <w:rsid w:val="00E05988"/>
    <w:rsid w:val="00E13B4C"/>
    <w:rsid w:val="00E17EAD"/>
    <w:rsid w:val="00E201F6"/>
    <w:rsid w:val="00E20E6C"/>
    <w:rsid w:val="00E31A31"/>
    <w:rsid w:val="00E402F3"/>
    <w:rsid w:val="00E443AE"/>
    <w:rsid w:val="00E477B3"/>
    <w:rsid w:val="00E51AB0"/>
    <w:rsid w:val="00E6723B"/>
    <w:rsid w:val="00E70702"/>
    <w:rsid w:val="00E90768"/>
    <w:rsid w:val="00E91E8D"/>
    <w:rsid w:val="00EA3E59"/>
    <w:rsid w:val="00EB7E13"/>
    <w:rsid w:val="00EC2E9D"/>
    <w:rsid w:val="00ED1F1E"/>
    <w:rsid w:val="00EF01E7"/>
    <w:rsid w:val="00EF36B1"/>
    <w:rsid w:val="00F00092"/>
    <w:rsid w:val="00F02350"/>
    <w:rsid w:val="00F224CA"/>
    <w:rsid w:val="00F24B3A"/>
    <w:rsid w:val="00F27341"/>
    <w:rsid w:val="00F74789"/>
    <w:rsid w:val="00F74A54"/>
    <w:rsid w:val="00F76E33"/>
    <w:rsid w:val="00F8199C"/>
    <w:rsid w:val="00F82CDC"/>
    <w:rsid w:val="00F84C8F"/>
    <w:rsid w:val="00F91DF3"/>
    <w:rsid w:val="00F92BC9"/>
    <w:rsid w:val="00F94D39"/>
    <w:rsid w:val="00FA23A2"/>
    <w:rsid w:val="00FC2773"/>
    <w:rsid w:val="00FD7FF2"/>
    <w:rsid w:val="00FF3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rules v:ext="edit">
        <o:r id="V:Rule1" type="connector" idref="#_x0000_s1033"/>
        <o:r id="V:Rule2" type="connector" idref="#_x0000_s1034"/>
        <o:r id="V:Rule3" type="connector" idref="#_x0000_s1035"/>
        <o:r id="V:Rule4" type="connector" idref="#_x0000_s1037"/>
        <o:r id="V:Rule5" type="connector" idref="#_x0000_s1038"/>
      </o:rules>
    </o:shapelayout>
  </w:shapeDefaults>
  <w:decimalSymbol w:val=","/>
  <w:listSeparator w:val=";"/>
  <w14:defaultImageDpi w14:val="0"/>
  <w15:chartTrackingRefBased/>
  <w15:docId w15:val="{33D6851A-DA2F-4C09-8E7B-1C3FBAE2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5C9"/>
    <w:rPr>
      <w:sz w:val="24"/>
      <w:szCs w:val="24"/>
    </w:rPr>
  </w:style>
  <w:style w:type="paragraph" w:styleId="1">
    <w:name w:val="heading 1"/>
    <w:basedOn w:val="a"/>
    <w:next w:val="a"/>
    <w:link w:val="10"/>
    <w:uiPriority w:val="99"/>
    <w:qFormat/>
    <w:rsid w:val="00574B9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E427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D105C9"/>
    <w:pPr>
      <w:tabs>
        <w:tab w:val="center" w:pos="4677"/>
        <w:tab w:val="right" w:pos="9355"/>
      </w:tabs>
    </w:pPr>
  </w:style>
  <w:style w:type="character" w:customStyle="1" w:styleId="a4">
    <w:name w:val="Верхній колонтитул Знак"/>
    <w:link w:val="a3"/>
    <w:uiPriority w:val="99"/>
    <w:semiHidden/>
    <w:rPr>
      <w:sz w:val="24"/>
      <w:szCs w:val="24"/>
    </w:rPr>
  </w:style>
  <w:style w:type="paragraph" w:styleId="a5">
    <w:name w:val="footer"/>
    <w:basedOn w:val="a"/>
    <w:link w:val="a6"/>
    <w:uiPriority w:val="99"/>
    <w:rsid w:val="00D105C9"/>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D105C9"/>
  </w:style>
  <w:style w:type="paragraph" w:styleId="a8">
    <w:name w:val="Normal (Web)"/>
    <w:basedOn w:val="a"/>
    <w:uiPriority w:val="99"/>
    <w:rsid w:val="00574B9C"/>
    <w:pPr>
      <w:spacing w:before="100" w:beforeAutospacing="1" w:after="100" w:afterAutospacing="1"/>
    </w:pPr>
  </w:style>
  <w:style w:type="paragraph" w:customStyle="1" w:styleId="11">
    <w:name w:val="Обычный1"/>
    <w:basedOn w:val="a"/>
    <w:uiPriority w:val="99"/>
    <w:rsid w:val="00574B9C"/>
    <w:pPr>
      <w:ind w:right="439"/>
    </w:pPr>
  </w:style>
  <w:style w:type="paragraph" w:styleId="HTML">
    <w:name w:val="HTML Preformatted"/>
    <w:basedOn w:val="a"/>
    <w:link w:val="HTML0"/>
    <w:uiPriority w:val="99"/>
    <w:rsid w:val="00574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9">
    <w:name w:val="Body Text"/>
    <w:basedOn w:val="a"/>
    <w:link w:val="aa"/>
    <w:uiPriority w:val="99"/>
    <w:rsid w:val="001D40AD"/>
    <w:pPr>
      <w:jc w:val="both"/>
    </w:pPr>
  </w:style>
  <w:style w:type="character" w:customStyle="1" w:styleId="aa">
    <w:name w:val="Основний текст Знак"/>
    <w:link w:val="a9"/>
    <w:uiPriority w:val="99"/>
    <w:semiHidden/>
    <w:rPr>
      <w:sz w:val="24"/>
      <w:szCs w:val="24"/>
    </w:rPr>
  </w:style>
  <w:style w:type="paragraph" w:styleId="ab">
    <w:name w:val="Body Text Indent"/>
    <w:basedOn w:val="a"/>
    <w:link w:val="ac"/>
    <w:uiPriority w:val="99"/>
    <w:rsid w:val="007E3F03"/>
    <w:pPr>
      <w:spacing w:after="120"/>
      <w:ind w:left="283"/>
    </w:pPr>
  </w:style>
  <w:style w:type="character" w:customStyle="1" w:styleId="ac">
    <w:name w:val="Основний текст з відступом Знак"/>
    <w:link w:val="ab"/>
    <w:uiPriority w:val="99"/>
    <w:semiHidden/>
    <w:rPr>
      <w:sz w:val="24"/>
      <w:szCs w:val="24"/>
    </w:rPr>
  </w:style>
  <w:style w:type="table" w:styleId="ad">
    <w:name w:val="Table Grid"/>
    <w:basedOn w:val="a1"/>
    <w:uiPriority w:val="99"/>
    <w:rsid w:val="006E4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uiPriority w:val="99"/>
    <w:rsid w:val="008B3877"/>
    <w:rPr>
      <w:sz w:val="18"/>
      <w:szCs w:val="18"/>
    </w:rPr>
  </w:style>
  <w:style w:type="character" w:styleId="ae">
    <w:name w:val="Hyperlink"/>
    <w:uiPriority w:val="99"/>
    <w:rsid w:val="00A9427A"/>
    <w:rPr>
      <w:color w:val="0000FF"/>
      <w:u w:val="single"/>
    </w:rPr>
  </w:style>
  <w:style w:type="paragraph" w:styleId="21">
    <w:name w:val="Body Text 2"/>
    <w:basedOn w:val="a"/>
    <w:link w:val="22"/>
    <w:uiPriority w:val="99"/>
    <w:rsid w:val="0030778C"/>
    <w:pPr>
      <w:spacing w:after="120" w:line="480" w:lineRule="auto"/>
    </w:pPr>
  </w:style>
  <w:style w:type="character" w:customStyle="1" w:styleId="22">
    <w:name w:val="Основни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917142">
      <w:marLeft w:val="0"/>
      <w:marRight w:val="0"/>
      <w:marTop w:val="0"/>
      <w:marBottom w:val="0"/>
      <w:divBdr>
        <w:top w:val="none" w:sz="0" w:space="0" w:color="auto"/>
        <w:left w:val="none" w:sz="0" w:space="0" w:color="auto"/>
        <w:bottom w:val="none" w:sz="0" w:space="0" w:color="auto"/>
        <w:right w:val="none" w:sz="0" w:space="0" w:color="auto"/>
      </w:divBdr>
    </w:div>
    <w:div w:id="1890917143">
      <w:marLeft w:val="0"/>
      <w:marRight w:val="0"/>
      <w:marTop w:val="0"/>
      <w:marBottom w:val="0"/>
      <w:divBdr>
        <w:top w:val="none" w:sz="0" w:space="0" w:color="auto"/>
        <w:left w:val="none" w:sz="0" w:space="0" w:color="auto"/>
        <w:bottom w:val="none" w:sz="0" w:space="0" w:color="auto"/>
        <w:right w:val="none" w:sz="0" w:space="0" w:color="auto"/>
      </w:divBdr>
    </w:div>
    <w:div w:id="1890917144">
      <w:marLeft w:val="0"/>
      <w:marRight w:val="0"/>
      <w:marTop w:val="0"/>
      <w:marBottom w:val="0"/>
      <w:divBdr>
        <w:top w:val="none" w:sz="0" w:space="0" w:color="auto"/>
        <w:left w:val="none" w:sz="0" w:space="0" w:color="auto"/>
        <w:bottom w:val="none" w:sz="0" w:space="0" w:color="auto"/>
        <w:right w:val="none" w:sz="0" w:space="0" w:color="auto"/>
      </w:divBdr>
      <w:divsChild>
        <w:div w:id="1890917151">
          <w:marLeft w:val="0"/>
          <w:marRight w:val="0"/>
          <w:marTop w:val="0"/>
          <w:marBottom w:val="0"/>
          <w:divBdr>
            <w:top w:val="none" w:sz="0" w:space="0" w:color="auto"/>
            <w:left w:val="none" w:sz="0" w:space="0" w:color="auto"/>
            <w:bottom w:val="none" w:sz="0" w:space="0" w:color="auto"/>
            <w:right w:val="none" w:sz="0" w:space="0" w:color="auto"/>
          </w:divBdr>
        </w:div>
      </w:divsChild>
    </w:div>
    <w:div w:id="1890917145">
      <w:marLeft w:val="0"/>
      <w:marRight w:val="0"/>
      <w:marTop w:val="0"/>
      <w:marBottom w:val="0"/>
      <w:divBdr>
        <w:top w:val="none" w:sz="0" w:space="0" w:color="auto"/>
        <w:left w:val="none" w:sz="0" w:space="0" w:color="auto"/>
        <w:bottom w:val="none" w:sz="0" w:space="0" w:color="auto"/>
        <w:right w:val="none" w:sz="0" w:space="0" w:color="auto"/>
      </w:divBdr>
    </w:div>
    <w:div w:id="1890917146">
      <w:marLeft w:val="0"/>
      <w:marRight w:val="0"/>
      <w:marTop w:val="0"/>
      <w:marBottom w:val="0"/>
      <w:divBdr>
        <w:top w:val="none" w:sz="0" w:space="0" w:color="auto"/>
        <w:left w:val="none" w:sz="0" w:space="0" w:color="auto"/>
        <w:bottom w:val="none" w:sz="0" w:space="0" w:color="auto"/>
        <w:right w:val="none" w:sz="0" w:space="0" w:color="auto"/>
      </w:divBdr>
    </w:div>
    <w:div w:id="1890917147">
      <w:marLeft w:val="0"/>
      <w:marRight w:val="0"/>
      <w:marTop w:val="0"/>
      <w:marBottom w:val="0"/>
      <w:divBdr>
        <w:top w:val="none" w:sz="0" w:space="0" w:color="auto"/>
        <w:left w:val="none" w:sz="0" w:space="0" w:color="auto"/>
        <w:bottom w:val="none" w:sz="0" w:space="0" w:color="auto"/>
        <w:right w:val="none" w:sz="0" w:space="0" w:color="auto"/>
      </w:divBdr>
    </w:div>
    <w:div w:id="1890917148">
      <w:marLeft w:val="0"/>
      <w:marRight w:val="0"/>
      <w:marTop w:val="0"/>
      <w:marBottom w:val="0"/>
      <w:divBdr>
        <w:top w:val="none" w:sz="0" w:space="0" w:color="auto"/>
        <w:left w:val="none" w:sz="0" w:space="0" w:color="auto"/>
        <w:bottom w:val="none" w:sz="0" w:space="0" w:color="auto"/>
        <w:right w:val="none" w:sz="0" w:space="0" w:color="auto"/>
      </w:divBdr>
    </w:div>
    <w:div w:id="1890917149">
      <w:marLeft w:val="0"/>
      <w:marRight w:val="0"/>
      <w:marTop w:val="0"/>
      <w:marBottom w:val="0"/>
      <w:divBdr>
        <w:top w:val="none" w:sz="0" w:space="0" w:color="auto"/>
        <w:left w:val="none" w:sz="0" w:space="0" w:color="auto"/>
        <w:bottom w:val="none" w:sz="0" w:space="0" w:color="auto"/>
        <w:right w:val="none" w:sz="0" w:space="0" w:color="auto"/>
      </w:divBdr>
    </w:div>
    <w:div w:id="1890917150">
      <w:marLeft w:val="0"/>
      <w:marRight w:val="0"/>
      <w:marTop w:val="0"/>
      <w:marBottom w:val="0"/>
      <w:divBdr>
        <w:top w:val="none" w:sz="0" w:space="0" w:color="auto"/>
        <w:left w:val="none" w:sz="0" w:space="0" w:color="auto"/>
        <w:bottom w:val="none" w:sz="0" w:space="0" w:color="auto"/>
        <w:right w:val="none" w:sz="0" w:space="0" w:color="auto"/>
      </w:divBdr>
    </w:div>
    <w:div w:id="1890917152">
      <w:marLeft w:val="0"/>
      <w:marRight w:val="0"/>
      <w:marTop w:val="0"/>
      <w:marBottom w:val="0"/>
      <w:divBdr>
        <w:top w:val="none" w:sz="0" w:space="0" w:color="auto"/>
        <w:left w:val="none" w:sz="0" w:space="0" w:color="auto"/>
        <w:bottom w:val="none" w:sz="0" w:space="0" w:color="auto"/>
        <w:right w:val="none" w:sz="0" w:space="0" w:color="auto"/>
      </w:divBdr>
    </w:div>
    <w:div w:id="18909171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9768</Words>
  <Characters>55681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65319</CharactersWithSpaces>
  <SharedDoc>false</SharedDoc>
  <HLinks>
    <vt:vector size="36" baseType="variant">
      <vt:variant>
        <vt:i4>6750252</vt:i4>
      </vt:variant>
      <vt:variant>
        <vt:i4>21</vt:i4>
      </vt:variant>
      <vt:variant>
        <vt:i4>0</vt:i4>
      </vt:variant>
      <vt:variant>
        <vt:i4>5</vt:i4>
      </vt:variant>
      <vt:variant>
        <vt:lpwstr>http://www.soda.ru/</vt:lpwstr>
      </vt:variant>
      <vt:variant>
        <vt:lpwstr/>
      </vt:variant>
      <vt:variant>
        <vt:i4>7012401</vt:i4>
      </vt:variant>
      <vt:variant>
        <vt:i4>18</vt:i4>
      </vt:variant>
      <vt:variant>
        <vt:i4>0</vt:i4>
      </vt:variant>
      <vt:variant>
        <vt:i4>5</vt:i4>
      </vt:variant>
      <vt:variant>
        <vt:lpwstr>http://www.tvoe.ru/</vt:lpwstr>
      </vt:variant>
      <vt:variant>
        <vt:lpwstr/>
      </vt:variant>
      <vt:variant>
        <vt:i4>3604581</vt:i4>
      </vt:variant>
      <vt:variant>
        <vt:i4>15</vt:i4>
      </vt:variant>
      <vt:variant>
        <vt:i4>0</vt:i4>
      </vt:variant>
      <vt:variant>
        <vt:i4>5</vt:i4>
      </vt:variant>
      <vt:variant>
        <vt:lpwstr>http://www.31tv.ru/</vt:lpwstr>
      </vt:variant>
      <vt:variant>
        <vt:lpwstr/>
      </vt:variant>
      <vt:variant>
        <vt:i4>6553709</vt:i4>
      </vt:variant>
      <vt:variant>
        <vt:i4>12</vt:i4>
      </vt:variant>
      <vt:variant>
        <vt:i4>0</vt:i4>
      </vt:variant>
      <vt:variant>
        <vt:i4>5</vt:i4>
      </vt:variant>
      <vt:variant>
        <vt:lpwstr>http://www.chelzan.chel.ru/</vt:lpwstr>
      </vt:variant>
      <vt:variant>
        <vt:lpwstr/>
      </vt:variant>
      <vt:variant>
        <vt:i4>6946933</vt:i4>
      </vt:variant>
      <vt:variant>
        <vt:i4>9</vt:i4>
      </vt:variant>
      <vt:variant>
        <vt:i4>0</vt:i4>
      </vt:variant>
      <vt:variant>
        <vt:i4>5</vt:i4>
      </vt:variant>
      <vt:variant>
        <vt:lpwstr>http://www.advertology.ru/</vt:lpwstr>
      </vt:variant>
      <vt:variant>
        <vt:lpwstr/>
      </vt:variant>
      <vt:variant>
        <vt:i4>7340149</vt:i4>
      </vt:variant>
      <vt:variant>
        <vt:i4>6</vt:i4>
      </vt:variant>
      <vt:variant>
        <vt:i4>0</vt:i4>
      </vt:variant>
      <vt:variant>
        <vt:i4>5</vt:i4>
      </vt:variant>
      <vt:variant>
        <vt:lpwstr>http://www.outdoor.ru/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2014-09-14T18:31:00Z</dcterms:created>
  <dcterms:modified xsi:type="dcterms:W3CDTF">2014-09-14T18:31:00Z</dcterms:modified>
</cp:coreProperties>
</file>