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DA2" w:rsidRPr="004F24C0" w:rsidRDefault="00B84DA2" w:rsidP="004F24C0">
      <w:pPr>
        <w:spacing w:line="360" w:lineRule="auto"/>
        <w:ind w:firstLine="709"/>
        <w:jc w:val="center"/>
        <w:rPr>
          <w:rFonts w:ascii="Times New Roman" w:hAnsi="Times New Roman"/>
          <w:sz w:val="28"/>
          <w:szCs w:val="28"/>
        </w:rPr>
      </w:pPr>
      <w:r w:rsidRPr="004F24C0">
        <w:rPr>
          <w:rFonts w:ascii="Times New Roman" w:hAnsi="Times New Roman"/>
          <w:sz w:val="28"/>
          <w:szCs w:val="28"/>
        </w:rPr>
        <w:t>Министерство</w:t>
      </w:r>
      <w:r w:rsidR="004F24C0" w:rsidRPr="004F24C0">
        <w:rPr>
          <w:rFonts w:ascii="Times New Roman" w:hAnsi="Times New Roman"/>
          <w:sz w:val="28"/>
          <w:szCs w:val="28"/>
        </w:rPr>
        <w:t xml:space="preserve"> </w:t>
      </w:r>
      <w:r w:rsidRPr="004F24C0">
        <w:rPr>
          <w:rFonts w:ascii="Times New Roman" w:hAnsi="Times New Roman"/>
          <w:sz w:val="28"/>
          <w:szCs w:val="28"/>
        </w:rPr>
        <w:t>сельского</w:t>
      </w:r>
      <w:r w:rsidR="004F24C0" w:rsidRPr="004F24C0">
        <w:rPr>
          <w:rFonts w:ascii="Times New Roman" w:hAnsi="Times New Roman"/>
          <w:sz w:val="28"/>
          <w:szCs w:val="28"/>
        </w:rPr>
        <w:t xml:space="preserve"> </w:t>
      </w:r>
      <w:r w:rsidRPr="004F24C0">
        <w:rPr>
          <w:rFonts w:ascii="Times New Roman" w:hAnsi="Times New Roman"/>
          <w:sz w:val="28"/>
          <w:szCs w:val="28"/>
        </w:rPr>
        <w:t>хозяйства</w:t>
      </w:r>
      <w:r w:rsidR="004F24C0" w:rsidRPr="004F24C0">
        <w:rPr>
          <w:rFonts w:ascii="Times New Roman" w:hAnsi="Times New Roman"/>
          <w:sz w:val="28"/>
          <w:szCs w:val="28"/>
        </w:rPr>
        <w:t xml:space="preserve"> </w:t>
      </w:r>
      <w:r w:rsidRPr="004F24C0">
        <w:rPr>
          <w:rFonts w:ascii="Times New Roman" w:hAnsi="Times New Roman"/>
          <w:sz w:val="28"/>
          <w:szCs w:val="28"/>
        </w:rPr>
        <w:t>РФ</w:t>
      </w:r>
    </w:p>
    <w:p w:rsidR="00B84DA2" w:rsidRPr="004F24C0" w:rsidRDefault="00B84DA2" w:rsidP="004F24C0">
      <w:pPr>
        <w:spacing w:line="360" w:lineRule="auto"/>
        <w:ind w:firstLine="709"/>
        <w:jc w:val="center"/>
        <w:rPr>
          <w:rFonts w:ascii="Times New Roman" w:hAnsi="Times New Roman"/>
          <w:sz w:val="28"/>
          <w:szCs w:val="28"/>
        </w:rPr>
      </w:pPr>
      <w:r w:rsidRPr="004F24C0">
        <w:rPr>
          <w:rFonts w:ascii="Times New Roman" w:hAnsi="Times New Roman"/>
          <w:sz w:val="28"/>
          <w:szCs w:val="28"/>
        </w:rPr>
        <w:t>ФГОУВПО «Кубанский государственный аграрный университет»</w:t>
      </w:r>
    </w:p>
    <w:p w:rsidR="00B84DA2" w:rsidRPr="004F24C0" w:rsidRDefault="00B84DA2" w:rsidP="004F24C0">
      <w:pPr>
        <w:spacing w:line="360" w:lineRule="auto"/>
        <w:ind w:firstLine="709"/>
        <w:jc w:val="center"/>
        <w:rPr>
          <w:rFonts w:ascii="Times New Roman" w:hAnsi="Times New Roman"/>
          <w:sz w:val="28"/>
          <w:szCs w:val="28"/>
        </w:rPr>
      </w:pPr>
      <w:r w:rsidRPr="004F24C0">
        <w:rPr>
          <w:rFonts w:ascii="Times New Roman" w:hAnsi="Times New Roman"/>
          <w:sz w:val="28"/>
          <w:szCs w:val="28"/>
        </w:rPr>
        <w:t>Анапский филиал</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p>
    <w:p w:rsidR="00B84DA2" w:rsidRPr="0060060E" w:rsidRDefault="00B84DA2" w:rsidP="004F24C0">
      <w:pPr>
        <w:spacing w:line="360" w:lineRule="auto"/>
        <w:ind w:firstLine="709"/>
        <w:jc w:val="both"/>
        <w:rPr>
          <w:rFonts w:ascii="Times New Roman" w:hAnsi="Times New Roman"/>
          <w:sz w:val="28"/>
          <w:szCs w:val="28"/>
        </w:rPr>
      </w:pPr>
    </w:p>
    <w:p w:rsidR="004F24C0" w:rsidRPr="0060060E" w:rsidRDefault="004F24C0" w:rsidP="004F24C0">
      <w:pPr>
        <w:spacing w:line="360" w:lineRule="auto"/>
        <w:ind w:firstLine="709"/>
        <w:jc w:val="both"/>
        <w:rPr>
          <w:rFonts w:ascii="Times New Roman" w:hAnsi="Times New Roman"/>
          <w:sz w:val="28"/>
          <w:szCs w:val="28"/>
        </w:rPr>
      </w:pPr>
    </w:p>
    <w:p w:rsidR="0060060E" w:rsidRPr="00BA30D2" w:rsidRDefault="0060060E" w:rsidP="004F24C0">
      <w:pPr>
        <w:spacing w:line="360" w:lineRule="auto"/>
        <w:ind w:firstLine="709"/>
        <w:jc w:val="both"/>
        <w:rPr>
          <w:rFonts w:ascii="Times New Roman" w:hAnsi="Times New Roman"/>
          <w:sz w:val="28"/>
          <w:szCs w:val="28"/>
        </w:rPr>
      </w:pPr>
    </w:p>
    <w:p w:rsidR="0060060E" w:rsidRPr="00BA30D2" w:rsidRDefault="0060060E" w:rsidP="004F24C0">
      <w:pPr>
        <w:spacing w:line="360" w:lineRule="auto"/>
        <w:ind w:firstLine="709"/>
        <w:jc w:val="both"/>
        <w:rPr>
          <w:rFonts w:ascii="Times New Roman" w:hAnsi="Times New Roman"/>
          <w:sz w:val="28"/>
          <w:szCs w:val="28"/>
        </w:rPr>
      </w:pPr>
    </w:p>
    <w:p w:rsidR="0060060E" w:rsidRPr="00BA30D2" w:rsidRDefault="0060060E" w:rsidP="004F24C0">
      <w:pPr>
        <w:spacing w:line="360" w:lineRule="auto"/>
        <w:ind w:firstLine="709"/>
        <w:jc w:val="both"/>
        <w:rPr>
          <w:rFonts w:ascii="Times New Roman" w:hAnsi="Times New Roman"/>
          <w:sz w:val="28"/>
          <w:szCs w:val="28"/>
        </w:rPr>
      </w:pPr>
    </w:p>
    <w:p w:rsidR="0060060E" w:rsidRPr="00BA30D2" w:rsidRDefault="0060060E"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left="709"/>
        <w:jc w:val="center"/>
        <w:rPr>
          <w:rFonts w:ascii="Times New Roman" w:hAnsi="Times New Roman"/>
          <w:b/>
          <w:bCs/>
          <w:sz w:val="28"/>
          <w:szCs w:val="28"/>
        </w:rPr>
      </w:pPr>
      <w:r w:rsidRPr="004F24C0">
        <w:rPr>
          <w:rFonts w:ascii="Times New Roman" w:hAnsi="Times New Roman"/>
          <w:b/>
          <w:bCs/>
          <w:sz w:val="28"/>
          <w:szCs w:val="28"/>
        </w:rPr>
        <w:t>КУРСОВАЯ РАБОТА</w:t>
      </w:r>
    </w:p>
    <w:p w:rsidR="00B84DA2" w:rsidRPr="004F24C0" w:rsidRDefault="00B84DA2" w:rsidP="004F24C0">
      <w:pPr>
        <w:spacing w:line="360" w:lineRule="auto"/>
        <w:ind w:left="709"/>
        <w:jc w:val="center"/>
        <w:rPr>
          <w:rFonts w:ascii="Times New Roman" w:hAnsi="Times New Roman"/>
          <w:b/>
          <w:bCs/>
          <w:sz w:val="28"/>
          <w:szCs w:val="28"/>
        </w:rPr>
      </w:pPr>
      <w:r w:rsidRPr="004F24C0">
        <w:rPr>
          <w:rFonts w:ascii="Times New Roman" w:hAnsi="Times New Roman"/>
          <w:sz w:val="28"/>
          <w:szCs w:val="28"/>
        </w:rPr>
        <w:t>Тема:</w:t>
      </w:r>
      <w:r w:rsidR="004F24C0" w:rsidRPr="004F24C0">
        <w:rPr>
          <w:rFonts w:ascii="Times New Roman" w:hAnsi="Times New Roman"/>
          <w:sz w:val="28"/>
          <w:szCs w:val="28"/>
        </w:rPr>
        <w:t xml:space="preserve"> </w:t>
      </w:r>
      <w:r w:rsidRPr="004F24C0">
        <w:rPr>
          <w:rFonts w:ascii="Times New Roman" w:hAnsi="Times New Roman"/>
          <w:b/>
          <w:bCs/>
          <w:sz w:val="28"/>
          <w:szCs w:val="28"/>
        </w:rPr>
        <w:t>«Почвенный раствор и плодородие почвы»</w:t>
      </w:r>
    </w:p>
    <w:p w:rsidR="004F24C0" w:rsidRPr="004F24C0" w:rsidRDefault="004F24C0" w:rsidP="004F24C0">
      <w:pPr>
        <w:spacing w:line="360" w:lineRule="auto"/>
        <w:ind w:left="709"/>
        <w:jc w:val="center"/>
        <w:rPr>
          <w:rFonts w:ascii="Times New Roman" w:hAnsi="Times New Roman"/>
          <w:b/>
          <w:bCs/>
          <w:sz w:val="28"/>
          <w:szCs w:val="28"/>
        </w:rPr>
      </w:pPr>
      <w:r w:rsidRPr="004F24C0">
        <w:rPr>
          <w:rFonts w:ascii="Times New Roman" w:hAnsi="Times New Roman"/>
          <w:sz w:val="28"/>
          <w:szCs w:val="28"/>
        </w:rPr>
        <w:t xml:space="preserve">Дисциплина: </w:t>
      </w:r>
      <w:r w:rsidRPr="004F24C0">
        <w:rPr>
          <w:rFonts w:ascii="Times New Roman" w:hAnsi="Times New Roman"/>
          <w:b/>
          <w:bCs/>
          <w:sz w:val="28"/>
          <w:szCs w:val="28"/>
        </w:rPr>
        <w:t>Почвоведение с основами геологии</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Выполнил:</w:t>
      </w:r>
      <w:r w:rsidR="004F24C0" w:rsidRPr="004F24C0">
        <w:rPr>
          <w:rFonts w:ascii="Times New Roman" w:hAnsi="Times New Roman"/>
          <w:sz w:val="28"/>
          <w:szCs w:val="28"/>
        </w:rPr>
        <w:t xml:space="preserve"> </w:t>
      </w:r>
      <w:r w:rsidRPr="004F24C0">
        <w:rPr>
          <w:rFonts w:ascii="Times New Roman" w:hAnsi="Times New Roman"/>
          <w:sz w:val="28"/>
          <w:szCs w:val="28"/>
        </w:rPr>
        <w:t>Студент специальности</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«Плодоовощеводство и виноградарство»</w:t>
      </w:r>
    </w:p>
    <w:p w:rsidR="0060060E" w:rsidRPr="00BA30D2" w:rsidRDefault="0060060E" w:rsidP="0060060E">
      <w:pPr>
        <w:spacing w:line="360" w:lineRule="auto"/>
        <w:ind w:firstLine="709"/>
        <w:rPr>
          <w:rFonts w:ascii="Times New Roman" w:hAnsi="Times New Roman"/>
          <w:sz w:val="28"/>
          <w:szCs w:val="28"/>
        </w:rPr>
      </w:pPr>
    </w:p>
    <w:p w:rsidR="0060060E" w:rsidRPr="00BA30D2" w:rsidRDefault="00B84DA2" w:rsidP="0060060E">
      <w:pPr>
        <w:spacing w:line="360" w:lineRule="auto"/>
        <w:ind w:firstLine="709"/>
        <w:rPr>
          <w:rFonts w:ascii="Times New Roman" w:hAnsi="Times New Roman"/>
          <w:sz w:val="28"/>
          <w:szCs w:val="28"/>
        </w:rPr>
      </w:pPr>
      <w:r w:rsidRPr="004F24C0">
        <w:rPr>
          <w:rFonts w:ascii="Times New Roman" w:hAnsi="Times New Roman"/>
          <w:sz w:val="28"/>
          <w:szCs w:val="28"/>
        </w:rPr>
        <w:t>Проверил:</w:t>
      </w:r>
      <w:r w:rsidR="004F24C0" w:rsidRPr="004F24C0">
        <w:rPr>
          <w:rFonts w:ascii="Times New Roman" w:hAnsi="Times New Roman"/>
          <w:sz w:val="28"/>
          <w:szCs w:val="28"/>
        </w:rPr>
        <w:t xml:space="preserve"> </w:t>
      </w:r>
    </w:p>
    <w:p w:rsidR="00BA30D2" w:rsidRPr="005D403D" w:rsidRDefault="004F24C0" w:rsidP="00BA30D2">
      <w:pPr>
        <w:spacing w:line="360" w:lineRule="auto"/>
        <w:ind w:firstLine="709"/>
        <w:jc w:val="center"/>
        <w:rPr>
          <w:rFonts w:ascii="Times New Roman" w:hAnsi="Times New Roman"/>
          <w:b/>
          <w:sz w:val="28"/>
          <w:szCs w:val="28"/>
        </w:rPr>
      </w:pPr>
      <w:r w:rsidRPr="004F24C0">
        <w:rPr>
          <w:rFonts w:ascii="Times New Roman" w:hAnsi="Times New Roman"/>
          <w:sz w:val="28"/>
          <w:szCs w:val="28"/>
        </w:rPr>
        <w:br w:type="page"/>
      </w:r>
      <w:r w:rsidR="00BA30D2" w:rsidRPr="005D403D">
        <w:rPr>
          <w:rFonts w:ascii="Times New Roman" w:hAnsi="Times New Roman"/>
          <w:b/>
          <w:sz w:val="28"/>
          <w:szCs w:val="28"/>
        </w:rPr>
        <w:t>Содержание:</w:t>
      </w:r>
    </w:p>
    <w:p w:rsidR="00BA30D2" w:rsidRPr="004F24C0" w:rsidRDefault="00BA30D2" w:rsidP="00BA30D2">
      <w:pPr>
        <w:spacing w:line="360" w:lineRule="auto"/>
        <w:ind w:firstLine="709"/>
        <w:jc w:val="both"/>
        <w:rPr>
          <w:rFonts w:ascii="Times New Roman" w:hAnsi="Times New Roman"/>
          <w:sz w:val="28"/>
          <w:szCs w:val="28"/>
        </w:rPr>
      </w:pPr>
    </w:p>
    <w:p w:rsidR="00BA30D2" w:rsidRPr="004F24C0" w:rsidRDefault="00BA30D2" w:rsidP="00BA30D2">
      <w:pPr>
        <w:spacing w:line="360" w:lineRule="auto"/>
        <w:jc w:val="both"/>
        <w:rPr>
          <w:rFonts w:ascii="Times New Roman" w:hAnsi="Times New Roman"/>
          <w:sz w:val="28"/>
          <w:szCs w:val="28"/>
        </w:rPr>
      </w:pPr>
      <w:r w:rsidRPr="004F24C0">
        <w:rPr>
          <w:rFonts w:ascii="Times New Roman" w:hAnsi="Times New Roman"/>
          <w:sz w:val="28"/>
          <w:szCs w:val="28"/>
        </w:rPr>
        <w:t>Введение</w:t>
      </w:r>
    </w:p>
    <w:p w:rsidR="00BA30D2" w:rsidRPr="004F24C0" w:rsidRDefault="00BA30D2" w:rsidP="00BA30D2">
      <w:pPr>
        <w:spacing w:line="360" w:lineRule="auto"/>
        <w:jc w:val="both"/>
        <w:rPr>
          <w:rFonts w:ascii="Times New Roman" w:hAnsi="Times New Roman"/>
          <w:sz w:val="28"/>
          <w:szCs w:val="28"/>
        </w:rPr>
      </w:pPr>
      <w:r>
        <w:rPr>
          <w:rFonts w:ascii="Times New Roman" w:hAnsi="Times New Roman"/>
          <w:sz w:val="28"/>
          <w:szCs w:val="28"/>
        </w:rPr>
        <w:t>1</w:t>
      </w:r>
      <w:r w:rsidRPr="004F24C0">
        <w:rPr>
          <w:rFonts w:ascii="Times New Roman" w:hAnsi="Times New Roman"/>
          <w:sz w:val="28"/>
          <w:szCs w:val="28"/>
        </w:rPr>
        <w:t>.</w:t>
      </w:r>
      <w:r w:rsidRPr="005D403D">
        <w:rPr>
          <w:rFonts w:ascii="Times New Roman" w:hAnsi="Times New Roman"/>
          <w:sz w:val="28"/>
          <w:szCs w:val="28"/>
        </w:rPr>
        <w:t xml:space="preserve"> </w:t>
      </w:r>
      <w:r w:rsidRPr="004F24C0">
        <w:rPr>
          <w:rFonts w:ascii="Times New Roman" w:hAnsi="Times New Roman"/>
          <w:sz w:val="28"/>
          <w:szCs w:val="28"/>
        </w:rPr>
        <w:t>Методы выделения почвенного раствора</w:t>
      </w:r>
    </w:p>
    <w:p w:rsidR="00BA30D2" w:rsidRPr="004F24C0" w:rsidRDefault="00BA30D2" w:rsidP="00BA30D2">
      <w:pPr>
        <w:spacing w:line="360" w:lineRule="auto"/>
        <w:jc w:val="both"/>
        <w:rPr>
          <w:rFonts w:ascii="Times New Roman" w:hAnsi="Times New Roman"/>
          <w:sz w:val="28"/>
          <w:szCs w:val="28"/>
        </w:rPr>
      </w:pPr>
      <w:r>
        <w:rPr>
          <w:rFonts w:ascii="Times New Roman" w:hAnsi="Times New Roman"/>
          <w:sz w:val="28"/>
          <w:szCs w:val="28"/>
        </w:rPr>
        <w:t>2</w:t>
      </w:r>
      <w:r w:rsidRPr="004F24C0">
        <w:rPr>
          <w:rFonts w:ascii="Times New Roman" w:hAnsi="Times New Roman"/>
          <w:sz w:val="28"/>
          <w:szCs w:val="28"/>
        </w:rPr>
        <w:t>.</w:t>
      </w:r>
      <w:r w:rsidRPr="005D403D">
        <w:rPr>
          <w:rFonts w:ascii="Times New Roman" w:hAnsi="Times New Roman"/>
          <w:sz w:val="28"/>
          <w:szCs w:val="28"/>
        </w:rPr>
        <w:t xml:space="preserve"> </w:t>
      </w:r>
      <w:r w:rsidRPr="004F24C0">
        <w:rPr>
          <w:rFonts w:ascii="Times New Roman" w:hAnsi="Times New Roman"/>
          <w:sz w:val="28"/>
          <w:szCs w:val="28"/>
        </w:rPr>
        <w:t>Химический состав почвенных растворов</w:t>
      </w:r>
    </w:p>
    <w:p w:rsidR="00BA30D2" w:rsidRPr="004F24C0" w:rsidRDefault="00BA30D2" w:rsidP="00BA30D2">
      <w:pPr>
        <w:spacing w:line="360" w:lineRule="auto"/>
        <w:jc w:val="both"/>
        <w:rPr>
          <w:rFonts w:ascii="Times New Roman" w:hAnsi="Times New Roman"/>
          <w:sz w:val="28"/>
          <w:szCs w:val="28"/>
        </w:rPr>
      </w:pPr>
      <w:r>
        <w:rPr>
          <w:rFonts w:ascii="Times New Roman" w:hAnsi="Times New Roman"/>
          <w:sz w:val="28"/>
          <w:szCs w:val="28"/>
        </w:rPr>
        <w:t>3</w:t>
      </w:r>
      <w:r w:rsidRPr="004F24C0">
        <w:rPr>
          <w:rFonts w:ascii="Times New Roman" w:hAnsi="Times New Roman"/>
          <w:sz w:val="28"/>
          <w:szCs w:val="28"/>
        </w:rPr>
        <w:t>.</w:t>
      </w:r>
      <w:r w:rsidRPr="005D403D">
        <w:rPr>
          <w:rFonts w:ascii="Times New Roman" w:hAnsi="Times New Roman"/>
          <w:sz w:val="28"/>
          <w:szCs w:val="28"/>
        </w:rPr>
        <w:t xml:space="preserve"> </w:t>
      </w:r>
      <w:r w:rsidRPr="004F24C0">
        <w:rPr>
          <w:rFonts w:ascii="Times New Roman" w:hAnsi="Times New Roman"/>
          <w:sz w:val="28"/>
          <w:szCs w:val="28"/>
        </w:rPr>
        <w:t>Динамика концентрации почвенного раствора</w:t>
      </w:r>
    </w:p>
    <w:p w:rsidR="00BA30D2" w:rsidRPr="004F24C0" w:rsidRDefault="00BA30D2" w:rsidP="00BA30D2">
      <w:pPr>
        <w:spacing w:line="360" w:lineRule="auto"/>
        <w:jc w:val="both"/>
        <w:rPr>
          <w:rFonts w:ascii="Times New Roman" w:hAnsi="Times New Roman"/>
          <w:sz w:val="28"/>
          <w:szCs w:val="28"/>
        </w:rPr>
      </w:pPr>
      <w:r>
        <w:rPr>
          <w:rFonts w:ascii="Times New Roman" w:hAnsi="Times New Roman"/>
          <w:sz w:val="28"/>
          <w:szCs w:val="28"/>
        </w:rPr>
        <w:t>4</w:t>
      </w:r>
      <w:r w:rsidRPr="004F24C0">
        <w:rPr>
          <w:rFonts w:ascii="Times New Roman" w:hAnsi="Times New Roman"/>
          <w:sz w:val="28"/>
          <w:szCs w:val="28"/>
        </w:rPr>
        <w:t>.</w:t>
      </w:r>
      <w:r w:rsidRPr="005D403D">
        <w:rPr>
          <w:rFonts w:ascii="Times New Roman" w:hAnsi="Times New Roman"/>
          <w:sz w:val="28"/>
          <w:szCs w:val="28"/>
        </w:rPr>
        <w:t xml:space="preserve"> </w:t>
      </w:r>
      <w:r w:rsidRPr="004F24C0">
        <w:rPr>
          <w:rFonts w:ascii="Times New Roman" w:hAnsi="Times New Roman"/>
          <w:sz w:val="28"/>
          <w:szCs w:val="28"/>
        </w:rPr>
        <w:t>Окислительно-восстановительные процессы в почвах</w:t>
      </w:r>
    </w:p>
    <w:p w:rsidR="00BA30D2" w:rsidRPr="004F24C0" w:rsidRDefault="00BA30D2" w:rsidP="00BA30D2">
      <w:pPr>
        <w:spacing w:line="360" w:lineRule="auto"/>
        <w:jc w:val="both"/>
        <w:rPr>
          <w:rFonts w:ascii="Times New Roman" w:hAnsi="Times New Roman"/>
          <w:sz w:val="28"/>
          <w:szCs w:val="28"/>
        </w:rPr>
      </w:pPr>
      <w:r>
        <w:rPr>
          <w:rFonts w:ascii="Times New Roman" w:hAnsi="Times New Roman"/>
          <w:sz w:val="28"/>
          <w:szCs w:val="28"/>
        </w:rPr>
        <w:t>5</w:t>
      </w:r>
      <w:r w:rsidRPr="004F24C0">
        <w:rPr>
          <w:rFonts w:ascii="Times New Roman" w:hAnsi="Times New Roman"/>
          <w:sz w:val="28"/>
          <w:szCs w:val="28"/>
        </w:rPr>
        <w:t>.</w:t>
      </w:r>
      <w:r w:rsidRPr="005D403D">
        <w:rPr>
          <w:rFonts w:ascii="Times New Roman" w:hAnsi="Times New Roman"/>
          <w:sz w:val="28"/>
          <w:szCs w:val="28"/>
        </w:rPr>
        <w:t xml:space="preserve"> </w:t>
      </w:r>
      <w:r w:rsidRPr="004F24C0">
        <w:rPr>
          <w:rFonts w:ascii="Times New Roman" w:hAnsi="Times New Roman"/>
          <w:sz w:val="28"/>
          <w:szCs w:val="28"/>
        </w:rPr>
        <w:t>Роль почвенного раствора в продукционных процессах</w:t>
      </w:r>
    </w:p>
    <w:p w:rsidR="00BA30D2" w:rsidRPr="004F24C0" w:rsidRDefault="00BA30D2" w:rsidP="00BA30D2">
      <w:pPr>
        <w:spacing w:line="360" w:lineRule="auto"/>
        <w:jc w:val="both"/>
        <w:rPr>
          <w:rFonts w:ascii="Times New Roman" w:hAnsi="Times New Roman"/>
          <w:sz w:val="28"/>
          <w:szCs w:val="28"/>
        </w:rPr>
      </w:pPr>
      <w:r>
        <w:rPr>
          <w:rFonts w:ascii="Times New Roman" w:hAnsi="Times New Roman"/>
          <w:sz w:val="28"/>
          <w:szCs w:val="28"/>
        </w:rPr>
        <w:t>6</w:t>
      </w:r>
      <w:r w:rsidRPr="004F24C0">
        <w:rPr>
          <w:rFonts w:ascii="Times New Roman" w:hAnsi="Times New Roman"/>
          <w:sz w:val="28"/>
          <w:szCs w:val="28"/>
        </w:rPr>
        <w:t>.</w:t>
      </w:r>
      <w:r w:rsidRPr="005D403D">
        <w:rPr>
          <w:rFonts w:ascii="Times New Roman" w:hAnsi="Times New Roman"/>
          <w:sz w:val="28"/>
          <w:szCs w:val="28"/>
        </w:rPr>
        <w:t xml:space="preserve"> </w:t>
      </w:r>
      <w:r w:rsidRPr="004F24C0">
        <w:rPr>
          <w:rFonts w:ascii="Times New Roman" w:hAnsi="Times New Roman"/>
          <w:sz w:val="28"/>
          <w:szCs w:val="28"/>
        </w:rPr>
        <w:t>Почвенный раствор в биогеохимическом круговороте</w:t>
      </w:r>
    </w:p>
    <w:p w:rsidR="00BA30D2" w:rsidRPr="004F24C0" w:rsidRDefault="00BA30D2" w:rsidP="00BA30D2">
      <w:pPr>
        <w:spacing w:line="360" w:lineRule="auto"/>
        <w:jc w:val="both"/>
        <w:rPr>
          <w:rFonts w:ascii="Times New Roman" w:hAnsi="Times New Roman"/>
          <w:sz w:val="28"/>
          <w:szCs w:val="28"/>
        </w:rPr>
      </w:pPr>
      <w:r w:rsidRPr="004F24C0">
        <w:rPr>
          <w:rFonts w:ascii="Times New Roman" w:hAnsi="Times New Roman"/>
          <w:sz w:val="28"/>
          <w:szCs w:val="28"/>
        </w:rPr>
        <w:t>Заключение</w:t>
      </w:r>
    </w:p>
    <w:p w:rsidR="00BA30D2" w:rsidRPr="004F24C0" w:rsidRDefault="00BA30D2" w:rsidP="00BA30D2">
      <w:pPr>
        <w:spacing w:line="360" w:lineRule="auto"/>
        <w:jc w:val="both"/>
        <w:rPr>
          <w:rFonts w:ascii="Times New Roman" w:hAnsi="Times New Roman"/>
          <w:sz w:val="28"/>
          <w:szCs w:val="28"/>
        </w:rPr>
      </w:pPr>
      <w:r w:rsidRPr="004F24C0">
        <w:rPr>
          <w:rFonts w:ascii="Times New Roman" w:hAnsi="Times New Roman"/>
          <w:sz w:val="28"/>
          <w:szCs w:val="28"/>
        </w:rPr>
        <w:t>Список используемой литературы</w:t>
      </w:r>
    </w:p>
    <w:p w:rsidR="00BA30D2" w:rsidRDefault="00BA30D2" w:rsidP="004F24C0">
      <w:pPr>
        <w:spacing w:line="360" w:lineRule="auto"/>
        <w:ind w:firstLine="709"/>
        <w:jc w:val="center"/>
        <w:rPr>
          <w:rFonts w:ascii="Times New Roman" w:hAnsi="Times New Roman"/>
          <w:sz w:val="28"/>
          <w:szCs w:val="28"/>
        </w:rPr>
      </w:pPr>
    </w:p>
    <w:p w:rsidR="00BA30D2" w:rsidRDefault="00BA30D2" w:rsidP="004F24C0">
      <w:pPr>
        <w:spacing w:line="360" w:lineRule="auto"/>
        <w:ind w:firstLine="709"/>
        <w:jc w:val="center"/>
        <w:rPr>
          <w:rFonts w:ascii="Times New Roman" w:hAnsi="Times New Roman"/>
          <w:sz w:val="28"/>
          <w:szCs w:val="28"/>
        </w:rPr>
      </w:pPr>
    </w:p>
    <w:p w:rsidR="004F24C0" w:rsidRPr="0060060E" w:rsidRDefault="00BA30D2" w:rsidP="004F24C0">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4F24C0">
        <w:rPr>
          <w:rFonts w:ascii="Times New Roman" w:hAnsi="Times New Roman"/>
          <w:b/>
          <w:sz w:val="28"/>
          <w:szCs w:val="28"/>
        </w:rPr>
        <w:t>Введение</w:t>
      </w:r>
    </w:p>
    <w:p w:rsidR="004F24C0" w:rsidRPr="0060060E" w:rsidRDefault="004F24C0"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Почвенным раствором называется влага, находящаяся в почве</w:t>
      </w:r>
      <w:r w:rsidR="004F24C0" w:rsidRPr="004F24C0">
        <w:rPr>
          <w:rFonts w:ascii="Times New Roman" w:hAnsi="Times New Roman"/>
          <w:sz w:val="28"/>
          <w:szCs w:val="28"/>
        </w:rPr>
        <w:t xml:space="preserve"> </w:t>
      </w:r>
      <w:r w:rsidRPr="004F24C0">
        <w:rPr>
          <w:rFonts w:ascii="Times New Roman" w:hAnsi="Times New Roman"/>
          <w:sz w:val="28"/>
          <w:szCs w:val="28"/>
        </w:rPr>
        <w:t>и содержащая в растворенном состоянии органические и минеральные вещества, газы и тончайшие коллоидные золи. В.И.Вернадский</w:t>
      </w:r>
      <w:r w:rsidR="004F24C0" w:rsidRPr="004F24C0">
        <w:rPr>
          <w:rFonts w:ascii="Times New Roman" w:hAnsi="Times New Roman"/>
          <w:sz w:val="28"/>
          <w:szCs w:val="28"/>
        </w:rPr>
        <w:t xml:space="preserve"> </w:t>
      </w:r>
      <w:r w:rsidRPr="004F24C0">
        <w:rPr>
          <w:rFonts w:ascii="Times New Roman" w:hAnsi="Times New Roman"/>
          <w:sz w:val="28"/>
          <w:szCs w:val="28"/>
        </w:rPr>
        <w:t>считал почвенные растворы одной из важнейших категорий природных вод, «основным субстратом жизни», «основным элементом механизма биосферы». В изучение состава и динамики почвенных растворов, а также в разработку методов выделения внесли существенный вклад К.</w:t>
      </w:r>
      <w:r w:rsidR="004F24C0" w:rsidRPr="004F24C0">
        <w:rPr>
          <w:rFonts w:ascii="Times New Roman" w:hAnsi="Times New Roman"/>
          <w:sz w:val="28"/>
          <w:szCs w:val="28"/>
        </w:rPr>
        <w:t xml:space="preserve"> </w:t>
      </w:r>
      <w:r w:rsidRPr="004F24C0">
        <w:rPr>
          <w:rFonts w:ascii="Times New Roman" w:hAnsi="Times New Roman"/>
          <w:sz w:val="28"/>
          <w:szCs w:val="28"/>
        </w:rPr>
        <w:t>Гедройц, А.</w:t>
      </w:r>
      <w:r w:rsidR="004F24C0" w:rsidRPr="004F24C0">
        <w:rPr>
          <w:rFonts w:ascii="Times New Roman" w:hAnsi="Times New Roman"/>
          <w:sz w:val="28"/>
          <w:szCs w:val="28"/>
        </w:rPr>
        <w:t xml:space="preserve"> </w:t>
      </w:r>
      <w:r w:rsidRPr="004F24C0">
        <w:rPr>
          <w:rFonts w:ascii="Times New Roman" w:hAnsi="Times New Roman"/>
          <w:sz w:val="28"/>
          <w:szCs w:val="28"/>
        </w:rPr>
        <w:t>Дояренко, А.</w:t>
      </w:r>
      <w:r w:rsidR="004F24C0" w:rsidRPr="004F24C0">
        <w:rPr>
          <w:rFonts w:ascii="Times New Roman" w:hAnsi="Times New Roman"/>
          <w:sz w:val="28"/>
          <w:szCs w:val="28"/>
        </w:rPr>
        <w:t xml:space="preserve"> </w:t>
      </w:r>
      <w:r w:rsidRPr="004F24C0">
        <w:rPr>
          <w:rFonts w:ascii="Times New Roman" w:hAnsi="Times New Roman"/>
          <w:sz w:val="28"/>
          <w:szCs w:val="28"/>
        </w:rPr>
        <w:t>Шмук, С.</w:t>
      </w:r>
      <w:r w:rsidR="004F24C0" w:rsidRPr="004F24C0">
        <w:rPr>
          <w:rFonts w:ascii="Times New Roman" w:hAnsi="Times New Roman"/>
          <w:sz w:val="28"/>
          <w:szCs w:val="28"/>
        </w:rPr>
        <w:t xml:space="preserve"> </w:t>
      </w:r>
      <w:r w:rsidRPr="004F24C0">
        <w:rPr>
          <w:rFonts w:ascii="Times New Roman" w:hAnsi="Times New Roman"/>
          <w:sz w:val="28"/>
          <w:szCs w:val="28"/>
        </w:rPr>
        <w:t>Захаров, А.</w:t>
      </w:r>
      <w:r w:rsidR="004F24C0" w:rsidRPr="004F24C0">
        <w:rPr>
          <w:rFonts w:ascii="Times New Roman" w:hAnsi="Times New Roman"/>
          <w:sz w:val="28"/>
          <w:szCs w:val="28"/>
        </w:rPr>
        <w:t xml:space="preserve"> </w:t>
      </w:r>
      <w:r w:rsidRPr="004F24C0">
        <w:rPr>
          <w:rFonts w:ascii="Times New Roman" w:hAnsi="Times New Roman"/>
          <w:sz w:val="28"/>
          <w:szCs w:val="28"/>
        </w:rPr>
        <w:t>Роде, П.</w:t>
      </w:r>
      <w:r w:rsidR="004F24C0" w:rsidRPr="004F24C0">
        <w:rPr>
          <w:rFonts w:ascii="Times New Roman" w:hAnsi="Times New Roman"/>
          <w:sz w:val="28"/>
          <w:szCs w:val="28"/>
        </w:rPr>
        <w:t xml:space="preserve"> </w:t>
      </w:r>
      <w:r w:rsidRPr="004F24C0">
        <w:rPr>
          <w:rFonts w:ascii="Times New Roman" w:hAnsi="Times New Roman"/>
          <w:sz w:val="28"/>
          <w:szCs w:val="28"/>
        </w:rPr>
        <w:t>Крюков, Н.</w:t>
      </w:r>
      <w:r w:rsidR="004F24C0" w:rsidRPr="004F24C0">
        <w:rPr>
          <w:rFonts w:ascii="Times New Roman" w:hAnsi="Times New Roman"/>
          <w:sz w:val="28"/>
          <w:szCs w:val="28"/>
        </w:rPr>
        <w:t xml:space="preserve"> </w:t>
      </w:r>
      <w:r w:rsidRPr="004F24C0">
        <w:rPr>
          <w:rFonts w:ascii="Times New Roman" w:hAnsi="Times New Roman"/>
          <w:sz w:val="28"/>
          <w:szCs w:val="28"/>
        </w:rPr>
        <w:t>Комарова, Е.</w:t>
      </w:r>
      <w:r w:rsidR="004F24C0" w:rsidRPr="004F24C0">
        <w:rPr>
          <w:rFonts w:ascii="Times New Roman" w:hAnsi="Times New Roman"/>
          <w:sz w:val="28"/>
          <w:szCs w:val="28"/>
        </w:rPr>
        <w:t xml:space="preserve"> </w:t>
      </w:r>
      <w:r w:rsidRPr="004F24C0">
        <w:rPr>
          <w:rFonts w:ascii="Times New Roman" w:hAnsi="Times New Roman"/>
          <w:sz w:val="28"/>
          <w:szCs w:val="28"/>
        </w:rPr>
        <w:t xml:space="preserve">Шилова и другие.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Почвенный раствор образуется в результате взаимодействия воды, поступающей в почву, с ее твердой фазой и растворения некоторых органических и минеральных веществ и их производных.</w:t>
      </w:r>
      <w:r w:rsidR="004F24C0" w:rsidRPr="004F24C0">
        <w:rPr>
          <w:rFonts w:ascii="Times New Roman" w:hAnsi="Times New Roman"/>
          <w:sz w:val="28"/>
          <w:szCs w:val="28"/>
        </w:rPr>
        <w:t xml:space="preserve"> </w:t>
      </w:r>
      <w:r w:rsidRPr="004F24C0">
        <w:rPr>
          <w:rFonts w:ascii="Times New Roman" w:hAnsi="Times New Roman"/>
          <w:sz w:val="28"/>
          <w:szCs w:val="28"/>
        </w:rPr>
        <w:t>Наиболее существенным источником почвенных растворов являются атмосферные осадки. Дождевая вода, поступающая в почву, содержит некоторое количество растворенных веществ: газов атмосферного воздуха (кислород, углекислый газ, азот и др.), а также соединений, находящихся в воздухе в виде пыли.</w:t>
      </w:r>
      <w:r w:rsidR="004F24C0" w:rsidRPr="004F24C0">
        <w:rPr>
          <w:rFonts w:ascii="Times New Roman" w:hAnsi="Times New Roman"/>
          <w:sz w:val="28"/>
          <w:szCs w:val="28"/>
        </w:rPr>
        <w:t xml:space="preserve"> </w:t>
      </w:r>
      <w:r w:rsidRPr="004F24C0">
        <w:rPr>
          <w:rFonts w:ascii="Times New Roman" w:hAnsi="Times New Roman"/>
          <w:sz w:val="28"/>
          <w:szCs w:val="28"/>
        </w:rPr>
        <w:t>Грунтовые воды также могут участвовать в их формировании. В зависимости от типа водного режима почвы участие грунтовых вод может быть систематическим (выпотной или застойный водный режим) и периодическим (периодически выпотной</w:t>
      </w:r>
      <w:r w:rsidR="004F24C0" w:rsidRPr="004F24C0">
        <w:rPr>
          <w:rFonts w:ascii="Times New Roman" w:hAnsi="Times New Roman"/>
          <w:sz w:val="28"/>
          <w:szCs w:val="28"/>
        </w:rPr>
        <w:t xml:space="preserve"> </w:t>
      </w:r>
      <w:r w:rsidRPr="004F24C0">
        <w:rPr>
          <w:rFonts w:ascii="Times New Roman" w:hAnsi="Times New Roman"/>
          <w:sz w:val="28"/>
          <w:szCs w:val="28"/>
        </w:rPr>
        <w:t xml:space="preserve">водный режим). При орошении дополнительным источником влаги для почвенных растворов становятся поливные воды.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Атмосферные осадки, поверхностные воды, росы, грунтовые воды, попадая в почву и переходя в категорию жидкой ее фазы, изменяют свой состав при взаимодействии с твердой и газообразной фазами почвы, с корневыми системами растений и живыми организмами, населяющими почву. Образующийся почвенный раствор, в свою очередь, играет огромную роль в динамике почв, питании растений и микроорганизмов, принимает активное участие в процессах преобразования минеральных и органических соединений в почвах, в их передвижении по профилю.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Содержание влаги в почвах и количество почвенного раствора могут колебаться в очень широких пределах, от десятков процентов, когда вода занимает</w:t>
      </w:r>
      <w:r w:rsidR="004F24C0" w:rsidRPr="004F24C0">
        <w:rPr>
          <w:rFonts w:ascii="Times New Roman" w:hAnsi="Times New Roman"/>
          <w:sz w:val="28"/>
          <w:szCs w:val="28"/>
        </w:rPr>
        <w:t xml:space="preserve"> </w:t>
      </w:r>
      <w:r w:rsidRPr="004F24C0">
        <w:rPr>
          <w:rFonts w:ascii="Times New Roman" w:hAnsi="Times New Roman"/>
          <w:sz w:val="28"/>
          <w:szCs w:val="28"/>
        </w:rPr>
        <w:t>практически всю порозность почвы, и до долей процента, когда в почве находится лишь адсорбированная вода. Физически прочносвязанная вода (гигроскопическая и отчасти максимальная гигроскопическая) представляет собой нерастворяющий объем почвенной воды, поэтому</w:t>
      </w:r>
      <w:r w:rsidR="004F24C0" w:rsidRPr="004F24C0">
        <w:rPr>
          <w:rFonts w:ascii="Times New Roman" w:hAnsi="Times New Roman"/>
          <w:sz w:val="28"/>
          <w:szCs w:val="28"/>
        </w:rPr>
        <w:t xml:space="preserve"> </w:t>
      </w:r>
      <w:r w:rsidRPr="004F24C0">
        <w:rPr>
          <w:rFonts w:ascii="Times New Roman" w:hAnsi="Times New Roman"/>
          <w:sz w:val="28"/>
          <w:szCs w:val="28"/>
        </w:rPr>
        <w:t xml:space="preserve">она не входит в состав почвенного раствора как такового. Не успевают стать специфическим почвенным раствором и гравитационные воды, быстро просачивающиеся через почвенные горизонты по крупным трещинам и ходам корней. Почвенный раствор включает все формы капиллярной, рыхло-и относительно прочносвязанной воды почвы.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Почвенный раствор имеет огромное значение в генезисе почв и их плодородии. Он участвует в процессах преобразования (разрушение и синтез) минеральных и органических соединений, в составе почвенного раствора по профилю почв перемещаются разнообразные продукты почвообразования. Исключительно велика роль почвенного раствора в питании растений. Поэтому важно знать его состав, свойства (реакция, буферность, осмотическое давление) и динамику. </w:t>
      </w:r>
    </w:p>
    <w:p w:rsidR="00B84DA2" w:rsidRPr="004F24C0" w:rsidRDefault="004F24C0" w:rsidP="004F24C0">
      <w:pPr>
        <w:spacing w:line="360" w:lineRule="auto"/>
        <w:ind w:firstLine="709"/>
        <w:jc w:val="center"/>
        <w:rPr>
          <w:rFonts w:ascii="Times New Roman" w:hAnsi="Times New Roman"/>
          <w:b/>
          <w:bCs/>
          <w:sz w:val="28"/>
          <w:szCs w:val="28"/>
        </w:rPr>
      </w:pPr>
      <w:r>
        <w:rPr>
          <w:rFonts w:ascii="Times New Roman" w:hAnsi="Times New Roman"/>
          <w:sz w:val="28"/>
          <w:szCs w:val="28"/>
        </w:rPr>
        <w:br w:type="page"/>
      </w:r>
      <w:r w:rsidR="005D403D" w:rsidRPr="005D403D">
        <w:rPr>
          <w:rFonts w:ascii="Times New Roman" w:hAnsi="Times New Roman"/>
          <w:b/>
          <w:sz w:val="28"/>
          <w:szCs w:val="28"/>
        </w:rPr>
        <w:t xml:space="preserve">1. </w:t>
      </w:r>
      <w:r w:rsidR="00B84DA2" w:rsidRPr="004F24C0">
        <w:rPr>
          <w:rFonts w:ascii="Times New Roman" w:hAnsi="Times New Roman"/>
          <w:b/>
          <w:bCs/>
          <w:sz w:val="28"/>
          <w:szCs w:val="28"/>
        </w:rPr>
        <w:t>Методы выделения почвенного раствора</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Для</w:t>
      </w:r>
      <w:r w:rsidR="004F24C0" w:rsidRPr="004F24C0">
        <w:rPr>
          <w:rFonts w:ascii="Times New Roman" w:hAnsi="Times New Roman"/>
          <w:sz w:val="28"/>
          <w:szCs w:val="28"/>
        </w:rPr>
        <w:t xml:space="preserve"> </w:t>
      </w:r>
      <w:r w:rsidRPr="004F24C0">
        <w:rPr>
          <w:rFonts w:ascii="Times New Roman" w:hAnsi="Times New Roman"/>
          <w:sz w:val="28"/>
          <w:szCs w:val="28"/>
        </w:rPr>
        <w:t>выделения и изучения почвенных растворов в зависимости от условий и задач исследования применяются различные методы.</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b/>
          <w:bCs/>
          <w:i/>
          <w:iCs/>
          <w:sz w:val="28"/>
          <w:szCs w:val="28"/>
        </w:rPr>
        <w:t>1 группа методов</w:t>
      </w:r>
      <w:r w:rsidRPr="004F24C0">
        <w:rPr>
          <w:rFonts w:ascii="Times New Roman" w:hAnsi="Times New Roman"/>
          <w:sz w:val="28"/>
          <w:szCs w:val="28"/>
        </w:rPr>
        <w:t>: выделение и изучение почвенных растворов с помощью вытяжек, т.е. извлечение раствора добавлением в почву воды в количестве, значительно превышающем навеску почвы (наиболее часто применяемое соотношение почва:вода — 1:5).</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Составы почвенных растворов и водных вытяжек весьма сильно различаются между собой. Поэтому в настоящее время водные вытяжки используются в основном для характеристики в почвах легкорастворимых солей и иногда для определения ряда легкодоступных растениям питательных элементов.</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b/>
          <w:bCs/>
          <w:i/>
          <w:iCs/>
          <w:sz w:val="28"/>
          <w:szCs w:val="28"/>
        </w:rPr>
        <w:t>2</w:t>
      </w:r>
      <w:r w:rsidRPr="004F24C0">
        <w:rPr>
          <w:rFonts w:ascii="Times New Roman" w:hAnsi="Times New Roman"/>
          <w:i/>
          <w:iCs/>
          <w:sz w:val="28"/>
          <w:szCs w:val="28"/>
        </w:rPr>
        <w:t xml:space="preserve"> </w:t>
      </w:r>
      <w:r w:rsidRPr="004F24C0">
        <w:rPr>
          <w:rFonts w:ascii="Times New Roman" w:hAnsi="Times New Roman"/>
          <w:b/>
          <w:bCs/>
          <w:i/>
          <w:iCs/>
          <w:sz w:val="28"/>
          <w:szCs w:val="28"/>
        </w:rPr>
        <w:t>группа методов</w:t>
      </w:r>
      <w:r w:rsidRPr="004F24C0">
        <w:rPr>
          <w:rFonts w:ascii="Times New Roman" w:hAnsi="Times New Roman"/>
          <w:sz w:val="28"/>
          <w:szCs w:val="28"/>
        </w:rPr>
        <w:t>: выделение раствора из почвы в сравнительно неизменном виде. Для выделения почвенного раствора из образца почвы предварительно отобранного из почвы, необходимо преодолеть силу взаимодействия твердой и жидкой фаз почвы. Поэтому все методы основываются на применении внешней силы:</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1.Давление, создаваемое прессом;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2.давление сжатого газа;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3.центробежная сила;</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4.вытесняющая способность различных жидкостей.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Количество выделяющегося почвенного раствора зависит от водоудерживающих свойств почвы и степени ее увлажнения.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Получить почвенные растворы центрифугованием возможно лишь в почвах с влажностью, близкой к полной влагоемкости.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Практически в современных почвенных исследованиях наиболее часто применяются первый и последний методы, т.е. отпрессовывание раствора или вытеснение замещающей жидкостью. Выделение почвенного раствора замещением его другой жидкостью заключается в том, что через</w:t>
      </w:r>
      <w:r w:rsidR="004F24C0" w:rsidRPr="004F24C0">
        <w:rPr>
          <w:rFonts w:ascii="Times New Roman" w:hAnsi="Times New Roman"/>
          <w:sz w:val="28"/>
          <w:szCs w:val="28"/>
        </w:rPr>
        <w:t xml:space="preserve"> </w:t>
      </w:r>
      <w:r w:rsidRPr="004F24C0">
        <w:rPr>
          <w:rFonts w:ascii="Times New Roman" w:hAnsi="Times New Roman"/>
          <w:sz w:val="28"/>
          <w:szCs w:val="28"/>
        </w:rPr>
        <w:t xml:space="preserve">колонку, заполненную исследуемой почвой с естественной влажностью, сверху просачивается вытесняющая жидкость. Наиболее удобен для этой цели этиловый спирт. Для улучшения фильтрационных свойств тяжелых почв их рекомендуется смешивать с хорошо отмытым кварцевым песком.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При использовании этих методов после выделения раствора в почве остается еще некоторое количество влаги. Преимущества данных методов — возможность получения растворов при влажности, характерной для почв в вегетационный период,</w:t>
      </w:r>
      <w:r w:rsidR="004F24C0" w:rsidRPr="004F24C0">
        <w:rPr>
          <w:rFonts w:ascii="Times New Roman" w:hAnsi="Times New Roman"/>
          <w:sz w:val="28"/>
          <w:szCs w:val="28"/>
        </w:rPr>
        <w:t xml:space="preserve"> </w:t>
      </w:r>
      <w:r w:rsidRPr="004F24C0">
        <w:rPr>
          <w:rFonts w:ascii="Times New Roman" w:hAnsi="Times New Roman"/>
          <w:sz w:val="28"/>
          <w:szCs w:val="28"/>
        </w:rPr>
        <w:t>поэтому практически динамику почвенного раствора можно изучить лишь этими методами. Недостаток их — некоторое нарушение карбонатного равновесия и окислительно</w:t>
      </w:r>
      <w:r w:rsidR="004F24C0" w:rsidRPr="004F24C0">
        <w:rPr>
          <w:rFonts w:ascii="Times New Roman" w:hAnsi="Times New Roman"/>
          <w:sz w:val="28"/>
          <w:szCs w:val="28"/>
        </w:rPr>
        <w:t>-</w:t>
      </w:r>
      <w:r w:rsidRPr="004F24C0">
        <w:rPr>
          <w:rFonts w:ascii="Times New Roman" w:hAnsi="Times New Roman"/>
          <w:sz w:val="28"/>
          <w:szCs w:val="28"/>
        </w:rPr>
        <w:t>восстановительного состояния раствора</w:t>
      </w:r>
      <w:r w:rsidR="004F24C0" w:rsidRPr="004F24C0">
        <w:rPr>
          <w:rFonts w:ascii="Times New Roman" w:hAnsi="Times New Roman"/>
          <w:sz w:val="28"/>
          <w:szCs w:val="28"/>
        </w:rPr>
        <w:t xml:space="preserve"> </w:t>
      </w:r>
      <w:r w:rsidRPr="004F24C0">
        <w:rPr>
          <w:rFonts w:ascii="Times New Roman" w:hAnsi="Times New Roman"/>
          <w:sz w:val="28"/>
          <w:szCs w:val="28"/>
        </w:rPr>
        <w:t xml:space="preserve">при его отделении от почвы.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b/>
          <w:bCs/>
          <w:i/>
          <w:iCs/>
          <w:sz w:val="28"/>
          <w:szCs w:val="28"/>
        </w:rPr>
        <w:t>3</w:t>
      </w:r>
      <w:r w:rsidRPr="004F24C0">
        <w:rPr>
          <w:rFonts w:ascii="Times New Roman" w:hAnsi="Times New Roman"/>
          <w:b/>
          <w:bCs/>
          <w:i/>
          <w:iCs/>
          <w:sz w:val="28"/>
          <w:szCs w:val="28"/>
          <w:u w:val="single"/>
        </w:rPr>
        <w:t xml:space="preserve"> группа методов</w:t>
      </w:r>
      <w:r w:rsidRPr="004F24C0">
        <w:rPr>
          <w:rFonts w:ascii="Times New Roman" w:hAnsi="Times New Roman"/>
          <w:sz w:val="28"/>
          <w:szCs w:val="28"/>
        </w:rPr>
        <w:t>: т.н. лизиметрические методы, действующие по принципу замещения и вытеснения растворов почвенных растворов талыми и дождевыми водами. Для количественного учета и изучения состава просачивающихся сквозь почву растворов применяют лизиметры различного устройства: лизиметры-контейнеры с бетонированными стенками и дном,</w:t>
      </w:r>
      <w:r w:rsidR="004F24C0" w:rsidRPr="004F24C0">
        <w:rPr>
          <w:rFonts w:ascii="Times New Roman" w:hAnsi="Times New Roman"/>
          <w:sz w:val="28"/>
          <w:szCs w:val="28"/>
        </w:rPr>
        <w:t xml:space="preserve"> </w:t>
      </w:r>
      <w:r w:rsidRPr="004F24C0">
        <w:rPr>
          <w:rFonts w:ascii="Times New Roman" w:hAnsi="Times New Roman"/>
          <w:sz w:val="28"/>
          <w:szCs w:val="28"/>
        </w:rPr>
        <w:t>лизиметры-монолиты,</w:t>
      </w:r>
      <w:r w:rsidR="004F24C0" w:rsidRPr="004F24C0">
        <w:rPr>
          <w:rFonts w:ascii="Times New Roman" w:hAnsi="Times New Roman"/>
          <w:sz w:val="28"/>
          <w:szCs w:val="28"/>
        </w:rPr>
        <w:t xml:space="preserve"> </w:t>
      </w:r>
      <w:r w:rsidRPr="004F24C0">
        <w:rPr>
          <w:rFonts w:ascii="Times New Roman" w:hAnsi="Times New Roman"/>
          <w:sz w:val="28"/>
          <w:szCs w:val="28"/>
        </w:rPr>
        <w:t>лизиметры-воронки, плоские</w:t>
      </w:r>
      <w:r w:rsidR="004F24C0" w:rsidRPr="004F24C0">
        <w:rPr>
          <w:rFonts w:ascii="Times New Roman" w:hAnsi="Times New Roman"/>
          <w:sz w:val="28"/>
          <w:szCs w:val="28"/>
        </w:rPr>
        <w:t xml:space="preserve"> </w:t>
      </w:r>
      <w:r w:rsidRPr="004F24C0">
        <w:rPr>
          <w:rFonts w:ascii="Times New Roman" w:hAnsi="Times New Roman"/>
          <w:sz w:val="28"/>
          <w:szCs w:val="28"/>
        </w:rPr>
        <w:t>лизиметры закрытого типа, в наименьшей степени нарушающие естественное залегание почвы,</w:t>
      </w:r>
      <w:r w:rsidR="004F24C0" w:rsidRPr="004F24C0">
        <w:rPr>
          <w:rFonts w:ascii="Times New Roman" w:hAnsi="Times New Roman"/>
          <w:sz w:val="28"/>
          <w:szCs w:val="28"/>
        </w:rPr>
        <w:t xml:space="preserve"> </w:t>
      </w:r>
      <w:r w:rsidRPr="004F24C0">
        <w:rPr>
          <w:rFonts w:ascii="Times New Roman" w:hAnsi="Times New Roman"/>
          <w:sz w:val="28"/>
          <w:szCs w:val="28"/>
        </w:rPr>
        <w:t>лизиметрические хроматографические колонки.</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Недостаток всех лизиметрических установок — возможность получения растворов лишь в периоды сильного увлажнения почв. Кроме того, в лизиметрических установках, особенно типа подставных воронок, нарушается в определенной мере естественный ход фильтрации, что не позволяет получать строго количественной характеристики выноса тех или иных компонентов почвы.</w:t>
      </w:r>
      <w:r w:rsidR="004F24C0" w:rsidRPr="004F24C0">
        <w:rPr>
          <w:rFonts w:ascii="Times New Roman" w:hAnsi="Times New Roman"/>
          <w:sz w:val="28"/>
          <w:szCs w:val="28"/>
        </w:rPr>
        <w:t xml:space="preserve"> </w:t>
      </w:r>
      <w:r w:rsidRPr="004F24C0">
        <w:rPr>
          <w:rFonts w:ascii="Times New Roman" w:hAnsi="Times New Roman"/>
          <w:sz w:val="28"/>
          <w:szCs w:val="28"/>
        </w:rPr>
        <w:t>Поэтому при изучении динамики</w:t>
      </w:r>
      <w:r w:rsidR="004F24C0" w:rsidRPr="004F24C0">
        <w:rPr>
          <w:rFonts w:ascii="Times New Roman" w:hAnsi="Times New Roman"/>
          <w:sz w:val="28"/>
          <w:szCs w:val="28"/>
        </w:rPr>
        <w:t xml:space="preserve"> </w:t>
      </w:r>
      <w:r w:rsidRPr="004F24C0">
        <w:rPr>
          <w:rFonts w:ascii="Times New Roman" w:hAnsi="Times New Roman"/>
          <w:sz w:val="28"/>
          <w:szCs w:val="28"/>
        </w:rPr>
        <w:t>состава почвенных растворов</w:t>
      </w:r>
      <w:r w:rsidR="004F24C0" w:rsidRPr="004F24C0">
        <w:rPr>
          <w:rFonts w:ascii="Times New Roman" w:hAnsi="Times New Roman"/>
          <w:sz w:val="28"/>
          <w:szCs w:val="28"/>
        </w:rPr>
        <w:t xml:space="preserve"> </w:t>
      </w:r>
      <w:r w:rsidRPr="004F24C0">
        <w:rPr>
          <w:rFonts w:ascii="Times New Roman" w:hAnsi="Times New Roman"/>
          <w:sz w:val="28"/>
          <w:szCs w:val="28"/>
        </w:rPr>
        <w:t xml:space="preserve">желательно сочетать лизиметрический метод с другими методами выделения почвенных растворов (отпрессовывание и др.).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b/>
          <w:bCs/>
          <w:i/>
          <w:iCs/>
          <w:sz w:val="28"/>
          <w:szCs w:val="28"/>
        </w:rPr>
        <w:t>4</w:t>
      </w:r>
      <w:r w:rsidRPr="004F24C0">
        <w:rPr>
          <w:rFonts w:ascii="Times New Roman" w:hAnsi="Times New Roman"/>
          <w:b/>
          <w:bCs/>
          <w:i/>
          <w:iCs/>
          <w:sz w:val="28"/>
          <w:szCs w:val="28"/>
          <w:u w:val="single"/>
        </w:rPr>
        <w:t xml:space="preserve"> группа методов</w:t>
      </w:r>
      <w:r w:rsidRPr="004F24C0">
        <w:rPr>
          <w:rFonts w:ascii="Times New Roman" w:hAnsi="Times New Roman"/>
          <w:sz w:val="28"/>
          <w:szCs w:val="28"/>
          <w:u w:val="single"/>
        </w:rPr>
        <w:t>:</w:t>
      </w:r>
      <w:r w:rsidRPr="004F24C0">
        <w:rPr>
          <w:rFonts w:ascii="Times New Roman" w:hAnsi="Times New Roman"/>
          <w:sz w:val="28"/>
          <w:szCs w:val="28"/>
        </w:rPr>
        <w:t xml:space="preserve"> непосредственные исследования водной фазы почв в почве естественного залегания в полевых условиях. Первые методы с применением электродов, погружаемых в почву, для определения влажности и электропроводимости почв (учет запаса солей) были проведены еще в конце 19 века.</w:t>
      </w:r>
      <w:r w:rsidR="004F24C0" w:rsidRPr="004F24C0">
        <w:rPr>
          <w:rFonts w:ascii="Times New Roman" w:hAnsi="Times New Roman"/>
          <w:sz w:val="28"/>
          <w:szCs w:val="28"/>
        </w:rPr>
        <w:t xml:space="preserve"> </w:t>
      </w:r>
      <w:r w:rsidRPr="004F24C0">
        <w:rPr>
          <w:rFonts w:ascii="Times New Roman" w:hAnsi="Times New Roman"/>
          <w:sz w:val="28"/>
          <w:szCs w:val="28"/>
        </w:rPr>
        <w:t>Долгое время в почвах определяли лишь активность ионов водорода и окислительно-восстановительный потенциал.</w:t>
      </w:r>
      <w:r w:rsidR="004F24C0" w:rsidRPr="004F24C0">
        <w:rPr>
          <w:rFonts w:ascii="Times New Roman" w:hAnsi="Times New Roman"/>
          <w:sz w:val="28"/>
          <w:szCs w:val="28"/>
        </w:rPr>
        <w:t xml:space="preserve"> </w:t>
      </w:r>
      <w:r w:rsidRPr="004F24C0">
        <w:rPr>
          <w:rFonts w:ascii="Times New Roman" w:hAnsi="Times New Roman"/>
          <w:sz w:val="28"/>
          <w:szCs w:val="28"/>
        </w:rPr>
        <w:t>В последние годы развития потенциометрических и, в частности, ионометрических методов позволяет более широко проводить эти исследования, определять широкий набор ионов (Ca, Mg, K, Na, NO</w:t>
      </w:r>
      <w:r w:rsidRPr="004F24C0">
        <w:rPr>
          <w:rFonts w:ascii="Times New Roman" w:hAnsi="Times New Roman"/>
          <w:sz w:val="28"/>
          <w:szCs w:val="28"/>
          <w:vertAlign w:val="subscript"/>
        </w:rPr>
        <w:t>3</w:t>
      </w:r>
      <w:r w:rsidRPr="004F24C0">
        <w:rPr>
          <w:rFonts w:ascii="Times New Roman" w:hAnsi="Times New Roman"/>
          <w:sz w:val="28"/>
          <w:szCs w:val="28"/>
        </w:rPr>
        <w:t>, Cl), измеряя их активность в почве.</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5D403D" w:rsidP="004F24C0">
      <w:pPr>
        <w:spacing w:line="360" w:lineRule="auto"/>
        <w:ind w:firstLine="709"/>
        <w:jc w:val="center"/>
        <w:rPr>
          <w:rFonts w:ascii="Times New Roman" w:hAnsi="Times New Roman"/>
          <w:sz w:val="28"/>
          <w:szCs w:val="28"/>
        </w:rPr>
      </w:pPr>
      <w:r>
        <w:rPr>
          <w:rFonts w:ascii="Times New Roman" w:hAnsi="Times New Roman"/>
          <w:b/>
          <w:bCs/>
          <w:sz w:val="28"/>
          <w:szCs w:val="28"/>
        </w:rPr>
        <w:t xml:space="preserve">2. </w:t>
      </w:r>
      <w:r w:rsidR="00B84DA2" w:rsidRPr="004F24C0">
        <w:rPr>
          <w:rFonts w:ascii="Times New Roman" w:hAnsi="Times New Roman"/>
          <w:b/>
          <w:bCs/>
          <w:sz w:val="28"/>
          <w:szCs w:val="28"/>
        </w:rPr>
        <w:t>Химический состав почвенных растворов</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Почвенный раствор находится в постоянном и тесном взаимодействии с твердой и газовой фазами почвы и корнями растений, поэтому состав и концентрация его</w:t>
      </w:r>
      <w:r w:rsidR="004F24C0" w:rsidRPr="004F24C0">
        <w:rPr>
          <w:rFonts w:ascii="Times New Roman" w:hAnsi="Times New Roman"/>
          <w:sz w:val="28"/>
          <w:szCs w:val="28"/>
        </w:rPr>
        <w:t xml:space="preserve"> </w:t>
      </w:r>
      <w:r w:rsidRPr="004F24C0">
        <w:rPr>
          <w:rFonts w:ascii="Times New Roman" w:hAnsi="Times New Roman"/>
          <w:sz w:val="28"/>
          <w:szCs w:val="28"/>
        </w:rPr>
        <w:t xml:space="preserve">- результаты биологических, физико-химических и физических процессов, лежащих в основе этого взаимодействия. Темп и направления указанных процессов подвержены значительной сезонной изменчивости, поэтому и состав почвенного раствора чрезвычайно динамичен.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Формирование состава почвенных растворов — сложный процесс, который обуславливается и регулируется как абиотическими, так и биотическими факторами и компонентами почвы и экосистемы в целом. Состав почвенных растворов зависит от количества и качества атмосферных осадков, от состава твердой фазы почвы, от количества и качественного состава живого и мертвого растительного материала в надземных и подземных ярусах биогеоценоза, от жизнедеятельности мезофауны и микроорганизмов. Состав почвенных растворов постоянно находится под влиянием жизнедеятельности высших растений — изъятие из него корнями определенных ионов и соединений, и наоборот, поступление веществ с корневыми выделениями.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Из органических соединений в почвенном растворе могут быть водорастворимые вещества органических остатков и продукты их разложения, продукты жизнедеятельности растений и микроорганизмов, (органические кислоты, сахара, аминокислоты, спирты, ферменты, дубильные вещества</w:t>
      </w:r>
      <w:r w:rsidR="004F24C0" w:rsidRPr="004F24C0">
        <w:rPr>
          <w:rFonts w:ascii="Times New Roman" w:hAnsi="Times New Roman"/>
          <w:sz w:val="28"/>
          <w:szCs w:val="28"/>
        </w:rPr>
        <w:t xml:space="preserve"> </w:t>
      </w:r>
      <w:r w:rsidRPr="004F24C0">
        <w:rPr>
          <w:rFonts w:ascii="Times New Roman" w:hAnsi="Times New Roman"/>
          <w:sz w:val="28"/>
          <w:szCs w:val="28"/>
        </w:rPr>
        <w:t xml:space="preserve">и др.), а также гумусовые вещества.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Содержание отдельных компонентов почвенного раствора существенно изменяется также по генетическим горизонтам одного и того же типа почв.</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Максимум органических веществ находится в почвенном растворе органогенных и гумусовых горизонтов.</w:t>
      </w:r>
      <w:r w:rsidR="004F24C0" w:rsidRPr="004F24C0">
        <w:rPr>
          <w:rFonts w:ascii="Times New Roman" w:hAnsi="Times New Roman"/>
          <w:sz w:val="28"/>
          <w:szCs w:val="28"/>
        </w:rPr>
        <w:t xml:space="preserve"> </w:t>
      </w:r>
      <w:r w:rsidRPr="004F24C0">
        <w:rPr>
          <w:rFonts w:ascii="Times New Roman" w:hAnsi="Times New Roman"/>
          <w:sz w:val="28"/>
          <w:szCs w:val="28"/>
        </w:rPr>
        <w:t>Вниз по профилю почв количество органических веществ резко падает в результате из закрепления и минерализации в верхних горизонтах.</w:t>
      </w:r>
      <w:r w:rsidR="004F24C0" w:rsidRPr="004F24C0">
        <w:rPr>
          <w:rFonts w:ascii="Times New Roman" w:hAnsi="Times New Roman"/>
          <w:sz w:val="28"/>
          <w:szCs w:val="28"/>
        </w:rPr>
        <w:t xml:space="preserve"> </w:t>
      </w:r>
      <w:r w:rsidRPr="004F24C0">
        <w:rPr>
          <w:rFonts w:ascii="Times New Roman" w:hAnsi="Times New Roman"/>
          <w:sz w:val="28"/>
          <w:szCs w:val="28"/>
        </w:rPr>
        <w:t xml:space="preserve">В черноземах, каштановых почвах, сероземах и солонцах в составе почвенных растворов нижних горизонтов заметно возрастает содержание минеральных соединений — карбонатов, гипса и легкорастворимых солей.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Минеральные, органические и органоминеральные вещества, входящие в состав жидкой фазы почв, могут иметь форму истинно растворенных или коллоидно-растворимых соединений.</w:t>
      </w:r>
      <w:r w:rsidR="004F24C0" w:rsidRPr="004F24C0">
        <w:rPr>
          <w:rFonts w:ascii="Times New Roman" w:hAnsi="Times New Roman"/>
          <w:sz w:val="28"/>
          <w:szCs w:val="28"/>
        </w:rPr>
        <w:t xml:space="preserve"> </w:t>
      </w:r>
      <w:r w:rsidRPr="004F24C0">
        <w:rPr>
          <w:rFonts w:ascii="Times New Roman" w:hAnsi="Times New Roman"/>
          <w:sz w:val="28"/>
          <w:szCs w:val="28"/>
        </w:rPr>
        <w:t>Коллоидно-растворимые вещества представлены золями кремнекислоты и полутораоксидов железа и алюминия, органическими и органоми-неральными соединениями. По данным Гедройца, коллоиды составляют от 1/10 до ¼ от общего количества веществ, находящихся в почвенном растворе.</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К важнейшим катионам</w:t>
      </w:r>
      <w:r w:rsidR="004F24C0" w:rsidRPr="004F24C0">
        <w:rPr>
          <w:rFonts w:ascii="Times New Roman" w:hAnsi="Times New Roman"/>
          <w:sz w:val="28"/>
          <w:szCs w:val="28"/>
        </w:rPr>
        <w:t xml:space="preserve"> </w:t>
      </w:r>
      <w:r w:rsidRPr="004F24C0">
        <w:rPr>
          <w:rFonts w:ascii="Times New Roman" w:hAnsi="Times New Roman"/>
          <w:sz w:val="28"/>
          <w:szCs w:val="28"/>
        </w:rPr>
        <w:t>почвенного раствора</w:t>
      </w:r>
      <w:r w:rsidR="004F24C0" w:rsidRPr="004F24C0">
        <w:rPr>
          <w:rFonts w:ascii="Times New Roman" w:hAnsi="Times New Roman"/>
          <w:sz w:val="28"/>
          <w:szCs w:val="28"/>
        </w:rPr>
        <w:t xml:space="preserve"> </w:t>
      </w:r>
      <w:r w:rsidRPr="004F24C0">
        <w:rPr>
          <w:rFonts w:ascii="Times New Roman" w:hAnsi="Times New Roman"/>
          <w:sz w:val="28"/>
          <w:szCs w:val="28"/>
        </w:rPr>
        <w:t>относятся Са</w:t>
      </w:r>
      <w:r w:rsidRPr="004F24C0">
        <w:rPr>
          <w:rFonts w:ascii="Times New Roman" w:hAnsi="Times New Roman"/>
          <w:sz w:val="28"/>
          <w:szCs w:val="28"/>
          <w:vertAlign w:val="superscript"/>
        </w:rPr>
        <w:t>2+</w:t>
      </w:r>
      <w:r w:rsidRPr="004F24C0">
        <w:rPr>
          <w:rFonts w:ascii="Times New Roman" w:hAnsi="Times New Roman"/>
          <w:sz w:val="28"/>
          <w:szCs w:val="28"/>
        </w:rPr>
        <w:t>,</w:t>
      </w:r>
    </w:p>
    <w:p w:rsidR="00B84DA2" w:rsidRPr="004F24C0" w:rsidRDefault="00B84DA2" w:rsidP="004F24C0">
      <w:pPr>
        <w:spacing w:line="360" w:lineRule="auto"/>
        <w:ind w:firstLine="709"/>
        <w:jc w:val="both"/>
        <w:rPr>
          <w:rFonts w:ascii="Times New Roman" w:hAnsi="Times New Roman"/>
          <w:sz w:val="28"/>
          <w:szCs w:val="28"/>
          <w:lang w:val="en-US"/>
        </w:rPr>
      </w:pPr>
      <w:r w:rsidRPr="004F24C0">
        <w:rPr>
          <w:rFonts w:ascii="Times New Roman" w:hAnsi="Times New Roman"/>
          <w:sz w:val="28"/>
          <w:szCs w:val="28"/>
          <w:lang w:val="en-US"/>
        </w:rPr>
        <w:t>Mg</w:t>
      </w:r>
      <w:r w:rsidRPr="004F24C0">
        <w:rPr>
          <w:rFonts w:ascii="Times New Roman" w:hAnsi="Times New Roman"/>
          <w:sz w:val="28"/>
          <w:szCs w:val="28"/>
          <w:vertAlign w:val="superscript"/>
          <w:lang w:val="en-US"/>
        </w:rPr>
        <w:t>2+</w:t>
      </w:r>
      <w:r w:rsidRPr="004F24C0">
        <w:rPr>
          <w:rFonts w:ascii="Times New Roman" w:hAnsi="Times New Roman"/>
          <w:sz w:val="28"/>
          <w:szCs w:val="28"/>
          <w:lang w:val="en-US"/>
        </w:rPr>
        <w:t>, Na</w:t>
      </w:r>
      <w:r w:rsidRPr="004F24C0">
        <w:rPr>
          <w:rFonts w:ascii="Times New Roman" w:hAnsi="Times New Roman"/>
          <w:sz w:val="28"/>
          <w:szCs w:val="28"/>
          <w:vertAlign w:val="superscript"/>
          <w:lang w:val="en-US"/>
        </w:rPr>
        <w:t>+</w:t>
      </w:r>
      <w:r w:rsidRPr="004F24C0">
        <w:rPr>
          <w:rFonts w:ascii="Times New Roman" w:hAnsi="Times New Roman"/>
          <w:sz w:val="28"/>
          <w:szCs w:val="28"/>
          <w:lang w:val="en-US"/>
        </w:rPr>
        <w:t>, K</w:t>
      </w:r>
      <w:r w:rsidRPr="004F24C0">
        <w:rPr>
          <w:rFonts w:ascii="Times New Roman" w:hAnsi="Times New Roman"/>
          <w:sz w:val="28"/>
          <w:szCs w:val="28"/>
          <w:vertAlign w:val="superscript"/>
          <w:lang w:val="en-US"/>
        </w:rPr>
        <w:t>+</w:t>
      </w:r>
      <w:r w:rsidRPr="004F24C0">
        <w:rPr>
          <w:rFonts w:ascii="Times New Roman" w:hAnsi="Times New Roman"/>
          <w:sz w:val="28"/>
          <w:szCs w:val="28"/>
          <w:lang w:val="en-US"/>
        </w:rPr>
        <w:t>, NH</w:t>
      </w:r>
      <w:r w:rsidRPr="004F24C0">
        <w:rPr>
          <w:rFonts w:ascii="Times New Roman" w:hAnsi="Times New Roman"/>
          <w:sz w:val="28"/>
          <w:szCs w:val="28"/>
          <w:vertAlign w:val="subscript"/>
          <w:lang w:val="en-US"/>
        </w:rPr>
        <w:t>4</w:t>
      </w:r>
      <w:r w:rsidRPr="004F24C0">
        <w:rPr>
          <w:rFonts w:ascii="Times New Roman" w:hAnsi="Times New Roman"/>
          <w:sz w:val="28"/>
          <w:szCs w:val="28"/>
          <w:vertAlign w:val="superscript"/>
          <w:lang w:val="en-US"/>
        </w:rPr>
        <w:t>+</w:t>
      </w:r>
      <w:r w:rsidRPr="004F24C0">
        <w:rPr>
          <w:rFonts w:ascii="Times New Roman" w:hAnsi="Times New Roman"/>
          <w:sz w:val="28"/>
          <w:szCs w:val="28"/>
          <w:lang w:val="en-US"/>
        </w:rPr>
        <w:t xml:space="preserve"> , H</w:t>
      </w:r>
      <w:r w:rsidRPr="004F24C0">
        <w:rPr>
          <w:rFonts w:ascii="Times New Roman" w:hAnsi="Times New Roman"/>
          <w:sz w:val="28"/>
          <w:szCs w:val="28"/>
          <w:vertAlign w:val="superscript"/>
          <w:lang w:val="en-US"/>
        </w:rPr>
        <w:t>+</w:t>
      </w:r>
      <w:r w:rsidRPr="004F24C0">
        <w:rPr>
          <w:rFonts w:ascii="Times New Roman" w:hAnsi="Times New Roman"/>
          <w:sz w:val="28"/>
          <w:szCs w:val="28"/>
          <w:lang w:val="en-US"/>
        </w:rPr>
        <w:t>, Al</w:t>
      </w:r>
      <w:r w:rsidRPr="004F24C0">
        <w:rPr>
          <w:rFonts w:ascii="Times New Roman" w:hAnsi="Times New Roman"/>
          <w:sz w:val="28"/>
          <w:szCs w:val="28"/>
          <w:vertAlign w:val="superscript"/>
          <w:lang w:val="en-US"/>
        </w:rPr>
        <w:t>3-</w:t>
      </w:r>
      <w:r w:rsidRPr="004F24C0">
        <w:rPr>
          <w:rFonts w:ascii="Times New Roman" w:hAnsi="Times New Roman"/>
          <w:sz w:val="28"/>
          <w:szCs w:val="28"/>
          <w:lang w:val="en-US"/>
        </w:rPr>
        <w:t>, Fe</w:t>
      </w:r>
      <w:r w:rsidRPr="004F24C0">
        <w:rPr>
          <w:rFonts w:ascii="Times New Roman" w:hAnsi="Times New Roman"/>
          <w:sz w:val="28"/>
          <w:szCs w:val="28"/>
          <w:vertAlign w:val="superscript"/>
          <w:lang w:val="en-US"/>
        </w:rPr>
        <w:t xml:space="preserve">3+ </w:t>
      </w:r>
      <w:r w:rsidRPr="004F24C0">
        <w:rPr>
          <w:rFonts w:ascii="Times New Roman" w:hAnsi="Times New Roman"/>
          <w:sz w:val="28"/>
          <w:szCs w:val="28"/>
          <w:lang w:val="en-US"/>
        </w:rPr>
        <w:t>, Fe</w:t>
      </w:r>
      <w:r w:rsidRPr="004F24C0">
        <w:rPr>
          <w:rFonts w:ascii="Times New Roman" w:hAnsi="Times New Roman"/>
          <w:sz w:val="28"/>
          <w:szCs w:val="28"/>
          <w:vertAlign w:val="superscript"/>
          <w:lang w:val="en-US"/>
        </w:rPr>
        <w:t>2+</w:t>
      </w:r>
      <w:r w:rsidRPr="004F24C0">
        <w:rPr>
          <w:rFonts w:ascii="Times New Roman" w:hAnsi="Times New Roman"/>
          <w:sz w:val="28"/>
          <w:szCs w:val="28"/>
          <w:lang w:val="en-US"/>
        </w:rPr>
        <w:t>.</w:t>
      </w:r>
      <w:r w:rsidR="004F24C0" w:rsidRPr="004F24C0">
        <w:rPr>
          <w:rFonts w:ascii="Times New Roman" w:hAnsi="Times New Roman"/>
          <w:sz w:val="28"/>
          <w:szCs w:val="28"/>
          <w:lang w:val="en-US"/>
        </w:rPr>
        <w:t xml:space="preserve"> </w:t>
      </w:r>
      <w:r w:rsidRPr="004F24C0">
        <w:rPr>
          <w:rFonts w:ascii="Times New Roman" w:hAnsi="Times New Roman"/>
          <w:sz w:val="28"/>
          <w:szCs w:val="28"/>
        </w:rPr>
        <w:t>Среди</w:t>
      </w:r>
      <w:r w:rsidRPr="004F24C0">
        <w:rPr>
          <w:rFonts w:ascii="Times New Roman" w:hAnsi="Times New Roman"/>
          <w:sz w:val="28"/>
          <w:szCs w:val="28"/>
          <w:lang w:val="en-US"/>
        </w:rPr>
        <w:t xml:space="preserve"> </w:t>
      </w:r>
      <w:r w:rsidRPr="004F24C0">
        <w:rPr>
          <w:rFonts w:ascii="Times New Roman" w:hAnsi="Times New Roman"/>
          <w:sz w:val="28"/>
          <w:szCs w:val="28"/>
        </w:rPr>
        <w:t>анионов</w:t>
      </w:r>
      <w:r w:rsidRPr="004F24C0">
        <w:rPr>
          <w:rFonts w:ascii="Times New Roman" w:hAnsi="Times New Roman"/>
          <w:sz w:val="28"/>
          <w:szCs w:val="28"/>
          <w:lang w:val="en-US"/>
        </w:rPr>
        <w:t xml:space="preserve"> </w:t>
      </w:r>
      <w:r w:rsidRPr="004F24C0">
        <w:rPr>
          <w:rFonts w:ascii="Times New Roman" w:hAnsi="Times New Roman"/>
          <w:sz w:val="28"/>
          <w:szCs w:val="28"/>
        </w:rPr>
        <w:t>преобладают</w:t>
      </w:r>
      <w:r w:rsidRPr="004F24C0">
        <w:rPr>
          <w:rFonts w:ascii="Times New Roman" w:hAnsi="Times New Roman"/>
          <w:sz w:val="28"/>
          <w:szCs w:val="28"/>
          <w:lang w:val="en-US"/>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lang w:val="en-US"/>
        </w:rPr>
        <w:t>HCO</w:t>
      </w:r>
      <w:r w:rsidRPr="004F24C0">
        <w:rPr>
          <w:rFonts w:ascii="Times New Roman" w:hAnsi="Times New Roman"/>
          <w:sz w:val="28"/>
          <w:szCs w:val="28"/>
          <w:vertAlign w:val="subscript"/>
          <w:lang w:val="en-US"/>
        </w:rPr>
        <w:t>3</w:t>
      </w:r>
      <w:r w:rsidRPr="004F24C0">
        <w:rPr>
          <w:rFonts w:ascii="Times New Roman" w:hAnsi="Times New Roman"/>
          <w:sz w:val="28"/>
          <w:szCs w:val="28"/>
          <w:vertAlign w:val="superscript"/>
          <w:lang w:val="en-US"/>
        </w:rPr>
        <w:t>-</w:t>
      </w:r>
      <w:r w:rsidRPr="004F24C0">
        <w:rPr>
          <w:rFonts w:ascii="Times New Roman" w:hAnsi="Times New Roman"/>
          <w:sz w:val="28"/>
          <w:szCs w:val="28"/>
          <w:lang w:val="en-US"/>
        </w:rPr>
        <w:t>, CO</w:t>
      </w:r>
      <w:r w:rsidRPr="004F24C0">
        <w:rPr>
          <w:rFonts w:ascii="Times New Roman" w:hAnsi="Times New Roman"/>
          <w:sz w:val="28"/>
          <w:szCs w:val="28"/>
          <w:vertAlign w:val="subscript"/>
          <w:lang w:val="en-US"/>
        </w:rPr>
        <w:t>3</w:t>
      </w:r>
      <w:r w:rsidRPr="004F24C0">
        <w:rPr>
          <w:rFonts w:ascii="Times New Roman" w:hAnsi="Times New Roman"/>
          <w:sz w:val="28"/>
          <w:szCs w:val="28"/>
          <w:vertAlign w:val="superscript"/>
          <w:lang w:val="en-US"/>
        </w:rPr>
        <w:t>2-</w:t>
      </w:r>
      <w:r w:rsidRPr="004F24C0">
        <w:rPr>
          <w:rFonts w:ascii="Times New Roman" w:hAnsi="Times New Roman"/>
          <w:sz w:val="28"/>
          <w:szCs w:val="28"/>
          <w:lang w:val="en-US"/>
        </w:rPr>
        <w:t>,</w:t>
      </w:r>
      <w:r w:rsidR="004F24C0" w:rsidRPr="004F24C0">
        <w:rPr>
          <w:rFonts w:ascii="Times New Roman" w:hAnsi="Times New Roman"/>
          <w:sz w:val="28"/>
          <w:szCs w:val="28"/>
          <w:lang w:val="en-US"/>
        </w:rPr>
        <w:t xml:space="preserve"> </w:t>
      </w:r>
      <w:r w:rsidRPr="004F24C0">
        <w:rPr>
          <w:rFonts w:ascii="Times New Roman" w:hAnsi="Times New Roman"/>
          <w:sz w:val="28"/>
          <w:szCs w:val="28"/>
          <w:lang w:val="en-US"/>
        </w:rPr>
        <w:t>NO</w:t>
      </w:r>
      <w:r w:rsidRPr="004F24C0">
        <w:rPr>
          <w:rFonts w:ascii="Times New Roman" w:hAnsi="Times New Roman"/>
          <w:sz w:val="28"/>
          <w:szCs w:val="28"/>
          <w:vertAlign w:val="subscript"/>
          <w:lang w:val="en-US"/>
        </w:rPr>
        <w:t>3</w:t>
      </w:r>
      <w:r w:rsidRPr="004F24C0">
        <w:rPr>
          <w:rFonts w:ascii="Times New Roman" w:hAnsi="Times New Roman"/>
          <w:sz w:val="28"/>
          <w:szCs w:val="28"/>
          <w:vertAlign w:val="superscript"/>
          <w:lang w:val="en-US"/>
        </w:rPr>
        <w:t>-</w:t>
      </w:r>
      <w:r w:rsidRPr="004F24C0">
        <w:rPr>
          <w:rFonts w:ascii="Times New Roman" w:hAnsi="Times New Roman"/>
          <w:sz w:val="28"/>
          <w:szCs w:val="28"/>
          <w:lang w:val="en-US"/>
        </w:rPr>
        <w:t>, NO</w:t>
      </w:r>
      <w:r w:rsidRPr="004F24C0">
        <w:rPr>
          <w:rFonts w:ascii="Times New Roman" w:hAnsi="Times New Roman"/>
          <w:sz w:val="28"/>
          <w:szCs w:val="28"/>
          <w:vertAlign w:val="subscript"/>
          <w:lang w:val="en-US"/>
        </w:rPr>
        <w:t>2</w:t>
      </w:r>
      <w:r w:rsidRPr="004F24C0">
        <w:rPr>
          <w:rFonts w:ascii="Times New Roman" w:hAnsi="Times New Roman"/>
          <w:sz w:val="28"/>
          <w:szCs w:val="28"/>
          <w:vertAlign w:val="superscript"/>
          <w:lang w:val="en-US"/>
        </w:rPr>
        <w:t>-</w:t>
      </w:r>
      <w:r w:rsidRPr="004F24C0">
        <w:rPr>
          <w:rFonts w:ascii="Times New Roman" w:hAnsi="Times New Roman"/>
          <w:sz w:val="28"/>
          <w:szCs w:val="28"/>
          <w:lang w:val="en-US"/>
        </w:rPr>
        <w:t>, Cl</w:t>
      </w:r>
      <w:r w:rsidRPr="004F24C0">
        <w:rPr>
          <w:rFonts w:ascii="Times New Roman" w:hAnsi="Times New Roman"/>
          <w:sz w:val="28"/>
          <w:szCs w:val="28"/>
          <w:vertAlign w:val="superscript"/>
          <w:lang w:val="en-US"/>
        </w:rPr>
        <w:t>-</w:t>
      </w:r>
      <w:r w:rsidRPr="004F24C0">
        <w:rPr>
          <w:rFonts w:ascii="Times New Roman" w:hAnsi="Times New Roman"/>
          <w:sz w:val="28"/>
          <w:szCs w:val="28"/>
          <w:lang w:val="en-US"/>
        </w:rPr>
        <w:t>, SO</w:t>
      </w:r>
      <w:r w:rsidRPr="004F24C0">
        <w:rPr>
          <w:rFonts w:ascii="Times New Roman" w:hAnsi="Times New Roman"/>
          <w:sz w:val="28"/>
          <w:szCs w:val="28"/>
          <w:vertAlign w:val="subscript"/>
          <w:lang w:val="en-US"/>
        </w:rPr>
        <w:t>4</w:t>
      </w:r>
      <w:r w:rsidRPr="004F24C0">
        <w:rPr>
          <w:rFonts w:ascii="Times New Roman" w:hAnsi="Times New Roman"/>
          <w:sz w:val="28"/>
          <w:szCs w:val="28"/>
          <w:vertAlign w:val="superscript"/>
          <w:lang w:val="en-US"/>
        </w:rPr>
        <w:t>2-</w:t>
      </w:r>
      <w:r w:rsidRPr="004F24C0">
        <w:rPr>
          <w:rFonts w:ascii="Times New Roman" w:hAnsi="Times New Roman"/>
          <w:sz w:val="28"/>
          <w:szCs w:val="28"/>
          <w:lang w:val="en-US"/>
        </w:rPr>
        <w:t>, H</w:t>
      </w:r>
      <w:r w:rsidRPr="004F24C0">
        <w:rPr>
          <w:rFonts w:ascii="Times New Roman" w:hAnsi="Times New Roman"/>
          <w:sz w:val="28"/>
          <w:szCs w:val="28"/>
          <w:vertAlign w:val="subscript"/>
          <w:lang w:val="en-US"/>
        </w:rPr>
        <w:t>2</w:t>
      </w:r>
      <w:r w:rsidRPr="004F24C0">
        <w:rPr>
          <w:rFonts w:ascii="Times New Roman" w:hAnsi="Times New Roman"/>
          <w:sz w:val="28"/>
          <w:szCs w:val="28"/>
          <w:lang w:val="en-US"/>
        </w:rPr>
        <w:t>PO</w:t>
      </w:r>
      <w:r w:rsidRPr="004F24C0">
        <w:rPr>
          <w:rFonts w:ascii="Times New Roman" w:hAnsi="Times New Roman"/>
          <w:sz w:val="28"/>
          <w:szCs w:val="28"/>
          <w:vertAlign w:val="subscript"/>
          <w:lang w:val="en-US"/>
        </w:rPr>
        <w:t>4</w:t>
      </w:r>
      <w:r w:rsidRPr="004F24C0">
        <w:rPr>
          <w:rFonts w:ascii="Times New Roman" w:hAnsi="Times New Roman"/>
          <w:sz w:val="28"/>
          <w:szCs w:val="28"/>
          <w:vertAlign w:val="superscript"/>
          <w:lang w:val="en-US"/>
        </w:rPr>
        <w:t>-</w:t>
      </w:r>
      <w:r w:rsidRPr="004F24C0">
        <w:rPr>
          <w:rFonts w:ascii="Times New Roman" w:hAnsi="Times New Roman"/>
          <w:sz w:val="28"/>
          <w:szCs w:val="28"/>
          <w:lang w:val="en-US"/>
        </w:rPr>
        <w:t>,</w:t>
      </w:r>
      <w:r w:rsidR="004F24C0" w:rsidRPr="004F24C0">
        <w:rPr>
          <w:rFonts w:ascii="Times New Roman" w:hAnsi="Times New Roman"/>
          <w:sz w:val="28"/>
          <w:szCs w:val="28"/>
          <w:lang w:val="en-US"/>
        </w:rPr>
        <w:t xml:space="preserve"> </w:t>
      </w:r>
      <w:r w:rsidRPr="004F24C0">
        <w:rPr>
          <w:rFonts w:ascii="Times New Roman" w:hAnsi="Times New Roman"/>
          <w:sz w:val="28"/>
          <w:szCs w:val="28"/>
          <w:lang w:val="en-US"/>
        </w:rPr>
        <w:t>HPO</w:t>
      </w:r>
      <w:r w:rsidRPr="004F24C0">
        <w:rPr>
          <w:rFonts w:ascii="Times New Roman" w:hAnsi="Times New Roman"/>
          <w:sz w:val="28"/>
          <w:szCs w:val="28"/>
          <w:vertAlign w:val="superscript"/>
          <w:lang w:val="en-US"/>
        </w:rPr>
        <w:t>2-</w:t>
      </w:r>
      <w:r w:rsidRPr="004F24C0">
        <w:rPr>
          <w:rFonts w:ascii="Times New Roman" w:hAnsi="Times New Roman"/>
          <w:sz w:val="28"/>
          <w:szCs w:val="28"/>
          <w:vertAlign w:val="subscript"/>
          <w:lang w:val="en-US"/>
        </w:rPr>
        <w:t>4</w:t>
      </w:r>
      <w:r w:rsidRPr="004F24C0">
        <w:rPr>
          <w:rFonts w:ascii="Times New Roman" w:hAnsi="Times New Roman"/>
          <w:sz w:val="28"/>
          <w:szCs w:val="28"/>
          <w:lang w:val="en-US"/>
        </w:rPr>
        <w:t xml:space="preserve">. </w:t>
      </w:r>
      <w:r w:rsidRPr="004F24C0">
        <w:rPr>
          <w:rFonts w:ascii="Times New Roman" w:hAnsi="Times New Roman"/>
          <w:sz w:val="28"/>
          <w:szCs w:val="28"/>
        </w:rPr>
        <w:t>Наиболее важное значение для растений имеют NO</w:t>
      </w:r>
      <w:r w:rsidRPr="004F24C0">
        <w:rPr>
          <w:rFonts w:ascii="Times New Roman" w:hAnsi="Times New Roman"/>
          <w:sz w:val="28"/>
          <w:szCs w:val="28"/>
          <w:vertAlign w:val="subscript"/>
        </w:rPr>
        <w:t>2</w:t>
      </w:r>
      <w:r w:rsidRPr="004F24C0">
        <w:rPr>
          <w:rFonts w:ascii="Times New Roman" w:hAnsi="Times New Roman"/>
          <w:sz w:val="28"/>
          <w:szCs w:val="28"/>
          <w:vertAlign w:val="superscript"/>
        </w:rPr>
        <w:t>-</w:t>
      </w:r>
      <w:r w:rsidRPr="004F24C0">
        <w:rPr>
          <w:rFonts w:ascii="Times New Roman" w:hAnsi="Times New Roman"/>
          <w:sz w:val="28"/>
          <w:szCs w:val="28"/>
        </w:rPr>
        <w:t>, SO</w:t>
      </w:r>
      <w:r w:rsidRPr="004F24C0">
        <w:rPr>
          <w:rFonts w:ascii="Times New Roman" w:hAnsi="Times New Roman"/>
          <w:sz w:val="28"/>
          <w:szCs w:val="28"/>
          <w:vertAlign w:val="subscript"/>
        </w:rPr>
        <w:t>4</w:t>
      </w:r>
      <w:r w:rsidRPr="004F24C0">
        <w:rPr>
          <w:rFonts w:ascii="Times New Roman" w:hAnsi="Times New Roman"/>
          <w:sz w:val="28"/>
          <w:szCs w:val="28"/>
          <w:vertAlign w:val="superscript"/>
        </w:rPr>
        <w:t>2-</w:t>
      </w:r>
      <w:r w:rsidRPr="004F24C0">
        <w:rPr>
          <w:rFonts w:ascii="Times New Roman" w:hAnsi="Times New Roman"/>
          <w:sz w:val="28"/>
          <w:szCs w:val="28"/>
        </w:rPr>
        <w:t>, фосфат-ионы.</w:t>
      </w:r>
    </w:p>
    <w:p w:rsidR="00B84DA2" w:rsidRPr="004F24C0" w:rsidRDefault="00B84DA2" w:rsidP="004F24C0">
      <w:pPr>
        <w:spacing w:line="360" w:lineRule="auto"/>
        <w:ind w:firstLine="709"/>
        <w:jc w:val="both"/>
        <w:rPr>
          <w:rFonts w:ascii="Times New Roman" w:hAnsi="Times New Roman"/>
          <w:sz w:val="28"/>
          <w:szCs w:val="28"/>
          <w:vertAlign w:val="superscript"/>
        </w:rPr>
      </w:pPr>
      <w:r w:rsidRPr="004F24C0">
        <w:rPr>
          <w:rFonts w:ascii="Times New Roman" w:hAnsi="Times New Roman"/>
          <w:sz w:val="28"/>
          <w:szCs w:val="28"/>
        </w:rPr>
        <w:t>Содержание нитратов определяется условиями нитрификации в почве (обогащенность органическими веществами, гидротермический режим почв и условия аэрации).</w:t>
      </w:r>
      <w:r w:rsidR="004F24C0" w:rsidRPr="004F24C0">
        <w:rPr>
          <w:rFonts w:ascii="Times New Roman" w:hAnsi="Times New Roman"/>
          <w:sz w:val="28"/>
          <w:szCs w:val="28"/>
        </w:rPr>
        <w:t xml:space="preserve"> </w:t>
      </w:r>
      <w:r w:rsidRPr="004F24C0">
        <w:rPr>
          <w:rFonts w:ascii="Times New Roman" w:hAnsi="Times New Roman"/>
          <w:sz w:val="28"/>
          <w:szCs w:val="28"/>
        </w:rPr>
        <w:t>В почвенных растворах незасоленных</w:t>
      </w:r>
      <w:r w:rsidR="004F24C0" w:rsidRPr="004F24C0">
        <w:rPr>
          <w:rFonts w:ascii="Times New Roman" w:hAnsi="Times New Roman"/>
          <w:sz w:val="28"/>
          <w:szCs w:val="28"/>
        </w:rPr>
        <w:t xml:space="preserve"> </w:t>
      </w:r>
      <w:r w:rsidRPr="004F24C0">
        <w:rPr>
          <w:rFonts w:ascii="Times New Roman" w:hAnsi="Times New Roman"/>
          <w:sz w:val="28"/>
          <w:szCs w:val="28"/>
        </w:rPr>
        <w:t>почв</w:t>
      </w:r>
      <w:r w:rsidR="004F24C0" w:rsidRPr="004F24C0">
        <w:rPr>
          <w:rFonts w:ascii="Times New Roman" w:hAnsi="Times New Roman"/>
          <w:sz w:val="28"/>
          <w:szCs w:val="28"/>
        </w:rPr>
        <w:t xml:space="preserve"> </w:t>
      </w:r>
      <w:r w:rsidRPr="004F24C0">
        <w:rPr>
          <w:rFonts w:ascii="Times New Roman" w:hAnsi="Times New Roman"/>
          <w:sz w:val="28"/>
          <w:szCs w:val="28"/>
        </w:rPr>
        <w:t>SO</w:t>
      </w:r>
      <w:r w:rsidRPr="004F24C0">
        <w:rPr>
          <w:rFonts w:ascii="Times New Roman" w:hAnsi="Times New Roman"/>
          <w:sz w:val="28"/>
          <w:szCs w:val="28"/>
          <w:vertAlign w:val="subscript"/>
        </w:rPr>
        <w:t>4</w:t>
      </w:r>
      <w:r w:rsidRPr="004F24C0">
        <w:rPr>
          <w:rFonts w:ascii="Times New Roman" w:hAnsi="Times New Roman"/>
          <w:sz w:val="28"/>
          <w:szCs w:val="28"/>
          <w:vertAlign w:val="superscript"/>
        </w:rPr>
        <w:t>2-</w:t>
      </w:r>
      <w:r w:rsidR="004F24C0" w:rsidRPr="004F24C0">
        <w:rPr>
          <w:rFonts w:ascii="Times New Roman" w:hAnsi="Times New Roman"/>
          <w:sz w:val="28"/>
          <w:szCs w:val="28"/>
          <w:vertAlign w:val="superscript"/>
        </w:rPr>
        <w:t xml:space="preserve"> </w:t>
      </w:r>
      <w:r w:rsidRPr="004F24C0">
        <w:rPr>
          <w:rFonts w:ascii="Times New Roman" w:hAnsi="Times New Roman"/>
          <w:sz w:val="28"/>
          <w:szCs w:val="28"/>
        </w:rPr>
        <w:t>немного (обычно не более нескольких миллиграммов на литр).</w:t>
      </w:r>
      <w:r w:rsidR="004F24C0" w:rsidRPr="004F24C0">
        <w:rPr>
          <w:rFonts w:ascii="Times New Roman" w:hAnsi="Times New Roman"/>
          <w:sz w:val="28"/>
          <w:szCs w:val="28"/>
        </w:rPr>
        <w:t xml:space="preserve"> </w:t>
      </w:r>
      <w:r w:rsidRPr="004F24C0">
        <w:rPr>
          <w:rFonts w:ascii="Times New Roman" w:hAnsi="Times New Roman"/>
          <w:sz w:val="28"/>
          <w:szCs w:val="28"/>
        </w:rPr>
        <w:t>Еще меньше фосфат-ионов (1-2 мг/л), что объясняется</w:t>
      </w:r>
      <w:r w:rsidR="004F24C0" w:rsidRPr="004F24C0">
        <w:rPr>
          <w:rFonts w:ascii="Times New Roman" w:hAnsi="Times New Roman"/>
          <w:sz w:val="28"/>
          <w:szCs w:val="28"/>
        </w:rPr>
        <w:t xml:space="preserve"> </w:t>
      </w:r>
      <w:r w:rsidRPr="004F24C0">
        <w:rPr>
          <w:rFonts w:ascii="Times New Roman" w:hAnsi="Times New Roman"/>
          <w:sz w:val="28"/>
          <w:szCs w:val="28"/>
        </w:rPr>
        <w:t>энергичным их поглощением растениями, минеральными соединениями почвы и слабой растворимостью почвенных фосфатов.</w:t>
      </w:r>
      <w:r w:rsidR="004F24C0" w:rsidRPr="004F24C0">
        <w:rPr>
          <w:rFonts w:ascii="Times New Roman" w:hAnsi="Times New Roman"/>
          <w:sz w:val="28"/>
          <w:szCs w:val="28"/>
          <w:vertAlign w:val="superscript"/>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Железо, алюминий и многие микроэлементы (Cu, Ni. V, Cr и другие) в почвенных растворах содержатся главным образом в виде комплексных</w:t>
      </w:r>
      <w:r w:rsidR="004F24C0" w:rsidRPr="004F24C0">
        <w:rPr>
          <w:rFonts w:ascii="Times New Roman" w:hAnsi="Times New Roman"/>
          <w:sz w:val="28"/>
          <w:szCs w:val="28"/>
        </w:rPr>
        <w:t xml:space="preserve"> </w:t>
      </w:r>
      <w:r w:rsidRPr="004F24C0">
        <w:rPr>
          <w:rFonts w:ascii="Times New Roman" w:hAnsi="Times New Roman"/>
          <w:sz w:val="28"/>
          <w:szCs w:val="28"/>
        </w:rPr>
        <w:t>органоминеральных</w:t>
      </w:r>
      <w:r w:rsidR="004F24C0" w:rsidRPr="004F24C0">
        <w:rPr>
          <w:rFonts w:ascii="Times New Roman" w:hAnsi="Times New Roman"/>
          <w:sz w:val="28"/>
          <w:szCs w:val="28"/>
        </w:rPr>
        <w:t xml:space="preserve"> </w:t>
      </w:r>
      <w:r w:rsidRPr="004F24C0">
        <w:rPr>
          <w:rFonts w:ascii="Times New Roman" w:hAnsi="Times New Roman"/>
          <w:sz w:val="28"/>
          <w:szCs w:val="28"/>
        </w:rPr>
        <w:t xml:space="preserve">соединений, где органическая часть комплексов представлена гумусовыми и низкомолекулярными органическими кислотами, полифенолами, и др. органическими веществами.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Концентрация почвенных растворов невелика, и в разных типах почв колеблется от десятков</w:t>
      </w:r>
      <w:r w:rsidR="004F24C0" w:rsidRPr="004F24C0">
        <w:rPr>
          <w:rFonts w:ascii="Times New Roman" w:hAnsi="Times New Roman"/>
          <w:sz w:val="28"/>
          <w:szCs w:val="28"/>
        </w:rPr>
        <w:t xml:space="preserve"> </w:t>
      </w:r>
      <w:r w:rsidRPr="004F24C0">
        <w:rPr>
          <w:rFonts w:ascii="Times New Roman" w:hAnsi="Times New Roman"/>
          <w:sz w:val="28"/>
          <w:szCs w:val="28"/>
        </w:rPr>
        <w:t xml:space="preserve">миллиграммов до нескольких граммов вещества на литр раствора. Только в засоленных почвах содержание растворенных веществ может достигать десятков и даже сотен граммов на литр.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Наличие в почвенном растворе свободных кислот и оснований, кислых и основных солей определяют одно из важнейших для жизнедеятельности растений и процессов почвообразования</w:t>
      </w:r>
      <w:r w:rsidR="004F24C0" w:rsidRPr="004F24C0">
        <w:rPr>
          <w:rFonts w:ascii="Times New Roman" w:hAnsi="Times New Roman"/>
          <w:sz w:val="28"/>
          <w:szCs w:val="28"/>
        </w:rPr>
        <w:t xml:space="preserve"> </w:t>
      </w:r>
      <w:r w:rsidRPr="004F24C0">
        <w:rPr>
          <w:rFonts w:ascii="Times New Roman" w:hAnsi="Times New Roman"/>
          <w:sz w:val="28"/>
          <w:szCs w:val="28"/>
        </w:rPr>
        <w:t>его свойство — актуальную реакцию почвенного раствора. Реакция почвенного раствора определяется активностью свободных водородных</w:t>
      </w:r>
      <w:r w:rsidR="004F24C0" w:rsidRPr="004F24C0">
        <w:rPr>
          <w:rFonts w:ascii="Times New Roman" w:hAnsi="Times New Roman"/>
          <w:sz w:val="28"/>
          <w:szCs w:val="28"/>
        </w:rPr>
        <w:t xml:space="preserve"> </w:t>
      </w:r>
      <w:r w:rsidRPr="004F24C0">
        <w:rPr>
          <w:rFonts w:ascii="Times New Roman" w:hAnsi="Times New Roman"/>
          <w:sz w:val="28"/>
          <w:szCs w:val="28"/>
        </w:rPr>
        <w:t>(Н</w:t>
      </w:r>
      <w:r w:rsidRPr="004F24C0">
        <w:rPr>
          <w:rFonts w:ascii="Times New Roman" w:hAnsi="Times New Roman"/>
          <w:sz w:val="28"/>
          <w:szCs w:val="28"/>
          <w:vertAlign w:val="superscript"/>
        </w:rPr>
        <w:t>+</w:t>
      </w:r>
      <w:r w:rsidRPr="004F24C0">
        <w:rPr>
          <w:rFonts w:ascii="Times New Roman" w:hAnsi="Times New Roman"/>
          <w:sz w:val="28"/>
          <w:szCs w:val="28"/>
        </w:rPr>
        <w:t>)</w:t>
      </w:r>
      <w:r w:rsidR="004F24C0" w:rsidRPr="004F24C0">
        <w:rPr>
          <w:rFonts w:ascii="Times New Roman" w:hAnsi="Times New Roman"/>
          <w:sz w:val="28"/>
          <w:szCs w:val="28"/>
        </w:rPr>
        <w:t xml:space="preserve"> </w:t>
      </w:r>
      <w:r w:rsidRPr="004F24C0">
        <w:rPr>
          <w:rFonts w:ascii="Times New Roman" w:hAnsi="Times New Roman"/>
          <w:sz w:val="28"/>
          <w:szCs w:val="28"/>
        </w:rPr>
        <w:t>и гидроксильных ионов</w:t>
      </w:r>
      <w:r w:rsidR="004F24C0" w:rsidRPr="004F24C0">
        <w:rPr>
          <w:rFonts w:ascii="Times New Roman" w:hAnsi="Times New Roman"/>
          <w:sz w:val="28"/>
          <w:szCs w:val="28"/>
        </w:rPr>
        <w:t xml:space="preserve"> </w:t>
      </w:r>
      <w:r w:rsidRPr="004F24C0">
        <w:rPr>
          <w:rFonts w:ascii="Times New Roman" w:hAnsi="Times New Roman"/>
          <w:sz w:val="28"/>
          <w:szCs w:val="28"/>
        </w:rPr>
        <w:t>(ОН</w:t>
      </w:r>
      <w:r w:rsidRPr="004F24C0">
        <w:rPr>
          <w:rFonts w:ascii="Times New Roman" w:hAnsi="Times New Roman"/>
          <w:sz w:val="28"/>
          <w:szCs w:val="28"/>
          <w:vertAlign w:val="superscript"/>
        </w:rPr>
        <w:t>-</w:t>
      </w:r>
      <w:r w:rsidRPr="004F24C0">
        <w:rPr>
          <w:rFonts w:ascii="Times New Roman" w:hAnsi="Times New Roman"/>
          <w:sz w:val="28"/>
          <w:szCs w:val="28"/>
        </w:rPr>
        <w:t>) и измеряется рН</w:t>
      </w:r>
      <w:r w:rsidR="004F24C0" w:rsidRPr="004F24C0">
        <w:rPr>
          <w:rFonts w:ascii="Times New Roman" w:hAnsi="Times New Roman"/>
          <w:sz w:val="28"/>
          <w:szCs w:val="28"/>
        </w:rPr>
        <w:t xml:space="preserve"> </w:t>
      </w:r>
      <w:r w:rsidRPr="004F24C0">
        <w:rPr>
          <w:rFonts w:ascii="Times New Roman" w:hAnsi="Times New Roman"/>
          <w:sz w:val="28"/>
          <w:szCs w:val="28"/>
        </w:rPr>
        <w:t>- отрицательным логарифмом активности свободных ионов.</w:t>
      </w:r>
      <w:r w:rsidR="004F24C0" w:rsidRPr="004F24C0">
        <w:rPr>
          <w:rFonts w:ascii="Times New Roman" w:hAnsi="Times New Roman"/>
          <w:sz w:val="28"/>
          <w:szCs w:val="28"/>
        </w:rPr>
        <w:t xml:space="preserve"> </w:t>
      </w:r>
      <w:r w:rsidRPr="004F24C0">
        <w:rPr>
          <w:rFonts w:ascii="Times New Roman" w:hAnsi="Times New Roman"/>
          <w:sz w:val="28"/>
          <w:szCs w:val="28"/>
        </w:rPr>
        <w:t>РН</w:t>
      </w:r>
      <w:r w:rsidR="004F24C0" w:rsidRPr="004F24C0">
        <w:rPr>
          <w:rFonts w:ascii="Times New Roman" w:hAnsi="Times New Roman"/>
          <w:sz w:val="28"/>
          <w:szCs w:val="28"/>
        </w:rPr>
        <w:t xml:space="preserve"> </w:t>
      </w:r>
      <w:r w:rsidRPr="004F24C0">
        <w:rPr>
          <w:rFonts w:ascii="Times New Roman" w:hAnsi="Times New Roman"/>
          <w:sz w:val="28"/>
          <w:szCs w:val="28"/>
        </w:rPr>
        <w:t xml:space="preserve">почвенного раствора разных типов почв колеблется от 2,5 (кислые сульфатные почвы) до 8-9 и выше (карбонатные и засоленные почвы), достигая максимума в щелочных солонцах и содовых солончаках (10-11).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Наиболее низкими концентрациями и кислой реакцией характери-зуются почвенные растворы подзолистых и болотных почв таежной зоны. Концентрация их составляет несколько десятков миллиграммов на один литр раствора при рН</w:t>
      </w:r>
      <w:r w:rsidR="004F24C0" w:rsidRPr="004F24C0">
        <w:rPr>
          <w:rFonts w:ascii="Times New Roman" w:hAnsi="Times New Roman"/>
          <w:sz w:val="28"/>
          <w:szCs w:val="28"/>
        </w:rPr>
        <w:t xml:space="preserve"> </w:t>
      </w:r>
      <w:r w:rsidRPr="004F24C0">
        <w:rPr>
          <w:rFonts w:ascii="Times New Roman" w:hAnsi="Times New Roman"/>
          <w:sz w:val="28"/>
          <w:szCs w:val="28"/>
        </w:rPr>
        <w:t>от 5 до 6. Содержание основных катионов и анионов измеряется единицами или десятками мг / литр. Примерно такие же количества главных компонентов почвенного раствора характерны и для сильно выщелоченных почв влажных тропиков и субтропиков. Содержание органического углерода в почвенных растворах таежной зоны</w:t>
      </w:r>
      <w:r w:rsidR="004F24C0" w:rsidRPr="004F24C0">
        <w:rPr>
          <w:rFonts w:ascii="Times New Roman" w:hAnsi="Times New Roman"/>
          <w:sz w:val="28"/>
          <w:szCs w:val="28"/>
        </w:rPr>
        <w:t xml:space="preserve"> </w:t>
      </w:r>
      <w:r w:rsidRPr="004F24C0">
        <w:rPr>
          <w:rFonts w:ascii="Times New Roman" w:hAnsi="Times New Roman"/>
          <w:sz w:val="28"/>
          <w:szCs w:val="28"/>
        </w:rPr>
        <w:t>достигает нескольких десятков миллиграммов на один литр; под хвойными лесами это рапстворенное6 органическое вещество в основном представлено фульвокислотами.</w:t>
      </w:r>
      <w:r w:rsidR="004F24C0" w:rsidRPr="004F24C0">
        <w:rPr>
          <w:rFonts w:ascii="Times New Roman" w:hAnsi="Times New Roman"/>
          <w:sz w:val="28"/>
          <w:szCs w:val="28"/>
        </w:rPr>
        <w:t xml:space="preserve"> </w:t>
      </w:r>
      <w:r w:rsidRPr="004F24C0">
        <w:rPr>
          <w:rFonts w:ascii="Times New Roman" w:hAnsi="Times New Roman"/>
          <w:sz w:val="28"/>
          <w:szCs w:val="28"/>
        </w:rPr>
        <w:t>С глубиной количество органического вещества в жидкой фазы почвы постепенно уменьшается, что говорит о закреплении</w:t>
      </w:r>
      <w:r w:rsidR="004F24C0" w:rsidRPr="004F24C0">
        <w:rPr>
          <w:rFonts w:ascii="Times New Roman" w:hAnsi="Times New Roman"/>
          <w:sz w:val="28"/>
          <w:szCs w:val="28"/>
        </w:rPr>
        <w:t xml:space="preserve"> </w:t>
      </w:r>
      <w:r w:rsidRPr="004F24C0">
        <w:rPr>
          <w:rFonts w:ascii="Times New Roman" w:hAnsi="Times New Roman"/>
          <w:sz w:val="28"/>
          <w:szCs w:val="28"/>
        </w:rPr>
        <w:t>мигрирующих воднорастворимых веществ в почвенном профиле. Вместе с органическим веществом</w:t>
      </w:r>
      <w:r w:rsidR="004F24C0" w:rsidRPr="004F24C0">
        <w:rPr>
          <w:rFonts w:ascii="Times New Roman" w:hAnsi="Times New Roman"/>
          <w:sz w:val="28"/>
          <w:szCs w:val="28"/>
        </w:rPr>
        <w:t xml:space="preserve"> </w:t>
      </w:r>
      <w:r w:rsidRPr="004F24C0">
        <w:rPr>
          <w:rFonts w:ascii="Times New Roman" w:hAnsi="Times New Roman"/>
          <w:sz w:val="28"/>
          <w:szCs w:val="28"/>
        </w:rPr>
        <w:t>мигрирует и железо (в двух- и трехвалентной форме). Железоорганические комплексы присутствуют в почвенных растворах в широком диапазоне рН.</w:t>
      </w:r>
      <w:r w:rsidR="004F24C0" w:rsidRPr="004F24C0">
        <w:rPr>
          <w:rFonts w:ascii="Times New Roman" w:hAnsi="Times New Roman"/>
          <w:sz w:val="28"/>
          <w:szCs w:val="28"/>
        </w:rPr>
        <w:t xml:space="preserve"> </w:t>
      </w:r>
      <w:r w:rsidRPr="004F24C0">
        <w:rPr>
          <w:rFonts w:ascii="Times New Roman" w:hAnsi="Times New Roman"/>
          <w:sz w:val="28"/>
          <w:szCs w:val="28"/>
        </w:rPr>
        <w:t>В почвенных растворах</w:t>
      </w:r>
      <w:r w:rsidR="004F24C0" w:rsidRPr="004F24C0">
        <w:rPr>
          <w:rFonts w:ascii="Times New Roman" w:hAnsi="Times New Roman"/>
          <w:sz w:val="28"/>
          <w:szCs w:val="28"/>
        </w:rPr>
        <w:t xml:space="preserve"> </w:t>
      </w:r>
      <w:r w:rsidRPr="004F24C0">
        <w:rPr>
          <w:rFonts w:ascii="Times New Roman" w:hAnsi="Times New Roman"/>
          <w:sz w:val="28"/>
          <w:szCs w:val="28"/>
        </w:rPr>
        <w:t>примерно 80-95%</w:t>
      </w:r>
      <w:r w:rsidR="004F24C0" w:rsidRPr="004F24C0">
        <w:rPr>
          <w:rFonts w:ascii="Times New Roman" w:hAnsi="Times New Roman"/>
          <w:sz w:val="28"/>
          <w:szCs w:val="28"/>
        </w:rPr>
        <w:t xml:space="preserve"> </w:t>
      </w:r>
      <w:r w:rsidRPr="004F24C0">
        <w:rPr>
          <w:rFonts w:ascii="Times New Roman" w:hAnsi="Times New Roman"/>
          <w:sz w:val="28"/>
          <w:szCs w:val="28"/>
        </w:rPr>
        <w:t xml:space="preserve">железа и прочно связано в органоминеральные комплексы.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 степных почвах (черноземах, солонцах и др.) концентрация почвенных растворов существенно выше, чем в подзолистых</w:t>
      </w:r>
      <w:r w:rsidR="004F24C0" w:rsidRPr="004F24C0">
        <w:rPr>
          <w:rFonts w:ascii="Times New Roman" w:hAnsi="Times New Roman"/>
          <w:sz w:val="28"/>
          <w:szCs w:val="28"/>
        </w:rPr>
        <w:t xml:space="preserve"> </w:t>
      </w:r>
      <w:r w:rsidRPr="004F24C0">
        <w:rPr>
          <w:rFonts w:ascii="Times New Roman" w:hAnsi="Times New Roman"/>
          <w:sz w:val="28"/>
          <w:szCs w:val="28"/>
        </w:rPr>
        <w:t>и болотных почвах</w:t>
      </w:r>
      <w:r w:rsidR="004F24C0" w:rsidRPr="004F24C0">
        <w:rPr>
          <w:rFonts w:ascii="Times New Roman" w:hAnsi="Times New Roman"/>
          <w:sz w:val="28"/>
          <w:szCs w:val="28"/>
        </w:rPr>
        <w:t xml:space="preserve"> </w:t>
      </w:r>
      <w:r w:rsidRPr="004F24C0">
        <w:rPr>
          <w:rFonts w:ascii="Times New Roman" w:hAnsi="Times New Roman"/>
          <w:sz w:val="28"/>
          <w:szCs w:val="28"/>
        </w:rPr>
        <w:t>(не десятки, а сотни миллиграммов</w:t>
      </w:r>
      <w:r w:rsidR="004F24C0" w:rsidRPr="004F24C0">
        <w:rPr>
          <w:rFonts w:ascii="Times New Roman" w:hAnsi="Times New Roman"/>
          <w:sz w:val="28"/>
          <w:szCs w:val="28"/>
        </w:rPr>
        <w:t xml:space="preserve"> </w:t>
      </w:r>
      <w:r w:rsidRPr="004F24C0">
        <w:rPr>
          <w:rFonts w:ascii="Times New Roman" w:hAnsi="Times New Roman"/>
          <w:sz w:val="28"/>
          <w:szCs w:val="28"/>
        </w:rPr>
        <w:t>1-3 грамм на литр). В связи с более высокой биологической активностью этих почв, в них существенно повышается содержание гидрокарбонатного иона, реакция становится нейтральной или слабощелочной. Более высокое поступление химических элементов с высокозольным опадом травянистых степных растений обеспечивает повышение концентрации и других катионов и анионов (кальция, магния, хлора, сульфат-иона). В солодях и особенно солонцах</w:t>
      </w:r>
      <w:r w:rsidR="004F24C0" w:rsidRPr="004F24C0">
        <w:rPr>
          <w:rFonts w:ascii="Times New Roman" w:hAnsi="Times New Roman"/>
          <w:sz w:val="28"/>
          <w:szCs w:val="28"/>
        </w:rPr>
        <w:t xml:space="preserve"> </w:t>
      </w:r>
      <w:r w:rsidRPr="004F24C0">
        <w:rPr>
          <w:rFonts w:ascii="Times New Roman" w:hAnsi="Times New Roman"/>
          <w:sz w:val="28"/>
          <w:szCs w:val="28"/>
        </w:rPr>
        <w:t>резко возрастает количество ионов натрия, появляется ион CO</w:t>
      </w:r>
      <w:r w:rsidRPr="004F24C0">
        <w:rPr>
          <w:rFonts w:ascii="Times New Roman" w:hAnsi="Times New Roman"/>
          <w:sz w:val="28"/>
          <w:szCs w:val="28"/>
          <w:vertAlign w:val="subscript"/>
        </w:rPr>
        <w:t>3</w:t>
      </w:r>
      <w:r w:rsidRPr="004F24C0">
        <w:rPr>
          <w:rFonts w:ascii="Times New Roman" w:hAnsi="Times New Roman"/>
          <w:sz w:val="28"/>
          <w:szCs w:val="28"/>
          <w:vertAlign w:val="superscript"/>
        </w:rPr>
        <w:t>2-</w:t>
      </w:r>
      <w:r w:rsidR="004F24C0" w:rsidRPr="004F24C0">
        <w:rPr>
          <w:rFonts w:ascii="Times New Roman" w:hAnsi="Times New Roman"/>
          <w:sz w:val="28"/>
          <w:szCs w:val="28"/>
          <w:vertAlign w:val="superscript"/>
        </w:rPr>
        <w:t xml:space="preserve"> </w:t>
      </w:r>
      <w:r w:rsidRPr="004F24C0">
        <w:rPr>
          <w:rFonts w:ascii="Times New Roman" w:hAnsi="Times New Roman"/>
          <w:sz w:val="28"/>
          <w:szCs w:val="28"/>
        </w:rPr>
        <w:t>, что обеспечивает в солонцах, в частности, щелочную реакцию почвенных растворов.</w:t>
      </w:r>
      <w:r w:rsidR="004F24C0" w:rsidRPr="004F24C0">
        <w:rPr>
          <w:rFonts w:ascii="Times New Roman" w:hAnsi="Times New Roman"/>
          <w:sz w:val="28"/>
          <w:szCs w:val="28"/>
        </w:rPr>
        <w:t xml:space="preserve"> </w:t>
      </w:r>
      <w:r w:rsidRPr="004F24C0">
        <w:rPr>
          <w:rFonts w:ascii="Times New Roman" w:hAnsi="Times New Roman"/>
          <w:sz w:val="28"/>
          <w:szCs w:val="28"/>
        </w:rPr>
        <w:t>Максимальное содержание солей (до десятков и сотен грамм на один литр) наблюдается в почвенных растворах солончаков.</w:t>
      </w:r>
      <w:r w:rsidR="004F24C0" w:rsidRPr="004F24C0">
        <w:rPr>
          <w:rFonts w:ascii="Times New Roman" w:hAnsi="Times New Roman"/>
          <w:sz w:val="28"/>
          <w:szCs w:val="28"/>
        </w:rPr>
        <w:t xml:space="preserve"> </w:t>
      </w:r>
      <w:r w:rsidRPr="004F24C0">
        <w:rPr>
          <w:rFonts w:ascii="Times New Roman" w:hAnsi="Times New Roman"/>
          <w:sz w:val="28"/>
          <w:szCs w:val="28"/>
        </w:rPr>
        <w:t xml:space="preserve">Концентрация солей в почвенных растворах солончаков в несколько раз превышает их содержание в морской воде.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Если</w:t>
      </w:r>
      <w:r w:rsidR="004F24C0" w:rsidRPr="004F24C0">
        <w:rPr>
          <w:rFonts w:ascii="Times New Roman" w:hAnsi="Times New Roman"/>
          <w:sz w:val="28"/>
          <w:szCs w:val="28"/>
        </w:rPr>
        <w:t xml:space="preserve"> </w:t>
      </w:r>
      <w:r w:rsidRPr="004F24C0">
        <w:rPr>
          <w:rFonts w:ascii="Times New Roman" w:hAnsi="Times New Roman"/>
          <w:sz w:val="28"/>
          <w:szCs w:val="28"/>
        </w:rPr>
        <w:t>для большинства почв характерен гидрокарбонатнокаль-циевый состав почвенных растворов (преобладание этих двух ионов), то в почвенных растворах засоленных почв преобладающая доля принадлежит хлоридам и сульфатам магния</w:t>
      </w:r>
      <w:r w:rsidR="004F24C0" w:rsidRPr="004F24C0">
        <w:rPr>
          <w:rFonts w:ascii="Times New Roman" w:hAnsi="Times New Roman"/>
          <w:sz w:val="28"/>
          <w:szCs w:val="28"/>
        </w:rPr>
        <w:t xml:space="preserve"> </w:t>
      </w:r>
      <w:r w:rsidRPr="004F24C0">
        <w:rPr>
          <w:rFonts w:ascii="Times New Roman" w:hAnsi="Times New Roman"/>
          <w:sz w:val="28"/>
          <w:szCs w:val="28"/>
        </w:rPr>
        <w:t>и натрия. Для характеристики степени и характера засоления почв широко применяется анализ водной вытяжки. Этот вид анализа дает возможность проводить массовые определения и в то же время позволяет выделять из почвы</w:t>
      </w:r>
      <w:r w:rsidR="004F24C0" w:rsidRPr="004F24C0">
        <w:rPr>
          <w:rFonts w:ascii="Times New Roman" w:hAnsi="Times New Roman"/>
          <w:sz w:val="28"/>
          <w:szCs w:val="28"/>
        </w:rPr>
        <w:t xml:space="preserve"> </w:t>
      </w:r>
      <w:r w:rsidRPr="004F24C0">
        <w:rPr>
          <w:rFonts w:ascii="Times New Roman" w:hAnsi="Times New Roman"/>
          <w:sz w:val="28"/>
          <w:szCs w:val="28"/>
        </w:rPr>
        <w:t>максимальные количества солей, находящихся в том числе</w:t>
      </w:r>
      <w:r w:rsidR="004F24C0" w:rsidRPr="004F24C0">
        <w:rPr>
          <w:rFonts w:ascii="Times New Roman" w:hAnsi="Times New Roman"/>
          <w:sz w:val="28"/>
          <w:szCs w:val="28"/>
        </w:rPr>
        <w:t xml:space="preserve"> </w:t>
      </w:r>
      <w:r w:rsidRPr="004F24C0">
        <w:rPr>
          <w:rFonts w:ascii="Times New Roman" w:hAnsi="Times New Roman"/>
          <w:sz w:val="28"/>
          <w:szCs w:val="28"/>
        </w:rPr>
        <w:t>и в виде осадка в твердой фазе почвы.</w:t>
      </w:r>
      <w:r w:rsidR="004F24C0" w:rsidRPr="004F24C0">
        <w:rPr>
          <w:rFonts w:ascii="Times New Roman" w:hAnsi="Times New Roman"/>
          <w:sz w:val="28"/>
          <w:szCs w:val="28"/>
        </w:rPr>
        <w:t xml:space="preserve"> </w:t>
      </w:r>
      <w:r w:rsidRPr="004F24C0">
        <w:rPr>
          <w:rFonts w:ascii="Times New Roman" w:hAnsi="Times New Roman"/>
          <w:sz w:val="28"/>
          <w:szCs w:val="28"/>
        </w:rPr>
        <w:t>Водная вытяжка (отношение воды к почве 5:1)</w:t>
      </w:r>
      <w:r w:rsidR="004F24C0" w:rsidRPr="004F24C0">
        <w:rPr>
          <w:rFonts w:ascii="Times New Roman" w:hAnsi="Times New Roman"/>
          <w:sz w:val="28"/>
          <w:szCs w:val="28"/>
        </w:rPr>
        <w:t xml:space="preserve"> </w:t>
      </w:r>
      <w:r w:rsidRPr="004F24C0">
        <w:rPr>
          <w:rFonts w:ascii="Times New Roman" w:hAnsi="Times New Roman"/>
          <w:sz w:val="28"/>
          <w:szCs w:val="28"/>
        </w:rPr>
        <w:t>растворяет все легкорастворимые соли, часть труднорастворимых солей и часть солей, образовавшихся в результате обмена катионов</w:t>
      </w:r>
      <w:r w:rsidR="004F24C0" w:rsidRPr="004F24C0">
        <w:rPr>
          <w:rFonts w:ascii="Times New Roman" w:hAnsi="Times New Roman"/>
          <w:sz w:val="28"/>
          <w:szCs w:val="28"/>
        </w:rPr>
        <w:t xml:space="preserve"> </w:t>
      </w:r>
      <w:r w:rsidRPr="004F24C0">
        <w:rPr>
          <w:rFonts w:ascii="Times New Roman" w:hAnsi="Times New Roman"/>
          <w:sz w:val="28"/>
          <w:szCs w:val="28"/>
        </w:rPr>
        <w:t>труднорастворимых солей с натрием и магнием поглощающего комплекса.</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Весьма тщательное исследование соотношения солей, извлекаемых водными вытяжками и находящихся в водных растворах, были проведены</w:t>
      </w:r>
      <w:r w:rsidR="004F24C0" w:rsidRPr="004F24C0">
        <w:rPr>
          <w:rFonts w:ascii="Times New Roman" w:hAnsi="Times New Roman"/>
          <w:sz w:val="28"/>
          <w:szCs w:val="28"/>
        </w:rPr>
        <w:t xml:space="preserve"> </w:t>
      </w:r>
      <w:r w:rsidRPr="004F24C0">
        <w:rPr>
          <w:rFonts w:ascii="Times New Roman" w:hAnsi="Times New Roman"/>
          <w:sz w:val="28"/>
          <w:szCs w:val="28"/>
        </w:rPr>
        <w:t>П.</w:t>
      </w:r>
      <w:r w:rsidR="005D403D">
        <w:rPr>
          <w:rFonts w:ascii="Times New Roman" w:hAnsi="Times New Roman"/>
          <w:sz w:val="28"/>
          <w:szCs w:val="28"/>
        </w:rPr>
        <w:t xml:space="preserve"> </w:t>
      </w:r>
      <w:r w:rsidRPr="004F24C0">
        <w:rPr>
          <w:rFonts w:ascii="Times New Roman" w:hAnsi="Times New Roman"/>
          <w:sz w:val="28"/>
          <w:szCs w:val="28"/>
        </w:rPr>
        <w:t>Шаврыгиным. Из исследований вытекает, что общая сумма воднорастворимых веществ в водных вытяжках выше, чем в почвенных растворах; эти различия тем выше, чем меньше растворимость солей. Так, например, содержание сульфата кальция в почвенных растворах не превышает 8-12% от его количества в водной вытяжке. Различия в составе солей почвенных растворов и водных вытяжек больше всего относится к кальциевым солям и в малой мере к хлорид- иону.</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Метод водных вытяжек, оставаясь основным для контроля солевого состояния почв, одновременно позволяет также путем расчетов получить и</w:t>
      </w:r>
      <w:r w:rsidRPr="00B84DA2">
        <w:rPr>
          <w:rFonts w:ascii="Times New Roman" w:hAnsi="Times New Roman"/>
          <w:sz w:val="28"/>
          <w:szCs w:val="28"/>
        </w:rPr>
        <w:t xml:space="preserve"> </w:t>
      </w:r>
      <w:r w:rsidRPr="004F24C0">
        <w:rPr>
          <w:rFonts w:ascii="Times New Roman" w:hAnsi="Times New Roman"/>
          <w:sz w:val="28"/>
          <w:szCs w:val="28"/>
        </w:rPr>
        <w:t>данные по концентрации почвенных растворов, характеризующие истинные условия существования растения в данной почве. Расчет концентрации солей по данным анализа водной вытяжки удобно производить относительно влажности почвы, соответствующей наименьшей влагоемкости (НВ). Н. Г. Минашиной предложена следующая формула расчета концентрации почвенного раствора по данным анализа водной вытяжки:</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B84DA2">
      <w:pPr>
        <w:ind w:firstLine="1560"/>
        <w:jc w:val="both"/>
        <w:rPr>
          <w:rFonts w:ascii="Times New Roman" w:hAnsi="Times New Roman"/>
          <w:sz w:val="28"/>
          <w:szCs w:val="28"/>
        </w:rPr>
      </w:pPr>
      <w:r w:rsidRPr="004F24C0">
        <w:rPr>
          <w:rFonts w:ascii="Times New Roman" w:hAnsi="Times New Roman"/>
          <w:sz w:val="28"/>
          <w:szCs w:val="28"/>
        </w:rPr>
        <w:t>S</w:t>
      </w:r>
      <w:r w:rsidR="004F24C0" w:rsidRPr="004F24C0">
        <w:rPr>
          <w:rFonts w:ascii="Times New Roman" w:hAnsi="Times New Roman"/>
          <w:sz w:val="28"/>
          <w:szCs w:val="28"/>
          <w:vertAlign w:val="subscript"/>
        </w:rPr>
        <w:t xml:space="preserve"> </w:t>
      </w:r>
      <w:r w:rsidRPr="004F24C0">
        <w:rPr>
          <w:rFonts w:ascii="Times New Roman" w:hAnsi="Times New Roman"/>
          <w:sz w:val="28"/>
          <w:szCs w:val="28"/>
          <w:vertAlign w:val="subscript"/>
        </w:rPr>
        <w:t>*</w:t>
      </w:r>
      <w:r w:rsidR="004F24C0" w:rsidRPr="004F24C0">
        <w:rPr>
          <w:rFonts w:ascii="Times New Roman" w:hAnsi="Times New Roman"/>
          <w:sz w:val="28"/>
          <w:szCs w:val="28"/>
          <w:vertAlign w:val="subscript"/>
        </w:rPr>
        <w:t xml:space="preserve"> </w:t>
      </w:r>
      <w:r w:rsidRPr="004F24C0">
        <w:rPr>
          <w:rFonts w:ascii="Times New Roman" w:hAnsi="Times New Roman"/>
          <w:sz w:val="28"/>
          <w:szCs w:val="28"/>
          <w:vertAlign w:val="subscript"/>
        </w:rPr>
        <w:t>1000</w:t>
      </w:r>
      <w:r w:rsidRPr="004F24C0">
        <w:rPr>
          <w:rFonts w:ascii="Times New Roman" w:hAnsi="Times New Roman"/>
          <w:sz w:val="28"/>
          <w:szCs w:val="28"/>
        </w:rPr>
        <w:t xml:space="preserve"> </w:t>
      </w:r>
    </w:p>
    <w:p w:rsidR="00B84DA2" w:rsidRPr="004F24C0" w:rsidRDefault="00B84DA2" w:rsidP="00B84DA2">
      <w:pPr>
        <w:ind w:firstLine="709"/>
        <w:jc w:val="both"/>
        <w:rPr>
          <w:rFonts w:ascii="Times New Roman" w:hAnsi="Times New Roman"/>
          <w:sz w:val="28"/>
          <w:szCs w:val="28"/>
        </w:rPr>
      </w:pPr>
      <w:r w:rsidRPr="004F24C0">
        <w:rPr>
          <w:rFonts w:ascii="Times New Roman" w:hAnsi="Times New Roman"/>
          <w:sz w:val="28"/>
          <w:szCs w:val="28"/>
        </w:rPr>
        <w:t>C= ----------------</w:t>
      </w:r>
    </w:p>
    <w:p w:rsidR="00B84DA2" w:rsidRPr="004F24C0" w:rsidRDefault="00B84DA2" w:rsidP="00B84DA2">
      <w:pPr>
        <w:ind w:firstLine="1560"/>
        <w:jc w:val="both"/>
        <w:rPr>
          <w:rFonts w:ascii="Times New Roman" w:hAnsi="Times New Roman"/>
          <w:sz w:val="28"/>
          <w:szCs w:val="28"/>
        </w:rPr>
      </w:pPr>
      <w:r w:rsidRPr="004F24C0">
        <w:rPr>
          <w:rFonts w:ascii="Times New Roman" w:hAnsi="Times New Roman"/>
          <w:sz w:val="28"/>
          <w:szCs w:val="28"/>
        </w:rPr>
        <w:t>V</w:t>
      </w:r>
    </w:p>
    <w:p w:rsidR="00B84DA2" w:rsidRPr="0060060E"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где С- концентрация суммы токсичных</w:t>
      </w:r>
      <w:r w:rsidR="004F24C0" w:rsidRPr="004F24C0">
        <w:rPr>
          <w:rFonts w:ascii="Times New Roman" w:hAnsi="Times New Roman"/>
          <w:sz w:val="28"/>
          <w:szCs w:val="28"/>
        </w:rPr>
        <w:t xml:space="preserve"> </w:t>
      </w:r>
      <w:r w:rsidRPr="004F24C0">
        <w:rPr>
          <w:rFonts w:ascii="Times New Roman" w:hAnsi="Times New Roman"/>
          <w:sz w:val="28"/>
          <w:szCs w:val="28"/>
        </w:rPr>
        <w:t>солей в почвенном растворе; г/л;</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S-% токсичных солей на сухую почву по данным анализа водной вытяжки; V- НВ в процентах по массе за вычетом гигроскопической воды (растворяющий соли объем).</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Расчетные и истинные концентрации почвенного раствора для почв Мургабского оазиса Средней Азии, Н.Г.Минашиной, оказались довольно близкими.</w:t>
      </w:r>
      <w:r w:rsidR="004F24C0" w:rsidRPr="004F24C0">
        <w:rPr>
          <w:rFonts w:ascii="Times New Roman" w:hAnsi="Times New Roman"/>
          <w:sz w:val="28"/>
          <w:szCs w:val="28"/>
        </w:rPr>
        <w:t xml:space="preserve"> </w:t>
      </w:r>
      <w:r w:rsidRPr="004F24C0">
        <w:rPr>
          <w:rFonts w:ascii="Times New Roman" w:hAnsi="Times New Roman"/>
          <w:sz w:val="28"/>
          <w:szCs w:val="28"/>
        </w:rPr>
        <w:t>Исключение составили почвы с высоким содержанием гипса, где расчетные концентрации по водной вытяжке были выше, чем истинная концентрация почвенного раствора.</w:t>
      </w:r>
    </w:p>
    <w:p w:rsidR="00B84DA2" w:rsidRPr="0060060E" w:rsidRDefault="00B84DA2" w:rsidP="004F24C0">
      <w:pPr>
        <w:spacing w:line="360" w:lineRule="auto"/>
        <w:ind w:firstLine="709"/>
        <w:jc w:val="both"/>
        <w:rPr>
          <w:rFonts w:ascii="Times New Roman" w:hAnsi="Times New Roman"/>
          <w:b/>
          <w:bCs/>
          <w:sz w:val="28"/>
          <w:szCs w:val="28"/>
        </w:rPr>
      </w:pPr>
    </w:p>
    <w:p w:rsidR="00B84DA2" w:rsidRPr="004F24C0" w:rsidRDefault="005D403D" w:rsidP="00B84DA2">
      <w:pPr>
        <w:spacing w:line="360" w:lineRule="auto"/>
        <w:ind w:firstLine="709"/>
        <w:jc w:val="center"/>
        <w:rPr>
          <w:rFonts w:ascii="Times New Roman" w:hAnsi="Times New Roman"/>
          <w:b/>
          <w:bCs/>
          <w:sz w:val="28"/>
          <w:szCs w:val="28"/>
        </w:rPr>
      </w:pPr>
      <w:r>
        <w:rPr>
          <w:rFonts w:ascii="Times New Roman" w:hAnsi="Times New Roman"/>
          <w:b/>
          <w:bCs/>
          <w:sz w:val="28"/>
          <w:szCs w:val="28"/>
        </w:rPr>
        <w:t xml:space="preserve">3. </w:t>
      </w:r>
      <w:r w:rsidR="00B84DA2" w:rsidRPr="004F24C0">
        <w:rPr>
          <w:rFonts w:ascii="Times New Roman" w:hAnsi="Times New Roman"/>
          <w:b/>
          <w:bCs/>
          <w:sz w:val="28"/>
          <w:szCs w:val="28"/>
        </w:rPr>
        <w:t>Динамика концентрации почвенного раствора</w:t>
      </w:r>
    </w:p>
    <w:p w:rsidR="00B84DA2" w:rsidRPr="004F24C0" w:rsidRDefault="00B84DA2" w:rsidP="004F24C0">
      <w:pPr>
        <w:spacing w:line="360" w:lineRule="auto"/>
        <w:ind w:firstLine="709"/>
        <w:jc w:val="both"/>
        <w:rPr>
          <w:rFonts w:ascii="Times New Roman" w:hAnsi="Times New Roman"/>
          <w:b/>
          <w:bCs/>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Тесная связь состава почвенных растворов с изменениями температуры и влажности почвы, интенсивностью деятельности микрофлоры и микрофауны</w:t>
      </w:r>
      <w:r w:rsidR="004F24C0" w:rsidRPr="004F24C0">
        <w:rPr>
          <w:rFonts w:ascii="Times New Roman" w:hAnsi="Times New Roman"/>
          <w:sz w:val="28"/>
          <w:szCs w:val="28"/>
        </w:rPr>
        <w:t xml:space="preserve"> </w:t>
      </w:r>
      <w:r w:rsidRPr="004F24C0">
        <w:rPr>
          <w:rFonts w:ascii="Times New Roman" w:hAnsi="Times New Roman"/>
          <w:sz w:val="28"/>
          <w:szCs w:val="28"/>
        </w:rPr>
        <w:t>почв, метаболизмом высших растений, процессами разложения органических остатков в почве определяют четко выраженную его суточную и сезонную динамику.</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Для большинства типов почв характерно постепенное, иногда весьма значительное возрастание концентрации почвенных растворов, особенно в верхних горизонтах, от весны к лету. Это связано с концентрированием почвенной влаги за счет испарения и транспирации, увеличением интенсивности разложения органических остатков в теплое время года. Эта общая закономерность нарушается в ряде случаев из-за своеобразия режимов отдельных видов почв. Так, например, в тундровых мерзлотных почвах наиболее существенное возрастание концентрации почвенных растворов наблюдается в верхних горизонтах почв в конце зимы за счет криогенного подтягивания растворов из нижних горизонтов почвы к более холодному фронту. Таяние снега и летние дожди вызывают некоторое промывание почвы и разбавление растворов.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Степень</w:t>
      </w:r>
      <w:r w:rsidR="004F24C0" w:rsidRPr="004F24C0">
        <w:rPr>
          <w:rFonts w:ascii="Times New Roman" w:hAnsi="Times New Roman"/>
          <w:sz w:val="28"/>
          <w:szCs w:val="28"/>
        </w:rPr>
        <w:t xml:space="preserve"> </w:t>
      </w:r>
      <w:r w:rsidRPr="004F24C0">
        <w:rPr>
          <w:rFonts w:ascii="Times New Roman" w:hAnsi="Times New Roman"/>
          <w:sz w:val="28"/>
          <w:szCs w:val="28"/>
        </w:rPr>
        <w:t>динамичности состава почвенных растворов</w:t>
      </w:r>
      <w:r w:rsidR="004F24C0" w:rsidRPr="004F24C0">
        <w:rPr>
          <w:rFonts w:ascii="Times New Roman" w:hAnsi="Times New Roman"/>
          <w:sz w:val="28"/>
          <w:szCs w:val="28"/>
        </w:rPr>
        <w:t xml:space="preserve"> </w:t>
      </w:r>
      <w:r w:rsidRPr="004F24C0">
        <w:rPr>
          <w:rFonts w:ascii="Times New Roman" w:hAnsi="Times New Roman"/>
          <w:sz w:val="28"/>
          <w:szCs w:val="28"/>
        </w:rPr>
        <w:t>различных</w:t>
      </w:r>
      <w:r w:rsidRPr="00B84DA2">
        <w:rPr>
          <w:rFonts w:ascii="Times New Roman" w:hAnsi="Times New Roman"/>
          <w:sz w:val="28"/>
          <w:szCs w:val="28"/>
        </w:rPr>
        <w:t xml:space="preserve"> </w:t>
      </w:r>
      <w:r w:rsidRPr="004F24C0">
        <w:rPr>
          <w:rFonts w:ascii="Times New Roman" w:hAnsi="Times New Roman"/>
          <w:sz w:val="28"/>
          <w:szCs w:val="28"/>
        </w:rPr>
        <w:t>генетических горизонтов почв неодинакова. Содержание микроорганизмов, а следовательно, и интенсивность биохимических процессов наиболее высоки в подстилке и гумусоаккумулятивном горизонте. В этих же горизонтах и наиболее контрастны температурные условия и режим увлажнения. В соответствии с этим химический состав почвенных растворов верхних горизонтов наиболее динамичен.</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Исследования на обыкновенных черноземах показали, что сезонная динамика общей концентрации почвенных растворов черноземов не имеет четко выраженных закономерностей; максимумы концентрации могут наблюдаться в разные моменты вегетационного периода. Было отмечено, что причины повышения концентрации почвенного раствора могут быть принципиально разными. Наиболее очевидной причиной является испарительное концентрирование, наблюдаемое в наиболее жаркие и сухие периоды</w:t>
      </w:r>
      <w:r w:rsidR="004F24C0" w:rsidRPr="004F24C0">
        <w:rPr>
          <w:rFonts w:ascii="Times New Roman" w:hAnsi="Times New Roman"/>
          <w:sz w:val="28"/>
          <w:szCs w:val="28"/>
        </w:rPr>
        <w:t xml:space="preserve"> </w:t>
      </w:r>
      <w:r w:rsidRPr="004F24C0">
        <w:rPr>
          <w:rFonts w:ascii="Times New Roman" w:hAnsi="Times New Roman"/>
          <w:sz w:val="28"/>
          <w:szCs w:val="28"/>
        </w:rPr>
        <w:t>года. Однако концентрация почвенных растворов может повышаться и в весенне-раннелетний период, когда</w:t>
      </w:r>
      <w:r w:rsidR="004F24C0" w:rsidRPr="004F24C0">
        <w:rPr>
          <w:rFonts w:ascii="Times New Roman" w:hAnsi="Times New Roman"/>
          <w:sz w:val="28"/>
          <w:szCs w:val="28"/>
        </w:rPr>
        <w:t xml:space="preserve"> </w:t>
      </w:r>
      <w:r w:rsidRPr="004F24C0">
        <w:rPr>
          <w:rFonts w:ascii="Times New Roman" w:hAnsi="Times New Roman"/>
          <w:sz w:val="28"/>
          <w:szCs w:val="28"/>
        </w:rPr>
        <w:t xml:space="preserve">происходит бурный прирост фитомассы степной растительности, в раствор поступают обильные корневые выделения и разнообразные продукты разложения органического опада. Общая концентрация почвенного раствора в этот период может возрастать до 2 г/л. </w:t>
      </w:r>
      <w:r w:rsidRPr="004F24C0">
        <w:rPr>
          <w:rFonts w:ascii="Times New Roman" w:hAnsi="Times New Roman"/>
          <w:sz w:val="28"/>
          <w:szCs w:val="28"/>
        </w:rPr>
        <w:tab/>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Сопряженное</w:t>
      </w:r>
      <w:r w:rsidR="004F24C0" w:rsidRPr="004F24C0">
        <w:rPr>
          <w:rFonts w:ascii="Times New Roman" w:hAnsi="Times New Roman"/>
          <w:sz w:val="28"/>
          <w:szCs w:val="28"/>
        </w:rPr>
        <w:t xml:space="preserve"> </w:t>
      </w:r>
      <w:r w:rsidRPr="004F24C0">
        <w:rPr>
          <w:rFonts w:ascii="Times New Roman" w:hAnsi="Times New Roman"/>
          <w:sz w:val="28"/>
          <w:szCs w:val="28"/>
        </w:rPr>
        <w:t xml:space="preserve">изучение состава и динамики почвенных растворов с динамикой процессов прироста фитомассы и разложения опада в степях и широколиственных лесах показало, что решающее влияние на на состав почвенных растворов теплого периода года оказывает биологический фактор. Физико-химические процессы испарительного концентрирования или разбавления играют в это время второстепенную роль.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Своеобразна</w:t>
      </w:r>
      <w:r w:rsidR="004F24C0" w:rsidRPr="004F24C0">
        <w:rPr>
          <w:rFonts w:ascii="Times New Roman" w:hAnsi="Times New Roman"/>
          <w:sz w:val="28"/>
          <w:szCs w:val="28"/>
        </w:rPr>
        <w:t xml:space="preserve"> </w:t>
      </w:r>
      <w:r w:rsidRPr="004F24C0">
        <w:rPr>
          <w:rFonts w:ascii="Times New Roman" w:hAnsi="Times New Roman"/>
          <w:sz w:val="28"/>
          <w:szCs w:val="28"/>
        </w:rPr>
        <w:t>динамика солей в почвенных растворах засоленных почв. В весенний период по мере повышения температуры воздуха и почвы начинается постепенное испарение почвенной влаги. Соответственно повышается концентрация всех растворенных в почве солей. Этот процесс достигает своего максимального выражения вс наступлением летней жары и сильного иссушения почвы. В это период концентрация легкорастворимых солей</w:t>
      </w:r>
      <w:r w:rsidR="004F24C0" w:rsidRPr="004F24C0">
        <w:rPr>
          <w:rFonts w:ascii="Times New Roman" w:hAnsi="Times New Roman"/>
          <w:sz w:val="28"/>
          <w:szCs w:val="28"/>
        </w:rPr>
        <w:t xml:space="preserve"> </w:t>
      </w:r>
      <w:r w:rsidRPr="004F24C0">
        <w:rPr>
          <w:rFonts w:ascii="Times New Roman" w:hAnsi="Times New Roman"/>
          <w:sz w:val="28"/>
          <w:szCs w:val="28"/>
        </w:rPr>
        <w:t>MgCl</w:t>
      </w:r>
      <w:r w:rsidRPr="004F24C0">
        <w:rPr>
          <w:rFonts w:ascii="Times New Roman" w:hAnsi="Times New Roman"/>
          <w:sz w:val="28"/>
          <w:szCs w:val="28"/>
          <w:vertAlign w:val="superscript"/>
        </w:rPr>
        <w:t>2</w:t>
      </w:r>
      <w:r w:rsidR="004F24C0" w:rsidRPr="004F24C0">
        <w:rPr>
          <w:rFonts w:ascii="Times New Roman" w:hAnsi="Times New Roman"/>
          <w:sz w:val="28"/>
          <w:szCs w:val="28"/>
          <w:vertAlign w:val="superscript"/>
        </w:rPr>
        <w:t xml:space="preserve"> </w:t>
      </w:r>
      <w:r w:rsidRPr="004F24C0">
        <w:rPr>
          <w:rFonts w:ascii="Times New Roman" w:hAnsi="Times New Roman"/>
          <w:sz w:val="28"/>
          <w:szCs w:val="28"/>
        </w:rPr>
        <w:t>Na</w:t>
      </w:r>
      <w:r w:rsidRPr="004F24C0">
        <w:rPr>
          <w:rFonts w:ascii="Times New Roman" w:hAnsi="Times New Roman"/>
          <w:sz w:val="28"/>
          <w:szCs w:val="28"/>
          <w:vertAlign w:val="superscript"/>
        </w:rPr>
        <w:t>2</w:t>
      </w:r>
      <w:r w:rsidRPr="004F24C0">
        <w:rPr>
          <w:rFonts w:ascii="Times New Roman" w:hAnsi="Times New Roman"/>
          <w:sz w:val="28"/>
          <w:szCs w:val="28"/>
        </w:rPr>
        <w:t>SO</w:t>
      </w:r>
      <w:r w:rsidRPr="004F24C0">
        <w:rPr>
          <w:rFonts w:ascii="Times New Roman" w:hAnsi="Times New Roman"/>
          <w:sz w:val="28"/>
          <w:szCs w:val="28"/>
          <w:vertAlign w:val="subscript"/>
        </w:rPr>
        <w:t>4.</w:t>
      </w:r>
      <w:r w:rsidR="004F24C0" w:rsidRPr="004F24C0">
        <w:rPr>
          <w:rFonts w:ascii="Times New Roman" w:hAnsi="Times New Roman"/>
          <w:sz w:val="28"/>
          <w:szCs w:val="28"/>
          <w:vertAlign w:val="superscript"/>
        </w:rPr>
        <w:t xml:space="preserve"> </w:t>
      </w:r>
      <w:r w:rsidRPr="004F24C0">
        <w:rPr>
          <w:rFonts w:ascii="Times New Roman" w:hAnsi="Times New Roman"/>
          <w:sz w:val="28"/>
          <w:szCs w:val="28"/>
        </w:rPr>
        <w:t>MgSO</w:t>
      </w:r>
      <w:r w:rsidRPr="004F24C0">
        <w:rPr>
          <w:rFonts w:ascii="Times New Roman" w:hAnsi="Times New Roman"/>
          <w:sz w:val="28"/>
          <w:szCs w:val="28"/>
          <w:vertAlign w:val="subscript"/>
        </w:rPr>
        <w:t>4</w:t>
      </w:r>
      <w:r w:rsidR="004F24C0" w:rsidRPr="004F24C0">
        <w:rPr>
          <w:rFonts w:ascii="Times New Roman" w:hAnsi="Times New Roman"/>
          <w:sz w:val="28"/>
          <w:szCs w:val="28"/>
          <w:vertAlign w:val="subscript"/>
        </w:rPr>
        <w:t xml:space="preserve"> </w:t>
      </w:r>
      <w:r w:rsidRPr="004F24C0">
        <w:rPr>
          <w:rFonts w:ascii="Times New Roman" w:hAnsi="Times New Roman"/>
          <w:sz w:val="28"/>
          <w:szCs w:val="28"/>
        </w:rPr>
        <w:t>гидрокарбонатов и сульфатов кальция близка к точке насыщения ими раствора. Концентрация почвенных растворов солончаков может достигать в этот период 350-400 г/л. Эта фаза сезонного цикла солевого режима может быть названа фазой соленакопления.</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 период осенне-зимних дождей атмосферные осадки разбавляют почвенный раствор и растворяют часть солей, выпавших летом из раствора в твердую фазу почвы, - наступает фаза разбавления почвенных растворов. Когда под</w:t>
      </w:r>
      <w:r w:rsidR="004F24C0" w:rsidRPr="004F24C0">
        <w:rPr>
          <w:rFonts w:ascii="Times New Roman" w:hAnsi="Times New Roman"/>
          <w:sz w:val="28"/>
          <w:szCs w:val="28"/>
        </w:rPr>
        <w:t xml:space="preserve"> </w:t>
      </w:r>
      <w:r w:rsidRPr="004F24C0">
        <w:rPr>
          <w:rFonts w:ascii="Times New Roman" w:hAnsi="Times New Roman"/>
          <w:sz w:val="28"/>
          <w:szCs w:val="28"/>
        </w:rPr>
        <w:t>влиянием атмосферных осадков влажность почвы начинает превышать наименьшую влагоемкость, почвенный раствор перемещается вниз. При этом он сильно разбавляется в верхних горизонтах почвы, а нижние горизонты почвы</w:t>
      </w:r>
      <w:r w:rsidR="004F24C0" w:rsidRPr="004F24C0">
        <w:rPr>
          <w:rFonts w:ascii="Times New Roman" w:hAnsi="Times New Roman"/>
          <w:sz w:val="28"/>
          <w:szCs w:val="28"/>
        </w:rPr>
        <w:t xml:space="preserve"> </w:t>
      </w:r>
      <w:r w:rsidRPr="004F24C0">
        <w:rPr>
          <w:rFonts w:ascii="Times New Roman" w:hAnsi="Times New Roman"/>
          <w:sz w:val="28"/>
          <w:szCs w:val="28"/>
        </w:rPr>
        <w:t xml:space="preserve">и верхние слои грунтовых вод приобретают повышенную минерализацию. Эту третью фазу солевого режима можно назвать фазой выщелачивания и опреснения почвенного профиля.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Изменения</w:t>
      </w:r>
      <w:r w:rsidR="004F24C0" w:rsidRPr="004F24C0">
        <w:rPr>
          <w:rFonts w:ascii="Times New Roman" w:hAnsi="Times New Roman"/>
          <w:sz w:val="28"/>
          <w:szCs w:val="28"/>
        </w:rPr>
        <w:t xml:space="preserve"> </w:t>
      </w:r>
      <w:r w:rsidRPr="004F24C0">
        <w:rPr>
          <w:rFonts w:ascii="Times New Roman" w:hAnsi="Times New Roman"/>
          <w:sz w:val="28"/>
          <w:szCs w:val="28"/>
        </w:rPr>
        <w:t>концентрации почвенного раствора засоленных почв в годовом цикле могут быть иллюстрированы следующими показателями</w:t>
      </w:r>
      <w:r w:rsidRPr="00B84DA2">
        <w:rPr>
          <w:rFonts w:ascii="Times New Roman" w:hAnsi="Times New Roman"/>
          <w:sz w:val="28"/>
          <w:szCs w:val="28"/>
        </w:rPr>
        <w:t xml:space="preserve"> </w:t>
      </w:r>
      <w:r w:rsidRPr="004F24C0">
        <w:rPr>
          <w:rFonts w:ascii="Times New Roman" w:hAnsi="Times New Roman"/>
          <w:sz w:val="28"/>
          <w:szCs w:val="28"/>
        </w:rPr>
        <w:t xml:space="preserve">в горизонтах о-5 см среднезасоленного светлого серозема концентрация от зимы к лету возрастает от 7 до 150 г\л, в пухлом солончаке — от 16 до 410 г\л соответственно. В условиях орошения солевой режим почвенных растворов осложняется, хотя общий ход годового режима сохраняется. Каждый полив в слабой степени создает условия для наступления фазы выщелачивания и опреснения. По окончании полива вследствие интенсивного испарения почвенно-грунтовых вод начинается процесс повышения концентрации солей в почвенном растворе. </w:t>
      </w:r>
    </w:p>
    <w:p w:rsidR="00B84DA2" w:rsidRPr="00B84DA2"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Использование новых методов исследования почвенных растворов с помощью ионоселективных электродов позволило в последние годы получить данные о суточной динамике ряда ионов в почвенных растворах.</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Исследования на черноземах показали, что особенно резкому колебанию подвержена активность ионов кальция. Максимум концентрации ионов кальция приходится на дневные часы, минимум — на ночные. Это связано с более активным выделением днем углекислоты</w:t>
      </w:r>
      <w:r w:rsidR="004F24C0" w:rsidRPr="004F24C0">
        <w:rPr>
          <w:rFonts w:ascii="Times New Roman" w:hAnsi="Times New Roman"/>
          <w:sz w:val="28"/>
          <w:szCs w:val="28"/>
        </w:rPr>
        <w:t xml:space="preserve"> </w:t>
      </w:r>
      <w:r w:rsidRPr="004F24C0">
        <w:rPr>
          <w:rFonts w:ascii="Times New Roman" w:hAnsi="Times New Roman"/>
          <w:sz w:val="28"/>
          <w:szCs w:val="28"/>
        </w:rPr>
        <w:t>почвенной биотой, смещением гидрокарбонатно-кальциевого равновесия в сторону растворения кальция и вытеснения его из почвенного поглощающего комплекса. Суточная динамика нитрат-иона в поверхностном горизонте целинного чернозема противоположна динамике кальция. Наибольшая концентрация нитратов наблюдается в ночные часы, ранним утром и вечером; днем, в период интенсивной фотосинтетической деятельности высших растений, она минимальна. Эти два примера показывают, насколько вариабелен состав почвенного раствора в суточном цикле и как тесно он связан с функционированием всей экосистемы в целом.</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5D403D" w:rsidP="00B84DA2">
      <w:pPr>
        <w:spacing w:line="360" w:lineRule="auto"/>
        <w:ind w:firstLine="709"/>
        <w:jc w:val="center"/>
        <w:rPr>
          <w:rFonts w:ascii="Times New Roman" w:hAnsi="Times New Roman"/>
          <w:b/>
          <w:bCs/>
          <w:sz w:val="28"/>
          <w:szCs w:val="28"/>
        </w:rPr>
      </w:pPr>
      <w:r>
        <w:rPr>
          <w:rFonts w:ascii="Times New Roman" w:hAnsi="Times New Roman"/>
          <w:b/>
          <w:bCs/>
          <w:sz w:val="28"/>
          <w:szCs w:val="28"/>
        </w:rPr>
        <w:t xml:space="preserve">4. </w:t>
      </w:r>
      <w:r w:rsidR="00B84DA2" w:rsidRPr="004F24C0">
        <w:rPr>
          <w:rFonts w:ascii="Times New Roman" w:hAnsi="Times New Roman"/>
          <w:b/>
          <w:bCs/>
          <w:sz w:val="28"/>
          <w:szCs w:val="28"/>
        </w:rPr>
        <w:t>Окислительно-восстановительные процессы в почвах</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 почве широко развиты окислительно-восстановительные процессы.</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Процессами окисления называются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1)</w:t>
      </w:r>
      <w:r w:rsidR="004F24C0" w:rsidRPr="004F24C0">
        <w:rPr>
          <w:rFonts w:ascii="Times New Roman" w:hAnsi="Times New Roman"/>
          <w:sz w:val="28"/>
          <w:szCs w:val="28"/>
        </w:rPr>
        <w:t xml:space="preserve"> </w:t>
      </w:r>
      <w:r w:rsidRPr="004F24C0">
        <w:rPr>
          <w:rFonts w:ascii="Times New Roman" w:hAnsi="Times New Roman"/>
          <w:sz w:val="28"/>
          <w:szCs w:val="28"/>
        </w:rPr>
        <w:t>присоединение кислорода</w:t>
      </w:r>
    </w:p>
    <w:p w:rsidR="00B84DA2" w:rsidRPr="004F24C0" w:rsidRDefault="00B84DA2" w:rsidP="0060060E">
      <w:pPr>
        <w:spacing w:line="360" w:lineRule="auto"/>
        <w:ind w:firstLine="1701"/>
        <w:jc w:val="both"/>
        <w:rPr>
          <w:rFonts w:ascii="Times New Roman" w:hAnsi="Times New Roman"/>
          <w:sz w:val="28"/>
          <w:szCs w:val="28"/>
          <w:u w:val="single"/>
          <w:vertAlign w:val="subscript"/>
        </w:rPr>
      </w:pPr>
      <w:r w:rsidRPr="004F24C0">
        <w:rPr>
          <w:rFonts w:ascii="Times New Roman" w:hAnsi="Times New Roman"/>
          <w:sz w:val="28"/>
          <w:szCs w:val="28"/>
          <w:u w:val="single"/>
        </w:rPr>
        <w:t>O</w:t>
      </w:r>
      <w:r w:rsidRPr="004F24C0">
        <w:rPr>
          <w:rFonts w:ascii="Times New Roman" w:hAnsi="Times New Roman"/>
          <w:sz w:val="28"/>
          <w:szCs w:val="28"/>
          <w:u w:val="single"/>
          <w:vertAlign w:val="subscript"/>
        </w:rPr>
        <w:t>2</w:t>
      </w:r>
    </w:p>
    <w:p w:rsidR="00B84DA2" w:rsidRPr="004F24C0" w:rsidRDefault="00B84DA2" w:rsidP="004F24C0">
      <w:pPr>
        <w:spacing w:line="360" w:lineRule="auto"/>
        <w:ind w:firstLine="709"/>
        <w:jc w:val="both"/>
        <w:rPr>
          <w:rFonts w:ascii="Times New Roman" w:hAnsi="Times New Roman"/>
          <w:sz w:val="28"/>
          <w:szCs w:val="28"/>
          <w:vertAlign w:val="subscript"/>
        </w:rPr>
      </w:pPr>
      <w:r w:rsidRPr="004F24C0">
        <w:rPr>
          <w:rFonts w:ascii="Times New Roman" w:hAnsi="Times New Roman"/>
          <w:sz w:val="28"/>
          <w:szCs w:val="28"/>
        </w:rPr>
        <w:t>2KNO</w:t>
      </w:r>
      <w:r w:rsidRPr="004F24C0">
        <w:rPr>
          <w:rFonts w:ascii="Times New Roman" w:hAnsi="Times New Roman"/>
          <w:sz w:val="28"/>
          <w:szCs w:val="28"/>
          <w:vertAlign w:val="subscript"/>
        </w:rPr>
        <w:t>2</w:t>
      </w:r>
      <w:r w:rsidR="004F24C0" w:rsidRPr="004F24C0">
        <w:rPr>
          <w:rFonts w:ascii="Times New Roman" w:hAnsi="Times New Roman"/>
          <w:sz w:val="28"/>
          <w:szCs w:val="28"/>
          <w:vertAlign w:val="subscript"/>
        </w:rPr>
        <w:t xml:space="preserve"> </w:t>
      </w:r>
      <w:r w:rsidR="0060060E" w:rsidRPr="00BA30D2">
        <w:rPr>
          <w:rFonts w:ascii="Times New Roman" w:hAnsi="Times New Roman"/>
          <w:sz w:val="28"/>
          <w:szCs w:val="28"/>
          <w:vertAlign w:val="subscript"/>
        </w:rPr>
        <w:t xml:space="preserve">              </w:t>
      </w:r>
      <w:r w:rsidRPr="004F24C0">
        <w:rPr>
          <w:rFonts w:ascii="Times New Roman" w:hAnsi="Times New Roman"/>
          <w:sz w:val="28"/>
          <w:szCs w:val="28"/>
        </w:rPr>
        <w:t>2KNO</w:t>
      </w:r>
      <w:r w:rsidRPr="004F24C0">
        <w:rPr>
          <w:rFonts w:ascii="Times New Roman" w:hAnsi="Times New Roman"/>
          <w:sz w:val="28"/>
          <w:szCs w:val="28"/>
          <w:vertAlign w:val="subscript"/>
        </w:rPr>
        <w:t>3</w:t>
      </w:r>
    </w:p>
    <w:p w:rsidR="00B84DA2" w:rsidRPr="004F24C0" w:rsidRDefault="00B84DA2" w:rsidP="004F24C0">
      <w:pPr>
        <w:spacing w:line="360" w:lineRule="auto"/>
        <w:ind w:firstLine="709"/>
        <w:jc w:val="both"/>
        <w:rPr>
          <w:rFonts w:ascii="Times New Roman" w:hAnsi="Times New Roman"/>
          <w:sz w:val="28"/>
          <w:szCs w:val="28"/>
          <w:vertAlign w:val="subscript"/>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 2)</w:t>
      </w:r>
      <w:r w:rsidR="004F24C0" w:rsidRPr="004F24C0">
        <w:rPr>
          <w:rFonts w:ascii="Times New Roman" w:hAnsi="Times New Roman"/>
          <w:sz w:val="28"/>
          <w:szCs w:val="28"/>
        </w:rPr>
        <w:t xml:space="preserve"> </w:t>
      </w:r>
      <w:r w:rsidRPr="004F24C0">
        <w:rPr>
          <w:rFonts w:ascii="Times New Roman" w:hAnsi="Times New Roman"/>
          <w:sz w:val="28"/>
          <w:szCs w:val="28"/>
        </w:rPr>
        <w:t>отдача водорода</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СН</w:t>
      </w:r>
      <w:r w:rsidRPr="004F24C0">
        <w:rPr>
          <w:rFonts w:ascii="Times New Roman" w:hAnsi="Times New Roman"/>
          <w:sz w:val="28"/>
          <w:szCs w:val="28"/>
          <w:vertAlign w:val="subscript"/>
        </w:rPr>
        <w:t>2</w:t>
      </w:r>
      <w:r w:rsidRPr="004F24C0">
        <w:rPr>
          <w:rFonts w:ascii="Times New Roman" w:hAnsi="Times New Roman"/>
          <w:sz w:val="28"/>
          <w:szCs w:val="28"/>
        </w:rPr>
        <w:t>СООН</w:t>
      </w:r>
      <w:r w:rsidR="004F24C0" w:rsidRPr="004F24C0">
        <w:rPr>
          <w:rFonts w:ascii="Times New Roman" w:hAnsi="Times New Roman"/>
          <w:sz w:val="28"/>
          <w:szCs w:val="28"/>
        </w:rPr>
        <w:t xml:space="preserve"> </w:t>
      </w:r>
      <w:r w:rsidRPr="004F24C0">
        <w:rPr>
          <w:rFonts w:ascii="Times New Roman" w:hAnsi="Times New Roman"/>
          <w:sz w:val="28"/>
          <w:szCs w:val="28"/>
        </w:rPr>
        <w:t xml:space="preserve">СН </w:t>
      </w:r>
      <w:r w:rsidR="0060060E" w:rsidRPr="00BA30D2">
        <w:rPr>
          <w:rFonts w:ascii="Times New Roman" w:hAnsi="Times New Roman"/>
          <w:sz w:val="28"/>
          <w:szCs w:val="28"/>
        </w:rPr>
        <w:t xml:space="preserve">           </w:t>
      </w:r>
      <w:r w:rsidRPr="004F24C0">
        <w:rPr>
          <w:rFonts w:ascii="Times New Roman" w:hAnsi="Times New Roman"/>
          <w:sz w:val="28"/>
          <w:szCs w:val="28"/>
        </w:rPr>
        <w:t>-- СООН</w:t>
      </w:r>
    </w:p>
    <w:p w:rsidR="00B84DA2" w:rsidRPr="004F24C0" w:rsidRDefault="004F24C0" w:rsidP="004F24C0">
      <w:pPr>
        <w:spacing w:line="360" w:lineRule="auto"/>
        <w:ind w:firstLine="709"/>
        <w:jc w:val="both"/>
        <w:rPr>
          <w:rFonts w:ascii="Times New Roman" w:hAnsi="Times New Roman"/>
          <w:sz w:val="28"/>
          <w:szCs w:val="28"/>
          <w:vertAlign w:val="subscript"/>
        </w:rPr>
      </w:pPr>
      <w:r w:rsidRPr="004F24C0">
        <w:rPr>
          <w:rFonts w:ascii="Times New Roman" w:hAnsi="Times New Roman"/>
          <w:sz w:val="28"/>
          <w:szCs w:val="28"/>
        </w:rPr>
        <w:t xml:space="preserve"> </w:t>
      </w:r>
      <w:r w:rsidR="00B84DA2" w:rsidRPr="004F24C0">
        <w:rPr>
          <w:rFonts w:ascii="Times New Roman" w:hAnsi="Times New Roman"/>
          <w:sz w:val="28"/>
          <w:szCs w:val="28"/>
        </w:rPr>
        <w:t>+Н</w:t>
      </w:r>
      <w:r w:rsidR="00B84DA2" w:rsidRPr="004F24C0">
        <w:rPr>
          <w:rFonts w:ascii="Times New Roman" w:hAnsi="Times New Roman"/>
          <w:sz w:val="28"/>
          <w:szCs w:val="28"/>
          <w:vertAlign w:val="subscript"/>
        </w:rPr>
        <w:t>2</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4F24C0"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 </w:t>
      </w:r>
      <w:r w:rsidR="00B84DA2" w:rsidRPr="004F24C0">
        <w:rPr>
          <w:rFonts w:ascii="Times New Roman" w:hAnsi="Times New Roman"/>
          <w:sz w:val="28"/>
          <w:szCs w:val="28"/>
        </w:rPr>
        <w:t>СН</w:t>
      </w:r>
      <w:r w:rsidR="00B84DA2" w:rsidRPr="004F24C0">
        <w:rPr>
          <w:rFonts w:ascii="Times New Roman" w:hAnsi="Times New Roman"/>
          <w:sz w:val="28"/>
          <w:szCs w:val="28"/>
          <w:vertAlign w:val="subscript"/>
        </w:rPr>
        <w:t>2</w:t>
      </w:r>
      <w:r w:rsidR="00B84DA2" w:rsidRPr="004F24C0">
        <w:rPr>
          <w:rFonts w:ascii="Times New Roman" w:hAnsi="Times New Roman"/>
          <w:sz w:val="28"/>
          <w:szCs w:val="28"/>
        </w:rPr>
        <w:t>СООН</w:t>
      </w:r>
      <w:r w:rsidRPr="004F24C0">
        <w:rPr>
          <w:rFonts w:ascii="Times New Roman" w:hAnsi="Times New Roman"/>
          <w:sz w:val="28"/>
          <w:szCs w:val="28"/>
        </w:rPr>
        <w:t xml:space="preserve"> </w:t>
      </w:r>
      <w:r w:rsidR="00B84DA2" w:rsidRPr="004F24C0">
        <w:rPr>
          <w:rFonts w:ascii="Times New Roman" w:hAnsi="Times New Roman"/>
          <w:sz w:val="28"/>
          <w:szCs w:val="28"/>
        </w:rPr>
        <w:t xml:space="preserve">СН </w:t>
      </w:r>
      <w:r w:rsidR="0060060E" w:rsidRPr="00BA30D2">
        <w:rPr>
          <w:rFonts w:ascii="Times New Roman" w:hAnsi="Times New Roman"/>
          <w:sz w:val="28"/>
          <w:szCs w:val="28"/>
        </w:rPr>
        <w:t xml:space="preserve">          </w:t>
      </w:r>
      <w:r w:rsidR="00B84DA2" w:rsidRPr="004F24C0">
        <w:rPr>
          <w:rFonts w:ascii="Times New Roman" w:hAnsi="Times New Roman"/>
          <w:sz w:val="28"/>
          <w:szCs w:val="28"/>
        </w:rPr>
        <w:t>-- СООН</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3)</w:t>
      </w:r>
      <w:r w:rsidR="004F24C0" w:rsidRPr="004F24C0">
        <w:rPr>
          <w:rFonts w:ascii="Times New Roman" w:hAnsi="Times New Roman"/>
          <w:sz w:val="28"/>
          <w:szCs w:val="28"/>
        </w:rPr>
        <w:t xml:space="preserve"> </w:t>
      </w:r>
      <w:r w:rsidRPr="004F24C0">
        <w:rPr>
          <w:rFonts w:ascii="Times New Roman" w:hAnsi="Times New Roman"/>
          <w:sz w:val="28"/>
          <w:szCs w:val="28"/>
        </w:rPr>
        <w:t>отдача электронов без участия водорода и кислорода</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vertAlign w:val="superscript"/>
        </w:rPr>
      </w:pPr>
      <w:r w:rsidRPr="004F24C0">
        <w:rPr>
          <w:rFonts w:ascii="Times New Roman" w:hAnsi="Times New Roman"/>
          <w:sz w:val="28"/>
          <w:szCs w:val="28"/>
        </w:rPr>
        <w:t>Fe</w:t>
      </w:r>
      <w:r w:rsidRPr="004F24C0">
        <w:rPr>
          <w:rFonts w:ascii="Times New Roman" w:hAnsi="Times New Roman"/>
          <w:sz w:val="28"/>
          <w:szCs w:val="28"/>
          <w:vertAlign w:val="superscript"/>
        </w:rPr>
        <w:t>2+</w:t>
      </w:r>
      <w:r w:rsidR="004F24C0" w:rsidRPr="004F24C0">
        <w:rPr>
          <w:rFonts w:ascii="Times New Roman" w:hAnsi="Times New Roman"/>
          <w:sz w:val="28"/>
          <w:szCs w:val="28"/>
          <w:vertAlign w:val="superscript"/>
        </w:rPr>
        <w:t xml:space="preserve"> </w:t>
      </w:r>
      <w:r w:rsidRPr="004F24C0">
        <w:rPr>
          <w:rFonts w:ascii="Times New Roman" w:hAnsi="Times New Roman"/>
          <w:sz w:val="28"/>
          <w:szCs w:val="28"/>
        </w:rPr>
        <w:t>--</w:t>
      </w:r>
      <w:r w:rsidR="004F24C0" w:rsidRPr="004F24C0">
        <w:rPr>
          <w:rFonts w:ascii="Times New Roman" w:hAnsi="Times New Roman"/>
          <w:sz w:val="28"/>
          <w:szCs w:val="28"/>
          <w:vertAlign w:val="superscript"/>
        </w:rPr>
        <w:t xml:space="preserve"> </w:t>
      </w:r>
      <w:r w:rsidRPr="004F24C0">
        <w:rPr>
          <w:rFonts w:ascii="Times New Roman" w:hAnsi="Times New Roman"/>
          <w:sz w:val="28"/>
          <w:szCs w:val="28"/>
        </w:rPr>
        <w:t>e- ------ Fe</w:t>
      </w:r>
      <w:r w:rsidRPr="004F24C0">
        <w:rPr>
          <w:rFonts w:ascii="Times New Roman" w:hAnsi="Times New Roman"/>
          <w:sz w:val="28"/>
          <w:szCs w:val="28"/>
          <w:vertAlign w:val="superscript"/>
        </w:rPr>
        <w:t>3+</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Обратные процессы объединяют в понятие «восстановление».</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Окислительные процессы широко развиты при явлениях превращения органического вещества в почве. Так, возможно окисление тирозина и других ароматических аминокислот в меланины; окисление смол и соединений</w:t>
      </w:r>
      <w:r w:rsidR="004F24C0" w:rsidRPr="004F24C0">
        <w:rPr>
          <w:rFonts w:ascii="Times New Roman" w:hAnsi="Times New Roman"/>
          <w:sz w:val="28"/>
          <w:szCs w:val="28"/>
        </w:rPr>
        <w:t xml:space="preserve"> </w:t>
      </w:r>
      <w:r w:rsidRPr="004F24C0">
        <w:rPr>
          <w:rFonts w:ascii="Times New Roman" w:hAnsi="Times New Roman"/>
          <w:sz w:val="28"/>
          <w:szCs w:val="28"/>
        </w:rPr>
        <w:t>непредельного ряда; окисление</w:t>
      </w:r>
      <w:r w:rsidR="004F24C0" w:rsidRPr="004F24C0">
        <w:rPr>
          <w:rFonts w:ascii="Times New Roman" w:hAnsi="Times New Roman"/>
          <w:sz w:val="28"/>
          <w:szCs w:val="28"/>
        </w:rPr>
        <w:t xml:space="preserve"> </w:t>
      </w:r>
      <w:r w:rsidRPr="004F24C0">
        <w:rPr>
          <w:rFonts w:ascii="Times New Roman" w:hAnsi="Times New Roman"/>
          <w:sz w:val="28"/>
          <w:szCs w:val="28"/>
        </w:rPr>
        <w:t>дубильных веществ, сахаров, аминокислот, белков и других соединений, входящих в состав растительных остатков. Гумификация — в целом процесс окислительный.</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Большинство реакций окисления органических веществ почвы относится к группе необратимых. Обратимыми окислительно-восстановительными реакциями являются широко развитые в почве реакции окисления и восстановления железа ( Fe</w:t>
      </w:r>
      <w:r w:rsidRPr="004F24C0">
        <w:rPr>
          <w:rFonts w:ascii="Times New Roman" w:hAnsi="Times New Roman"/>
          <w:sz w:val="28"/>
          <w:szCs w:val="28"/>
          <w:vertAlign w:val="superscript"/>
        </w:rPr>
        <w:t>3+-</w:t>
      </w:r>
      <w:r w:rsidRPr="004F24C0">
        <w:rPr>
          <w:rFonts w:ascii="Times New Roman" w:hAnsi="Times New Roman"/>
          <w:sz w:val="28"/>
          <w:szCs w:val="28"/>
        </w:rPr>
        <w:t>=== Fe</w:t>
      </w:r>
      <w:r w:rsidRPr="004F24C0">
        <w:rPr>
          <w:rFonts w:ascii="Times New Roman" w:hAnsi="Times New Roman"/>
          <w:sz w:val="28"/>
          <w:szCs w:val="28"/>
          <w:vertAlign w:val="superscript"/>
        </w:rPr>
        <w:t>2+</w:t>
      </w:r>
      <w:r w:rsidRPr="004F24C0">
        <w:rPr>
          <w:rFonts w:ascii="Times New Roman" w:hAnsi="Times New Roman"/>
          <w:sz w:val="28"/>
          <w:szCs w:val="28"/>
        </w:rPr>
        <w:t xml:space="preserve"> ), марганца</w:t>
      </w:r>
      <w:r w:rsidR="004F24C0" w:rsidRPr="004F24C0">
        <w:rPr>
          <w:rFonts w:ascii="Times New Roman" w:hAnsi="Times New Roman"/>
          <w:sz w:val="28"/>
          <w:szCs w:val="28"/>
        </w:rPr>
        <w:t xml:space="preserve"> </w:t>
      </w:r>
      <w:r w:rsidRPr="004F24C0">
        <w:rPr>
          <w:rFonts w:ascii="Times New Roman" w:hAnsi="Times New Roman"/>
          <w:sz w:val="28"/>
          <w:szCs w:val="28"/>
        </w:rPr>
        <w:t>( Mn</w:t>
      </w:r>
      <w:r w:rsidRPr="004F24C0">
        <w:rPr>
          <w:rFonts w:ascii="Times New Roman" w:hAnsi="Times New Roman"/>
          <w:sz w:val="28"/>
          <w:szCs w:val="28"/>
          <w:vertAlign w:val="superscript"/>
        </w:rPr>
        <w:t>4+ -</w:t>
      </w:r>
      <w:r w:rsidRPr="004F24C0">
        <w:rPr>
          <w:rFonts w:ascii="Times New Roman" w:hAnsi="Times New Roman"/>
          <w:sz w:val="28"/>
          <w:szCs w:val="28"/>
        </w:rPr>
        <w:t>===Mn</w:t>
      </w:r>
      <w:r w:rsidRPr="004F24C0">
        <w:rPr>
          <w:rFonts w:ascii="Times New Roman" w:hAnsi="Times New Roman"/>
          <w:sz w:val="28"/>
          <w:szCs w:val="28"/>
          <w:vertAlign w:val="superscript"/>
        </w:rPr>
        <w:t xml:space="preserve">2+ </w:t>
      </w:r>
      <w:r w:rsidRPr="004F24C0">
        <w:rPr>
          <w:rFonts w:ascii="Times New Roman" w:hAnsi="Times New Roman"/>
          <w:sz w:val="28"/>
          <w:szCs w:val="28"/>
        </w:rPr>
        <w:t>)</w:t>
      </w:r>
      <w:r w:rsidR="004F24C0" w:rsidRPr="004F24C0">
        <w:rPr>
          <w:rFonts w:ascii="Times New Roman" w:hAnsi="Times New Roman"/>
          <w:sz w:val="28"/>
          <w:szCs w:val="28"/>
          <w:vertAlign w:val="superscript"/>
        </w:rPr>
        <w:t xml:space="preserve"> </w:t>
      </w:r>
      <w:r w:rsidRPr="004F24C0">
        <w:rPr>
          <w:rFonts w:ascii="Times New Roman" w:hAnsi="Times New Roman"/>
          <w:sz w:val="28"/>
          <w:szCs w:val="28"/>
        </w:rPr>
        <w:t>, азота (N</w:t>
      </w:r>
      <w:r w:rsidRPr="004F24C0">
        <w:rPr>
          <w:rFonts w:ascii="Times New Roman" w:hAnsi="Times New Roman"/>
          <w:sz w:val="28"/>
          <w:szCs w:val="28"/>
          <w:vertAlign w:val="superscript"/>
        </w:rPr>
        <w:t>5+</w:t>
      </w:r>
      <w:r w:rsidRPr="004F24C0">
        <w:rPr>
          <w:rFonts w:ascii="Times New Roman" w:hAnsi="Times New Roman"/>
          <w:sz w:val="28"/>
          <w:szCs w:val="28"/>
        </w:rPr>
        <w:t xml:space="preserve"> === N</w:t>
      </w:r>
      <w:r w:rsidRPr="004F24C0">
        <w:rPr>
          <w:rFonts w:ascii="Times New Roman" w:hAnsi="Times New Roman"/>
          <w:sz w:val="28"/>
          <w:szCs w:val="28"/>
          <w:vertAlign w:val="superscript"/>
        </w:rPr>
        <w:t>3+</w:t>
      </w:r>
      <w:r w:rsidRPr="004F24C0">
        <w:rPr>
          <w:rFonts w:ascii="Times New Roman" w:hAnsi="Times New Roman"/>
          <w:sz w:val="28"/>
          <w:szCs w:val="28"/>
        </w:rPr>
        <w:t>). В почве происходит окисление и восстановление кислорода и водорода ( O ===O</w:t>
      </w:r>
      <w:r w:rsidRPr="004F24C0">
        <w:rPr>
          <w:rFonts w:ascii="Times New Roman" w:hAnsi="Times New Roman"/>
          <w:sz w:val="28"/>
          <w:szCs w:val="28"/>
          <w:vertAlign w:val="superscript"/>
        </w:rPr>
        <w:t>2-</w:t>
      </w:r>
      <w:r w:rsidRPr="004F24C0">
        <w:rPr>
          <w:rFonts w:ascii="Times New Roman" w:hAnsi="Times New Roman"/>
          <w:sz w:val="28"/>
          <w:szCs w:val="28"/>
        </w:rPr>
        <w:t xml:space="preserve"> ,</w:t>
      </w:r>
      <w:r w:rsidR="004F24C0" w:rsidRPr="004F24C0">
        <w:rPr>
          <w:rFonts w:ascii="Times New Roman" w:hAnsi="Times New Roman"/>
          <w:sz w:val="28"/>
          <w:szCs w:val="28"/>
        </w:rPr>
        <w:t xml:space="preserve"> </w:t>
      </w:r>
      <w:r w:rsidRPr="004F24C0">
        <w:rPr>
          <w:rFonts w:ascii="Times New Roman" w:hAnsi="Times New Roman"/>
          <w:sz w:val="28"/>
          <w:szCs w:val="28"/>
        </w:rPr>
        <w:t>H===H</w:t>
      </w:r>
      <w:r w:rsidRPr="004F24C0">
        <w:rPr>
          <w:rFonts w:ascii="Times New Roman" w:hAnsi="Times New Roman"/>
          <w:sz w:val="28"/>
          <w:szCs w:val="28"/>
          <w:vertAlign w:val="superscript"/>
        </w:rPr>
        <w:t>+</w:t>
      </w:r>
      <w:r w:rsidRPr="004F24C0">
        <w:rPr>
          <w:rFonts w:ascii="Times New Roman" w:hAnsi="Times New Roman"/>
          <w:sz w:val="28"/>
          <w:szCs w:val="28"/>
        </w:rPr>
        <w:t xml:space="preserve"> , S</w:t>
      </w:r>
      <w:r w:rsidRPr="004F24C0">
        <w:rPr>
          <w:rFonts w:ascii="Times New Roman" w:hAnsi="Times New Roman"/>
          <w:sz w:val="28"/>
          <w:szCs w:val="28"/>
          <w:vertAlign w:val="superscript"/>
        </w:rPr>
        <w:t>6+</w:t>
      </w:r>
      <w:r w:rsidRPr="004F24C0">
        <w:rPr>
          <w:rFonts w:ascii="Times New Roman" w:hAnsi="Times New Roman"/>
          <w:sz w:val="28"/>
          <w:szCs w:val="28"/>
        </w:rPr>
        <w:t>=== S</w:t>
      </w:r>
      <w:r w:rsidRPr="004F24C0">
        <w:rPr>
          <w:rFonts w:ascii="Times New Roman" w:hAnsi="Times New Roman"/>
          <w:sz w:val="28"/>
          <w:szCs w:val="28"/>
          <w:vertAlign w:val="superscript"/>
        </w:rPr>
        <w:t>2-</w:t>
      </w:r>
      <w:r w:rsidRPr="004F24C0">
        <w:rPr>
          <w:rFonts w:ascii="Times New Roman" w:hAnsi="Times New Roman"/>
          <w:sz w:val="28"/>
          <w:szCs w:val="28"/>
        </w:rPr>
        <w:t xml:space="preserve"> ). Поскольку большая часть этих реакций имеет биохимическую природу и теснейшим образом связана с проявлением микробиологических процессов, то их интенсивность в почве непосредственно влияет на на развитие окислительно-восстановительных процессов.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Основным окислителем в почве выступает молекулярный кислород почвенного воздуха, почвенного раствора. Поэтому развитие окислительно-восстановительных процессов</w:t>
      </w:r>
      <w:r w:rsidR="004F24C0" w:rsidRPr="004F24C0">
        <w:rPr>
          <w:rFonts w:ascii="Times New Roman" w:hAnsi="Times New Roman"/>
          <w:sz w:val="28"/>
          <w:szCs w:val="28"/>
        </w:rPr>
        <w:t xml:space="preserve"> </w:t>
      </w:r>
      <w:r w:rsidRPr="004F24C0">
        <w:rPr>
          <w:rFonts w:ascii="Times New Roman" w:hAnsi="Times New Roman"/>
          <w:sz w:val="28"/>
          <w:szCs w:val="28"/>
        </w:rPr>
        <w:t>в почвах тесно связано с условиями их аэрации и зависит от всех свойств</w:t>
      </w:r>
      <w:r w:rsidR="004F24C0" w:rsidRPr="004F24C0">
        <w:rPr>
          <w:rFonts w:ascii="Times New Roman" w:hAnsi="Times New Roman"/>
          <w:sz w:val="28"/>
          <w:szCs w:val="28"/>
        </w:rPr>
        <w:t xml:space="preserve"> </w:t>
      </w:r>
      <w:r w:rsidRPr="004F24C0">
        <w:rPr>
          <w:rFonts w:ascii="Times New Roman" w:hAnsi="Times New Roman"/>
          <w:sz w:val="28"/>
          <w:szCs w:val="28"/>
        </w:rPr>
        <w:t>почвы, определяющих состояние газообмена (структура, плотность, механический состав и др.), и прежде всего от влажности.</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Главные условия, определяющие интенсивность и направленность окислительно-восстановительных процессов</w:t>
      </w:r>
      <w:r w:rsidR="004F24C0" w:rsidRPr="004F24C0">
        <w:rPr>
          <w:rFonts w:ascii="Times New Roman" w:hAnsi="Times New Roman"/>
          <w:sz w:val="28"/>
          <w:szCs w:val="28"/>
        </w:rPr>
        <w:t xml:space="preserve"> </w:t>
      </w:r>
      <w:r w:rsidRPr="004F24C0">
        <w:rPr>
          <w:rFonts w:ascii="Times New Roman" w:hAnsi="Times New Roman"/>
          <w:sz w:val="28"/>
          <w:szCs w:val="28"/>
        </w:rPr>
        <w:t>- состояние увлажнения и аэрации почв, содержание в них органического вещества и температура, при которой протекают биохимические реакции. Ухудшение аэрации в результате повышения влажности почвы, ее уплотнения, образования корки и других причин ведет к снижению окислительно-восстановительного процесса. Наиболее резко он падает в почвах при влажности, близкой к полной влагоемкости, когда нарушается нормальный газообмен почвенного воздуха с атмосферным. Так, резкое уменьшение потенциала в гумусовых горизонтах</w:t>
      </w:r>
      <w:r w:rsidR="004F24C0" w:rsidRPr="004F24C0">
        <w:rPr>
          <w:rFonts w:ascii="Times New Roman" w:hAnsi="Times New Roman"/>
          <w:sz w:val="28"/>
          <w:szCs w:val="28"/>
        </w:rPr>
        <w:t xml:space="preserve"> </w:t>
      </w:r>
      <w:r w:rsidRPr="004F24C0">
        <w:rPr>
          <w:rFonts w:ascii="Times New Roman" w:hAnsi="Times New Roman"/>
          <w:sz w:val="28"/>
          <w:szCs w:val="28"/>
        </w:rPr>
        <w:t>дерново-подзолистых почв</w:t>
      </w:r>
      <w:r w:rsidR="004F24C0" w:rsidRPr="004F24C0">
        <w:rPr>
          <w:rFonts w:ascii="Times New Roman" w:hAnsi="Times New Roman"/>
          <w:sz w:val="28"/>
          <w:szCs w:val="28"/>
        </w:rPr>
        <w:t xml:space="preserve"> </w:t>
      </w:r>
      <w:r w:rsidRPr="004F24C0">
        <w:rPr>
          <w:rFonts w:ascii="Times New Roman" w:hAnsi="Times New Roman"/>
          <w:sz w:val="28"/>
          <w:szCs w:val="28"/>
        </w:rPr>
        <w:t>(А</w:t>
      </w:r>
      <w:r w:rsidRPr="004F24C0">
        <w:rPr>
          <w:rFonts w:ascii="Times New Roman" w:hAnsi="Times New Roman"/>
          <w:sz w:val="28"/>
          <w:szCs w:val="28"/>
          <w:vertAlign w:val="subscript"/>
        </w:rPr>
        <w:t>п</w:t>
      </w:r>
      <w:r w:rsidRPr="004F24C0">
        <w:rPr>
          <w:rFonts w:ascii="Times New Roman" w:hAnsi="Times New Roman"/>
          <w:sz w:val="28"/>
          <w:szCs w:val="28"/>
        </w:rPr>
        <w:t>, А</w:t>
      </w:r>
      <w:r w:rsidRPr="004F24C0">
        <w:rPr>
          <w:rFonts w:ascii="Times New Roman" w:hAnsi="Times New Roman"/>
          <w:sz w:val="28"/>
          <w:szCs w:val="28"/>
          <w:vertAlign w:val="subscript"/>
        </w:rPr>
        <w:t>1</w:t>
      </w:r>
      <w:r w:rsidRPr="004F24C0">
        <w:rPr>
          <w:rFonts w:ascii="Times New Roman" w:hAnsi="Times New Roman"/>
          <w:sz w:val="28"/>
          <w:szCs w:val="28"/>
        </w:rPr>
        <w:t xml:space="preserve">) наблюдается при увлажнении почвы выше 90% ее полной влагоемкости. При повышении влажности от 10 до 90% полной влагоемкости снижение потенциала идет медленно и постепенно.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И.П.</w:t>
      </w:r>
      <w:r w:rsidRPr="00B84DA2">
        <w:rPr>
          <w:rFonts w:ascii="Times New Roman" w:hAnsi="Times New Roman"/>
          <w:sz w:val="28"/>
          <w:szCs w:val="28"/>
        </w:rPr>
        <w:t xml:space="preserve"> </w:t>
      </w:r>
      <w:r w:rsidRPr="004F24C0">
        <w:rPr>
          <w:rFonts w:ascii="Times New Roman" w:hAnsi="Times New Roman"/>
          <w:sz w:val="28"/>
          <w:szCs w:val="28"/>
        </w:rPr>
        <w:t>Гречин в модельных опытах установил, что при пропускании через почву газовой смеси из 99,5% азота и 0,5%</w:t>
      </w:r>
      <w:r w:rsidR="004F24C0" w:rsidRPr="004F24C0">
        <w:rPr>
          <w:rFonts w:ascii="Times New Roman" w:hAnsi="Times New Roman"/>
          <w:sz w:val="28"/>
          <w:szCs w:val="28"/>
        </w:rPr>
        <w:t xml:space="preserve"> </w:t>
      </w:r>
      <w:r w:rsidRPr="004F24C0">
        <w:rPr>
          <w:rFonts w:ascii="Times New Roman" w:hAnsi="Times New Roman"/>
          <w:sz w:val="28"/>
          <w:szCs w:val="28"/>
        </w:rPr>
        <w:t>кислорода наблюдается развитие устойчивых восстановительных процессов, сопровождающихся</w:t>
      </w:r>
      <w:r w:rsidRPr="00B84DA2">
        <w:rPr>
          <w:rFonts w:ascii="Times New Roman" w:hAnsi="Times New Roman"/>
          <w:sz w:val="28"/>
          <w:szCs w:val="28"/>
        </w:rPr>
        <w:t xml:space="preserve"> </w:t>
      </w:r>
      <w:r w:rsidRPr="004F24C0">
        <w:rPr>
          <w:rFonts w:ascii="Times New Roman" w:hAnsi="Times New Roman"/>
          <w:sz w:val="28"/>
          <w:szCs w:val="28"/>
        </w:rPr>
        <w:t>интенсивным восстановление нитратов и образованием значительных</w:t>
      </w:r>
      <w:r w:rsidR="004F24C0" w:rsidRPr="004F24C0">
        <w:rPr>
          <w:rFonts w:ascii="Times New Roman" w:hAnsi="Times New Roman"/>
          <w:sz w:val="28"/>
          <w:szCs w:val="28"/>
        </w:rPr>
        <w:t xml:space="preserve"> </w:t>
      </w:r>
      <w:r w:rsidRPr="004F24C0">
        <w:rPr>
          <w:rFonts w:ascii="Times New Roman" w:hAnsi="Times New Roman"/>
          <w:sz w:val="28"/>
          <w:szCs w:val="28"/>
        </w:rPr>
        <w:t>количеств закиси железа. При оптимальной температуре и влажности в пахотном горизонте дерново-подзолистой почвы переход от аэробных условий к анаэробным происходит при содержании кислорода в почвенном воздухе 2,5 — 5%.</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 опытах М.В.</w:t>
      </w:r>
      <w:r w:rsidRPr="00B84DA2">
        <w:rPr>
          <w:rFonts w:ascii="Times New Roman" w:hAnsi="Times New Roman"/>
          <w:sz w:val="28"/>
          <w:szCs w:val="28"/>
        </w:rPr>
        <w:t xml:space="preserve"> </w:t>
      </w:r>
      <w:r w:rsidRPr="004F24C0">
        <w:rPr>
          <w:rFonts w:ascii="Times New Roman" w:hAnsi="Times New Roman"/>
          <w:sz w:val="28"/>
          <w:szCs w:val="28"/>
        </w:rPr>
        <w:t>Курлыковой под многолетними травами в суглинистой дерново-подзолистой почве при влажности ее выше 80% полной влагоемкости и пористости аэрации 6%</w:t>
      </w:r>
      <w:r w:rsidR="004F24C0" w:rsidRPr="004F24C0">
        <w:rPr>
          <w:rFonts w:ascii="Times New Roman" w:hAnsi="Times New Roman"/>
          <w:sz w:val="28"/>
          <w:szCs w:val="28"/>
        </w:rPr>
        <w:t xml:space="preserve"> </w:t>
      </w:r>
      <w:r w:rsidRPr="004F24C0">
        <w:rPr>
          <w:rFonts w:ascii="Times New Roman" w:hAnsi="Times New Roman"/>
          <w:sz w:val="28"/>
          <w:szCs w:val="28"/>
        </w:rPr>
        <w:t>наступил устойчивый анаэробиозис. Существенно влияют на ОВ процессы почве содержание и формы органических веществ. Снижение потенциала</w:t>
      </w:r>
      <w:r w:rsidR="004F24C0" w:rsidRPr="004F24C0">
        <w:rPr>
          <w:rFonts w:ascii="Times New Roman" w:hAnsi="Times New Roman"/>
          <w:sz w:val="28"/>
          <w:szCs w:val="28"/>
        </w:rPr>
        <w:t xml:space="preserve"> </w:t>
      </w:r>
      <w:r w:rsidRPr="004F24C0">
        <w:rPr>
          <w:rFonts w:ascii="Times New Roman" w:hAnsi="Times New Roman"/>
          <w:sz w:val="28"/>
          <w:szCs w:val="28"/>
        </w:rPr>
        <w:t>при переувлажнении</w:t>
      </w:r>
      <w:r w:rsidR="004F24C0" w:rsidRPr="004F24C0">
        <w:rPr>
          <w:rFonts w:ascii="Times New Roman" w:hAnsi="Times New Roman"/>
          <w:sz w:val="28"/>
          <w:szCs w:val="28"/>
        </w:rPr>
        <w:t xml:space="preserve"> </w:t>
      </w:r>
      <w:r w:rsidRPr="004F24C0">
        <w:rPr>
          <w:rFonts w:ascii="Times New Roman" w:hAnsi="Times New Roman"/>
          <w:sz w:val="28"/>
          <w:szCs w:val="28"/>
        </w:rPr>
        <w:t>почвы быстро происходит только в гумусовых горизонтах. Свежее</w:t>
      </w:r>
      <w:r w:rsidR="004F24C0" w:rsidRPr="004F24C0">
        <w:rPr>
          <w:rFonts w:ascii="Times New Roman" w:hAnsi="Times New Roman"/>
          <w:sz w:val="28"/>
          <w:szCs w:val="28"/>
        </w:rPr>
        <w:t xml:space="preserve"> </w:t>
      </w:r>
      <w:r w:rsidRPr="004F24C0">
        <w:rPr>
          <w:rFonts w:ascii="Times New Roman" w:hAnsi="Times New Roman"/>
          <w:sz w:val="28"/>
          <w:szCs w:val="28"/>
        </w:rPr>
        <w:t>неразложившееся</w:t>
      </w:r>
      <w:r w:rsidR="004F24C0" w:rsidRPr="004F24C0">
        <w:rPr>
          <w:rFonts w:ascii="Times New Roman" w:hAnsi="Times New Roman"/>
          <w:sz w:val="28"/>
          <w:szCs w:val="28"/>
        </w:rPr>
        <w:t xml:space="preserve"> </w:t>
      </w:r>
      <w:r w:rsidRPr="004F24C0">
        <w:rPr>
          <w:rFonts w:ascii="Times New Roman" w:hAnsi="Times New Roman"/>
          <w:sz w:val="28"/>
          <w:szCs w:val="28"/>
        </w:rPr>
        <w:t xml:space="preserve">органическое вещество, богатое белками и растворимыми углеводами, являясь лучшим материалом для жизнедеятельности микрофлоры, способствует интенсивному развитию восстановительных процессов в избыточно увлажненной почве.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Для количественной характеристики окислительно-восстановительного состояния почвы</w:t>
      </w:r>
      <w:r w:rsidR="004F24C0" w:rsidRPr="004F24C0">
        <w:rPr>
          <w:rFonts w:ascii="Times New Roman" w:hAnsi="Times New Roman"/>
          <w:sz w:val="28"/>
          <w:szCs w:val="28"/>
        </w:rPr>
        <w:t xml:space="preserve"> </w:t>
      </w:r>
      <w:r w:rsidRPr="004F24C0">
        <w:rPr>
          <w:rFonts w:ascii="Times New Roman" w:hAnsi="Times New Roman"/>
          <w:sz w:val="28"/>
          <w:szCs w:val="28"/>
        </w:rPr>
        <w:t>пользуются определением окислительно-восстановительного потенциала, который отражает суммарный эффект</w:t>
      </w:r>
      <w:r w:rsidR="004F24C0" w:rsidRPr="004F24C0">
        <w:rPr>
          <w:rFonts w:ascii="Times New Roman" w:hAnsi="Times New Roman"/>
          <w:sz w:val="28"/>
          <w:szCs w:val="28"/>
        </w:rPr>
        <w:t xml:space="preserve"> </w:t>
      </w:r>
      <w:r w:rsidRPr="004F24C0">
        <w:rPr>
          <w:rFonts w:ascii="Times New Roman" w:hAnsi="Times New Roman"/>
          <w:sz w:val="28"/>
          <w:szCs w:val="28"/>
        </w:rPr>
        <w:t>разнообразных окислительно-восстановительных систем почвы в данный момент. Он характеризуется следующим уравнением</w:t>
      </w:r>
      <w:r w:rsidR="004F24C0" w:rsidRPr="004F24C0">
        <w:rPr>
          <w:rFonts w:ascii="Times New Roman" w:hAnsi="Times New Roman"/>
          <w:sz w:val="28"/>
          <w:szCs w:val="28"/>
        </w:rPr>
        <w:t xml:space="preserve"> </w:t>
      </w:r>
      <w:r w:rsidRPr="004F24C0">
        <w:rPr>
          <w:rFonts w:ascii="Times New Roman" w:hAnsi="Times New Roman"/>
          <w:sz w:val="28"/>
          <w:szCs w:val="28"/>
        </w:rPr>
        <w:t>(мВ):</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60060E">
      <w:pPr>
        <w:ind w:firstLine="2127"/>
        <w:jc w:val="both"/>
        <w:rPr>
          <w:rFonts w:ascii="Times New Roman" w:hAnsi="Times New Roman"/>
          <w:sz w:val="28"/>
          <w:szCs w:val="28"/>
        </w:rPr>
      </w:pPr>
      <w:r w:rsidRPr="004F24C0">
        <w:rPr>
          <w:rFonts w:ascii="Times New Roman" w:hAnsi="Times New Roman"/>
          <w:sz w:val="28"/>
          <w:szCs w:val="28"/>
        </w:rPr>
        <w:t>RT</w:t>
      </w:r>
      <w:r w:rsidR="0060060E" w:rsidRPr="0060060E">
        <w:rPr>
          <w:rFonts w:ascii="Times New Roman" w:hAnsi="Times New Roman"/>
          <w:sz w:val="28"/>
          <w:szCs w:val="28"/>
        </w:rPr>
        <w:tab/>
      </w:r>
      <w:r w:rsidRPr="004F24C0">
        <w:rPr>
          <w:rFonts w:ascii="Times New Roman" w:hAnsi="Times New Roman"/>
          <w:sz w:val="28"/>
          <w:szCs w:val="28"/>
        </w:rPr>
        <w:t>(окисл)</w:t>
      </w:r>
    </w:p>
    <w:p w:rsidR="00B84DA2" w:rsidRPr="004F24C0" w:rsidRDefault="00B84DA2" w:rsidP="0060060E">
      <w:pPr>
        <w:ind w:firstLine="709"/>
        <w:jc w:val="both"/>
        <w:rPr>
          <w:rFonts w:ascii="Times New Roman" w:hAnsi="Times New Roman"/>
          <w:sz w:val="28"/>
          <w:szCs w:val="28"/>
        </w:rPr>
      </w:pPr>
      <w:r w:rsidRPr="004F24C0">
        <w:rPr>
          <w:rFonts w:ascii="Times New Roman" w:hAnsi="Times New Roman"/>
          <w:sz w:val="28"/>
          <w:szCs w:val="28"/>
        </w:rPr>
        <w:t>Еов =</w:t>
      </w:r>
      <w:r w:rsidR="004F24C0" w:rsidRPr="004F24C0">
        <w:rPr>
          <w:rFonts w:ascii="Times New Roman" w:hAnsi="Times New Roman"/>
          <w:sz w:val="28"/>
          <w:szCs w:val="28"/>
        </w:rPr>
        <w:t xml:space="preserve"> </w:t>
      </w:r>
      <w:r w:rsidRPr="004F24C0">
        <w:rPr>
          <w:rFonts w:ascii="Times New Roman" w:hAnsi="Times New Roman"/>
          <w:sz w:val="28"/>
          <w:szCs w:val="28"/>
        </w:rPr>
        <w:t>Ео +</w:t>
      </w:r>
      <w:r w:rsidR="004F24C0" w:rsidRPr="004F24C0">
        <w:rPr>
          <w:rFonts w:ascii="Times New Roman" w:hAnsi="Times New Roman"/>
          <w:sz w:val="28"/>
          <w:szCs w:val="28"/>
        </w:rPr>
        <w:t xml:space="preserve"> </w:t>
      </w:r>
      <w:r w:rsidR="0060060E">
        <w:rPr>
          <w:rFonts w:ascii="Times New Roman" w:hAnsi="Times New Roman"/>
          <w:sz w:val="28"/>
          <w:szCs w:val="28"/>
        </w:rPr>
        <w:t>----</w:t>
      </w:r>
      <w:r w:rsidRPr="004F24C0">
        <w:rPr>
          <w:rFonts w:ascii="Times New Roman" w:hAnsi="Times New Roman"/>
          <w:sz w:val="28"/>
          <w:szCs w:val="28"/>
        </w:rPr>
        <w:t xml:space="preserve"> 1n -----------</w:t>
      </w:r>
      <w:r w:rsidR="004F24C0" w:rsidRPr="004F24C0">
        <w:rPr>
          <w:rFonts w:ascii="Times New Roman" w:hAnsi="Times New Roman"/>
          <w:sz w:val="28"/>
          <w:szCs w:val="28"/>
        </w:rPr>
        <w:t xml:space="preserve"> </w:t>
      </w:r>
    </w:p>
    <w:p w:rsidR="00B84DA2" w:rsidRPr="004F24C0" w:rsidRDefault="00B84DA2" w:rsidP="0060060E">
      <w:pPr>
        <w:ind w:firstLine="2127"/>
        <w:jc w:val="both"/>
        <w:rPr>
          <w:rFonts w:ascii="Times New Roman" w:hAnsi="Times New Roman"/>
          <w:sz w:val="28"/>
          <w:szCs w:val="28"/>
        </w:rPr>
      </w:pPr>
      <w:r w:rsidRPr="004F24C0">
        <w:rPr>
          <w:rFonts w:ascii="Times New Roman" w:hAnsi="Times New Roman"/>
          <w:sz w:val="28"/>
          <w:szCs w:val="28"/>
        </w:rPr>
        <w:t>nF</w:t>
      </w:r>
      <w:r w:rsidR="0060060E" w:rsidRPr="00BA30D2">
        <w:rPr>
          <w:rFonts w:ascii="Times New Roman" w:hAnsi="Times New Roman"/>
          <w:sz w:val="28"/>
          <w:szCs w:val="28"/>
        </w:rPr>
        <w:tab/>
      </w:r>
      <w:r w:rsidRPr="004F24C0">
        <w:rPr>
          <w:rFonts w:ascii="Times New Roman" w:hAnsi="Times New Roman"/>
          <w:sz w:val="28"/>
          <w:szCs w:val="28"/>
        </w:rPr>
        <w:t>(восст)</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где R</w:t>
      </w:r>
      <w:r w:rsidR="004F24C0" w:rsidRPr="004F24C0">
        <w:rPr>
          <w:rFonts w:ascii="Times New Roman" w:hAnsi="Times New Roman"/>
          <w:sz w:val="28"/>
          <w:szCs w:val="28"/>
        </w:rPr>
        <w:t xml:space="preserve"> </w:t>
      </w:r>
      <w:r w:rsidRPr="004F24C0">
        <w:rPr>
          <w:rFonts w:ascii="Times New Roman" w:hAnsi="Times New Roman"/>
          <w:sz w:val="28"/>
          <w:szCs w:val="28"/>
        </w:rPr>
        <w:t>- универсальная газовая постоянная, Дж, Т — абсолютная температура, ТК;</w:t>
      </w:r>
      <w:r w:rsidR="004F24C0" w:rsidRPr="004F24C0">
        <w:rPr>
          <w:rFonts w:ascii="Times New Roman" w:hAnsi="Times New Roman"/>
          <w:sz w:val="28"/>
          <w:szCs w:val="28"/>
        </w:rPr>
        <w:t xml:space="preserve"> </w:t>
      </w:r>
      <w:r w:rsidRPr="004F24C0">
        <w:rPr>
          <w:rFonts w:ascii="Times New Roman" w:hAnsi="Times New Roman"/>
          <w:sz w:val="28"/>
          <w:szCs w:val="28"/>
        </w:rPr>
        <w:t>F</w:t>
      </w:r>
      <w:r w:rsidR="004F24C0" w:rsidRPr="004F24C0">
        <w:rPr>
          <w:rFonts w:ascii="Times New Roman" w:hAnsi="Times New Roman"/>
          <w:sz w:val="28"/>
          <w:szCs w:val="28"/>
        </w:rPr>
        <w:t xml:space="preserve"> </w:t>
      </w:r>
      <w:r w:rsidRPr="004F24C0">
        <w:rPr>
          <w:rFonts w:ascii="Times New Roman" w:hAnsi="Times New Roman"/>
          <w:sz w:val="28"/>
          <w:szCs w:val="28"/>
        </w:rPr>
        <w:t>- число Фарадея,</w:t>
      </w:r>
      <w:r w:rsidR="004F24C0" w:rsidRPr="004F24C0">
        <w:rPr>
          <w:rFonts w:ascii="Times New Roman" w:hAnsi="Times New Roman"/>
          <w:sz w:val="28"/>
          <w:szCs w:val="28"/>
        </w:rPr>
        <w:t xml:space="preserve"> </w:t>
      </w:r>
      <w:r w:rsidRPr="004F24C0">
        <w:rPr>
          <w:rFonts w:ascii="Times New Roman" w:hAnsi="Times New Roman"/>
          <w:sz w:val="28"/>
          <w:szCs w:val="28"/>
        </w:rPr>
        <w:t>Кл:</w:t>
      </w:r>
      <w:r w:rsidR="004F24C0" w:rsidRPr="004F24C0">
        <w:rPr>
          <w:rFonts w:ascii="Times New Roman" w:hAnsi="Times New Roman"/>
          <w:sz w:val="28"/>
          <w:szCs w:val="28"/>
        </w:rPr>
        <w:t xml:space="preserve"> </w:t>
      </w:r>
      <w:r w:rsidRPr="004F24C0">
        <w:rPr>
          <w:rFonts w:ascii="Times New Roman" w:hAnsi="Times New Roman"/>
          <w:sz w:val="28"/>
          <w:szCs w:val="28"/>
        </w:rPr>
        <w:t>n — число зарядов, переносимых одной частицей (ионом), (окисл) и (восст)</w:t>
      </w:r>
      <w:r w:rsidR="004F24C0" w:rsidRPr="004F24C0">
        <w:rPr>
          <w:rFonts w:ascii="Times New Roman" w:hAnsi="Times New Roman"/>
          <w:sz w:val="28"/>
          <w:szCs w:val="28"/>
        </w:rPr>
        <w:t xml:space="preserve"> </w:t>
      </w:r>
      <w:r w:rsidRPr="004F24C0">
        <w:rPr>
          <w:rFonts w:ascii="Times New Roman" w:hAnsi="Times New Roman"/>
          <w:sz w:val="28"/>
          <w:szCs w:val="28"/>
        </w:rPr>
        <w:t>- концентрация окислителей и восстановителей</w:t>
      </w:r>
      <w:r w:rsidR="004F24C0" w:rsidRPr="004F24C0">
        <w:rPr>
          <w:rFonts w:ascii="Times New Roman" w:hAnsi="Times New Roman"/>
          <w:sz w:val="28"/>
          <w:szCs w:val="28"/>
        </w:rPr>
        <w:t xml:space="preserve"> </w:t>
      </w:r>
      <w:r w:rsidRPr="004F24C0">
        <w:rPr>
          <w:rFonts w:ascii="Times New Roman" w:hAnsi="Times New Roman"/>
          <w:sz w:val="28"/>
          <w:szCs w:val="28"/>
        </w:rPr>
        <w:t xml:space="preserve">данной системы.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Чем выше концентрация окислителя, тем больше потенциал. Если активные концентрации окислителя и восстановителя равны, то отношение </w:t>
      </w:r>
    </w:p>
    <w:p w:rsidR="00B84DA2" w:rsidRPr="004F24C0" w:rsidRDefault="00B84DA2" w:rsidP="0060060E">
      <w:pPr>
        <w:ind w:firstLine="709"/>
        <w:jc w:val="both"/>
        <w:rPr>
          <w:rFonts w:ascii="Times New Roman" w:hAnsi="Times New Roman"/>
          <w:sz w:val="28"/>
          <w:szCs w:val="28"/>
        </w:rPr>
      </w:pPr>
      <w:r w:rsidRPr="004F24C0">
        <w:rPr>
          <w:rFonts w:ascii="Times New Roman" w:hAnsi="Times New Roman"/>
          <w:sz w:val="28"/>
          <w:szCs w:val="28"/>
        </w:rPr>
        <w:t>(окисл)</w:t>
      </w:r>
    </w:p>
    <w:p w:rsidR="00B84DA2" w:rsidRPr="004F24C0" w:rsidRDefault="00B84DA2" w:rsidP="0060060E">
      <w:pPr>
        <w:ind w:firstLine="709"/>
        <w:jc w:val="both"/>
        <w:rPr>
          <w:rFonts w:ascii="Times New Roman" w:hAnsi="Times New Roman"/>
          <w:sz w:val="28"/>
          <w:szCs w:val="28"/>
        </w:rPr>
      </w:pPr>
      <w:r w:rsidRPr="004F24C0">
        <w:rPr>
          <w:rFonts w:ascii="Times New Roman" w:hAnsi="Times New Roman"/>
          <w:sz w:val="28"/>
          <w:szCs w:val="28"/>
        </w:rPr>
        <w:t>----------- = 1, и тогда</w:t>
      </w:r>
      <w:r w:rsidR="004F24C0" w:rsidRPr="004F24C0">
        <w:rPr>
          <w:rFonts w:ascii="Times New Roman" w:hAnsi="Times New Roman"/>
          <w:sz w:val="28"/>
          <w:szCs w:val="28"/>
        </w:rPr>
        <w:t xml:space="preserve"> </w:t>
      </w:r>
      <w:r w:rsidRPr="004F24C0">
        <w:rPr>
          <w:rFonts w:ascii="Times New Roman" w:hAnsi="Times New Roman"/>
          <w:sz w:val="28"/>
          <w:szCs w:val="28"/>
        </w:rPr>
        <w:t>Еов =</w:t>
      </w:r>
      <w:r w:rsidR="004F24C0" w:rsidRPr="004F24C0">
        <w:rPr>
          <w:rFonts w:ascii="Times New Roman" w:hAnsi="Times New Roman"/>
          <w:sz w:val="28"/>
          <w:szCs w:val="28"/>
        </w:rPr>
        <w:t xml:space="preserve"> </w:t>
      </w:r>
      <w:r w:rsidRPr="004F24C0">
        <w:rPr>
          <w:rFonts w:ascii="Times New Roman" w:hAnsi="Times New Roman"/>
          <w:sz w:val="28"/>
          <w:szCs w:val="28"/>
        </w:rPr>
        <w:t>Ео.</w:t>
      </w:r>
    </w:p>
    <w:p w:rsidR="00B84DA2" w:rsidRPr="004F24C0" w:rsidRDefault="00B84DA2" w:rsidP="0060060E">
      <w:pPr>
        <w:ind w:firstLine="709"/>
        <w:jc w:val="both"/>
        <w:rPr>
          <w:rFonts w:ascii="Times New Roman" w:hAnsi="Times New Roman"/>
          <w:sz w:val="28"/>
          <w:szCs w:val="28"/>
        </w:rPr>
      </w:pPr>
      <w:r w:rsidRPr="004F24C0">
        <w:rPr>
          <w:rFonts w:ascii="Times New Roman" w:hAnsi="Times New Roman"/>
          <w:sz w:val="28"/>
          <w:szCs w:val="28"/>
        </w:rPr>
        <w:t>(восст)</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Потенциал системы, в которой активность окислителя и восстановителя одинакова и равна 1, называется нормальным потенциалом</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окислительно-восстановительной системы.</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Окислительно-восстановительных потенциал</w:t>
      </w:r>
      <w:r w:rsidR="004F24C0" w:rsidRPr="004F24C0">
        <w:rPr>
          <w:rFonts w:ascii="Times New Roman" w:hAnsi="Times New Roman"/>
          <w:sz w:val="28"/>
          <w:szCs w:val="28"/>
        </w:rPr>
        <w:t xml:space="preserve"> </w:t>
      </w:r>
      <w:r w:rsidRPr="004F24C0">
        <w:rPr>
          <w:rFonts w:ascii="Times New Roman" w:hAnsi="Times New Roman"/>
          <w:sz w:val="28"/>
          <w:szCs w:val="28"/>
        </w:rPr>
        <w:t>по отношению к водороду</w:t>
      </w:r>
      <w:r w:rsidR="004F24C0" w:rsidRPr="004F24C0">
        <w:rPr>
          <w:rFonts w:ascii="Times New Roman" w:hAnsi="Times New Roman"/>
          <w:sz w:val="28"/>
          <w:szCs w:val="28"/>
        </w:rPr>
        <w:t xml:space="preserve"> </w:t>
      </w:r>
      <w:r w:rsidRPr="004F24C0">
        <w:rPr>
          <w:rFonts w:ascii="Times New Roman" w:hAnsi="Times New Roman"/>
          <w:sz w:val="28"/>
          <w:szCs w:val="28"/>
        </w:rPr>
        <w:t>называют Eh</w:t>
      </w:r>
    </w:p>
    <w:p w:rsidR="00B84DA2" w:rsidRPr="004F24C0" w:rsidRDefault="00B84DA2" w:rsidP="004F24C0">
      <w:pPr>
        <w:spacing w:line="360" w:lineRule="auto"/>
        <w:ind w:firstLine="709"/>
        <w:jc w:val="both"/>
        <w:rPr>
          <w:rFonts w:ascii="Times New Roman" w:hAnsi="Times New Roman"/>
          <w:sz w:val="28"/>
          <w:szCs w:val="28"/>
        </w:rPr>
      </w:pPr>
    </w:p>
    <w:p w:rsidR="00B84DA2" w:rsidRPr="00BA30D2" w:rsidRDefault="00B84DA2" w:rsidP="0060060E">
      <w:pPr>
        <w:ind w:firstLine="2127"/>
        <w:jc w:val="both"/>
        <w:rPr>
          <w:rFonts w:ascii="Times New Roman" w:hAnsi="Times New Roman"/>
          <w:sz w:val="28"/>
          <w:szCs w:val="28"/>
          <w:vertAlign w:val="superscript"/>
          <w:lang w:val="en-US"/>
        </w:rPr>
      </w:pPr>
      <w:r w:rsidRPr="004F24C0">
        <w:rPr>
          <w:rFonts w:ascii="Times New Roman" w:hAnsi="Times New Roman"/>
          <w:sz w:val="28"/>
          <w:szCs w:val="28"/>
          <w:lang w:val="en-US"/>
        </w:rPr>
        <w:t>RT</w:t>
      </w:r>
      <w:r w:rsidR="004F24C0" w:rsidRPr="00BA30D2">
        <w:rPr>
          <w:rFonts w:ascii="Times New Roman" w:hAnsi="Times New Roman"/>
          <w:sz w:val="28"/>
          <w:szCs w:val="28"/>
          <w:lang w:val="en-US"/>
        </w:rPr>
        <w:t xml:space="preserve"> </w:t>
      </w:r>
      <w:r w:rsidR="0060060E" w:rsidRPr="00BA30D2">
        <w:rPr>
          <w:rFonts w:ascii="Times New Roman" w:hAnsi="Times New Roman"/>
          <w:sz w:val="28"/>
          <w:szCs w:val="28"/>
          <w:lang w:val="en-US"/>
        </w:rPr>
        <w:tab/>
      </w:r>
      <w:r w:rsidRPr="00BA30D2">
        <w:rPr>
          <w:rFonts w:ascii="Times New Roman" w:hAnsi="Times New Roman"/>
          <w:sz w:val="28"/>
          <w:szCs w:val="28"/>
          <w:lang w:val="en-US"/>
        </w:rPr>
        <w:t>(</w:t>
      </w:r>
      <w:r w:rsidRPr="004F24C0">
        <w:rPr>
          <w:rFonts w:ascii="Times New Roman" w:hAnsi="Times New Roman"/>
          <w:sz w:val="28"/>
          <w:szCs w:val="28"/>
          <w:lang w:val="en-US"/>
        </w:rPr>
        <w:t>H</w:t>
      </w:r>
      <w:r w:rsidRPr="00BA30D2">
        <w:rPr>
          <w:rFonts w:ascii="Times New Roman" w:hAnsi="Times New Roman"/>
          <w:sz w:val="28"/>
          <w:szCs w:val="28"/>
          <w:vertAlign w:val="superscript"/>
          <w:lang w:val="en-US"/>
        </w:rPr>
        <w:t>+</w:t>
      </w:r>
      <w:r w:rsidRPr="00BA30D2">
        <w:rPr>
          <w:rFonts w:ascii="Times New Roman" w:hAnsi="Times New Roman"/>
          <w:sz w:val="28"/>
          <w:szCs w:val="28"/>
          <w:lang w:val="en-US"/>
        </w:rPr>
        <w:t>)</w:t>
      </w:r>
      <w:r w:rsidRPr="00BA30D2">
        <w:rPr>
          <w:rFonts w:ascii="Times New Roman" w:hAnsi="Times New Roman"/>
          <w:sz w:val="28"/>
          <w:szCs w:val="28"/>
          <w:vertAlign w:val="superscript"/>
          <w:lang w:val="en-US"/>
        </w:rPr>
        <w:t>2</w:t>
      </w:r>
    </w:p>
    <w:p w:rsidR="0060060E" w:rsidRPr="00BA30D2" w:rsidRDefault="00B84DA2" w:rsidP="0060060E">
      <w:pPr>
        <w:ind w:firstLine="709"/>
        <w:jc w:val="both"/>
        <w:rPr>
          <w:rFonts w:ascii="Times New Roman" w:hAnsi="Times New Roman"/>
          <w:sz w:val="28"/>
          <w:szCs w:val="28"/>
          <w:lang w:val="en-US"/>
        </w:rPr>
      </w:pPr>
      <w:r w:rsidRPr="004F24C0">
        <w:rPr>
          <w:rFonts w:ascii="Times New Roman" w:hAnsi="Times New Roman"/>
          <w:sz w:val="28"/>
          <w:szCs w:val="28"/>
          <w:lang w:val="en-US"/>
        </w:rPr>
        <w:t>Eh</w:t>
      </w:r>
      <w:r w:rsidRPr="00BA30D2">
        <w:rPr>
          <w:rFonts w:ascii="Times New Roman" w:hAnsi="Times New Roman"/>
          <w:sz w:val="28"/>
          <w:szCs w:val="28"/>
          <w:lang w:val="en-US"/>
        </w:rPr>
        <w:t xml:space="preserve"> = </w:t>
      </w:r>
      <w:r w:rsidRPr="004F24C0">
        <w:rPr>
          <w:rFonts w:ascii="Times New Roman" w:hAnsi="Times New Roman"/>
          <w:sz w:val="28"/>
          <w:szCs w:val="28"/>
        </w:rPr>
        <w:t>Ео</w:t>
      </w:r>
      <w:r w:rsidRPr="00BA30D2">
        <w:rPr>
          <w:rFonts w:ascii="Times New Roman" w:hAnsi="Times New Roman"/>
          <w:sz w:val="28"/>
          <w:szCs w:val="28"/>
          <w:lang w:val="en-US"/>
        </w:rPr>
        <w:t xml:space="preserve"> + ------1</w:t>
      </w:r>
      <w:r w:rsidRPr="004F24C0">
        <w:rPr>
          <w:rFonts w:ascii="Times New Roman" w:hAnsi="Times New Roman"/>
          <w:sz w:val="28"/>
          <w:szCs w:val="28"/>
          <w:lang w:val="en-US"/>
        </w:rPr>
        <w:t>n</w:t>
      </w:r>
      <w:r w:rsidRPr="00BA30D2">
        <w:rPr>
          <w:rFonts w:ascii="Times New Roman" w:hAnsi="Times New Roman"/>
          <w:sz w:val="28"/>
          <w:szCs w:val="28"/>
          <w:lang w:val="en-US"/>
        </w:rPr>
        <w:t xml:space="preserve"> -----</w:t>
      </w:r>
    </w:p>
    <w:p w:rsidR="00B84DA2" w:rsidRPr="00BA30D2" w:rsidRDefault="00B84DA2" w:rsidP="0060060E">
      <w:pPr>
        <w:ind w:firstLine="2127"/>
        <w:jc w:val="both"/>
        <w:rPr>
          <w:rFonts w:ascii="Times New Roman" w:hAnsi="Times New Roman"/>
          <w:sz w:val="28"/>
          <w:szCs w:val="28"/>
          <w:lang w:val="en-US"/>
        </w:rPr>
      </w:pPr>
      <w:r w:rsidRPr="004F24C0">
        <w:rPr>
          <w:rFonts w:ascii="Times New Roman" w:hAnsi="Times New Roman"/>
          <w:sz w:val="28"/>
          <w:szCs w:val="28"/>
          <w:lang w:val="en-US"/>
        </w:rPr>
        <w:t>nF</w:t>
      </w:r>
      <w:r w:rsidR="004F24C0" w:rsidRPr="00BA30D2">
        <w:rPr>
          <w:rFonts w:ascii="Times New Roman" w:hAnsi="Times New Roman"/>
          <w:sz w:val="28"/>
          <w:szCs w:val="28"/>
          <w:lang w:val="en-US"/>
        </w:rPr>
        <w:t xml:space="preserve"> </w:t>
      </w:r>
      <w:r w:rsidR="0060060E" w:rsidRPr="00BA30D2">
        <w:rPr>
          <w:rFonts w:ascii="Times New Roman" w:hAnsi="Times New Roman"/>
          <w:sz w:val="28"/>
          <w:szCs w:val="28"/>
          <w:lang w:val="en-US"/>
        </w:rPr>
        <w:tab/>
      </w:r>
      <w:r w:rsidRPr="00BA30D2">
        <w:rPr>
          <w:rFonts w:ascii="Times New Roman" w:hAnsi="Times New Roman"/>
          <w:sz w:val="28"/>
          <w:szCs w:val="28"/>
          <w:lang w:val="en-US"/>
        </w:rPr>
        <w:t>(</w:t>
      </w:r>
      <w:r w:rsidRPr="004F24C0">
        <w:rPr>
          <w:rFonts w:ascii="Times New Roman" w:hAnsi="Times New Roman"/>
          <w:sz w:val="28"/>
          <w:szCs w:val="28"/>
          <w:lang w:val="en-US"/>
        </w:rPr>
        <w:t>H</w:t>
      </w:r>
      <w:r w:rsidRPr="00BA30D2">
        <w:rPr>
          <w:rFonts w:ascii="Times New Roman" w:hAnsi="Times New Roman"/>
          <w:sz w:val="28"/>
          <w:szCs w:val="28"/>
          <w:vertAlign w:val="subscript"/>
          <w:lang w:val="en-US"/>
        </w:rPr>
        <w:t>2</w:t>
      </w:r>
      <w:r w:rsidRPr="00BA30D2">
        <w:rPr>
          <w:rFonts w:ascii="Times New Roman" w:hAnsi="Times New Roman"/>
          <w:sz w:val="28"/>
          <w:szCs w:val="28"/>
          <w:lang w:val="en-US"/>
        </w:rPr>
        <w:t>)</w:t>
      </w:r>
      <w:r w:rsidR="004F24C0" w:rsidRPr="00BA30D2">
        <w:rPr>
          <w:rFonts w:ascii="Times New Roman" w:hAnsi="Times New Roman"/>
          <w:sz w:val="28"/>
          <w:szCs w:val="28"/>
          <w:lang w:val="en-US"/>
        </w:rPr>
        <w:t xml:space="preserve"> </w:t>
      </w:r>
    </w:p>
    <w:p w:rsidR="0060060E" w:rsidRPr="00BA30D2" w:rsidRDefault="0060060E" w:rsidP="004F24C0">
      <w:pPr>
        <w:spacing w:line="360" w:lineRule="auto"/>
        <w:ind w:firstLine="709"/>
        <w:jc w:val="both"/>
        <w:rPr>
          <w:rFonts w:ascii="Times New Roman" w:hAnsi="Times New Roman"/>
          <w:sz w:val="28"/>
          <w:szCs w:val="28"/>
          <w:lang w:val="en-US"/>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Потенциал вычисляют к условно выбранному стандартному электроду; в электрохимии таким принят водородный электрод. Потенциал стандартного нормального водородного электрода условно считают равным нулю. Величину и знак потенциала любого электрода, применяемого при определении окислительно-восстановительного потенциала системы, сравнивают с водородным электродом. Например, потенциал насыщенного каломельного электрода равен по отношению к нормальному водородному электроду +250 мВ при 18 градусах по Цельсию. Величина ОВ потенциала выражается в милливольтах.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Напряженность окислительно-восстановительных процессов в почвах в определенной мере связана с условиями среды (рН): реакция среды влияет на интенсивность и направленность микробиологических процессов; от нее зависит переход в раствор компонентов некоторых окислительно-восстановительных систем почвы. Для получения сравнимых данных по окислительно-восстановительным условиям в средах с различными величинами рН Кларк предложил ввести показатель rH</w:t>
      </w:r>
      <w:r w:rsidRPr="004F24C0">
        <w:rPr>
          <w:rFonts w:ascii="Times New Roman" w:hAnsi="Times New Roman"/>
          <w:sz w:val="28"/>
          <w:szCs w:val="28"/>
          <w:vertAlign w:val="subscript"/>
        </w:rPr>
        <w:t>2</w:t>
      </w:r>
      <w:r w:rsidRPr="004F24C0">
        <w:rPr>
          <w:rFonts w:ascii="Times New Roman" w:hAnsi="Times New Roman"/>
          <w:sz w:val="28"/>
          <w:szCs w:val="28"/>
        </w:rPr>
        <w:t>,который представляет отрицательный логарифм давления молекулярного водорода и вычисляется по формуле:</w:t>
      </w:r>
    </w:p>
    <w:p w:rsidR="00B84DA2" w:rsidRPr="004F24C0" w:rsidRDefault="00B84DA2" w:rsidP="0060060E">
      <w:pPr>
        <w:ind w:firstLine="1560"/>
        <w:jc w:val="both"/>
        <w:rPr>
          <w:rFonts w:ascii="Times New Roman" w:hAnsi="Times New Roman"/>
          <w:sz w:val="28"/>
          <w:szCs w:val="28"/>
        </w:rPr>
      </w:pPr>
      <w:r w:rsidRPr="004F24C0">
        <w:rPr>
          <w:rFonts w:ascii="Times New Roman" w:hAnsi="Times New Roman"/>
          <w:sz w:val="28"/>
          <w:szCs w:val="28"/>
        </w:rPr>
        <w:t>Eh</w:t>
      </w:r>
    </w:p>
    <w:p w:rsidR="00B84DA2" w:rsidRPr="004F24C0" w:rsidRDefault="00B84DA2" w:rsidP="0060060E">
      <w:pPr>
        <w:ind w:firstLine="709"/>
        <w:jc w:val="both"/>
        <w:rPr>
          <w:rFonts w:ascii="Times New Roman" w:hAnsi="Times New Roman"/>
          <w:sz w:val="28"/>
          <w:szCs w:val="28"/>
        </w:rPr>
      </w:pPr>
      <w:r w:rsidRPr="004F24C0">
        <w:rPr>
          <w:rFonts w:ascii="Times New Roman" w:hAnsi="Times New Roman"/>
          <w:sz w:val="28"/>
          <w:szCs w:val="28"/>
        </w:rPr>
        <w:t>rH</w:t>
      </w:r>
      <w:r w:rsidRPr="004F24C0">
        <w:rPr>
          <w:rFonts w:ascii="Times New Roman" w:hAnsi="Times New Roman"/>
          <w:sz w:val="28"/>
          <w:szCs w:val="28"/>
          <w:vertAlign w:val="subscript"/>
        </w:rPr>
        <w:t xml:space="preserve">2 </w:t>
      </w:r>
      <w:r w:rsidRPr="004F24C0">
        <w:rPr>
          <w:rFonts w:ascii="Times New Roman" w:hAnsi="Times New Roman"/>
          <w:sz w:val="28"/>
          <w:szCs w:val="28"/>
        </w:rPr>
        <w:t>=-------+2 рН</w:t>
      </w:r>
    </w:p>
    <w:p w:rsidR="00B84DA2" w:rsidRPr="004F24C0" w:rsidRDefault="00B84DA2" w:rsidP="0060060E">
      <w:pPr>
        <w:ind w:firstLine="1418"/>
        <w:jc w:val="both"/>
        <w:rPr>
          <w:rFonts w:ascii="Times New Roman" w:hAnsi="Times New Roman"/>
          <w:sz w:val="28"/>
          <w:szCs w:val="28"/>
        </w:rPr>
      </w:pPr>
      <w:r w:rsidRPr="004F24C0">
        <w:rPr>
          <w:rFonts w:ascii="Times New Roman" w:hAnsi="Times New Roman"/>
          <w:sz w:val="28"/>
          <w:szCs w:val="28"/>
        </w:rPr>
        <w:t>30</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Таким образом, количественная характеристика окислительно-восстановительного состояния почвы может быть выражена через Eh в милливольтах и через условную величину</w:t>
      </w:r>
      <w:r w:rsidR="004F24C0" w:rsidRPr="004F24C0">
        <w:rPr>
          <w:rFonts w:ascii="Times New Roman" w:hAnsi="Times New Roman"/>
          <w:sz w:val="28"/>
          <w:szCs w:val="28"/>
        </w:rPr>
        <w:t xml:space="preserve"> </w:t>
      </w:r>
      <w:r w:rsidRPr="004F24C0">
        <w:rPr>
          <w:rFonts w:ascii="Times New Roman" w:hAnsi="Times New Roman"/>
          <w:sz w:val="28"/>
          <w:szCs w:val="28"/>
        </w:rPr>
        <w:t>rH</w:t>
      </w:r>
      <w:r w:rsidRPr="004F24C0">
        <w:rPr>
          <w:rFonts w:ascii="Times New Roman" w:hAnsi="Times New Roman"/>
          <w:sz w:val="28"/>
          <w:szCs w:val="28"/>
          <w:vertAlign w:val="subscript"/>
        </w:rPr>
        <w:t>2</w:t>
      </w:r>
      <w:r w:rsidRPr="004F24C0">
        <w:rPr>
          <w:rFonts w:ascii="Times New Roman" w:hAnsi="Times New Roman"/>
          <w:sz w:val="28"/>
          <w:szCs w:val="28"/>
        </w:rPr>
        <w:t>.</w:t>
      </w:r>
      <w:r w:rsidR="004F24C0" w:rsidRPr="004F24C0">
        <w:rPr>
          <w:rFonts w:ascii="Times New Roman" w:hAnsi="Times New Roman"/>
          <w:sz w:val="28"/>
          <w:szCs w:val="28"/>
        </w:rPr>
        <w:t xml:space="preserve"> </w:t>
      </w:r>
      <w:r w:rsidRPr="004F24C0">
        <w:rPr>
          <w:rFonts w:ascii="Times New Roman" w:hAnsi="Times New Roman"/>
          <w:sz w:val="28"/>
          <w:szCs w:val="28"/>
        </w:rPr>
        <w:t>При</w:t>
      </w:r>
      <w:r w:rsidR="004F24C0" w:rsidRPr="004F24C0">
        <w:rPr>
          <w:rFonts w:ascii="Times New Roman" w:hAnsi="Times New Roman"/>
          <w:sz w:val="28"/>
          <w:szCs w:val="28"/>
        </w:rPr>
        <w:t xml:space="preserve"> </w:t>
      </w:r>
      <w:r w:rsidRPr="004F24C0">
        <w:rPr>
          <w:rFonts w:ascii="Times New Roman" w:hAnsi="Times New Roman"/>
          <w:sz w:val="28"/>
          <w:szCs w:val="28"/>
        </w:rPr>
        <w:t>rH</w:t>
      </w:r>
      <w:r w:rsidRPr="004F24C0">
        <w:rPr>
          <w:rFonts w:ascii="Times New Roman" w:hAnsi="Times New Roman"/>
          <w:sz w:val="28"/>
          <w:szCs w:val="28"/>
          <w:vertAlign w:val="subscript"/>
        </w:rPr>
        <w:t xml:space="preserve">2 </w:t>
      </w:r>
      <w:r w:rsidRPr="004F24C0">
        <w:rPr>
          <w:rFonts w:ascii="Times New Roman" w:hAnsi="Times New Roman"/>
          <w:sz w:val="28"/>
          <w:szCs w:val="28"/>
        </w:rPr>
        <w:t>больше 27 преобладают окислительные процессы, меньше 27 (22-25)</w:t>
      </w:r>
      <w:r w:rsidR="004F24C0" w:rsidRPr="004F24C0">
        <w:rPr>
          <w:rFonts w:ascii="Times New Roman" w:hAnsi="Times New Roman"/>
          <w:sz w:val="28"/>
          <w:szCs w:val="28"/>
        </w:rPr>
        <w:t xml:space="preserve"> </w:t>
      </w:r>
      <w:r w:rsidRPr="004F24C0">
        <w:rPr>
          <w:rFonts w:ascii="Times New Roman" w:hAnsi="Times New Roman"/>
          <w:sz w:val="28"/>
          <w:szCs w:val="28"/>
        </w:rPr>
        <w:t>- восстановительные, при интенсивном развитии восстановительных процессов rH</w:t>
      </w:r>
      <w:r w:rsidRPr="004F24C0">
        <w:rPr>
          <w:rFonts w:ascii="Times New Roman" w:hAnsi="Times New Roman"/>
          <w:sz w:val="28"/>
          <w:szCs w:val="28"/>
          <w:vertAlign w:val="subscript"/>
        </w:rPr>
        <w:t>2</w:t>
      </w:r>
      <w:r w:rsidRPr="004F24C0">
        <w:rPr>
          <w:rFonts w:ascii="Times New Roman" w:hAnsi="Times New Roman"/>
          <w:sz w:val="28"/>
          <w:szCs w:val="28"/>
        </w:rPr>
        <w:t xml:space="preserve"> меньше 20. При определении ОВ в почвах стационарно устанавливаются по профилю электроды.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Проявления</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окислительно-восстановительных процессов в почве зависит от ее генетических свойств и состояния водно-воздушного и температурных режимов. Поэтому существует различие в развитии</w:t>
      </w:r>
      <w:r w:rsidR="004F24C0" w:rsidRPr="004F24C0">
        <w:rPr>
          <w:rFonts w:ascii="Times New Roman" w:hAnsi="Times New Roman"/>
          <w:sz w:val="28"/>
          <w:szCs w:val="28"/>
        </w:rPr>
        <w:t xml:space="preserve"> </w:t>
      </w:r>
      <w:r w:rsidRPr="004F24C0">
        <w:rPr>
          <w:rFonts w:ascii="Times New Roman" w:hAnsi="Times New Roman"/>
          <w:sz w:val="28"/>
          <w:szCs w:val="28"/>
        </w:rPr>
        <w:t xml:space="preserve">окислительно-восстановительных процессов.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 подзолистых и дерново-подзолистых почвах</w:t>
      </w:r>
      <w:r w:rsidR="004F24C0" w:rsidRPr="004F24C0">
        <w:rPr>
          <w:rFonts w:ascii="Times New Roman" w:hAnsi="Times New Roman"/>
          <w:sz w:val="28"/>
          <w:szCs w:val="28"/>
        </w:rPr>
        <w:t xml:space="preserve"> </w:t>
      </w:r>
      <w:r w:rsidRPr="004F24C0">
        <w:rPr>
          <w:rFonts w:ascii="Times New Roman" w:hAnsi="Times New Roman"/>
          <w:sz w:val="28"/>
          <w:szCs w:val="28"/>
        </w:rPr>
        <w:t>нормального увлажнения ОВ потенциал составляет 550-750 мВ;</w:t>
      </w:r>
      <w:r w:rsidR="004F24C0" w:rsidRPr="004F24C0">
        <w:rPr>
          <w:rFonts w:ascii="Times New Roman" w:hAnsi="Times New Roman"/>
          <w:sz w:val="28"/>
          <w:szCs w:val="28"/>
        </w:rPr>
        <w:t xml:space="preserve"> </w:t>
      </w:r>
      <w:r w:rsidRPr="004F24C0">
        <w:rPr>
          <w:rFonts w:ascii="Times New Roman" w:hAnsi="Times New Roman"/>
          <w:sz w:val="28"/>
          <w:szCs w:val="28"/>
        </w:rPr>
        <w:t>в черноземах — 400-600; в сероземах — 350-450 мВ. Самые</w:t>
      </w:r>
      <w:r w:rsidR="004F24C0" w:rsidRPr="004F24C0">
        <w:rPr>
          <w:rFonts w:ascii="Times New Roman" w:hAnsi="Times New Roman"/>
          <w:sz w:val="28"/>
          <w:szCs w:val="28"/>
        </w:rPr>
        <w:t xml:space="preserve"> </w:t>
      </w:r>
      <w:r w:rsidRPr="004F24C0">
        <w:rPr>
          <w:rFonts w:ascii="Times New Roman" w:hAnsi="Times New Roman"/>
          <w:sz w:val="28"/>
          <w:szCs w:val="28"/>
        </w:rPr>
        <w:t>низкие потенциалы у длительно затопляемых почв рисовых полей и болотных почв. При падении rH</w:t>
      </w:r>
      <w:r w:rsidRPr="004F24C0">
        <w:rPr>
          <w:rFonts w:ascii="Times New Roman" w:hAnsi="Times New Roman"/>
          <w:sz w:val="28"/>
          <w:szCs w:val="28"/>
          <w:vertAlign w:val="subscript"/>
        </w:rPr>
        <w:t>2</w:t>
      </w:r>
      <w:r w:rsidR="004F24C0" w:rsidRPr="004F24C0">
        <w:rPr>
          <w:rFonts w:ascii="Times New Roman" w:hAnsi="Times New Roman"/>
          <w:sz w:val="28"/>
          <w:szCs w:val="28"/>
          <w:vertAlign w:val="subscript"/>
        </w:rPr>
        <w:t xml:space="preserve"> </w:t>
      </w:r>
      <w:r w:rsidRPr="004F24C0">
        <w:rPr>
          <w:rFonts w:ascii="Times New Roman" w:hAnsi="Times New Roman"/>
          <w:sz w:val="28"/>
          <w:szCs w:val="28"/>
        </w:rPr>
        <w:t>до 200 мВ и ниже начинается интенсивное развитие</w:t>
      </w:r>
      <w:r w:rsidR="004F24C0" w:rsidRPr="004F24C0">
        <w:rPr>
          <w:rFonts w:ascii="Times New Roman" w:hAnsi="Times New Roman"/>
          <w:sz w:val="28"/>
          <w:szCs w:val="28"/>
        </w:rPr>
        <w:t xml:space="preserve"> </w:t>
      </w:r>
      <w:r w:rsidRPr="004F24C0">
        <w:rPr>
          <w:rFonts w:ascii="Times New Roman" w:hAnsi="Times New Roman"/>
          <w:sz w:val="28"/>
          <w:szCs w:val="28"/>
        </w:rPr>
        <w:t xml:space="preserve">восстановительных процессов с типичными признаками глееобразования.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Для большинства почвенных типов характерна</w:t>
      </w:r>
      <w:r w:rsidR="004F24C0" w:rsidRPr="004F24C0">
        <w:rPr>
          <w:rFonts w:ascii="Times New Roman" w:hAnsi="Times New Roman"/>
          <w:sz w:val="28"/>
          <w:szCs w:val="28"/>
        </w:rPr>
        <w:t xml:space="preserve"> </w:t>
      </w:r>
      <w:r w:rsidRPr="004F24C0">
        <w:rPr>
          <w:rFonts w:ascii="Times New Roman" w:hAnsi="Times New Roman"/>
          <w:sz w:val="28"/>
          <w:szCs w:val="28"/>
        </w:rPr>
        <w:t>неоднородность</w:t>
      </w:r>
      <w:r w:rsidR="004F24C0" w:rsidRPr="004F24C0">
        <w:rPr>
          <w:rFonts w:ascii="Times New Roman" w:hAnsi="Times New Roman"/>
          <w:sz w:val="28"/>
          <w:szCs w:val="28"/>
        </w:rPr>
        <w:t xml:space="preserve"> </w:t>
      </w:r>
      <w:r w:rsidRPr="004F24C0">
        <w:rPr>
          <w:rFonts w:ascii="Times New Roman" w:hAnsi="Times New Roman"/>
          <w:sz w:val="28"/>
          <w:szCs w:val="28"/>
        </w:rPr>
        <w:t>ОВ состояния их профиля. Это проявляется в нескольких видах: в изменчивости ОВ состояния по генетическим горизонтам почвенного профиля, в пределах одного горизонта в отдельных его участках и в изменчивости ОВ состояния профиля</w:t>
      </w:r>
      <w:r w:rsidR="004F24C0" w:rsidRPr="004F24C0">
        <w:rPr>
          <w:rFonts w:ascii="Times New Roman" w:hAnsi="Times New Roman"/>
          <w:sz w:val="28"/>
          <w:szCs w:val="28"/>
        </w:rPr>
        <w:t xml:space="preserve"> </w:t>
      </w:r>
      <w:r w:rsidRPr="004F24C0">
        <w:rPr>
          <w:rFonts w:ascii="Times New Roman" w:hAnsi="Times New Roman"/>
          <w:sz w:val="28"/>
          <w:szCs w:val="28"/>
        </w:rPr>
        <w:t>почв</w:t>
      </w:r>
      <w:r w:rsidR="004F24C0" w:rsidRPr="004F24C0">
        <w:rPr>
          <w:rFonts w:ascii="Times New Roman" w:hAnsi="Times New Roman"/>
          <w:sz w:val="28"/>
          <w:szCs w:val="28"/>
        </w:rPr>
        <w:t xml:space="preserve"> </w:t>
      </w:r>
      <w:r w:rsidRPr="004F24C0">
        <w:rPr>
          <w:rFonts w:ascii="Times New Roman" w:hAnsi="Times New Roman"/>
          <w:sz w:val="28"/>
          <w:szCs w:val="28"/>
        </w:rPr>
        <w:t>и отдельных его горизонтов во времени. Так, многие аморфные почвы характеризуются пониженными показателями ОВ потенциала в верхних гумусовых горизонтах с постепенным их увеличением вниз по профилю. Такой тип распределения ОВ потенциала по профилю обусловлен тесной связью</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окислительно-восстановительных процессов с микробиологической деятельностью и особой ролью органического вещества как фактора микробиологической активности. В полугидроморфных почвах с грунтовым дополнительным увлажнением наиболее низкий потенциал свойствен нижним оглеенным горизонтам.</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Для гидроморфных почв типична некоторая гетерогенность ОВ состояния их профиля при преобладании восстановительных условий. Неоднородность ОВ состояния в микрозонах одного и того же горизонта почвы обусловлена различной микробиологической активностью в отдельных участках в связи с неоднородным распределением органического вещества, разными условиями увлажнения и газообмена и т.д. Так, установлено различие в ОВ состоянии внутри и на поверхности структурных отдельностей гумусовых горизонтов почв.</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Сезонная изменчивость водно-воздушного, температурного и микробиологического режимов определяет динамику окислительно-восстановительных процессов в почвах, т.е. их</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окислительно-восстановительный режим. Под окислительно-восстановительным режимом почв следует понимать соотношение</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окислительно-восстановительных</w:t>
      </w:r>
      <w:r w:rsidR="004F24C0" w:rsidRPr="004F24C0">
        <w:rPr>
          <w:rFonts w:ascii="Times New Roman" w:hAnsi="Times New Roman"/>
          <w:sz w:val="28"/>
          <w:szCs w:val="28"/>
        </w:rPr>
        <w:t xml:space="preserve"> </w:t>
      </w:r>
      <w:r w:rsidRPr="004F24C0">
        <w:rPr>
          <w:rFonts w:ascii="Times New Roman" w:hAnsi="Times New Roman"/>
          <w:sz w:val="28"/>
          <w:szCs w:val="28"/>
        </w:rPr>
        <w:t>процессов в почвенном профиле в годичном цикле почвообразования. Конкретное выражение</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окислительно-восстановительного режима определяется проявлением отмеченных форм неоднородности (изменчивости)</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окислительно-восстановительного состояния почв в связи с их генетическими свойствами, особенностями состава и режимов, обусловленных также хозяйственным воздействием человека на почву.</w:t>
      </w:r>
      <w:r w:rsidR="004F24C0" w:rsidRPr="004F24C0">
        <w:rPr>
          <w:rFonts w:ascii="Times New Roman" w:hAnsi="Times New Roman"/>
          <w:sz w:val="28"/>
          <w:szCs w:val="28"/>
        </w:rPr>
        <w:t xml:space="preserve"> </w:t>
      </w:r>
      <w:r w:rsidRPr="004F24C0">
        <w:rPr>
          <w:rFonts w:ascii="Times New Roman" w:hAnsi="Times New Roman"/>
          <w:sz w:val="28"/>
          <w:szCs w:val="28"/>
        </w:rPr>
        <w:t>Различают следующие типы</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окислительно-восстановительного режима почв:</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i/>
          <w:iCs/>
          <w:sz w:val="28"/>
          <w:szCs w:val="28"/>
        </w:rPr>
        <w:t xml:space="preserve">1)почвы с абсолютным господством окислительной обстановки — </w:t>
      </w:r>
      <w:r w:rsidRPr="004F24C0">
        <w:rPr>
          <w:rFonts w:ascii="Times New Roman" w:hAnsi="Times New Roman"/>
          <w:sz w:val="28"/>
          <w:szCs w:val="28"/>
        </w:rPr>
        <w:t>автоморфные почвы степей, полупустынь и пустынь (черноземы, каштановые, серо-коричневые, бурые полупустынные, сероземы, серо-бурые и др.);</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i/>
          <w:iCs/>
          <w:sz w:val="28"/>
          <w:szCs w:val="28"/>
        </w:rPr>
        <w:t>2)</w:t>
      </w:r>
      <w:r w:rsidRPr="004F24C0">
        <w:rPr>
          <w:rFonts w:ascii="Times New Roman" w:hAnsi="Times New Roman"/>
          <w:sz w:val="28"/>
          <w:szCs w:val="28"/>
        </w:rPr>
        <w:t xml:space="preserve"> </w:t>
      </w:r>
      <w:r w:rsidRPr="004F24C0">
        <w:rPr>
          <w:rFonts w:ascii="Times New Roman" w:hAnsi="Times New Roman"/>
          <w:i/>
          <w:iCs/>
          <w:sz w:val="28"/>
          <w:szCs w:val="28"/>
        </w:rPr>
        <w:t>почвы с</w:t>
      </w:r>
      <w:r w:rsidR="004F24C0" w:rsidRPr="004F24C0">
        <w:rPr>
          <w:rFonts w:ascii="Times New Roman" w:hAnsi="Times New Roman"/>
          <w:i/>
          <w:iCs/>
          <w:sz w:val="28"/>
          <w:szCs w:val="28"/>
        </w:rPr>
        <w:t xml:space="preserve"> </w:t>
      </w:r>
      <w:r w:rsidRPr="004F24C0">
        <w:rPr>
          <w:rFonts w:ascii="Times New Roman" w:hAnsi="Times New Roman"/>
          <w:i/>
          <w:iCs/>
          <w:sz w:val="28"/>
          <w:szCs w:val="28"/>
        </w:rPr>
        <w:t>господством окислительных условий при возможном проявлении восстановительных процессов в отдельные влажные годы или сезоны</w:t>
      </w:r>
      <w:r w:rsidR="004F24C0" w:rsidRPr="004F24C0">
        <w:rPr>
          <w:rFonts w:ascii="Times New Roman" w:hAnsi="Times New Roman"/>
          <w:i/>
          <w:iCs/>
          <w:sz w:val="28"/>
          <w:szCs w:val="28"/>
        </w:rPr>
        <w:t xml:space="preserve"> </w:t>
      </w:r>
      <w:r w:rsidRPr="004F24C0">
        <w:rPr>
          <w:rFonts w:ascii="Times New Roman" w:hAnsi="Times New Roman"/>
          <w:sz w:val="28"/>
          <w:szCs w:val="28"/>
        </w:rPr>
        <w:t>(автоморфные почвы таежно-лесной зоны, влажных субтропиков, лиственно-лесной и буроземно-лесной зон);</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i/>
          <w:iCs/>
          <w:sz w:val="28"/>
          <w:szCs w:val="28"/>
        </w:rPr>
        <w:t>3)почвы с контрастным</w:t>
      </w:r>
      <w:r w:rsidR="004F24C0" w:rsidRPr="004F24C0">
        <w:rPr>
          <w:rFonts w:ascii="Times New Roman" w:hAnsi="Times New Roman"/>
          <w:i/>
          <w:iCs/>
          <w:sz w:val="28"/>
          <w:szCs w:val="28"/>
        </w:rPr>
        <w:t xml:space="preserve"> </w:t>
      </w:r>
      <w:r w:rsidRPr="004F24C0">
        <w:rPr>
          <w:rFonts w:ascii="Times New Roman" w:hAnsi="Times New Roman"/>
          <w:i/>
          <w:iCs/>
          <w:sz w:val="28"/>
          <w:szCs w:val="28"/>
        </w:rPr>
        <w:t>окислительно- восстановительным режимом</w:t>
      </w:r>
      <w:r w:rsidR="004F24C0" w:rsidRPr="004F24C0">
        <w:rPr>
          <w:rFonts w:ascii="Times New Roman" w:hAnsi="Times New Roman"/>
          <w:i/>
          <w:iCs/>
          <w:sz w:val="28"/>
          <w:szCs w:val="28"/>
        </w:rPr>
        <w:t xml:space="preserve"> </w:t>
      </w:r>
      <w:r w:rsidRPr="004F24C0">
        <w:rPr>
          <w:rFonts w:ascii="Times New Roman" w:hAnsi="Times New Roman"/>
          <w:i/>
          <w:iCs/>
          <w:sz w:val="28"/>
          <w:szCs w:val="28"/>
        </w:rPr>
        <w:t>(</w:t>
      </w:r>
      <w:r w:rsidRPr="004F24C0">
        <w:rPr>
          <w:rFonts w:ascii="Times New Roman" w:hAnsi="Times New Roman"/>
          <w:sz w:val="28"/>
          <w:szCs w:val="28"/>
        </w:rPr>
        <w:t>полугидроморфные почвы различных зон). Наиболее контрастной динамикой</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окислительно-восстановительных процессов характеризуются почвы с временным избыточным увлажнением. Такие почвы широко распространены среди подзолистых, дерново-подзолистых, бурых лесных, солодей, солонцов и других типов почв;</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i/>
          <w:iCs/>
          <w:sz w:val="28"/>
          <w:szCs w:val="28"/>
        </w:rPr>
        <w:t>4) почвы с устойчивым восстановительным режимом</w:t>
      </w:r>
      <w:r w:rsidR="004F24C0" w:rsidRPr="004F24C0">
        <w:rPr>
          <w:rFonts w:ascii="Times New Roman" w:hAnsi="Times New Roman"/>
          <w:i/>
          <w:iCs/>
          <w:sz w:val="28"/>
          <w:szCs w:val="28"/>
        </w:rPr>
        <w:t xml:space="preserve"> </w:t>
      </w:r>
      <w:r w:rsidRPr="004F24C0">
        <w:rPr>
          <w:rFonts w:ascii="Times New Roman" w:hAnsi="Times New Roman"/>
          <w:sz w:val="28"/>
          <w:szCs w:val="28"/>
        </w:rPr>
        <w:t>(болотные и гидроморфные солончаки).</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Наиболее изменчивы показатели ОВ потенциала в верхних, обогащенных органическим веществом, горизонтах, где наблюдается наибольшее колебание в увлажнении почвы и интенсивнее протекают микробиологические процессы. Нижние, бедные органическим веществом горизонты, где слабо развиты микробиологические процессы и поэтому нет интенсивного расхода кислорода, обычно характеризуются и более высокими показателями потенциала.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 минеральных почвах устойчивого грунтового заболачивания наименьший потенциал наблюдается в нижних горизонтах.</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Окислительно-восстановительные процессы оказывают большое влияние на почвообразовательный процесс и плодородие почв. С ними тесно связаны превращения растительных остатков, темпы накопления и состав образующихся органических веществ, а следовательно, и формирование профиля почв.</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Избыточное увлажнение и низкие значения ОВ потенциала замедляют разложение растительных остатков, способствуют образованию наиболее подвижных и активных форм органических веществ, переходу гуминовых кислот в фульвокислоты. С развитием</w:t>
      </w:r>
      <w:r w:rsidR="004F24C0" w:rsidRPr="004F24C0">
        <w:rPr>
          <w:rFonts w:ascii="Times New Roman" w:hAnsi="Times New Roman"/>
          <w:sz w:val="28"/>
          <w:szCs w:val="28"/>
        </w:rPr>
        <w:t xml:space="preserve"> </w:t>
      </w:r>
      <w:r w:rsidRPr="004F24C0">
        <w:rPr>
          <w:rFonts w:ascii="Times New Roman" w:hAnsi="Times New Roman"/>
          <w:sz w:val="28"/>
          <w:szCs w:val="28"/>
        </w:rPr>
        <w:t>окислительно-восстановительных процессов связано также превращение соединений азота, серы, фосфора, железа и марганца в почвах.</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Оптимальные условия для нитрификации при</w:t>
      </w:r>
      <w:r w:rsidR="004F24C0" w:rsidRPr="004F24C0">
        <w:rPr>
          <w:rFonts w:ascii="Times New Roman" w:hAnsi="Times New Roman"/>
          <w:sz w:val="28"/>
          <w:szCs w:val="28"/>
        </w:rPr>
        <w:t xml:space="preserve"> </w:t>
      </w:r>
      <w:r w:rsidRPr="004F24C0">
        <w:rPr>
          <w:rFonts w:ascii="Times New Roman" w:hAnsi="Times New Roman"/>
          <w:sz w:val="28"/>
          <w:szCs w:val="28"/>
        </w:rPr>
        <w:t xml:space="preserve">Eh=350 — 500 мВ, при резком падении потенциала развивается денитрификация.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Снижение окислительно-восстановительного потенциала до 200-250 мВ, а в</w:t>
      </w:r>
      <w:r w:rsidR="004F24C0" w:rsidRPr="004F24C0">
        <w:rPr>
          <w:rFonts w:ascii="Times New Roman" w:hAnsi="Times New Roman"/>
          <w:sz w:val="28"/>
          <w:szCs w:val="28"/>
        </w:rPr>
        <w:t xml:space="preserve"> </w:t>
      </w:r>
      <w:r w:rsidRPr="004F24C0">
        <w:rPr>
          <w:rFonts w:ascii="Times New Roman" w:hAnsi="Times New Roman"/>
          <w:sz w:val="28"/>
          <w:szCs w:val="28"/>
        </w:rPr>
        <w:t>грубогумусовых подзолистых почвах и до 350-400 мВ приводит к образованию заметных количеств закисного железа и подвижного Mn</w:t>
      </w:r>
      <w:r w:rsidRPr="004F24C0">
        <w:rPr>
          <w:rFonts w:ascii="Times New Roman" w:hAnsi="Times New Roman"/>
          <w:sz w:val="28"/>
          <w:szCs w:val="28"/>
          <w:vertAlign w:val="superscript"/>
        </w:rPr>
        <w:t xml:space="preserve">2+ </w:t>
      </w:r>
      <w:r w:rsidRPr="004F24C0">
        <w:rPr>
          <w:rFonts w:ascii="Times New Roman" w:hAnsi="Times New Roman"/>
          <w:sz w:val="28"/>
          <w:szCs w:val="28"/>
        </w:rPr>
        <w:t>.</w:t>
      </w:r>
    </w:p>
    <w:p w:rsidR="00B84DA2" w:rsidRPr="004F24C0" w:rsidRDefault="004F24C0" w:rsidP="004F24C0">
      <w:pPr>
        <w:spacing w:line="360" w:lineRule="auto"/>
        <w:ind w:firstLine="709"/>
        <w:jc w:val="both"/>
        <w:rPr>
          <w:rFonts w:ascii="Times New Roman" w:hAnsi="Times New Roman"/>
          <w:sz w:val="28"/>
          <w:szCs w:val="28"/>
        </w:rPr>
      </w:pPr>
      <w:r w:rsidRPr="004F24C0">
        <w:rPr>
          <w:rFonts w:ascii="Times New Roman" w:hAnsi="Times New Roman"/>
          <w:sz w:val="28"/>
          <w:szCs w:val="28"/>
          <w:vertAlign w:val="superscript"/>
        </w:rPr>
        <w:t xml:space="preserve"> </w:t>
      </w:r>
      <w:r w:rsidR="00B84DA2" w:rsidRPr="004F24C0">
        <w:rPr>
          <w:rFonts w:ascii="Times New Roman" w:hAnsi="Times New Roman"/>
          <w:sz w:val="28"/>
          <w:szCs w:val="28"/>
        </w:rPr>
        <w:t>Знание ОВ потенциала почв позволяет судить об общей направленности окислительно - восстановительных процессов и определять необходимость применения мероприятий по регулированию</w:t>
      </w:r>
      <w:r w:rsidRPr="004F24C0">
        <w:rPr>
          <w:rFonts w:ascii="Times New Roman" w:hAnsi="Times New Roman"/>
          <w:sz w:val="28"/>
          <w:szCs w:val="28"/>
        </w:rPr>
        <w:t xml:space="preserve"> </w:t>
      </w:r>
      <w:r w:rsidR="00B84DA2" w:rsidRPr="004F24C0">
        <w:rPr>
          <w:rFonts w:ascii="Times New Roman" w:hAnsi="Times New Roman"/>
          <w:sz w:val="28"/>
          <w:szCs w:val="28"/>
        </w:rPr>
        <w:t>окислительно — восстановительного режима почвы.</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5D403D" w:rsidP="0060060E">
      <w:pPr>
        <w:spacing w:line="360" w:lineRule="auto"/>
        <w:ind w:firstLine="709"/>
        <w:jc w:val="center"/>
        <w:rPr>
          <w:rFonts w:ascii="Times New Roman" w:hAnsi="Times New Roman"/>
          <w:sz w:val="28"/>
          <w:szCs w:val="28"/>
        </w:rPr>
      </w:pPr>
      <w:r>
        <w:rPr>
          <w:rFonts w:ascii="Times New Roman" w:hAnsi="Times New Roman"/>
          <w:b/>
          <w:bCs/>
          <w:sz w:val="28"/>
          <w:szCs w:val="28"/>
        </w:rPr>
        <w:t xml:space="preserve">5. </w:t>
      </w:r>
      <w:r w:rsidR="00B84DA2" w:rsidRPr="004F24C0">
        <w:rPr>
          <w:rFonts w:ascii="Times New Roman" w:hAnsi="Times New Roman"/>
          <w:b/>
          <w:bCs/>
          <w:sz w:val="28"/>
          <w:szCs w:val="28"/>
        </w:rPr>
        <w:t>Роль почвенного раствора в продукционном</w:t>
      </w:r>
      <w:r w:rsidR="004F24C0" w:rsidRPr="004F24C0">
        <w:rPr>
          <w:rFonts w:ascii="Times New Roman" w:hAnsi="Times New Roman"/>
          <w:b/>
          <w:bCs/>
          <w:sz w:val="28"/>
          <w:szCs w:val="28"/>
        </w:rPr>
        <w:t xml:space="preserve"> </w:t>
      </w:r>
      <w:r w:rsidR="00B84DA2" w:rsidRPr="004F24C0">
        <w:rPr>
          <w:rFonts w:ascii="Times New Roman" w:hAnsi="Times New Roman"/>
          <w:b/>
          <w:bCs/>
          <w:sz w:val="28"/>
          <w:szCs w:val="28"/>
        </w:rPr>
        <w:t>процессе</w:t>
      </w:r>
    </w:p>
    <w:p w:rsidR="00B84DA2" w:rsidRPr="004F24C0" w:rsidRDefault="00B84DA2" w:rsidP="004F24C0">
      <w:pPr>
        <w:spacing w:line="360" w:lineRule="auto"/>
        <w:ind w:firstLine="709"/>
        <w:jc w:val="both"/>
        <w:rPr>
          <w:rFonts w:ascii="Times New Roman" w:hAnsi="Times New Roman"/>
          <w:sz w:val="28"/>
          <w:szCs w:val="28"/>
        </w:rPr>
      </w:pPr>
    </w:p>
    <w:p w:rsidR="00B84DA2" w:rsidRPr="00573F92"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Почвенные растворы служат непосредственным источником питания растений.</w:t>
      </w:r>
      <w:r w:rsidR="004F24C0" w:rsidRPr="004F24C0">
        <w:rPr>
          <w:rFonts w:ascii="Times New Roman" w:hAnsi="Times New Roman"/>
          <w:sz w:val="28"/>
          <w:szCs w:val="28"/>
        </w:rPr>
        <w:t xml:space="preserve"> </w:t>
      </w:r>
      <w:r w:rsidRPr="004F24C0">
        <w:rPr>
          <w:rFonts w:ascii="Times New Roman" w:hAnsi="Times New Roman"/>
          <w:sz w:val="28"/>
          <w:szCs w:val="28"/>
        </w:rPr>
        <w:t>К.Гедройц еще в 1906 году писал, что дальнейшие успехи агрономии зависят от развития исследований почвенных растворов</w:t>
      </w:r>
      <w:r w:rsidR="004F24C0" w:rsidRPr="004F24C0">
        <w:rPr>
          <w:rFonts w:ascii="Times New Roman" w:hAnsi="Times New Roman"/>
          <w:sz w:val="28"/>
          <w:szCs w:val="28"/>
        </w:rPr>
        <w:t xml:space="preserve"> </w:t>
      </w:r>
      <w:r w:rsidRPr="004F24C0">
        <w:rPr>
          <w:rFonts w:ascii="Times New Roman" w:hAnsi="Times New Roman"/>
          <w:sz w:val="28"/>
          <w:szCs w:val="28"/>
        </w:rPr>
        <w:t>ввиду той важной роли, которую они играют и в почвообразовании, и в жизни растений. Изменение концентрации и состава растворов</w:t>
      </w:r>
      <w:r w:rsidR="004F24C0" w:rsidRPr="004F24C0">
        <w:rPr>
          <w:rFonts w:ascii="Times New Roman" w:hAnsi="Times New Roman"/>
          <w:sz w:val="28"/>
          <w:szCs w:val="28"/>
        </w:rPr>
        <w:t xml:space="preserve"> </w:t>
      </w:r>
      <w:r w:rsidRPr="004F24C0">
        <w:rPr>
          <w:rFonts w:ascii="Times New Roman" w:hAnsi="Times New Roman"/>
          <w:sz w:val="28"/>
          <w:szCs w:val="28"/>
        </w:rPr>
        <w:t>ведет к изменению режима водного и минерального питания растений, что, естественно, непосредственно отражается на их развитии и продуктивности.</w:t>
      </w:r>
      <w:r w:rsidR="004F24C0" w:rsidRPr="004F24C0">
        <w:rPr>
          <w:rFonts w:ascii="Times New Roman" w:hAnsi="Times New Roman"/>
          <w:sz w:val="28"/>
          <w:szCs w:val="28"/>
        </w:rPr>
        <w:t xml:space="preserve"> </w:t>
      </w:r>
      <w:r w:rsidRPr="004F24C0">
        <w:rPr>
          <w:rFonts w:ascii="Times New Roman" w:hAnsi="Times New Roman"/>
          <w:sz w:val="28"/>
          <w:szCs w:val="28"/>
        </w:rPr>
        <w:t>Поэтому человек своими разнообразными воздействиями на почву в процессе сельскохозяйственного производства по существу всегда стремится регулировать тем или иным способом состав почвенного раствора, сделать его состав оптимальным для</w:t>
      </w:r>
      <w:r w:rsidR="004F24C0" w:rsidRPr="004F24C0">
        <w:rPr>
          <w:rFonts w:ascii="Times New Roman" w:hAnsi="Times New Roman"/>
          <w:sz w:val="28"/>
          <w:szCs w:val="28"/>
        </w:rPr>
        <w:t xml:space="preserve"> </w:t>
      </w:r>
      <w:r w:rsidRPr="004F24C0">
        <w:rPr>
          <w:rFonts w:ascii="Times New Roman" w:hAnsi="Times New Roman"/>
          <w:sz w:val="28"/>
          <w:szCs w:val="28"/>
        </w:rPr>
        <w:t>получения наиболее</w:t>
      </w:r>
      <w:r w:rsidR="004F24C0" w:rsidRPr="004F24C0">
        <w:rPr>
          <w:rFonts w:ascii="Times New Roman" w:hAnsi="Times New Roman"/>
          <w:sz w:val="28"/>
          <w:szCs w:val="28"/>
        </w:rPr>
        <w:t xml:space="preserve"> </w:t>
      </w:r>
      <w:r w:rsidRPr="004F24C0">
        <w:rPr>
          <w:rFonts w:ascii="Times New Roman" w:hAnsi="Times New Roman"/>
          <w:sz w:val="28"/>
          <w:szCs w:val="28"/>
        </w:rPr>
        <w:t>высокой продуктивности агроценозов.</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Орошение и осушение почв наряду с созданием благоприятного водного режима и режима аэрации позволяют в одном случае разбавить слишком концентрированные растворы, в другом — понизить</w:t>
      </w:r>
      <w:r w:rsidR="004F24C0" w:rsidRPr="004F24C0">
        <w:rPr>
          <w:rFonts w:ascii="Times New Roman" w:hAnsi="Times New Roman"/>
          <w:sz w:val="28"/>
          <w:szCs w:val="28"/>
        </w:rPr>
        <w:t xml:space="preserve"> </w:t>
      </w:r>
      <w:r w:rsidRPr="004F24C0">
        <w:rPr>
          <w:rFonts w:ascii="Times New Roman" w:hAnsi="Times New Roman"/>
          <w:sz w:val="28"/>
          <w:szCs w:val="28"/>
        </w:rPr>
        <w:t>концентрацию оксидных соединений железа и других элементов, токсичных для растений. Внесение удобрений способствует оптимальному содержанию в почвенных растворах элементов-биофилов. Успех этих мероприятий в значительной мере определяется правильностью и точностью инженерных и агрономических приемов и,</w:t>
      </w:r>
      <w:r w:rsidR="004F24C0" w:rsidRPr="004F24C0">
        <w:rPr>
          <w:rFonts w:ascii="Times New Roman" w:hAnsi="Times New Roman"/>
          <w:sz w:val="28"/>
          <w:szCs w:val="28"/>
        </w:rPr>
        <w:t xml:space="preserve"> </w:t>
      </w:r>
      <w:r w:rsidRPr="004F24C0">
        <w:rPr>
          <w:rFonts w:ascii="Times New Roman" w:hAnsi="Times New Roman"/>
          <w:sz w:val="28"/>
          <w:szCs w:val="28"/>
        </w:rPr>
        <w:t>соответственно, функционированием агроценоза в целом.</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Для</w:t>
      </w:r>
      <w:r w:rsidR="004F24C0" w:rsidRPr="004F24C0">
        <w:rPr>
          <w:rFonts w:ascii="Times New Roman" w:hAnsi="Times New Roman"/>
          <w:sz w:val="28"/>
          <w:szCs w:val="28"/>
        </w:rPr>
        <w:t xml:space="preserve"> </w:t>
      </w:r>
      <w:r w:rsidRPr="004F24C0">
        <w:rPr>
          <w:rFonts w:ascii="Times New Roman" w:hAnsi="Times New Roman"/>
          <w:sz w:val="28"/>
          <w:szCs w:val="28"/>
        </w:rPr>
        <w:t>питания растений большую роль играет осмотическое давление почвенного раствора. Если</w:t>
      </w:r>
      <w:r w:rsidR="004F24C0" w:rsidRPr="004F24C0">
        <w:rPr>
          <w:rFonts w:ascii="Times New Roman" w:hAnsi="Times New Roman"/>
          <w:sz w:val="28"/>
          <w:szCs w:val="28"/>
        </w:rPr>
        <w:t xml:space="preserve"> </w:t>
      </w:r>
      <w:r w:rsidRPr="004F24C0">
        <w:rPr>
          <w:rFonts w:ascii="Times New Roman" w:hAnsi="Times New Roman"/>
          <w:sz w:val="28"/>
          <w:szCs w:val="28"/>
        </w:rPr>
        <w:t>осмотическое давление почвенного раствора равно</w:t>
      </w:r>
      <w:r w:rsidR="004F24C0" w:rsidRPr="004F24C0">
        <w:rPr>
          <w:rFonts w:ascii="Times New Roman" w:hAnsi="Times New Roman"/>
          <w:sz w:val="28"/>
          <w:szCs w:val="28"/>
        </w:rPr>
        <w:t xml:space="preserve"> </w:t>
      </w:r>
      <w:r w:rsidRPr="004F24C0">
        <w:rPr>
          <w:rFonts w:ascii="Times New Roman" w:hAnsi="Times New Roman"/>
          <w:sz w:val="28"/>
          <w:szCs w:val="28"/>
        </w:rPr>
        <w:t xml:space="preserve">осмотическому давлению клеточного сока растений или выше его, то поступление воды в растения прекращается. Сосущая сила корней большинства сельскохозяйственных растений не превышает 100-120 МПа.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Осмотическое давление зависит от концентрации почвенного раствора и степени диссоциации растворенных веществ. В незасоленных почвах осмотическое давление составляет не более 10 Мпа; большие дозы удобрений могут повысить его до 15-20 Мпа.</w:t>
      </w:r>
      <w:r w:rsidR="004F24C0" w:rsidRPr="004F24C0">
        <w:rPr>
          <w:rFonts w:ascii="Times New Roman" w:hAnsi="Times New Roman"/>
          <w:sz w:val="28"/>
          <w:szCs w:val="28"/>
        </w:rPr>
        <w:t xml:space="preserve"> </w:t>
      </w:r>
      <w:r w:rsidRPr="004F24C0">
        <w:rPr>
          <w:rFonts w:ascii="Times New Roman" w:hAnsi="Times New Roman"/>
          <w:sz w:val="28"/>
          <w:szCs w:val="28"/>
        </w:rPr>
        <w:t>Осмотическое давление сильно изменяется при изменении влажности почвы, т.к. концентрация почвенного раствора при этом сильно варьирует.</w:t>
      </w:r>
      <w:r w:rsidR="004F24C0" w:rsidRPr="004F24C0">
        <w:rPr>
          <w:rFonts w:ascii="Times New Roman" w:hAnsi="Times New Roman"/>
          <w:sz w:val="28"/>
          <w:szCs w:val="28"/>
        </w:rPr>
        <w:t xml:space="preserve"> </w:t>
      </w:r>
      <w:r w:rsidRPr="004F24C0">
        <w:rPr>
          <w:rFonts w:ascii="Times New Roman" w:hAnsi="Times New Roman"/>
          <w:sz w:val="28"/>
          <w:szCs w:val="28"/>
        </w:rPr>
        <w:t>При уменьшении влажности от НВ до В3 (влага</w:t>
      </w:r>
      <w:r w:rsidR="004F24C0" w:rsidRPr="004F24C0">
        <w:rPr>
          <w:rFonts w:ascii="Times New Roman" w:hAnsi="Times New Roman"/>
          <w:sz w:val="28"/>
          <w:szCs w:val="28"/>
        </w:rPr>
        <w:t xml:space="preserve"> </w:t>
      </w:r>
      <w:r w:rsidRPr="004F24C0">
        <w:rPr>
          <w:rFonts w:ascii="Times New Roman" w:hAnsi="Times New Roman"/>
          <w:sz w:val="28"/>
          <w:szCs w:val="28"/>
        </w:rPr>
        <w:t>завядание) концентрация раствора изменяется</w:t>
      </w:r>
      <w:r w:rsidR="004F24C0" w:rsidRPr="004F24C0">
        <w:rPr>
          <w:rFonts w:ascii="Times New Roman" w:hAnsi="Times New Roman"/>
          <w:sz w:val="28"/>
          <w:szCs w:val="28"/>
        </w:rPr>
        <w:t xml:space="preserve"> </w:t>
      </w:r>
      <w:r w:rsidRPr="004F24C0">
        <w:rPr>
          <w:rFonts w:ascii="Times New Roman" w:hAnsi="Times New Roman"/>
          <w:sz w:val="28"/>
          <w:szCs w:val="28"/>
        </w:rPr>
        <w:t>в 5-6 раз и соответственно возрастает осмотическое давление.</w:t>
      </w:r>
      <w:r w:rsidR="004F24C0" w:rsidRPr="004F24C0">
        <w:rPr>
          <w:rFonts w:ascii="Times New Roman" w:hAnsi="Times New Roman"/>
          <w:sz w:val="28"/>
          <w:szCs w:val="28"/>
        </w:rPr>
        <w:t xml:space="preserve"> </w:t>
      </w:r>
      <w:r w:rsidRPr="004F24C0">
        <w:rPr>
          <w:rFonts w:ascii="Times New Roman" w:hAnsi="Times New Roman"/>
          <w:sz w:val="28"/>
          <w:szCs w:val="28"/>
        </w:rPr>
        <w:t>При повышение осмотического давления</w:t>
      </w:r>
      <w:r w:rsidR="004F24C0" w:rsidRPr="004F24C0">
        <w:rPr>
          <w:rFonts w:ascii="Times New Roman" w:hAnsi="Times New Roman"/>
          <w:sz w:val="28"/>
          <w:szCs w:val="28"/>
        </w:rPr>
        <w:t xml:space="preserve"> </w:t>
      </w:r>
      <w:r w:rsidRPr="004F24C0">
        <w:rPr>
          <w:rFonts w:ascii="Times New Roman" w:hAnsi="Times New Roman"/>
          <w:sz w:val="28"/>
          <w:szCs w:val="28"/>
        </w:rPr>
        <w:t>почвенного раствора нарушается нормальное развитие сельскохозяйственных культур. У пшеницы, например, наблюдается задержка кущения, но ускоряется колошение, цветение и созревание, уменьшается урожайность, но увеличивается содержание белка в зерне.</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Осмотическое давление определяется криоскопическим методом по точке замерзания почвенного раствора.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Наиболее высоким осмотическим давлением</w:t>
      </w:r>
      <w:r w:rsidR="004F24C0" w:rsidRPr="004F24C0">
        <w:rPr>
          <w:rFonts w:ascii="Times New Roman" w:hAnsi="Times New Roman"/>
          <w:sz w:val="28"/>
          <w:szCs w:val="28"/>
        </w:rPr>
        <w:t xml:space="preserve"> </w:t>
      </w:r>
      <w:r w:rsidRPr="004F24C0">
        <w:rPr>
          <w:rFonts w:ascii="Times New Roman" w:hAnsi="Times New Roman"/>
          <w:sz w:val="28"/>
          <w:szCs w:val="28"/>
        </w:rPr>
        <w:t>почвенного раствора характеризуются засоленные</w:t>
      </w:r>
      <w:r w:rsidR="004F24C0" w:rsidRPr="004F24C0">
        <w:rPr>
          <w:rFonts w:ascii="Times New Roman" w:hAnsi="Times New Roman"/>
          <w:sz w:val="28"/>
          <w:szCs w:val="28"/>
        </w:rPr>
        <w:t xml:space="preserve"> </w:t>
      </w:r>
      <w:r w:rsidRPr="004F24C0">
        <w:rPr>
          <w:rFonts w:ascii="Times New Roman" w:hAnsi="Times New Roman"/>
          <w:sz w:val="28"/>
          <w:szCs w:val="28"/>
        </w:rPr>
        <w:t>почвы, особенно тяжелые по механическому составу, с высокой поглотительной способностью. В почвенных растворах среднезасоленных почв</w:t>
      </w:r>
      <w:r w:rsidR="004F24C0" w:rsidRPr="004F24C0">
        <w:rPr>
          <w:rFonts w:ascii="Times New Roman" w:hAnsi="Times New Roman"/>
          <w:sz w:val="28"/>
          <w:szCs w:val="28"/>
        </w:rPr>
        <w:t xml:space="preserve"> </w:t>
      </w:r>
      <w:r w:rsidRPr="004F24C0">
        <w:rPr>
          <w:rFonts w:ascii="Times New Roman" w:hAnsi="Times New Roman"/>
          <w:sz w:val="28"/>
          <w:szCs w:val="28"/>
        </w:rPr>
        <w:t>оно составляет 30-40 Мпа, в сильнозасоленных — 50-60 МПа.</w:t>
      </w:r>
      <w:r w:rsidR="004F24C0" w:rsidRPr="004F24C0">
        <w:rPr>
          <w:rFonts w:ascii="Times New Roman" w:hAnsi="Times New Roman"/>
          <w:sz w:val="28"/>
          <w:szCs w:val="28"/>
        </w:rPr>
        <w:t xml:space="preserve"> </w:t>
      </w:r>
      <w:r w:rsidRPr="004F24C0">
        <w:rPr>
          <w:rFonts w:ascii="Times New Roman" w:hAnsi="Times New Roman"/>
          <w:sz w:val="28"/>
          <w:szCs w:val="28"/>
        </w:rPr>
        <w:t>При концентрации почвенного раствора 20-50 г/л осмотическим давление может возрастать до 150-260 Мпа. На предельное значение осмотического давления, при которых влага перестает поступать в растения, существенное влияние оказывает состав растворов.</w:t>
      </w:r>
      <w:r w:rsidR="004F24C0" w:rsidRPr="004F24C0">
        <w:rPr>
          <w:rFonts w:ascii="Times New Roman" w:hAnsi="Times New Roman"/>
          <w:sz w:val="28"/>
          <w:szCs w:val="28"/>
        </w:rPr>
        <w:t xml:space="preserve"> </w:t>
      </w:r>
      <w:r w:rsidRPr="004F24C0">
        <w:rPr>
          <w:rFonts w:ascii="Times New Roman" w:hAnsi="Times New Roman"/>
          <w:sz w:val="28"/>
          <w:szCs w:val="28"/>
        </w:rPr>
        <w:t>Так, в песчаных почвах при сульфатном засолении предельное осмотическое давление,</w:t>
      </w:r>
      <w:r w:rsidR="004F24C0" w:rsidRPr="004F24C0">
        <w:rPr>
          <w:rFonts w:ascii="Times New Roman" w:hAnsi="Times New Roman"/>
          <w:sz w:val="28"/>
          <w:szCs w:val="28"/>
        </w:rPr>
        <w:t xml:space="preserve"> </w:t>
      </w:r>
      <w:r w:rsidRPr="004F24C0">
        <w:rPr>
          <w:rFonts w:ascii="Times New Roman" w:hAnsi="Times New Roman"/>
          <w:sz w:val="28"/>
          <w:szCs w:val="28"/>
        </w:rPr>
        <w:t>при котором растение начинает ощущать острый дефицит влаги, составляет 150 Мпа, а при хлоридном засолении — 260 Мпа.</w:t>
      </w:r>
    </w:p>
    <w:p w:rsidR="00B84DA2" w:rsidRPr="00573F92"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Осмотическое давление почвенного раствора существенно</w:t>
      </w:r>
      <w:r w:rsidR="004F24C0" w:rsidRPr="004F24C0">
        <w:rPr>
          <w:rFonts w:ascii="Times New Roman" w:hAnsi="Times New Roman"/>
          <w:sz w:val="28"/>
          <w:szCs w:val="28"/>
        </w:rPr>
        <w:t xml:space="preserve"> </w:t>
      </w:r>
      <w:r w:rsidRPr="004F24C0">
        <w:rPr>
          <w:rFonts w:ascii="Times New Roman" w:hAnsi="Times New Roman"/>
          <w:sz w:val="28"/>
          <w:szCs w:val="28"/>
        </w:rPr>
        <w:t>отличается в разных типах почв и в отдельных горизонтах одной и той же почвы:</w:t>
      </w:r>
    </w:p>
    <w:p w:rsidR="00573F92" w:rsidRPr="00573F92" w:rsidRDefault="00573F92" w:rsidP="004F24C0">
      <w:pPr>
        <w:spacing w:line="360" w:lineRule="auto"/>
        <w:ind w:firstLine="709"/>
        <w:jc w:val="both"/>
        <w:rPr>
          <w:rFonts w:ascii="Times New Roman" w:hAnsi="Times New Roman"/>
          <w:sz w:val="28"/>
          <w:szCs w:val="28"/>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791"/>
        <w:gridCol w:w="992"/>
        <w:gridCol w:w="1777"/>
        <w:gridCol w:w="1722"/>
        <w:gridCol w:w="1318"/>
        <w:gridCol w:w="1529"/>
      </w:tblGrid>
      <w:tr w:rsidR="00B84DA2" w:rsidRPr="00573F92" w:rsidTr="00573F92">
        <w:trPr>
          <w:trHeight w:val="1388"/>
          <w:jc w:val="center"/>
        </w:trPr>
        <w:tc>
          <w:tcPr>
            <w:tcW w:w="1791" w:type="dxa"/>
            <w:tcBorders>
              <w:top w:val="single" w:sz="2" w:space="0" w:color="000000"/>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 xml:space="preserve"> Почва</w:t>
            </w:r>
          </w:p>
        </w:tc>
        <w:tc>
          <w:tcPr>
            <w:tcW w:w="992" w:type="dxa"/>
            <w:tcBorders>
              <w:top w:val="single" w:sz="2" w:space="0" w:color="000000"/>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Горизонт</w:t>
            </w:r>
          </w:p>
        </w:tc>
        <w:tc>
          <w:tcPr>
            <w:tcW w:w="1777" w:type="dxa"/>
            <w:tcBorders>
              <w:top w:val="single" w:sz="2" w:space="0" w:color="000000"/>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Осмотическое давление почвенного раствора,</w:t>
            </w:r>
            <w:r w:rsidR="004F24C0" w:rsidRPr="00573F92">
              <w:rPr>
                <w:rFonts w:ascii="Times New Roman" w:hAnsi="Times New Roman"/>
                <w:b/>
                <w:bCs/>
                <w:szCs w:val="20"/>
              </w:rPr>
              <w:t xml:space="preserve"> </w:t>
            </w:r>
            <w:r w:rsidRPr="00573F92">
              <w:rPr>
                <w:rFonts w:ascii="Times New Roman" w:hAnsi="Times New Roman"/>
                <w:b/>
                <w:bCs/>
                <w:szCs w:val="20"/>
              </w:rPr>
              <w:t>Па</w:t>
            </w:r>
          </w:p>
        </w:tc>
        <w:tc>
          <w:tcPr>
            <w:tcW w:w="1722" w:type="dxa"/>
            <w:tcBorders>
              <w:top w:val="single" w:sz="2" w:space="0" w:color="000000"/>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 xml:space="preserve"> Почва</w:t>
            </w:r>
          </w:p>
        </w:tc>
        <w:tc>
          <w:tcPr>
            <w:tcW w:w="1318" w:type="dxa"/>
            <w:tcBorders>
              <w:top w:val="single" w:sz="2" w:space="0" w:color="000000"/>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Горизонт</w:t>
            </w:r>
          </w:p>
        </w:tc>
        <w:tc>
          <w:tcPr>
            <w:tcW w:w="1529" w:type="dxa"/>
            <w:tcBorders>
              <w:top w:val="single" w:sz="2" w:space="0" w:color="000000"/>
              <w:left w:val="single" w:sz="2" w:space="0" w:color="000000"/>
              <w:bottom w:val="single" w:sz="2" w:space="0" w:color="000000"/>
              <w:right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Осмотическое давление почвенного раствора,</w:t>
            </w:r>
            <w:r w:rsidR="004F24C0" w:rsidRPr="00573F92">
              <w:rPr>
                <w:rFonts w:ascii="Times New Roman" w:hAnsi="Times New Roman"/>
                <w:b/>
                <w:bCs/>
                <w:szCs w:val="20"/>
              </w:rPr>
              <w:t xml:space="preserve"> </w:t>
            </w:r>
            <w:r w:rsidRPr="00573F92">
              <w:rPr>
                <w:rFonts w:ascii="Times New Roman" w:hAnsi="Times New Roman"/>
                <w:b/>
                <w:bCs/>
                <w:szCs w:val="20"/>
              </w:rPr>
              <w:t>Па</w:t>
            </w:r>
          </w:p>
        </w:tc>
      </w:tr>
      <w:tr w:rsidR="00B84DA2" w:rsidRPr="00573F92" w:rsidTr="00573F92">
        <w:trPr>
          <w:trHeight w:val="351"/>
          <w:jc w:val="center"/>
        </w:trPr>
        <w:tc>
          <w:tcPr>
            <w:tcW w:w="1791"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Чернозем</w:t>
            </w:r>
          </w:p>
        </w:tc>
        <w:tc>
          <w:tcPr>
            <w:tcW w:w="99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bscript"/>
              </w:rPr>
            </w:pPr>
            <w:r w:rsidRPr="00573F92">
              <w:rPr>
                <w:rFonts w:ascii="Times New Roman" w:hAnsi="Times New Roman"/>
                <w:b/>
                <w:bCs/>
                <w:szCs w:val="20"/>
              </w:rPr>
              <w:t>А+В</w:t>
            </w:r>
            <w:r w:rsidRPr="00573F92">
              <w:rPr>
                <w:rFonts w:ascii="Times New Roman" w:hAnsi="Times New Roman"/>
                <w:b/>
                <w:bCs/>
                <w:szCs w:val="20"/>
                <w:vertAlign w:val="subscript"/>
              </w:rPr>
              <w:t>1</w:t>
            </w:r>
          </w:p>
        </w:tc>
        <w:tc>
          <w:tcPr>
            <w:tcW w:w="1777"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2,05*10</w:t>
            </w:r>
            <w:r w:rsidRPr="00573F92">
              <w:rPr>
                <w:rFonts w:ascii="Times New Roman" w:hAnsi="Times New Roman"/>
                <w:b/>
                <w:bCs/>
                <w:szCs w:val="20"/>
                <w:vertAlign w:val="superscript"/>
              </w:rPr>
              <w:t>5</w:t>
            </w:r>
          </w:p>
        </w:tc>
        <w:tc>
          <w:tcPr>
            <w:tcW w:w="172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Мокрый солончак</w:t>
            </w:r>
          </w:p>
        </w:tc>
        <w:tc>
          <w:tcPr>
            <w:tcW w:w="1318"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Первый</w:t>
            </w:r>
          </w:p>
        </w:tc>
        <w:tc>
          <w:tcPr>
            <w:tcW w:w="1529" w:type="dxa"/>
            <w:tcBorders>
              <w:left w:val="single" w:sz="2" w:space="0" w:color="000000"/>
              <w:bottom w:val="single" w:sz="2" w:space="0" w:color="000000"/>
              <w:right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11,2*10</w:t>
            </w:r>
            <w:r w:rsidRPr="00573F92">
              <w:rPr>
                <w:rFonts w:ascii="Times New Roman" w:hAnsi="Times New Roman"/>
                <w:b/>
                <w:bCs/>
                <w:szCs w:val="20"/>
                <w:vertAlign w:val="superscript"/>
              </w:rPr>
              <w:t>5</w:t>
            </w:r>
          </w:p>
        </w:tc>
      </w:tr>
      <w:tr w:rsidR="00B84DA2" w:rsidRPr="00573F92" w:rsidTr="00573F92">
        <w:trPr>
          <w:trHeight w:val="351"/>
          <w:jc w:val="center"/>
        </w:trPr>
        <w:tc>
          <w:tcPr>
            <w:tcW w:w="1791"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c>
          <w:tcPr>
            <w:tcW w:w="99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bscript"/>
              </w:rPr>
            </w:pPr>
            <w:r w:rsidRPr="00573F92">
              <w:rPr>
                <w:rFonts w:ascii="Times New Roman" w:hAnsi="Times New Roman"/>
                <w:b/>
                <w:bCs/>
                <w:szCs w:val="20"/>
              </w:rPr>
              <w:t>В</w:t>
            </w:r>
            <w:r w:rsidRPr="00573F92">
              <w:rPr>
                <w:rFonts w:ascii="Times New Roman" w:hAnsi="Times New Roman"/>
                <w:b/>
                <w:bCs/>
                <w:szCs w:val="20"/>
                <w:vertAlign w:val="subscript"/>
              </w:rPr>
              <w:t>2</w:t>
            </w:r>
          </w:p>
        </w:tc>
        <w:tc>
          <w:tcPr>
            <w:tcW w:w="1777"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1,68*10</w:t>
            </w:r>
            <w:r w:rsidRPr="00573F92">
              <w:rPr>
                <w:rFonts w:ascii="Times New Roman" w:hAnsi="Times New Roman"/>
                <w:b/>
                <w:bCs/>
                <w:szCs w:val="20"/>
                <w:vertAlign w:val="superscript"/>
              </w:rPr>
              <w:t>5</w:t>
            </w:r>
          </w:p>
        </w:tc>
        <w:tc>
          <w:tcPr>
            <w:tcW w:w="172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c>
          <w:tcPr>
            <w:tcW w:w="1318"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Второй</w:t>
            </w:r>
          </w:p>
        </w:tc>
        <w:tc>
          <w:tcPr>
            <w:tcW w:w="1529" w:type="dxa"/>
            <w:tcBorders>
              <w:left w:val="single" w:sz="2" w:space="0" w:color="000000"/>
              <w:bottom w:val="single" w:sz="2" w:space="0" w:color="000000"/>
              <w:right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13,6*10</w:t>
            </w:r>
            <w:r w:rsidRPr="00573F92">
              <w:rPr>
                <w:rFonts w:ascii="Times New Roman" w:hAnsi="Times New Roman"/>
                <w:b/>
                <w:bCs/>
                <w:szCs w:val="20"/>
                <w:vertAlign w:val="superscript"/>
              </w:rPr>
              <w:t>5</w:t>
            </w:r>
          </w:p>
        </w:tc>
      </w:tr>
      <w:tr w:rsidR="00B84DA2" w:rsidRPr="00573F92" w:rsidTr="00573F92">
        <w:trPr>
          <w:trHeight w:val="351"/>
          <w:jc w:val="center"/>
        </w:trPr>
        <w:tc>
          <w:tcPr>
            <w:tcW w:w="1791"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c>
          <w:tcPr>
            <w:tcW w:w="99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bscript"/>
              </w:rPr>
            </w:pPr>
            <w:r w:rsidRPr="00573F92">
              <w:rPr>
                <w:rFonts w:ascii="Times New Roman" w:hAnsi="Times New Roman"/>
                <w:b/>
                <w:bCs/>
                <w:szCs w:val="20"/>
              </w:rPr>
              <w:t>В</w:t>
            </w:r>
            <w:r w:rsidRPr="00573F92">
              <w:rPr>
                <w:rFonts w:ascii="Times New Roman" w:hAnsi="Times New Roman"/>
                <w:b/>
                <w:bCs/>
                <w:szCs w:val="20"/>
                <w:vertAlign w:val="subscript"/>
              </w:rPr>
              <w:t>3</w:t>
            </w:r>
          </w:p>
        </w:tc>
        <w:tc>
          <w:tcPr>
            <w:tcW w:w="1777"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3,80*10</w:t>
            </w:r>
            <w:r w:rsidRPr="00573F92">
              <w:rPr>
                <w:rFonts w:ascii="Times New Roman" w:hAnsi="Times New Roman"/>
                <w:b/>
                <w:bCs/>
                <w:szCs w:val="20"/>
                <w:vertAlign w:val="superscript"/>
              </w:rPr>
              <w:t>5</w:t>
            </w:r>
          </w:p>
        </w:tc>
        <w:tc>
          <w:tcPr>
            <w:tcW w:w="172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Солодь</w:t>
            </w:r>
          </w:p>
        </w:tc>
        <w:tc>
          <w:tcPr>
            <w:tcW w:w="1318"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bscript"/>
              </w:rPr>
            </w:pPr>
            <w:r w:rsidRPr="00573F92">
              <w:rPr>
                <w:rFonts w:ascii="Times New Roman" w:hAnsi="Times New Roman"/>
                <w:b/>
                <w:bCs/>
                <w:szCs w:val="20"/>
              </w:rPr>
              <w:t>А</w:t>
            </w:r>
            <w:r w:rsidRPr="00573F92">
              <w:rPr>
                <w:rFonts w:ascii="Times New Roman" w:hAnsi="Times New Roman"/>
                <w:b/>
                <w:bCs/>
                <w:szCs w:val="20"/>
                <w:vertAlign w:val="subscript"/>
              </w:rPr>
              <w:t>2</w:t>
            </w:r>
          </w:p>
        </w:tc>
        <w:tc>
          <w:tcPr>
            <w:tcW w:w="1529" w:type="dxa"/>
            <w:tcBorders>
              <w:left w:val="single" w:sz="2" w:space="0" w:color="000000"/>
              <w:bottom w:val="single" w:sz="2" w:space="0" w:color="000000"/>
              <w:right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0,20*10</w:t>
            </w:r>
            <w:r w:rsidRPr="00573F92">
              <w:rPr>
                <w:rFonts w:ascii="Times New Roman" w:hAnsi="Times New Roman"/>
                <w:b/>
                <w:bCs/>
                <w:szCs w:val="20"/>
                <w:vertAlign w:val="superscript"/>
              </w:rPr>
              <w:t>5</w:t>
            </w:r>
          </w:p>
        </w:tc>
      </w:tr>
      <w:tr w:rsidR="00B84DA2" w:rsidRPr="00573F92" w:rsidTr="00573F92">
        <w:trPr>
          <w:trHeight w:val="701"/>
          <w:jc w:val="center"/>
        </w:trPr>
        <w:tc>
          <w:tcPr>
            <w:tcW w:w="1791"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Солонец столбчатый</w:t>
            </w:r>
          </w:p>
        </w:tc>
        <w:tc>
          <w:tcPr>
            <w:tcW w:w="99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А</w:t>
            </w:r>
          </w:p>
        </w:tc>
        <w:tc>
          <w:tcPr>
            <w:tcW w:w="1777"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1,56*10</w:t>
            </w:r>
            <w:r w:rsidRPr="00573F92">
              <w:rPr>
                <w:rFonts w:ascii="Times New Roman" w:hAnsi="Times New Roman"/>
                <w:b/>
                <w:bCs/>
                <w:szCs w:val="20"/>
                <w:vertAlign w:val="superscript"/>
              </w:rPr>
              <w:t>5</w:t>
            </w:r>
          </w:p>
        </w:tc>
        <w:tc>
          <w:tcPr>
            <w:tcW w:w="172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c>
          <w:tcPr>
            <w:tcW w:w="1318"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bscript"/>
              </w:rPr>
            </w:pPr>
            <w:r w:rsidRPr="00573F92">
              <w:rPr>
                <w:rFonts w:ascii="Times New Roman" w:hAnsi="Times New Roman"/>
                <w:b/>
                <w:bCs/>
                <w:szCs w:val="20"/>
                <w:vertAlign w:val="superscript"/>
              </w:rPr>
              <w:t>В</w:t>
            </w:r>
            <w:r w:rsidRPr="00573F92">
              <w:rPr>
                <w:rFonts w:ascii="Times New Roman" w:hAnsi="Times New Roman"/>
                <w:b/>
                <w:bCs/>
                <w:szCs w:val="20"/>
                <w:vertAlign w:val="subscript"/>
              </w:rPr>
              <w:t>2</w:t>
            </w:r>
          </w:p>
        </w:tc>
        <w:tc>
          <w:tcPr>
            <w:tcW w:w="1529" w:type="dxa"/>
            <w:tcBorders>
              <w:left w:val="single" w:sz="2" w:space="0" w:color="000000"/>
              <w:bottom w:val="single" w:sz="2" w:space="0" w:color="000000"/>
              <w:right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1,90*10</w:t>
            </w:r>
            <w:r w:rsidRPr="00573F92">
              <w:rPr>
                <w:rFonts w:ascii="Times New Roman" w:hAnsi="Times New Roman"/>
                <w:b/>
                <w:bCs/>
                <w:szCs w:val="20"/>
                <w:vertAlign w:val="superscript"/>
              </w:rPr>
              <w:t>5</w:t>
            </w:r>
          </w:p>
        </w:tc>
      </w:tr>
      <w:tr w:rsidR="00B84DA2" w:rsidRPr="00573F92" w:rsidTr="00573F92">
        <w:trPr>
          <w:trHeight w:val="351"/>
          <w:jc w:val="center"/>
        </w:trPr>
        <w:tc>
          <w:tcPr>
            <w:tcW w:w="1791"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c>
          <w:tcPr>
            <w:tcW w:w="99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bscript"/>
              </w:rPr>
            </w:pPr>
            <w:r w:rsidRPr="00573F92">
              <w:rPr>
                <w:rFonts w:ascii="Times New Roman" w:hAnsi="Times New Roman"/>
                <w:b/>
                <w:bCs/>
                <w:szCs w:val="20"/>
              </w:rPr>
              <w:t>В</w:t>
            </w:r>
            <w:r w:rsidRPr="00573F92">
              <w:rPr>
                <w:rFonts w:ascii="Times New Roman" w:hAnsi="Times New Roman"/>
                <w:b/>
                <w:bCs/>
                <w:szCs w:val="20"/>
                <w:vertAlign w:val="subscript"/>
              </w:rPr>
              <w:t>1</w:t>
            </w:r>
          </w:p>
        </w:tc>
        <w:tc>
          <w:tcPr>
            <w:tcW w:w="1777"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0,40*10</w:t>
            </w:r>
            <w:r w:rsidRPr="00573F92">
              <w:rPr>
                <w:rFonts w:ascii="Times New Roman" w:hAnsi="Times New Roman"/>
                <w:b/>
                <w:bCs/>
                <w:szCs w:val="20"/>
                <w:vertAlign w:val="superscript"/>
              </w:rPr>
              <w:t>5</w:t>
            </w:r>
          </w:p>
        </w:tc>
        <w:tc>
          <w:tcPr>
            <w:tcW w:w="172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c>
          <w:tcPr>
            <w:tcW w:w="1318"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r w:rsidRPr="00573F92">
              <w:rPr>
                <w:rFonts w:ascii="Times New Roman" w:hAnsi="Times New Roman"/>
                <w:b/>
                <w:bCs/>
                <w:szCs w:val="20"/>
              </w:rPr>
              <w:t>В\С</w:t>
            </w:r>
          </w:p>
        </w:tc>
        <w:tc>
          <w:tcPr>
            <w:tcW w:w="1529" w:type="dxa"/>
            <w:tcBorders>
              <w:left w:val="single" w:sz="2" w:space="0" w:color="000000"/>
              <w:bottom w:val="single" w:sz="2" w:space="0" w:color="000000"/>
              <w:right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1,56*10</w:t>
            </w:r>
            <w:r w:rsidRPr="00573F92">
              <w:rPr>
                <w:rFonts w:ascii="Times New Roman" w:hAnsi="Times New Roman"/>
                <w:b/>
                <w:bCs/>
                <w:szCs w:val="20"/>
                <w:vertAlign w:val="superscript"/>
              </w:rPr>
              <w:t>5</w:t>
            </w:r>
          </w:p>
        </w:tc>
      </w:tr>
      <w:tr w:rsidR="00B84DA2" w:rsidRPr="00573F92" w:rsidTr="00573F92">
        <w:trPr>
          <w:trHeight w:val="351"/>
          <w:jc w:val="center"/>
        </w:trPr>
        <w:tc>
          <w:tcPr>
            <w:tcW w:w="1791"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c>
          <w:tcPr>
            <w:tcW w:w="99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bscript"/>
              </w:rPr>
            </w:pPr>
            <w:r w:rsidRPr="00573F92">
              <w:rPr>
                <w:rFonts w:ascii="Times New Roman" w:hAnsi="Times New Roman"/>
                <w:b/>
                <w:bCs/>
                <w:szCs w:val="20"/>
              </w:rPr>
              <w:t>В</w:t>
            </w:r>
            <w:r w:rsidRPr="00573F92">
              <w:rPr>
                <w:rFonts w:ascii="Times New Roman" w:hAnsi="Times New Roman"/>
                <w:b/>
                <w:bCs/>
                <w:szCs w:val="20"/>
                <w:vertAlign w:val="subscript"/>
              </w:rPr>
              <w:t>2</w:t>
            </w:r>
          </w:p>
        </w:tc>
        <w:tc>
          <w:tcPr>
            <w:tcW w:w="1777"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vertAlign w:val="superscript"/>
              </w:rPr>
            </w:pPr>
            <w:r w:rsidRPr="00573F92">
              <w:rPr>
                <w:rFonts w:ascii="Times New Roman" w:hAnsi="Times New Roman"/>
                <w:b/>
                <w:bCs/>
                <w:szCs w:val="20"/>
              </w:rPr>
              <w:t>6,38*10</w:t>
            </w:r>
            <w:r w:rsidRPr="00573F92">
              <w:rPr>
                <w:rFonts w:ascii="Times New Roman" w:hAnsi="Times New Roman"/>
                <w:b/>
                <w:bCs/>
                <w:szCs w:val="20"/>
                <w:vertAlign w:val="superscript"/>
              </w:rPr>
              <w:t>5</w:t>
            </w:r>
          </w:p>
        </w:tc>
        <w:tc>
          <w:tcPr>
            <w:tcW w:w="1722"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c>
          <w:tcPr>
            <w:tcW w:w="1318" w:type="dxa"/>
            <w:tcBorders>
              <w:left w:val="single" w:sz="2" w:space="0" w:color="000000"/>
              <w:bottom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c>
          <w:tcPr>
            <w:tcW w:w="1529" w:type="dxa"/>
            <w:tcBorders>
              <w:left w:val="single" w:sz="2" w:space="0" w:color="000000"/>
              <w:bottom w:val="single" w:sz="2" w:space="0" w:color="000000"/>
              <w:right w:val="single" w:sz="2" w:space="0" w:color="000000"/>
            </w:tcBorders>
          </w:tcPr>
          <w:p w:rsidR="00B84DA2" w:rsidRPr="00573F92" w:rsidRDefault="00B84DA2" w:rsidP="00573F92">
            <w:pPr>
              <w:pStyle w:val="ac"/>
              <w:snapToGrid w:val="0"/>
              <w:spacing w:line="360" w:lineRule="auto"/>
              <w:rPr>
                <w:rFonts w:ascii="Times New Roman" w:hAnsi="Times New Roman"/>
                <w:b/>
                <w:bCs/>
                <w:szCs w:val="20"/>
              </w:rPr>
            </w:pPr>
          </w:p>
        </w:tc>
      </w:tr>
    </w:tbl>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Влияние засоления почв на культурные растения хорошо прослеживается на примере хлопчатника. Исследования в Средней Азии показали, что всходы хлопчатника переносят концентрацию почвенного раствора, не превышающую 5-8 г/л. Нормальное развитие хлопчатника в последующих фазах развития требует, чтобы общая концентрация солей почвенного раствора в пахотном горизонте не превышала 10-12 г/л. Существуют два переломных момента в реакции растений на повышение концентрации почвенного раствора.</w:t>
      </w:r>
      <w:r w:rsidR="004F24C0" w:rsidRPr="004F24C0">
        <w:rPr>
          <w:rFonts w:ascii="Times New Roman" w:hAnsi="Times New Roman"/>
          <w:sz w:val="28"/>
          <w:szCs w:val="28"/>
        </w:rPr>
        <w:t xml:space="preserve"> </w:t>
      </w:r>
      <w:r w:rsidRPr="004F24C0">
        <w:rPr>
          <w:rFonts w:ascii="Times New Roman" w:hAnsi="Times New Roman"/>
          <w:sz w:val="28"/>
          <w:szCs w:val="28"/>
        </w:rPr>
        <w:t>При</w:t>
      </w:r>
      <w:r w:rsidR="004F24C0" w:rsidRPr="004F24C0">
        <w:rPr>
          <w:rFonts w:ascii="Times New Roman" w:hAnsi="Times New Roman"/>
          <w:sz w:val="28"/>
          <w:szCs w:val="28"/>
        </w:rPr>
        <w:t xml:space="preserve"> </w:t>
      </w:r>
      <w:r w:rsidRPr="004F24C0">
        <w:rPr>
          <w:rFonts w:ascii="Times New Roman" w:hAnsi="Times New Roman"/>
          <w:sz w:val="28"/>
          <w:szCs w:val="28"/>
        </w:rPr>
        <w:t>хлоридно-сульфатном засолении до концентрации 12 г/л почвенные растворы не токсичны для хлопчатника, при концентрации раствора от 12 до 25 г/л хлопчатник гибнет.</w:t>
      </w:r>
      <w:r w:rsidR="004F24C0" w:rsidRPr="004F24C0">
        <w:rPr>
          <w:rFonts w:ascii="Times New Roman" w:hAnsi="Times New Roman"/>
          <w:sz w:val="28"/>
          <w:szCs w:val="28"/>
        </w:rPr>
        <w:t xml:space="preserve"> </w:t>
      </w:r>
      <w:r w:rsidRPr="004F24C0">
        <w:rPr>
          <w:rFonts w:ascii="Times New Roman" w:hAnsi="Times New Roman"/>
          <w:sz w:val="28"/>
          <w:szCs w:val="28"/>
        </w:rPr>
        <w:t xml:space="preserve">Крайний предел концентрации почвенного раствора, когда растение хлопчатника уже гибнет — 30 г/л ( в этих опытах почвенные растворы выделялись прессом при давлении 1530 Мпа и влажности, равной НВ).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Для сельскохозяйственных растений весьма неблагоприятны также щелочная реакция почвенного раствора и высокое содержание в нем соды (Na</w:t>
      </w:r>
      <w:r w:rsidRPr="004F24C0">
        <w:rPr>
          <w:rFonts w:ascii="Times New Roman" w:hAnsi="Times New Roman"/>
          <w:sz w:val="28"/>
          <w:szCs w:val="28"/>
          <w:vertAlign w:val="subscript"/>
        </w:rPr>
        <w:t>2</w:t>
      </w:r>
      <w:r w:rsidRPr="004F24C0">
        <w:rPr>
          <w:rFonts w:ascii="Times New Roman" w:hAnsi="Times New Roman"/>
          <w:sz w:val="28"/>
          <w:szCs w:val="28"/>
        </w:rPr>
        <w:t>CO</w:t>
      </w:r>
      <w:r w:rsidRPr="004F24C0">
        <w:rPr>
          <w:rFonts w:ascii="Times New Roman" w:hAnsi="Times New Roman"/>
          <w:sz w:val="28"/>
          <w:szCs w:val="28"/>
          <w:vertAlign w:val="subscript"/>
        </w:rPr>
        <w:t>3</w:t>
      </w:r>
      <w:r w:rsidRPr="004F24C0">
        <w:rPr>
          <w:rFonts w:ascii="Times New Roman" w:hAnsi="Times New Roman"/>
          <w:sz w:val="28"/>
          <w:szCs w:val="28"/>
        </w:rPr>
        <w:t>). Такие условия создаются, в частности, на засоленных луговых почвах. Почвенный раствор столбчатого горизонта солонца содержит до 2 г/л соды при рН 8,6,</w:t>
      </w:r>
      <w:r w:rsidR="004F24C0" w:rsidRPr="004F24C0">
        <w:rPr>
          <w:rFonts w:ascii="Times New Roman" w:hAnsi="Times New Roman"/>
          <w:sz w:val="28"/>
          <w:szCs w:val="28"/>
        </w:rPr>
        <w:t xml:space="preserve"> </w:t>
      </w:r>
      <w:r w:rsidRPr="004F24C0">
        <w:rPr>
          <w:rFonts w:ascii="Times New Roman" w:hAnsi="Times New Roman"/>
          <w:sz w:val="28"/>
          <w:szCs w:val="28"/>
        </w:rPr>
        <w:t>а раствор подсолонцового горизонта имеет 4 г/л соды при рН</w:t>
      </w:r>
      <w:r w:rsidR="004F24C0" w:rsidRPr="004F24C0">
        <w:rPr>
          <w:rFonts w:ascii="Times New Roman" w:hAnsi="Times New Roman"/>
          <w:sz w:val="28"/>
          <w:szCs w:val="28"/>
        </w:rPr>
        <w:t xml:space="preserve"> </w:t>
      </w:r>
      <w:r w:rsidRPr="004F24C0">
        <w:rPr>
          <w:rFonts w:ascii="Times New Roman" w:hAnsi="Times New Roman"/>
          <w:sz w:val="28"/>
          <w:szCs w:val="28"/>
        </w:rPr>
        <w:t>9,1 — 10,0. Эти количества, безусловно, токсичны для сельскохозяйственных культур. Почвы этого типа нуждаются в химических мелиорациях.</w:t>
      </w:r>
      <w:r w:rsidR="004F24C0" w:rsidRPr="004F24C0">
        <w:rPr>
          <w:rFonts w:ascii="Times New Roman" w:hAnsi="Times New Roman"/>
          <w:sz w:val="28"/>
          <w:szCs w:val="28"/>
        </w:rPr>
        <w:t xml:space="preserve"> </w:t>
      </w:r>
    </w:p>
    <w:p w:rsidR="00573F92" w:rsidRDefault="00573F92" w:rsidP="004F24C0">
      <w:pPr>
        <w:spacing w:line="360" w:lineRule="auto"/>
        <w:ind w:firstLine="709"/>
        <w:jc w:val="both"/>
        <w:rPr>
          <w:rFonts w:ascii="Times New Roman" w:hAnsi="Times New Roman"/>
          <w:b/>
          <w:bCs/>
          <w:sz w:val="28"/>
          <w:szCs w:val="28"/>
          <w:lang w:val="en-US"/>
        </w:rPr>
      </w:pPr>
    </w:p>
    <w:p w:rsidR="00B84DA2" w:rsidRPr="004F24C0" w:rsidRDefault="005D403D" w:rsidP="00573F92">
      <w:pPr>
        <w:spacing w:line="360" w:lineRule="auto"/>
        <w:ind w:firstLine="709"/>
        <w:jc w:val="center"/>
        <w:rPr>
          <w:rFonts w:ascii="Times New Roman" w:hAnsi="Times New Roman"/>
          <w:b/>
          <w:bCs/>
          <w:sz w:val="28"/>
          <w:szCs w:val="28"/>
        </w:rPr>
      </w:pPr>
      <w:r>
        <w:rPr>
          <w:rFonts w:ascii="Times New Roman" w:hAnsi="Times New Roman"/>
          <w:b/>
          <w:bCs/>
          <w:sz w:val="28"/>
          <w:szCs w:val="28"/>
        </w:rPr>
        <w:t xml:space="preserve">6. </w:t>
      </w:r>
      <w:r w:rsidR="00B84DA2" w:rsidRPr="004F24C0">
        <w:rPr>
          <w:rFonts w:ascii="Times New Roman" w:hAnsi="Times New Roman"/>
          <w:b/>
          <w:bCs/>
          <w:sz w:val="28"/>
          <w:szCs w:val="28"/>
        </w:rPr>
        <w:t>Почвенный раствор в биогеохимическом круговороте</w:t>
      </w:r>
    </w:p>
    <w:p w:rsidR="00B84DA2" w:rsidRPr="004F24C0" w:rsidRDefault="00B84DA2" w:rsidP="004F24C0">
      <w:pPr>
        <w:spacing w:line="360" w:lineRule="auto"/>
        <w:ind w:firstLine="709"/>
        <w:jc w:val="both"/>
        <w:rPr>
          <w:rFonts w:ascii="Times New Roman" w:hAnsi="Times New Roman"/>
          <w:sz w:val="28"/>
          <w:szCs w:val="28"/>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Почвенный раствор участвует в в процессах абиотических взаимодействий и масспереноса в почвах: сорбционном, комплексо- и хелатообразовании, физико-химическом разложении веществ; а также в процессах абиотического перемещения веществ в почвах.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Сорбционные процессы характеризуются перераспределением вещества в ионной и молекулярной формах между твердой, жидкой и газообразной формами почвы. Твердая фаза почвы</w:t>
      </w:r>
      <w:r w:rsidR="004F24C0" w:rsidRPr="004F24C0">
        <w:rPr>
          <w:rFonts w:ascii="Times New Roman" w:hAnsi="Times New Roman"/>
          <w:sz w:val="28"/>
          <w:szCs w:val="28"/>
        </w:rPr>
        <w:t xml:space="preserve"> </w:t>
      </w:r>
      <w:r w:rsidRPr="004F24C0">
        <w:rPr>
          <w:rFonts w:ascii="Times New Roman" w:hAnsi="Times New Roman"/>
          <w:sz w:val="28"/>
          <w:szCs w:val="28"/>
        </w:rPr>
        <w:t>благодаря развитой поверхности, наличию различных функциональных групп, представляет собой сложный полифункциональный сорбент, способный к одновременному поглощению катионов. Анионов и нейтральных молекул. При этом прочность образующихся</w:t>
      </w:r>
      <w:r w:rsidR="004F24C0" w:rsidRPr="004F24C0">
        <w:rPr>
          <w:rFonts w:ascii="Times New Roman" w:hAnsi="Times New Roman"/>
          <w:sz w:val="28"/>
          <w:szCs w:val="28"/>
        </w:rPr>
        <w:t xml:space="preserve"> </w:t>
      </w:r>
      <w:r w:rsidRPr="004F24C0">
        <w:rPr>
          <w:rFonts w:ascii="Times New Roman" w:hAnsi="Times New Roman"/>
          <w:sz w:val="28"/>
          <w:szCs w:val="28"/>
        </w:rPr>
        <w:t>связей, механизм поглощения, возможность обратного перехода</w:t>
      </w:r>
      <w:r w:rsidR="004F24C0" w:rsidRPr="004F24C0">
        <w:rPr>
          <w:rFonts w:ascii="Times New Roman" w:hAnsi="Times New Roman"/>
          <w:sz w:val="28"/>
          <w:szCs w:val="28"/>
        </w:rPr>
        <w:t xml:space="preserve"> </w:t>
      </w:r>
      <w:r w:rsidRPr="004F24C0">
        <w:rPr>
          <w:rFonts w:ascii="Times New Roman" w:hAnsi="Times New Roman"/>
          <w:sz w:val="28"/>
          <w:szCs w:val="28"/>
        </w:rPr>
        <w:t>сорбированных почвой частиц в раствор или газообразную фазу очень сильно варьируют. Обычно в почвах выделяют несколько типов сорбционных взаимодействий.</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Обменное и необменное поглощение ионов, главным образом катионов,</w:t>
      </w:r>
      <w:r w:rsidR="004F24C0" w:rsidRPr="004F24C0">
        <w:rPr>
          <w:rFonts w:ascii="Times New Roman" w:hAnsi="Times New Roman"/>
          <w:sz w:val="28"/>
          <w:szCs w:val="28"/>
        </w:rPr>
        <w:t xml:space="preserve"> </w:t>
      </w:r>
      <w:r w:rsidRPr="004F24C0">
        <w:rPr>
          <w:rFonts w:ascii="Times New Roman" w:hAnsi="Times New Roman"/>
          <w:sz w:val="28"/>
          <w:szCs w:val="28"/>
        </w:rPr>
        <w:t xml:space="preserve">характерно для всех типов почв. Различные почвы в зависимости от гранулометрического состава , содержания органического вещества и других особенностей, способны поглощать от единиц до десятков миллиграмм-эквивалентов катионов на 100 гр. Почвы. При этом для большей части поглощенных катионов соблюдается правило обратимости и эквивалентности ионного обмена. Согласно этому правилу, поглощенные катионы твердой фазы могут замещаться другими катионами из почвенного раствора в эквивалентных количествах. Таким образом, обменно сорбированные катионы способны легко переходить в почвенный раствор, поглощаться растениями, мигрировать в результате диффузии, перемещаться с почвенной влагой и т.д. В то же время наряду с обменным поглощением некоторые катионы способны необменно поглощаться твердой фазой почвы, или, как иногда говорят, фиксироваться.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Состав поглощенных катионов оказывает существенное влияние на</w:t>
      </w:r>
      <w:r w:rsidR="004F24C0" w:rsidRPr="004F24C0">
        <w:rPr>
          <w:rFonts w:ascii="Times New Roman" w:hAnsi="Times New Roman"/>
          <w:sz w:val="28"/>
          <w:szCs w:val="28"/>
        </w:rPr>
        <w:t xml:space="preserve"> </w:t>
      </w:r>
      <w:r w:rsidRPr="004F24C0">
        <w:rPr>
          <w:rFonts w:ascii="Times New Roman" w:hAnsi="Times New Roman"/>
          <w:sz w:val="28"/>
          <w:szCs w:val="28"/>
        </w:rPr>
        <w:t>корневое питание, а следовательно, и на жизнь растений. Так, избыточное содержание обменных водорода и алюминия в кислых почвах таежной зоны и влажных субтропиков может оказывать угнетающее действие на</w:t>
      </w:r>
      <w:r w:rsidR="004F24C0" w:rsidRPr="004F24C0">
        <w:rPr>
          <w:rFonts w:ascii="Times New Roman" w:hAnsi="Times New Roman"/>
          <w:sz w:val="28"/>
          <w:szCs w:val="28"/>
        </w:rPr>
        <w:t xml:space="preserve"> </w:t>
      </w:r>
      <w:r w:rsidRPr="004F24C0">
        <w:rPr>
          <w:rFonts w:ascii="Times New Roman" w:hAnsi="Times New Roman"/>
          <w:sz w:val="28"/>
          <w:szCs w:val="28"/>
        </w:rPr>
        <w:t>многие культурные растения и должно быть устранено известкованием. Избыточное содержание обменных натрия и магния в засоленных почвах также оказывает неблагоприятное действие на плодородие почв и устраняется различными приемами химической мелиорации, например, гипсованием. Почвы также обменно и необменно поглощают анионы, хотя эта способность выражена заметно слабее, поскольку в почвах</w:t>
      </w:r>
      <w:r w:rsidR="004F24C0" w:rsidRPr="004F24C0">
        <w:rPr>
          <w:rFonts w:ascii="Times New Roman" w:hAnsi="Times New Roman"/>
          <w:sz w:val="28"/>
          <w:szCs w:val="28"/>
        </w:rPr>
        <w:t xml:space="preserve"> </w:t>
      </w:r>
      <w:r w:rsidRPr="004F24C0">
        <w:rPr>
          <w:rFonts w:ascii="Times New Roman" w:hAnsi="Times New Roman"/>
          <w:sz w:val="28"/>
          <w:szCs w:val="28"/>
        </w:rPr>
        <w:t>преобладают функциональные группы, несущие отрицательный заряд.</w:t>
      </w:r>
      <w:r w:rsidR="004F24C0" w:rsidRPr="004F24C0">
        <w:rPr>
          <w:rFonts w:ascii="Times New Roman" w:hAnsi="Times New Roman"/>
          <w:sz w:val="28"/>
          <w:szCs w:val="28"/>
        </w:rPr>
        <w:t xml:space="preserve"> </w:t>
      </w:r>
      <w:r w:rsidRPr="004F24C0">
        <w:rPr>
          <w:rFonts w:ascii="Times New Roman" w:hAnsi="Times New Roman"/>
          <w:sz w:val="28"/>
          <w:szCs w:val="28"/>
        </w:rPr>
        <w:t>Обменные и необменные поглощения ионов показывают, что сорбция не только массперенос вещества на коллоидном и микроагрегатном уровне, но и один из видов трансформации вещества, приводящий к возникновению качественно новых поверхностей в почвах, изменению концентрации ионов в почвенных растворах. В принципе любой тип сорбционного взаимодействия в почве может рассматриваться как трасформационный абиотический процесс.</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 почвах также широко представлены другие виды сорбционных взаимодействий — поглощение молекул по типу физического взаимодействия, химического взаимодействия с образованием различных по характеру и прочности связи сорбционных систем и т.д.</w:t>
      </w:r>
      <w:r w:rsidR="004F24C0" w:rsidRPr="004F24C0">
        <w:rPr>
          <w:rFonts w:ascii="Times New Roman" w:hAnsi="Times New Roman"/>
          <w:sz w:val="28"/>
          <w:szCs w:val="28"/>
        </w:rPr>
        <w:t xml:space="preserve"> </w:t>
      </w:r>
      <w:r w:rsidRPr="004F24C0">
        <w:rPr>
          <w:rFonts w:ascii="Times New Roman" w:hAnsi="Times New Roman"/>
          <w:sz w:val="28"/>
          <w:szCs w:val="28"/>
        </w:rPr>
        <w:t>Процессы сорбционного закрепления молекул имеют исключительно важное значение в сохранении и относительной стабилизации почвенного гумуса, детоксикации многих пестицидов, вносимых в пахотные почвы.</w:t>
      </w:r>
    </w:p>
    <w:p w:rsidR="00573F92" w:rsidRPr="00573F92"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Комплексо — и хелатообразование широко представлено в почвах благодаря наличию в них многих веществ, особенно органических, способных способных образовывать особый класс более сложных химических соединений, отличающихся характерным </w:t>
      </w:r>
      <w:r w:rsidRPr="004F24C0">
        <w:rPr>
          <w:rFonts w:ascii="Times New Roman" w:hAnsi="Times New Roman"/>
          <w:sz w:val="28"/>
          <w:szCs w:val="28"/>
        </w:rPr>
        <w:tab/>
        <w:t>строением, в частности, наличием атома металла (реже неметалла) в определенном валентном состоянии, связанного с одним или несколькими способными к самостоятельному существованию ионами или молекулами. Вещества типа хелатов представляют собой особую группу комплексных соединений.</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Комплексо</w:t>
      </w:r>
      <w:r w:rsidR="00573F92" w:rsidRPr="00573F92">
        <w:rPr>
          <w:rFonts w:ascii="Times New Roman" w:hAnsi="Times New Roman"/>
          <w:sz w:val="28"/>
          <w:szCs w:val="28"/>
        </w:rPr>
        <w:t xml:space="preserve">- </w:t>
      </w:r>
      <w:r w:rsidRPr="004F24C0">
        <w:rPr>
          <w:rFonts w:ascii="Times New Roman" w:hAnsi="Times New Roman"/>
          <w:sz w:val="28"/>
          <w:szCs w:val="28"/>
        </w:rPr>
        <w:t>и хелатообразование</w:t>
      </w:r>
      <w:r w:rsidR="004F24C0" w:rsidRPr="004F24C0">
        <w:rPr>
          <w:rFonts w:ascii="Times New Roman" w:hAnsi="Times New Roman"/>
          <w:sz w:val="28"/>
          <w:szCs w:val="28"/>
        </w:rPr>
        <w:t xml:space="preserve"> </w:t>
      </w:r>
      <w:r w:rsidRPr="004F24C0">
        <w:rPr>
          <w:rFonts w:ascii="Times New Roman" w:hAnsi="Times New Roman"/>
          <w:sz w:val="28"/>
          <w:szCs w:val="28"/>
        </w:rPr>
        <w:t>может протекать в почвенном растворе практически без участия твердой фазы. В результате этих процессов существенно изменяются свойства молекул и ионов, участвующих во взаимодействии. Например, ионы металлов, входящие в состав комплексных соединений, могут полностью утратить способность к обменномк поглощению, и за счет</w:t>
      </w:r>
      <w:r w:rsidR="004F24C0" w:rsidRPr="004F24C0">
        <w:rPr>
          <w:rFonts w:ascii="Times New Roman" w:hAnsi="Times New Roman"/>
          <w:sz w:val="28"/>
          <w:szCs w:val="28"/>
        </w:rPr>
        <w:t xml:space="preserve"> </w:t>
      </w:r>
      <w:r w:rsidRPr="004F24C0">
        <w:rPr>
          <w:rFonts w:ascii="Times New Roman" w:hAnsi="Times New Roman"/>
          <w:sz w:val="28"/>
          <w:szCs w:val="28"/>
        </w:rPr>
        <w:t>этого существенно увеличивать способность к перемещению в составе почвенного раствора. Изменяется и способность к биологическому поглощению закомплексованного иона. В настоящее время комплексообразованию придается важное значение</w:t>
      </w:r>
      <w:r w:rsidR="004F24C0" w:rsidRPr="004F24C0">
        <w:rPr>
          <w:rFonts w:ascii="Times New Roman" w:hAnsi="Times New Roman"/>
          <w:sz w:val="28"/>
          <w:szCs w:val="28"/>
        </w:rPr>
        <w:t xml:space="preserve"> </w:t>
      </w:r>
      <w:r w:rsidRPr="004F24C0">
        <w:rPr>
          <w:rFonts w:ascii="Times New Roman" w:hAnsi="Times New Roman"/>
          <w:sz w:val="28"/>
          <w:szCs w:val="28"/>
        </w:rPr>
        <w:t xml:space="preserve">в процессах трансформации и миграции вещества во многих почвах.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В почвах также могут протекать </w:t>
      </w:r>
      <w:r w:rsidRPr="004F24C0">
        <w:rPr>
          <w:rFonts w:ascii="Times New Roman" w:hAnsi="Times New Roman"/>
          <w:sz w:val="28"/>
          <w:szCs w:val="28"/>
        </w:rPr>
        <w:tab/>
        <w:t>реакции комплексообразования,</w:t>
      </w:r>
      <w:r w:rsidR="004F24C0" w:rsidRPr="004F24C0">
        <w:rPr>
          <w:rFonts w:ascii="Times New Roman" w:hAnsi="Times New Roman"/>
          <w:sz w:val="28"/>
          <w:szCs w:val="28"/>
        </w:rPr>
        <w:t xml:space="preserve"> </w:t>
      </w:r>
      <w:r w:rsidRPr="004F24C0">
        <w:rPr>
          <w:rFonts w:ascii="Times New Roman" w:hAnsi="Times New Roman"/>
          <w:sz w:val="28"/>
          <w:szCs w:val="28"/>
        </w:rPr>
        <w:t>сопровождающиеся переходом продуктов взаимодействия, образующих комплекс, в твердую фазу почвы. В этом случае имеет место так называемая комплексообразовательная сорбция.</w:t>
      </w:r>
    </w:p>
    <w:p w:rsidR="00B84DA2" w:rsidRPr="00573F92"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Физико-химическое разложение вещества в почве наиболее изучено для некоторых веществ, поступающих в почву извне, Например, органических пестицидов, молекула которых распадаются на более простые соединения. Известно, что в</w:t>
      </w:r>
      <w:r w:rsidR="004F24C0" w:rsidRPr="004F24C0">
        <w:rPr>
          <w:rFonts w:ascii="Times New Roman" w:hAnsi="Times New Roman"/>
          <w:sz w:val="28"/>
          <w:szCs w:val="28"/>
        </w:rPr>
        <w:t xml:space="preserve"> </w:t>
      </w:r>
      <w:r w:rsidRPr="004F24C0">
        <w:rPr>
          <w:rFonts w:ascii="Times New Roman" w:hAnsi="Times New Roman"/>
          <w:sz w:val="28"/>
          <w:szCs w:val="28"/>
        </w:rPr>
        <w:t xml:space="preserve">этом распаде </w:t>
      </w:r>
      <w:r w:rsidRPr="004F24C0">
        <w:rPr>
          <w:rFonts w:ascii="Times New Roman" w:hAnsi="Times New Roman"/>
          <w:sz w:val="28"/>
          <w:szCs w:val="28"/>
        </w:rPr>
        <w:tab/>
        <w:t>определенную роль может играть гидролиз, в частности, с участием гидролитических ферментов, образующихся микробилогическим путем. Некоторые</w:t>
      </w:r>
      <w:r w:rsidR="004F24C0" w:rsidRPr="004F24C0">
        <w:rPr>
          <w:rFonts w:ascii="Times New Roman" w:hAnsi="Times New Roman"/>
          <w:sz w:val="28"/>
          <w:szCs w:val="28"/>
        </w:rPr>
        <w:t xml:space="preserve"> </w:t>
      </w:r>
      <w:r w:rsidRPr="004F24C0">
        <w:rPr>
          <w:rFonts w:ascii="Times New Roman" w:hAnsi="Times New Roman"/>
          <w:sz w:val="28"/>
          <w:szCs w:val="28"/>
        </w:rPr>
        <w:t>компоненты почвы, например гумус,</w:t>
      </w:r>
      <w:r w:rsidR="004F24C0" w:rsidRPr="004F24C0">
        <w:rPr>
          <w:rFonts w:ascii="Times New Roman" w:hAnsi="Times New Roman"/>
          <w:sz w:val="28"/>
          <w:szCs w:val="28"/>
        </w:rPr>
        <w:t xml:space="preserve"> </w:t>
      </w:r>
      <w:r w:rsidRPr="004F24C0">
        <w:rPr>
          <w:rFonts w:ascii="Times New Roman" w:hAnsi="Times New Roman"/>
          <w:sz w:val="28"/>
          <w:szCs w:val="28"/>
        </w:rPr>
        <w:t>могут играть роль катализаторов, существенно ускоряющих химические процессы. Определенная роль отводится и фоторазложению - распаду вещества под действием солнечного света. Почвенные соединения также подвержены разложению под влиянием абиогенных физико-химических факторов, в т.ч. процессов кислотного и щелочного</w:t>
      </w:r>
      <w:r w:rsidR="00573F92">
        <w:rPr>
          <w:rFonts w:ascii="Times New Roman" w:hAnsi="Times New Roman"/>
          <w:sz w:val="28"/>
          <w:szCs w:val="28"/>
        </w:rPr>
        <w:t xml:space="preserve"> гидролиза некоторых минералов.</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Почвенные растворы также участвуют в процессах перемещения вещества.</w:t>
      </w:r>
      <w:r w:rsidR="004F24C0" w:rsidRPr="004F24C0">
        <w:rPr>
          <w:rFonts w:ascii="Times New Roman" w:hAnsi="Times New Roman"/>
          <w:sz w:val="28"/>
          <w:szCs w:val="28"/>
        </w:rPr>
        <w:t xml:space="preserve"> </w:t>
      </w:r>
      <w:r w:rsidRPr="004F24C0">
        <w:rPr>
          <w:rFonts w:ascii="Times New Roman" w:hAnsi="Times New Roman"/>
          <w:sz w:val="28"/>
          <w:szCs w:val="28"/>
        </w:rPr>
        <w:t>В почвах, расположенных на территориях с достаточным количеством атмосферных осадков,</w:t>
      </w:r>
      <w:r w:rsidR="004F24C0" w:rsidRPr="004F24C0">
        <w:rPr>
          <w:rFonts w:ascii="Times New Roman" w:hAnsi="Times New Roman"/>
          <w:sz w:val="28"/>
          <w:szCs w:val="28"/>
        </w:rPr>
        <w:t xml:space="preserve"> </w:t>
      </w:r>
      <w:r w:rsidRPr="004F24C0">
        <w:rPr>
          <w:rFonts w:ascii="Times New Roman" w:hAnsi="Times New Roman"/>
          <w:sz w:val="28"/>
          <w:szCs w:val="28"/>
        </w:rPr>
        <w:t>наблюдается более или менее интенсивное нисходящее перемещение почвенной влаги, вместе с которой перемещаются и растворенные вещества, а также взвешенные тонкодис-персные частицы.</w:t>
      </w:r>
      <w:r w:rsidR="004F24C0" w:rsidRPr="004F24C0">
        <w:rPr>
          <w:rFonts w:ascii="Times New Roman" w:hAnsi="Times New Roman"/>
          <w:sz w:val="28"/>
          <w:szCs w:val="28"/>
        </w:rPr>
        <w:t xml:space="preserve"> </w:t>
      </w:r>
      <w:r w:rsidRPr="004F24C0">
        <w:rPr>
          <w:rFonts w:ascii="Times New Roman" w:hAnsi="Times New Roman"/>
          <w:sz w:val="28"/>
          <w:szCs w:val="28"/>
        </w:rPr>
        <w:t xml:space="preserve">Этим потокам традиционно отводилось очень очень большое место в формировании многих типов почв.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 естественных биогеоценозах на почвах подзолистого типа, в меньшей степени в других типах почв, благодаря нисходящей абиогенной миграции осуществляется возврат в корнеобитаемый слой биофильных элементов, вынесенных на поверхность почвы биологическим путем. Основные звенья биогеохимического круговорота веществ в почвах включают биологическое перемещение вещества снизу вверх и абиотическую миграцию его в обратном направлении. Благодаря абиотической нисходящей вертикальной миграции происходит перемещение удобрений, сельскохозяйственных ядохимикатов, различных загрязнений по профилю почв и частичное их поступление в грунтовые воды.</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Пути вертикальной миграции вещества в почвах довольно сложны. В почвах осуществляется не сплошной фронтальный перенос влаги и растворенных веществ, а перемещение локализовано</w:t>
      </w:r>
      <w:r w:rsidR="004F24C0" w:rsidRPr="004F24C0">
        <w:rPr>
          <w:rFonts w:ascii="Times New Roman" w:hAnsi="Times New Roman"/>
          <w:sz w:val="28"/>
          <w:szCs w:val="28"/>
        </w:rPr>
        <w:t xml:space="preserve"> </w:t>
      </w:r>
      <w:r w:rsidRPr="004F24C0">
        <w:rPr>
          <w:rFonts w:ascii="Times New Roman" w:hAnsi="Times New Roman"/>
          <w:sz w:val="28"/>
          <w:szCs w:val="28"/>
        </w:rPr>
        <w:t>по трещинам, ходам корней и т.д.</w:t>
      </w:r>
      <w:r w:rsidR="004F24C0" w:rsidRPr="004F24C0">
        <w:rPr>
          <w:rFonts w:ascii="Times New Roman" w:hAnsi="Times New Roman"/>
          <w:sz w:val="28"/>
          <w:szCs w:val="28"/>
        </w:rPr>
        <w:t xml:space="preserve"> </w:t>
      </w:r>
      <w:r w:rsidRPr="004F24C0">
        <w:rPr>
          <w:rFonts w:ascii="Times New Roman" w:hAnsi="Times New Roman"/>
          <w:sz w:val="28"/>
          <w:szCs w:val="28"/>
        </w:rPr>
        <w:t xml:space="preserve">Кроме того, направление потоков вследствие неоднородности почвы, наличия постоянных и временных водоупоров и по другим причинам часто более или менее значительно отклоняется от строго вертикального, переходя в ряде случаев в боковые латеральные потоки.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 процессе миграции меняется состав почвенного раствора. Это</w:t>
      </w:r>
      <w:r w:rsidR="004F24C0" w:rsidRPr="004F24C0">
        <w:rPr>
          <w:rFonts w:ascii="Times New Roman" w:hAnsi="Times New Roman"/>
          <w:sz w:val="28"/>
          <w:szCs w:val="28"/>
        </w:rPr>
        <w:t xml:space="preserve"> </w:t>
      </w:r>
      <w:r w:rsidRPr="004F24C0">
        <w:rPr>
          <w:rFonts w:ascii="Times New Roman" w:hAnsi="Times New Roman"/>
          <w:sz w:val="28"/>
          <w:szCs w:val="28"/>
        </w:rPr>
        <w:t>связано с тем, что средняя скорость перемещения растворенного вещества</w:t>
      </w:r>
      <w:r w:rsidR="004F24C0" w:rsidRPr="004F24C0">
        <w:rPr>
          <w:rFonts w:ascii="Times New Roman" w:hAnsi="Times New Roman"/>
          <w:sz w:val="28"/>
          <w:szCs w:val="28"/>
        </w:rPr>
        <w:t xml:space="preserve"> </w:t>
      </w:r>
      <w:r w:rsidRPr="004F24C0">
        <w:rPr>
          <w:rFonts w:ascii="Times New Roman" w:hAnsi="Times New Roman"/>
          <w:sz w:val="28"/>
          <w:szCs w:val="28"/>
        </w:rPr>
        <w:t>ниже скорости перемещения воды, т.к. вода перемещается по полостям и объемам почвы, не заполненным твердой фазой, а почвенный раствор вследствие большей или меньшей сорбируемости, пемещаясь по</w:t>
      </w:r>
      <w:r w:rsidR="004F24C0" w:rsidRPr="004F24C0">
        <w:rPr>
          <w:rFonts w:ascii="Times New Roman" w:hAnsi="Times New Roman"/>
          <w:sz w:val="28"/>
          <w:szCs w:val="28"/>
        </w:rPr>
        <w:t xml:space="preserve"> </w:t>
      </w:r>
      <w:r w:rsidRPr="004F24C0">
        <w:rPr>
          <w:rFonts w:ascii="Times New Roman" w:hAnsi="Times New Roman"/>
          <w:sz w:val="28"/>
          <w:szCs w:val="28"/>
        </w:rPr>
        <w:t>тем же каналам, что и вода, периодически входит в состав твердой фазы, т.е. Одновременно с перемещением вещества в составе жидкой фазы протекают процессы его сорбции и десорбции. При исследовании скорости и путей перемещения почвенных растворов удобно использовать изотопно-индикаторный, а также лизиметрический</w:t>
      </w:r>
      <w:r w:rsidR="004F24C0" w:rsidRPr="004F24C0">
        <w:rPr>
          <w:rFonts w:ascii="Times New Roman" w:hAnsi="Times New Roman"/>
          <w:sz w:val="28"/>
          <w:szCs w:val="28"/>
        </w:rPr>
        <w:t xml:space="preserve"> </w:t>
      </w:r>
      <w:r w:rsidRPr="004F24C0">
        <w:rPr>
          <w:rFonts w:ascii="Times New Roman" w:hAnsi="Times New Roman"/>
          <w:sz w:val="28"/>
          <w:szCs w:val="28"/>
        </w:rPr>
        <w:t>методы. При этом удается наблюдать траектории перемещения вещества, оценивать средние</w:t>
      </w:r>
      <w:r w:rsidR="004F24C0" w:rsidRPr="004F24C0">
        <w:rPr>
          <w:rFonts w:ascii="Times New Roman" w:hAnsi="Times New Roman"/>
          <w:sz w:val="28"/>
          <w:szCs w:val="28"/>
        </w:rPr>
        <w:t xml:space="preserve"> </w:t>
      </w:r>
      <w:r w:rsidRPr="004F24C0">
        <w:rPr>
          <w:rFonts w:ascii="Times New Roman" w:hAnsi="Times New Roman"/>
          <w:sz w:val="28"/>
          <w:szCs w:val="28"/>
        </w:rPr>
        <w:t xml:space="preserve">скорости перемещения и т.д. Используется также метод лизиметрических хроматографических колонок, разработанный Кауричевым и Ноздруновой.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Анализ сорбированного вещества позволяет установить, какое его количество</w:t>
      </w:r>
      <w:r w:rsidR="004F24C0" w:rsidRPr="004F24C0">
        <w:rPr>
          <w:rFonts w:ascii="Times New Roman" w:hAnsi="Times New Roman"/>
          <w:sz w:val="28"/>
          <w:szCs w:val="28"/>
        </w:rPr>
        <w:t xml:space="preserve"> </w:t>
      </w:r>
      <w:r w:rsidRPr="004F24C0">
        <w:rPr>
          <w:rFonts w:ascii="Times New Roman" w:hAnsi="Times New Roman"/>
          <w:sz w:val="28"/>
          <w:szCs w:val="28"/>
        </w:rPr>
        <w:t xml:space="preserve">может выноситься из определенной части почвы или вносится в нее за время наблюдения.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Перемещение вещества с восходящими потоками почвенной влаги обычно наблюдается </w:t>
      </w:r>
      <w:r w:rsidR="00A34892">
        <w:rPr>
          <w:rFonts w:ascii="Times New Roman" w:hAnsi="Times New Roman"/>
          <w:sz w:val="28"/>
          <w:szCs w:val="28"/>
          <w:lang w:val="uk-UA"/>
        </w:rPr>
        <w:t>в</w:t>
      </w:r>
      <w:r w:rsidRPr="004F24C0">
        <w:rPr>
          <w:rFonts w:ascii="Times New Roman" w:hAnsi="Times New Roman"/>
          <w:sz w:val="28"/>
          <w:szCs w:val="28"/>
        </w:rPr>
        <w:t xml:space="preserve"> аридных регионах, например, в зоне сухих степей, с ограниченным количеством осадков. После весеннего снеготаяния и увлажнения почвы в период установления жаркой сухой погоды влага начинает интенсивно испаряться с поверхности почвы. В этом случае при наличии единой ненарушенной капиллярной системы , что характерно для целинных почв, обогащенных тонкодисперсными частицами (глины, суглинки) происходит перемещение влаги в значительной толще почвы, порядка нескольких десятков сантиметров и более. В некоторых случаях в перемещение вовлекаются засоленные грунтовые воды. Таким путем формируются поверхностные скопления солей, иногда образующие сплошные солевые корочки.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В</w:t>
      </w:r>
      <w:r w:rsidR="004F24C0" w:rsidRPr="004F24C0">
        <w:rPr>
          <w:rFonts w:ascii="Times New Roman" w:hAnsi="Times New Roman"/>
          <w:sz w:val="28"/>
          <w:szCs w:val="28"/>
        </w:rPr>
        <w:t xml:space="preserve"> </w:t>
      </w:r>
      <w:r w:rsidRPr="004F24C0">
        <w:rPr>
          <w:rFonts w:ascii="Times New Roman" w:hAnsi="Times New Roman"/>
          <w:sz w:val="28"/>
          <w:szCs w:val="28"/>
        </w:rPr>
        <w:t>незначительных</w:t>
      </w:r>
      <w:r w:rsidR="004F24C0" w:rsidRPr="004F24C0">
        <w:rPr>
          <w:rFonts w:ascii="Times New Roman" w:hAnsi="Times New Roman"/>
          <w:sz w:val="28"/>
          <w:szCs w:val="28"/>
        </w:rPr>
        <w:t xml:space="preserve"> </w:t>
      </w:r>
      <w:r w:rsidRPr="004F24C0">
        <w:rPr>
          <w:rFonts w:ascii="Times New Roman" w:hAnsi="Times New Roman"/>
          <w:sz w:val="28"/>
          <w:szCs w:val="28"/>
        </w:rPr>
        <w:t>масштабах</w:t>
      </w:r>
      <w:r w:rsidR="004F24C0" w:rsidRPr="004F24C0">
        <w:rPr>
          <w:rFonts w:ascii="Times New Roman" w:hAnsi="Times New Roman"/>
          <w:sz w:val="28"/>
          <w:szCs w:val="28"/>
        </w:rPr>
        <w:t xml:space="preserve"> </w:t>
      </w:r>
      <w:r w:rsidRPr="004F24C0">
        <w:rPr>
          <w:rFonts w:ascii="Times New Roman" w:hAnsi="Times New Roman"/>
          <w:sz w:val="28"/>
          <w:szCs w:val="28"/>
        </w:rPr>
        <w:t>подобные механизмы перемещения наблюдались даже в пахотных почвах гумидных областей (таежная зона). При этом было обнаружено не только перемещение</w:t>
      </w:r>
      <w:r w:rsidR="004F24C0" w:rsidRPr="004F24C0">
        <w:rPr>
          <w:rFonts w:ascii="Times New Roman" w:hAnsi="Times New Roman"/>
          <w:sz w:val="28"/>
          <w:szCs w:val="28"/>
        </w:rPr>
        <w:t xml:space="preserve"> </w:t>
      </w:r>
      <w:r w:rsidRPr="004F24C0">
        <w:rPr>
          <w:rFonts w:ascii="Times New Roman" w:hAnsi="Times New Roman"/>
          <w:sz w:val="28"/>
          <w:szCs w:val="28"/>
        </w:rPr>
        <w:t>растворенных веществ,</w:t>
      </w:r>
      <w:r w:rsidR="004F24C0" w:rsidRPr="004F24C0">
        <w:rPr>
          <w:rFonts w:ascii="Times New Roman" w:hAnsi="Times New Roman"/>
          <w:sz w:val="28"/>
          <w:szCs w:val="28"/>
        </w:rPr>
        <w:t xml:space="preserve"> </w:t>
      </w:r>
      <w:r w:rsidRPr="004F24C0">
        <w:rPr>
          <w:rFonts w:ascii="Times New Roman" w:hAnsi="Times New Roman"/>
          <w:sz w:val="28"/>
          <w:szCs w:val="28"/>
        </w:rPr>
        <w:t xml:space="preserve">но и илистых частиц самой почвы с сорбированными на этих частицах веществами. Восходящее перемещение растворенных веществ является главной причиной развития процессов вторичного засоления, которое наблюдается в условиях неумеренного орошения пахотных почв при соединении почвенной влаги с засоленными грунтовыми водами. Это явление, связанное с ошибками при орошении, может принести значительный ущерб сельскому хозяйству.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Экспериментальное</w:t>
      </w:r>
      <w:r w:rsidR="004F24C0" w:rsidRPr="004F24C0">
        <w:rPr>
          <w:rFonts w:ascii="Times New Roman" w:hAnsi="Times New Roman"/>
          <w:sz w:val="28"/>
          <w:szCs w:val="28"/>
        </w:rPr>
        <w:t xml:space="preserve"> </w:t>
      </w:r>
      <w:r w:rsidRPr="004F24C0">
        <w:rPr>
          <w:rFonts w:ascii="Times New Roman" w:hAnsi="Times New Roman"/>
          <w:sz w:val="28"/>
          <w:szCs w:val="28"/>
        </w:rPr>
        <w:t xml:space="preserve">исследование восходящих потоков в почве проводится теми же методами, что и при нисходящей вертикальной миграции.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Почвенные растворы участвуют также в поверхностных и</w:t>
      </w:r>
      <w:r w:rsidR="004F24C0" w:rsidRPr="004F24C0">
        <w:rPr>
          <w:rFonts w:ascii="Times New Roman" w:hAnsi="Times New Roman"/>
          <w:sz w:val="28"/>
          <w:szCs w:val="28"/>
        </w:rPr>
        <w:t xml:space="preserve"> </w:t>
      </w:r>
      <w:r w:rsidRPr="004F24C0">
        <w:rPr>
          <w:rFonts w:ascii="Times New Roman" w:hAnsi="Times New Roman"/>
          <w:sz w:val="28"/>
          <w:szCs w:val="28"/>
        </w:rPr>
        <w:t>внутрипочвенных перемещениях вещества, которые наблюдаются</w:t>
      </w:r>
      <w:r w:rsidR="004F24C0" w:rsidRPr="004F24C0">
        <w:rPr>
          <w:rFonts w:ascii="Times New Roman" w:hAnsi="Times New Roman"/>
          <w:sz w:val="28"/>
          <w:szCs w:val="28"/>
        </w:rPr>
        <w:t xml:space="preserve"> </w:t>
      </w:r>
      <w:r w:rsidRPr="004F24C0">
        <w:rPr>
          <w:rFonts w:ascii="Times New Roman" w:hAnsi="Times New Roman"/>
          <w:sz w:val="28"/>
          <w:szCs w:val="28"/>
        </w:rPr>
        <w:t>практически во всех почвах. Однако местные условия существенно влияют на проявление этих процессов. Так, поверхностный сток особенно развит на почвах тяжелого механического состава, залегающих на склонах.</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Поверхностному</w:t>
      </w:r>
      <w:r w:rsidR="004F24C0" w:rsidRPr="004F24C0">
        <w:rPr>
          <w:rFonts w:ascii="Times New Roman" w:hAnsi="Times New Roman"/>
          <w:sz w:val="28"/>
          <w:szCs w:val="28"/>
        </w:rPr>
        <w:t xml:space="preserve"> </w:t>
      </w:r>
      <w:r w:rsidRPr="004F24C0">
        <w:rPr>
          <w:rFonts w:ascii="Times New Roman" w:hAnsi="Times New Roman"/>
          <w:sz w:val="28"/>
          <w:szCs w:val="28"/>
        </w:rPr>
        <w:t>стоку</w:t>
      </w:r>
      <w:r w:rsidR="004F24C0" w:rsidRPr="004F24C0">
        <w:rPr>
          <w:rFonts w:ascii="Times New Roman" w:hAnsi="Times New Roman"/>
          <w:sz w:val="28"/>
          <w:szCs w:val="28"/>
        </w:rPr>
        <w:t xml:space="preserve"> </w:t>
      </w:r>
      <w:r w:rsidRPr="004F24C0">
        <w:rPr>
          <w:rFonts w:ascii="Times New Roman" w:hAnsi="Times New Roman"/>
          <w:sz w:val="28"/>
          <w:szCs w:val="28"/>
        </w:rPr>
        <w:t>способствуют ливневый характер осадков, интенсивное таяние снега весной при более или менее значительном зимнем промерзании почвы. С поверхностным стоком происходят наиболее масштабные абиотические перемещения вещества в современных почвах, как пахотных, так и целинных. Например, вынос вещества с эродируемой пашни может достигать десятков тонн на гектар</w:t>
      </w:r>
      <w:r w:rsidR="004F24C0" w:rsidRPr="004F24C0">
        <w:rPr>
          <w:rFonts w:ascii="Times New Roman" w:hAnsi="Times New Roman"/>
          <w:sz w:val="28"/>
          <w:szCs w:val="28"/>
        </w:rPr>
        <w:t xml:space="preserve"> </w:t>
      </w:r>
      <w:r w:rsidRPr="004F24C0">
        <w:rPr>
          <w:rFonts w:ascii="Times New Roman" w:hAnsi="Times New Roman"/>
          <w:sz w:val="28"/>
          <w:szCs w:val="28"/>
        </w:rPr>
        <w:t>в год.</w:t>
      </w:r>
      <w:r w:rsidR="004F24C0" w:rsidRPr="004F24C0">
        <w:rPr>
          <w:rFonts w:ascii="Times New Roman" w:hAnsi="Times New Roman"/>
          <w:sz w:val="28"/>
          <w:szCs w:val="28"/>
        </w:rPr>
        <w:t xml:space="preserve"> </w:t>
      </w:r>
      <w:r w:rsidRPr="004F24C0">
        <w:rPr>
          <w:rFonts w:ascii="Times New Roman" w:hAnsi="Times New Roman"/>
          <w:sz w:val="28"/>
          <w:szCs w:val="28"/>
        </w:rPr>
        <w:t>Принципиально важной особенностью миграции вещества с поверхностным стоком является необратимый характер перемещения и выноса вещества из почвы, поскольку основная масса мигрирующих соединений попадает в воды речного стока, выносится в океан , накапливается в донных отложениях рек и ручьев.</w:t>
      </w:r>
      <w:r w:rsidR="004F24C0" w:rsidRPr="004F24C0">
        <w:rPr>
          <w:rFonts w:ascii="Times New Roman" w:hAnsi="Times New Roman"/>
          <w:sz w:val="28"/>
          <w:szCs w:val="28"/>
        </w:rPr>
        <w:t xml:space="preserve"> </w:t>
      </w:r>
      <w:r w:rsidRPr="004F24C0">
        <w:rPr>
          <w:rFonts w:ascii="Times New Roman" w:hAnsi="Times New Roman"/>
          <w:sz w:val="28"/>
          <w:szCs w:val="28"/>
        </w:rPr>
        <w:t>В случае вертикальной нисходящей миграции</w:t>
      </w:r>
      <w:r w:rsidR="004F24C0" w:rsidRPr="004F24C0">
        <w:rPr>
          <w:rFonts w:ascii="Times New Roman" w:hAnsi="Times New Roman"/>
          <w:sz w:val="28"/>
          <w:szCs w:val="28"/>
        </w:rPr>
        <w:t xml:space="preserve"> </w:t>
      </w:r>
      <w:r w:rsidRPr="004F24C0">
        <w:rPr>
          <w:rFonts w:ascii="Times New Roman" w:hAnsi="Times New Roman"/>
          <w:sz w:val="28"/>
          <w:szCs w:val="28"/>
        </w:rPr>
        <w:t>часть вещества может попадать в грунтовые воды и также навсегда теряться из почвы, однако размеры данного выноса для сорбируемых веществ крайне незначительны по сравнению с выносом вещества из почвы с поверхностным стоком. При</w:t>
      </w:r>
      <w:r w:rsidR="004F24C0" w:rsidRPr="004F24C0">
        <w:rPr>
          <w:rFonts w:ascii="Times New Roman" w:hAnsi="Times New Roman"/>
          <w:sz w:val="28"/>
          <w:szCs w:val="28"/>
        </w:rPr>
        <w:t xml:space="preserve"> </w:t>
      </w:r>
      <w:r w:rsidRPr="004F24C0">
        <w:rPr>
          <w:rFonts w:ascii="Times New Roman" w:hAnsi="Times New Roman"/>
          <w:sz w:val="28"/>
          <w:szCs w:val="28"/>
        </w:rPr>
        <w:t>вертикальной миграции вещества в почвах преимущественно наблюдается перераспределение вещества в пределах почвенного профиля,</w:t>
      </w:r>
      <w:r w:rsidR="004F24C0" w:rsidRPr="004F24C0">
        <w:rPr>
          <w:rFonts w:ascii="Times New Roman" w:hAnsi="Times New Roman"/>
          <w:sz w:val="28"/>
          <w:szCs w:val="28"/>
        </w:rPr>
        <w:t xml:space="preserve"> </w:t>
      </w:r>
      <w:r w:rsidRPr="004F24C0">
        <w:rPr>
          <w:rFonts w:ascii="Times New Roman" w:hAnsi="Times New Roman"/>
          <w:sz w:val="28"/>
          <w:szCs w:val="28"/>
        </w:rPr>
        <w:t>а с поверхностным перемещением</w:t>
      </w:r>
      <w:r w:rsidR="004F24C0" w:rsidRPr="004F24C0">
        <w:rPr>
          <w:rFonts w:ascii="Times New Roman" w:hAnsi="Times New Roman"/>
          <w:sz w:val="28"/>
          <w:szCs w:val="28"/>
        </w:rPr>
        <w:t xml:space="preserve"> </w:t>
      </w:r>
      <w:r w:rsidRPr="004F24C0">
        <w:rPr>
          <w:rFonts w:ascii="Times New Roman" w:hAnsi="Times New Roman"/>
          <w:sz w:val="28"/>
          <w:szCs w:val="28"/>
        </w:rPr>
        <w:t>-</w:t>
      </w:r>
      <w:r w:rsidR="004F24C0" w:rsidRPr="004F24C0">
        <w:rPr>
          <w:rFonts w:ascii="Times New Roman" w:hAnsi="Times New Roman"/>
          <w:sz w:val="28"/>
          <w:szCs w:val="28"/>
        </w:rPr>
        <w:t xml:space="preserve"> </w:t>
      </w:r>
      <w:r w:rsidRPr="004F24C0">
        <w:rPr>
          <w:rFonts w:ascii="Times New Roman" w:hAnsi="Times New Roman"/>
          <w:sz w:val="28"/>
          <w:szCs w:val="28"/>
        </w:rPr>
        <w:t>необратимый вынос из почвы.</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Боковое, или латеральное,</w:t>
      </w:r>
      <w:r w:rsidR="004F24C0" w:rsidRPr="004F24C0">
        <w:rPr>
          <w:rFonts w:ascii="Times New Roman" w:hAnsi="Times New Roman"/>
          <w:sz w:val="28"/>
          <w:szCs w:val="28"/>
        </w:rPr>
        <w:t xml:space="preserve"> </w:t>
      </w:r>
      <w:r w:rsidRPr="004F24C0">
        <w:rPr>
          <w:rFonts w:ascii="Times New Roman" w:hAnsi="Times New Roman"/>
          <w:sz w:val="28"/>
          <w:szCs w:val="28"/>
        </w:rPr>
        <w:t>перемещение вещества может быть не только поверхностным, но и внутрипочвенным. Благоприятны для развития последнего почвы на так называемых двучленных отложениях, особенно если они залегают на склонах. В таких почвах создается как бы внутрипрофильный</w:t>
      </w:r>
      <w:r w:rsidR="004F24C0" w:rsidRPr="004F24C0">
        <w:rPr>
          <w:rFonts w:ascii="Times New Roman" w:hAnsi="Times New Roman"/>
          <w:sz w:val="28"/>
          <w:szCs w:val="28"/>
        </w:rPr>
        <w:t xml:space="preserve"> </w:t>
      </w:r>
      <w:r w:rsidRPr="004F24C0">
        <w:rPr>
          <w:rFonts w:ascii="Times New Roman" w:hAnsi="Times New Roman"/>
          <w:sz w:val="28"/>
          <w:szCs w:val="28"/>
        </w:rPr>
        <w:t>водоупор, обычно совпадающий с иллювиальным горизонтом, по которому и происходит внутрипочвенное боковое перемещение почвенного раствора. Боковое внутрипочвенное перемещение приблизительно соизмеримо с вертикальной миграцией вещества в почвах подзолистого типа. Экспериментальный материал по боковому перемещению как с проверхностным, так и внутрипочвенным стоком, получена с</w:t>
      </w:r>
      <w:r w:rsidR="004F24C0" w:rsidRPr="004F24C0">
        <w:rPr>
          <w:rFonts w:ascii="Times New Roman" w:hAnsi="Times New Roman"/>
          <w:sz w:val="28"/>
          <w:szCs w:val="28"/>
        </w:rPr>
        <w:t xml:space="preserve"> </w:t>
      </w:r>
      <w:r w:rsidRPr="004F24C0">
        <w:rPr>
          <w:rFonts w:ascii="Times New Roman" w:hAnsi="Times New Roman"/>
          <w:sz w:val="28"/>
          <w:szCs w:val="28"/>
        </w:rPr>
        <w:t>использованием стоковых площадок, представляющих собой ограниченный участок территории (от нескольких сотен до нескольких тысяч квадратных метров) на склоне, в нижней части которого установлены специальные емкости, куда собираются стоки, затем проводится химический анализ собранных вод. Используется также изотопно-индикаторный метод.</w:t>
      </w:r>
    </w:p>
    <w:p w:rsidR="00573F92" w:rsidRDefault="00B84DA2" w:rsidP="004F24C0">
      <w:pPr>
        <w:spacing w:line="360" w:lineRule="auto"/>
        <w:ind w:firstLine="709"/>
        <w:jc w:val="both"/>
        <w:rPr>
          <w:rFonts w:ascii="Times New Roman" w:hAnsi="Times New Roman"/>
          <w:sz w:val="28"/>
          <w:szCs w:val="28"/>
          <w:lang w:val="en-US"/>
        </w:rPr>
      </w:pPr>
      <w:r w:rsidRPr="004F24C0">
        <w:rPr>
          <w:rFonts w:ascii="Times New Roman" w:hAnsi="Times New Roman"/>
          <w:sz w:val="28"/>
          <w:szCs w:val="28"/>
        </w:rPr>
        <w:t>Схематическая модель биогеохимического круговорота в самом общем виде включает в себя следующие звенья:</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1.</w:t>
      </w:r>
      <w:r w:rsidR="00573F92" w:rsidRPr="00573F92">
        <w:rPr>
          <w:rFonts w:ascii="Times New Roman" w:hAnsi="Times New Roman"/>
          <w:sz w:val="28"/>
          <w:szCs w:val="28"/>
        </w:rPr>
        <w:t xml:space="preserve"> </w:t>
      </w:r>
      <w:r w:rsidRPr="004F24C0">
        <w:rPr>
          <w:rFonts w:ascii="Times New Roman" w:hAnsi="Times New Roman"/>
          <w:sz w:val="28"/>
          <w:szCs w:val="28"/>
        </w:rPr>
        <w:t>химические формы элемента в почве;</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2. поступление в растения его доступных форм;</w:t>
      </w:r>
    </w:p>
    <w:p w:rsidR="00573F92" w:rsidRDefault="00B84DA2" w:rsidP="004F24C0">
      <w:pPr>
        <w:spacing w:line="360" w:lineRule="auto"/>
        <w:ind w:firstLine="709"/>
        <w:jc w:val="both"/>
        <w:rPr>
          <w:rFonts w:ascii="Times New Roman" w:hAnsi="Times New Roman"/>
          <w:sz w:val="28"/>
          <w:szCs w:val="28"/>
          <w:lang w:val="en-US"/>
        </w:rPr>
      </w:pPr>
      <w:r w:rsidRPr="004F24C0">
        <w:rPr>
          <w:rFonts w:ascii="Times New Roman" w:hAnsi="Times New Roman"/>
          <w:sz w:val="28"/>
          <w:szCs w:val="28"/>
        </w:rPr>
        <w:t>3.</w:t>
      </w:r>
      <w:r w:rsidR="00573F92" w:rsidRPr="00573F92">
        <w:rPr>
          <w:rFonts w:ascii="Times New Roman" w:hAnsi="Times New Roman"/>
          <w:sz w:val="28"/>
          <w:szCs w:val="28"/>
        </w:rPr>
        <w:t xml:space="preserve"> </w:t>
      </w:r>
      <w:r w:rsidRPr="004F24C0">
        <w:rPr>
          <w:rFonts w:ascii="Times New Roman" w:hAnsi="Times New Roman"/>
          <w:sz w:val="28"/>
          <w:szCs w:val="28"/>
        </w:rPr>
        <w:t>перераспределение элемента по наземным органам и корневой системе растений (биологическая миграция);</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4. возвращение элемента в почву в трансформированной форме в составе прижизненных выделений и с мертвыми остатками;</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5. утилизация и трансформация растительных остатков почвенными животными и микроорганизмами в сочетании с абиогенными процессами трансформации и миграции веществ до достижения исходного состояния.</w:t>
      </w:r>
      <w:r w:rsidR="004F24C0" w:rsidRPr="004F24C0">
        <w:rPr>
          <w:rFonts w:ascii="Times New Roman" w:hAnsi="Times New Roman"/>
          <w:sz w:val="28"/>
          <w:szCs w:val="28"/>
        </w:rPr>
        <w:t xml:space="preserve">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Биогеохимический круговорот является необходимым условием существования жизни в глобальном масштабе, подобно тому, как обмен веществ является необходимым условием жизни отдельного организма.</w:t>
      </w:r>
      <w:r w:rsidR="004F24C0" w:rsidRPr="004F24C0">
        <w:rPr>
          <w:rFonts w:ascii="Times New Roman" w:hAnsi="Times New Roman"/>
          <w:sz w:val="28"/>
          <w:szCs w:val="28"/>
        </w:rPr>
        <w:t xml:space="preserve"> </w:t>
      </w:r>
      <w:r w:rsidRPr="004F24C0">
        <w:rPr>
          <w:rFonts w:ascii="Times New Roman" w:hAnsi="Times New Roman"/>
          <w:sz w:val="28"/>
          <w:szCs w:val="28"/>
        </w:rPr>
        <w:t>Без почвенного раствора</w:t>
      </w:r>
      <w:r w:rsidR="004F24C0" w:rsidRPr="004F24C0">
        <w:rPr>
          <w:rFonts w:ascii="Times New Roman" w:hAnsi="Times New Roman"/>
          <w:sz w:val="28"/>
          <w:szCs w:val="28"/>
        </w:rPr>
        <w:t xml:space="preserve"> </w:t>
      </w:r>
      <w:r w:rsidRPr="004F24C0">
        <w:rPr>
          <w:rFonts w:ascii="Times New Roman" w:hAnsi="Times New Roman"/>
          <w:sz w:val="28"/>
          <w:szCs w:val="28"/>
        </w:rPr>
        <w:t xml:space="preserve">биогеохимический круговорот не может осуществиться. </w:t>
      </w:r>
    </w:p>
    <w:p w:rsidR="00573F92" w:rsidRPr="00573F92" w:rsidRDefault="00573F92" w:rsidP="00573F92">
      <w:pPr>
        <w:spacing w:line="360" w:lineRule="auto"/>
        <w:ind w:firstLine="709"/>
        <w:jc w:val="center"/>
        <w:rPr>
          <w:rFonts w:ascii="Times New Roman" w:hAnsi="Times New Roman"/>
          <w:sz w:val="28"/>
          <w:szCs w:val="28"/>
          <w:lang w:val="en-US"/>
        </w:rPr>
      </w:pPr>
      <w:r w:rsidRPr="00573F92">
        <w:rPr>
          <w:rFonts w:ascii="Times New Roman" w:hAnsi="Times New Roman"/>
          <w:b/>
          <w:bCs/>
          <w:sz w:val="28"/>
          <w:szCs w:val="28"/>
        </w:rPr>
        <w:br w:type="page"/>
      </w:r>
      <w:r w:rsidR="00B84DA2" w:rsidRPr="004F24C0">
        <w:rPr>
          <w:rFonts w:ascii="Times New Roman" w:hAnsi="Times New Roman"/>
          <w:b/>
          <w:bCs/>
          <w:sz w:val="28"/>
          <w:szCs w:val="28"/>
        </w:rPr>
        <w:t>Заключение</w:t>
      </w:r>
    </w:p>
    <w:p w:rsidR="00573F92" w:rsidRDefault="00573F92" w:rsidP="004F24C0">
      <w:pPr>
        <w:spacing w:line="360" w:lineRule="auto"/>
        <w:ind w:firstLine="709"/>
        <w:jc w:val="both"/>
        <w:rPr>
          <w:rFonts w:ascii="Times New Roman" w:hAnsi="Times New Roman"/>
          <w:sz w:val="28"/>
          <w:szCs w:val="28"/>
          <w:lang w:val="en-US"/>
        </w:rPr>
      </w:pP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Почвенный раствор — это жидкая часть почвы, исключительно динамичная по объему и составу, заполняющая поровое</w:t>
      </w:r>
      <w:r w:rsidR="004F24C0" w:rsidRPr="004F24C0">
        <w:rPr>
          <w:rFonts w:ascii="Times New Roman" w:hAnsi="Times New Roman"/>
          <w:sz w:val="28"/>
          <w:szCs w:val="28"/>
        </w:rPr>
        <w:t xml:space="preserve"> </w:t>
      </w:r>
      <w:r w:rsidRPr="004F24C0">
        <w:rPr>
          <w:rFonts w:ascii="Times New Roman" w:hAnsi="Times New Roman"/>
          <w:sz w:val="28"/>
          <w:szCs w:val="28"/>
        </w:rPr>
        <w:t>пространство почвы. Содержание и свойства почвенного раствора зависят от водно-физических свойств почвы и от ее состояния в данный момент в соответствии с условиями грунтового и атмосферного увлажнения при данном состоянии погоды. В районах</w:t>
      </w:r>
      <w:r w:rsidR="004F24C0" w:rsidRPr="004F24C0">
        <w:rPr>
          <w:rFonts w:ascii="Times New Roman" w:hAnsi="Times New Roman"/>
          <w:sz w:val="28"/>
          <w:szCs w:val="28"/>
        </w:rPr>
        <w:t xml:space="preserve"> </w:t>
      </w:r>
      <w:r w:rsidRPr="004F24C0">
        <w:rPr>
          <w:rFonts w:ascii="Times New Roman" w:hAnsi="Times New Roman"/>
          <w:sz w:val="28"/>
          <w:szCs w:val="28"/>
        </w:rPr>
        <w:t>с низкими зимними температурами в холодный сезон жидкая фаза почвы переходит в твердое состояние (замерзает), превращаясь в лед, при повышении температуры часть</w:t>
      </w:r>
      <w:r w:rsidR="004F24C0" w:rsidRPr="004F24C0">
        <w:rPr>
          <w:rFonts w:ascii="Times New Roman" w:hAnsi="Times New Roman"/>
          <w:sz w:val="28"/>
          <w:szCs w:val="28"/>
        </w:rPr>
        <w:t xml:space="preserve"> </w:t>
      </w:r>
      <w:r w:rsidRPr="004F24C0">
        <w:rPr>
          <w:rFonts w:ascii="Times New Roman" w:hAnsi="Times New Roman"/>
          <w:sz w:val="28"/>
          <w:szCs w:val="28"/>
        </w:rPr>
        <w:t>почвенного раствора</w:t>
      </w:r>
      <w:r w:rsidR="004F24C0" w:rsidRPr="004F24C0">
        <w:rPr>
          <w:rFonts w:ascii="Times New Roman" w:hAnsi="Times New Roman"/>
          <w:sz w:val="28"/>
          <w:szCs w:val="28"/>
        </w:rPr>
        <w:t xml:space="preserve"> </w:t>
      </w:r>
      <w:r w:rsidRPr="004F24C0">
        <w:rPr>
          <w:rFonts w:ascii="Times New Roman" w:hAnsi="Times New Roman"/>
          <w:sz w:val="28"/>
          <w:szCs w:val="28"/>
        </w:rPr>
        <w:t>может испариться, перейти в газовую фазу почвы.</w:t>
      </w:r>
      <w:r w:rsidR="004F24C0" w:rsidRPr="004F24C0">
        <w:rPr>
          <w:rFonts w:ascii="Times New Roman" w:hAnsi="Times New Roman"/>
          <w:sz w:val="28"/>
          <w:szCs w:val="28"/>
        </w:rPr>
        <w:t xml:space="preserve"> </w:t>
      </w:r>
      <w:r w:rsidRPr="004F24C0">
        <w:rPr>
          <w:rFonts w:ascii="Times New Roman" w:hAnsi="Times New Roman"/>
          <w:sz w:val="28"/>
          <w:szCs w:val="28"/>
        </w:rPr>
        <w:t>Жидкая фаза — это «кровь»</w:t>
      </w:r>
      <w:r w:rsidR="004F24C0" w:rsidRPr="004F24C0">
        <w:rPr>
          <w:rFonts w:ascii="Times New Roman" w:hAnsi="Times New Roman"/>
          <w:sz w:val="28"/>
          <w:szCs w:val="28"/>
        </w:rPr>
        <w:t xml:space="preserve"> </w:t>
      </w:r>
      <w:r w:rsidRPr="004F24C0">
        <w:rPr>
          <w:rFonts w:ascii="Times New Roman" w:hAnsi="Times New Roman"/>
          <w:sz w:val="28"/>
          <w:szCs w:val="28"/>
        </w:rPr>
        <w:t>почвенного тела, служащая основным фактором</w:t>
      </w:r>
      <w:r w:rsidR="004F24C0" w:rsidRPr="004F24C0">
        <w:rPr>
          <w:rFonts w:ascii="Times New Roman" w:hAnsi="Times New Roman"/>
          <w:sz w:val="28"/>
          <w:szCs w:val="28"/>
        </w:rPr>
        <w:t xml:space="preserve"> </w:t>
      </w:r>
      <w:r w:rsidRPr="004F24C0">
        <w:rPr>
          <w:rFonts w:ascii="Times New Roman" w:hAnsi="Times New Roman"/>
          <w:sz w:val="28"/>
          <w:szCs w:val="28"/>
        </w:rPr>
        <w:t>дифференциации почвенного профиля, так как главным образом путем вертикального и латерального передвижения воды в почве происходит в ней перемещение тех или иных веществ в виде суспензий или растворов, истинных либо коллоидных.</w:t>
      </w:r>
      <w:r w:rsidR="004F24C0" w:rsidRPr="004F24C0">
        <w:rPr>
          <w:rFonts w:ascii="Times New Roman" w:hAnsi="Times New Roman"/>
          <w:sz w:val="28"/>
          <w:szCs w:val="28"/>
        </w:rPr>
        <w:t xml:space="preserve"> </w:t>
      </w:r>
      <w:r w:rsidRPr="004F24C0">
        <w:rPr>
          <w:rFonts w:ascii="Times New Roman" w:hAnsi="Times New Roman"/>
          <w:sz w:val="28"/>
          <w:szCs w:val="28"/>
        </w:rPr>
        <w:t>Почвенный раствор</w:t>
      </w:r>
      <w:r w:rsidR="004F24C0" w:rsidRPr="004F24C0">
        <w:rPr>
          <w:rFonts w:ascii="Times New Roman" w:hAnsi="Times New Roman"/>
          <w:sz w:val="28"/>
          <w:szCs w:val="28"/>
        </w:rPr>
        <w:t xml:space="preserve"> </w:t>
      </w:r>
      <w:r w:rsidRPr="004F24C0">
        <w:rPr>
          <w:rFonts w:ascii="Times New Roman" w:hAnsi="Times New Roman"/>
          <w:sz w:val="28"/>
          <w:szCs w:val="28"/>
        </w:rPr>
        <w:t xml:space="preserve">служит основным и непосредственным источником элементов питания для растений. Так как из него растения усваивают большинство питательных веществ. Он создает определенную среду, в которой развиваются микроорганизмы, и </w:t>
      </w:r>
      <w:r w:rsidR="00573F92" w:rsidRPr="004F24C0">
        <w:rPr>
          <w:rFonts w:ascii="Times New Roman" w:hAnsi="Times New Roman"/>
          <w:sz w:val="28"/>
          <w:szCs w:val="28"/>
        </w:rPr>
        <w:t>служит,</w:t>
      </w:r>
      <w:r w:rsidRPr="004F24C0">
        <w:rPr>
          <w:rFonts w:ascii="Times New Roman" w:hAnsi="Times New Roman"/>
          <w:sz w:val="28"/>
          <w:szCs w:val="28"/>
        </w:rPr>
        <w:t xml:space="preserve"> поэтому основным регулятором микробиологической деятельности.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Но в ряде случаев почвенный раствор может оказать неблагоприятное воздействие на условия жизни и почвообразовательный процесс.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При высокой концентрации почвенного раствора наступает так называемая физиологическая сухость, когда имеющиеся в растворе элементы питания не могут быть усвоены микроорганизмами и растениями, потому что осмотическое давление концентрированного почвенного раствора значительно превышает</w:t>
      </w:r>
      <w:r w:rsidR="004F24C0" w:rsidRPr="004F24C0">
        <w:rPr>
          <w:rFonts w:ascii="Times New Roman" w:hAnsi="Times New Roman"/>
          <w:sz w:val="28"/>
          <w:szCs w:val="28"/>
        </w:rPr>
        <w:t xml:space="preserve"> </w:t>
      </w:r>
      <w:r w:rsidRPr="004F24C0">
        <w:rPr>
          <w:rFonts w:ascii="Times New Roman" w:hAnsi="Times New Roman"/>
          <w:sz w:val="28"/>
          <w:szCs w:val="28"/>
        </w:rPr>
        <w:t>осмотическое давление сока в клетках корней или плазме микроорганизмов.</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Кислая и щелочная реакции почвенного раствора подавляют развитие и деятельность микроорганизмов. К этому же приводит и присутствие в почвенном растворе ряда соединений, которые даже при малой концентрации губительны для растений —</w:t>
      </w:r>
      <w:r w:rsidR="004F24C0" w:rsidRPr="004F24C0">
        <w:rPr>
          <w:rFonts w:ascii="Times New Roman" w:hAnsi="Times New Roman"/>
          <w:sz w:val="28"/>
          <w:szCs w:val="28"/>
        </w:rPr>
        <w:t xml:space="preserve"> </w:t>
      </w:r>
      <w:r w:rsidRPr="004F24C0">
        <w:rPr>
          <w:rFonts w:ascii="Times New Roman" w:hAnsi="Times New Roman"/>
          <w:sz w:val="28"/>
          <w:szCs w:val="28"/>
        </w:rPr>
        <w:t>это сода, сероводород и закисные формы железа.</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 xml:space="preserve">Почвенный раствор играет большую роль в почвообразовании. Кислая его реакция способствует подзолообразованию, а высокая концентрация легкорастворимых солей приводит к образованию солончаков. </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Концентрацию почвенного раствора уменьшают промыванием почвы пресными водами. Состав его изменяют внесением удобрений, а реакцию — гипсованием и известкованием. Эти мероприятия позволяют создать искусственное плодородие почв. Воздействие на плодородие почв основывается на том,</w:t>
      </w:r>
      <w:r w:rsidR="004F24C0" w:rsidRPr="004F24C0">
        <w:rPr>
          <w:rFonts w:ascii="Times New Roman" w:hAnsi="Times New Roman"/>
          <w:sz w:val="28"/>
          <w:szCs w:val="28"/>
        </w:rPr>
        <w:t xml:space="preserve"> </w:t>
      </w:r>
      <w:r w:rsidRPr="004F24C0">
        <w:rPr>
          <w:rFonts w:ascii="Times New Roman" w:hAnsi="Times New Roman"/>
          <w:sz w:val="28"/>
          <w:szCs w:val="28"/>
        </w:rPr>
        <w:t>что все факторы жизни растений</w:t>
      </w:r>
      <w:r w:rsidR="004F24C0" w:rsidRPr="004F24C0">
        <w:rPr>
          <w:rFonts w:ascii="Times New Roman" w:hAnsi="Times New Roman"/>
          <w:sz w:val="28"/>
          <w:szCs w:val="28"/>
        </w:rPr>
        <w:t xml:space="preserve"> </w:t>
      </w:r>
      <w:r w:rsidRPr="004F24C0">
        <w:rPr>
          <w:rFonts w:ascii="Times New Roman" w:hAnsi="Times New Roman"/>
          <w:sz w:val="28"/>
          <w:szCs w:val="28"/>
        </w:rPr>
        <w:t>(элементы питания, вода, кислород) равнозначны. Нельзя повысить урожайность, улучшая лишь один из режимов — питательный, водный или воздушный. Односторонне воздействие на один из факторов привод к постепенному уменьшению эффекта (закон убывающего плодородия.)</w:t>
      </w:r>
    </w:p>
    <w:p w:rsidR="00B84DA2" w:rsidRPr="004F24C0" w:rsidRDefault="00B84DA2" w:rsidP="004F24C0">
      <w:pPr>
        <w:spacing w:line="360" w:lineRule="auto"/>
        <w:ind w:firstLine="709"/>
        <w:jc w:val="both"/>
        <w:rPr>
          <w:rFonts w:ascii="Times New Roman" w:hAnsi="Times New Roman"/>
          <w:sz w:val="28"/>
          <w:szCs w:val="28"/>
        </w:rPr>
      </w:pPr>
      <w:r w:rsidRPr="004F24C0">
        <w:rPr>
          <w:rFonts w:ascii="Times New Roman" w:hAnsi="Times New Roman"/>
          <w:sz w:val="28"/>
          <w:szCs w:val="28"/>
        </w:rPr>
        <w:t>Исчерпывающее знание</w:t>
      </w:r>
      <w:r w:rsidR="004F24C0" w:rsidRPr="004F24C0">
        <w:rPr>
          <w:rFonts w:ascii="Times New Roman" w:hAnsi="Times New Roman"/>
          <w:sz w:val="28"/>
          <w:szCs w:val="28"/>
        </w:rPr>
        <w:t xml:space="preserve"> </w:t>
      </w:r>
      <w:r w:rsidRPr="004F24C0">
        <w:rPr>
          <w:rFonts w:ascii="Times New Roman" w:hAnsi="Times New Roman"/>
          <w:sz w:val="28"/>
          <w:szCs w:val="28"/>
        </w:rPr>
        <w:t>содержания и свойств почвенного раствора позволяют воздействовать на плодородие почвы в условиях сельскохозяйственного производства,</w:t>
      </w:r>
      <w:r w:rsidR="004F24C0" w:rsidRPr="004F24C0">
        <w:rPr>
          <w:rFonts w:ascii="Times New Roman" w:hAnsi="Times New Roman"/>
          <w:sz w:val="28"/>
          <w:szCs w:val="28"/>
        </w:rPr>
        <w:t xml:space="preserve"> </w:t>
      </w:r>
      <w:r w:rsidRPr="004F24C0">
        <w:rPr>
          <w:rFonts w:ascii="Times New Roman" w:hAnsi="Times New Roman"/>
          <w:sz w:val="28"/>
          <w:szCs w:val="28"/>
        </w:rPr>
        <w:t>давать обоснованные разработки, направленные на улучшение питательного, водного режимов почв, на безопасное применение сельскохозяйственных ядохимикатов, находить эффективные приемы защиты почв</w:t>
      </w:r>
      <w:r w:rsidR="004F24C0" w:rsidRPr="004F24C0">
        <w:rPr>
          <w:rFonts w:ascii="Times New Roman" w:hAnsi="Times New Roman"/>
          <w:sz w:val="28"/>
          <w:szCs w:val="28"/>
        </w:rPr>
        <w:t xml:space="preserve"> </w:t>
      </w:r>
      <w:r w:rsidRPr="004F24C0">
        <w:rPr>
          <w:rFonts w:ascii="Times New Roman" w:hAnsi="Times New Roman"/>
          <w:sz w:val="28"/>
          <w:szCs w:val="28"/>
        </w:rPr>
        <w:t xml:space="preserve">и других природных объектов от загрязняющих веществ. </w:t>
      </w:r>
    </w:p>
    <w:p w:rsidR="00B84DA2" w:rsidRPr="005D403D" w:rsidRDefault="00573F92" w:rsidP="005D403D">
      <w:pPr>
        <w:spacing w:line="360" w:lineRule="auto"/>
        <w:ind w:firstLine="709"/>
        <w:jc w:val="center"/>
        <w:rPr>
          <w:rFonts w:ascii="Times New Roman" w:hAnsi="Times New Roman"/>
          <w:b/>
          <w:sz w:val="28"/>
          <w:szCs w:val="28"/>
        </w:rPr>
      </w:pPr>
      <w:r>
        <w:rPr>
          <w:rFonts w:ascii="Times New Roman" w:hAnsi="Times New Roman"/>
          <w:sz w:val="28"/>
          <w:szCs w:val="28"/>
        </w:rPr>
        <w:br w:type="page"/>
      </w:r>
      <w:r w:rsidR="00B84DA2" w:rsidRPr="005D403D">
        <w:rPr>
          <w:rFonts w:ascii="Times New Roman" w:hAnsi="Times New Roman"/>
          <w:b/>
          <w:sz w:val="28"/>
          <w:szCs w:val="28"/>
        </w:rPr>
        <w:t>Список используемой литературы:</w:t>
      </w:r>
    </w:p>
    <w:p w:rsidR="00573F92" w:rsidRDefault="00573F92" w:rsidP="004F24C0">
      <w:pPr>
        <w:spacing w:line="360" w:lineRule="auto"/>
        <w:ind w:firstLine="709"/>
        <w:jc w:val="both"/>
        <w:rPr>
          <w:rFonts w:ascii="Times New Roman" w:hAnsi="Times New Roman"/>
          <w:sz w:val="28"/>
          <w:szCs w:val="28"/>
          <w:lang w:val="en-US"/>
        </w:rPr>
      </w:pPr>
    </w:p>
    <w:p w:rsidR="00B84DA2" w:rsidRPr="004F24C0" w:rsidRDefault="00B84DA2" w:rsidP="005D403D">
      <w:pPr>
        <w:numPr>
          <w:ilvl w:val="0"/>
          <w:numId w:val="1"/>
        </w:numPr>
        <w:spacing w:line="360" w:lineRule="auto"/>
        <w:ind w:left="0" w:firstLine="0"/>
        <w:jc w:val="both"/>
        <w:rPr>
          <w:rFonts w:ascii="Times New Roman" w:hAnsi="Times New Roman"/>
          <w:sz w:val="28"/>
          <w:szCs w:val="28"/>
        </w:rPr>
      </w:pPr>
      <w:r w:rsidRPr="004F24C0">
        <w:rPr>
          <w:rFonts w:ascii="Times New Roman" w:hAnsi="Times New Roman"/>
          <w:sz w:val="28"/>
          <w:szCs w:val="28"/>
        </w:rPr>
        <w:t>«Почвоведение»</w:t>
      </w:r>
      <w:r w:rsidR="004F24C0" w:rsidRPr="004F24C0">
        <w:rPr>
          <w:rFonts w:ascii="Times New Roman" w:hAnsi="Times New Roman"/>
          <w:sz w:val="28"/>
          <w:szCs w:val="28"/>
        </w:rPr>
        <w:t xml:space="preserve"> </w:t>
      </w:r>
      <w:r w:rsidRPr="004F24C0">
        <w:rPr>
          <w:rFonts w:ascii="Times New Roman" w:hAnsi="Times New Roman"/>
          <w:sz w:val="28"/>
          <w:szCs w:val="28"/>
        </w:rPr>
        <w:t>п/р</w:t>
      </w:r>
      <w:r w:rsidR="004F24C0" w:rsidRPr="004F24C0">
        <w:rPr>
          <w:rFonts w:ascii="Times New Roman" w:hAnsi="Times New Roman"/>
          <w:sz w:val="28"/>
          <w:szCs w:val="28"/>
        </w:rPr>
        <w:t xml:space="preserve"> </w:t>
      </w:r>
      <w:r w:rsidRPr="004F24C0">
        <w:rPr>
          <w:rFonts w:ascii="Times New Roman" w:hAnsi="Times New Roman"/>
          <w:sz w:val="28"/>
          <w:szCs w:val="28"/>
        </w:rPr>
        <w:t>С.Кауричева,</w:t>
      </w:r>
      <w:r w:rsidR="004F24C0" w:rsidRPr="004F24C0">
        <w:rPr>
          <w:rFonts w:ascii="Times New Roman" w:hAnsi="Times New Roman"/>
          <w:sz w:val="28"/>
          <w:szCs w:val="28"/>
        </w:rPr>
        <w:t xml:space="preserve"> </w:t>
      </w:r>
      <w:r w:rsidRPr="004F24C0">
        <w:rPr>
          <w:rFonts w:ascii="Times New Roman" w:hAnsi="Times New Roman"/>
          <w:sz w:val="28"/>
          <w:szCs w:val="28"/>
        </w:rPr>
        <w:t>Москва, Агропромиздат, 1989г.</w:t>
      </w:r>
    </w:p>
    <w:p w:rsidR="00B84DA2" w:rsidRPr="004F24C0" w:rsidRDefault="00B84DA2" w:rsidP="005D403D">
      <w:pPr>
        <w:numPr>
          <w:ilvl w:val="0"/>
          <w:numId w:val="1"/>
        </w:numPr>
        <w:spacing w:line="360" w:lineRule="auto"/>
        <w:ind w:left="0" w:firstLine="0"/>
        <w:jc w:val="both"/>
        <w:rPr>
          <w:rFonts w:ascii="Times New Roman" w:hAnsi="Times New Roman"/>
          <w:sz w:val="28"/>
          <w:szCs w:val="28"/>
        </w:rPr>
      </w:pPr>
      <w:r w:rsidRPr="004F24C0">
        <w:rPr>
          <w:rFonts w:ascii="Times New Roman" w:hAnsi="Times New Roman"/>
          <w:sz w:val="28"/>
          <w:szCs w:val="28"/>
        </w:rPr>
        <w:t>«Земледелие с почвоведением» А.М.</w:t>
      </w:r>
      <w:r w:rsidR="00573F92" w:rsidRPr="00573F92">
        <w:rPr>
          <w:rFonts w:ascii="Times New Roman" w:hAnsi="Times New Roman"/>
          <w:sz w:val="28"/>
          <w:szCs w:val="28"/>
        </w:rPr>
        <w:t xml:space="preserve"> </w:t>
      </w:r>
      <w:r w:rsidRPr="004F24C0">
        <w:rPr>
          <w:rFonts w:ascii="Times New Roman" w:hAnsi="Times New Roman"/>
          <w:sz w:val="28"/>
          <w:szCs w:val="28"/>
        </w:rPr>
        <w:t>Лыкова, А.А.</w:t>
      </w:r>
      <w:r w:rsidR="00573F92" w:rsidRPr="00573F92">
        <w:rPr>
          <w:rFonts w:ascii="Times New Roman" w:hAnsi="Times New Roman"/>
          <w:sz w:val="28"/>
          <w:szCs w:val="28"/>
        </w:rPr>
        <w:t xml:space="preserve"> </w:t>
      </w:r>
      <w:r w:rsidRPr="004F24C0">
        <w:rPr>
          <w:rFonts w:ascii="Times New Roman" w:hAnsi="Times New Roman"/>
          <w:sz w:val="28"/>
          <w:szCs w:val="28"/>
        </w:rPr>
        <w:t>Короткова,</w:t>
      </w:r>
      <w:r w:rsidR="004F24C0" w:rsidRPr="004F24C0">
        <w:rPr>
          <w:rFonts w:ascii="Times New Roman" w:hAnsi="Times New Roman"/>
          <w:sz w:val="28"/>
          <w:szCs w:val="28"/>
        </w:rPr>
        <w:t xml:space="preserve"> </w:t>
      </w:r>
      <w:r w:rsidRPr="004F24C0">
        <w:rPr>
          <w:rFonts w:ascii="Times New Roman" w:hAnsi="Times New Roman"/>
          <w:sz w:val="28"/>
          <w:szCs w:val="28"/>
        </w:rPr>
        <w:t>Г.И.</w:t>
      </w:r>
      <w:r w:rsidR="00573F92" w:rsidRPr="00573F92">
        <w:rPr>
          <w:rFonts w:ascii="Times New Roman" w:hAnsi="Times New Roman"/>
          <w:sz w:val="28"/>
          <w:szCs w:val="28"/>
        </w:rPr>
        <w:t xml:space="preserve"> </w:t>
      </w:r>
      <w:r w:rsidRPr="004F24C0">
        <w:rPr>
          <w:rFonts w:ascii="Times New Roman" w:hAnsi="Times New Roman"/>
          <w:sz w:val="28"/>
          <w:szCs w:val="28"/>
        </w:rPr>
        <w:t>Баздырева, А.Ф.</w:t>
      </w:r>
      <w:r w:rsidR="00573F92" w:rsidRPr="00573F92">
        <w:rPr>
          <w:rFonts w:ascii="Times New Roman" w:hAnsi="Times New Roman"/>
          <w:sz w:val="28"/>
          <w:szCs w:val="28"/>
        </w:rPr>
        <w:t xml:space="preserve"> </w:t>
      </w:r>
      <w:r w:rsidRPr="004F24C0">
        <w:rPr>
          <w:rFonts w:ascii="Times New Roman" w:hAnsi="Times New Roman"/>
          <w:sz w:val="28"/>
          <w:szCs w:val="28"/>
        </w:rPr>
        <w:t>Сафонова</w:t>
      </w:r>
      <w:r w:rsidR="00573F92" w:rsidRPr="00573F92">
        <w:rPr>
          <w:rFonts w:ascii="Times New Roman" w:hAnsi="Times New Roman"/>
          <w:sz w:val="28"/>
          <w:szCs w:val="28"/>
        </w:rPr>
        <w:t xml:space="preserve"> </w:t>
      </w:r>
      <w:r w:rsidRPr="004F24C0">
        <w:rPr>
          <w:rFonts w:ascii="Times New Roman" w:hAnsi="Times New Roman"/>
          <w:sz w:val="28"/>
          <w:szCs w:val="28"/>
        </w:rPr>
        <w:t>Москва, «Колос», 2000 г.</w:t>
      </w:r>
    </w:p>
    <w:p w:rsidR="00B84DA2" w:rsidRPr="004F24C0" w:rsidRDefault="00B84DA2" w:rsidP="005D403D">
      <w:pPr>
        <w:numPr>
          <w:ilvl w:val="0"/>
          <w:numId w:val="1"/>
        </w:numPr>
        <w:spacing w:line="360" w:lineRule="auto"/>
        <w:ind w:left="0" w:firstLine="0"/>
        <w:jc w:val="both"/>
        <w:rPr>
          <w:rFonts w:ascii="Times New Roman" w:hAnsi="Times New Roman"/>
          <w:sz w:val="28"/>
          <w:szCs w:val="28"/>
        </w:rPr>
      </w:pPr>
      <w:r w:rsidRPr="004F24C0">
        <w:rPr>
          <w:rFonts w:ascii="Times New Roman" w:hAnsi="Times New Roman"/>
          <w:sz w:val="28"/>
          <w:szCs w:val="28"/>
        </w:rPr>
        <w:t>«Почвоведение»</w:t>
      </w:r>
      <w:r w:rsidR="005D403D" w:rsidRPr="005D403D">
        <w:rPr>
          <w:rFonts w:ascii="Times New Roman" w:hAnsi="Times New Roman"/>
          <w:sz w:val="28"/>
          <w:szCs w:val="28"/>
        </w:rPr>
        <w:t xml:space="preserve"> </w:t>
      </w:r>
      <w:r w:rsidRPr="004F24C0">
        <w:rPr>
          <w:rFonts w:ascii="Times New Roman" w:hAnsi="Times New Roman"/>
          <w:sz w:val="28"/>
          <w:szCs w:val="28"/>
        </w:rPr>
        <w:t>«Почва, биосфера и жизнь на Земле»</w:t>
      </w:r>
      <w:r w:rsidR="004F24C0" w:rsidRPr="004F24C0">
        <w:rPr>
          <w:rFonts w:ascii="Times New Roman" w:hAnsi="Times New Roman"/>
          <w:sz w:val="28"/>
          <w:szCs w:val="28"/>
        </w:rPr>
        <w:t xml:space="preserve"> </w:t>
      </w:r>
      <w:r w:rsidRPr="004F24C0">
        <w:rPr>
          <w:rFonts w:ascii="Times New Roman" w:hAnsi="Times New Roman"/>
          <w:sz w:val="28"/>
          <w:szCs w:val="28"/>
        </w:rPr>
        <w:t>А.Д.</w:t>
      </w:r>
      <w:r w:rsidR="005D403D" w:rsidRPr="005D403D">
        <w:rPr>
          <w:rFonts w:ascii="Times New Roman" w:hAnsi="Times New Roman"/>
          <w:sz w:val="28"/>
          <w:szCs w:val="28"/>
        </w:rPr>
        <w:t xml:space="preserve"> </w:t>
      </w:r>
      <w:r w:rsidRPr="004F24C0">
        <w:rPr>
          <w:rFonts w:ascii="Times New Roman" w:hAnsi="Times New Roman"/>
          <w:sz w:val="28"/>
          <w:szCs w:val="28"/>
        </w:rPr>
        <w:t>Фокин</w:t>
      </w:r>
      <w:r w:rsidR="005D403D" w:rsidRPr="005D403D">
        <w:rPr>
          <w:rFonts w:ascii="Times New Roman" w:hAnsi="Times New Roman"/>
          <w:sz w:val="28"/>
          <w:szCs w:val="28"/>
        </w:rPr>
        <w:t xml:space="preserve"> </w:t>
      </w:r>
      <w:r w:rsidR="004F24C0" w:rsidRPr="004F24C0">
        <w:rPr>
          <w:rFonts w:ascii="Times New Roman" w:hAnsi="Times New Roman"/>
          <w:sz w:val="28"/>
          <w:szCs w:val="28"/>
        </w:rPr>
        <w:t xml:space="preserve"> </w:t>
      </w:r>
      <w:r w:rsidRPr="004F24C0">
        <w:rPr>
          <w:rFonts w:ascii="Times New Roman" w:hAnsi="Times New Roman"/>
          <w:sz w:val="28"/>
          <w:szCs w:val="28"/>
        </w:rPr>
        <w:t>Москва, «Наука», 1986 г.</w:t>
      </w:r>
      <w:r w:rsidR="004F24C0" w:rsidRPr="004F24C0">
        <w:rPr>
          <w:rFonts w:ascii="Times New Roman" w:hAnsi="Times New Roman"/>
          <w:sz w:val="28"/>
          <w:szCs w:val="28"/>
        </w:rPr>
        <w:t xml:space="preserve"> </w:t>
      </w:r>
    </w:p>
    <w:p w:rsidR="00B84DA2" w:rsidRPr="004F24C0" w:rsidRDefault="00B84DA2" w:rsidP="00BA30D2">
      <w:pPr>
        <w:spacing w:line="360" w:lineRule="auto"/>
        <w:rPr>
          <w:rFonts w:ascii="Times New Roman" w:hAnsi="Times New Roman"/>
          <w:sz w:val="28"/>
          <w:szCs w:val="28"/>
        </w:rPr>
      </w:pPr>
      <w:bookmarkStart w:id="0" w:name="_GoBack"/>
      <w:bookmarkEnd w:id="0"/>
    </w:p>
    <w:sectPr w:rsidR="00B84DA2" w:rsidRPr="004F24C0" w:rsidSect="004F24C0">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597CFC"/>
    <w:multiLevelType w:val="hybridMultilevel"/>
    <w:tmpl w:val="562C55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4C0"/>
    <w:rsid w:val="003D3E31"/>
    <w:rsid w:val="004F24C0"/>
    <w:rsid w:val="00573F92"/>
    <w:rsid w:val="005D403D"/>
    <w:rsid w:val="0060060E"/>
    <w:rsid w:val="00721ECA"/>
    <w:rsid w:val="00A34892"/>
    <w:rsid w:val="00B84DA2"/>
    <w:rsid w:val="00BA30D2"/>
    <w:rsid w:val="00CE3F5B"/>
    <w:rsid w:val="00DE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51C15B-14F2-4BFD-9CAA-9C1A53E2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a3">
    <w:name w:val="Символ нумерации"/>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locked/>
    <w:rPr>
      <w:rFonts w:ascii="Arial" w:hAnsi="Arial" w:cs="Times New Roman"/>
      <w:kern w:val="1"/>
      <w:sz w:val="24"/>
      <w:szCs w:val="24"/>
      <w:lang w:val="x-none"/>
    </w:rPr>
  </w:style>
  <w:style w:type="paragraph" w:styleId="a7">
    <w:name w:val="List"/>
    <w:basedOn w:val="a5"/>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styleId="a8">
    <w:name w:val="Title"/>
    <w:basedOn w:val="a4"/>
    <w:next w:val="a9"/>
    <w:link w:val="aa"/>
    <w:uiPriority w:val="10"/>
    <w:qFormat/>
  </w:style>
  <w:style w:type="character" w:customStyle="1" w:styleId="aa">
    <w:name w:val="Название Знак"/>
    <w:link w:val="a8"/>
    <w:uiPriority w:val="10"/>
    <w:locked/>
    <w:rPr>
      <w:rFonts w:ascii="Cambria" w:eastAsia="Times New Roman" w:hAnsi="Cambria" w:cs="Times New Roman"/>
      <w:b/>
      <w:bCs/>
      <w:kern w:val="28"/>
      <w:sz w:val="32"/>
      <w:szCs w:val="32"/>
      <w:lang w:val="x-none"/>
    </w:rPr>
  </w:style>
  <w:style w:type="paragraph" w:styleId="a9">
    <w:name w:val="Subtitle"/>
    <w:basedOn w:val="a4"/>
    <w:next w:val="a5"/>
    <w:link w:val="ab"/>
    <w:uiPriority w:val="11"/>
    <w:qFormat/>
    <w:pPr>
      <w:jc w:val="center"/>
    </w:pPr>
    <w:rPr>
      <w:i/>
      <w:iCs/>
    </w:rPr>
  </w:style>
  <w:style w:type="character" w:customStyle="1" w:styleId="ab">
    <w:name w:val="Подзаголовок Знак"/>
    <w:link w:val="a9"/>
    <w:uiPriority w:val="11"/>
    <w:locked/>
    <w:rPr>
      <w:rFonts w:ascii="Cambria" w:eastAsia="Times New Roman" w:hAnsi="Cambria" w:cs="Times New Roman"/>
      <w:kern w:val="1"/>
      <w:sz w:val="24"/>
      <w:szCs w:val="24"/>
      <w:lang w:val="x-none"/>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8256</Words>
  <Characters>47064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cp:lastPrinted>2009-04-27T02:26:00Z</cp:lastPrinted>
  <dcterms:created xsi:type="dcterms:W3CDTF">2014-03-07T16:10:00Z</dcterms:created>
  <dcterms:modified xsi:type="dcterms:W3CDTF">2014-03-07T16:10:00Z</dcterms:modified>
</cp:coreProperties>
</file>