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83" w:rsidRDefault="00143883" w:rsidP="008E3339">
      <w:pPr>
        <w:spacing w:line="360" w:lineRule="auto"/>
        <w:jc w:val="center"/>
        <w:rPr>
          <w:b/>
          <w:sz w:val="32"/>
          <w:szCs w:val="32"/>
        </w:rPr>
      </w:pPr>
    </w:p>
    <w:p w:rsidR="008E3339" w:rsidRPr="00382EB0" w:rsidRDefault="008E3339" w:rsidP="008E3339">
      <w:pPr>
        <w:spacing w:line="360" w:lineRule="auto"/>
        <w:jc w:val="center"/>
        <w:rPr>
          <w:b/>
          <w:sz w:val="32"/>
          <w:szCs w:val="32"/>
        </w:rPr>
      </w:pPr>
      <w:r w:rsidRPr="00382EB0">
        <w:rPr>
          <w:b/>
          <w:sz w:val="32"/>
          <w:szCs w:val="32"/>
        </w:rPr>
        <w:t>Содержание</w:t>
      </w:r>
    </w:p>
    <w:p w:rsidR="008E3339" w:rsidRPr="00382EB0" w:rsidRDefault="008E3339" w:rsidP="008E3339">
      <w:pPr>
        <w:spacing w:line="360" w:lineRule="auto"/>
        <w:rPr>
          <w:sz w:val="28"/>
          <w:szCs w:val="28"/>
        </w:rPr>
      </w:pPr>
      <w:r w:rsidRPr="00382EB0">
        <w:rPr>
          <w:sz w:val="28"/>
          <w:szCs w:val="28"/>
        </w:rPr>
        <w:t>Введение</w:t>
      </w:r>
      <w:r w:rsidR="00382EB0">
        <w:rPr>
          <w:sz w:val="28"/>
          <w:szCs w:val="28"/>
        </w:rPr>
        <w:t>…………………………………………………………………………...</w:t>
      </w:r>
      <w:r w:rsidR="004155F1" w:rsidRPr="00382EB0">
        <w:rPr>
          <w:sz w:val="28"/>
          <w:szCs w:val="28"/>
        </w:rPr>
        <w:t>2</w:t>
      </w:r>
    </w:p>
    <w:p w:rsidR="00A64D58" w:rsidRPr="00382EB0" w:rsidRDefault="00A64D58" w:rsidP="006F1EBE">
      <w:pPr>
        <w:numPr>
          <w:ilvl w:val="0"/>
          <w:numId w:val="2"/>
        </w:numPr>
        <w:tabs>
          <w:tab w:val="clear" w:pos="720"/>
          <w:tab w:val="num" w:pos="360"/>
        </w:tabs>
        <w:spacing w:line="360" w:lineRule="auto"/>
        <w:ind w:hanging="720"/>
        <w:jc w:val="both"/>
        <w:rPr>
          <w:sz w:val="28"/>
          <w:szCs w:val="28"/>
        </w:rPr>
      </w:pPr>
      <w:r w:rsidRPr="00382EB0">
        <w:rPr>
          <w:sz w:val="28"/>
          <w:szCs w:val="28"/>
        </w:rPr>
        <w:t>Теоретические основы повышения квалификации персонала</w:t>
      </w:r>
      <w:r w:rsidR="00382EB0">
        <w:rPr>
          <w:sz w:val="28"/>
          <w:szCs w:val="28"/>
        </w:rPr>
        <w:t>……………..</w:t>
      </w:r>
      <w:r w:rsidR="004155F1" w:rsidRPr="00382EB0">
        <w:rPr>
          <w:sz w:val="28"/>
          <w:szCs w:val="28"/>
        </w:rPr>
        <w:t>.4</w:t>
      </w:r>
    </w:p>
    <w:p w:rsidR="008D4BB4" w:rsidRPr="00382EB0" w:rsidRDefault="008D4BB4" w:rsidP="008E4F56">
      <w:pPr>
        <w:pStyle w:val="a3"/>
        <w:numPr>
          <w:ilvl w:val="1"/>
          <w:numId w:val="2"/>
        </w:numPr>
        <w:spacing w:line="360" w:lineRule="auto"/>
        <w:jc w:val="both"/>
        <w:rPr>
          <w:sz w:val="28"/>
          <w:szCs w:val="28"/>
        </w:rPr>
      </w:pPr>
      <w:r w:rsidRPr="00382EB0">
        <w:rPr>
          <w:sz w:val="28"/>
          <w:szCs w:val="28"/>
        </w:rPr>
        <w:t>Роль подготовки, переподготовки и повышения квалификации кадров в повышении экономической эффективности организации</w:t>
      </w:r>
      <w:r w:rsidR="00382EB0">
        <w:rPr>
          <w:sz w:val="28"/>
          <w:szCs w:val="28"/>
        </w:rPr>
        <w:t>………………4</w:t>
      </w:r>
      <w:r w:rsidRPr="00382EB0">
        <w:rPr>
          <w:sz w:val="28"/>
          <w:szCs w:val="28"/>
          <w:lang w:val="uk-UA"/>
        </w:rPr>
        <w:t xml:space="preserve">  </w:t>
      </w:r>
    </w:p>
    <w:p w:rsidR="008D4BB4" w:rsidRPr="00382EB0" w:rsidRDefault="007143E6" w:rsidP="008E4F56">
      <w:pPr>
        <w:pStyle w:val="a3"/>
        <w:numPr>
          <w:ilvl w:val="1"/>
          <w:numId w:val="2"/>
        </w:numPr>
        <w:spacing w:line="360" w:lineRule="auto"/>
        <w:jc w:val="both"/>
        <w:rPr>
          <w:sz w:val="28"/>
          <w:szCs w:val="28"/>
        </w:rPr>
      </w:pPr>
      <w:r w:rsidRPr="00382EB0">
        <w:rPr>
          <w:sz w:val="28"/>
          <w:szCs w:val="28"/>
        </w:rPr>
        <w:t xml:space="preserve"> </w:t>
      </w:r>
      <w:r w:rsidR="008D4BB4" w:rsidRPr="00382EB0">
        <w:rPr>
          <w:sz w:val="28"/>
          <w:szCs w:val="28"/>
        </w:rPr>
        <w:t>Основные формы обучения, повышение квалификации и подготовки кадров в условиях рыночной экономики</w:t>
      </w:r>
      <w:r w:rsidR="00382EB0">
        <w:rPr>
          <w:sz w:val="28"/>
          <w:szCs w:val="28"/>
        </w:rPr>
        <w:t>…………………………………6</w:t>
      </w:r>
      <w:r w:rsidR="008D4BB4" w:rsidRPr="00382EB0">
        <w:rPr>
          <w:sz w:val="28"/>
          <w:szCs w:val="28"/>
          <w:lang w:val="uk-UA"/>
        </w:rPr>
        <w:t xml:space="preserve">  </w:t>
      </w:r>
    </w:p>
    <w:p w:rsidR="006F1EBE" w:rsidRPr="00382EB0" w:rsidRDefault="006F1EBE" w:rsidP="006F1EBE">
      <w:pPr>
        <w:pStyle w:val="a3"/>
        <w:autoSpaceDE w:val="0"/>
        <w:autoSpaceDN w:val="0"/>
        <w:spacing w:line="360" w:lineRule="auto"/>
        <w:ind w:left="360" w:hanging="360"/>
        <w:rPr>
          <w:sz w:val="28"/>
          <w:szCs w:val="28"/>
        </w:rPr>
      </w:pPr>
      <w:r w:rsidRPr="00382EB0">
        <w:rPr>
          <w:sz w:val="28"/>
          <w:szCs w:val="28"/>
        </w:rPr>
        <w:t>2. Анализ системы обучения и повышения квалификации персонала на ООО «Альянс»</w:t>
      </w:r>
      <w:r w:rsidR="004155F1" w:rsidRPr="00382EB0">
        <w:rPr>
          <w:sz w:val="28"/>
          <w:szCs w:val="28"/>
        </w:rPr>
        <w:t>……………………………………………………………</w:t>
      </w:r>
      <w:r w:rsidR="00382EB0">
        <w:rPr>
          <w:sz w:val="28"/>
          <w:szCs w:val="28"/>
        </w:rPr>
        <w:t>………...11</w:t>
      </w:r>
    </w:p>
    <w:p w:rsidR="008E3339" w:rsidRPr="00382EB0" w:rsidRDefault="00FA3FAA" w:rsidP="007143E6">
      <w:pPr>
        <w:pStyle w:val="a3"/>
        <w:autoSpaceDE w:val="0"/>
        <w:autoSpaceDN w:val="0"/>
        <w:spacing w:line="360" w:lineRule="auto"/>
        <w:ind w:left="360"/>
        <w:jc w:val="both"/>
        <w:rPr>
          <w:sz w:val="28"/>
          <w:szCs w:val="28"/>
        </w:rPr>
      </w:pPr>
      <w:r w:rsidRPr="00382EB0">
        <w:rPr>
          <w:sz w:val="28"/>
          <w:szCs w:val="28"/>
        </w:rPr>
        <w:t xml:space="preserve">2.1  Общая </w:t>
      </w:r>
      <w:r w:rsidRPr="00382EB0">
        <w:rPr>
          <w:sz w:val="28"/>
          <w:szCs w:val="28"/>
        </w:rPr>
        <w:tab/>
        <w:t>характ</w:t>
      </w:r>
      <w:r w:rsidR="006F1EBE" w:rsidRPr="00382EB0">
        <w:rPr>
          <w:sz w:val="28"/>
          <w:szCs w:val="28"/>
        </w:rPr>
        <w:t xml:space="preserve">еристика деятельности </w:t>
      </w:r>
      <w:r w:rsidRPr="00382EB0">
        <w:rPr>
          <w:sz w:val="28"/>
          <w:szCs w:val="28"/>
        </w:rPr>
        <w:t xml:space="preserve">ООО </w:t>
      </w:r>
      <w:r w:rsidR="008E3339" w:rsidRPr="00382EB0">
        <w:rPr>
          <w:sz w:val="28"/>
          <w:szCs w:val="28"/>
        </w:rPr>
        <w:t>«Альянс»</w:t>
      </w:r>
      <w:r w:rsidR="004155F1" w:rsidRPr="00382EB0">
        <w:rPr>
          <w:sz w:val="28"/>
          <w:szCs w:val="28"/>
        </w:rPr>
        <w:t>…………</w:t>
      </w:r>
      <w:r w:rsidR="00382EB0">
        <w:rPr>
          <w:sz w:val="28"/>
          <w:szCs w:val="28"/>
        </w:rPr>
        <w:t>….11</w:t>
      </w:r>
    </w:p>
    <w:p w:rsidR="008E3339" w:rsidRPr="00382EB0" w:rsidRDefault="008E3339" w:rsidP="007143E6">
      <w:pPr>
        <w:pStyle w:val="a3"/>
        <w:numPr>
          <w:ilvl w:val="1"/>
          <w:numId w:val="28"/>
        </w:numPr>
        <w:tabs>
          <w:tab w:val="num" w:pos="900"/>
        </w:tabs>
        <w:spacing w:line="360" w:lineRule="auto"/>
        <w:ind w:left="900" w:hanging="540"/>
        <w:jc w:val="both"/>
        <w:rPr>
          <w:sz w:val="28"/>
          <w:szCs w:val="28"/>
        </w:rPr>
      </w:pPr>
      <w:r w:rsidRPr="00382EB0">
        <w:rPr>
          <w:sz w:val="28"/>
          <w:szCs w:val="28"/>
        </w:rPr>
        <w:t>Анализ количественного и качественного</w:t>
      </w:r>
      <w:r w:rsidR="004155F1" w:rsidRPr="00382EB0">
        <w:rPr>
          <w:sz w:val="28"/>
          <w:szCs w:val="28"/>
        </w:rPr>
        <w:t xml:space="preserve"> состава персонала ООО</w:t>
      </w:r>
      <w:r w:rsidR="00382EB0">
        <w:rPr>
          <w:sz w:val="28"/>
          <w:szCs w:val="28"/>
        </w:rPr>
        <w:t xml:space="preserve"> «Альянс»………………………………………………………………...13</w:t>
      </w:r>
    </w:p>
    <w:p w:rsidR="00FA3FAA" w:rsidRPr="00382EB0" w:rsidRDefault="004155F1" w:rsidP="007143E6">
      <w:pPr>
        <w:pStyle w:val="a3"/>
        <w:numPr>
          <w:ilvl w:val="1"/>
          <w:numId w:val="13"/>
        </w:numPr>
        <w:tabs>
          <w:tab w:val="clear" w:pos="360"/>
          <w:tab w:val="left" w:pos="900"/>
        </w:tabs>
        <w:autoSpaceDE w:val="0"/>
        <w:autoSpaceDN w:val="0"/>
        <w:spacing w:line="360" w:lineRule="auto"/>
        <w:ind w:firstLine="0"/>
        <w:jc w:val="both"/>
        <w:rPr>
          <w:sz w:val="28"/>
          <w:szCs w:val="28"/>
        </w:rPr>
      </w:pPr>
      <w:r w:rsidRPr="00382EB0">
        <w:rPr>
          <w:sz w:val="28"/>
          <w:szCs w:val="28"/>
        </w:rPr>
        <w:t>Анализ</w:t>
      </w:r>
      <w:r w:rsidR="00FA3FAA" w:rsidRPr="00382EB0">
        <w:rPr>
          <w:sz w:val="28"/>
          <w:szCs w:val="28"/>
        </w:rPr>
        <w:t xml:space="preserve"> управления повышением квалификации персонала </w:t>
      </w:r>
    </w:p>
    <w:p w:rsidR="006F61C9" w:rsidRPr="00382EB0" w:rsidRDefault="00871E5E" w:rsidP="00382EB0">
      <w:pPr>
        <w:pStyle w:val="a3"/>
        <w:tabs>
          <w:tab w:val="left" w:pos="1260"/>
        </w:tabs>
        <w:spacing w:line="360" w:lineRule="auto"/>
        <w:ind w:left="900" w:right="-5" w:hanging="540"/>
        <w:jc w:val="both"/>
        <w:rPr>
          <w:sz w:val="28"/>
          <w:szCs w:val="28"/>
        </w:rPr>
      </w:pPr>
      <w:r w:rsidRPr="00382EB0">
        <w:rPr>
          <w:sz w:val="28"/>
          <w:szCs w:val="28"/>
        </w:rPr>
        <w:t xml:space="preserve">        </w:t>
      </w:r>
      <w:r w:rsidR="00FA3FAA" w:rsidRPr="00382EB0">
        <w:rPr>
          <w:sz w:val="28"/>
          <w:szCs w:val="28"/>
        </w:rPr>
        <w:t>ООО «</w:t>
      </w:r>
      <w:r w:rsidR="00853EC8" w:rsidRPr="00382EB0">
        <w:rPr>
          <w:sz w:val="28"/>
          <w:szCs w:val="28"/>
        </w:rPr>
        <w:t>Альянс</w:t>
      </w:r>
      <w:r w:rsidR="006F61C9" w:rsidRPr="00382EB0">
        <w:rPr>
          <w:sz w:val="28"/>
          <w:szCs w:val="28"/>
        </w:rPr>
        <w:t>»</w:t>
      </w:r>
      <w:r w:rsidR="004155F1" w:rsidRPr="00382EB0">
        <w:rPr>
          <w:sz w:val="28"/>
          <w:szCs w:val="28"/>
        </w:rPr>
        <w:t>…………………</w:t>
      </w:r>
      <w:r w:rsidR="00382EB0">
        <w:rPr>
          <w:sz w:val="28"/>
          <w:szCs w:val="28"/>
        </w:rPr>
        <w:t>……………………………………… 16</w:t>
      </w:r>
    </w:p>
    <w:p w:rsidR="00382EB0" w:rsidRPr="00382EB0" w:rsidRDefault="002668DC" w:rsidP="00382EB0">
      <w:pPr>
        <w:pStyle w:val="a3"/>
        <w:spacing w:line="360" w:lineRule="auto"/>
        <w:ind w:left="360" w:hanging="360"/>
        <w:rPr>
          <w:sz w:val="28"/>
          <w:szCs w:val="28"/>
          <w:lang w:val="uk-UA"/>
        </w:rPr>
      </w:pPr>
      <w:r w:rsidRPr="00382EB0">
        <w:rPr>
          <w:sz w:val="28"/>
          <w:szCs w:val="28"/>
          <w:lang w:val="uk-UA"/>
        </w:rPr>
        <w:t xml:space="preserve"> </w:t>
      </w:r>
      <w:r w:rsidR="00382EB0" w:rsidRPr="00382EB0">
        <w:rPr>
          <w:sz w:val="28"/>
          <w:szCs w:val="28"/>
        </w:rPr>
        <w:t xml:space="preserve">3. </w:t>
      </w:r>
      <w:r w:rsidR="00382EB0" w:rsidRPr="00382EB0">
        <w:rPr>
          <w:sz w:val="28"/>
          <w:szCs w:val="28"/>
          <w:lang w:val="uk-UA"/>
        </w:rPr>
        <w:t>Совершенствование системы обучения и повышения квалификации персонала</w:t>
      </w:r>
      <w:r w:rsidR="00382EB0">
        <w:rPr>
          <w:sz w:val="28"/>
          <w:szCs w:val="28"/>
          <w:lang w:val="uk-UA"/>
        </w:rPr>
        <w:t>……………………………………………………………………...20</w:t>
      </w:r>
    </w:p>
    <w:p w:rsidR="00382EB0" w:rsidRPr="00382EB0" w:rsidRDefault="00382EB0" w:rsidP="00382EB0">
      <w:pPr>
        <w:pStyle w:val="Web"/>
        <w:tabs>
          <w:tab w:val="left" w:pos="1080"/>
        </w:tabs>
        <w:spacing w:before="0" w:after="0" w:line="360" w:lineRule="auto"/>
        <w:ind w:left="900" w:right="-5" w:hanging="540"/>
        <w:rPr>
          <w:rFonts w:ascii="Times New Roman" w:hAnsi="Times New Roman" w:cs="Times New Roman"/>
          <w:sz w:val="28"/>
          <w:szCs w:val="28"/>
        </w:rPr>
      </w:pPr>
      <w:r w:rsidRPr="00382EB0">
        <w:rPr>
          <w:rFonts w:ascii="Times New Roman" w:hAnsi="Times New Roman" w:cs="Times New Roman"/>
          <w:sz w:val="28"/>
          <w:szCs w:val="28"/>
        </w:rPr>
        <w:t xml:space="preserve">3.1  </w:t>
      </w:r>
      <w:r w:rsidR="0044085C" w:rsidRPr="0044085C">
        <w:rPr>
          <w:rFonts w:ascii="Times New Roman" w:hAnsi="Times New Roman" w:cs="Times New Roman"/>
          <w:sz w:val="28"/>
          <w:szCs w:val="28"/>
        </w:rPr>
        <w:t>Внедрение программы повышения квалификации  и переподготовки персонала</w:t>
      </w:r>
      <w:r w:rsidR="0044085C">
        <w:rPr>
          <w:rFonts w:ascii="Times New Roman" w:hAnsi="Times New Roman" w:cs="Times New Roman"/>
          <w:sz w:val="28"/>
          <w:szCs w:val="28"/>
        </w:rPr>
        <w:t xml:space="preserve"> </w:t>
      </w:r>
      <w:r>
        <w:rPr>
          <w:rFonts w:ascii="Times New Roman" w:hAnsi="Times New Roman" w:cs="Times New Roman"/>
          <w:sz w:val="28"/>
          <w:szCs w:val="28"/>
        </w:rPr>
        <w:t>……………………………………….…</w:t>
      </w:r>
      <w:r w:rsidR="0044085C">
        <w:rPr>
          <w:rFonts w:ascii="Times New Roman" w:hAnsi="Times New Roman" w:cs="Times New Roman"/>
          <w:sz w:val="28"/>
          <w:szCs w:val="28"/>
        </w:rPr>
        <w:t>…………………...</w:t>
      </w:r>
      <w:r>
        <w:rPr>
          <w:rFonts w:ascii="Times New Roman" w:hAnsi="Times New Roman" w:cs="Times New Roman"/>
          <w:sz w:val="28"/>
          <w:szCs w:val="28"/>
        </w:rPr>
        <w:t>..20</w:t>
      </w:r>
    </w:p>
    <w:p w:rsidR="00382EB0" w:rsidRDefault="007143E6" w:rsidP="00382EB0">
      <w:pPr>
        <w:pStyle w:val="a3"/>
        <w:spacing w:line="360" w:lineRule="auto"/>
        <w:ind w:left="900" w:hanging="540"/>
        <w:jc w:val="both"/>
        <w:rPr>
          <w:sz w:val="28"/>
          <w:szCs w:val="28"/>
          <w:lang w:val="uk-UA"/>
        </w:rPr>
      </w:pPr>
      <w:r w:rsidRPr="00382EB0">
        <w:rPr>
          <w:sz w:val="28"/>
          <w:szCs w:val="28"/>
          <w:lang w:val="uk-UA"/>
        </w:rPr>
        <w:t xml:space="preserve"> </w:t>
      </w:r>
      <w:r w:rsidR="00382EB0" w:rsidRPr="00382EB0">
        <w:rPr>
          <w:sz w:val="28"/>
          <w:szCs w:val="28"/>
        </w:rPr>
        <w:t>3.2</w:t>
      </w:r>
      <w:r w:rsidR="0044085C">
        <w:rPr>
          <w:sz w:val="28"/>
          <w:szCs w:val="28"/>
        </w:rPr>
        <w:t xml:space="preserve">   Расчет эффективности предложенных</w:t>
      </w:r>
      <w:r w:rsidR="00382EB0" w:rsidRPr="00382EB0">
        <w:rPr>
          <w:sz w:val="28"/>
          <w:szCs w:val="28"/>
        </w:rPr>
        <w:t xml:space="preserve"> мероприятий</w:t>
      </w:r>
      <w:r w:rsidR="0044085C">
        <w:rPr>
          <w:sz w:val="28"/>
          <w:szCs w:val="28"/>
        </w:rPr>
        <w:t>………………...</w:t>
      </w:r>
      <w:r w:rsidR="00382EB0">
        <w:rPr>
          <w:sz w:val="28"/>
          <w:szCs w:val="28"/>
        </w:rPr>
        <w:t>24</w:t>
      </w:r>
      <w:r w:rsidR="00382EB0" w:rsidRPr="00382EB0">
        <w:rPr>
          <w:sz w:val="28"/>
          <w:szCs w:val="28"/>
          <w:lang w:val="uk-UA"/>
        </w:rPr>
        <w:t xml:space="preserve">   </w:t>
      </w:r>
    </w:p>
    <w:p w:rsidR="00817277" w:rsidRDefault="00817277" w:rsidP="00817277">
      <w:pPr>
        <w:pStyle w:val="a3"/>
        <w:spacing w:line="360" w:lineRule="auto"/>
        <w:ind w:left="180"/>
        <w:jc w:val="both"/>
        <w:rPr>
          <w:sz w:val="28"/>
          <w:szCs w:val="28"/>
          <w:lang w:val="uk-UA"/>
        </w:rPr>
      </w:pPr>
      <w:r>
        <w:rPr>
          <w:sz w:val="28"/>
          <w:szCs w:val="28"/>
          <w:lang w:val="uk-UA"/>
        </w:rPr>
        <w:t>Заключение……………………………………………………………………..27</w:t>
      </w:r>
    </w:p>
    <w:p w:rsidR="00817277" w:rsidRPr="00382EB0" w:rsidRDefault="00817277" w:rsidP="00817277">
      <w:pPr>
        <w:pStyle w:val="a3"/>
        <w:spacing w:line="360" w:lineRule="auto"/>
        <w:ind w:left="180"/>
        <w:jc w:val="both"/>
        <w:rPr>
          <w:sz w:val="28"/>
          <w:szCs w:val="28"/>
        </w:rPr>
      </w:pPr>
      <w:r>
        <w:rPr>
          <w:sz w:val="28"/>
          <w:szCs w:val="28"/>
          <w:lang w:val="uk-UA"/>
        </w:rPr>
        <w:t>Список литературы…………………………………………………………….28</w:t>
      </w:r>
    </w:p>
    <w:p w:rsidR="007143E6" w:rsidRPr="00382EB0" w:rsidRDefault="007143E6" w:rsidP="007143E6">
      <w:pPr>
        <w:pStyle w:val="a3"/>
        <w:tabs>
          <w:tab w:val="left" w:pos="900"/>
        </w:tabs>
        <w:spacing w:line="360" w:lineRule="auto"/>
        <w:ind w:left="900" w:hanging="540"/>
        <w:jc w:val="both"/>
        <w:rPr>
          <w:sz w:val="28"/>
        </w:rPr>
      </w:pPr>
    </w:p>
    <w:p w:rsidR="007A6671" w:rsidRPr="007A6671" w:rsidRDefault="007A6671" w:rsidP="00871E5E">
      <w:pPr>
        <w:pStyle w:val="a3"/>
        <w:tabs>
          <w:tab w:val="left" w:pos="1260"/>
        </w:tabs>
        <w:spacing w:line="360" w:lineRule="auto"/>
        <w:ind w:left="1260" w:hanging="540"/>
        <w:jc w:val="both"/>
        <w:rPr>
          <w:sz w:val="28"/>
          <w:szCs w:val="28"/>
          <w:lang w:val="uk-UA"/>
        </w:rPr>
      </w:pPr>
    </w:p>
    <w:p w:rsidR="00FA3FAA" w:rsidRDefault="00FA3FAA" w:rsidP="008E4F56">
      <w:pPr>
        <w:pStyle w:val="a3"/>
        <w:spacing w:line="360" w:lineRule="auto"/>
        <w:ind w:left="0" w:firstLine="720"/>
        <w:jc w:val="both"/>
        <w:rPr>
          <w:sz w:val="28"/>
        </w:rPr>
      </w:pPr>
      <w:r>
        <w:rPr>
          <w:sz w:val="28"/>
          <w:szCs w:val="28"/>
        </w:rPr>
        <w:t xml:space="preserve">                            </w:t>
      </w:r>
    </w:p>
    <w:p w:rsidR="00A64D58" w:rsidRDefault="00A64D58" w:rsidP="008E4F56">
      <w:pPr>
        <w:jc w:val="both"/>
      </w:pPr>
    </w:p>
    <w:p w:rsidR="008D4BB4" w:rsidRDefault="008D4BB4" w:rsidP="008E4F56">
      <w:pPr>
        <w:jc w:val="both"/>
      </w:pPr>
    </w:p>
    <w:p w:rsidR="0044085C" w:rsidRDefault="0044085C" w:rsidP="008E4F56">
      <w:pPr>
        <w:jc w:val="both"/>
      </w:pPr>
    </w:p>
    <w:p w:rsidR="0044085C" w:rsidRDefault="0044085C" w:rsidP="008E4F56">
      <w:pPr>
        <w:jc w:val="both"/>
      </w:pPr>
    </w:p>
    <w:p w:rsidR="0044085C" w:rsidRDefault="0044085C" w:rsidP="008E4F56">
      <w:pPr>
        <w:jc w:val="both"/>
      </w:pPr>
    </w:p>
    <w:p w:rsidR="0044085C" w:rsidRDefault="0044085C" w:rsidP="008E4F56">
      <w:pPr>
        <w:jc w:val="both"/>
      </w:pPr>
    </w:p>
    <w:p w:rsidR="0044085C" w:rsidRDefault="0044085C" w:rsidP="008E4F56">
      <w:pPr>
        <w:jc w:val="both"/>
      </w:pPr>
    </w:p>
    <w:p w:rsidR="0044085C" w:rsidRDefault="0044085C" w:rsidP="008E4F56">
      <w:pPr>
        <w:jc w:val="both"/>
      </w:pPr>
    </w:p>
    <w:p w:rsidR="008D4BB4" w:rsidRDefault="008D4BB4" w:rsidP="008E4F56">
      <w:pPr>
        <w:jc w:val="both"/>
      </w:pPr>
    </w:p>
    <w:p w:rsidR="008D4BB4" w:rsidRDefault="008D4BB4" w:rsidP="008E4F56">
      <w:pPr>
        <w:jc w:val="both"/>
      </w:pPr>
    </w:p>
    <w:p w:rsidR="008D4BB4" w:rsidRDefault="008D4BB4" w:rsidP="005D644C">
      <w:pPr>
        <w:pStyle w:val="a3"/>
        <w:spacing w:line="360" w:lineRule="auto"/>
        <w:ind w:left="0" w:firstLine="720"/>
        <w:jc w:val="center"/>
        <w:rPr>
          <w:b/>
          <w:sz w:val="32"/>
        </w:rPr>
      </w:pPr>
      <w:r>
        <w:rPr>
          <w:b/>
          <w:sz w:val="32"/>
        </w:rPr>
        <w:t>Введение</w:t>
      </w:r>
    </w:p>
    <w:p w:rsidR="008D4BB4" w:rsidRDefault="008D4BB4" w:rsidP="008E4F56">
      <w:pPr>
        <w:pStyle w:val="a3"/>
        <w:spacing w:line="360" w:lineRule="auto"/>
        <w:ind w:left="0" w:firstLine="720"/>
        <w:jc w:val="both"/>
        <w:rPr>
          <w:sz w:val="28"/>
        </w:rPr>
      </w:pPr>
      <w:r>
        <w:rPr>
          <w:sz w:val="28"/>
          <w:lang w:val="uk-UA"/>
        </w:rPr>
        <w:t xml:space="preserve"> </w:t>
      </w:r>
      <w:r>
        <w:rPr>
          <w:sz w:val="28"/>
        </w:rPr>
        <w:t>Совершенствование и развитие материально-вещественных факторов производства и, прежде всего разработка, внедрение и освоение новых технологий требует систематического повышения как общего культурно-технического и профессионального уровня работников, так и повышения квалификации в пределах конкретных трудовых функций. В таком повышении заинтересованы и предприятия, и сами работники, поскольку требования к качеству рабочей силы постоянно повышается.</w:t>
      </w:r>
    </w:p>
    <w:p w:rsidR="008D4BB4" w:rsidRDefault="008D4BB4" w:rsidP="004155F1">
      <w:pPr>
        <w:pStyle w:val="a3"/>
        <w:spacing w:line="360" w:lineRule="auto"/>
        <w:ind w:left="0" w:firstLine="720"/>
        <w:jc w:val="both"/>
        <w:rPr>
          <w:sz w:val="28"/>
        </w:rPr>
      </w:pPr>
      <w:r>
        <w:rPr>
          <w:sz w:val="28"/>
          <w:lang w:val="uk-UA"/>
        </w:rPr>
        <w:t xml:space="preserve"> </w:t>
      </w:r>
      <w:r w:rsidR="004155F1">
        <w:rPr>
          <w:sz w:val="28"/>
        </w:rPr>
        <w:t>Актуальность данной темы заключается в том, что с</w:t>
      </w:r>
      <w:r>
        <w:rPr>
          <w:sz w:val="28"/>
        </w:rPr>
        <w:t>овременное производство предъявляет высокие требования к рабочим кадрам и системе подготовки, переподготовки и повышение квалификац</w:t>
      </w:r>
      <w:r w:rsidR="0062556B">
        <w:rPr>
          <w:sz w:val="28"/>
        </w:rPr>
        <w:t>ии</w:t>
      </w:r>
      <w:r>
        <w:rPr>
          <w:sz w:val="28"/>
        </w:rPr>
        <w:t>. В ходе научно-технического прогресса одни профессии исчезают, другие появляются. Уплотняется трудовой ритм, меняются технические средства. Все это порождает необходимость в новых формах подготовки, переподготовки и повышение квалификации рабочих кадров.</w:t>
      </w:r>
    </w:p>
    <w:p w:rsidR="008D4BB4" w:rsidRDefault="008D4BB4" w:rsidP="008E4F56">
      <w:pPr>
        <w:pStyle w:val="a3"/>
        <w:spacing w:line="360" w:lineRule="auto"/>
        <w:ind w:left="0" w:firstLine="720"/>
        <w:jc w:val="both"/>
        <w:rPr>
          <w:sz w:val="28"/>
        </w:rPr>
      </w:pPr>
      <w:r w:rsidRPr="0062556B">
        <w:rPr>
          <w:b/>
          <w:sz w:val="28"/>
          <w:lang w:val="uk-UA"/>
        </w:rPr>
        <w:t xml:space="preserve"> </w:t>
      </w:r>
      <w:r>
        <w:rPr>
          <w:sz w:val="28"/>
          <w:lang w:val="uk-UA"/>
        </w:rPr>
        <w:t xml:space="preserve"> </w:t>
      </w:r>
      <w:r>
        <w:rPr>
          <w:sz w:val="28"/>
        </w:rPr>
        <w:t xml:space="preserve">Техническая политика, проводимая на предприятии, обеспечивает постоянное совершенствование технологических процессов повышение качества продукции. Поэтому руководство предприятия уделяет большое внимание работе с </w:t>
      </w:r>
      <w:r w:rsidR="0062556B">
        <w:rPr>
          <w:sz w:val="28"/>
        </w:rPr>
        <w:t>персоналом</w:t>
      </w:r>
      <w:r>
        <w:rPr>
          <w:sz w:val="28"/>
        </w:rPr>
        <w:t>, как в плане социального обеспечения, так и обучение, повышения квалификации и переподготовки кадров.</w:t>
      </w:r>
    </w:p>
    <w:p w:rsidR="004155F1" w:rsidRDefault="004155F1" w:rsidP="008E4F56">
      <w:pPr>
        <w:pStyle w:val="a3"/>
        <w:spacing w:line="360" w:lineRule="auto"/>
        <w:ind w:left="0" w:firstLine="720"/>
        <w:jc w:val="both"/>
        <w:rPr>
          <w:sz w:val="28"/>
          <w:szCs w:val="28"/>
        </w:rPr>
      </w:pPr>
      <w:r>
        <w:rPr>
          <w:sz w:val="28"/>
        </w:rPr>
        <w:t xml:space="preserve">Цель данной работы – разработать мероприятия по усовершенствованию системы </w:t>
      </w:r>
      <w:r w:rsidR="009B13C3">
        <w:rPr>
          <w:sz w:val="28"/>
        </w:rPr>
        <w:t xml:space="preserve">подготовки, переподготовки и повышение квалификации персонала </w:t>
      </w:r>
      <w:r>
        <w:rPr>
          <w:sz w:val="28"/>
        </w:rPr>
        <w:t xml:space="preserve">на предприятии </w:t>
      </w:r>
      <w:r w:rsidR="009B13C3" w:rsidRPr="009B13C3">
        <w:rPr>
          <w:sz w:val="28"/>
          <w:szCs w:val="28"/>
        </w:rPr>
        <w:t>ООО «Альянс»</w:t>
      </w:r>
      <w:r>
        <w:rPr>
          <w:sz w:val="28"/>
          <w:szCs w:val="28"/>
        </w:rPr>
        <w:t>.</w:t>
      </w:r>
    </w:p>
    <w:p w:rsidR="004155F1" w:rsidRDefault="004155F1" w:rsidP="008E4F56">
      <w:pPr>
        <w:pStyle w:val="a3"/>
        <w:spacing w:line="360" w:lineRule="auto"/>
        <w:ind w:left="0" w:firstLine="720"/>
        <w:jc w:val="both"/>
        <w:rPr>
          <w:sz w:val="28"/>
        </w:rPr>
      </w:pPr>
      <w:r>
        <w:rPr>
          <w:sz w:val="28"/>
        </w:rPr>
        <w:t>Задачи:</w:t>
      </w:r>
    </w:p>
    <w:p w:rsidR="004155F1" w:rsidRDefault="004155F1" w:rsidP="004155F1">
      <w:pPr>
        <w:pStyle w:val="a3"/>
        <w:spacing w:line="360" w:lineRule="auto"/>
        <w:ind w:left="0"/>
        <w:jc w:val="both"/>
        <w:rPr>
          <w:sz w:val="28"/>
        </w:rPr>
      </w:pPr>
      <w:r>
        <w:rPr>
          <w:sz w:val="28"/>
        </w:rPr>
        <w:t xml:space="preserve">- </w:t>
      </w:r>
      <w:r w:rsidR="009B13C3">
        <w:rPr>
          <w:sz w:val="28"/>
        </w:rPr>
        <w:t xml:space="preserve"> </w:t>
      </w:r>
      <w:r>
        <w:rPr>
          <w:sz w:val="28"/>
        </w:rPr>
        <w:t xml:space="preserve">  </w:t>
      </w:r>
      <w:r w:rsidR="009B13C3">
        <w:rPr>
          <w:sz w:val="28"/>
        </w:rPr>
        <w:t>проанализировать систему</w:t>
      </w:r>
      <w:r>
        <w:rPr>
          <w:sz w:val="28"/>
        </w:rPr>
        <w:t xml:space="preserve"> повышения квалификации кадров</w:t>
      </w:r>
    </w:p>
    <w:p w:rsidR="004155F1" w:rsidRDefault="004155F1" w:rsidP="004155F1">
      <w:pPr>
        <w:pStyle w:val="a3"/>
        <w:spacing w:line="360" w:lineRule="auto"/>
        <w:ind w:left="0"/>
        <w:jc w:val="both"/>
        <w:rPr>
          <w:sz w:val="28"/>
        </w:rPr>
      </w:pPr>
      <w:r>
        <w:rPr>
          <w:sz w:val="28"/>
        </w:rPr>
        <w:t xml:space="preserve">-    </w:t>
      </w:r>
      <w:r w:rsidR="009B13C3">
        <w:rPr>
          <w:sz w:val="28"/>
        </w:rPr>
        <w:t>выявить особенности, достоинст</w:t>
      </w:r>
      <w:r>
        <w:rPr>
          <w:sz w:val="28"/>
        </w:rPr>
        <w:t>ва и недостатки данной системы</w:t>
      </w:r>
    </w:p>
    <w:p w:rsidR="009B13C3" w:rsidRDefault="004155F1" w:rsidP="004155F1">
      <w:pPr>
        <w:pStyle w:val="a3"/>
        <w:spacing w:line="360" w:lineRule="auto"/>
        <w:ind w:left="360" w:hanging="360"/>
        <w:jc w:val="both"/>
        <w:rPr>
          <w:sz w:val="28"/>
        </w:rPr>
      </w:pPr>
      <w:r>
        <w:rPr>
          <w:sz w:val="28"/>
        </w:rPr>
        <w:t xml:space="preserve">- </w:t>
      </w:r>
      <w:r w:rsidR="009B13C3">
        <w:rPr>
          <w:sz w:val="28"/>
        </w:rPr>
        <w:t xml:space="preserve">сформулировать предложение по совершенствованию оптимальной </w:t>
      </w:r>
      <w:r>
        <w:rPr>
          <w:sz w:val="28"/>
        </w:rPr>
        <w:t xml:space="preserve">   </w:t>
      </w:r>
      <w:r w:rsidR="009B13C3">
        <w:rPr>
          <w:sz w:val="28"/>
        </w:rPr>
        <w:t>системы повышения квалификации на предприятии.</w:t>
      </w:r>
    </w:p>
    <w:p w:rsidR="009B13C3" w:rsidRPr="008E4F56" w:rsidRDefault="009B13C3" w:rsidP="008E4F56">
      <w:pPr>
        <w:spacing w:after="120" w:line="360" w:lineRule="auto"/>
        <w:ind w:firstLine="360"/>
        <w:jc w:val="both"/>
        <w:rPr>
          <w:sz w:val="28"/>
          <w:szCs w:val="28"/>
        </w:rPr>
      </w:pPr>
      <w:r w:rsidRPr="008E4F56">
        <w:rPr>
          <w:sz w:val="28"/>
          <w:szCs w:val="28"/>
        </w:rPr>
        <w:t xml:space="preserve">Объектом изучения является </w:t>
      </w:r>
      <w:r w:rsidRPr="008E4F56">
        <w:rPr>
          <w:bCs/>
          <w:sz w:val="28"/>
          <w:szCs w:val="28"/>
        </w:rPr>
        <w:t>Строительная</w:t>
      </w:r>
      <w:r w:rsidRPr="008E4F56">
        <w:rPr>
          <w:sz w:val="28"/>
          <w:szCs w:val="28"/>
        </w:rPr>
        <w:t xml:space="preserve"> </w:t>
      </w:r>
      <w:r w:rsidRPr="008E4F56">
        <w:rPr>
          <w:bCs/>
          <w:sz w:val="28"/>
          <w:szCs w:val="28"/>
        </w:rPr>
        <w:t xml:space="preserve">компания </w:t>
      </w:r>
      <w:r w:rsidRPr="008E4F56">
        <w:rPr>
          <w:sz w:val="28"/>
          <w:szCs w:val="28"/>
        </w:rPr>
        <w:t>ООО «Альянс»</w:t>
      </w:r>
      <w:r w:rsidR="008E4F56" w:rsidRPr="008E4F56">
        <w:rPr>
          <w:sz w:val="28"/>
          <w:szCs w:val="28"/>
        </w:rPr>
        <w:t xml:space="preserve"> - строительная фирма, занимающаяся производством общестроительных, отделочных и ремонтных работ</w:t>
      </w:r>
      <w:r w:rsidRPr="008E4F56">
        <w:rPr>
          <w:sz w:val="28"/>
          <w:szCs w:val="28"/>
        </w:rPr>
        <w:t>, а предметом – система подготовки, переподготовки и повышение квалификации персонала</w:t>
      </w:r>
      <w:r w:rsidR="008E4F56">
        <w:rPr>
          <w:sz w:val="28"/>
          <w:szCs w:val="28"/>
        </w:rPr>
        <w:t xml:space="preserve"> на данном предприятии</w:t>
      </w:r>
      <w:r w:rsidRPr="008E4F56">
        <w:rPr>
          <w:sz w:val="28"/>
          <w:szCs w:val="28"/>
        </w:rPr>
        <w:t>.</w:t>
      </w:r>
    </w:p>
    <w:p w:rsidR="008D4BB4" w:rsidRPr="004155F1" w:rsidRDefault="008D4BB4" w:rsidP="008E4F56">
      <w:pPr>
        <w:pStyle w:val="a3"/>
        <w:spacing w:line="360" w:lineRule="auto"/>
        <w:ind w:left="0" w:firstLine="720"/>
        <w:jc w:val="both"/>
        <w:rPr>
          <w:sz w:val="28"/>
        </w:rPr>
      </w:pPr>
      <w:r w:rsidRPr="004155F1">
        <w:rPr>
          <w:sz w:val="28"/>
        </w:rPr>
        <w:t>Для выполнения работы были использованы данные учета и отчетности отдела кадров и бюро по подготовке кадров</w:t>
      </w:r>
      <w:r w:rsidR="004155F1" w:rsidRPr="004155F1">
        <w:rPr>
          <w:sz w:val="28"/>
          <w:szCs w:val="28"/>
        </w:rPr>
        <w:t xml:space="preserve"> ООО «Альянс»</w:t>
      </w:r>
      <w:r w:rsidRPr="004155F1">
        <w:rPr>
          <w:sz w:val="28"/>
        </w:rPr>
        <w:t xml:space="preserve">. Работа состоит из трех глав. </w:t>
      </w:r>
    </w:p>
    <w:p w:rsidR="008D4BB4" w:rsidRPr="004155F1" w:rsidRDefault="008D4BB4" w:rsidP="008E4F56">
      <w:pPr>
        <w:pStyle w:val="a3"/>
        <w:spacing w:line="360" w:lineRule="auto"/>
        <w:ind w:left="0" w:firstLine="720"/>
        <w:jc w:val="both"/>
        <w:rPr>
          <w:sz w:val="28"/>
        </w:rPr>
      </w:pPr>
      <w:r w:rsidRPr="004155F1">
        <w:rPr>
          <w:sz w:val="28"/>
        </w:rPr>
        <w:t>В первой главе описаны теоретические аспекты обучения и повышения квалификации кадров.</w:t>
      </w:r>
    </w:p>
    <w:p w:rsidR="008D4BB4" w:rsidRPr="004155F1" w:rsidRDefault="008D4BB4" w:rsidP="008E4F56">
      <w:pPr>
        <w:pStyle w:val="a3"/>
        <w:spacing w:line="360" w:lineRule="auto"/>
        <w:ind w:left="0" w:firstLine="720"/>
        <w:jc w:val="both"/>
        <w:rPr>
          <w:sz w:val="28"/>
        </w:rPr>
      </w:pPr>
      <w:r w:rsidRPr="004155F1">
        <w:rPr>
          <w:sz w:val="28"/>
        </w:rPr>
        <w:t xml:space="preserve">Во второй главе описан анализ системы обучения и повышения квалификации кадров на </w:t>
      </w:r>
      <w:r w:rsidR="004155F1" w:rsidRPr="004155F1">
        <w:rPr>
          <w:sz w:val="28"/>
          <w:szCs w:val="28"/>
        </w:rPr>
        <w:t>ООО «Альянс».</w:t>
      </w:r>
    </w:p>
    <w:p w:rsidR="008D4BB4" w:rsidRPr="004155F1" w:rsidRDefault="008D4BB4" w:rsidP="008E4F56">
      <w:pPr>
        <w:pStyle w:val="a3"/>
        <w:spacing w:line="360" w:lineRule="auto"/>
        <w:ind w:left="0" w:firstLine="720"/>
        <w:jc w:val="both"/>
        <w:rPr>
          <w:sz w:val="28"/>
        </w:rPr>
      </w:pPr>
      <w:r w:rsidRPr="004155F1">
        <w:rPr>
          <w:sz w:val="28"/>
        </w:rPr>
        <w:t xml:space="preserve">В третьей описаны основные направления совершенствования системы обучения и повышения квалификации </w:t>
      </w:r>
      <w:r w:rsidR="00BB4A9D" w:rsidRPr="004155F1">
        <w:rPr>
          <w:sz w:val="28"/>
        </w:rPr>
        <w:t>персонала.</w:t>
      </w:r>
    </w:p>
    <w:p w:rsidR="00BB4A9D" w:rsidRDefault="00BB4A9D" w:rsidP="008E4F56">
      <w:pPr>
        <w:pStyle w:val="a3"/>
        <w:spacing w:line="360" w:lineRule="auto"/>
        <w:ind w:left="0" w:firstLine="720"/>
        <w:jc w:val="both"/>
        <w:rPr>
          <w:sz w:val="28"/>
        </w:rPr>
      </w:pPr>
    </w:p>
    <w:p w:rsidR="008E3339" w:rsidRDefault="008E3339" w:rsidP="008E4F56">
      <w:pPr>
        <w:pStyle w:val="a3"/>
        <w:spacing w:line="360" w:lineRule="auto"/>
        <w:ind w:left="0" w:firstLine="720"/>
        <w:jc w:val="both"/>
        <w:rPr>
          <w:sz w:val="28"/>
        </w:rPr>
      </w:pPr>
    </w:p>
    <w:p w:rsidR="00BB4A9D" w:rsidRDefault="00BB4A9D" w:rsidP="008E4F56">
      <w:pPr>
        <w:pStyle w:val="a3"/>
        <w:spacing w:line="360" w:lineRule="auto"/>
        <w:ind w:left="0" w:firstLine="720"/>
        <w:jc w:val="both"/>
        <w:rPr>
          <w:sz w:val="28"/>
        </w:rPr>
      </w:pPr>
    </w:p>
    <w:p w:rsidR="007143E6" w:rsidRDefault="007143E6" w:rsidP="008E4F56">
      <w:pPr>
        <w:pStyle w:val="a3"/>
        <w:spacing w:line="360" w:lineRule="auto"/>
        <w:ind w:left="0" w:firstLine="720"/>
        <w:jc w:val="both"/>
        <w:rPr>
          <w:sz w:val="28"/>
        </w:rPr>
      </w:pPr>
    </w:p>
    <w:p w:rsidR="007143E6" w:rsidRDefault="007143E6" w:rsidP="008E4F56">
      <w:pPr>
        <w:pStyle w:val="a3"/>
        <w:spacing w:line="360" w:lineRule="auto"/>
        <w:ind w:left="0" w:firstLine="720"/>
        <w:jc w:val="both"/>
        <w:rPr>
          <w:sz w:val="28"/>
        </w:rPr>
      </w:pPr>
    </w:p>
    <w:p w:rsidR="003E11FC" w:rsidRDefault="003E11FC" w:rsidP="008E4F56">
      <w:pPr>
        <w:pStyle w:val="a3"/>
        <w:spacing w:line="360" w:lineRule="auto"/>
        <w:ind w:left="0" w:firstLine="720"/>
        <w:jc w:val="both"/>
        <w:rPr>
          <w:sz w:val="28"/>
        </w:rPr>
      </w:pPr>
    </w:p>
    <w:p w:rsidR="003E11FC" w:rsidRDefault="003E11FC" w:rsidP="008E4F56">
      <w:pPr>
        <w:pStyle w:val="a3"/>
        <w:spacing w:line="360" w:lineRule="auto"/>
        <w:ind w:left="0" w:firstLine="720"/>
        <w:jc w:val="both"/>
        <w:rPr>
          <w:sz w:val="28"/>
        </w:rPr>
      </w:pPr>
    </w:p>
    <w:p w:rsidR="007143E6" w:rsidRDefault="007143E6" w:rsidP="008E4F56">
      <w:pPr>
        <w:pStyle w:val="a3"/>
        <w:spacing w:line="360" w:lineRule="auto"/>
        <w:ind w:left="0" w:firstLine="720"/>
        <w:jc w:val="both"/>
        <w:rPr>
          <w:sz w:val="28"/>
        </w:rPr>
      </w:pPr>
    </w:p>
    <w:p w:rsidR="007143E6" w:rsidRDefault="007143E6" w:rsidP="008E4F56">
      <w:pPr>
        <w:pStyle w:val="a3"/>
        <w:spacing w:line="360" w:lineRule="auto"/>
        <w:ind w:left="0" w:firstLine="720"/>
        <w:jc w:val="both"/>
        <w:rPr>
          <w:sz w:val="28"/>
        </w:rPr>
      </w:pPr>
    </w:p>
    <w:p w:rsidR="007143E6" w:rsidRDefault="007143E6" w:rsidP="008E4F56">
      <w:pPr>
        <w:pStyle w:val="a3"/>
        <w:spacing w:line="360" w:lineRule="auto"/>
        <w:ind w:left="0" w:firstLine="720"/>
        <w:jc w:val="both"/>
        <w:rPr>
          <w:sz w:val="28"/>
        </w:rPr>
      </w:pPr>
    </w:p>
    <w:p w:rsidR="007143E6" w:rsidRDefault="007143E6" w:rsidP="008E4F56">
      <w:pPr>
        <w:pStyle w:val="a3"/>
        <w:spacing w:line="360" w:lineRule="auto"/>
        <w:ind w:left="0" w:firstLine="720"/>
        <w:jc w:val="both"/>
        <w:rPr>
          <w:sz w:val="28"/>
        </w:rPr>
      </w:pPr>
    </w:p>
    <w:p w:rsidR="007143E6" w:rsidRDefault="007143E6" w:rsidP="008E4F56">
      <w:pPr>
        <w:pStyle w:val="a3"/>
        <w:spacing w:line="360" w:lineRule="auto"/>
        <w:ind w:left="0" w:firstLine="720"/>
        <w:jc w:val="both"/>
        <w:rPr>
          <w:sz w:val="28"/>
        </w:rPr>
      </w:pPr>
    </w:p>
    <w:p w:rsidR="00BB4A9D" w:rsidRDefault="00BB4A9D" w:rsidP="008E4F56">
      <w:pPr>
        <w:pStyle w:val="a3"/>
        <w:spacing w:line="360" w:lineRule="auto"/>
        <w:ind w:left="0" w:firstLine="720"/>
        <w:jc w:val="both"/>
        <w:rPr>
          <w:sz w:val="28"/>
        </w:rPr>
      </w:pPr>
    </w:p>
    <w:p w:rsidR="00BB4A9D" w:rsidRDefault="00BB4A9D" w:rsidP="008E4F56">
      <w:pPr>
        <w:pStyle w:val="a3"/>
        <w:spacing w:line="360" w:lineRule="auto"/>
        <w:ind w:left="0" w:firstLine="720"/>
        <w:jc w:val="both"/>
        <w:rPr>
          <w:sz w:val="28"/>
        </w:rPr>
      </w:pPr>
    </w:p>
    <w:p w:rsidR="00BB4A9D" w:rsidRDefault="00BB4A9D" w:rsidP="008E4F56">
      <w:pPr>
        <w:pStyle w:val="a3"/>
        <w:spacing w:line="360" w:lineRule="auto"/>
        <w:ind w:left="0" w:firstLine="720"/>
        <w:jc w:val="both"/>
        <w:rPr>
          <w:sz w:val="28"/>
        </w:rPr>
      </w:pPr>
    </w:p>
    <w:p w:rsidR="00BB4A9D" w:rsidRDefault="00BB4A9D" w:rsidP="008E4F56">
      <w:pPr>
        <w:pStyle w:val="a3"/>
        <w:spacing w:line="360" w:lineRule="auto"/>
        <w:ind w:left="0" w:firstLine="720"/>
        <w:jc w:val="both"/>
        <w:rPr>
          <w:sz w:val="28"/>
        </w:rPr>
      </w:pPr>
    </w:p>
    <w:p w:rsidR="00BB4A9D" w:rsidRDefault="00BB4A9D" w:rsidP="008E4F56">
      <w:pPr>
        <w:pStyle w:val="a3"/>
        <w:spacing w:line="360" w:lineRule="auto"/>
        <w:ind w:left="0" w:firstLine="720"/>
        <w:jc w:val="both"/>
        <w:rPr>
          <w:sz w:val="28"/>
        </w:rPr>
      </w:pPr>
    </w:p>
    <w:p w:rsidR="00382EB0" w:rsidRDefault="00382EB0" w:rsidP="008E4F56">
      <w:pPr>
        <w:pStyle w:val="a3"/>
        <w:spacing w:line="360" w:lineRule="auto"/>
        <w:ind w:left="0" w:firstLine="720"/>
        <w:jc w:val="both"/>
        <w:rPr>
          <w:sz w:val="28"/>
        </w:rPr>
      </w:pPr>
    </w:p>
    <w:p w:rsidR="006A1B6A" w:rsidRPr="005D644C" w:rsidRDefault="006A1B6A" w:rsidP="005D644C">
      <w:pPr>
        <w:numPr>
          <w:ilvl w:val="0"/>
          <w:numId w:val="10"/>
        </w:numPr>
        <w:spacing w:line="360" w:lineRule="auto"/>
        <w:jc w:val="center"/>
        <w:rPr>
          <w:b/>
          <w:sz w:val="32"/>
          <w:szCs w:val="32"/>
        </w:rPr>
      </w:pPr>
      <w:r w:rsidRPr="005D644C">
        <w:rPr>
          <w:b/>
          <w:sz w:val="32"/>
          <w:szCs w:val="32"/>
        </w:rPr>
        <w:t>Теоретические основы повышения квалификации персонала</w:t>
      </w:r>
    </w:p>
    <w:p w:rsidR="006A1B6A" w:rsidRPr="006A1B6A" w:rsidRDefault="006A1B6A" w:rsidP="008E4F56">
      <w:pPr>
        <w:spacing w:line="360" w:lineRule="auto"/>
        <w:ind w:left="360"/>
        <w:jc w:val="both"/>
        <w:rPr>
          <w:b/>
          <w:sz w:val="28"/>
          <w:szCs w:val="28"/>
        </w:rPr>
      </w:pPr>
    </w:p>
    <w:p w:rsidR="006A1B6A" w:rsidRPr="006A1B6A" w:rsidRDefault="006A1B6A" w:rsidP="008E4F56">
      <w:pPr>
        <w:pStyle w:val="a3"/>
        <w:numPr>
          <w:ilvl w:val="1"/>
          <w:numId w:val="10"/>
        </w:numPr>
        <w:tabs>
          <w:tab w:val="clear" w:pos="720"/>
          <w:tab w:val="num" w:pos="540"/>
        </w:tabs>
        <w:spacing w:line="360" w:lineRule="auto"/>
        <w:ind w:left="540" w:hanging="540"/>
        <w:jc w:val="both"/>
        <w:rPr>
          <w:b/>
          <w:sz w:val="28"/>
        </w:rPr>
      </w:pPr>
      <w:r w:rsidRPr="006A1B6A">
        <w:rPr>
          <w:b/>
          <w:sz w:val="28"/>
        </w:rPr>
        <w:t>Роль повышения квалификации персонала в повышении экономической эффективности организации</w:t>
      </w:r>
    </w:p>
    <w:p w:rsidR="008D4BB4" w:rsidRDefault="008D4BB4" w:rsidP="008E4F56">
      <w:pPr>
        <w:pStyle w:val="a3"/>
        <w:spacing w:line="360" w:lineRule="auto"/>
        <w:ind w:left="0" w:firstLine="720"/>
        <w:jc w:val="both"/>
        <w:rPr>
          <w:sz w:val="28"/>
        </w:rPr>
      </w:pPr>
      <w:r>
        <w:rPr>
          <w:sz w:val="28"/>
        </w:rPr>
        <w:t xml:space="preserve">В современных условиях важнейшим условиям развития </w:t>
      </w:r>
      <w:r w:rsidR="0023177C">
        <w:rPr>
          <w:sz w:val="28"/>
        </w:rPr>
        <w:t>организации</w:t>
      </w:r>
      <w:r>
        <w:rPr>
          <w:sz w:val="28"/>
        </w:rPr>
        <w:t>, авторитета ее на рынке и повышения конкурентоспособности являются корпоративные знания. Деятельность руководства по обучению и повышению квалификации сотрудников, собственная работа сотрудников в этом направлении, мощная система информационного поиска новаций и нововведений – все это должно работать на идею постоянного повышения и совершенствования корпоративного знания.</w:t>
      </w:r>
    </w:p>
    <w:p w:rsidR="008D4BB4" w:rsidRDefault="008D4BB4" w:rsidP="008E4F56">
      <w:pPr>
        <w:pStyle w:val="a3"/>
        <w:spacing w:line="360" w:lineRule="auto"/>
        <w:ind w:left="0" w:firstLine="720"/>
        <w:jc w:val="both"/>
        <w:rPr>
          <w:sz w:val="28"/>
        </w:rPr>
      </w:pPr>
      <w:r>
        <w:rPr>
          <w:sz w:val="28"/>
          <w:lang w:val="uk-UA"/>
        </w:rPr>
        <w:t xml:space="preserve"> </w:t>
      </w:r>
      <w:r>
        <w:rPr>
          <w:sz w:val="28"/>
        </w:rPr>
        <w:t>Вот почему в последнее время руководители многих фирм и организаций пристальное внимание уделяют созданию систем корпоративной подготовки специалистов, прежде всего работе учебных центров и учебных отделов.</w:t>
      </w:r>
    </w:p>
    <w:p w:rsidR="008D4BB4" w:rsidRDefault="008D4BB4" w:rsidP="008E4F56">
      <w:pPr>
        <w:pStyle w:val="a3"/>
        <w:spacing w:line="360" w:lineRule="auto"/>
        <w:ind w:left="0" w:firstLine="720"/>
        <w:jc w:val="both"/>
        <w:rPr>
          <w:sz w:val="28"/>
        </w:rPr>
      </w:pPr>
      <w:r>
        <w:rPr>
          <w:sz w:val="28"/>
          <w:lang w:val="uk-UA"/>
        </w:rPr>
        <w:t xml:space="preserve"> </w:t>
      </w:r>
      <w:r>
        <w:rPr>
          <w:sz w:val="28"/>
        </w:rPr>
        <w:t>Без серьезных организационных изменений в области подготовки и переподготовки персонала трудно ожидать качественных изменений в работе фирмы. Семинары, стажировки не могут заменить постоянной целенаправленной работы по обучению, переподготовке, информированию сотрудников. При выборе стратегии обучения сотрудников перед руководителем кадровой службы всегда существует дилемма – обучение как ликвидация последствий не слишком удачного приема сотрудников или обучения инновациям, новым технологиям деятельности на фирме.</w:t>
      </w:r>
    </w:p>
    <w:p w:rsidR="0023177C" w:rsidRPr="0023177C" w:rsidRDefault="008D4BB4" w:rsidP="008E4F56">
      <w:pPr>
        <w:pStyle w:val="a3"/>
        <w:spacing w:line="360" w:lineRule="auto"/>
        <w:ind w:left="0" w:firstLine="720"/>
        <w:jc w:val="both"/>
        <w:rPr>
          <w:sz w:val="28"/>
          <w:szCs w:val="28"/>
        </w:rPr>
      </w:pPr>
      <w:r w:rsidRPr="0023177C">
        <w:rPr>
          <w:sz w:val="28"/>
          <w:szCs w:val="28"/>
        </w:rPr>
        <w:t>Развитие персонала – комплекс мер, включающих профессиональное обучение выпускников школ, переподготовку и повышение квалификации кадров.</w:t>
      </w:r>
      <w:r w:rsidR="0023177C" w:rsidRPr="0023177C">
        <w:rPr>
          <w:sz w:val="28"/>
          <w:szCs w:val="28"/>
        </w:rPr>
        <w:t xml:space="preserve"> </w:t>
      </w:r>
      <w:r w:rsidRPr="0023177C">
        <w:rPr>
          <w:sz w:val="28"/>
          <w:szCs w:val="28"/>
        </w:rPr>
        <w:t>Цель развития персонала – обеспечение организации хорошо подготовленными работниками, в соответствии с ее целями и стратегией развития.</w:t>
      </w:r>
    </w:p>
    <w:p w:rsidR="008D4BB4" w:rsidRPr="0023177C" w:rsidRDefault="0023177C" w:rsidP="008E4F56">
      <w:pPr>
        <w:tabs>
          <w:tab w:val="left" w:pos="1120"/>
        </w:tabs>
        <w:spacing w:line="360" w:lineRule="auto"/>
        <w:ind w:firstLine="720"/>
        <w:jc w:val="both"/>
        <w:rPr>
          <w:sz w:val="28"/>
          <w:szCs w:val="28"/>
        </w:rPr>
      </w:pPr>
      <w:r w:rsidRPr="0023177C">
        <w:rPr>
          <w:sz w:val="28"/>
          <w:szCs w:val="28"/>
        </w:rPr>
        <w:t>С</w:t>
      </w:r>
      <w:r w:rsidR="008D4BB4" w:rsidRPr="0023177C">
        <w:rPr>
          <w:sz w:val="28"/>
          <w:szCs w:val="28"/>
        </w:rPr>
        <w:t>овременная государственная политика в области профессиональной подготовки призвана обеспечить решение двух взаимосвязанных задач социально-экономического характера:</w:t>
      </w:r>
    </w:p>
    <w:p w:rsidR="008D4BB4" w:rsidRDefault="008D4BB4" w:rsidP="008E4F56">
      <w:pPr>
        <w:pStyle w:val="a3"/>
        <w:numPr>
          <w:ilvl w:val="0"/>
          <w:numId w:val="9"/>
        </w:numPr>
        <w:spacing w:line="360" w:lineRule="auto"/>
        <w:ind w:left="720" w:hanging="720"/>
        <w:jc w:val="both"/>
        <w:rPr>
          <w:sz w:val="28"/>
        </w:rPr>
      </w:pPr>
      <w:r>
        <w:rPr>
          <w:sz w:val="28"/>
        </w:rPr>
        <w:t>Обеспечение потребности производства рабочей силой требуемой квалификации;</w:t>
      </w:r>
    </w:p>
    <w:p w:rsidR="008D4BB4" w:rsidRDefault="008D4BB4" w:rsidP="008E4F56">
      <w:pPr>
        <w:pStyle w:val="a3"/>
        <w:numPr>
          <w:ilvl w:val="0"/>
          <w:numId w:val="5"/>
        </w:numPr>
        <w:spacing w:line="360" w:lineRule="auto"/>
        <w:ind w:left="0" w:firstLine="0"/>
        <w:jc w:val="both"/>
        <w:rPr>
          <w:sz w:val="28"/>
        </w:rPr>
      </w:pPr>
      <w:r>
        <w:rPr>
          <w:sz w:val="28"/>
        </w:rPr>
        <w:t>Борьба с безработицей путем переподготовки безработных.</w:t>
      </w:r>
    </w:p>
    <w:p w:rsidR="008D4BB4" w:rsidRDefault="008D4BB4" w:rsidP="008E4F56">
      <w:pPr>
        <w:pStyle w:val="a3"/>
        <w:spacing w:line="360" w:lineRule="auto"/>
        <w:ind w:left="0" w:firstLine="720"/>
        <w:jc w:val="both"/>
        <w:rPr>
          <w:sz w:val="28"/>
        </w:rPr>
      </w:pPr>
      <w:r>
        <w:rPr>
          <w:sz w:val="28"/>
        </w:rPr>
        <w:t>Подготовка квалифицированных кадров представляет собой совокупность мероприятий, которые направлены на систематическое получение и повышение квалификации, отвечающей текущим и перспективным целям фирмы и обеспечивающей соответствие требований, предъявляемых рабочим местом к способностям работника. С экономической точки зрения подготовка квалифицированных кадров является эффективной в том случае, если связанные с ней издержки ниже издержек организации на повышение производительности труда за счет этого фактора. Подготовка квалифицированного персонала может свести на нет необходимость привлечения рабочей силы со стороны и предотвратить его сокращение путем устранения дефицита рабочей силы.</w:t>
      </w:r>
    </w:p>
    <w:p w:rsidR="008D4BB4" w:rsidRDefault="008D4BB4" w:rsidP="008E4F56">
      <w:pPr>
        <w:pStyle w:val="a3"/>
        <w:spacing w:line="360" w:lineRule="auto"/>
        <w:ind w:left="0" w:firstLine="720"/>
        <w:jc w:val="both"/>
        <w:rPr>
          <w:sz w:val="28"/>
        </w:rPr>
      </w:pPr>
      <w:r>
        <w:rPr>
          <w:sz w:val="28"/>
          <w:lang w:val="uk-UA"/>
        </w:rPr>
        <w:t xml:space="preserve"> </w:t>
      </w:r>
      <w:r>
        <w:rPr>
          <w:sz w:val="28"/>
        </w:rPr>
        <w:t>Подготовка квалифицированных кадров затрагивает множество компонентов социальной эффективности. Повышение профессионального мастерс</w:t>
      </w:r>
      <w:r w:rsidR="0023177C">
        <w:rPr>
          <w:sz w:val="28"/>
        </w:rPr>
        <w:t>тва положительно отражается на:</w:t>
      </w:r>
    </w:p>
    <w:p w:rsidR="008D4BB4" w:rsidRDefault="008D4BB4" w:rsidP="008E4F56">
      <w:pPr>
        <w:pStyle w:val="a3"/>
        <w:numPr>
          <w:ilvl w:val="0"/>
          <w:numId w:val="5"/>
        </w:numPr>
        <w:spacing w:line="360" w:lineRule="auto"/>
        <w:ind w:left="0" w:firstLine="720"/>
        <w:jc w:val="both"/>
        <w:rPr>
          <w:sz w:val="28"/>
        </w:rPr>
      </w:pPr>
      <w:r>
        <w:rPr>
          <w:sz w:val="28"/>
        </w:rPr>
        <w:t>Гарантии (сохранении) рабочего места;</w:t>
      </w:r>
    </w:p>
    <w:p w:rsidR="008D4BB4" w:rsidRDefault="008D4BB4" w:rsidP="008E4F56">
      <w:pPr>
        <w:pStyle w:val="a3"/>
        <w:numPr>
          <w:ilvl w:val="0"/>
          <w:numId w:val="5"/>
        </w:numPr>
        <w:spacing w:line="360" w:lineRule="auto"/>
        <w:ind w:left="0" w:firstLine="720"/>
        <w:jc w:val="both"/>
        <w:rPr>
          <w:sz w:val="28"/>
        </w:rPr>
      </w:pPr>
      <w:r>
        <w:rPr>
          <w:sz w:val="28"/>
        </w:rPr>
        <w:t>Возможность профессионального роста на производстве;</w:t>
      </w:r>
    </w:p>
    <w:p w:rsidR="008D4BB4" w:rsidRDefault="008D4BB4" w:rsidP="008E4F56">
      <w:pPr>
        <w:pStyle w:val="a3"/>
        <w:numPr>
          <w:ilvl w:val="0"/>
          <w:numId w:val="5"/>
        </w:numPr>
        <w:spacing w:line="360" w:lineRule="auto"/>
        <w:ind w:left="0" w:firstLine="720"/>
        <w:jc w:val="both"/>
        <w:rPr>
          <w:sz w:val="28"/>
        </w:rPr>
      </w:pPr>
      <w:r>
        <w:rPr>
          <w:sz w:val="28"/>
        </w:rPr>
        <w:t>Доходах работника.</w:t>
      </w:r>
    </w:p>
    <w:p w:rsidR="008D4BB4" w:rsidRDefault="008D4BB4" w:rsidP="008E4F56">
      <w:pPr>
        <w:pStyle w:val="a3"/>
        <w:spacing w:line="360" w:lineRule="auto"/>
        <w:ind w:left="0" w:firstLine="720"/>
        <w:jc w:val="both"/>
        <w:rPr>
          <w:sz w:val="28"/>
        </w:rPr>
      </w:pPr>
      <w:r>
        <w:rPr>
          <w:sz w:val="28"/>
        </w:rPr>
        <w:t>В современных условиях развитие системы профессиональной подготовки определяется двумя противодействующими тенденциями: растущими требованиями НТП к общему и профессиональному уровню рабочей силы и стремлением предпринимателей к максимально возможному снижению издержек на ее воспроизводство.</w:t>
      </w:r>
    </w:p>
    <w:p w:rsidR="008D4BB4" w:rsidRDefault="008D4BB4" w:rsidP="008E4F56">
      <w:pPr>
        <w:pStyle w:val="a3"/>
        <w:tabs>
          <w:tab w:val="left" w:pos="709"/>
          <w:tab w:val="left" w:pos="851"/>
          <w:tab w:val="left" w:pos="1134"/>
        </w:tabs>
        <w:spacing w:line="360" w:lineRule="auto"/>
        <w:ind w:left="0" w:firstLine="720"/>
        <w:jc w:val="both"/>
        <w:rPr>
          <w:sz w:val="28"/>
        </w:rPr>
      </w:pPr>
      <w:r>
        <w:rPr>
          <w:sz w:val="28"/>
          <w:lang w:val="uk-UA"/>
        </w:rPr>
        <w:t xml:space="preserve"> </w:t>
      </w:r>
      <w:r>
        <w:rPr>
          <w:sz w:val="28"/>
        </w:rPr>
        <w:t>Появление новых технологий ведет к качественному изменению не только профессиональной, но и квалификационной структуры персонала. Современные черты квалификационной структуры персонала сегодня – это возросший удельный вес специалистов с высшим и средним специальным образованием, рабочих высшей квалификации, а также неуклонное сокращение удельного веса малоквалифицированной рабочей силы.</w:t>
      </w:r>
    </w:p>
    <w:p w:rsidR="008D4BB4" w:rsidRDefault="008D4BB4" w:rsidP="008E4F56">
      <w:pPr>
        <w:pStyle w:val="a3"/>
        <w:tabs>
          <w:tab w:val="left" w:pos="709"/>
          <w:tab w:val="left" w:pos="851"/>
          <w:tab w:val="left" w:pos="900"/>
        </w:tabs>
        <w:spacing w:line="360" w:lineRule="auto"/>
        <w:ind w:left="0" w:firstLine="720"/>
        <w:jc w:val="both"/>
        <w:rPr>
          <w:sz w:val="28"/>
        </w:rPr>
      </w:pPr>
      <w:r>
        <w:rPr>
          <w:sz w:val="28"/>
        </w:rPr>
        <w:tab/>
      </w:r>
      <w:r>
        <w:rPr>
          <w:sz w:val="28"/>
        </w:rPr>
        <w:tab/>
        <w:t>Квалификация – это динамическая способность человека включаться в процесс производства и выполнять предусмотренные технологией трудовые операции. Она характеризует, с одной стороны потенциальную возможность работника выполнять работу определенной сложности, а с другой – уровень развития самого работника.</w:t>
      </w:r>
    </w:p>
    <w:p w:rsidR="008D4BB4" w:rsidRDefault="008D4BB4" w:rsidP="008E4F56">
      <w:pPr>
        <w:pStyle w:val="a3"/>
        <w:tabs>
          <w:tab w:val="left" w:pos="709"/>
          <w:tab w:val="left" w:pos="851"/>
          <w:tab w:val="left" w:pos="1134"/>
        </w:tabs>
        <w:spacing w:line="360" w:lineRule="auto"/>
        <w:ind w:left="0" w:firstLine="720"/>
        <w:jc w:val="both"/>
        <w:rPr>
          <w:sz w:val="28"/>
        </w:rPr>
      </w:pPr>
      <w:r>
        <w:rPr>
          <w:sz w:val="28"/>
        </w:rPr>
        <w:tab/>
      </w:r>
    </w:p>
    <w:p w:rsidR="008D4BB4" w:rsidRDefault="008D4BB4" w:rsidP="008E4F56">
      <w:pPr>
        <w:pStyle w:val="a3"/>
        <w:numPr>
          <w:ilvl w:val="1"/>
          <w:numId w:val="10"/>
        </w:numPr>
        <w:tabs>
          <w:tab w:val="clear" w:pos="720"/>
          <w:tab w:val="num" w:pos="540"/>
        </w:tabs>
        <w:spacing w:line="360" w:lineRule="auto"/>
        <w:ind w:left="540" w:hanging="540"/>
        <w:jc w:val="both"/>
        <w:rPr>
          <w:b/>
          <w:sz w:val="28"/>
        </w:rPr>
      </w:pPr>
      <w:r>
        <w:rPr>
          <w:b/>
          <w:sz w:val="28"/>
        </w:rPr>
        <w:t xml:space="preserve">Основные формы обучения, повышение квалификации и подготовки кадров </w:t>
      </w:r>
    </w:p>
    <w:p w:rsidR="008D4BB4" w:rsidRDefault="008D4BB4" w:rsidP="008E4F56">
      <w:pPr>
        <w:pStyle w:val="a3"/>
        <w:tabs>
          <w:tab w:val="left" w:pos="709"/>
          <w:tab w:val="left" w:pos="851"/>
          <w:tab w:val="left" w:pos="1134"/>
        </w:tabs>
        <w:spacing w:line="360" w:lineRule="auto"/>
        <w:ind w:left="0" w:firstLine="720"/>
        <w:jc w:val="both"/>
        <w:rPr>
          <w:sz w:val="28"/>
        </w:rPr>
      </w:pPr>
      <w:r>
        <w:rPr>
          <w:sz w:val="28"/>
        </w:rPr>
        <w:t>Обучение и подготовка – две стороны одного процесса. Обучение связано с развитием общего интеллекта у человека, а подготовка – с приобретением знаний, относящихся непосредственно к выполняемой работе. Профессиональная подготовка представляет целевое обучение, конечная цель которого – обеспечение предприятия достаточным количеством работников, чьи профессиональные качества в полной мере соответствуют производственно-коммерческим целям организации. Программы обучения должны быть составлены с учетом конкретных особенностей структуры персонала и актуальных за</w:t>
      </w:r>
      <w:r w:rsidR="00567249">
        <w:rPr>
          <w:sz w:val="28"/>
        </w:rPr>
        <w:t>дач развития каждой организации</w:t>
      </w:r>
      <w:r>
        <w:rPr>
          <w:sz w:val="28"/>
        </w:rPr>
        <w:t>.</w:t>
      </w:r>
    </w:p>
    <w:p w:rsidR="008D4BB4" w:rsidRDefault="008D4BB4" w:rsidP="008E4F56">
      <w:pPr>
        <w:pStyle w:val="a3"/>
        <w:tabs>
          <w:tab w:val="left" w:pos="720"/>
          <w:tab w:val="left" w:pos="851"/>
        </w:tabs>
        <w:spacing w:line="360" w:lineRule="auto"/>
        <w:ind w:left="0" w:firstLine="720"/>
        <w:jc w:val="both"/>
        <w:rPr>
          <w:sz w:val="28"/>
        </w:rPr>
      </w:pPr>
      <w:r>
        <w:rPr>
          <w:sz w:val="28"/>
        </w:rPr>
        <w:tab/>
        <w:t>Целью организации профессионального обучения кадров на производстве должно стать создание системы непрерывного образования персонала на основе оптимального сочетания различных форм подготовки новых рабочих, переподготовки и обучения, рабочих вторым профессиям, повышения их квалификации и уровня знаний с учетом динамичных изменений в технике, технологии, организации производства, в тесной увязке с их индивидуальным профессионально - квалификационным продвижениям.</w:t>
      </w:r>
    </w:p>
    <w:p w:rsidR="008D4BB4" w:rsidRDefault="008D4BB4" w:rsidP="008E4F56">
      <w:pPr>
        <w:pStyle w:val="a3"/>
        <w:tabs>
          <w:tab w:val="left" w:pos="709"/>
          <w:tab w:val="left" w:pos="851"/>
          <w:tab w:val="left" w:pos="1134"/>
        </w:tabs>
        <w:spacing w:line="360" w:lineRule="auto"/>
        <w:ind w:left="0" w:firstLine="720"/>
        <w:jc w:val="both"/>
        <w:rPr>
          <w:sz w:val="28"/>
        </w:rPr>
      </w:pPr>
      <w:r>
        <w:rPr>
          <w:sz w:val="28"/>
        </w:rPr>
        <w:tab/>
        <w:t xml:space="preserve">Суть концепции «непрерывного» образования состоит в постоянной адаптации, периодическом повышении квалификации и переподготовке рабочей силы в течение всей активной трудовой жизни как в рамках формальной, так и в рамках неформальной системы образования на основе качественной базовой, начальной подготовки. Принцип непрерывности профессионального обучения должен обеспечиваться поэтапностью и преемственностью прохождение каждым рабочим отдельных ступеней </w:t>
      </w:r>
      <w:r w:rsidR="00567249">
        <w:rPr>
          <w:sz w:val="28"/>
        </w:rPr>
        <w:t>образования</w:t>
      </w:r>
      <w:r>
        <w:rPr>
          <w:sz w:val="28"/>
        </w:rPr>
        <w:t xml:space="preserve"> на основе последовательного усвоения знаний, умений, навыков.</w:t>
      </w:r>
    </w:p>
    <w:p w:rsidR="008D4BB4" w:rsidRDefault="008D4BB4" w:rsidP="008E4F56">
      <w:pPr>
        <w:pStyle w:val="a3"/>
        <w:spacing w:line="360" w:lineRule="auto"/>
        <w:ind w:left="0" w:firstLine="720"/>
        <w:jc w:val="both"/>
        <w:rPr>
          <w:sz w:val="28"/>
        </w:rPr>
      </w:pPr>
      <w:r>
        <w:rPr>
          <w:sz w:val="28"/>
        </w:rPr>
        <w:t>В системе непрерывного профессионального образования России сегодня выделяют пять ступеней квалификации (Таб.1). Их совокупность составляет квалификационную структуру профессионального образования, которая отражает традиции и тенденции развития профессиональной подготовки в России, определяет роль и место профессии в экономической системе и учитывает квалификационные требования стран Европейского сообщества.</w:t>
      </w:r>
    </w:p>
    <w:p w:rsidR="008D4BB4" w:rsidRDefault="008D4BB4" w:rsidP="005D644C">
      <w:pPr>
        <w:pStyle w:val="a3"/>
        <w:spacing w:line="360" w:lineRule="auto"/>
        <w:ind w:left="0" w:firstLine="720"/>
        <w:jc w:val="right"/>
        <w:rPr>
          <w:sz w:val="28"/>
        </w:rPr>
      </w:pPr>
      <w:r>
        <w:rPr>
          <w:sz w:val="28"/>
        </w:rPr>
        <w:t xml:space="preserve">Таблица 1. </w:t>
      </w:r>
    </w:p>
    <w:p w:rsidR="008D4BB4" w:rsidRPr="00711E14" w:rsidRDefault="00567249" w:rsidP="008E4F56">
      <w:pPr>
        <w:pStyle w:val="a3"/>
        <w:spacing w:line="360" w:lineRule="auto"/>
        <w:ind w:left="0" w:firstLine="720"/>
        <w:jc w:val="both"/>
        <w:rPr>
          <w:sz w:val="28"/>
        </w:rPr>
      </w:pPr>
      <w:r>
        <w:rPr>
          <w:sz w:val="28"/>
        </w:rPr>
        <w:t>Квалификационная Структура</w:t>
      </w:r>
      <w:r w:rsidR="008D4BB4">
        <w:rPr>
          <w:sz w:val="28"/>
        </w:rPr>
        <w:t xml:space="preserve"> </w:t>
      </w:r>
      <w:r>
        <w:rPr>
          <w:sz w:val="28"/>
        </w:rPr>
        <w:t>Профессионального</w:t>
      </w:r>
      <w:r w:rsidR="008D4BB4">
        <w:rPr>
          <w:sz w:val="28"/>
        </w:rPr>
        <w:t xml:space="preserve"> О</w:t>
      </w:r>
      <w:r>
        <w:rPr>
          <w:sz w:val="28"/>
        </w:rPr>
        <w:t>бразования</w:t>
      </w:r>
      <w:r w:rsidR="008D4BB4">
        <w:rPr>
          <w:sz w:val="28"/>
        </w:rPr>
        <w:t xml:space="preserve"> РФ</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780"/>
        <w:gridCol w:w="4524"/>
      </w:tblGrid>
      <w:tr w:rsidR="008D4BB4" w:rsidRPr="0086089C" w:rsidTr="00567249">
        <w:tc>
          <w:tcPr>
            <w:tcW w:w="1548" w:type="dxa"/>
          </w:tcPr>
          <w:p w:rsidR="008D4BB4" w:rsidRPr="0086089C" w:rsidRDefault="008D4BB4" w:rsidP="008E4F56">
            <w:pPr>
              <w:pStyle w:val="a3"/>
              <w:ind w:left="0"/>
              <w:jc w:val="both"/>
              <w:rPr>
                <w:sz w:val="20"/>
              </w:rPr>
            </w:pPr>
            <w:r w:rsidRPr="0086089C">
              <w:rPr>
                <w:sz w:val="20"/>
              </w:rPr>
              <w:t>Ступень квалификации</w:t>
            </w:r>
          </w:p>
        </w:tc>
        <w:tc>
          <w:tcPr>
            <w:tcW w:w="3780" w:type="dxa"/>
          </w:tcPr>
          <w:p w:rsidR="008D4BB4" w:rsidRPr="0086089C" w:rsidRDefault="008D4BB4" w:rsidP="008E4F56">
            <w:pPr>
              <w:pStyle w:val="a3"/>
              <w:ind w:left="0"/>
              <w:jc w:val="both"/>
              <w:rPr>
                <w:sz w:val="20"/>
              </w:rPr>
            </w:pPr>
            <w:r w:rsidRPr="0086089C">
              <w:rPr>
                <w:sz w:val="20"/>
              </w:rPr>
              <w:t>Уровень общего образования, требуемый для получения профессии</w:t>
            </w:r>
          </w:p>
        </w:tc>
        <w:tc>
          <w:tcPr>
            <w:tcW w:w="4524" w:type="dxa"/>
          </w:tcPr>
          <w:p w:rsidR="008D4BB4" w:rsidRPr="0086089C" w:rsidRDefault="008D4BB4" w:rsidP="008E4F56">
            <w:pPr>
              <w:pStyle w:val="a3"/>
              <w:ind w:left="0"/>
              <w:jc w:val="both"/>
              <w:rPr>
                <w:sz w:val="20"/>
              </w:rPr>
            </w:pPr>
            <w:r w:rsidRPr="0086089C">
              <w:rPr>
                <w:sz w:val="20"/>
              </w:rPr>
              <w:t>Уровень профессионального образования</w:t>
            </w:r>
          </w:p>
        </w:tc>
      </w:tr>
      <w:tr w:rsidR="008D4BB4" w:rsidRPr="0086089C" w:rsidTr="00567249">
        <w:tc>
          <w:tcPr>
            <w:tcW w:w="1548" w:type="dxa"/>
          </w:tcPr>
          <w:p w:rsidR="008D4BB4" w:rsidRPr="0086089C" w:rsidRDefault="008D4BB4" w:rsidP="008E4F56">
            <w:pPr>
              <w:pStyle w:val="a3"/>
              <w:ind w:left="0"/>
              <w:jc w:val="both"/>
              <w:rPr>
                <w:sz w:val="20"/>
              </w:rPr>
            </w:pPr>
            <w:r w:rsidRPr="0086089C">
              <w:rPr>
                <w:sz w:val="20"/>
              </w:rPr>
              <w:t>1</w:t>
            </w:r>
          </w:p>
        </w:tc>
        <w:tc>
          <w:tcPr>
            <w:tcW w:w="3780" w:type="dxa"/>
          </w:tcPr>
          <w:p w:rsidR="008D4BB4" w:rsidRPr="0086089C" w:rsidRDefault="008D4BB4" w:rsidP="008E4F56">
            <w:pPr>
              <w:pStyle w:val="a3"/>
              <w:ind w:left="0"/>
              <w:jc w:val="both"/>
              <w:rPr>
                <w:sz w:val="20"/>
              </w:rPr>
            </w:pPr>
            <w:r w:rsidRPr="0086089C">
              <w:rPr>
                <w:sz w:val="20"/>
              </w:rPr>
              <w:t>Основное</w:t>
            </w:r>
          </w:p>
        </w:tc>
        <w:tc>
          <w:tcPr>
            <w:tcW w:w="4524" w:type="dxa"/>
          </w:tcPr>
          <w:p w:rsidR="008D4BB4" w:rsidRPr="0086089C" w:rsidRDefault="008D4BB4" w:rsidP="008E4F56">
            <w:pPr>
              <w:pStyle w:val="a3"/>
              <w:ind w:left="0"/>
              <w:jc w:val="both"/>
              <w:rPr>
                <w:sz w:val="20"/>
              </w:rPr>
            </w:pPr>
            <w:r w:rsidRPr="0086089C">
              <w:rPr>
                <w:sz w:val="20"/>
              </w:rPr>
              <w:t>Ускоренная профессиональная подготовка</w:t>
            </w:r>
          </w:p>
        </w:tc>
      </w:tr>
      <w:tr w:rsidR="008D4BB4" w:rsidRPr="0086089C" w:rsidTr="00567249">
        <w:tc>
          <w:tcPr>
            <w:tcW w:w="1548" w:type="dxa"/>
          </w:tcPr>
          <w:p w:rsidR="008D4BB4" w:rsidRPr="0086089C" w:rsidRDefault="008D4BB4" w:rsidP="008E4F56">
            <w:pPr>
              <w:pStyle w:val="a3"/>
              <w:ind w:left="0"/>
              <w:jc w:val="both"/>
              <w:rPr>
                <w:sz w:val="20"/>
              </w:rPr>
            </w:pPr>
          </w:p>
          <w:p w:rsidR="008D4BB4" w:rsidRPr="0086089C" w:rsidRDefault="008D4BB4" w:rsidP="008E4F56">
            <w:pPr>
              <w:pStyle w:val="a3"/>
              <w:ind w:left="0"/>
              <w:jc w:val="both"/>
              <w:rPr>
                <w:sz w:val="20"/>
              </w:rPr>
            </w:pPr>
            <w:r w:rsidRPr="0086089C">
              <w:rPr>
                <w:sz w:val="20"/>
              </w:rPr>
              <w:t>2</w:t>
            </w:r>
          </w:p>
        </w:tc>
        <w:tc>
          <w:tcPr>
            <w:tcW w:w="3780" w:type="dxa"/>
          </w:tcPr>
          <w:p w:rsidR="008D4BB4" w:rsidRPr="0086089C" w:rsidRDefault="008D4BB4" w:rsidP="008E4F56">
            <w:pPr>
              <w:pStyle w:val="a3"/>
              <w:ind w:left="0"/>
              <w:jc w:val="both"/>
              <w:rPr>
                <w:sz w:val="20"/>
              </w:rPr>
            </w:pPr>
          </w:p>
          <w:p w:rsidR="008D4BB4" w:rsidRPr="0086089C" w:rsidRDefault="008D4BB4" w:rsidP="008E4F56">
            <w:pPr>
              <w:pStyle w:val="a3"/>
              <w:ind w:left="0"/>
              <w:jc w:val="both"/>
              <w:rPr>
                <w:sz w:val="20"/>
              </w:rPr>
            </w:pPr>
            <w:r w:rsidRPr="0086089C">
              <w:rPr>
                <w:sz w:val="20"/>
              </w:rPr>
              <w:t>Основное</w:t>
            </w:r>
          </w:p>
        </w:tc>
        <w:tc>
          <w:tcPr>
            <w:tcW w:w="4524" w:type="dxa"/>
          </w:tcPr>
          <w:p w:rsidR="008D4BB4" w:rsidRPr="0086089C" w:rsidRDefault="008D4BB4" w:rsidP="008E4F56">
            <w:pPr>
              <w:pStyle w:val="a3"/>
              <w:ind w:left="0"/>
              <w:jc w:val="both"/>
              <w:rPr>
                <w:sz w:val="20"/>
              </w:rPr>
            </w:pPr>
            <w:r w:rsidRPr="0086089C">
              <w:rPr>
                <w:sz w:val="20"/>
              </w:rPr>
              <w:t>Начальное профессиональное образование по профессиям, для овладением которыми не требуется среднего общего образования</w:t>
            </w:r>
          </w:p>
        </w:tc>
      </w:tr>
      <w:tr w:rsidR="008D4BB4" w:rsidRPr="0086089C" w:rsidTr="00567249">
        <w:tc>
          <w:tcPr>
            <w:tcW w:w="1548" w:type="dxa"/>
          </w:tcPr>
          <w:p w:rsidR="008D4BB4" w:rsidRPr="0086089C" w:rsidRDefault="008D4BB4" w:rsidP="008E4F56">
            <w:pPr>
              <w:pStyle w:val="a3"/>
              <w:ind w:left="0"/>
              <w:jc w:val="both"/>
              <w:rPr>
                <w:sz w:val="20"/>
              </w:rPr>
            </w:pPr>
          </w:p>
          <w:p w:rsidR="008D4BB4" w:rsidRPr="0086089C" w:rsidRDefault="008D4BB4" w:rsidP="008E4F56">
            <w:pPr>
              <w:pStyle w:val="a3"/>
              <w:ind w:left="0"/>
              <w:jc w:val="both"/>
              <w:rPr>
                <w:sz w:val="20"/>
              </w:rPr>
            </w:pPr>
            <w:r w:rsidRPr="0086089C">
              <w:rPr>
                <w:sz w:val="20"/>
              </w:rPr>
              <w:t>3</w:t>
            </w:r>
          </w:p>
        </w:tc>
        <w:tc>
          <w:tcPr>
            <w:tcW w:w="3780" w:type="dxa"/>
          </w:tcPr>
          <w:p w:rsidR="008D4BB4" w:rsidRPr="0086089C" w:rsidRDefault="008D4BB4" w:rsidP="008E4F56">
            <w:pPr>
              <w:pStyle w:val="a3"/>
              <w:ind w:left="0"/>
              <w:jc w:val="both"/>
              <w:rPr>
                <w:sz w:val="20"/>
              </w:rPr>
            </w:pPr>
          </w:p>
          <w:p w:rsidR="008D4BB4" w:rsidRPr="0086089C" w:rsidRDefault="008D4BB4" w:rsidP="008E4F56">
            <w:pPr>
              <w:pStyle w:val="a3"/>
              <w:ind w:left="0"/>
              <w:jc w:val="both"/>
              <w:rPr>
                <w:sz w:val="20"/>
              </w:rPr>
            </w:pPr>
            <w:r w:rsidRPr="0086089C">
              <w:rPr>
                <w:sz w:val="20"/>
              </w:rPr>
              <w:t>Среднее (полное)</w:t>
            </w:r>
          </w:p>
        </w:tc>
        <w:tc>
          <w:tcPr>
            <w:tcW w:w="4524" w:type="dxa"/>
          </w:tcPr>
          <w:p w:rsidR="008D4BB4" w:rsidRPr="0086089C" w:rsidRDefault="008D4BB4" w:rsidP="008E4F56">
            <w:pPr>
              <w:pStyle w:val="a3"/>
              <w:ind w:left="0"/>
              <w:jc w:val="both"/>
              <w:rPr>
                <w:sz w:val="20"/>
              </w:rPr>
            </w:pPr>
            <w:r w:rsidRPr="0086089C">
              <w:rPr>
                <w:sz w:val="20"/>
              </w:rPr>
              <w:t>Начальное профессиональное образование по профессиям, для овладением которыми требуется среднего общего образования</w:t>
            </w:r>
          </w:p>
        </w:tc>
      </w:tr>
      <w:tr w:rsidR="008D4BB4" w:rsidRPr="0086089C" w:rsidTr="00567249">
        <w:tc>
          <w:tcPr>
            <w:tcW w:w="1548" w:type="dxa"/>
          </w:tcPr>
          <w:p w:rsidR="008D4BB4" w:rsidRPr="0086089C" w:rsidRDefault="008D4BB4" w:rsidP="008E4F56">
            <w:pPr>
              <w:pStyle w:val="a3"/>
              <w:ind w:left="0"/>
              <w:jc w:val="both"/>
              <w:rPr>
                <w:sz w:val="20"/>
              </w:rPr>
            </w:pPr>
          </w:p>
          <w:p w:rsidR="008D4BB4" w:rsidRPr="0086089C" w:rsidRDefault="008D4BB4" w:rsidP="008E4F56">
            <w:pPr>
              <w:pStyle w:val="a3"/>
              <w:ind w:left="0"/>
              <w:jc w:val="both"/>
              <w:rPr>
                <w:sz w:val="20"/>
              </w:rPr>
            </w:pPr>
          </w:p>
          <w:p w:rsidR="008D4BB4" w:rsidRPr="0086089C" w:rsidRDefault="008D4BB4" w:rsidP="008E4F56">
            <w:pPr>
              <w:pStyle w:val="a3"/>
              <w:ind w:left="0"/>
              <w:jc w:val="both"/>
              <w:rPr>
                <w:sz w:val="20"/>
              </w:rPr>
            </w:pPr>
            <w:r w:rsidRPr="0086089C">
              <w:rPr>
                <w:sz w:val="20"/>
              </w:rPr>
              <w:t>4</w:t>
            </w:r>
          </w:p>
        </w:tc>
        <w:tc>
          <w:tcPr>
            <w:tcW w:w="3780" w:type="dxa"/>
          </w:tcPr>
          <w:p w:rsidR="008D4BB4" w:rsidRPr="0086089C" w:rsidRDefault="008D4BB4" w:rsidP="008E4F56">
            <w:pPr>
              <w:pStyle w:val="a3"/>
              <w:ind w:left="0"/>
              <w:jc w:val="both"/>
              <w:rPr>
                <w:sz w:val="20"/>
              </w:rPr>
            </w:pPr>
          </w:p>
          <w:p w:rsidR="008D4BB4" w:rsidRPr="0086089C" w:rsidRDefault="008D4BB4" w:rsidP="008E4F56">
            <w:pPr>
              <w:pStyle w:val="a3"/>
              <w:ind w:left="0"/>
              <w:jc w:val="both"/>
              <w:rPr>
                <w:sz w:val="20"/>
              </w:rPr>
            </w:pPr>
          </w:p>
          <w:p w:rsidR="008D4BB4" w:rsidRPr="0086089C" w:rsidRDefault="008D4BB4" w:rsidP="008E4F56">
            <w:pPr>
              <w:pStyle w:val="a3"/>
              <w:ind w:left="0"/>
              <w:jc w:val="both"/>
              <w:rPr>
                <w:sz w:val="20"/>
              </w:rPr>
            </w:pPr>
            <w:r w:rsidRPr="0086089C">
              <w:rPr>
                <w:sz w:val="20"/>
              </w:rPr>
              <w:t>Среднее (полное)</w:t>
            </w:r>
          </w:p>
        </w:tc>
        <w:tc>
          <w:tcPr>
            <w:tcW w:w="4524" w:type="dxa"/>
          </w:tcPr>
          <w:p w:rsidR="008D4BB4" w:rsidRPr="0086089C" w:rsidRDefault="008D4BB4" w:rsidP="008E4F56">
            <w:pPr>
              <w:pStyle w:val="a3"/>
              <w:ind w:left="0"/>
              <w:jc w:val="both"/>
              <w:rPr>
                <w:sz w:val="20"/>
              </w:rPr>
            </w:pPr>
            <w:r w:rsidRPr="0086089C">
              <w:rPr>
                <w:sz w:val="20"/>
              </w:rPr>
              <w:t>Повышенное профессиональное образование рабочих лиц. Среднее профессиональное образование. Повышенное профессиональное образование специалистов среднего звена.</w:t>
            </w:r>
          </w:p>
        </w:tc>
      </w:tr>
      <w:tr w:rsidR="008D4BB4" w:rsidRPr="0086089C" w:rsidTr="00567249">
        <w:tc>
          <w:tcPr>
            <w:tcW w:w="1548" w:type="dxa"/>
          </w:tcPr>
          <w:p w:rsidR="008D4BB4" w:rsidRPr="0086089C" w:rsidRDefault="008D4BB4" w:rsidP="008E4F56">
            <w:pPr>
              <w:pStyle w:val="a3"/>
              <w:ind w:left="0"/>
              <w:jc w:val="both"/>
              <w:rPr>
                <w:sz w:val="20"/>
              </w:rPr>
            </w:pPr>
            <w:r w:rsidRPr="0086089C">
              <w:rPr>
                <w:sz w:val="20"/>
              </w:rPr>
              <w:t>5</w:t>
            </w:r>
          </w:p>
        </w:tc>
        <w:tc>
          <w:tcPr>
            <w:tcW w:w="3780" w:type="dxa"/>
          </w:tcPr>
          <w:p w:rsidR="008D4BB4" w:rsidRPr="0086089C" w:rsidRDefault="008D4BB4" w:rsidP="008E4F56">
            <w:pPr>
              <w:pStyle w:val="a3"/>
              <w:ind w:left="0"/>
              <w:jc w:val="both"/>
              <w:rPr>
                <w:sz w:val="20"/>
              </w:rPr>
            </w:pPr>
            <w:r w:rsidRPr="0086089C">
              <w:rPr>
                <w:sz w:val="20"/>
              </w:rPr>
              <w:t>Среднее (полное)</w:t>
            </w:r>
          </w:p>
        </w:tc>
        <w:tc>
          <w:tcPr>
            <w:tcW w:w="4524" w:type="dxa"/>
          </w:tcPr>
          <w:p w:rsidR="008D4BB4" w:rsidRPr="0086089C" w:rsidRDefault="008D4BB4" w:rsidP="008E4F56">
            <w:pPr>
              <w:pStyle w:val="a3"/>
              <w:ind w:left="0"/>
              <w:jc w:val="both"/>
              <w:rPr>
                <w:sz w:val="20"/>
              </w:rPr>
            </w:pPr>
            <w:r w:rsidRPr="0086089C">
              <w:rPr>
                <w:sz w:val="20"/>
              </w:rPr>
              <w:t>Бакалавриат, магистратура, послевузовское специальное образование.</w:t>
            </w:r>
          </w:p>
        </w:tc>
      </w:tr>
    </w:tbl>
    <w:p w:rsidR="008D4BB4" w:rsidRDefault="008D4BB4" w:rsidP="008E4F56">
      <w:pPr>
        <w:pStyle w:val="a3"/>
        <w:spacing w:line="360" w:lineRule="auto"/>
        <w:ind w:left="0" w:firstLine="720"/>
        <w:jc w:val="both"/>
        <w:rPr>
          <w:sz w:val="16"/>
        </w:rPr>
      </w:pPr>
    </w:p>
    <w:p w:rsidR="008A2198" w:rsidRDefault="008D4BB4" w:rsidP="008E4F56">
      <w:pPr>
        <w:pStyle w:val="a3"/>
        <w:spacing w:line="360" w:lineRule="auto"/>
        <w:ind w:left="0" w:firstLine="720"/>
        <w:jc w:val="both"/>
        <w:rPr>
          <w:sz w:val="28"/>
        </w:rPr>
      </w:pPr>
      <w:r>
        <w:rPr>
          <w:sz w:val="28"/>
          <w:lang w:val="uk-UA"/>
        </w:rPr>
        <w:t xml:space="preserve"> </w:t>
      </w:r>
      <w:r>
        <w:rPr>
          <w:sz w:val="28"/>
        </w:rPr>
        <w:t xml:space="preserve">На практике существуют три ступени обучения – начальная, средняя, высшая. По каждой из них строго определены объем знаний и навыков, которыми должны овладеть обучающиеся на каждой ступени, содержание профилирующих специальных дисциплин. </w:t>
      </w:r>
    </w:p>
    <w:p w:rsidR="008D4BB4" w:rsidRDefault="008D4BB4" w:rsidP="008E4F56">
      <w:pPr>
        <w:pStyle w:val="a3"/>
        <w:spacing w:line="360" w:lineRule="auto"/>
        <w:ind w:left="0" w:firstLine="720"/>
        <w:jc w:val="both"/>
        <w:rPr>
          <w:sz w:val="28"/>
        </w:rPr>
      </w:pPr>
      <w:r>
        <w:rPr>
          <w:sz w:val="28"/>
        </w:rPr>
        <w:t>Повышение квалификации после завершения профессионального обучения и определенного времени работы по профессии направлено на достижение двух целей:</w:t>
      </w:r>
    </w:p>
    <w:p w:rsidR="008D4BB4" w:rsidRDefault="008D4BB4" w:rsidP="008E4F56">
      <w:pPr>
        <w:pStyle w:val="a3"/>
        <w:numPr>
          <w:ilvl w:val="0"/>
          <w:numId w:val="5"/>
        </w:numPr>
        <w:spacing w:line="360" w:lineRule="auto"/>
        <w:ind w:left="0" w:firstLine="720"/>
        <w:jc w:val="both"/>
        <w:rPr>
          <w:sz w:val="28"/>
        </w:rPr>
      </w:pPr>
      <w:r>
        <w:rPr>
          <w:sz w:val="28"/>
        </w:rPr>
        <w:t>обеспечение приспособления профессиональной квалификации к новым тенденциям в техническом и профессиональном развитии путем проведения</w:t>
      </w:r>
      <w:r w:rsidRPr="00711E14">
        <w:rPr>
          <w:sz w:val="28"/>
        </w:rPr>
        <w:t xml:space="preserve"> </w:t>
      </w:r>
      <w:r>
        <w:rPr>
          <w:sz w:val="28"/>
        </w:rPr>
        <w:t>учебных мероприятий, сопровождающих трудовой процесс, преимущественно на самих предприятиях;</w:t>
      </w:r>
    </w:p>
    <w:p w:rsidR="008D4BB4" w:rsidRDefault="008D4BB4" w:rsidP="008E4F56">
      <w:pPr>
        <w:pStyle w:val="a3"/>
        <w:numPr>
          <w:ilvl w:val="0"/>
          <w:numId w:val="5"/>
        </w:numPr>
        <w:spacing w:line="360" w:lineRule="auto"/>
        <w:ind w:left="0" w:firstLine="720"/>
        <w:jc w:val="both"/>
        <w:rPr>
          <w:sz w:val="28"/>
        </w:rPr>
      </w:pPr>
      <w:r>
        <w:rPr>
          <w:sz w:val="28"/>
        </w:rPr>
        <w:t>подготовку профессиональной карьеры с переходом на более высокую ступень квалификации в качестве специалистов и руководящего персонала среднего звена (например, мастеров, техников, специалистов различного профиля и т.д.), путем посещения курсов на предприятии, при учебном центре, обслуживающем множество предприятий, или в профессиональной школе.</w:t>
      </w:r>
    </w:p>
    <w:p w:rsidR="008D4BB4" w:rsidRDefault="008D4BB4" w:rsidP="008E4F56">
      <w:pPr>
        <w:pStyle w:val="a3"/>
        <w:spacing w:line="360" w:lineRule="auto"/>
        <w:ind w:left="0" w:firstLine="720"/>
        <w:jc w:val="both"/>
        <w:rPr>
          <w:sz w:val="28"/>
        </w:rPr>
      </w:pPr>
      <w:r>
        <w:rPr>
          <w:sz w:val="28"/>
        </w:rPr>
        <w:t>Утверждение начального профессионального образования по договорам с органами по труду и службами занятости, производственными объединениями, предприятиями, фирмами и другими организациями может осуществлять профессиональную подготовку, которая имеет целью ускоренное приобретение обучающимися трудовых навыков выполнения определенной работы или группы работ и не сопровождается повышением образовательного уровня.</w:t>
      </w:r>
    </w:p>
    <w:p w:rsidR="008D4BB4" w:rsidRDefault="008D4BB4" w:rsidP="008E4F56">
      <w:pPr>
        <w:pStyle w:val="a3"/>
        <w:spacing w:line="360" w:lineRule="auto"/>
        <w:ind w:left="0" w:firstLine="720"/>
        <w:jc w:val="both"/>
        <w:rPr>
          <w:sz w:val="28"/>
        </w:rPr>
      </w:pPr>
      <w:r>
        <w:rPr>
          <w:sz w:val="28"/>
          <w:lang w:val="uk-UA"/>
        </w:rPr>
        <w:t xml:space="preserve"> </w:t>
      </w:r>
      <w:r>
        <w:rPr>
          <w:sz w:val="28"/>
        </w:rPr>
        <w:t>В практике профессионально-технического образования сложились две формы обучения персонала: на рабочем месте (внутрипроизводственная) и вне его (внепроизводственная).</w:t>
      </w:r>
    </w:p>
    <w:p w:rsidR="008D4BB4" w:rsidRDefault="008D4BB4" w:rsidP="008E4F56">
      <w:pPr>
        <w:pStyle w:val="a3"/>
        <w:spacing w:line="360" w:lineRule="auto"/>
        <w:ind w:left="0" w:firstLine="720"/>
        <w:jc w:val="both"/>
        <w:rPr>
          <w:sz w:val="28"/>
        </w:rPr>
      </w:pPr>
      <w:r>
        <w:rPr>
          <w:sz w:val="28"/>
          <w:lang w:val="uk-UA"/>
        </w:rPr>
        <w:t xml:space="preserve"> </w:t>
      </w:r>
      <w:r>
        <w:rPr>
          <w:sz w:val="28"/>
          <w:u w:val="single"/>
        </w:rPr>
        <w:t>Обучение на рабочем месте</w:t>
      </w:r>
      <w:r>
        <w:rPr>
          <w:sz w:val="28"/>
        </w:rPr>
        <w:t xml:space="preserve"> осуществляется в процессе работы. Эта форма подготовки является более дешевой и оперативной, характеризуется тесной связью с повседневной работой и облегчает вхождение в учебный процесс работников не привыкших к обучению в аудиториях.</w:t>
      </w:r>
    </w:p>
    <w:p w:rsidR="008D4BB4" w:rsidRDefault="008D4BB4" w:rsidP="008E4F56">
      <w:pPr>
        <w:pStyle w:val="a3"/>
        <w:spacing w:line="360" w:lineRule="auto"/>
        <w:ind w:left="0" w:firstLine="720"/>
        <w:jc w:val="both"/>
        <w:rPr>
          <w:sz w:val="28"/>
        </w:rPr>
      </w:pPr>
      <w:r>
        <w:rPr>
          <w:sz w:val="28"/>
          <w:lang w:val="uk-UA"/>
        </w:rPr>
        <w:t xml:space="preserve"> </w:t>
      </w:r>
      <w:r>
        <w:rPr>
          <w:sz w:val="28"/>
        </w:rPr>
        <w:t>Обучение на рабочем месте, как правило, подразумевает наблюдение за опытным начальником или коллегой, когда они выполняют определенную работу или решают какую-либо задачу.</w:t>
      </w:r>
    </w:p>
    <w:p w:rsidR="008D4BB4" w:rsidRDefault="008D4BB4" w:rsidP="008E4F56">
      <w:pPr>
        <w:pStyle w:val="a3"/>
        <w:spacing w:line="360" w:lineRule="auto"/>
        <w:ind w:left="0" w:firstLine="720"/>
        <w:jc w:val="both"/>
        <w:rPr>
          <w:sz w:val="28"/>
        </w:rPr>
      </w:pPr>
      <w:r>
        <w:rPr>
          <w:sz w:val="28"/>
          <w:lang w:val="uk-UA"/>
        </w:rPr>
        <w:t xml:space="preserve"> </w:t>
      </w:r>
      <w:r>
        <w:rPr>
          <w:sz w:val="28"/>
        </w:rPr>
        <w:t>Преимущество обучения на рабочем месте: оно дешево, легко удовлетворить потребности обучаемого, работник получает опыт «из рук в руки».</w:t>
      </w:r>
    </w:p>
    <w:p w:rsidR="008D4BB4" w:rsidRDefault="008D4BB4" w:rsidP="008E4F56">
      <w:pPr>
        <w:pStyle w:val="a3"/>
        <w:spacing w:line="360" w:lineRule="auto"/>
        <w:ind w:left="0" w:firstLine="720"/>
        <w:jc w:val="both"/>
        <w:rPr>
          <w:sz w:val="28"/>
        </w:rPr>
      </w:pPr>
      <w:r>
        <w:rPr>
          <w:sz w:val="28"/>
          <w:lang w:val="uk-UA"/>
        </w:rPr>
        <w:t xml:space="preserve"> </w:t>
      </w:r>
      <w:r>
        <w:rPr>
          <w:sz w:val="28"/>
        </w:rPr>
        <w:t>Однако этот метод имеет недостатки: Вы или Ваши коллеги могут не обладать достаточным опытом в обучении; работники, которых попросили обучать, могут не иметь для этого достаточно авторитета и ответственности; работники могут возмутиться, что их будут учить их коллеги.</w:t>
      </w:r>
    </w:p>
    <w:p w:rsidR="008D4BB4" w:rsidRDefault="008D4BB4" w:rsidP="008E4F56">
      <w:pPr>
        <w:pStyle w:val="a3"/>
        <w:spacing w:line="360" w:lineRule="auto"/>
        <w:ind w:left="0" w:firstLine="720"/>
        <w:jc w:val="both"/>
        <w:rPr>
          <w:sz w:val="28"/>
        </w:rPr>
      </w:pPr>
      <w:r>
        <w:rPr>
          <w:sz w:val="28"/>
          <w:lang w:val="uk-UA"/>
        </w:rPr>
        <w:t xml:space="preserve"> </w:t>
      </w:r>
      <w:r>
        <w:rPr>
          <w:sz w:val="28"/>
          <w:u w:val="single"/>
        </w:rPr>
        <w:t>Обучение вне рабочего места</w:t>
      </w:r>
      <w:r>
        <w:rPr>
          <w:sz w:val="28"/>
        </w:rPr>
        <w:t xml:space="preserve"> более эффективно, но связано с дополнительными финансовыми затратами и отвлечением работника от его служебных обязанностей. Методы профессиональной подготовки вне рабочего места предназначены, прежде всего, для получения теоретических знаний и для обучения решению проблем, принятию решений, согласованному поведению.</w:t>
      </w:r>
    </w:p>
    <w:p w:rsidR="008D4BB4" w:rsidRDefault="008D4BB4" w:rsidP="008E4F56">
      <w:pPr>
        <w:pStyle w:val="a3"/>
        <w:spacing w:line="360" w:lineRule="auto"/>
        <w:ind w:left="0"/>
        <w:jc w:val="both"/>
        <w:rPr>
          <w:sz w:val="28"/>
        </w:rPr>
      </w:pPr>
      <w:r>
        <w:rPr>
          <w:sz w:val="28"/>
        </w:rPr>
        <w:t>Преимуществ</w:t>
      </w:r>
      <w:r w:rsidR="008A2198">
        <w:rPr>
          <w:sz w:val="28"/>
        </w:rPr>
        <w:t>а</w:t>
      </w:r>
      <w:r>
        <w:rPr>
          <w:sz w:val="28"/>
        </w:rPr>
        <w:t xml:space="preserve">: </w:t>
      </w:r>
    </w:p>
    <w:p w:rsidR="008D4BB4" w:rsidRDefault="008D4BB4" w:rsidP="008E4F56">
      <w:pPr>
        <w:pStyle w:val="a3"/>
        <w:numPr>
          <w:ilvl w:val="0"/>
          <w:numId w:val="7"/>
        </w:numPr>
        <w:spacing w:line="360" w:lineRule="auto"/>
        <w:ind w:left="0" w:firstLine="720"/>
        <w:jc w:val="both"/>
        <w:rPr>
          <w:sz w:val="28"/>
        </w:rPr>
      </w:pPr>
      <w:r>
        <w:rPr>
          <w:sz w:val="28"/>
        </w:rPr>
        <w:t>занятие проводятся опытными экспертами;</w:t>
      </w:r>
    </w:p>
    <w:p w:rsidR="008D4BB4" w:rsidRDefault="008D4BB4" w:rsidP="008E4F56">
      <w:pPr>
        <w:pStyle w:val="a3"/>
        <w:numPr>
          <w:ilvl w:val="0"/>
          <w:numId w:val="7"/>
        </w:numPr>
        <w:spacing w:line="360" w:lineRule="auto"/>
        <w:ind w:left="0" w:firstLine="720"/>
        <w:jc w:val="both"/>
        <w:rPr>
          <w:sz w:val="28"/>
        </w:rPr>
      </w:pPr>
      <w:r>
        <w:rPr>
          <w:sz w:val="28"/>
        </w:rPr>
        <w:t>используются современное оборудование и информация;</w:t>
      </w:r>
    </w:p>
    <w:p w:rsidR="008D4BB4" w:rsidRDefault="008D4BB4" w:rsidP="008E4F56">
      <w:pPr>
        <w:pStyle w:val="a3"/>
        <w:numPr>
          <w:ilvl w:val="0"/>
          <w:numId w:val="7"/>
        </w:numPr>
        <w:spacing w:line="360" w:lineRule="auto"/>
        <w:ind w:left="0" w:firstLine="720"/>
        <w:jc w:val="both"/>
        <w:rPr>
          <w:sz w:val="28"/>
        </w:rPr>
      </w:pPr>
      <w:r>
        <w:rPr>
          <w:sz w:val="28"/>
        </w:rPr>
        <w:t>работники получают заряд свежих идей и информации.</w:t>
      </w:r>
    </w:p>
    <w:p w:rsidR="008D4BB4" w:rsidRDefault="008D4BB4" w:rsidP="005D644C">
      <w:pPr>
        <w:pStyle w:val="a3"/>
        <w:spacing w:line="360" w:lineRule="auto"/>
        <w:ind w:left="1440"/>
        <w:jc w:val="both"/>
        <w:rPr>
          <w:sz w:val="28"/>
        </w:rPr>
      </w:pPr>
      <w:r>
        <w:rPr>
          <w:sz w:val="28"/>
        </w:rPr>
        <w:t>Недостатки:</w:t>
      </w:r>
    </w:p>
    <w:p w:rsidR="008D4BB4" w:rsidRDefault="008D4BB4" w:rsidP="008E4F56">
      <w:pPr>
        <w:pStyle w:val="a3"/>
        <w:numPr>
          <w:ilvl w:val="0"/>
          <w:numId w:val="7"/>
        </w:numPr>
        <w:spacing w:line="360" w:lineRule="auto"/>
        <w:ind w:left="0" w:firstLine="720"/>
        <w:jc w:val="both"/>
        <w:rPr>
          <w:sz w:val="28"/>
        </w:rPr>
      </w:pPr>
      <w:r>
        <w:rPr>
          <w:sz w:val="28"/>
        </w:rPr>
        <w:t>это может быть дорого;</w:t>
      </w:r>
    </w:p>
    <w:p w:rsidR="008D4BB4" w:rsidRDefault="008D4BB4" w:rsidP="008E4F56">
      <w:pPr>
        <w:pStyle w:val="a3"/>
        <w:numPr>
          <w:ilvl w:val="0"/>
          <w:numId w:val="7"/>
        </w:numPr>
        <w:spacing w:line="360" w:lineRule="auto"/>
        <w:ind w:left="1440" w:hanging="720"/>
        <w:jc w:val="both"/>
        <w:rPr>
          <w:sz w:val="28"/>
        </w:rPr>
      </w:pPr>
      <w:r>
        <w:rPr>
          <w:sz w:val="28"/>
        </w:rPr>
        <w:t>курсы могут быть оторванными от практики вашего бизнеса, и перенасыщены теорией;</w:t>
      </w:r>
    </w:p>
    <w:p w:rsidR="008D4BB4" w:rsidRDefault="008D4BB4" w:rsidP="008E4F56">
      <w:pPr>
        <w:pStyle w:val="a3"/>
        <w:numPr>
          <w:ilvl w:val="0"/>
          <w:numId w:val="7"/>
        </w:numPr>
        <w:spacing w:line="360" w:lineRule="auto"/>
        <w:ind w:left="1440" w:hanging="720"/>
        <w:jc w:val="both"/>
        <w:rPr>
          <w:sz w:val="28"/>
        </w:rPr>
      </w:pPr>
      <w:r>
        <w:rPr>
          <w:sz w:val="28"/>
        </w:rPr>
        <w:t>работники могут быть не настроены проходить обучение в свое свободное время.</w:t>
      </w:r>
    </w:p>
    <w:p w:rsidR="008D4BB4" w:rsidRDefault="008D4BB4" w:rsidP="008E4F56">
      <w:pPr>
        <w:pStyle w:val="a3"/>
        <w:spacing w:line="360" w:lineRule="auto"/>
        <w:ind w:left="0" w:firstLine="720"/>
        <w:jc w:val="both"/>
        <w:rPr>
          <w:sz w:val="28"/>
        </w:rPr>
      </w:pPr>
      <w:r>
        <w:rPr>
          <w:sz w:val="28"/>
        </w:rPr>
        <w:t>Если рассматривать профессиональное образование как систему, то в ней необходимо выделить два этапа. Первый – собственно профессиональная подготовка. Второй – последующие усилия, предпринимаемые для углубления, расширения и дополнения ранее приобретенной квалификации.</w:t>
      </w:r>
    </w:p>
    <w:p w:rsidR="008D4BB4" w:rsidRDefault="008D4BB4" w:rsidP="008E4F56">
      <w:pPr>
        <w:pStyle w:val="a3"/>
        <w:spacing w:line="360" w:lineRule="auto"/>
        <w:ind w:left="0" w:firstLine="720"/>
        <w:jc w:val="both"/>
        <w:rPr>
          <w:sz w:val="28"/>
        </w:rPr>
      </w:pPr>
      <w:r>
        <w:rPr>
          <w:sz w:val="28"/>
          <w:lang w:val="uk-UA"/>
        </w:rPr>
        <w:t xml:space="preserve"> </w:t>
      </w:r>
      <w:r>
        <w:rPr>
          <w:sz w:val="28"/>
        </w:rPr>
        <w:t>В настоящее время нет всесторонне обоснованных соображений по срокам переподготовки. Организуя эту работу, исходя из того, что за средний период своей трудовой деятельности (40-45 лет) квалифицированный работник должен 4-5 раз пройти переподготовку и повысить свою квалификацию. В промышленности, и особенно в машиностроении, «обновлять» свою квалификацию для освоения новой техники приходится сегодня в среднем в 6-8 раз, меняя при этом 3-4 раза профессию.</w:t>
      </w:r>
    </w:p>
    <w:p w:rsidR="008D4BB4" w:rsidRDefault="008D4BB4" w:rsidP="008E4F56">
      <w:pPr>
        <w:pStyle w:val="a3"/>
        <w:spacing w:line="360" w:lineRule="auto"/>
        <w:ind w:left="0" w:firstLine="720"/>
        <w:jc w:val="both"/>
        <w:rPr>
          <w:sz w:val="28"/>
        </w:rPr>
      </w:pPr>
      <w:r>
        <w:rPr>
          <w:sz w:val="28"/>
          <w:lang w:val="uk-UA"/>
        </w:rPr>
        <w:t xml:space="preserve"> </w:t>
      </w:r>
      <w:r>
        <w:rPr>
          <w:sz w:val="28"/>
        </w:rPr>
        <w:t>Исходя из периодов смены видов продукции (один раз в 5-8 лет) каждый работник раз в 4-7 лет должен обновлять свои знания.</w:t>
      </w:r>
    </w:p>
    <w:p w:rsidR="008D4BB4" w:rsidRDefault="008D4BB4" w:rsidP="008E4F56">
      <w:pPr>
        <w:pStyle w:val="a3"/>
        <w:spacing w:line="360" w:lineRule="auto"/>
        <w:ind w:left="0" w:firstLine="720"/>
        <w:jc w:val="both"/>
        <w:rPr>
          <w:sz w:val="28"/>
        </w:rPr>
      </w:pPr>
      <w:r>
        <w:rPr>
          <w:sz w:val="28"/>
          <w:lang w:val="uk-UA"/>
        </w:rPr>
        <w:t xml:space="preserve"> </w:t>
      </w:r>
      <w:r>
        <w:rPr>
          <w:sz w:val="28"/>
        </w:rPr>
        <w:t>Поэтому значение повышения профессиональной квалификации возрастает. Отрезки времени, когда преобладает учеба, сменяются отрезками времени с преобладанием практического применения, и наоборот. Работа и учеба постоянно становится все более неотделимыми друг от друга.</w:t>
      </w:r>
    </w:p>
    <w:p w:rsidR="008D4BB4" w:rsidRDefault="008D4BB4" w:rsidP="008E4F56">
      <w:pPr>
        <w:pStyle w:val="a3"/>
        <w:spacing w:line="360" w:lineRule="auto"/>
        <w:ind w:left="0" w:firstLine="720"/>
        <w:jc w:val="both"/>
        <w:rPr>
          <w:sz w:val="28"/>
        </w:rPr>
      </w:pPr>
      <w:r>
        <w:rPr>
          <w:sz w:val="28"/>
          <w:lang w:val="uk-UA"/>
        </w:rPr>
        <w:t xml:space="preserve"> </w:t>
      </w:r>
      <w:r>
        <w:rPr>
          <w:sz w:val="28"/>
        </w:rPr>
        <w:t>Профессиональное обучение, работа по профессии и повышение квалификации всегда содержат оба элемента: элемент учебы и элемент применения.</w:t>
      </w: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DD4E67" w:rsidRDefault="00DD4E67" w:rsidP="008E4F56">
      <w:pPr>
        <w:pStyle w:val="a3"/>
        <w:spacing w:line="360" w:lineRule="auto"/>
        <w:ind w:left="0" w:firstLine="720"/>
        <w:jc w:val="both"/>
        <w:rPr>
          <w:sz w:val="28"/>
        </w:rPr>
      </w:pPr>
    </w:p>
    <w:p w:rsidR="008E3339" w:rsidRDefault="008E3339" w:rsidP="008E4F56">
      <w:pPr>
        <w:pStyle w:val="a3"/>
        <w:spacing w:line="360" w:lineRule="auto"/>
        <w:ind w:left="0" w:firstLine="720"/>
        <w:jc w:val="both"/>
        <w:rPr>
          <w:sz w:val="28"/>
        </w:rPr>
      </w:pPr>
    </w:p>
    <w:p w:rsidR="00C0058B" w:rsidRDefault="00C0058B" w:rsidP="008E4F56">
      <w:pPr>
        <w:pStyle w:val="a3"/>
        <w:spacing w:line="360" w:lineRule="auto"/>
        <w:ind w:left="0" w:firstLine="720"/>
        <w:jc w:val="both"/>
        <w:rPr>
          <w:sz w:val="28"/>
        </w:rPr>
      </w:pPr>
    </w:p>
    <w:p w:rsidR="00C0058B" w:rsidRDefault="00C0058B" w:rsidP="008E4F56">
      <w:pPr>
        <w:pStyle w:val="a3"/>
        <w:spacing w:line="360" w:lineRule="auto"/>
        <w:ind w:left="0" w:firstLine="720"/>
        <w:jc w:val="both"/>
        <w:rPr>
          <w:sz w:val="28"/>
        </w:rPr>
      </w:pPr>
    </w:p>
    <w:p w:rsidR="00382EB0" w:rsidRDefault="00382EB0" w:rsidP="008E4F56">
      <w:pPr>
        <w:pStyle w:val="a3"/>
        <w:spacing w:line="360" w:lineRule="auto"/>
        <w:ind w:left="0" w:firstLine="720"/>
        <w:jc w:val="both"/>
        <w:rPr>
          <w:sz w:val="28"/>
        </w:rPr>
      </w:pPr>
    </w:p>
    <w:p w:rsidR="0027600D" w:rsidRPr="00382EB0" w:rsidRDefault="0027600D" w:rsidP="005D644C">
      <w:pPr>
        <w:pStyle w:val="a3"/>
        <w:autoSpaceDE w:val="0"/>
        <w:autoSpaceDN w:val="0"/>
        <w:spacing w:line="360" w:lineRule="auto"/>
        <w:ind w:hanging="720"/>
        <w:jc w:val="center"/>
        <w:rPr>
          <w:b/>
          <w:sz w:val="32"/>
          <w:szCs w:val="32"/>
        </w:rPr>
      </w:pPr>
      <w:r w:rsidRPr="00382EB0">
        <w:rPr>
          <w:b/>
          <w:sz w:val="32"/>
          <w:szCs w:val="32"/>
        </w:rPr>
        <w:t>2.</w:t>
      </w:r>
      <w:r w:rsidR="005D644C" w:rsidRPr="00382EB0">
        <w:rPr>
          <w:b/>
          <w:sz w:val="32"/>
          <w:szCs w:val="32"/>
        </w:rPr>
        <w:t xml:space="preserve"> Анализ системы обучения и повышения квалификации персонала на</w:t>
      </w:r>
      <w:r w:rsidRPr="00382EB0">
        <w:rPr>
          <w:b/>
          <w:sz w:val="32"/>
          <w:szCs w:val="32"/>
        </w:rPr>
        <w:t xml:space="preserve"> ООО «</w:t>
      </w:r>
      <w:r w:rsidR="008E4F56" w:rsidRPr="00382EB0">
        <w:rPr>
          <w:b/>
          <w:sz w:val="32"/>
          <w:szCs w:val="32"/>
        </w:rPr>
        <w:t>Альянс</w:t>
      </w:r>
      <w:r w:rsidRPr="00382EB0">
        <w:rPr>
          <w:b/>
          <w:sz w:val="32"/>
          <w:szCs w:val="32"/>
        </w:rPr>
        <w:t>»</w:t>
      </w:r>
    </w:p>
    <w:p w:rsidR="00FA3FAA" w:rsidRPr="00FA3FAA" w:rsidRDefault="00FA3FAA" w:rsidP="008E4F56">
      <w:pPr>
        <w:pStyle w:val="a3"/>
        <w:autoSpaceDE w:val="0"/>
        <w:autoSpaceDN w:val="0"/>
        <w:spacing w:line="360" w:lineRule="auto"/>
        <w:ind w:firstLine="567"/>
        <w:jc w:val="both"/>
        <w:rPr>
          <w:b/>
          <w:sz w:val="28"/>
          <w:szCs w:val="28"/>
        </w:rPr>
      </w:pPr>
    </w:p>
    <w:p w:rsidR="0027600D" w:rsidRPr="00FA3FAA" w:rsidRDefault="0027600D" w:rsidP="005D644C">
      <w:pPr>
        <w:spacing w:line="360" w:lineRule="auto"/>
        <w:ind w:left="540" w:hanging="540"/>
        <w:jc w:val="both"/>
        <w:rPr>
          <w:b/>
          <w:sz w:val="28"/>
          <w:szCs w:val="28"/>
        </w:rPr>
      </w:pPr>
      <w:r w:rsidRPr="00FA3FAA">
        <w:rPr>
          <w:b/>
          <w:sz w:val="28"/>
          <w:szCs w:val="28"/>
        </w:rPr>
        <w:t xml:space="preserve">2.1 </w:t>
      </w:r>
      <w:r w:rsidR="00FA3FAA">
        <w:rPr>
          <w:b/>
          <w:sz w:val="28"/>
          <w:szCs w:val="28"/>
        </w:rPr>
        <w:t xml:space="preserve"> Общая  </w:t>
      </w:r>
      <w:r w:rsidRPr="00FA3FAA">
        <w:rPr>
          <w:b/>
          <w:sz w:val="28"/>
          <w:szCs w:val="28"/>
        </w:rPr>
        <w:t>характеристика деятельности   ООО «</w:t>
      </w:r>
      <w:r w:rsidR="008E4F56">
        <w:rPr>
          <w:b/>
          <w:sz w:val="28"/>
          <w:szCs w:val="28"/>
        </w:rPr>
        <w:t>Альянс»</w:t>
      </w:r>
      <w:r w:rsidRPr="00FA3FAA">
        <w:rPr>
          <w:b/>
          <w:sz w:val="28"/>
          <w:szCs w:val="28"/>
        </w:rPr>
        <w:t xml:space="preserve">  </w:t>
      </w:r>
    </w:p>
    <w:p w:rsidR="0027600D" w:rsidRPr="00874FEB" w:rsidRDefault="0027600D" w:rsidP="008E4F56">
      <w:pPr>
        <w:spacing w:after="120" w:line="360" w:lineRule="auto"/>
        <w:ind w:firstLine="900"/>
        <w:jc w:val="both"/>
        <w:rPr>
          <w:sz w:val="28"/>
          <w:szCs w:val="28"/>
        </w:rPr>
      </w:pPr>
      <w:r>
        <w:rPr>
          <w:sz w:val="28"/>
          <w:szCs w:val="28"/>
        </w:rPr>
        <w:t xml:space="preserve"> </w:t>
      </w:r>
      <w:r w:rsidRPr="00874FEB">
        <w:rPr>
          <w:sz w:val="28"/>
          <w:szCs w:val="28"/>
        </w:rPr>
        <w:t>Общество с ограниченной ответствен</w:t>
      </w:r>
      <w:r>
        <w:rPr>
          <w:sz w:val="28"/>
          <w:szCs w:val="28"/>
        </w:rPr>
        <w:t>ностью «</w:t>
      </w:r>
      <w:r w:rsidR="008E4F56">
        <w:rPr>
          <w:sz w:val="28"/>
          <w:szCs w:val="28"/>
        </w:rPr>
        <w:t>Альянс</w:t>
      </w:r>
      <w:r>
        <w:rPr>
          <w:sz w:val="28"/>
          <w:szCs w:val="28"/>
        </w:rPr>
        <w:t>»</w:t>
      </w:r>
      <w:r w:rsidRPr="004C349B">
        <w:rPr>
          <w:sz w:val="28"/>
          <w:szCs w:val="28"/>
        </w:rPr>
        <w:t xml:space="preserve"> – </w:t>
      </w:r>
      <w:r>
        <w:rPr>
          <w:sz w:val="28"/>
          <w:szCs w:val="28"/>
        </w:rPr>
        <w:t>это строительная фирма, занимающаяся производством общестроительных, отделочных и ремонтных работ.</w:t>
      </w:r>
      <w:r w:rsidR="008E4F56">
        <w:rPr>
          <w:sz w:val="28"/>
          <w:szCs w:val="28"/>
        </w:rPr>
        <w:t xml:space="preserve"> </w:t>
      </w:r>
    </w:p>
    <w:p w:rsidR="0027600D" w:rsidRDefault="0027600D" w:rsidP="008E4F56">
      <w:pPr>
        <w:spacing w:after="120" w:line="360" w:lineRule="auto"/>
        <w:ind w:firstLine="900"/>
        <w:jc w:val="both"/>
        <w:rPr>
          <w:sz w:val="28"/>
          <w:szCs w:val="28"/>
        </w:rPr>
      </w:pPr>
      <w:r>
        <w:rPr>
          <w:sz w:val="28"/>
          <w:szCs w:val="28"/>
        </w:rPr>
        <w:t xml:space="preserve">  Полное фирмен</w:t>
      </w:r>
      <w:r w:rsidRPr="00874FEB">
        <w:rPr>
          <w:sz w:val="28"/>
          <w:szCs w:val="28"/>
        </w:rPr>
        <w:t>ное наименов</w:t>
      </w:r>
      <w:r>
        <w:rPr>
          <w:sz w:val="28"/>
          <w:szCs w:val="28"/>
        </w:rPr>
        <w:t xml:space="preserve">ание Общества в соответствии с Уставом </w:t>
      </w:r>
      <w:r w:rsidRPr="00874FEB">
        <w:rPr>
          <w:sz w:val="28"/>
          <w:szCs w:val="28"/>
        </w:rPr>
        <w:t xml:space="preserve"> Общество с огра</w:t>
      </w:r>
      <w:r>
        <w:rPr>
          <w:sz w:val="28"/>
          <w:szCs w:val="28"/>
        </w:rPr>
        <w:t>ниченн</w:t>
      </w:r>
      <w:r w:rsidRPr="00874FEB">
        <w:rPr>
          <w:sz w:val="28"/>
          <w:szCs w:val="28"/>
        </w:rPr>
        <w:t>ой от</w:t>
      </w:r>
      <w:r>
        <w:rPr>
          <w:sz w:val="28"/>
          <w:szCs w:val="28"/>
        </w:rPr>
        <w:t>ветственностью «</w:t>
      </w:r>
      <w:r w:rsidR="008E4F56">
        <w:rPr>
          <w:sz w:val="28"/>
          <w:szCs w:val="28"/>
        </w:rPr>
        <w:t>Альянс</w:t>
      </w:r>
      <w:r>
        <w:rPr>
          <w:sz w:val="28"/>
          <w:szCs w:val="28"/>
        </w:rPr>
        <w:t xml:space="preserve">».  </w:t>
      </w:r>
    </w:p>
    <w:p w:rsidR="0027600D" w:rsidRPr="00874FEB" w:rsidRDefault="0027600D" w:rsidP="008E4F56">
      <w:pPr>
        <w:spacing w:after="120" w:line="360" w:lineRule="auto"/>
        <w:ind w:firstLine="900"/>
        <w:jc w:val="both"/>
        <w:rPr>
          <w:sz w:val="28"/>
          <w:szCs w:val="28"/>
        </w:rPr>
      </w:pPr>
      <w:r w:rsidRPr="00874FEB">
        <w:rPr>
          <w:sz w:val="28"/>
          <w:szCs w:val="28"/>
        </w:rPr>
        <w:t>Целями</w:t>
      </w:r>
      <w:r w:rsidR="008E4F56">
        <w:rPr>
          <w:sz w:val="28"/>
          <w:szCs w:val="28"/>
        </w:rPr>
        <w:t xml:space="preserve"> организации</w:t>
      </w:r>
      <w:r w:rsidRPr="00874FEB">
        <w:rPr>
          <w:sz w:val="28"/>
          <w:szCs w:val="28"/>
        </w:rPr>
        <w:t xml:space="preserve"> </w:t>
      </w:r>
      <w:r w:rsidR="00294D01" w:rsidRPr="00874FEB">
        <w:rPr>
          <w:sz w:val="28"/>
          <w:szCs w:val="28"/>
        </w:rPr>
        <w:t>являются,</w:t>
      </w:r>
      <w:r w:rsidRPr="00874FEB">
        <w:rPr>
          <w:sz w:val="28"/>
          <w:szCs w:val="28"/>
        </w:rPr>
        <w:t xml:space="preserve"> осуществление коммерческой </w:t>
      </w:r>
      <w:r>
        <w:rPr>
          <w:sz w:val="28"/>
          <w:szCs w:val="28"/>
        </w:rPr>
        <w:t>деятельности для извлечения</w:t>
      </w:r>
      <w:r w:rsidRPr="00874FEB">
        <w:rPr>
          <w:sz w:val="28"/>
          <w:szCs w:val="28"/>
        </w:rPr>
        <w:t xml:space="preserve"> прибыли, наиболее полное и качественное удовлетворение потребностей российских и иностранных предприятий, организаций и граждан в </w:t>
      </w:r>
      <w:r>
        <w:rPr>
          <w:sz w:val="28"/>
          <w:szCs w:val="28"/>
        </w:rPr>
        <w:t>продукции (работах, услугах) производи</w:t>
      </w:r>
      <w:r w:rsidRPr="00874FEB">
        <w:rPr>
          <w:sz w:val="28"/>
          <w:szCs w:val="28"/>
        </w:rPr>
        <w:t>мой</w:t>
      </w:r>
      <w:r w:rsidR="008E4F56">
        <w:rPr>
          <w:sz w:val="28"/>
          <w:szCs w:val="28"/>
        </w:rPr>
        <w:t xml:space="preserve"> предприятием</w:t>
      </w:r>
      <w:r w:rsidRPr="00874FEB">
        <w:rPr>
          <w:sz w:val="28"/>
          <w:szCs w:val="28"/>
        </w:rPr>
        <w:t>, привлечение и эффективное использование в народном хозяйстве Рос</w:t>
      </w:r>
      <w:r>
        <w:rPr>
          <w:sz w:val="28"/>
          <w:szCs w:val="28"/>
        </w:rPr>
        <w:t>сийской Федерации</w:t>
      </w:r>
      <w:r w:rsidRPr="00874FEB">
        <w:rPr>
          <w:sz w:val="28"/>
          <w:szCs w:val="28"/>
        </w:rPr>
        <w:t xml:space="preserve"> материальных и финансовых ресурсов, передовой технологии, управленческого опыта, с целью получения прибыли.</w:t>
      </w:r>
    </w:p>
    <w:p w:rsidR="0027600D" w:rsidRPr="00874FEB" w:rsidRDefault="0027600D" w:rsidP="008E4F56">
      <w:pPr>
        <w:spacing w:after="120" w:line="360" w:lineRule="auto"/>
        <w:ind w:firstLine="900"/>
        <w:jc w:val="both"/>
        <w:rPr>
          <w:sz w:val="28"/>
          <w:szCs w:val="28"/>
        </w:rPr>
      </w:pPr>
      <w:r>
        <w:rPr>
          <w:sz w:val="28"/>
          <w:szCs w:val="28"/>
        </w:rPr>
        <w:t xml:space="preserve">     </w:t>
      </w:r>
      <w:r w:rsidRPr="00874FEB">
        <w:rPr>
          <w:sz w:val="28"/>
          <w:szCs w:val="28"/>
        </w:rPr>
        <w:t xml:space="preserve"> </w:t>
      </w:r>
      <w:r>
        <w:rPr>
          <w:sz w:val="28"/>
          <w:szCs w:val="28"/>
        </w:rPr>
        <w:t>В соответствии с Уставом п</w:t>
      </w:r>
      <w:r w:rsidRPr="00874FEB">
        <w:rPr>
          <w:sz w:val="28"/>
          <w:szCs w:val="28"/>
        </w:rPr>
        <w:t xml:space="preserve">редметом деятельности </w:t>
      </w:r>
      <w:r w:rsidR="008E3339">
        <w:rPr>
          <w:sz w:val="28"/>
          <w:szCs w:val="28"/>
        </w:rPr>
        <w:t>предприятия</w:t>
      </w:r>
      <w:r w:rsidRPr="00874FEB">
        <w:rPr>
          <w:sz w:val="28"/>
          <w:szCs w:val="28"/>
        </w:rPr>
        <w:t xml:space="preserve"> </w:t>
      </w:r>
      <w:r>
        <w:rPr>
          <w:sz w:val="28"/>
          <w:szCs w:val="28"/>
        </w:rPr>
        <w:t xml:space="preserve"> могут </w:t>
      </w:r>
      <w:r w:rsidR="008E4F56" w:rsidRPr="00874FEB">
        <w:rPr>
          <w:sz w:val="28"/>
          <w:szCs w:val="28"/>
        </w:rPr>
        <w:t>являть</w:t>
      </w:r>
      <w:r w:rsidR="008E4F56">
        <w:rPr>
          <w:sz w:val="28"/>
          <w:szCs w:val="28"/>
        </w:rPr>
        <w:t>с</w:t>
      </w:r>
      <w:r w:rsidR="008E4F56" w:rsidRPr="00874FEB">
        <w:rPr>
          <w:sz w:val="28"/>
          <w:szCs w:val="28"/>
        </w:rPr>
        <w:t>я</w:t>
      </w:r>
      <w:r w:rsidRPr="00874FEB">
        <w:rPr>
          <w:sz w:val="28"/>
          <w:szCs w:val="28"/>
        </w:rPr>
        <w:t xml:space="preserve"> следующие виды деятельности:</w:t>
      </w:r>
    </w:p>
    <w:p w:rsidR="0027600D" w:rsidRPr="00874FEB" w:rsidRDefault="0027600D" w:rsidP="008E4F56">
      <w:pPr>
        <w:spacing w:after="120" w:line="360" w:lineRule="auto"/>
        <w:jc w:val="both"/>
        <w:rPr>
          <w:sz w:val="28"/>
          <w:szCs w:val="28"/>
        </w:rPr>
      </w:pPr>
      <w:r w:rsidRPr="00874FEB">
        <w:rPr>
          <w:sz w:val="28"/>
          <w:szCs w:val="28"/>
        </w:rPr>
        <w:t>- коммерческая деятельность;</w:t>
      </w:r>
    </w:p>
    <w:p w:rsidR="0027600D" w:rsidRPr="00874FEB" w:rsidRDefault="0027600D" w:rsidP="008E4F56">
      <w:pPr>
        <w:spacing w:after="120" w:line="360" w:lineRule="auto"/>
        <w:jc w:val="both"/>
        <w:rPr>
          <w:sz w:val="28"/>
          <w:szCs w:val="28"/>
        </w:rPr>
      </w:pPr>
      <w:r w:rsidRPr="00874FEB">
        <w:rPr>
          <w:sz w:val="28"/>
          <w:szCs w:val="28"/>
        </w:rPr>
        <w:t>- рекламная деятельность;</w:t>
      </w:r>
    </w:p>
    <w:p w:rsidR="0027600D" w:rsidRPr="00874FEB" w:rsidRDefault="0027600D" w:rsidP="008E4F56">
      <w:pPr>
        <w:spacing w:after="120" w:line="360" w:lineRule="auto"/>
        <w:jc w:val="both"/>
        <w:rPr>
          <w:sz w:val="28"/>
          <w:szCs w:val="28"/>
        </w:rPr>
      </w:pPr>
      <w:r w:rsidRPr="00874FEB">
        <w:rPr>
          <w:sz w:val="28"/>
          <w:szCs w:val="28"/>
        </w:rPr>
        <w:t>- грузоперевозки;</w:t>
      </w:r>
    </w:p>
    <w:p w:rsidR="0027600D" w:rsidRPr="00874FEB" w:rsidRDefault="0027600D" w:rsidP="008E4F56">
      <w:pPr>
        <w:spacing w:after="120" w:line="360" w:lineRule="auto"/>
        <w:jc w:val="both"/>
        <w:rPr>
          <w:sz w:val="28"/>
          <w:szCs w:val="28"/>
        </w:rPr>
      </w:pPr>
      <w:r>
        <w:rPr>
          <w:sz w:val="28"/>
          <w:szCs w:val="28"/>
        </w:rPr>
        <w:t>- строительно-монтажны</w:t>
      </w:r>
      <w:r w:rsidRPr="00874FEB">
        <w:rPr>
          <w:sz w:val="28"/>
          <w:szCs w:val="28"/>
        </w:rPr>
        <w:t>е работы;</w:t>
      </w:r>
    </w:p>
    <w:p w:rsidR="0027600D" w:rsidRPr="00874FEB" w:rsidRDefault="0027600D" w:rsidP="008E4F56">
      <w:pPr>
        <w:spacing w:after="120" w:line="360" w:lineRule="auto"/>
        <w:jc w:val="both"/>
        <w:rPr>
          <w:sz w:val="28"/>
          <w:szCs w:val="28"/>
        </w:rPr>
      </w:pPr>
      <w:r>
        <w:rPr>
          <w:sz w:val="28"/>
          <w:szCs w:val="28"/>
        </w:rPr>
        <w:t>- торгово-посредническая</w:t>
      </w:r>
      <w:r w:rsidRPr="00874FEB">
        <w:rPr>
          <w:sz w:val="28"/>
          <w:szCs w:val="28"/>
        </w:rPr>
        <w:t xml:space="preserve"> деятельность;</w:t>
      </w:r>
    </w:p>
    <w:p w:rsidR="0027600D" w:rsidRPr="00874FEB" w:rsidRDefault="0027600D" w:rsidP="008E4F56">
      <w:pPr>
        <w:spacing w:after="120" w:line="360" w:lineRule="auto"/>
        <w:jc w:val="both"/>
        <w:rPr>
          <w:sz w:val="28"/>
          <w:szCs w:val="28"/>
        </w:rPr>
      </w:pPr>
      <w:r>
        <w:rPr>
          <w:sz w:val="28"/>
          <w:szCs w:val="28"/>
        </w:rPr>
        <w:t>- опт</w:t>
      </w:r>
      <w:r w:rsidRPr="00874FEB">
        <w:rPr>
          <w:sz w:val="28"/>
          <w:szCs w:val="28"/>
        </w:rPr>
        <w:t>овая и розничная торговля;</w:t>
      </w:r>
    </w:p>
    <w:p w:rsidR="0027600D" w:rsidRPr="00874FEB" w:rsidRDefault="0027600D" w:rsidP="008E4F56">
      <w:pPr>
        <w:spacing w:after="120" w:line="360" w:lineRule="auto"/>
        <w:jc w:val="both"/>
        <w:rPr>
          <w:sz w:val="28"/>
          <w:szCs w:val="28"/>
        </w:rPr>
      </w:pPr>
      <w:r>
        <w:rPr>
          <w:sz w:val="28"/>
          <w:szCs w:val="28"/>
        </w:rPr>
        <w:t>- посредн</w:t>
      </w:r>
      <w:r w:rsidRPr="00874FEB">
        <w:rPr>
          <w:sz w:val="28"/>
          <w:szCs w:val="28"/>
        </w:rPr>
        <w:t>ические услуги;</w:t>
      </w:r>
    </w:p>
    <w:p w:rsidR="0027600D" w:rsidRPr="00874FEB" w:rsidRDefault="0027600D" w:rsidP="008E4F56">
      <w:pPr>
        <w:spacing w:after="120" w:line="360" w:lineRule="auto"/>
        <w:jc w:val="both"/>
        <w:rPr>
          <w:sz w:val="28"/>
          <w:szCs w:val="28"/>
        </w:rPr>
      </w:pPr>
      <w:r>
        <w:rPr>
          <w:sz w:val="28"/>
          <w:szCs w:val="28"/>
        </w:rPr>
        <w:t>- производство и</w:t>
      </w:r>
      <w:r w:rsidRPr="00874FEB">
        <w:rPr>
          <w:sz w:val="28"/>
          <w:szCs w:val="28"/>
        </w:rPr>
        <w:t xml:space="preserve"> реализация товаров народного потребления;</w:t>
      </w:r>
    </w:p>
    <w:p w:rsidR="0027600D" w:rsidRPr="00874FEB" w:rsidRDefault="0027600D" w:rsidP="008E4F56">
      <w:pPr>
        <w:spacing w:after="120" w:line="360" w:lineRule="auto"/>
        <w:jc w:val="both"/>
        <w:rPr>
          <w:sz w:val="28"/>
          <w:szCs w:val="28"/>
        </w:rPr>
      </w:pPr>
      <w:r>
        <w:rPr>
          <w:sz w:val="28"/>
          <w:szCs w:val="28"/>
        </w:rPr>
        <w:t>- внешнеэ</w:t>
      </w:r>
      <w:r w:rsidRPr="00874FEB">
        <w:rPr>
          <w:sz w:val="28"/>
          <w:szCs w:val="28"/>
        </w:rPr>
        <w:t>кономическая деятельность;</w:t>
      </w:r>
    </w:p>
    <w:p w:rsidR="0027600D" w:rsidRPr="00874FEB" w:rsidRDefault="00294D01" w:rsidP="008E4F56">
      <w:pPr>
        <w:spacing w:after="120" w:line="360" w:lineRule="auto"/>
        <w:jc w:val="both"/>
        <w:rPr>
          <w:sz w:val="28"/>
          <w:szCs w:val="28"/>
        </w:rPr>
      </w:pPr>
      <w:r>
        <w:rPr>
          <w:sz w:val="28"/>
          <w:szCs w:val="28"/>
        </w:rPr>
        <w:t xml:space="preserve">- </w:t>
      </w:r>
      <w:r w:rsidR="0027600D">
        <w:rPr>
          <w:sz w:val="28"/>
          <w:szCs w:val="28"/>
        </w:rPr>
        <w:t>д</w:t>
      </w:r>
      <w:r w:rsidR="0027600D" w:rsidRPr="00874FEB">
        <w:rPr>
          <w:sz w:val="28"/>
          <w:szCs w:val="28"/>
        </w:rPr>
        <w:t>ругие виды деятельности, не запрещенные действующим законодательством РФ.</w:t>
      </w:r>
    </w:p>
    <w:p w:rsidR="0027600D" w:rsidRPr="00874FEB" w:rsidRDefault="0027600D" w:rsidP="008E4F56">
      <w:pPr>
        <w:spacing w:after="120" w:line="360" w:lineRule="auto"/>
        <w:ind w:firstLine="900"/>
        <w:jc w:val="both"/>
        <w:rPr>
          <w:sz w:val="28"/>
          <w:szCs w:val="28"/>
        </w:rPr>
      </w:pPr>
      <w:r>
        <w:rPr>
          <w:sz w:val="28"/>
          <w:szCs w:val="28"/>
        </w:rPr>
        <w:t xml:space="preserve">    </w:t>
      </w:r>
      <w:r w:rsidR="008E4F56">
        <w:rPr>
          <w:sz w:val="28"/>
          <w:szCs w:val="28"/>
        </w:rPr>
        <w:t xml:space="preserve"> </w:t>
      </w:r>
      <w:r w:rsidRPr="00874FEB">
        <w:rPr>
          <w:sz w:val="28"/>
          <w:szCs w:val="28"/>
        </w:rPr>
        <w:t xml:space="preserve"> </w:t>
      </w:r>
      <w:r w:rsidR="008E4F56" w:rsidRPr="008E4F56">
        <w:rPr>
          <w:sz w:val="28"/>
          <w:szCs w:val="28"/>
        </w:rPr>
        <w:t>ООО «Альянс»</w:t>
      </w:r>
      <w:r w:rsidR="008E4F56">
        <w:rPr>
          <w:b/>
          <w:sz w:val="28"/>
          <w:szCs w:val="28"/>
        </w:rPr>
        <w:t xml:space="preserve"> </w:t>
      </w:r>
      <w:r w:rsidRPr="00874FEB">
        <w:rPr>
          <w:sz w:val="28"/>
          <w:szCs w:val="28"/>
        </w:rPr>
        <w:t>обладает правами юридического лица с момента его государственной регистрации в установленном по</w:t>
      </w:r>
      <w:r>
        <w:rPr>
          <w:sz w:val="28"/>
          <w:szCs w:val="28"/>
        </w:rPr>
        <w:t>рядке, имеет расчетный  счет</w:t>
      </w:r>
      <w:r w:rsidRPr="00874FEB">
        <w:rPr>
          <w:sz w:val="28"/>
          <w:szCs w:val="28"/>
        </w:rPr>
        <w:t xml:space="preserve"> в учреж</w:t>
      </w:r>
      <w:r>
        <w:rPr>
          <w:sz w:val="28"/>
          <w:szCs w:val="28"/>
        </w:rPr>
        <w:t>дении банка</w:t>
      </w:r>
      <w:r w:rsidRPr="00874FEB">
        <w:rPr>
          <w:sz w:val="28"/>
          <w:szCs w:val="28"/>
        </w:rPr>
        <w:t>, печать и штамп со своим наименова</w:t>
      </w:r>
      <w:r>
        <w:rPr>
          <w:sz w:val="28"/>
          <w:szCs w:val="28"/>
        </w:rPr>
        <w:t>нием.</w:t>
      </w:r>
    </w:p>
    <w:p w:rsidR="0027600D" w:rsidRPr="00874FEB" w:rsidRDefault="0027600D" w:rsidP="008E4F56">
      <w:pPr>
        <w:spacing w:after="120" w:line="360" w:lineRule="auto"/>
        <w:ind w:firstLine="900"/>
        <w:jc w:val="both"/>
        <w:rPr>
          <w:sz w:val="28"/>
          <w:szCs w:val="28"/>
        </w:rPr>
      </w:pPr>
      <w:r>
        <w:rPr>
          <w:sz w:val="28"/>
          <w:szCs w:val="28"/>
        </w:rPr>
        <w:t xml:space="preserve">     </w:t>
      </w:r>
      <w:r w:rsidRPr="00874FEB">
        <w:rPr>
          <w:sz w:val="28"/>
          <w:szCs w:val="28"/>
        </w:rPr>
        <w:t xml:space="preserve"> Высшим органом Общества является</w:t>
      </w:r>
      <w:r>
        <w:rPr>
          <w:sz w:val="28"/>
          <w:szCs w:val="28"/>
        </w:rPr>
        <w:t xml:space="preserve"> общее собрание его участников</w:t>
      </w:r>
      <w:r w:rsidRPr="003B3AAA">
        <w:rPr>
          <w:sz w:val="28"/>
          <w:szCs w:val="28"/>
        </w:rPr>
        <w:t xml:space="preserve">, </w:t>
      </w:r>
      <w:r>
        <w:rPr>
          <w:sz w:val="28"/>
          <w:szCs w:val="28"/>
        </w:rPr>
        <w:t xml:space="preserve"> к</w:t>
      </w:r>
      <w:r w:rsidRPr="00874FEB">
        <w:rPr>
          <w:sz w:val="28"/>
          <w:szCs w:val="28"/>
        </w:rPr>
        <w:t xml:space="preserve"> ис</w:t>
      </w:r>
      <w:r>
        <w:rPr>
          <w:sz w:val="28"/>
          <w:szCs w:val="28"/>
        </w:rPr>
        <w:t>ключительной компетенции которого</w:t>
      </w:r>
      <w:r w:rsidRPr="00874FEB">
        <w:rPr>
          <w:sz w:val="28"/>
          <w:szCs w:val="28"/>
        </w:rPr>
        <w:t xml:space="preserve"> относятся:</w:t>
      </w:r>
    </w:p>
    <w:p w:rsidR="0027600D" w:rsidRPr="00874FEB" w:rsidRDefault="0027600D" w:rsidP="008E3339">
      <w:pPr>
        <w:spacing w:after="120" w:line="360" w:lineRule="auto"/>
        <w:ind w:left="360" w:hanging="360"/>
        <w:jc w:val="both"/>
        <w:rPr>
          <w:sz w:val="28"/>
          <w:szCs w:val="28"/>
        </w:rPr>
      </w:pPr>
      <w:r>
        <w:rPr>
          <w:sz w:val="28"/>
          <w:szCs w:val="28"/>
        </w:rPr>
        <w:t>1.</w:t>
      </w:r>
      <w:r w:rsidRPr="00874FEB">
        <w:rPr>
          <w:sz w:val="28"/>
          <w:szCs w:val="28"/>
        </w:rPr>
        <w:t xml:space="preserve"> Определение основных направлен</w:t>
      </w:r>
      <w:r>
        <w:rPr>
          <w:sz w:val="28"/>
          <w:szCs w:val="28"/>
        </w:rPr>
        <w:t>ий деятельности Общества, а такж</w:t>
      </w:r>
      <w:r w:rsidRPr="00874FEB">
        <w:rPr>
          <w:sz w:val="28"/>
          <w:szCs w:val="28"/>
        </w:rPr>
        <w:t>е приня</w:t>
      </w:r>
      <w:r>
        <w:rPr>
          <w:sz w:val="28"/>
          <w:szCs w:val="28"/>
        </w:rPr>
        <w:t xml:space="preserve">тие решения об участии в </w:t>
      </w:r>
      <w:r w:rsidRPr="00874FEB">
        <w:rPr>
          <w:sz w:val="28"/>
          <w:szCs w:val="28"/>
        </w:rPr>
        <w:t xml:space="preserve"> других объединениях, коммерческих организациях;</w:t>
      </w:r>
    </w:p>
    <w:p w:rsidR="0027600D" w:rsidRPr="00874FEB" w:rsidRDefault="0027600D" w:rsidP="008E3339">
      <w:pPr>
        <w:spacing w:after="120" w:line="360" w:lineRule="auto"/>
        <w:ind w:left="360" w:hanging="360"/>
        <w:jc w:val="both"/>
        <w:rPr>
          <w:sz w:val="28"/>
          <w:szCs w:val="28"/>
        </w:rPr>
      </w:pPr>
      <w:r>
        <w:rPr>
          <w:sz w:val="28"/>
          <w:szCs w:val="28"/>
        </w:rPr>
        <w:t xml:space="preserve">2. </w:t>
      </w:r>
      <w:r w:rsidRPr="00874FEB">
        <w:rPr>
          <w:sz w:val="28"/>
          <w:szCs w:val="28"/>
        </w:rPr>
        <w:t xml:space="preserve"> Изменение Устава Общества, в том числе изменение размера уставного капитала Общества;</w:t>
      </w:r>
    </w:p>
    <w:p w:rsidR="0027600D" w:rsidRPr="00874FEB" w:rsidRDefault="0027600D" w:rsidP="008E3339">
      <w:pPr>
        <w:spacing w:after="120" w:line="360" w:lineRule="auto"/>
        <w:ind w:left="360" w:hanging="360"/>
        <w:jc w:val="both"/>
        <w:rPr>
          <w:sz w:val="28"/>
          <w:szCs w:val="28"/>
        </w:rPr>
      </w:pPr>
      <w:r>
        <w:rPr>
          <w:sz w:val="28"/>
          <w:szCs w:val="28"/>
        </w:rPr>
        <w:t>3. Избран</w:t>
      </w:r>
      <w:r w:rsidRPr="00874FEB">
        <w:rPr>
          <w:sz w:val="28"/>
          <w:szCs w:val="28"/>
        </w:rPr>
        <w:t>ие Гене</w:t>
      </w:r>
      <w:r>
        <w:rPr>
          <w:sz w:val="28"/>
          <w:szCs w:val="28"/>
        </w:rPr>
        <w:t>рального директора и досрочн</w:t>
      </w:r>
      <w:r w:rsidRPr="00874FEB">
        <w:rPr>
          <w:sz w:val="28"/>
          <w:szCs w:val="28"/>
        </w:rPr>
        <w:t>ое прекращение его полномочий;</w:t>
      </w:r>
    </w:p>
    <w:p w:rsidR="0027600D" w:rsidRPr="00874FEB" w:rsidRDefault="0027600D" w:rsidP="008E3339">
      <w:pPr>
        <w:spacing w:after="120" w:line="360" w:lineRule="auto"/>
        <w:ind w:left="360" w:hanging="360"/>
        <w:jc w:val="both"/>
        <w:rPr>
          <w:sz w:val="28"/>
          <w:szCs w:val="28"/>
        </w:rPr>
      </w:pPr>
      <w:r>
        <w:rPr>
          <w:sz w:val="28"/>
          <w:szCs w:val="28"/>
        </w:rPr>
        <w:t xml:space="preserve">4. </w:t>
      </w:r>
      <w:r w:rsidRPr="00874FEB">
        <w:rPr>
          <w:sz w:val="28"/>
          <w:szCs w:val="28"/>
        </w:rPr>
        <w:t xml:space="preserve"> Утверждение г</w:t>
      </w:r>
      <w:r>
        <w:rPr>
          <w:sz w:val="28"/>
          <w:szCs w:val="28"/>
        </w:rPr>
        <w:t>одовых отчетов и годовых бухгалтерски</w:t>
      </w:r>
      <w:r w:rsidRPr="00874FEB">
        <w:rPr>
          <w:sz w:val="28"/>
          <w:szCs w:val="28"/>
        </w:rPr>
        <w:t>х балансов;</w:t>
      </w:r>
    </w:p>
    <w:p w:rsidR="0027600D" w:rsidRPr="00874FEB" w:rsidRDefault="0027600D" w:rsidP="008E3339">
      <w:pPr>
        <w:spacing w:after="120" w:line="360" w:lineRule="auto"/>
        <w:ind w:left="360" w:hanging="360"/>
        <w:jc w:val="both"/>
        <w:rPr>
          <w:sz w:val="28"/>
          <w:szCs w:val="28"/>
        </w:rPr>
      </w:pPr>
      <w:r>
        <w:rPr>
          <w:sz w:val="28"/>
          <w:szCs w:val="28"/>
        </w:rPr>
        <w:t xml:space="preserve">5. </w:t>
      </w:r>
      <w:r w:rsidRPr="00874FEB">
        <w:rPr>
          <w:sz w:val="28"/>
          <w:szCs w:val="28"/>
        </w:rPr>
        <w:t xml:space="preserve"> Принятие решения о распределении чистой прибыли между участниками Общества;</w:t>
      </w:r>
    </w:p>
    <w:p w:rsidR="0027600D" w:rsidRPr="00874FEB" w:rsidRDefault="0027600D" w:rsidP="008E3339">
      <w:pPr>
        <w:spacing w:after="120" w:line="360" w:lineRule="auto"/>
        <w:ind w:left="360" w:hanging="360"/>
        <w:jc w:val="both"/>
        <w:rPr>
          <w:sz w:val="28"/>
          <w:szCs w:val="28"/>
        </w:rPr>
      </w:pPr>
      <w:r>
        <w:rPr>
          <w:sz w:val="28"/>
          <w:szCs w:val="28"/>
        </w:rPr>
        <w:t xml:space="preserve">6. </w:t>
      </w:r>
      <w:r w:rsidRPr="00874FEB">
        <w:rPr>
          <w:sz w:val="28"/>
          <w:szCs w:val="28"/>
        </w:rPr>
        <w:t xml:space="preserve"> Утверждение внутренних документов Общества;</w:t>
      </w:r>
    </w:p>
    <w:p w:rsidR="0027600D" w:rsidRPr="00874FEB" w:rsidRDefault="0027600D" w:rsidP="008E3339">
      <w:pPr>
        <w:spacing w:after="120" w:line="360" w:lineRule="auto"/>
        <w:ind w:left="360" w:hanging="360"/>
        <w:jc w:val="both"/>
        <w:rPr>
          <w:sz w:val="28"/>
          <w:szCs w:val="28"/>
        </w:rPr>
      </w:pPr>
      <w:r>
        <w:rPr>
          <w:sz w:val="28"/>
          <w:szCs w:val="28"/>
        </w:rPr>
        <w:t xml:space="preserve">7. </w:t>
      </w:r>
      <w:r w:rsidRPr="00874FEB">
        <w:rPr>
          <w:sz w:val="28"/>
          <w:szCs w:val="28"/>
        </w:rPr>
        <w:t xml:space="preserve"> Назначе</w:t>
      </w:r>
      <w:r>
        <w:rPr>
          <w:sz w:val="28"/>
          <w:szCs w:val="28"/>
        </w:rPr>
        <w:t>ние ауди</w:t>
      </w:r>
      <w:r w:rsidRPr="00874FEB">
        <w:rPr>
          <w:sz w:val="28"/>
          <w:szCs w:val="28"/>
        </w:rPr>
        <w:t>тор</w:t>
      </w:r>
      <w:r>
        <w:rPr>
          <w:sz w:val="28"/>
          <w:szCs w:val="28"/>
        </w:rPr>
        <w:t>ской проверки, утверждение аудит</w:t>
      </w:r>
      <w:r w:rsidRPr="00874FEB">
        <w:rPr>
          <w:sz w:val="28"/>
          <w:szCs w:val="28"/>
        </w:rPr>
        <w:t>ора и определение размера оплаты его услуг;</w:t>
      </w:r>
    </w:p>
    <w:p w:rsidR="0027600D" w:rsidRPr="00874FEB" w:rsidRDefault="0027600D" w:rsidP="008E3339">
      <w:pPr>
        <w:spacing w:after="120" w:line="360" w:lineRule="auto"/>
        <w:ind w:left="360" w:hanging="360"/>
        <w:jc w:val="both"/>
        <w:rPr>
          <w:sz w:val="28"/>
          <w:szCs w:val="28"/>
        </w:rPr>
      </w:pPr>
      <w:r>
        <w:rPr>
          <w:sz w:val="28"/>
          <w:szCs w:val="28"/>
        </w:rPr>
        <w:t xml:space="preserve">8. </w:t>
      </w:r>
      <w:r w:rsidRPr="00874FEB">
        <w:rPr>
          <w:sz w:val="28"/>
          <w:szCs w:val="28"/>
        </w:rPr>
        <w:t xml:space="preserve"> Принятие решен</w:t>
      </w:r>
      <w:r>
        <w:rPr>
          <w:sz w:val="28"/>
          <w:szCs w:val="28"/>
        </w:rPr>
        <w:t xml:space="preserve">ия о реорганизации или </w:t>
      </w:r>
      <w:r w:rsidR="00294D01">
        <w:rPr>
          <w:sz w:val="28"/>
          <w:szCs w:val="28"/>
        </w:rPr>
        <w:t>ликвидации</w:t>
      </w:r>
      <w:r w:rsidRPr="00874FEB">
        <w:rPr>
          <w:sz w:val="28"/>
          <w:szCs w:val="28"/>
        </w:rPr>
        <w:t xml:space="preserve"> Общества;</w:t>
      </w:r>
    </w:p>
    <w:p w:rsidR="0027600D" w:rsidRDefault="0027600D" w:rsidP="008E3339">
      <w:pPr>
        <w:spacing w:after="120" w:line="360" w:lineRule="auto"/>
        <w:ind w:left="360" w:hanging="360"/>
        <w:jc w:val="both"/>
        <w:rPr>
          <w:sz w:val="28"/>
          <w:szCs w:val="28"/>
        </w:rPr>
      </w:pPr>
      <w:r>
        <w:rPr>
          <w:sz w:val="28"/>
          <w:szCs w:val="28"/>
        </w:rPr>
        <w:t>9.  Назначение лик</w:t>
      </w:r>
      <w:r w:rsidRPr="00874FEB">
        <w:rPr>
          <w:sz w:val="28"/>
          <w:szCs w:val="28"/>
        </w:rPr>
        <w:t>видац</w:t>
      </w:r>
      <w:r>
        <w:rPr>
          <w:sz w:val="28"/>
          <w:szCs w:val="28"/>
        </w:rPr>
        <w:t>ионной комиссии и утверждение ликвидационн</w:t>
      </w:r>
      <w:r w:rsidRPr="00874FEB">
        <w:rPr>
          <w:sz w:val="28"/>
          <w:szCs w:val="28"/>
        </w:rPr>
        <w:t>ых балансов.</w:t>
      </w:r>
    </w:p>
    <w:p w:rsidR="0027600D" w:rsidRDefault="0027600D" w:rsidP="008E4F56">
      <w:pPr>
        <w:spacing w:after="120" w:line="360" w:lineRule="auto"/>
        <w:ind w:firstLine="1260"/>
        <w:jc w:val="both"/>
        <w:rPr>
          <w:sz w:val="28"/>
          <w:szCs w:val="28"/>
        </w:rPr>
      </w:pPr>
      <w:r w:rsidRPr="00874FEB">
        <w:rPr>
          <w:sz w:val="28"/>
          <w:szCs w:val="28"/>
        </w:rPr>
        <w:t xml:space="preserve"> Трудо</w:t>
      </w:r>
      <w:r>
        <w:rPr>
          <w:sz w:val="28"/>
          <w:szCs w:val="28"/>
        </w:rPr>
        <w:t>вые отношения, включая вопросы н</w:t>
      </w:r>
      <w:r w:rsidRPr="00874FEB">
        <w:rPr>
          <w:sz w:val="28"/>
          <w:szCs w:val="28"/>
        </w:rPr>
        <w:t xml:space="preserve">айма и увольнения, режима работы и отдыха, условий оплаты труда, гарантий и компенсаций </w:t>
      </w:r>
      <w:r w:rsidR="008E4F56">
        <w:rPr>
          <w:sz w:val="28"/>
          <w:szCs w:val="28"/>
        </w:rPr>
        <w:t>на предприятии</w:t>
      </w:r>
      <w:r w:rsidRPr="00874FEB">
        <w:rPr>
          <w:sz w:val="28"/>
          <w:szCs w:val="28"/>
        </w:rPr>
        <w:t>, регулируются трудовыми договорами (контрактами), заключенными в соответствии</w:t>
      </w:r>
      <w:r>
        <w:rPr>
          <w:sz w:val="28"/>
          <w:szCs w:val="28"/>
        </w:rPr>
        <w:t xml:space="preserve"> с Российским законодательством.</w:t>
      </w:r>
    </w:p>
    <w:p w:rsidR="0027600D" w:rsidRDefault="0027600D" w:rsidP="008E4F56">
      <w:pPr>
        <w:spacing w:after="120" w:line="360" w:lineRule="auto"/>
        <w:ind w:firstLine="1260"/>
        <w:jc w:val="both"/>
        <w:rPr>
          <w:sz w:val="28"/>
          <w:szCs w:val="28"/>
        </w:rPr>
      </w:pPr>
      <w:r>
        <w:rPr>
          <w:sz w:val="28"/>
          <w:szCs w:val="28"/>
        </w:rPr>
        <w:t>При приёме новых работников к ним предъявляются определённые требования: уровень образования; физические возможности; опыт работы; способности к обучению; старание; настойчивость и т</w:t>
      </w:r>
      <w:r w:rsidRPr="009455AE">
        <w:rPr>
          <w:sz w:val="28"/>
          <w:szCs w:val="28"/>
        </w:rPr>
        <w:t>.</w:t>
      </w:r>
      <w:r>
        <w:rPr>
          <w:sz w:val="28"/>
          <w:szCs w:val="28"/>
        </w:rPr>
        <w:t>д</w:t>
      </w:r>
      <w:r w:rsidRPr="009455AE">
        <w:rPr>
          <w:sz w:val="28"/>
          <w:szCs w:val="28"/>
        </w:rPr>
        <w:t>.</w:t>
      </w:r>
      <w:r>
        <w:rPr>
          <w:sz w:val="28"/>
          <w:szCs w:val="28"/>
        </w:rPr>
        <w:t xml:space="preserve"> В процессе выбора всех кандидатов проводится обычно собеседование</w:t>
      </w:r>
      <w:r w:rsidRPr="00B429B9">
        <w:rPr>
          <w:sz w:val="28"/>
          <w:szCs w:val="28"/>
        </w:rPr>
        <w:t>.</w:t>
      </w:r>
    </w:p>
    <w:p w:rsidR="00FA3FAA" w:rsidRDefault="008E4F56" w:rsidP="008E4F56">
      <w:pPr>
        <w:spacing w:line="360" w:lineRule="auto"/>
        <w:ind w:firstLine="1260"/>
        <w:jc w:val="both"/>
        <w:rPr>
          <w:sz w:val="28"/>
          <w:szCs w:val="28"/>
        </w:rPr>
      </w:pPr>
      <w:r w:rsidRPr="008E4F56">
        <w:rPr>
          <w:sz w:val="28"/>
          <w:szCs w:val="28"/>
        </w:rPr>
        <w:t>ООО «Альянс»</w:t>
      </w:r>
      <w:r>
        <w:rPr>
          <w:b/>
          <w:sz w:val="28"/>
          <w:szCs w:val="28"/>
        </w:rPr>
        <w:t xml:space="preserve"> </w:t>
      </w:r>
      <w:r w:rsidR="0027600D">
        <w:rPr>
          <w:sz w:val="28"/>
          <w:szCs w:val="28"/>
        </w:rPr>
        <w:t>является предприятием достаточно молодым</w:t>
      </w:r>
      <w:r w:rsidR="0027600D" w:rsidRPr="00322FB5">
        <w:rPr>
          <w:sz w:val="28"/>
          <w:szCs w:val="28"/>
        </w:rPr>
        <w:t xml:space="preserve">, </w:t>
      </w:r>
      <w:r w:rsidR="0027600D">
        <w:rPr>
          <w:sz w:val="28"/>
          <w:szCs w:val="28"/>
        </w:rPr>
        <w:t xml:space="preserve">однако за значительно короткий период (чуть более трех лет) </w:t>
      </w:r>
      <w:r w:rsidR="008E3339">
        <w:rPr>
          <w:sz w:val="28"/>
          <w:szCs w:val="28"/>
        </w:rPr>
        <w:t>приобрело,</w:t>
      </w:r>
      <w:r w:rsidR="0027600D">
        <w:rPr>
          <w:sz w:val="28"/>
          <w:szCs w:val="28"/>
        </w:rPr>
        <w:t xml:space="preserve"> крупные строительные заказы и уверенно наращивает темпы </w:t>
      </w:r>
      <w:r w:rsidR="008E3339">
        <w:rPr>
          <w:sz w:val="28"/>
          <w:szCs w:val="28"/>
        </w:rPr>
        <w:t>объемов</w:t>
      </w:r>
      <w:r w:rsidR="0027600D">
        <w:rPr>
          <w:sz w:val="28"/>
          <w:szCs w:val="28"/>
        </w:rPr>
        <w:t xml:space="preserve"> строительно-монтажных работ.  </w:t>
      </w:r>
    </w:p>
    <w:p w:rsidR="005D644C" w:rsidRDefault="005D644C" w:rsidP="008E4F56">
      <w:pPr>
        <w:spacing w:line="360" w:lineRule="auto"/>
        <w:ind w:firstLine="1260"/>
        <w:jc w:val="both"/>
        <w:rPr>
          <w:sz w:val="28"/>
          <w:szCs w:val="28"/>
        </w:rPr>
      </w:pPr>
    </w:p>
    <w:p w:rsidR="005D644C" w:rsidRPr="005D644C" w:rsidRDefault="008523FC" w:rsidP="00382EB0">
      <w:pPr>
        <w:pStyle w:val="a3"/>
        <w:spacing w:line="360" w:lineRule="auto"/>
        <w:ind w:left="540" w:hanging="540"/>
        <w:jc w:val="both"/>
        <w:rPr>
          <w:sz w:val="28"/>
        </w:rPr>
      </w:pPr>
      <w:r>
        <w:rPr>
          <w:b/>
          <w:sz w:val="28"/>
        </w:rPr>
        <w:t>2.2</w:t>
      </w:r>
      <w:r w:rsidR="00142E02">
        <w:rPr>
          <w:b/>
          <w:sz w:val="28"/>
        </w:rPr>
        <w:t xml:space="preserve"> </w:t>
      </w:r>
      <w:r w:rsidR="005D644C">
        <w:rPr>
          <w:b/>
          <w:sz w:val="28"/>
        </w:rPr>
        <w:t>Анализ количественного и каче</w:t>
      </w:r>
      <w:r w:rsidR="00294D01">
        <w:rPr>
          <w:b/>
          <w:sz w:val="28"/>
        </w:rPr>
        <w:t xml:space="preserve">ственного состава персонала ООО </w:t>
      </w:r>
      <w:r w:rsidR="005D644C">
        <w:rPr>
          <w:b/>
          <w:sz w:val="28"/>
        </w:rPr>
        <w:t xml:space="preserve">«Альянс» </w:t>
      </w:r>
    </w:p>
    <w:p w:rsidR="005D644C" w:rsidRPr="008E3339" w:rsidRDefault="005D644C" w:rsidP="008E3339">
      <w:pPr>
        <w:spacing w:line="360" w:lineRule="auto"/>
        <w:ind w:firstLine="900"/>
        <w:jc w:val="both"/>
        <w:rPr>
          <w:sz w:val="28"/>
          <w:szCs w:val="28"/>
        </w:rPr>
      </w:pPr>
      <w:r w:rsidRPr="008E3339">
        <w:rPr>
          <w:sz w:val="28"/>
          <w:szCs w:val="28"/>
        </w:rPr>
        <w:t>Эффективная работа предприятия невозможна без адекватной информации. Отдел кадров, планово-экономический отдел регулярно собирают данные, характеризующие различные аспекты состояния персонала предприятия, и проводят их детальный анализ.</w:t>
      </w:r>
    </w:p>
    <w:p w:rsidR="005D644C" w:rsidRPr="008E3339" w:rsidRDefault="005D644C" w:rsidP="008E3339">
      <w:pPr>
        <w:spacing w:line="360" w:lineRule="auto"/>
        <w:ind w:firstLine="900"/>
        <w:jc w:val="both"/>
        <w:rPr>
          <w:sz w:val="28"/>
          <w:szCs w:val="28"/>
        </w:rPr>
      </w:pPr>
      <w:r w:rsidRPr="008E3339">
        <w:rPr>
          <w:sz w:val="28"/>
          <w:szCs w:val="28"/>
        </w:rPr>
        <w:t xml:space="preserve"> Проведем анализ количественного и качественного состава рабочих кадров на предприятии и дадим оценку их соответствия потребностям предприятия.</w:t>
      </w:r>
    </w:p>
    <w:p w:rsidR="005D644C" w:rsidRDefault="005D644C" w:rsidP="005D644C">
      <w:pPr>
        <w:pStyle w:val="a3"/>
        <w:spacing w:line="360" w:lineRule="auto"/>
        <w:ind w:left="0" w:firstLine="720"/>
        <w:jc w:val="both"/>
        <w:rPr>
          <w:sz w:val="28"/>
        </w:rPr>
      </w:pPr>
      <w:r>
        <w:rPr>
          <w:sz w:val="28"/>
          <w:lang w:val="uk-UA"/>
        </w:rPr>
        <w:t xml:space="preserve"> </w:t>
      </w:r>
      <w:r>
        <w:rPr>
          <w:sz w:val="28"/>
        </w:rPr>
        <w:t>Все работники предприятия подразделяются на промышленно-производственный персонал (ППП) и персонал занятый в состоящих на балансе предприятия исполняемых организаций. В состав ППП входят следующие основные группы: рабочие, руководители, специалисты и служащие. Деление работников промышленно-производственного персонала на категории зависит от их роли и места в производственном процессе.</w:t>
      </w:r>
    </w:p>
    <w:p w:rsidR="005D644C" w:rsidRDefault="005D644C" w:rsidP="005D644C">
      <w:pPr>
        <w:pStyle w:val="a3"/>
        <w:spacing w:line="360" w:lineRule="auto"/>
        <w:ind w:left="0" w:firstLine="720"/>
        <w:jc w:val="both"/>
        <w:rPr>
          <w:sz w:val="28"/>
        </w:rPr>
      </w:pPr>
      <w:r>
        <w:rPr>
          <w:sz w:val="28"/>
          <w:lang w:val="uk-UA"/>
        </w:rPr>
        <w:t xml:space="preserve"> </w:t>
      </w:r>
      <w:r>
        <w:rPr>
          <w:sz w:val="28"/>
        </w:rPr>
        <w:t>Выделение дифференцированных групп внутри промышленных кадров связано с необходимостью определения потребностей численности работников, установления форм оплаты труда и материального стимулирования, организации подготовки и переподготовки кадров, улучшения их использование. Изучение структурных сдвигов в составе промышленного персонала позволяет выявить основные тенденции в качественном изменении кадров</w:t>
      </w:r>
      <w:r w:rsidR="00F30E7F">
        <w:rPr>
          <w:sz w:val="28"/>
        </w:rPr>
        <w:t>.</w:t>
      </w:r>
    </w:p>
    <w:p w:rsidR="005D644C" w:rsidRDefault="005D644C" w:rsidP="00F30E7F">
      <w:pPr>
        <w:pStyle w:val="a3"/>
        <w:spacing w:line="360" w:lineRule="auto"/>
        <w:ind w:left="0" w:firstLine="720"/>
        <w:jc w:val="right"/>
        <w:rPr>
          <w:sz w:val="28"/>
        </w:rPr>
      </w:pPr>
      <w:r>
        <w:rPr>
          <w:sz w:val="28"/>
        </w:rPr>
        <w:t xml:space="preserve">Таблица 2. </w:t>
      </w:r>
    </w:p>
    <w:p w:rsidR="005D644C" w:rsidRDefault="005D644C" w:rsidP="00F30E7F">
      <w:pPr>
        <w:pStyle w:val="a3"/>
        <w:spacing w:line="360" w:lineRule="auto"/>
        <w:ind w:left="0" w:firstLine="720"/>
        <w:jc w:val="center"/>
        <w:rPr>
          <w:sz w:val="28"/>
        </w:rPr>
      </w:pPr>
      <w:r>
        <w:rPr>
          <w:sz w:val="28"/>
        </w:rPr>
        <w:t>С</w:t>
      </w:r>
      <w:r w:rsidR="00F30E7F">
        <w:rPr>
          <w:sz w:val="28"/>
        </w:rPr>
        <w:t>труктура персонала</w:t>
      </w:r>
      <w:r>
        <w:rPr>
          <w:sz w:val="28"/>
        </w:rPr>
        <w:t xml:space="preserve"> О</w:t>
      </w:r>
      <w:r w:rsidR="00F30E7F">
        <w:rPr>
          <w:sz w:val="28"/>
        </w:rPr>
        <w:t>О</w:t>
      </w:r>
      <w:r>
        <w:rPr>
          <w:sz w:val="28"/>
        </w:rPr>
        <w:t>О «</w:t>
      </w:r>
      <w:r w:rsidR="00F30E7F">
        <w:rPr>
          <w:sz w:val="28"/>
        </w:rPr>
        <w:t xml:space="preserve">Альянс» </w:t>
      </w:r>
      <w:r w:rsidR="00294D01">
        <w:rPr>
          <w:sz w:val="28"/>
        </w:rPr>
        <w:t>(человек)</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5D644C" w:rsidRPr="0086089C" w:rsidTr="005D644C">
        <w:tc>
          <w:tcPr>
            <w:tcW w:w="1970" w:type="dxa"/>
          </w:tcPr>
          <w:p w:rsidR="005D644C" w:rsidRPr="0086089C" w:rsidRDefault="005D644C" w:rsidP="005D644C">
            <w:pPr>
              <w:pStyle w:val="a3"/>
              <w:ind w:left="0"/>
              <w:rPr>
                <w:sz w:val="20"/>
              </w:rPr>
            </w:pPr>
            <w:r w:rsidRPr="0086089C">
              <w:rPr>
                <w:sz w:val="20"/>
              </w:rPr>
              <w:t>Категория занятых</w:t>
            </w:r>
          </w:p>
        </w:tc>
        <w:tc>
          <w:tcPr>
            <w:tcW w:w="1970" w:type="dxa"/>
          </w:tcPr>
          <w:p w:rsidR="005D644C" w:rsidRPr="0086089C" w:rsidRDefault="005D644C" w:rsidP="005D644C">
            <w:pPr>
              <w:pStyle w:val="a3"/>
              <w:ind w:left="0"/>
              <w:rPr>
                <w:sz w:val="20"/>
              </w:rPr>
            </w:pPr>
            <w:r w:rsidRPr="0086089C">
              <w:rPr>
                <w:sz w:val="20"/>
              </w:rPr>
              <w:t>200</w:t>
            </w:r>
            <w:r w:rsidR="00F30E7F">
              <w:rPr>
                <w:sz w:val="20"/>
              </w:rPr>
              <w:t>8</w:t>
            </w:r>
            <w:r w:rsidRPr="0086089C">
              <w:rPr>
                <w:sz w:val="20"/>
              </w:rPr>
              <w:t>г.</w:t>
            </w:r>
          </w:p>
        </w:tc>
        <w:tc>
          <w:tcPr>
            <w:tcW w:w="1970" w:type="dxa"/>
          </w:tcPr>
          <w:p w:rsidR="005D644C" w:rsidRPr="0086089C" w:rsidRDefault="005D644C" w:rsidP="005D644C">
            <w:pPr>
              <w:pStyle w:val="a3"/>
              <w:ind w:left="0"/>
              <w:rPr>
                <w:sz w:val="20"/>
              </w:rPr>
            </w:pPr>
            <w:r w:rsidRPr="0086089C">
              <w:rPr>
                <w:sz w:val="20"/>
              </w:rPr>
              <w:t>200</w:t>
            </w:r>
            <w:r w:rsidR="00F30E7F">
              <w:rPr>
                <w:sz w:val="20"/>
              </w:rPr>
              <w:t>9</w:t>
            </w:r>
            <w:r w:rsidRPr="0086089C">
              <w:rPr>
                <w:sz w:val="20"/>
              </w:rPr>
              <w:t>г.</w:t>
            </w:r>
          </w:p>
        </w:tc>
        <w:tc>
          <w:tcPr>
            <w:tcW w:w="1970" w:type="dxa"/>
          </w:tcPr>
          <w:p w:rsidR="005D644C" w:rsidRPr="0086089C" w:rsidRDefault="005D644C" w:rsidP="005D644C">
            <w:pPr>
              <w:pStyle w:val="a3"/>
              <w:ind w:left="0"/>
              <w:rPr>
                <w:sz w:val="20"/>
              </w:rPr>
            </w:pPr>
            <w:r w:rsidRPr="0086089C">
              <w:rPr>
                <w:sz w:val="20"/>
              </w:rPr>
              <w:t>20</w:t>
            </w:r>
            <w:r w:rsidR="00F30E7F">
              <w:rPr>
                <w:sz w:val="20"/>
              </w:rPr>
              <w:t>10</w:t>
            </w:r>
            <w:r w:rsidRPr="0086089C">
              <w:rPr>
                <w:sz w:val="20"/>
              </w:rPr>
              <w:t>г.</w:t>
            </w:r>
          </w:p>
        </w:tc>
        <w:tc>
          <w:tcPr>
            <w:tcW w:w="1970" w:type="dxa"/>
          </w:tcPr>
          <w:p w:rsidR="005D644C" w:rsidRPr="0086089C" w:rsidRDefault="005D644C" w:rsidP="005D644C">
            <w:pPr>
              <w:pStyle w:val="a3"/>
              <w:ind w:left="0"/>
              <w:rPr>
                <w:sz w:val="20"/>
              </w:rPr>
            </w:pPr>
            <w:r w:rsidRPr="0086089C">
              <w:rPr>
                <w:sz w:val="20"/>
              </w:rPr>
              <w:t>20</w:t>
            </w:r>
            <w:r w:rsidR="00F30E7F">
              <w:rPr>
                <w:sz w:val="20"/>
              </w:rPr>
              <w:t>10</w:t>
            </w:r>
            <w:r w:rsidRPr="0086089C">
              <w:rPr>
                <w:sz w:val="20"/>
              </w:rPr>
              <w:t>г. в % к 200</w:t>
            </w:r>
            <w:r w:rsidR="00F30E7F">
              <w:rPr>
                <w:sz w:val="20"/>
              </w:rPr>
              <w:t>8</w:t>
            </w:r>
            <w:r w:rsidRPr="0086089C">
              <w:rPr>
                <w:sz w:val="20"/>
              </w:rPr>
              <w:t>г.</w:t>
            </w:r>
          </w:p>
        </w:tc>
      </w:tr>
      <w:tr w:rsidR="005D644C" w:rsidRPr="0086089C" w:rsidTr="005D644C">
        <w:tc>
          <w:tcPr>
            <w:tcW w:w="1970" w:type="dxa"/>
          </w:tcPr>
          <w:p w:rsidR="005D644C" w:rsidRDefault="005D644C" w:rsidP="005D644C">
            <w:pPr>
              <w:pStyle w:val="a3"/>
              <w:ind w:left="0"/>
              <w:rPr>
                <w:sz w:val="20"/>
              </w:rPr>
            </w:pPr>
            <w:r w:rsidRPr="0086089C">
              <w:rPr>
                <w:sz w:val="20"/>
              </w:rPr>
              <w:t>Всего</w:t>
            </w:r>
            <w:r w:rsidR="00294D01">
              <w:rPr>
                <w:sz w:val="20"/>
              </w:rPr>
              <w:t xml:space="preserve"> </w:t>
            </w:r>
          </w:p>
          <w:p w:rsidR="00294D01" w:rsidRPr="0086089C" w:rsidRDefault="00294D01" w:rsidP="005D644C">
            <w:pPr>
              <w:pStyle w:val="a3"/>
              <w:ind w:left="0"/>
              <w:rPr>
                <w:sz w:val="20"/>
              </w:rPr>
            </w:pPr>
          </w:p>
          <w:p w:rsidR="005D644C" w:rsidRPr="0086089C" w:rsidRDefault="005D644C" w:rsidP="005D644C">
            <w:pPr>
              <w:pStyle w:val="a3"/>
              <w:ind w:left="0"/>
              <w:rPr>
                <w:sz w:val="20"/>
              </w:rPr>
            </w:pPr>
            <w:r w:rsidRPr="0086089C">
              <w:rPr>
                <w:sz w:val="20"/>
              </w:rPr>
              <w:t>ППП</w:t>
            </w:r>
          </w:p>
          <w:p w:rsidR="005D644C" w:rsidRPr="0086089C" w:rsidRDefault="005D644C" w:rsidP="005D644C">
            <w:pPr>
              <w:pStyle w:val="a3"/>
              <w:ind w:left="0"/>
              <w:rPr>
                <w:sz w:val="20"/>
              </w:rPr>
            </w:pPr>
          </w:p>
          <w:p w:rsidR="005D644C" w:rsidRDefault="005D644C" w:rsidP="005D644C">
            <w:pPr>
              <w:pStyle w:val="a3"/>
              <w:ind w:left="0"/>
              <w:rPr>
                <w:sz w:val="20"/>
              </w:rPr>
            </w:pPr>
            <w:r w:rsidRPr="0086089C">
              <w:rPr>
                <w:sz w:val="20"/>
              </w:rPr>
              <w:t>Из них:</w:t>
            </w:r>
          </w:p>
          <w:p w:rsidR="00294D01" w:rsidRPr="0086089C" w:rsidRDefault="00294D01" w:rsidP="005D644C">
            <w:pPr>
              <w:pStyle w:val="a3"/>
              <w:ind w:left="0"/>
              <w:rPr>
                <w:sz w:val="20"/>
              </w:rPr>
            </w:pPr>
          </w:p>
          <w:p w:rsidR="005D644C" w:rsidRPr="0086089C" w:rsidRDefault="005D644C" w:rsidP="005D644C">
            <w:pPr>
              <w:pStyle w:val="a3"/>
              <w:ind w:left="0"/>
              <w:rPr>
                <w:sz w:val="20"/>
              </w:rPr>
            </w:pPr>
            <w:r w:rsidRPr="0086089C">
              <w:rPr>
                <w:sz w:val="20"/>
              </w:rPr>
              <w:t>Рабочие</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Руководители</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Специалисты</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Служащие</w:t>
            </w:r>
          </w:p>
        </w:tc>
        <w:tc>
          <w:tcPr>
            <w:tcW w:w="1970" w:type="dxa"/>
          </w:tcPr>
          <w:p w:rsidR="005D644C" w:rsidRPr="0086089C" w:rsidRDefault="005D644C" w:rsidP="005D644C">
            <w:pPr>
              <w:pStyle w:val="a3"/>
              <w:ind w:left="0"/>
              <w:rPr>
                <w:sz w:val="20"/>
              </w:rPr>
            </w:pPr>
            <w:r w:rsidRPr="0086089C">
              <w:rPr>
                <w:sz w:val="20"/>
              </w:rPr>
              <w:t>1639</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1581</w:t>
            </w:r>
          </w:p>
          <w:p w:rsidR="005D644C" w:rsidRPr="0086089C" w:rsidRDefault="005D644C" w:rsidP="005D644C">
            <w:pPr>
              <w:pStyle w:val="a3"/>
              <w:ind w:left="0"/>
              <w:rPr>
                <w:sz w:val="20"/>
              </w:rPr>
            </w:pPr>
          </w:p>
          <w:p w:rsidR="005D644C" w:rsidRDefault="005D644C" w:rsidP="005D644C">
            <w:pPr>
              <w:pStyle w:val="a3"/>
              <w:ind w:left="0"/>
              <w:rPr>
                <w:sz w:val="20"/>
              </w:rPr>
            </w:pPr>
          </w:p>
          <w:p w:rsidR="00294D01" w:rsidRPr="0086089C" w:rsidRDefault="00294D01" w:rsidP="005D644C">
            <w:pPr>
              <w:pStyle w:val="a3"/>
              <w:ind w:left="0"/>
              <w:rPr>
                <w:sz w:val="20"/>
              </w:rPr>
            </w:pPr>
          </w:p>
          <w:p w:rsidR="005D644C" w:rsidRPr="0086089C" w:rsidRDefault="005D644C" w:rsidP="005D644C">
            <w:pPr>
              <w:pStyle w:val="a3"/>
              <w:ind w:left="0"/>
              <w:rPr>
                <w:sz w:val="20"/>
              </w:rPr>
            </w:pPr>
            <w:r w:rsidRPr="0086089C">
              <w:rPr>
                <w:sz w:val="20"/>
              </w:rPr>
              <w:t>979</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63</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128</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411</w:t>
            </w:r>
          </w:p>
        </w:tc>
        <w:tc>
          <w:tcPr>
            <w:tcW w:w="1970" w:type="dxa"/>
          </w:tcPr>
          <w:p w:rsidR="005D644C" w:rsidRPr="0086089C" w:rsidRDefault="005D644C" w:rsidP="005D644C">
            <w:pPr>
              <w:pStyle w:val="a3"/>
              <w:ind w:left="0"/>
              <w:rPr>
                <w:sz w:val="20"/>
              </w:rPr>
            </w:pPr>
            <w:r w:rsidRPr="0086089C">
              <w:rPr>
                <w:sz w:val="20"/>
              </w:rPr>
              <w:t>1763</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1715</w:t>
            </w:r>
          </w:p>
          <w:p w:rsidR="005D644C" w:rsidRPr="0086089C" w:rsidRDefault="005D644C" w:rsidP="005D644C">
            <w:pPr>
              <w:pStyle w:val="a3"/>
              <w:ind w:left="0"/>
              <w:rPr>
                <w:sz w:val="20"/>
              </w:rPr>
            </w:pPr>
          </w:p>
          <w:p w:rsidR="005D644C" w:rsidRDefault="005D644C" w:rsidP="005D644C">
            <w:pPr>
              <w:pStyle w:val="a3"/>
              <w:ind w:left="0"/>
              <w:rPr>
                <w:sz w:val="20"/>
              </w:rPr>
            </w:pPr>
          </w:p>
          <w:p w:rsidR="00294D01" w:rsidRPr="0086089C" w:rsidRDefault="00294D01" w:rsidP="005D644C">
            <w:pPr>
              <w:pStyle w:val="a3"/>
              <w:ind w:left="0"/>
              <w:rPr>
                <w:sz w:val="20"/>
              </w:rPr>
            </w:pPr>
          </w:p>
          <w:p w:rsidR="005D644C" w:rsidRPr="0086089C" w:rsidRDefault="005D644C" w:rsidP="005D644C">
            <w:pPr>
              <w:pStyle w:val="a3"/>
              <w:ind w:left="0"/>
              <w:rPr>
                <w:sz w:val="20"/>
              </w:rPr>
            </w:pPr>
            <w:r w:rsidRPr="0086089C">
              <w:rPr>
                <w:sz w:val="20"/>
              </w:rPr>
              <w:t>1062</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68</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139</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446</w:t>
            </w:r>
          </w:p>
        </w:tc>
        <w:tc>
          <w:tcPr>
            <w:tcW w:w="1970" w:type="dxa"/>
          </w:tcPr>
          <w:p w:rsidR="005D644C" w:rsidRPr="0086089C" w:rsidRDefault="005D644C" w:rsidP="005D644C">
            <w:pPr>
              <w:pStyle w:val="a3"/>
              <w:ind w:left="0"/>
              <w:rPr>
                <w:sz w:val="20"/>
              </w:rPr>
            </w:pPr>
            <w:r w:rsidRPr="0086089C">
              <w:rPr>
                <w:sz w:val="20"/>
              </w:rPr>
              <w:t>1890</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1864</w:t>
            </w:r>
          </w:p>
          <w:p w:rsidR="005D644C" w:rsidRPr="0086089C" w:rsidRDefault="005D644C" w:rsidP="005D644C">
            <w:pPr>
              <w:pStyle w:val="a3"/>
              <w:ind w:left="0"/>
              <w:rPr>
                <w:sz w:val="20"/>
              </w:rPr>
            </w:pPr>
          </w:p>
          <w:p w:rsidR="005D644C" w:rsidRDefault="005D644C" w:rsidP="005D644C">
            <w:pPr>
              <w:pStyle w:val="a3"/>
              <w:ind w:left="0"/>
              <w:rPr>
                <w:sz w:val="20"/>
              </w:rPr>
            </w:pPr>
          </w:p>
          <w:p w:rsidR="00294D01" w:rsidRPr="0086089C" w:rsidRDefault="00294D01" w:rsidP="005D644C">
            <w:pPr>
              <w:pStyle w:val="a3"/>
              <w:ind w:left="0"/>
              <w:rPr>
                <w:sz w:val="20"/>
              </w:rPr>
            </w:pPr>
          </w:p>
          <w:p w:rsidR="005D644C" w:rsidRPr="0086089C" w:rsidRDefault="005D644C" w:rsidP="005D644C">
            <w:pPr>
              <w:pStyle w:val="a3"/>
              <w:ind w:left="0"/>
              <w:rPr>
                <w:sz w:val="20"/>
              </w:rPr>
            </w:pPr>
            <w:r w:rsidRPr="0086089C">
              <w:rPr>
                <w:sz w:val="20"/>
              </w:rPr>
              <w:t>1154</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74</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151</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485</w:t>
            </w:r>
          </w:p>
        </w:tc>
        <w:tc>
          <w:tcPr>
            <w:tcW w:w="1970" w:type="dxa"/>
          </w:tcPr>
          <w:p w:rsidR="005D644C" w:rsidRPr="0086089C" w:rsidRDefault="005D644C" w:rsidP="005D644C">
            <w:pPr>
              <w:pStyle w:val="a3"/>
              <w:ind w:left="0"/>
              <w:rPr>
                <w:sz w:val="20"/>
              </w:rPr>
            </w:pPr>
            <w:r w:rsidRPr="0086089C">
              <w:rPr>
                <w:sz w:val="20"/>
              </w:rPr>
              <w:t>115,3</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117,9</w:t>
            </w:r>
          </w:p>
          <w:p w:rsidR="005D644C" w:rsidRPr="0086089C" w:rsidRDefault="005D644C" w:rsidP="005D644C">
            <w:pPr>
              <w:pStyle w:val="a3"/>
              <w:ind w:left="0"/>
              <w:rPr>
                <w:sz w:val="20"/>
              </w:rPr>
            </w:pPr>
          </w:p>
          <w:p w:rsidR="005D644C" w:rsidRDefault="005D644C" w:rsidP="005D644C">
            <w:pPr>
              <w:pStyle w:val="a3"/>
              <w:ind w:left="0"/>
              <w:rPr>
                <w:sz w:val="20"/>
              </w:rPr>
            </w:pPr>
          </w:p>
          <w:p w:rsidR="00294D01" w:rsidRPr="0086089C" w:rsidRDefault="00294D01" w:rsidP="005D644C">
            <w:pPr>
              <w:pStyle w:val="a3"/>
              <w:ind w:left="0"/>
              <w:rPr>
                <w:sz w:val="20"/>
              </w:rPr>
            </w:pPr>
          </w:p>
          <w:p w:rsidR="005D644C" w:rsidRPr="0086089C" w:rsidRDefault="005D644C" w:rsidP="005D644C">
            <w:pPr>
              <w:pStyle w:val="a3"/>
              <w:ind w:left="0"/>
              <w:rPr>
                <w:sz w:val="20"/>
              </w:rPr>
            </w:pPr>
            <w:r w:rsidRPr="0086089C">
              <w:rPr>
                <w:sz w:val="20"/>
              </w:rPr>
              <w:t>117,9</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117,5</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118,0</w:t>
            </w:r>
          </w:p>
          <w:p w:rsidR="005D644C" w:rsidRPr="0086089C" w:rsidRDefault="005D644C" w:rsidP="005D644C">
            <w:pPr>
              <w:pStyle w:val="a3"/>
              <w:ind w:left="0"/>
              <w:rPr>
                <w:sz w:val="20"/>
              </w:rPr>
            </w:pPr>
          </w:p>
          <w:p w:rsidR="005D644C" w:rsidRPr="0086089C" w:rsidRDefault="005D644C" w:rsidP="005D644C">
            <w:pPr>
              <w:pStyle w:val="a3"/>
              <w:ind w:left="0"/>
              <w:rPr>
                <w:sz w:val="20"/>
              </w:rPr>
            </w:pPr>
            <w:r w:rsidRPr="0086089C">
              <w:rPr>
                <w:sz w:val="20"/>
              </w:rPr>
              <w:t>118,0</w:t>
            </w:r>
          </w:p>
        </w:tc>
      </w:tr>
    </w:tbl>
    <w:p w:rsidR="005D644C" w:rsidRDefault="005D644C" w:rsidP="005D644C">
      <w:pPr>
        <w:pStyle w:val="a3"/>
        <w:spacing w:line="360" w:lineRule="auto"/>
        <w:ind w:left="0" w:firstLine="720"/>
        <w:jc w:val="both"/>
        <w:rPr>
          <w:sz w:val="28"/>
          <w:lang w:val="uk-UA"/>
        </w:rPr>
      </w:pPr>
    </w:p>
    <w:p w:rsidR="005D644C" w:rsidRDefault="00F30E7F" w:rsidP="005D644C">
      <w:pPr>
        <w:pStyle w:val="a3"/>
        <w:spacing w:line="360" w:lineRule="auto"/>
        <w:ind w:left="0" w:firstLine="720"/>
        <w:jc w:val="both"/>
        <w:rPr>
          <w:sz w:val="28"/>
        </w:rPr>
      </w:pPr>
      <w:r>
        <w:rPr>
          <w:sz w:val="28"/>
        </w:rPr>
        <w:t xml:space="preserve">Из данных таблицы 2 </w:t>
      </w:r>
      <w:r w:rsidR="005D644C">
        <w:rPr>
          <w:sz w:val="28"/>
        </w:rPr>
        <w:t>видно, что численность промышленно-производственного персонала в 20</w:t>
      </w:r>
      <w:r>
        <w:rPr>
          <w:sz w:val="28"/>
        </w:rPr>
        <w:t>10</w:t>
      </w:r>
      <w:r w:rsidR="005D644C">
        <w:rPr>
          <w:sz w:val="28"/>
        </w:rPr>
        <w:t xml:space="preserve"> году по сравнению с 200</w:t>
      </w:r>
      <w:r>
        <w:rPr>
          <w:sz w:val="28"/>
        </w:rPr>
        <w:t>8</w:t>
      </w:r>
      <w:r w:rsidR="005D644C">
        <w:rPr>
          <w:sz w:val="28"/>
        </w:rPr>
        <w:t xml:space="preserve"> годом увеличилась по всем категориям промышленно-производственного персонала. Это свидетельствует о том, что предприятие наращивает объемы производства и последовательно ведет кадровую политику по увеличению рабочих мест.</w:t>
      </w:r>
    </w:p>
    <w:p w:rsidR="005D644C" w:rsidRDefault="005D644C" w:rsidP="005D644C">
      <w:pPr>
        <w:pStyle w:val="a3"/>
        <w:spacing w:line="360" w:lineRule="auto"/>
        <w:ind w:left="0" w:firstLine="720"/>
        <w:jc w:val="both"/>
        <w:rPr>
          <w:sz w:val="28"/>
        </w:rPr>
      </w:pPr>
      <w:r>
        <w:rPr>
          <w:sz w:val="28"/>
          <w:lang w:val="uk-UA"/>
        </w:rPr>
        <w:t xml:space="preserve"> </w:t>
      </w:r>
      <w:r>
        <w:rPr>
          <w:sz w:val="28"/>
        </w:rPr>
        <w:t xml:space="preserve">Квалифицированный уровень рабочих кадров во многом зависит от их возраста и образования. Поэтому в процессе количественного анализа состава рабочих кадров рассмотрим изменение в составе рабочих кадров по возрасту и образованию. Представим возрастную структуру </w:t>
      </w:r>
      <w:r w:rsidR="00F30E7F">
        <w:rPr>
          <w:sz w:val="28"/>
        </w:rPr>
        <w:t>предприятия «Альянс</w:t>
      </w:r>
      <w:r>
        <w:rPr>
          <w:sz w:val="28"/>
        </w:rPr>
        <w:t>» путем группировки.</w:t>
      </w:r>
    </w:p>
    <w:p w:rsidR="005D644C" w:rsidRDefault="005D644C" w:rsidP="00F30E7F">
      <w:pPr>
        <w:pStyle w:val="a3"/>
        <w:spacing w:line="360" w:lineRule="auto"/>
        <w:ind w:left="0" w:firstLine="720"/>
        <w:jc w:val="right"/>
        <w:rPr>
          <w:sz w:val="28"/>
        </w:rPr>
      </w:pPr>
      <w:r>
        <w:rPr>
          <w:sz w:val="28"/>
        </w:rPr>
        <w:t xml:space="preserve">Таблица 3. </w:t>
      </w:r>
    </w:p>
    <w:p w:rsidR="00F30E7F" w:rsidRDefault="005D644C" w:rsidP="00F30E7F">
      <w:pPr>
        <w:pStyle w:val="a3"/>
        <w:spacing w:line="360" w:lineRule="auto"/>
        <w:ind w:left="0" w:firstLine="720"/>
        <w:jc w:val="center"/>
        <w:rPr>
          <w:sz w:val="28"/>
        </w:rPr>
      </w:pPr>
      <w:r>
        <w:rPr>
          <w:sz w:val="28"/>
        </w:rPr>
        <w:t>В</w:t>
      </w:r>
      <w:r w:rsidR="00F30E7F">
        <w:rPr>
          <w:sz w:val="28"/>
        </w:rPr>
        <w:t>озрастная структура рабочих кадров</w:t>
      </w:r>
      <w:r>
        <w:rPr>
          <w:sz w:val="28"/>
        </w:rPr>
        <w:t xml:space="preserve"> О</w:t>
      </w:r>
      <w:r w:rsidR="00F30E7F">
        <w:rPr>
          <w:sz w:val="28"/>
        </w:rPr>
        <w:t>ОО «Альянс</w:t>
      </w:r>
      <w:r>
        <w:rPr>
          <w:sz w:val="28"/>
        </w:rPr>
        <w:t xml:space="preserve">» </w:t>
      </w:r>
    </w:p>
    <w:p w:rsidR="005D644C" w:rsidRDefault="005D644C" w:rsidP="00F30E7F">
      <w:pPr>
        <w:pStyle w:val="a3"/>
        <w:spacing w:line="360" w:lineRule="auto"/>
        <w:ind w:left="0" w:firstLine="720"/>
        <w:jc w:val="center"/>
        <w:rPr>
          <w:sz w:val="28"/>
        </w:rPr>
      </w:pPr>
      <w:r>
        <w:rPr>
          <w:sz w:val="28"/>
        </w:rPr>
        <w:t>(в % к общей численности)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5D644C" w:rsidRPr="0086089C" w:rsidTr="00AF0D17">
        <w:tc>
          <w:tcPr>
            <w:tcW w:w="2463" w:type="dxa"/>
          </w:tcPr>
          <w:p w:rsidR="005D644C" w:rsidRPr="0086089C" w:rsidRDefault="005D644C" w:rsidP="005D644C">
            <w:pPr>
              <w:pStyle w:val="a3"/>
              <w:ind w:left="0"/>
              <w:rPr>
                <w:sz w:val="20"/>
              </w:rPr>
            </w:pPr>
            <w:r w:rsidRPr="0086089C">
              <w:rPr>
                <w:sz w:val="20"/>
              </w:rPr>
              <w:t>Возраст, лет</w:t>
            </w:r>
          </w:p>
        </w:tc>
        <w:tc>
          <w:tcPr>
            <w:tcW w:w="2463" w:type="dxa"/>
          </w:tcPr>
          <w:p w:rsidR="005D644C" w:rsidRPr="0086089C" w:rsidRDefault="005D644C" w:rsidP="005D644C">
            <w:pPr>
              <w:pStyle w:val="a3"/>
              <w:ind w:left="0"/>
              <w:rPr>
                <w:sz w:val="20"/>
              </w:rPr>
            </w:pPr>
            <w:r w:rsidRPr="0086089C">
              <w:rPr>
                <w:sz w:val="20"/>
              </w:rPr>
              <w:t>200</w:t>
            </w:r>
            <w:r w:rsidR="00F30E7F">
              <w:rPr>
                <w:sz w:val="20"/>
              </w:rPr>
              <w:t>8</w:t>
            </w:r>
            <w:r w:rsidRPr="0086089C">
              <w:rPr>
                <w:sz w:val="20"/>
              </w:rPr>
              <w:t>г.</w:t>
            </w:r>
          </w:p>
        </w:tc>
        <w:tc>
          <w:tcPr>
            <w:tcW w:w="2463" w:type="dxa"/>
          </w:tcPr>
          <w:p w:rsidR="005D644C" w:rsidRPr="0086089C" w:rsidRDefault="005D644C" w:rsidP="005D644C">
            <w:pPr>
              <w:pStyle w:val="a3"/>
              <w:ind w:left="0"/>
              <w:rPr>
                <w:sz w:val="20"/>
              </w:rPr>
            </w:pPr>
            <w:r w:rsidRPr="0086089C">
              <w:rPr>
                <w:sz w:val="20"/>
              </w:rPr>
              <w:t>20</w:t>
            </w:r>
            <w:r w:rsidR="00F30E7F">
              <w:rPr>
                <w:sz w:val="20"/>
              </w:rPr>
              <w:t>09</w:t>
            </w:r>
            <w:r w:rsidRPr="0086089C">
              <w:rPr>
                <w:sz w:val="20"/>
              </w:rPr>
              <w:t>г.</w:t>
            </w:r>
          </w:p>
        </w:tc>
        <w:tc>
          <w:tcPr>
            <w:tcW w:w="2463" w:type="dxa"/>
          </w:tcPr>
          <w:p w:rsidR="005D644C" w:rsidRPr="0086089C" w:rsidRDefault="005D644C" w:rsidP="005D644C">
            <w:pPr>
              <w:pStyle w:val="a3"/>
              <w:ind w:left="0"/>
              <w:rPr>
                <w:sz w:val="20"/>
              </w:rPr>
            </w:pPr>
            <w:r w:rsidRPr="0086089C">
              <w:rPr>
                <w:sz w:val="20"/>
              </w:rPr>
              <w:t>20</w:t>
            </w:r>
            <w:r w:rsidR="00F30E7F">
              <w:rPr>
                <w:sz w:val="20"/>
              </w:rPr>
              <w:t>10</w:t>
            </w:r>
            <w:r w:rsidRPr="0086089C">
              <w:rPr>
                <w:sz w:val="20"/>
              </w:rPr>
              <w:t>г.</w:t>
            </w:r>
          </w:p>
        </w:tc>
      </w:tr>
      <w:tr w:rsidR="005D644C" w:rsidRPr="0086089C" w:rsidTr="00AF0D17">
        <w:tc>
          <w:tcPr>
            <w:tcW w:w="2463" w:type="dxa"/>
          </w:tcPr>
          <w:p w:rsidR="005D644C" w:rsidRPr="0086089C" w:rsidRDefault="005D644C" w:rsidP="005D644C">
            <w:pPr>
              <w:pStyle w:val="a3"/>
              <w:ind w:left="0"/>
              <w:rPr>
                <w:sz w:val="20"/>
              </w:rPr>
            </w:pPr>
            <w:r w:rsidRPr="0086089C">
              <w:rPr>
                <w:sz w:val="20"/>
              </w:rPr>
              <w:t>До 24 лет</w:t>
            </w:r>
          </w:p>
          <w:p w:rsidR="005D644C" w:rsidRPr="0086089C" w:rsidRDefault="005D644C" w:rsidP="005D644C">
            <w:pPr>
              <w:pStyle w:val="a3"/>
              <w:ind w:left="0"/>
              <w:rPr>
                <w:sz w:val="20"/>
              </w:rPr>
            </w:pPr>
            <w:r w:rsidRPr="0086089C">
              <w:rPr>
                <w:sz w:val="20"/>
              </w:rPr>
              <w:t>25-45</w:t>
            </w:r>
          </w:p>
          <w:p w:rsidR="005D644C" w:rsidRPr="0086089C" w:rsidRDefault="005D644C" w:rsidP="005D644C">
            <w:pPr>
              <w:pStyle w:val="a3"/>
              <w:ind w:left="0"/>
              <w:rPr>
                <w:sz w:val="20"/>
              </w:rPr>
            </w:pPr>
            <w:r w:rsidRPr="0086089C">
              <w:rPr>
                <w:sz w:val="20"/>
              </w:rPr>
              <w:t>46-55</w:t>
            </w:r>
          </w:p>
          <w:p w:rsidR="005D644C" w:rsidRPr="0086089C" w:rsidRDefault="005D644C" w:rsidP="005D644C">
            <w:pPr>
              <w:pStyle w:val="a3"/>
              <w:ind w:left="0"/>
              <w:rPr>
                <w:sz w:val="20"/>
              </w:rPr>
            </w:pPr>
            <w:r w:rsidRPr="0086089C">
              <w:rPr>
                <w:sz w:val="20"/>
              </w:rPr>
              <w:t>56-60</w:t>
            </w:r>
          </w:p>
          <w:p w:rsidR="005D644C" w:rsidRPr="0086089C" w:rsidRDefault="005D644C" w:rsidP="005D644C">
            <w:pPr>
              <w:pStyle w:val="a3"/>
              <w:ind w:left="0"/>
              <w:rPr>
                <w:sz w:val="20"/>
              </w:rPr>
            </w:pPr>
            <w:r w:rsidRPr="0086089C">
              <w:rPr>
                <w:sz w:val="20"/>
              </w:rPr>
              <w:t>60 и старше</w:t>
            </w:r>
          </w:p>
        </w:tc>
        <w:tc>
          <w:tcPr>
            <w:tcW w:w="2463" w:type="dxa"/>
          </w:tcPr>
          <w:p w:rsidR="005D644C" w:rsidRPr="0086089C" w:rsidRDefault="005D644C" w:rsidP="005D644C">
            <w:pPr>
              <w:pStyle w:val="a3"/>
              <w:ind w:left="0"/>
              <w:rPr>
                <w:sz w:val="20"/>
              </w:rPr>
            </w:pPr>
            <w:r w:rsidRPr="0086089C">
              <w:rPr>
                <w:sz w:val="20"/>
              </w:rPr>
              <w:t>5,4</w:t>
            </w:r>
          </w:p>
          <w:p w:rsidR="005D644C" w:rsidRPr="0086089C" w:rsidRDefault="005D644C" w:rsidP="005D644C">
            <w:pPr>
              <w:pStyle w:val="a3"/>
              <w:ind w:left="0"/>
              <w:rPr>
                <w:sz w:val="20"/>
              </w:rPr>
            </w:pPr>
            <w:r w:rsidRPr="0086089C">
              <w:rPr>
                <w:sz w:val="20"/>
              </w:rPr>
              <w:t>53,7</w:t>
            </w:r>
          </w:p>
          <w:p w:rsidR="005D644C" w:rsidRPr="0086089C" w:rsidRDefault="005D644C" w:rsidP="005D644C">
            <w:pPr>
              <w:pStyle w:val="a3"/>
              <w:ind w:left="0"/>
              <w:rPr>
                <w:sz w:val="20"/>
              </w:rPr>
            </w:pPr>
            <w:r w:rsidRPr="0086089C">
              <w:rPr>
                <w:sz w:val="20"/>
              </w:rPr>
              <w:t>30,6</w:t>
            </w:r>
          </w:p>
          <w:p w:rsidR="005D644C" w:rsidRPr="0086089C" w:rsidRDefault="005D644C" w:rsidP="005D644C">
            <w:pPr>
              <w:pStyle w:val="a3"/>
              <w:ind w:left="0"/>
              <w:rPr>
                <w:sz w:val="20"/>
              </w:rPr>
            </w:pPr>
            <w:r w:rsidRPr="0086089C">
              <w:rPr>
                <w:sz w:val="20"/>
              </w:rPr>
              <w:t>3,9</w:t>
            </w:r>
          </w:p>
          <w:p w:rsidR="005D644C" w:rsidRPr="0086089C" w:rsidRDefault="005D644C" w:rsidP="005D644C">
            <w:pPr>
              <w:pStyle w:val="a3"/>
              <w:ind w:left="0"/>
              <w:rPr>
                <w:sz w:val="20"/>
              </w:rPr>
            </w:pPr>
            <w:r w:rsidRPr="0086089C">
              <w:rPr>
                <w:sz w:val="20"/>
              </w:rPr>
              <w:t>6,4</w:t>
            </w:r>
          </w:p>
        </w:tc>
        <w:tc>
          <w:tcPr>
            <w:tcW w:w="2463" w:type="dxa"/>
          </w:tcPr>
          <w:p w:rsidR="005D644C" w:rsidRPr="0086089C" w:rsidRDefault="005D644C" w:rsidP="005D644C">
            <w:pPr>
              <w:pStyle w:val="a3"/>
              <w:ind w:left="0"/>
              <w:rPr>
                <w:sz w:val="20"/>
              </w:rPr>
            </w:pPr>
            <w:r w:rsidRPr="0086089C">
              <w:rPr>
                <w:sz w:val="20"/>
              </w:rPr>
              <w:t>6,2</w:t>
            </w:r>
          </w:p>
          <w:p w:rsidR="005D644C" w:rsidRPr="0086089C" w:rsidRDefault="005D644C" w:rsidP="005D644C">
            <w:pPr>
              <w:pStyle w:val="a3"/>
              <w:ind w:left="0"/>
              <w:rPr>
                <w:sz w:val="20"/>
              </w:rPr>
            </w:pPr>
            <w:r w:rsidRPr="0086089C">
              <w:rPr>
                <w:sz w:val="20"/>
              </w:rPr>
              <w:t>50,8</w:t>
            </w:r>
          </w:p>
          <w:p w:rsidR="005D644C" w:rsidRPr="0086089C" w:rsidRDefault="005D644C" w:rsidP="005D644C">
            <w:pPr>
              <w:pStyle w:val="a3"/>
              <w:ind w:left="0"/>
              <w:rPr>
                <w:sz w:val="20"/>
              </w:rPr>
            </w:pPr>
            <w:r w:rsidRPr="0086089C">
              <w:rPr>
                <w:sz w:val="20"/>
              </w:rPr>
              <w:t>33,4</w:t>
            </w:r>
          </w:p>
          <w:p w:rsidR="005D644C" w:rsidRPr="0086089C" w:rsidRDefault="005D644C" w:rsidP="005D644C">
            <w:pPr>
              <w:pStyle w:val="a3"/>
              <w:ind w:left="0"/>
              <w:rPr>
                <w:sz w:val="20"/>
              </w:rPr>
            </w:pPr>
            <w:r w:rsidRPr="0086089C">
              <w:rPr>
                <w:sz w:val="20"/>
              </w:rPr>
              <w:t>4,3</w:t>
            </w:r>
          </w:p>
          <w:p w:rsidR="005D644C" w:rsidRPr="0086089C" w:rsidRDefault="005D644C" w:rsidP="005D644C">
            <w:pPr>
              <w:pStyle w:val="a3"/>
              <w:ind w:left="0"/>
              <w:rPr>
                <w:sz w:val="20"/>
              </w:rPr>
            </w:pPr>
            <w:r w:rsidRPr="0086089C">
              <w:rPr>
                <w:sz w:val="20"/>
              </w:rPr>
              <w:t>5,3</w:t>
            </w:r>
          </w:p>
        </w:tc>
        <w:tc>
          <w:tcPr>
            <w:tcW w:w="2463" w:type="dxa"/>
          </w:tcPr>
          <w:p w:rsidR="005D644C" w:rsidRPr="0086089C" w:rsidRDefault="005D644C" w:rsidP="005D644C">
            <w:pPr>
              <w:pStyle w:val="a3"/>
              <w:ind w:left="0"/>
              <w:rPr>
                <w:sz w:val="20"/>
              </w:rPr>
            </w:pPr>
            <w:r w:rsidRPr="0086089C">
              <w:rPr>
                <w:sz w:val="20"/>
              </w:rPr>
              <w:t>7,5</w:t>
            </w:r>
          </w:p>
          <w:p w:rsidR="005D644C" w:rsidRPr="0086089C" w:rsidRDefault="005D644C" w:rsidP="005D644C">
            <w:pPr>
              <w:pStyle w:val="a3"/>
              <w:ind w:left="0"/>
              <w:rPr>
                <w:sz w:val="20"/>
              </w:rPr>
            </w:pPr>
            <w:r w:rsidRPr="0086089C">
              <w:rPr>
                <w:sz w:val="20"/>
              </w:rPr>
              <w:t>49,3</w:t>
            </w:r>
          </w:p>
          <w:p w:rsidR="005D644C" w:rsidRPr="0086089C" w:rsidRDefault="005D644C" w:rsidP="005D644C">
            <w:pPr>
              <w:pStyle w:val="a3"/>
              <w:ind w:left="0"/>
              <w:rPr>
                <w:sz w:val="20"/>
              </w:rPr>
            </w:pPr>
            <w:r w:rsidRPr="0086089C">
              <w:rPr>
                <w:sz w:val="20"/>
              </w:rPr>
              <w:t>34,4</w:t>
            </w:r>
          </w:p>
          <w:p w:rsidR="005D644C" w:rsidRPr="0086089C" w:rsidRDefault="005D644C" w:rsidP="005D644C">
            <w:pPr>
              <w:pStyle w:val="a3"/>
              <w:ind w:left="0"/>
              <w:rPr>
                <w:sz w:val="20"/>
              </w:rPr>
            </w:pPr>
            <w:r w:rsidRPr="0086089C">
              <w:rPr>
                <w:sz w:val="20"/>
              </w:rPr>
              <w:t>4,2</w:t>
            </w:r>
          </w:p>
          <w:p w:rsidR="005D644C" w:rsidRPr="0086089C" w:rsidRDefault="005D644C" w:rsidP="005D644C">
            <w:pPr>
              <w:pStyle w:val="a3"/>
              <w:ind w:left="0"/>
              <w:rPr>
                <w:sz w:val="20"/>
              </w:rPr>
            </w:pPr>
            <w:r w:rsidRPr="0086089C">
              <w:rPr>
                <w:sz w:val="20"/>
              </w:rPr>
              <w:t>4,6</w:t>
            </w:r>
          </w:p>
        </w:tc>
      </w:tr>
    </w:tbl>
    <w:p w:rsidR="005D644C" w:rsidRDefault="005D644C" w:rsidP="005D644C">
      <w:pPr>
        <w:pStyle w:val="a3"/>
        <w:spacing w:line="360" w:lineRule="auto"/>
        <w:ind w:left="0" w:firstLine="720"/>
        <w:jc w:val="both"/>
        <w:rPr>
          <w:sz w:val="28"/>
          <w:lang w:val="uk-UA"/>
        </w:rPr>
      </w:pPr>
    </w:p>
    <w:p w:rsidR="005D644C" w:rsidRDefault="005D644C" w:rsidP="005D644C">
      <w:pPr>
        <w:pStyle w:val="a3"/>
        <w:spacing w:line="360" w:lineRule="auto"/>
        <w:ind w:left="0" w:firstLine="720"/>
        <w:jc w:val="both"/>
        <w:rPr>
          <w:sz w:val="28"/>
        </w:rPr>
      </w:pPr>
      <w:r>
        <w:rPr>
          <w:sz w:val="28"/>
        </w:rPr>
        <w:t>Из данных таблицы 3 видно, что на предприятии наибольшая процентная доля приходится на возраст от 25 до 45 лет, но она продолжает уменьшаться за счет увеличения доли группы 46-55 летних рабочих кадров. Это говорит о том, что на предприятии существует проблема старения кадров. По моему мнению, в дальнейшем это может отрицательно сказаться на эффективность работы предприятия, так как 25-45 летние рабочие – это люди с достаточно высокой степенью квалификации и с продолжительным стажем и опытом работы.</w:t>
      </w:r>
    </w:p>
    <w:p w:rsidR="005D644C" w:rsidRDefault="005D644C" w:rsidP="005D644C">
      <w:pPr>
        <w:pStyle w:val="a3"/>
        <w:spacing w:line="360" w:lineRule="auto"/>
        <w:ind w:left="0" w:firstLine="720"/>
        <w:jc w:val="both"/>
        <w:rPr>
          <w:sz w:val="28"/>
        </w:rPr>
      </w:pPr>
      <w:r>
        <w:rPr>
          <w:sz w:val="28"/>
          <w:lang w:val="uk-UA"/>
        </w:rPr>
        <w:t xml:space="preserve"> </w:t>
      </w:r>
      <w:r>
        <w:rPr>
          <w:sz w:val="28"/>
        </w:rPr>
        <w:t>Далее проанализируем состав рабочей силы по уровню полученного образования. Высокий образовательный уровень рабочих способствует скорейшему освоению новых видов работ. Существует определенная зависимость между уровнем образования и квалификацией работника. Уровень и продолжительность общего и профессионального образования и обучения, стаж практической работы и накопленный производственный опыт являются основными моментами, определяющими квалификацию работника.</w:t>
      </w:r>
    </w:p>
    <w:p w:rsidR="005D644C" w:rsidRDefault="005D644C" w:rsidP="005D644C">
      <w:pPr>
        <w:pStyle w:val="a3"/>
        <w:spacing w:line="360" w:lineRule="auto"/>
        <w:ind w:left="0" w:firstLine="720"/>
        <w:jc w:val="both"/>
        <w:rPr>
          <w:sz w:val="28"/>
        </w:rPr>
      </w:pPr>
      <w:r>
        <w:rPr>
          <w:sz w:val="28"/>
          <w:lang w:val="uk-UA"/>
        </w:rPr>
        <w:t xml:space="preserve"> </w:t>
      </w:r>
      <w:r>
        <w:rPr>
          <w:sz w:val="28"/>
        </w:rPr>
        <w:t xml:space="preserve">Рассмотрим образовательную структуру рабочих кадров исследуемого предприятия. </w:t>
      </w:r>
    </w:p>
    <w:p w:rsidR="005D644C" w:rsidRDefault="005D644C" w:rsidP="00F30E7F">
      <w:pPr>
        <w:pStyle w:val="a3"/>
        <w:spacing w:line="360" w:lineRule="auto"/>
        <w:ind w:left="0" w:firstLine="720"/>
        <w:jc w:val="right"/>
        <w:rPr>
          <w:sz w:val="28"/>
        </w:rPr>
      </w:pPr>
      <w:r>
        <w:rPr>
          <w:sz w:val="28"/>
        </w:rPr>
        <w:t xml:space="preserve">Таблица 4. </w:t>
      </w:r>
    </w:p>
    <w:p w:rsidR="00F30E7F" w:rsidRDefault="005D644C" w:rsidP="00F30E7F">
      <w:pPr>
        <w:pStyle w:val="a3"/>
        <w:spacing w:line="360" w:lineRule="auto"/>
        <w:ind w:left="0" w:firstLine="720"/>
        <w:jc w:val="center"/>
        <w:rPr>
          <w:sz w:val="28"/>
        </w:rPr>
      </w:pPr>
      <w:r>
        <w:rPr>
          <w:sz w:val="28"/>
        </w:rPr>
        <w:t>О</w:t>
      </w:r>
      <w:r w:rsidR="00F30E7F">
        <w:rPr>
          <w:sz w:val="28"/>
        </w:rPr>
        <w:t>бразовательная структура рабочих кадров</w:t>
      </w:r>
      <w:r>
        <w:rPr>
          <w:sz w:val="28"/>
        </w:rPr>
        <w:t xml:space="preserve"> О</w:t>
      </w:r>
      <w:r w:rsidR="00F30E7F">
        <w:rPr>
          <w:sz w:val="28"/>
        </w:rPr>
        <w:t>О</w:t>
      </w:r>
      <w:r>
        <w:rPr>
          <w:sz w:val="28"/>
        </w:rPr>
        <w:t>О «</w:t>
      </w:r>
      <w:r w:rsidR="00F30E7F">
        <w:rPr>
          <w:sz w:val="28"/>
        </w:rPr>
        <w:t>Альянс</w:t>
      </w:r>
      <w:r>
        <w:rPr>
          <w:sz w:val="28"/>
        </w:rPr>
        <w:t>»</w:t>
      </w:r>
    </w:p>
    <w:p w:rsidR="005D644C" w:rsidRDefault="005D644C" w:rsidP="00F30E7F">
      <w:pPr>
        <w:pStyle w:val="a3"/>
        <w:spacing w:line="360" w:lineRule="auto"/>
        <w:ind w:left="0" w:firstLine="720"/>
        <w:jc w:val="center"/>
        <w:rPr>
          <w:sz w:val="28"/>
        </w:rPr>
      </w:pPr>
      <w:r>
        <w:rPr>
          <w:sz w:val="28"/>
        </w:rPr>
        <w:t>(в % к общей численности)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2410"/>
        <w:gridCol w:w="2231"/>
      </w:tblGrid>
      <w:tr w:rsidR="005D644C" w:rsidRPr="007424CA" w:rsidTr="00F30E7F">
        <w:tc>
          <w:tcPr>
            <w:tcW w:w="2943" w:type="dxa"/>
          </w:tcPr>
          <w:p w:rsidR="005D644C" w:rsidRPr="007424CA" w:rsidRDefault="005D644C" w:rsidP="005D644C">
            <w:pPr>
              <w:pStyle w:val="a3"/>
              <w:spacing w:line="360" w:lineRule="auto"/>
              <w:ind w:left="0"/>
              <w:jc w:val="both"/>
              <w:rPr>
                <w:sz w:val="20"/>
              </w:rPr>
            </w:pPr>
            <w:r w:rsidRPr="007424CA">
              <w:rPr>
                <w:sz w:val="20"/>
              </w:rPr>
              <w:t>Уровень образования</w:t>
            </w:r>
          </w:p>
        </w:tc>
        <w:tc>
          <w:tcPr>
            <w:tcW w:w="2268" w:type="dxa"/>
          </w:tcPr>
          <w:p w:rsidR="005D644C" w:rsidRPr="007424CA" w:rsidRDefault="005D644C" w:rsidP="005D644C">
            <w:pPr>
              <w:pStyle w:val="a3"/>
              <w:spacing w:line="360" w:lineRule="auto"/>
              <w:ind w:left="0"/>
              <w:jc w:val="both"/>
              <w:rPr>
                <w:sz w:val="20"/>
              </w:rPr>
            </w:pPr>
            <w:r w:rsidRPr="007424CA">
              <w:rPr>
                <w:sz w:val="20"/>
              </w:rPr>
              <w:t>200</w:t>
            </w:r>
            <w:r w:rsidR="00F30E7F">
              <w:rPr>
                <w:sz w:val="20"/>
              </w:rPr>
              <w:t>8</w:t>
            </w:r>
            <w:r w:rsidRPr="007424CA">
              <w:rPr>
                <w:sz w:val="20"/>
              </w:rPr>
              <w:t>г.</w:t>
            </w:r>
          </w:p>
        </w:tc>
        <w:tc>
          <w:tcPr>
            <w:tcW w:w="2410" w:type="dxa"/>
          </w:tcPr>
          <w:p w:rsidR="005D644C" w:rsidRPr="007424CA" w:rsidRDefault="005D644C" w:rsidP="005D644C">
            <w:pPr>
              <w:pStyle w:val="a3"/>
              <w:spacing w:line="360" w:lineRule="auto"/>
              <w:ind w:left="0"/>
              <w:jc w:val="both"/>
              <w:rPr>
                <w:sz w:val="20"/>
              </w:rPr>
            </w:pPr>
            <w:r w:rsidRPr="007424CA">
              <w:rPr>
                <w:sz w:val="20"/>
              </w:rPr>
              <w:t>200</w:t>
            </w:r>
            <w:r w:rsidR="00F30E7F">
              <w:rPr>
                <w:sz w:val="20"/>
              </w:rPr>
              <w:t>9</w:t>
            </w:r>
            <w:r w:rsidRPr="007424CA">
              <w:rPr>
                <w:sz w:val="20"/>
              </w:rPr>
              <w:t>г.</w:t>
            </w:r>
          </w:p>
        </w:tc>
        <w:tc>
          <w:tcPr>
            <w:tcW w:w="2231" w:type="dxa"/>
          </w:tcPr>
          <w:p w:rsidR="005D644C" w:rsidRPr="007424CA" w:rsidRDefault="005D644C" w:rsidP="005D644C">
            <w:pPr>
              <w:pStyle w:val="a3"/>
              <w:spacing w:line="360" w:lineRule="auto"/>
              <w:ind w:left="0"/>
              <w:jc w:val="both"/>
              <w:rPr>
                <w:sz w:val="20"/>
              </w:rPr>
            </w:pPr>
            <w:r w:rsidRPr="007424CA">
              <w:rPr>
                <w:sz w:val="20"/>
              </w:rPr>
              <w:t>20</w:t>
            </w:r>
            <w:r w:rsidR="00F30E7F">
              <w:rPr>
                <w:sz w:val="20"/>
              </w:rPr>
              <w:t>10</w:t>
            </w:r>
            <w:r w:rsidRPr="007424CA">
              <w:rPr>
                <w:sz w:val="20"/>
              </w:rPr>
              <w:t>г.</w:t>
            </w:r>
          </w:p>
        </w:tc>
      </w:tr>
      <w:tr w:rsidR="005D644C" w:rsidRPr="007424CA" w:rsidTr="00F30E7F">
        <w:tc>
          <w:tcPr>
            <w:tcW w:w="2943" w:type="dxa"/>
          </w:tcPr>
          <w:p w:rsidR="005D644C" w:rsidRPr="007424CA" w:rsidRDefault="005D644C" w:rsidP="005D644C">
            <w:pPr>
              <w:pStyle w:val="a3"/>
              <w:spacing w:line="360" w:lineRule="auto"/>
              <w:ind w:left="0"/>
              <w:jc w:val="both"/>
              <w:rPr>
                <w:sz w:val="20"/>
              </w:rPr>
            </w:pPr>
            <w:r w:rsidRPr="007424CA">
              <w:rPr>
                <w:sz w:val="20"/>
              </w:rPr>
              <w:t>Высшее образование</w:t>
            </w:r>
          </w:p>
        </w:tc>
        <w:tc>
          <w:tcPr>
            <w:tcW w:w="2268" w:type="dxa"/>
          </w:tcPr>
          <w:p w:rsidR="005D644C" w:rsidRPr="007424CA" w:rsidRDefault="005D644C" w:rsidP="005D644C">
            <w:pPr>
              <w:pStyle w:val="a3"/>
              <w:spacing w:line="360" w:lineRule="auto"/>
              <w:ind w:left="0"/>
              <w:jc w:val="both"/>
              <w:rPr>
                <w:sz w:val="20"/>
              </w:rPr>
            </w:pPr>
            <w:r w:rsidRPr="007424CA">
              <w:rPr>
                <w:sz w:val="20"/>
              </w:rPr>
              <w:t>17,0</w:t>
            </w:r>
          </w:p>
        </w:tc>
        <w:tc>
          <w:tcPr>
            <w:tcW w:w="2410" w:type="dxa"/>
          </w:tcPr>
          <w:p w:rsidR="005D644C" w:rsidRPr="007424CA" w:rsidRDefault="005D644C" w:rsidP="005D644C">
            <w:pPr>
              <w:pStyle w:val="a3"/>
              <w:spacing w:line="360" w:lineRule="auto"/>
              <w:ind w:left="0"/>
              <w:jc w:val="both"/>
              <w:rPr>
                <w:sz w:val="20"/>
              </w:rPr>
            </w:pPr>
            <w:r w:rsidRPr="007424CA">
              <w:rPr>
                <w:sz w:val="20"/>
              </w:rPr>
              <w:t>21,0</w:t>
            </w:r>
          </w:p>
        </w:tc>
        <w:tc>
          <w:tcPr>
            <w:tcW w:w="2231" w:type="dxa"/>
          </w:tcPr>
          <w:p w:rsidR="005D644C" w:rsidRPr="007424CA" w:rsidRDefault="005D644C" w:rsidP="005D644C">
            <w:pPr>
              <w:pStyle w:val="a3"/>
              <w:spacing w:line="360" w:lineRule="auto"/>
              <w:ind w:left="0"/>
              <w:jc w:val="both"/>
              <w:rPr>
                <w:sz w:val="20"/>
              </w:rPr>
            </w:pPr>
            <w:r w:rsidRPr="007424CA">
              <w:rPr>
                <w:sz w:val="20"/>
              </w:rPr>
              <w:t>24,0</w:t>
            </w:r>
          </w:p>
        </w:tc>
      </w:tr>
      <w:tr w:rsidR="005D644C" w:rsidRPr="007424CA" w:rsidTr="00F30E7F">
        <w:tc>
          <w:tcPr>
            <w:tcW w:w="2943" w:type="dxa"/>
          </w:tcPr>
          <w:p w:rsidR="005D644C" w:rsidRPr="007424CA" w:rsidRDefault="005D644C" w:rsidP="005D644C">
            <w:pPr>
              <w:pStyle w:val="a3"/>
              <w:spacing w:line="360" w:lineRule="auto"/>
              <w:ind w:left="0"/>
              <w:jc w:val="both"/>
              <w:rPr>
                <w:sz w:val="20"/>
              </w:rPr>
            </w:pPr>
            <w:r w:rsidRPr="007424CA">
              <w:rPr>
                <w:sz w:val="20"/>
              </w:rPr>
              <w:t>Среднее специальное</w:t>
            </w:r>
          </w:p>
        </w:tc>
        <w:tc>
          <w:tcPr>
            <w:tcW w:w="2268" w:type="dxa"/>
          </w:tcPr>
          <w:p w:rsidR="005D644C" w:rsidRPr="007424CA" w:rsidRDefault="005D644C" w:rsidP="005D644C">
            <w:pPr>
              <w:pStyle w:val="a3"/>
              <w:spacing w:line="360" w:lineRule="auto"/>
              <w:ind w:left="0"/>
              <w:jc w:val="both"/>
              <w:rPr>
                <w:sz w:val="20"/>
              </w:rPr>
            </w:pPr>
            <w:r w:rsidRPr="007424CA">
              <w:rPr>
                <w:sz w:val="20"/>
              </w:rPr>
              <w:t>22,0</w:t>
            </w:r>
          </w:p>
        </w:tc>
        <w:tc>
          <w:tcPr>
            <w:tcW w:w="2410" w:type="dxa"/>
          </w:tcPr>
          <w:p w:rsidR="005D644C" w:rsidRPr="007424CA" w:rsidRDefault="005D644C" w:rsidP="005D644C">
            <w:pPr>
              <w:pStyle w:val="a3"/>
              <w:spacing w:line="360" w:lineRule="auto"/>
              <w:ind w:left="0"/>
              <w:jc w:val="both"/>
              <w:rPr>
                <w:sz w:val="20"/>
              </w:rPr>
            </w:pPr>
            <w:r w:rsidRPr="007424CA">
              <w:rPr>
                <w:sz w:val="20"/>
              </w:rPr>
              <w:t>24,0</w:t>
            </w:r>
          </w:p>
        </w:tc>
        <w:tc>
          <w:tcPr>
            <w:tcW w:w="2231" w:type="dxa"/>
          </w:tcPr>
          <w:p w:rsidR="005D644C" w:rsidRPr="007424CA" w:rsidRDefault="005D644C" w:rsidP="005D644C">
            <w:pPr>
              <w:pStyle w:val="a3"/>
              <w:spacing w:line="360" w:lineRule="auto"/>
              <w:ind w:left="0"/>
              <w:jc w:val="both"/>
              <w:rPr>
                <w:sz w:val="20"/>
              </w:rPr>
            </w:pPr>
            <w:r w:rsidRPr="007424CA">
              <w:rPr>
                <w:sz w:val="20"/>
              </w:rPr>
              <w:t>24,0</w:t>
            </w:r>
          </w:p>
        </w:tc>
      </w:tr>
      <w:tr w:rsidR="005D644C" w:rsidRPr="007424CA" w:rsidTr="00F30E7F">
        <w:tc>
          <w:tcPr>
            <w:tcW w:w="2943" w:type="dxa"/>
          </w:tcPr>
          <w:p w:rsidR="005D644C" w:rsidRPr="007424CA" w:rsidRDefault="005D644C" w:rsidP="005D644C">
            <w:pPr>
              <w:pStyle w:val="a3"/>
              <w:spacing w:line="360" w:lineRule="auto"/>
              <w:ind w:left="0"/>
              <w:jc w:val="both"/>
              <w:rPr>
                <w:sz w:val="20"/>
              </w:rPr>
            </w:pPr>
            <w:r w:rsidRPr="007424CA">
              <w:rPr>
                <w:sz w:val="20"/>
              </w:rPr>
              <w:t>Среднее и неполное среднее</w:t>
            </w:r>
          </w:p>
        </w:tc>
        <w:tc>
          <w:tcPr>
            <w:tcW w:w="2268" w:type="dxa"/>
          </w:tcPr>
          <w:p w:rsidR="005D644C" w:rsidRPr="007424CA" w:rsidRDefault="005D644C" w:rsidP="005D644C">
            <w:pPr>
              <w:pStyle w:val="a3"/>
              <w:spacing w:line="360" w:lineRule="auto"/>
              <w:ind w:left="0"/>
              <w:jc w:val="both"/>
              <w:rPr>
                <w:sz w:val="20"/>
              </w:rPr>
            </w:pPr>
            <w:r w:rsidRPr="007424CA">
              <w:rPr>
                <w:sz w:val="20"/>
              </w:rPr>
              <w:t>60,0</w:t>
            </w:r>
          </w:p>
        </w:tc>
        <w:tc>
          <w:tcPr>
            <w:tcW w:w="2410" w:type="dxa"/>
          </w:tcPr>
          <w:p w:rsidR="005D644C" w:rsidRPr="007424CA" w:rsidRDefault="005D644C" w:rsidP="005D644C">
            <w:pPr>
              <w:pStyle w:val="a3"/>
              <w:spacing w:line="360" w:lineRule="auto"/>
              <w:ind w:left="0"/>
              <w:jc w:val="both"/>
              <w:rPr>
                <w:sz w:val="20"/>
              </w:rPr>
            </w:pPr>
            <w:r w:rsidRPr="007424CA">
              <w:rPr>
                <w:sz w:val="20"/>
              </w:rPr>
              <w:t>55,0</w:t>
            </w:r>
          </w:p>
        </w:tc>
        <w:tc>
          <w:tcPr>
            <w:tcW w:w="2231" w:type="dxa"/>
          </w:tcPr>
          <w:p w:rsidR="005D644C" w:rsidRPr="007424CA" w:rsidRDefault="005D644C" w:rsidP="005D644C">
            <w:pPr>
              <w:pStyle w:val="a3"/>
              <w:spacing w:line="360" w:lineRule="auto"/>
              <w:ind w:left="0"/>
              <w:jc w:val="both"/>
              <w:rPr>
                <w:sz w:val="20"/>
              </w:rPr>
            </w:pPr>
            <w:r w:rsidRPr="007424CA">
              <w:rPr>
                <w:sz w:val="20"/>
              </w:rPr>
              <w:t>52,0</w:t>
            </w:r>
          </w:p>
        </w:tc>
      </w:tr>
    </w:tbl>
    <w:p w:rsidR="005D644C" w:rsidRDefault="005D644C" w:rsidP="005D644C">
      <w:pPr>
        <w:pStyle w:val="a3"/>
        <w:spacing w:line="360" w:lineRule="auto"/>
        <w:ind w:left="0" w:firstLine="720"/>
        <w:jc w:val="both"/>
        <w:rPr>
          <w:sz w:val="28"/>
          <w:lang w:val="uk-UA"/>
        </w:rPr>
      </w:pPr>
    </w:p>
    <w:p w:rsidR="00F30E7F" w:rsidRDefault="00F30E7F" w:rsidP="005D644C">
      <w:pPr>
        <w:pStyle w:val="a3"/>
        <w:spacing w:line="360" w:lineRule="auto"/>
        <w:ind w:left="0" w:firstLine="720"/>
        <w:jc w:val="both"/>
        <w:rPr>
          <w:sz w:val="28"/>
          <w:lang w:val="uk-UA"/>
        </w:rPr>
      </w:pPr>
      <w:r>
        <w:rPr>
          <w:sz w:val="28"/>
        </w:rPr>
        <w:t>По данным проведенным в таблице 4, уровень образования персонала завода в течение трех анализируемых лет изменился. Увеличение специалистов с высшим образованием свидетельствует об изменении номенклатуры продукции завода в сторону увеличения более технически сложенной и наукоемкой продукции.</w:t>
      </w:r>
    </w:p>
    <w:p w:rsidR="00142E02" w:rsidRDefault="00142E02" w:rsidP="00382EB0">
      <w:pPr>
        <w:pStyle w:val="a3"/>
        <w:spacing w:line="360" w:lineRule="auto"/>
        <w:ind w:hanging="720"/>
        <w:jc w:val="both"/>
        <w:rPr>
          <w:b/>
          <w:sz w:val="28"/>
        </w:rPr>
      </w:pPr>
      <w:r>
        <w:rPr>
          <w:b/>
          <w:sz w:val="28"/>
        </w:rPr>
        <w:t xml:space="preserve">2.3 Анализ </w:t>
      </w:r>
      <w:r w:rsidR="00A1045A">
        <w:rPr>
          <w:b/>
          <w:sz w:val="28"/>
        </w:rPr>
        <w:t xml:space="preserve">системы </w:t>
      </w:r>
      <w:r>
        <w:rPr>
          <w:b/>
          <w:sz w:val="28"/>
        </w:rPr>
        <w:t>подготовки, переподготовки и повышения квалификации кадров, действующая на О</w:t>
      </w:r>
      <w:r w:rsidR="00F30E7F">
        <w:rPr>
          <w:b/>
          <w:sz w:val="28"/>
        </w:rPr>
        <w:t>О</w:t>
      </w:r>
      <w:r>
        <w:rPr>
          <w:b/>
          <w:sz w:val="28"/>
        </w:rPr>
        <w:t>О «</w:t>
      </w:r>
      <w:r w:rsidR="00F30E7F">
        <w:rPr>
          <w:b/>
          <w:sz w:val="28"/>
        </w:rPr>
        <w:t>Альянс</w:t>
      </w:r>
      <w:r>
        <w:rPr>
          <w:b/>
          <w:sz w:val="28"/>
        </w:rPr>
        <w:t>»</w:t>
      </w:r>
    </w:p>
    <w:p w:rsidR="00142E02" w:rsidRDefault="00142E02" w:rsidP="00142E02">
      <w:pPr>
        <w:pStyle w:val="a3"/>
        <w:spacing w:line="360" w:lineRule="auto"/>
        <w:ind w:left="0" w:firstLine="720"/>
        <w:jc w:val="both"/>
        <w:rPr>
          <w:sz w:val="28"/>
        </w:rPr>
      </w:pPr>
      <w:r>
        <w:rPr>
          <w:sz w:val="28"/>
        </w:rPr>
        <w:t xml:space="preserve">Система подготовки, переподготовки и повышение квалификации рабочих кадров, действующая на </w:t>
      </w:r>
      <w:r w:rsidR="00A23949">
        <w:rPr>
          <w:sz w:val="28"/>
        </w:rPr>
        <w:t xml:space="preserve">предприятие </w:t>
      </w:r>
      <w:r>
        <w:rPr>
          <w:sz w:val="28"/>
        </w:rPr>
        <w:t>«</w:t>
      </w:r>
      <w:r w:rsidR="00A23949">
        <w:rPr>
          <w:sz w:val="28"/>
        </w:rPr>
        <w:t>Альянс</w:t>
      </w:r>
      <w:r>
        <w:rPr>
          <w:sz w:val="28"/>
        </w:rPr>
        <w:t>» осуществляется на основании стандарта предприятия, составленного на основании «Типового положения о непрерывном профессионально-экономическом обучении». Эта система устанавливает формы и методы подготовки, переподготовки рабочих кадров, повышение квалификации, формирование у них высокого профессионализма, современного экономического мышления, умения работать в новых экономических условиях.</w:t>
      </w:r>
    </w:p>
    <w:p w:rsidR="00142E02" w:rsidRDefault="00142E02" w:rsidP="00142E02">
      <w:pPr>
        <w:pStyle w:val="a3"/>
        <w:spacing w:line="360" w:lineRule="auto"/>
        <w:ind w:left="0" w:firstLine="720"/>
        <w:jc w:val="both"/>
        <w:rPr>
          <w:sz w:val="28"/>
        </w:rPr>
      </w:pPr>
      <w:r>
        <w:rPr>
          <w:sz w:val="28"/>
          <w:lang w:val="uk-UA"/>
        </w:rPr>
        <w:t xml:space="preserve"> </w:t>
      </w:r>
      <w:r>
        <w:rPr>
          <w:sz w:val="28"/>
        </w:rPr>
        <w:t>Настоящий стандарт распространяется на весь персонал предприятия, занятый непосредственно управлением, организацией и выполнением работ по созданию, производству и реализации продукции на всех этапах ее жизненного цикла. Стандарт подлежит исполнению руководителями всех уровней и во всех подразделениях предприятия.</w:t>
      </w:r>
    </w:p>
    <w:p w:rsidR="00142E02" w:rsidRDefault="00142E02" w:rsidP="00142E02">
      <w:pPr>
        <w:pStyle w:val="a3"/>
        <w:spacing w:line="360" w:lineRule="auto"/>
        <w:ind w:left="0" w:firstLine="720"/>
        <w:jc w:val="both"/>
        <w:rPr>
          <w:sz w:val="28"/>
        </w:rPr>
      </w:pPr>
      <w:r>
        <w:rPr>
          <w:sz w:val="28"/>
          <w:lang w:val="uk-UA"/>
        </w:rPr>
        <w:t xml:space="preserve"> </w:t>
      </w:r>
      <w:r>
        <w:rPr>
          <w:sz w:val="28"/>
        </w:rPr>
        <w:t>На предприятии организуются следующие виды обучения персонала, обеспечивающие его непрерывность:</w:t>
      </w:r>
    </w:p>
    <w:p w:rsidR="00142E02" w:rsidRDefault="00142E02" w:rsidP="00142E02">
      <w:pPr>
        <w:pStyle w:val="a3"/>
        <w:numPr>
          <w:ilvl w:val="0"/>
          <w:numId w:val="15"/>
        </w:numPr>
        <w:spacing w:line="360" w:lineRule="auto"/>
        <w:ind w:left="0" w:firstLine="720"/>
        <w:jc w:val="both"/>
        <w:rPr>
          <w:sz w:val="28"/>
        </w:rPr>
      </w:pPr>
      <w:r>
        <w:rPr>
          <w:sz w:val="28"/>
        </w:rPr>
        <w:t>подготовка новых рабочих;</w:t>
      </w:r>
    </w:p>
    <w:p w:rsidR="00142E02" w:rsidRDefault="00142E02" w:rsidP="00142E02">
      <w:pPr>
        <w:pStyle w:val="a3"/>
        <w:numPr>
          <w:ilvl w:val="0"/>
          <w:numId w:val="15"/>
        </w:numPr>
        <w:spacing w:line="360" w:lineRule="auto"/>
        <w:ind w:left="0" w:firstLine="720"/>
        <w:jc w:val="both"/>
        <w:rPr>
          <w:sz w:val="28"/>
        </w:rPr>
      </w:pPr>
      <w:r>
        <w:rPr>
          <w:sz w:val="28"/>
        </w:rPr>
        <w:t>переподготовка рабочих;</w:t>
      </w:r>
    </w:p>
    <w:p w:rsidR="00142E02" w:rsidRDefault="00142E02" w:rsidP="00142E02">
      <w:pPr>
        <w:pStyle w:val="a3"/>
        <w:numPr>
          <w:ilvl w:val="0"/>
          <w:numId w:val="15"/>
        </w:numPr>
        <w:spacing w:line="360" w:lineRule="auto"/>
        <w:ind w:left="0" w:firstLine="720"/>
        <w:jc w:val="both"/>
        <w:rPr>
          <w:sz w:val="28"/>
        </w:rPr>
      </w:pPr>
      <w:r>
        <w:rPr>
          <w:sz w:val="28"/>
        </w:rPr>
        <w:t>обучение рабочих вторым профессиям;</w:t>
      </w:r>
    </w:p>
    <w:p w:rsidR="00142E02" w:rsidRDefault="00142E02" w:rsidP="00142E02">
      <w:pPr>
        <w:pStyle w:val="a3"/>
        <w:numPr>
          <w:ilvl w:val="0"/>
          <w:numId w:val="15"/>
        </w:numPr>
        <w:spacing w:line="360" w:lineRule="auto"/>
        <w:ind w:left="0" w:firstLine="720"/>
        <w:jc w:val="both"/>
        <w:rPr>
          <w:sz w:val="28"/>
        </w:rPr>
      </w:pPr>
      <w:r>
        <w:rPr>
          <w:sz w:val="28"/>
        </w:rPr>
        <w:t>повышение квалификации рабочих;</w:t>
      </w:r>
    </w:p>
    <w:p w:rsidR="00142E02" w:rsidRDefault="00142E02" w:rsidP="00142E02">
      <w:pPr>
        <w:pStyle w:val="a3"/>
        <w:numPr>
          <w:ilvl w:val="0"/>
          <w:numId w:val="15"/>
        </w:numPr>
        <w:spacing w:line="360" w:lineRule="auto"/>
        <w:ind w:left="0" w:firstLine="720"/>
        <w:jc w:val="both"/>
        <w:rPr>
          <w:sz w:val="28"/>
        </w:rPr>
      </w:pPr>
      <w:r>
        <w:rPr>
          <w:sz w:val="28"/>
        </w:rPr>
        <w:t>повышение квалификации специалистов.</w:t>
      </w:r>
    </w:p>
    <w:p w:rsidR="00142E02" w:rsidRDefault="000E4FBC" w:rsidP="00DE1749">
      <w:pPr>
        <w:pStyle w:val="a3"/>
        <w:spacing w:line="360" w:lineRule="auto"/>
        <w:ind w:left="0" w:firstLine="720"/>
        <w:jc w:val="both"/>
        <w:rPr>
          <w:sz w:val="28"/>
        </w:rPr>
      </w:pPr>
      <w:r>
        <w:rPr>
          <w:sz w:val="28"/>
        </w:rPr>
        <w:t>Н</w:t>
      </w:r>
      <w:r w:rsidR="00142E02">
        <w:rPr>
          <w:sz w:val="28"/>
        </w:rPr>
        <w:t>а протяжении трех лет обучению персонала предприятия, переподготовке и повышению квалификации уделяется все большее внимание.</w:t>
      </w:r>
      <w:r w:rsidR="00142E02">
        <w:rPr>
          <w:sz w:val="28"/>
          <w:lang w:val="uk-UA"/>
        </w:rPr>
        <w:t xml:space="preserve"> </w:t>
      </w:r>
    </w:p>
    <w:p w:rsidR="00142E02" w:rsidRDefault="00142E02" w:rsidP="00142E02">
      <w:pPr>
        <w:pStyle w:val="a3"/>
        <w:spacing w:line="360" w:lineRule="auto"/>
        <w:ind w:left="0" w:firstLine="720"/>
        <w:jc w:val="both"/>
        <w:rPr>
          <w:sz w:val="28"/>
        </w:rPr>
      </w:pPr>
      <w:r>
        <w:rPr>
          <w:sz w:val="28"/>
        </w:rPr>
        <w:t xml:space="preserve">Проанализируем средний разряд работ по основному производству </w:t>
      </w:r>
      <w:r w:rsidR="00AF0D17">
        <w:rPr>
          <w:sz w:val="28"/>
        </w:rPr>
        <w:t>на предприятии «Альянс</w:t>
      </w:r>
      <w:r>
        <w:rPr>
          <w:sz w:val="28"/>
        </w:rPr>
        <w:t xml:space="preserve">» и средний разряд рабочих. </w:t>
      </w:r>
    </w:p>
    <w:p w:rsidR="00DE1749" w:rsidRDefault="00DE1749" w:rsidP="00142E02">
      <w:pPr>
        <w:pStyle w:val="a3"/>
        <w:spacing w:line="360" w:lineRule="auto"/>
        <w:ind w:left="0" w:firstLine="720"/>
        <w:jc w:val="both"/>
        <w:rPr>
          <w:sz w:val="28"/>
        </w:rPr>
      </w:pPr>
    </w:p>
    <w:p w:rsidR="00DE1749" w:rsidRDefault="00DE1749" w:rsidP="00142E02">
      <w:pPr>
        <w:pStyle w:val="a3"/>
        <w:spacing w:line="360" w:lineRule="auto"/>
        <w:ind w:left="0" w:firstLine="720"/>
        <w:jc w:val="both"/>
        <w:rPr>
          <w:sz w:val="28"/>
        </w:rPr>
      </w:pPr>
    </w:p>
    <w:p w:rsidR="00DE1749" w:rsidRDefault="00DE1749" w:rsidP="00142E02">
      <w:pPr>
        <w:pStyle w:val="a3"/>
        <w:spacing w:line="360" w:lineRule="auto"/>
        <w:ind w:left="0" w:firstLine="720"/>
        <w:jc w:val="both"/>
        <w:rPr>
          <w:sz w:val="28"/>
        </w:rPr>
      </w:pPr>
    </w:p>
    <w:p w:rsidR="00142E02" w:rsidRDefault="00142E02" w:rsidP="00AF0D17">
      <w:pPr>
        <w:pStyle w:val="a3"/>
        <w:spacing w:line="360" w:lineRule="auto"/>
        <w:ind w:left="0" w:firstLine="720"/>
        <w:jc w:val="right"/>
        <w:rPr>
          <w:sz w:val="28"/>
        </w:rPr>
      </w:pPr>
      <w:r>
        <w:rPr>
          <w:sz w:val="28"/>
        </w:rPr>
        <w:t>Таблица 5.</w:t>
      </w:r>
    </w:p>
    <w:p w:rsidR="00142E02" w:rsidRDefault="00142E02" w:rsidP="00AF0D17">
      <w:pPr>
        <w:pStyle w:val="a3"/>
        <w:spacing w:line="360" w:lineRule="auto"/>
        <w:ind w:left="0" w:firstLine="720"/>
        <w:jc w:val="center"/>
        <w:rPr>
          <w:sz w:val="28"/>
        </w:rPr>
      </w:pPr>
      <w:r>
        <w:rPr>
          <w:sz w:val="28"/>
        </w:rPr>
        <w:t>С</w:t>
      </w:r>
      <w:r w:rsidR="00AF0D17">
        <w:rPr>
          <w:sz w:val="28"/>
        </w:rPr>
        <w:t>редний</w:t>
      </w:r>
      <w:r>
        <w:rPr>
          <w:sz w:val="28"/>
        </w:rPr>
        <w:t xml:space="preserve"> </w:t>
      </w:r>
      <w:r w:rsidR="00AF0D17">
        <w:rPr>
          <w:sz w:val="28"/>
        </w:rPr>
        <w:t>разряд работ и средний разряд рабочих основного производства на</w:t>
      </w:r>
      <w:r>
        <w:rPr>
          <w:sz w:val="28"/>
        </w:rPr>
        <w:t xml:space="preserve"> О</w:t>
      </w:r>
      <w:r w:rsidR="00AF0D17">
        <w:rPr>
          <w:sz w:val="28"/>
        </w:rPr>
        <w:t>О</w:t>
      </w:r>
      <w:r>
        <w:rPr>
          <w:sz w:val="28"/>
        </w:rPr>
        <w:t>О «</w:t>
      </w:r>
      <w:r w:rsidR="00AF0D17">
        <w:rPr>
          <w:sz w:val="28"/>
        </w:rPr>
        <w:t>Альянс»</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833"/>
        <w:gridCol w:w="1853"/>
        <w:gridCol w:w="2087"/>
      </w:tblGrid>
      <w:tr w:rsidR="00142E02" w:rsidRPr="007424CA" w:rsidTr="00AF0D17">
        <w:tc>
          <w:tcPr>
            <w:tcW w:w="2235" w:type="dxa"/>
          </w:tcPr>
          <w:p w:rsidR="00142E02" w:rsidRPr="007424CA" w:rsidRDefault="00142E02" w:rsidP="005A349B">
            <w:pPr>
              <w:pStyle w:val="a3"/>
              <w:ind w:left="0"/>
              <w:rPr>
                <w:sz w:val="20"/>
              </w:rPr>
            </w:pPr>
            <w:r w:rsidRPr="007424CA">
              <w:rPr>
                <w:sz w:val="20"/>
              </w:rPr>
              <w:t xml:space="preserve">Наименование </w:t>
            </w:r>
          </w:p>
        </w:tc>
        <w:tc>
          <w:tcPr>
            <w:tcW w:w="1842" w:type="dxa"/>
          </w:tcPr>
          <w:p w:rsidR="00142E02" w:rsidRPr="007424CA" w:rsidRDefault="00142E02" w:rsidP="005A349B">
            <w:pPr>
              <w:pStyle w:val="a3"/>
              <w:ind w:left="0"/>
              <w:rPr>
                <w:sz w:val="20"/>
              </w:rPr>
            </w:pPr>
            <w:r w:rsidRPr="007424CA">
              <w:rPr>
                <w:sz w:val="20"/>
              </w:rPr>
              <w:t>200</w:t>
            </w:r>
            <w:r w:rsidR="00AF0D17">
              <w:rPr>
                <w:sz w:val="20"/>
              </w:rPr>
              <w:t>8</w:t>
            </w:r>
            <w:r w:rsidRPr="007424CA">
              <w:rPr>
                <w:sz w:val="20"/>
              </w:rPr>
              <w:t>г.</w:t>
            </w:r>
          </w:p>
        </w:tc>
        <w:tc>
          <w:tcPr>
            <w:tcW w:w="1833" w:type="dxa"/>
          </w:tcPr>
          <w:p w:rsidR="00142E02" w:rsidRPr="007424CA" w:rsidRDefault="00142E02" w:rsidP="005A349B">
            <w:pPr>
              <w:pStyle w:val="a3"/>
              <w:ind w:left="0"/>
              <w:rPr>
                <w:sz w:val="20"/>
              </w:rPr>
            </w:pPr>
            <w:r w:rsidRPr="007424CA">
              <w:rPr>
                <w:sz w:val="20"/>
              </w:rPr>
              <w:t>200</w:t>
            </w:r>
            <w:r w:rsidR="00AF0D17">
              <w:rPr>
                <w:sz w:val="20"/>
              </w:rPr>
              <w:t>9</w:t>
            </w:r>
            <w:r w:rsidRPr="007424CA">
              <w:rPr>
                <w:sz w:val="20"/>
              </w:rPr>
              <w:t>г.</w:t>
            </w:r>
          </w:p>
        </w:tc>
        <w:tc>
          <w:tcPr>
            <w:tcW w:w="1853" w:type="dxa"/>
          </w:tcPr>
          <w:p w:rsidR="00142E02" w:rsidRPr="007424CA" w:rsidRDefault="00142E02" w:rsidP="005A349B">
            <w:pPr>
              <w:pStyle w:val="a3"/>
              <w:ind w:left="0"/>
              <w:rPr>
                <w:sz w:val="20"/>
              </w:rPr>
            </w:pPr>
            <w:r w:rsidRPr="007424CA">
              <w:rPr>
                <w:sz w:val="20"/>
              </w:rPr>
              <w:t>20</w:t>
            </w:r>
            <w:r w:rsidR="00AF0D17">
              <w:rPr>
                <w:sz w:val="20"/>
              </w:rPr>
              <w:t>10</w:t>
            </w:r>
            <w:r w:rsidRPr="007424CA">
              <w:rPr>
                <w:sz w:val="20"/>
              </w:rPr>
              <w:t>г.</w:t>
            </w:r>
          </w:p>
        </w:tc>
        <w:tc>
          <w:tcPr>
            <w:tcW w:w="2087" w:type="dxa"/>
          </w:tcPr>
          <w:p w:rsidR="00142E02" w:rsidRPr="007424CA" w:rsidRDefault="00AF0D17" w:rsidP="005A349B">
            <w:pPr>
              <w:pStyle w:val="a3"/>
              <w:ind w:left="0"/>
              <w:rPr>
                <w:sz w:val="20"/>
              </w:rPr>
            </w:pPr>
            <w:r>
              <w:rPr>
                <w:sz w:val="20"/>
              </w:rPr>
              <w:t>2010</w:t>
            </w:r>
            <w:r w:rsidR="00142E02" w:rsidRPr="007424CA">
              <w:rPr>
                <w:sz w:val="20"/>
              </w:rPr>
              <w:t>г. к 200</w:t>
            </w:r>
            <w:r>
              <w:rPr>
                <w:sz w:val="20"/>
              </w:rPr>
              <w:t>8</w:t>
            </w:r>
            <w:r w:rsidR="00142E02" w:rsidRPr="007424CA">
              <w:rPr>
                <w:sz w:val="20"/>
              </w:rPr>
              <w:t>г.</w:t>
            </w:r>
          </w:p>
          <w:p w:rsidR="00142E02" w:rsidRPr="007424CA" w:rsidRDefault="00142E02" w:rsidP="005A349B">
            <w:pPr>
              <w:pStyle w:val="a3"/>
              <w:ind w:left="0"/>
              <w:rPr>
                <w:sz w:val="20"/>
              </w:rPr>
            </w:pPr>
            <w:r w:rsidRPr="007424CA">
              <w:rPr>
                <w:sz w:val="20"/>
              </w:rPr>
              <w:t>(+-)</w:t>
            </w:r>
          </w:p>
        </w:tc>
      </w:tr>
      <w:tr w:rsidR="00142E02" w:rsidRPr="007424CA" w:rsidTr="00AF0D17">
        <w:tc>
          <w:tcPr>
            <w:tcW w:w="2235" w:type="dxa"/>
          </w:tcPr>
          <w:p w:rsidR="00142E02" w:rsidRPr="007424CA" w:rsidRDefault="00142E02" w:rsidP="005A349B">
            <w:pPr>
              <w:pStyle w:val="a3"/>
              <w:ind w:left="0"/>
              <w:rPr>
                <w:sz w:val="20"/>
              </w:rPr>
            </w:pPr>
            <w:r w:rsidRPr="007424CA">
              <w:rPr>
                <w:sz w:val="20"/>
              </w:rPr>
              <w:t>Средний разряд рабочих на начало года</w:t>
            </w:r>
          </w:p>
        </w:tc>
        <w:tc>
          <w:tcPr>
            <w:tcW w:w="1842"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3,52</w:t>
            </w:r>
          </w:p>
        </w:tc>
        <w:tc>
          <w:tcPr>
            <w:tcW w:w="1833"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3,62</w:t>
            </w:r>
          </w:p>
        </w:tc>
        <w:tc>
          <w:tcPr>
            <w:tcW w:w="1853"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4,05</w:t>
            </w:r>
          </w:p>
        </w:tc>
        <w:tc>
          <w:tcPr>
            <w:tcW w:w="2087"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0,53</w:t>
            </w:r>
          </w:p>
        </w:tc>
      </w:tr>
      <w:tr w:rsidR="00142E02" w:rsidRPr="007424CA" w:rsidTr="00AF0D17">
        <w:tc>
          <w:tcPr>
            <w:tcW w:w="2235" w:type="dxa"/>
          </w:tcPr>
          <w:p w:rsidR="00142E02" w:rsidRPr="007424CA" w:rsidRDefault="00142E02" w:rsidP="005A349B">
            <w:pPr>
              <w:pStyle w:val="a3"/>
              <w:ind w:left="0"/>
              <w:rPr>
                <w:sz w:val="20"/>
              </w:rPr>
            </w:pPr>
            <w:r w:rsidRPr="007424CA">
              <w:rPr>
                <w:sz w:val="20"/>
              </w:rPr>
              <w:t>Средний разряд рабочих на конец года</w:t>
            </w:r>
          </w:p>
        </w:tc>
        <w:tc>
          <w:tcPr>
            <w:tcW w:w="1842"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3,62</w:t>
            </w:r>
          </w:p>
        </w:tc>
        <w:tc>
          <w:tcPr>
            <w:tcW w:w="1833"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4,05</w:t>
            </w:r>
          </w:p>
        </w:tc>
        <w:tc>
          <w:tcPr>
            <w:tcW w:w="1853"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4,12</w:t>
            </w:r>
          </w:p>
        </w:tc>
        <w:tc>
          <w:tcPr>
            <w:tcW w:w="2087"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0,50</w:t>
            </w:r>
          </w:p>
        </w:tc>
      </w:tr>
      <w:tr w:rsidR="00142E02" w:rsidRPr="007424CA" w:rsidTr="00AF0D17">
        <w:tc>
          <w:tcPr>
            <w:tcW w:w="2235" w:type="dxa"/>
          </w:tcPr>
          <w:p w:rsidR="00142E02" w:rsidRPr="007424CA" w:rsidRDefault="00142E02" w:rsidP="005A349B">
            <w:pPr>
              <w:pStyle w:val="a3"/>
              <w:ind w:left="0"/>
              <w:rPr>
                <w:sz w:val="20"/>
              </w:rPr>
            </w:pPr>
            <w:r w:rsidRPr="007424CA">
              <w:rPr>
                <w:sz w:val="20"/>
              </w:rPr>
              <w:t>Средний разряд рабочих</w:t>
            </w:r>
          </w:p>
        </w:tc>
        <w:tc>
          <w:tcPr>
            <w:tcW w:w="1842" w:type="dxa"/>
          </w:tcPr>
          <w:p w:rsidR="00142E02" w:rsidRPr="007424CA" w:rsidRDefault="00142E02" w:rsidP="005A349B">
            <w:pPr>
              <w:pStyle w:val="a3"/>
              <w:ind w:left="0"/>
              <w:rPr>
                <w:sz w:val="20"/>
              </w:rPr>
            </w:pPr>
            <w:r w:rsidRPr="007424CA">
              <w:rPr>
                <w:sz w:val="20"/>
              </w:rPr>
              <w:t>3,57</w:t>
            </w:r>
          </w:p>
        </w:tc>
        <w:tc>
          <w:tcPr>
            <w:tcW w:w="1833" w:type="dxa"/>
          </w:tcPr>
          <w:p w:rsidR="00142E02" w:rsidRPr="007424CA" w:rsidRDefault="00142E02" w:rsidP="005A349B">
            <w:pPr>
              <w:pStyle w:val="a3"/>
              <w:ind w:left="0"/>
              <w:rPr>
                <w:sz w:val="20"/>
              </w:rPr>
            </w:pPr>
            <w:r w:rsidRPr="007424CA">
              <w:rPr>
                <w:sz w:val="20"/>
              </w:rPr>
              <w:t>3,83</w:t>
            </w:r>
          </w:p>
        </w:tc>
        <w:tc>
          <w:tcPr>
            <w:tcW w:w="1853" w:type="dxa"/>
          </w:tcPr>
          <w:p w:rsidR="00142E02" w:rsidRPr="007424CA" w:rsidRDefault="00142E02" w:rsidP="005A349B">
            <w:pPr>
              <w:pStyle w:val="a3"/>
              <w:ind w:left="0"/>
              <w:rPr>
                <w:sz w:val="20"/>
              </w:rPr>
            </w:pPr>
            <w:r w:rsidRPr="007424CA">
              <w:rPr>
                <w:sz w:val="20"/>
              </w:rPr>
              <w:t>4,09</w:t>
            </w:r>
          </w:p>
        </w:tc>
        <w:tc>
          <w:tcPr>
            <w:tcW w:w="2087" w:type="dxa"/>
          </w:tcPr>
          <w:p w:rsidR="00142E02" w:rsidRPr="007424CA" w:rsidRDefault="00142E02" w:rsidP="005A349B">
            <w:pPr>
              <w:pStyle w:val="a3"/>
              <w:ind w:left="0"/>
              <w:rPr>
                <w:sz w:val="20"/>
              </w:rPr>
            </w:pPr>
            <w:r w:rsidRPr="007424CA">
              <w:rPr>
                <w:sz w:val="20"/>
              </w:rPr>
              <w:t>0,52</w:t>
            </w:r>
          </w:p>
        </w:tc>
      </w:tr>
      <w:tr w:rsidR="00142E02" w:rsidRPr="007424CA" w:rsidTr="00AF0D17">
        <w:tc>
          <w:tcPr>
            <w:tcW w:w="2235" w:type="dxa"/>
          </w:tcPr>
          <w:p w:rsidR="00142E02" w:rsidRPr="007424CA" w:rsidRDefault="00142E02" w:rsidP="005A349B">
            <w:pPr>
              <w:pStyle w:val="a3"/>
              <w:ind w:left="0"/>
              <w:rPr>
                <w:sz w:val="20"/>
              </w:rPr>
            </w:pPr>
            <w:r w:rsidRPr="007424CA">
              <w:rPr>
                <w:sz w:val="20"/>
              </w:rPr>
              <w:t>Средний разряд работ по основному производству</w:t>
            </w:r>
          </w:p>
        </w:tc>
        <w:tc>
          <w:tcPr>
            <w:tcW w:w="1842"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3,69</w:t>
            </w:r>
          </w:p>
        </w:tc>
        <w:tc>
          <w:tcPr>
            <w:tcW w:w="1833"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3,95</w:t>
            </w:r>
          </w:p>
        </w:tc>
        <w:tc>
          <w:tcPr>
            <w:tcW w:w="1853"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4,21</w:t>
            </w:r>
          </w:p>
        </w:tc>
        <w:tc>
          <w:tcPr>
            <w:tcW w:w="2087" w:type="dxa"/>
          </w:tcPr>
          <w:p w:rsidR="00142E02" w:rsidRPr="007424CA" w:rsidRDefault="00142E02" w:rsidP="005A349B">
            <w:pPr>
              <w:pStyle w:val="a3"/>
              <w:ind w:left="0"/>
              <w:rPr>
                <w:sz w:val="20"/>
              </w:rPr>
            </w:pPr>
          </w:p>
          <w:p w:rsidR="00142E02" w:rsidRPr="007424CA" w:rsidRDefault="00142E02" w:rsidP="005A349B">
            <w:pPr>
              <w:pStyle w:val="a3"/>
              <w:ind w:left="0"/>
              <w:rPr>
                <w:sz w:val="20"/>
              </w:rPr>
            </w:pPr>
            <w:r w:rsidRPr="007424CA">
              <w:rPr>
                <w:sz w:val="20"/>
              </w:rPr>
              <w:t>0,52</w:t>
            </w:r>
          </w:p>
        </w:tc>
      </w:tr>
    </w:tbl>
    <w:p w:rsidR="00AF0D17" w:rsidRDefault="00142E02" w:rsidP="00AF0D17">
      <w:pPr>
        <w:pStyle w:val="a3"/>
        <w:spacing w:line="360" w:lineRule="auto"/>
        <w:ind w:left="0" w:firstLine="720"/>
        <w:jc w:val="both"/>
        <w:rPr>
          <w:sz w:val="28"/>
        </w:rPr>
      </w:pPr>
      <w:r>
        <w:rPr>
          <w:sz w:val="28"/>
        </w:rPr>
        <w:tab/>
      </w:r>
    </w:p>
    <w:p w:rsidR="00AF0D17" w:rsidRDefault="00AF0D17" w:rsidP="00AF0D17">
      <w:pPr>
        <w:pStyle w:val="a3"/>
        <w:spacing w:line="360" w:lineRule="auto"/>
        <w:ind w:left="0" w:firstLine="720"/>
        <w:jc w:val="both"/>
        <w:rPr>
          <w:sz w:val="28"/>
        </w:rPr>
      </w:pPr>
      <w:r>
        <w:rPr>
          <w:sz w:val="28"/>
        </w:rPr>
        <w:t>Из данных таблицы 5 видно, что на протяжении 2008, 2009, 2010 годов средний разряд работ по основному производству выше среднего разряда. Но в тоже время разность между средним разрядом работ и средним разрядом рабочих остается неизменной и, следовательно, необходимость в повышении квалификации рабочих кадров остается.</w:t>
      </w:r>
    </w:p>
    <w:p w:rsidR="00142E02" w:rsidRDefault="00142E02" w:rsidP="00142E02">
      <w:pPr>
        <w:pStyle w:val="a3"/>
        <w:spacing w:line="360" w:lineRule="auto"/>
        <w:ind w:left="0" w:firstLine="720"/>
        <w:jc w:val="both"/>
        <w:rPr>
          <w:sz w:val="28"/>
        </w:rPr>
      </w:pPr>
      <w:r>
        <w:rPr>
          <w:sz w:val="28"/>
        </w:rPr>
        <w:t>Рассчитать число рабочих, которым следует повысить квалификацию:</w:t>
      </w:r>
    </w:p>
    <w:p w:rsidR="00142E02" w:rsidRDefault="005400E5" w:rsidP="00142E02">
      <w:pPr>
        <w:pStyle w:val="a3"/>
        <w:spacing w:line="360" w:lineRule="auto"/>
        <w:ind w:left="0" w:firstLine="720"/>
        <w:jc w:val="both"/>
        <w:rPr>
          <w:sz w:val="28"/>
        </w:rPr>
      </w:pPr>
      <w:r>
        <w:rPr>
          <w:noProof/>
        </w:rPr>
        <w:pict>
          <v:line id="_x0000_s1214" style="position:absolute;left:0;text-align:left;z-index:251656192" from="30.15pt,1.25pt" to="44.55pt,1.25pt" o:allowincell="f">
            <w10:wrap type="topAndBottom"/>
          </v:line>
        </w:pict>
      </w:r>
      <w:r>
        <w:rPr>
          <w:noProof/>
        </w:rPr>
        <w:pict>
          <v:line id="_x0000_s1215" style="position:absolute;left:0;text-align:left;z-index:251657216" from="73.35pt,1.25pt" to="87.75pt,1.25pt" o:allowincell="f">
            <w10:wrap type="topAndBottom"/>
          </v:line>
        </w:pict>
      </w:r>
      <w:r w:rsidR="00142E02">
        <w:rPr>
          <w:sz w:val="28"/>
        </w:rPr>
        <w:t>Ч</w:t>
      </w:r>
      <w:r w:rsidR="00142E02">
        <w:rPr>
          <w:sz w:val="28"/>
          <w:vertAlign w:val="subscript"/>
        </w:rPr>
        <w:t>р.к.</w:t>
      </w:r>
      <w:r w:rsidR="00142E02">
        <w:rPr>
          <w:sz w:val="28"/>
        </w:rPr>
        <w:t>=(Р</w:t>
      </w:r>
      <w:r w:rsidR="00142E02">
        <w:rPr>
          <w:sz w:val="28"/>
          <w:vertAlign w:val="subscript"/>
        </w:rPr>
        <w:t>работ</w:t>
      </w:r>
      <w:r w:rsidR="00142E02">
        <w:rPr>
          <w:sz w:val="28"/>
        </w:rPr>
        <w:t xml:space="preserve"> – Р</w:t>
      </w:r>
      <w:r w:rsidR="00142E02">
        <w:rPr>
          <w:sz w:val="28"/>
          <w:vertAlign w:val="subscript"/>
        </w:rPr>
        <w:t>рабочих</w:t>
      </w:r>
      <w:r w:rsidR="00142E02">
        <w:rPr>
          <w:sz w:val="28"/>
        </w:rPr>
        <w:t>) х Ч</w:t>
      </w:r>
      <w:r w:rsidR="00142E02">
        <w:rPr>
          <w:sz w:val="28"/>
          <w:vertAlign w:val="subscript"/>
        </w:rPr>
        <w:t>р.о.п.</w:t>
      </w:r>
      <w:r w:rsidR="00142E02">
        <w:rPr>
          <w:sz w:val="28"/>
        </w:rPr>
        <w:t xml:space="preserve"> (9,47), где </w:t>
      </w:r>
    </w:p>
    <w:p w:rsidR="00142E02" w:rsidRDefault="005400E5" w:rsidP="00AF0D17">
      <w:pPr>
        <w:pStyle w:val="a3"/>
        <w:spacing w:line="360" w:lineRule="auto"/>
        <w:ind w:hanging="720"/>
        <w:jc w:val="both"/>
        <w:rPr>
          <w:sz w:val="28"/>
        </w:rPr>
      </w:pPr>
      <w:r>
        <w:rPr>
          <w:noProof/>
        </w:rPr>
        <w:pict>
          <v:line id="_x0000_s1216" style="position:absolute;left:0;text-align:left;z-index:251658240" from="0,3.45pt" to="14.4pt,3.45pt">
            <w10:wrap type="topAndBottom"/>
          </v:line>
        </w:pict>
      </w:r>
      <w:r w:rsidR="00142E02">
        <w:rPr>
          <w:sz w:val="28"/>
        </w:rPr>
        <w:t>Ч</w:t>
      </w:r>
      <w:r w:rsidR="00142E02">
        <w:rPr>
          <w:sz w:val="28"/>
          <w:vertAlign w:val="subscript"/>
        </w:rPr>
        <w:t>р.к.</w:t>
      </w:r>
      <w:r w:rsidR="00142E02">
        <w:rPr>
          <w:sz w:val="28"/>
        </w:rPr>
        <w:t xml:space="preserve"> – численность рабочих, которым необходимо повысить квалификацию;</w:t>
      </w:r>
    </w:p>
    <w:p w:rsidR="00AF0D17" w:rsidRDefault="00142E02" w:rsidP="00AF0D17">
      <w:pPr>
        <w:pStyle w:val="a3"/>
        <w:spacing w:line="360" w:lineRule="auto"/>
        <w:ind w:left="0"/>
        <w:jc w:val="both"/>
        <w:rPr>
          <w:sz w:val="28"/>
        </w:rPr>
      </w:pPr>
      <w:r>
        <w:rPr>
          <w:sz w:val="28"/>
        </w:rPr>
        <w:t>Ч</w:t>
      </w:r>
      <w:r>
        <w:rPr>
          <w:sz w:val="28"/>
          <w:vertAlign w:val="subscript"/>
        </w:rPr>
        <w:t>р.о.п.</w:t>
      </w:r>
      <w:r>
        <w:rPr>
          <w:sz w:val="28"/>
        </w:rPr>
        <w:t xml:space="preserve"> – общая численность рабочих по основному производству;</w:t>
      </w:r>
    </w:p>
    <w:p w:rsidR="00142E02" w:rsidRDefault="005400E5" w:rsidP="00AF0D17">
      <w:pPr>
        <w:pStyle w:val="a3"/>
        <w:spacing w:line="360" w:lineRule="auto"/>
        <w:ind w:left="0"/>
        <w:jc w:val="both"/>
        <w:rPr>
          <w:sz w:val="28"/>
        </w:rPr>
      </w:pPr>
      <w:r>
        <w:rPr>
          <w:noProof/>
        </w:rPr>
        <w:pict>
          <v:line id="_x0000_s1217" style="position:absolute;left:0;text-align:left;z-index:251659264" from="0,4.65pt" to="14.4pt,4.65pt">
            <w10:wrap type="topAndBottom"/>
          </v:line>
        </w:pict>
      </w:r>
      <w:r w:rsidR="00142E02">
        <w:rPr>
          <w:sz w:val="28"/>
        </w:rPr>
        <w:t>Р</w:t>
      </w:r>
      <w:r w:rsidR="00142E02">
        <w:rPr>
          <w:sz w:val="28"/>
          <w:vertAlign w:val="subscript"/>
        </w:rPr>
        <w:t>работ</w:t>
      </w:r>
      <w:r w:rsidR="00142E02">
        <w:rPr>
          <w:sz w:val="28"/>
        </w:rPr>
        <w:t xml:space="preserve"> – средний разряд работ;</w:t>
      </w:r>
    </w:p>
    <w:p w:rsidR="00142E02" w:rsidRDefault="00142E02" w:rsidP="00AF0D17">
      <w:pPr>
        <w:pStyle w:val="a3"/>
        <w:spacing w:line="360" w:lineRule="auto"/>
        <w:ind w:left="0"/>
        <w:jc w:val="both"/>
        <w:rPr>
          <w:sz w:val="28"/>
        </w:rPr>
      </w:pPr>
      <w:r>
        <w:rPr>
          <w:sz w:val="28"/>
        </w:rPr>
        <w:t>Р</w:t>
      </w:r>
      <w:r>
        <w:rPr>
          <w:sz w:val="28"/>
          <w:vertAlign w:val="subscript"/>
        </w:rPr>
        <w:t>рабочих</w:t>
      </w:r>
      <w:r>
        <w:rPr>
          <w:sz w:val="28"/>
        </w:rPr>
        <w:t xml:space="preserve"> – средний разряд рабочих.</w:t>
      </w:r>
    </w:p>
    <w:p w:rsidR="00142E02" w:rsidRDefault="00142E02" w:rsidP="00AF0D17">
      <w:pPr>
        <w:pStyle w:val="a3"/>
        <w:spacing w:line="360" w:lineRule="auto"/>
        <w:ind w:left="0" w:firstLine="720"/>
        <w:jc w:val="center"/>
        <w:rPr>
          <w:sz w:val="28"/>
        </w:rPr>
      </w:pPr>
      <w:r>
        <w:rPr>
          <w:sz w:val="28"/>
        </w:rPr>
        <w:t>Ч</w:t>
      </w:r>
      <w:r>
        <w:rPr>
          <w:sz w:val="28"/>
          <w:vertAlign w:val="subscript"/>
        </w:rPr>
        <w:t>р.к.200</w:t>
      </w:r>
      <w:r w:rsidR="00AF0D17">
        <w:rPr>
          <w:sz w:val="28"/>
          <w:vertAlign w:val="subscript"/>
        </w:rPr>
        <w:t>8</w:t>
      </w:r>
      <w:r>
        <w:rPr>
          <w:sz w:val="28"/>
        </w:rPr>
        <w:t>=(3,69-3,57)х979=117 человек</w:t>
      </w:r>
    </w:p>
    <w:p w:rsidR="00142E02" w:rsidRDefault="00142E02" w:rsidP="00AF0D17">
      <w:pPr>
        <w:pStyle w:val="a3"/>
        <w:spacing w:line="360" w:lineRule="auto"/>
        <w:ind w:left="0" w:firstLine="720"/>
        <w:jc w:val="center"/>
        <w:rPr>
          <w:sz w:val="28"/>
        </w:rPr>
      </w:pPr>
      <w:r>
        <w:rPr>
          <w:sz w:val="28"/>
        </w:rPr>
        <w:t>Ч</w:t>
      </w:r>
      <w:r>
        <w:rPr>
          <w:sz w:val="28"/>
          <w:vertAlign w:val="subscript"/>
        </w:rPr>
        <w:t>р.к.200</w:t>
      </w:r>
      <w:r w:rsidR="00AF0D17">
        <w:rPr>
          <w:sz w:val="28"/>
          <w:vertAlign w:val="subscript"/>
        </w:rPr>
        <w:t>9</w:t>
      </w:r>
      <w:r>
        <w:rPr>
          <w:sz w:val="28"/>
        </w:rPr>
        <w:t>=(3,95-3,83)х1062=127 человек</w:t>
      </w:r>
    </w:p>
    <w:p w:rsidR="00142E02" w:rsidRDefault="00142E02" w:rsidP="00AF0D17">
      <w:pPr>
        <w:pStyle w:val="a3"/>
        <w:spacing w:line="360" w:lineRule="auto"/>
        <w:ind w:left="0" w:firstLine="720"/>
        <w:jc w:val="center"/>
        <w:rPr>
          <w:sz w:val="28"/>
        </w:rPr>
      </w:pPr>
      <w:r>
        <w:rPr>
          <w:sz w:val="28"/>
        </w:rPr>
        <w:t>Ч</w:t>
      </w:r>
      <w:r>
        <w:rPr>
          <w:sz w:val="28"/>
          <w:vertAlign w:val="subscript"/>
        </w:rPr>
        <w:t>р.к.20</w:t>
      </w:r>
      <w:r w:rsidR="00AF0D17">
        <w:rPr>
          <w:sz w:val="28"/>
          <w:vertAlign w:val="subscript"/>
        </w:rPr>
        <w:t>10</w:t>
      </w:r>
      <w:r>
        <w:rPr>
          <w:sz w:val="28"/>
        </w:rPr>
        <w:t>=(4,21-4,09)х1154=138 человек</w:t>
      </w:r>
    </w:p>
    <w:p w:rsidR="00142E02" w:rsidRDefault="00142E02" w:rsidP="00142E02">
      <w:pPr>
        <w:pStyle w:val="a3"/>
        <w:spacing w:line="360" w:lineRule="auto"/>
        <w:ind w:left="0" w:firstLine="720"/>
        <w:jc w:val="both"/>
        <w:rPr>
          <w:sz w:val="16"/>
        </w:rPr>
      </w:pPr>
    </w:p>
    <w:p w:rsidR="00142E02" w:rsidRDefault="00142E02" w:rsidP="00142E02">
      <w:pPr>
        <w:pStyle w:val="a3"/>
        <w:spacing w:line="360" w:lineRule="auto"/>
        <w:ind w:left="0" w:firstLine="720"/>
        <w:jc w:val="both"/>
        <w:rPr>
          <w:sz w:val="28"/>
        </w:rPr>
      </w:pPr>
      <w:r>
        <w:rPr>
          <w:sz w:val="28"/>
          <w:lang w:val="uk-UA"/>
        </w:rPr>
        <w:t xml:space="preserve"> </w:t>
      </w:r>
      <w:r>
        <w:rPr>
          <w:sz w:val="28"/>
        </w:rPr>
        <w:t>Из данных расчета следует, что необходимость в повышении квалификации рабочих кадров в 20</w:t>
      </w:r>
      <w:r w:rsidR="00AF0D17">
        <w:rPr>
          <w:sz w:val="28"/>
        </w:rPr>
        <w:t>10</w:t>
      </w:r>
      <w:r>
        <w:rPr>
          <w:sz w:val="28"/>
        </w:rPr>
        <w:t xml:space="preserve"> году существует,  несмотря на увеличение численности на 175 человек, и даже увеличилась по сравнению с 200</w:t>
      </w:r>
      <w:r w:rsidR="00AF0D17">
        <w:rPr>
          <w:sz w:val="28"/>
        </w:rPr>
        <w:t>8</w:t>
      </w:r>
      <w:r>
        <w:rPr>
          <w:sz w:val="28"/>
        </w:rPr>
        <w:t xml:space="preserve"> годом на 21 человек.</w:t>
      </w:r>
    </w:p>
    <w:p w:rsidR="00142E02" w:rsidRDefault="00B16C8C" w:rsidP="00142E02">
      <w:pPr>
        <w:pStyle w:val="a3"/>
        <w:spacing w:line="360" w:lineRule="auto"/>
        <w:ind w:left="0" w:firstLine="720"/>
        <w:jc w:val="both"/>
        <w:rPr>
          <w:sz w:val="28"/>
        </w:rPr>
      </w:pPr>
      <w:r>
        <w:rPr>
          <w:sz w:val="28"/>
        </w:rPr>
        <w:t>Сложившая</w:t>
      </w:r>
      <w:r w:rsidR="00142E02">
        <w:rPr>
          <w:sz w:val="28"/>
        </w:rPr>
        <w:t>ся структура рабочих кадров позволяет распределить их по четырем направлениям: неквалифицированные, малоквалифицированные, квалифицированные, высококвалифицированные. К первой группе относят рабочих без разряда и рабочих 1 разряда, ко второй – 2 разряда, к третьей – 3-4 разрядов, к четвертой – 5-6 разрядов.</w:t>
      </w:r>
    </w:p>
    <w:p w:rsidR="00142E02" w:rsidRDefault="00142E02" w:rsidP="00B16C8C">
      <w:pPr>
        <w:pStyle w:val="a3"/>
        <w:spacing w:line="360" w:lineRule="auto"/>
        <w:ind w:left="0" w:firstLine="720"/>
        <w:jc w:val="right"/>
        <w:rPr>
          <w:sz w:val="28"/>
        </w:rPr>
      </w:pPr>
      <w:r>
        <w:rPr>
          <w:sz w:val="28"/>
        </w:rPr>
        <w:t xml:space="preserve">Таблица </w:t>
      </w:r>
      <w:r w:rsidR="004D68C1">
        <w:rPr>
          <w:sz w:val="28"/>
        </w:rPr>
        <w:t>6</w:t>
      </w:r>
      <w:r>
        <w:rPr>
          <w:sz w:val="28"/>
        </w:rPr>
        <w:t xml:space="preserve">. </w:t>
      </w:r>
    </w:p>
    <w:p w:rsidR="00142E02" w:rsidRDefault="00142E02" w:rsidP="00B16C8C">
      <w:pPr>
        <w:pStyle w:val="a3"/>
        <w:spacing w:line="360" w:lineRule="auto"/>
        <w:ind w:left="0" w:firstLine="720"/>
        <w:jc w:val="center"/>
        <w:rPr>
          <w:sz w:val="28"/>
        </w:rPr>
      </w:pPr>
      <w:r>
        <w:rPr>
          <w:sz w:val="28"/>
        </w:rPr>
        <w:t>Г</w:t>
      </w:r>
      <w:r w:rsidR="00B16C8C">
        <w:rPr>
          <w:sz w:val="28"/>
        </w:rPr>
        <w:t xml:space="preserve">руппировка рабочих </w:t>
      </w:r>
      <w:r w:rsidR="008E550C">
        <w:rPr>
          <w:sz w:val="28"/>
        </w:rPr>
        <w:t xml:space="preserve"> инженерно-строительного отдела </w:t>
      </w:r>
      <w:r w:rsidR="00B16C8C">
        <w:rPr>
          <w:sz w:val="28"/>
        </w:rPr>
        <w:t>по уровню квалификации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693"/>
        <w:gridCol w:w="3507"/>
      </w:tblGrid>
      <w:tr w:rsidR="00142E02" w:rsidRPr="007424CA" w:rsidTr="00B16C8C">
        <w:tc>
          <w:tcPr>
            <w:tcW w:w="3652" w:type="dxa"/>
          </w:tcPr>
          <w:p w:rsidR="00142E02" w:rsidRPr="007424CA" w:rsidRDefault="00142E02" w:rsidP="005A349B">
            <w:pPr>
              <w:pStyle w:val="a3"/>
              <w:ind w:left="0"/>
              <w:jc w:val="both"/>
              <w:rPr>
                <w:sz w:val="20"/>
              </w:rPr>
            </w:pPr>
            <w:r w:rsidRPr="007424CA">
              <w:rPr>
                <w:sz w:val="20"/>
              </w:rPr>
              <w:t>Квалификационные группы</w:t>
            </w:r>
          </w:p>
        </w:tc>
        <w:tc>
          <w:tcPr>
            <w:tcW w:w="2693" w:type="dxa"/>
          </w:tcPr>
          <w:p w:rsidR="00142E02" w:rsidRPr="007424CA" w:rsidRDefault="00142E02" w:rsidP="005A349B">
            <w:pPr>
              <w:pStyle w:val="a3"/>
              <w:ind w:left="0"/>
              <w:jc w:val="both"/>
              <w:rPr>
                <w:sz w:val="20"/>
              </w:rPr>
            </w:pPr>
            <w:r w:rsidRPr="007424CA">
              <w:rPr>
                <w:sz w:val="20"/>
              </w:rPr>
              <w:t>Количество человек</w:t>
            </w:r>
          </w:p>
        </w:tc>
        <w:tc>
          <w:tcPr>
            <w:tcW w:w="3507" w:type="dxa"/>
          </w:tcPr>
          <w:p w:rsidR="00142E02" w:rsidRPr="007424CA" w:rsidRDefault="00142E02" w:rsidP="005A349B">
            <w:pPr>
              <w:pStyle w:val="a3"/>
              <w:ind w:left="0"/>
              <w:jc w:val="both"/>
              <w:rPr>
                <w:sz w:val="20"/>
              </w:rPr>
            </w:pPr>
            <w:r w:rsidRPr="007424CA">
              <w:rPr>
                <w:sz w:val="20"/>
              </w:rPr>
              <w:t>Удельный вес группы в % к общей численности цеха</w:t>
            </w:r>
          </w:p>
        </w:tc>
      </w:tr>
      <w:tr w:rsidR="00142E02" w:rsidRPr="007424CA" w:rsidTr="00B16C8C">
        <w:tc>
          <w:tcPr>
            <w:tcW w:w="3652" w:type="dxa"/>
          </w:tcPr>
          <w:p w:rsidR="00142E02" w:rsidRPr="007424CA" w:rsidRDefault="00142E02" w:rsidP="005A349B">
            <w:pPr>
              <w:pStyle w:val="a3"/>
              <w:ind w:left="0"/>
              <w:jc w:val="both"/>
              <w:rPr>
                <w:sz w:val="20"/>
              </w:rPr>
            </w:pPr>
            <w:r w:rsidRPr="007424CA">
              <w:rPr>
                <w:sz w:val="20"/>
              </w:rPr>
              <w:t>Неквалифицированные</w:t>
            </w:r>
          </w:p>
          <w:p w:rsidR="00142E02" w:rsidRPr="007424CA" w:rsidRDefault="00142E02" w:rsidP="005A349B">
            <w:pPr>
              <w:pStyle w:val="a3"/>
              <w:ind w:left="0"/>
              <w:jc w:val="both"/>
              <w:rPr>
                <w:sz w:val="20"/>
              </w:rPr>
            </w:pPr>
            <w:r w:rsidRPr="007424CA">
              <w:rPr>
                <w:sz w:val="20"/>
              </w:rPr>
              <w:t>Малоквалифицированные</w:t>
            </w:r>
          </w:p>
          <w:p w:rsidR="00142E02" w:rsidRPr="007424CA" w:rsidRDefault="00142E02" w:rsidP="005A349B">
            <w:pPr>
              <w:pStyle w:val="a3"/>
              <w:ind w:left="0"/>
              <w:jc w:val="both"/>
              <w:rPr>
                <w:sz w:val="20"/>
              </w:rPr>
            </w:pPr>
            <w:r w:rsidRPr="007424CA">
              <w:rPr>
                <w:sz w:val="20"/>
              </w:rPr>
              <w:t>Квалифицированные</w:t>
            </w:r>
          </w:p>
          <w:p w:rsidR="00142E02" w:rsidRPr="007424CA" w:rsidRDefault="00142E02" w:rsidP="005A349B">
            <w:pPr>
              <w:pStyle w:val="a3"/>
              <w:ind w:left="0"/>
              <w:jc w:val="both"/>
              <w:rPr>
                <w:sz w:val="20"/>
              </w:rPr>
            </w:pPr>
            <w:r w:rsidRPr="007424CA">
              <w:rPr>
                <w:sz w:val="20"/>
              </w:rPr>
              <w:t>Высококвалифицированные</w:t>
            </w:r>
          </w:p>
        </w:tc>
        <w:tc>
          <w:tcPr>
            <w:tcW w:w="2693" w:type="dxa"/>
          </w:tcPr>
          <w:p w:rsidR="00142E02" w:rsidRPr="007424CA" w:rsidRDefault="00142E02" w:rsidP="005A349B">
            <w:pPr>
              <w:pStyle w:val="a3"/>
              <w:ind w:left="0"/>
              <w:jc w:val="both"/>
              <w:rPr>
                <w:sz w:val="20"/>
              </w:rPr>
            </w:pPr>
            <w:r w:rsidRPr="007424CA">
              <w:rPr>
                <w:sz w:val="20"/>
              </w:rPr>
              <w:t>-</w:t>
            </w:r>
          </w:p>
          <w:p w:rsidR="00142E02" w:rsidRPr="007424CA" w:rsidRDefault="00990A9B" w:rsidP="005A349B">
            <w:pPr>
              <w:pStyle w:val="a3"/>
              <w:ind w:left="0"/>
              <w:jc w:val="both"/>
              <w:rPr>
                <w:sz w:val="20"/>
              </w:rPr>
            </w:pPr>
            <w:r>
              <w:rPr>
                <w:sz w:val="20"/>
              </w:rPr>
              <w:t>10</w:t>
            </w:r>
          </w:p>
          <w:p w:rsidR="00142E02" w:rsidRPr="007424CA" w:rsidRDefault="00990A9B" w:rsidP="005A349B">
            <w:pPr>
              <w:pStyle w:val="a3"/>
              <w:ind w:left="0"/>
              <w:jc w:val="both"/>
              <w:rPr>
                <w:sz w:val="20"/>
              </w:rPr>
            </w:pPr>
            <w:r>
              <w:rPr>
                <w:sz w:val="20"/>
              </w:rPr>
              <w:t>37</w:t>
            </w:r>
          </w:p>
          <w:p w:rsidR="00142E02" w:rsidRPr="007424CA" w:rsidRDefault="00990A9B" w:rsidP="005A349B">
            <w:pPr>
              <w:pStyle w:val="a3"/>
              <w:ind w:left="0"/>
              <w:jc w:val="both"/>
              <w:rPr>
                <w:sz w:val="20"/>
              </w:rPr>
            </w:pPr>
            <w:r>
              <w:rPr>
                <w:sz w:val="20"/>
              </w:rPr>
              <w:t>26</w:t>
            </w:r>
          </w:p>
        </w:tc>
        <w:tc>
          <w:tcPr>
            <w:tcW w:w="3507" w:type="dxa"/>
          </w:tcPr>
          <w:p w:rsidR="00142E02" w:rsidRPr="007424CA" w:rsidRDefault="00142E02" w:rsidP="005A349B">
            <w:pPr>
              <w:pStyle w:val="a3"/>
              <w:ind w:left="0"/>
              <w:jc w:val="both"/>
              <w:rPr>
                <w:sz w:val="20"/>
              </w:rPr>
            </w:pPr>
            <w:r w:rsidRPr="007424CA">
              <w:rPr>
                <w:sz w:val="20"/>
              </w:rPr>
              <w:t>-</w:t>
            </w:r>
          </w:p>
          <w:p w:rsidR="00142E02" w:rsidRPr="007424CA" w:rsidRDefault="00990A9B" w:rsidP="005A349B">
            <w:pPr>
              <w:pStyle w:val="a3"/>
              <w:ind w:left="0"/>
              <w:jc w:val="both"/>
              <w:rPr>
                <w:sz w:val="20"/>
              </w:rPr>
            </w:pPr>
            <w:r>
              <w:rPr>
                <w:sz w:val="20"/>
              </w:rPr>
              <w:t>13,7</w:t>
            </w:r>
          </w:p>
          <w:p w:rsidR="00142E02" w:rsidRPr="007424CA" w:rsidRDefault="00990A9B" w:rsidP="005A349B">
            <w:pPr>
              <w:pStyle w:val="a3"/>
              <w:ind w:left="0"/>
              <w:jc w:val="both"/>
              <w:rPr>
                <w:sz w:val="20"/>
              </w:rPr>
            </w:pPr>
            <w:r>
              <w:rPr>
                <w:sz w:val="20"/>
              </w:rPr>
              <w:t>50,7</w:t>
            </w:r>
          </w:p>
          <w:p w:rsidR="00142E02" w:rsidRPr="007424CA" w:rsidRDefault="00990A9B" w:rsidP="005A349B">
            <w:pPr>
              <w:pStyle w:val="a3"/>
              <w:ind w:left="0"/>
              <w:jc w:val="both"/>
              <w:rPr>
                <w:sz w:val="20"/>
              </w:rPr>
            </w:pPr>
            <w:r>
              <w:rPr>
                <w:sz w:val="20"/>
              </w:rPr>
              <w:t>35,6</w:t>
            </w:r>
          </w:p>
        </w:tc>
      </w:tr>
      <w:tr w:rsidR="00142E02" w:rsidRPr="007424CA" w:rsidTr="00B16C8C">
        <w:tc>
          <w:tcPr>
            <w:tcW w:w="3652" w:type="dxa"/>
          </w:tcPr>
          <w:p w:rsidR="00142E02" w:rsidRPr="007424CA" w:rsidRDefault="00142E02" w:rsidP="005A349B">
            <w:pPr>
              <w:pStyle w:val="a3"/>
              <w:ind w:left="0"/>
              <w:jc w:val="both"/>
              <w:rPr>
                <w:sz w:val="20"/>
              </w:rPr>
            </w:pPr>
            <w:r w:rsidRPr="007424CA">
              <w:rPr>
                <w:sz w:val="20"/>
              </w:rPr>
              <w:t>ИТОГО:</w:t>
            </w:r>
          </w:p>
        </w:tc>
        <w:tc>
          <w:tcPr>
            <w:tcW w:w="2693" w:type="dxa"/>
          </w:tcPr>
          <w:p w:rsidR="00142E02" w:rsidRPr="007424CA" w:rsidRDefault="00142E02" w:rsidP="005A349B">
            <w:pPr>
              <w:pStyle w:val="a3"/>
              <w:ind w:left="0"/>
              <w:jc w:val="both"/>
              <w:rPr>
                <w:sz w:val="20"/>
              </w:rPr>
            </w:pPr>
            <w:r w:rsidRPr="007424CA">
              <w:rPr>
                <w:sz w:val="20"/>
              </w:rPr>
              <w:t>73</w:t>
            </w:r>
          </w:p>
        </w:tc>
        <w:tc>
          <w:tcPr>
            <w:tcW w:w="3507" w:type="dxa"/>
          </w:tcPr>
          <w:p w:rsidR="00142E02" w:rsidRPr="007424CA" w:rsidRDefault="00142E02" w:rsidP="005A349B">
            <w:pPr>
              <w:pStyle w:val="a3"/>
              <w:ind w:left="0"/>
              <w:jc w:val="both"/>
              <w:rPr>
                <w:sz w:val="20"/>
              </w:rPr>
            </w:pPr>
            <w:r w:rsidRPr="007424CA">
              <w:rPr>
                <w:sz w:val="20"/>
              </w:rPr>
              <w:t>100</w:t>
            </w:r>
          </w:p>
        </w:tc>
      </w:tr>
    </w:tbl>
    <w:p w:rsidR="00142E02" w:rsidRDefault="00142E02" w:rsidP="00142E02">
      <w:pPr>
        <w:pStyle w:val="a3"/>
        <w:spacing w:line="360" w:lineRule="auto"/>
        <w:ind w:left="0" w:firstLine="720"/>
        <w:jc w:val="both"/>
        <w:rPr>
          <w:sz w:val="28"/>
          <w:lang w:val="uk-UA"/>
        </w:rPr>
      </w:pPr>
    </w:p>
    <w:p w:rsidR="003E69F2" w:rsidRPr="00DE1749" w:rsidRDefault="00142E02" w:rsidP="00DE1749">
      <w:pPr>
        <w:spacing w:line="360" w:lineRule="auto"/>
        <w:ind w:firstLine="720"/>
        <w:jc w:val="both"/>
        <w:rPr>
          <w:sz w:val="28"/>
          <w:szCs w:val="28"/>
        </w:rPr>
      </w:pPr>
      <w:r w:rsidRPr="00DE1749">
        <w:rPr>
          <w:sz w:val="28"/>
          <w:szCs w:val="28"/>
        </w:rPr>
        <w:t xml:space="preserve">Из данных таблицы </w:t>
      </w:r>
      <w:r w:rsidR="004D68C1" w:rsidRPr="00DE1749">
        <w:rPr>
          <w:sz w:val="28"/>
          <w:szCs w:val="28"/>
        </w:rPr>
        <w:t>6</w:t>
      </w:r>
      <w:r w:rsidRPr="00DE1749">
        <w:rPr>
          <w:sz w:val="28"/>
          <w:szCs w:val="28"/>
        </w:rPr>
        <w:t xml:space="preserve"> видно, что наибольший удельн</w:t>
      </w:r>
      <w:r w:rsidR="00990A9B" w:rsidRPr="00DE1749">
        <w:rPr>
          <w:sz w:val="28"/>
          <w:szCs w:val="28"/>
        </w:rPr>
        <w:t xml:space="preserve">ый вес приходится на долю </w:t>
      </w:r>
      <w:r w:rsidRPr="00DE1749">
        <w:rPr>
          <w:sz w:val="28"/>
          <w:szCs w:val="28"/>
        </w:rPr>
        <w:t>квалифицирова</w:t>
      </w:r>
      <w:r w:rsidR="00990A9B" w:rsidRPr="00DE1749">
        <w:rPr>
          <w:sz w:val="28"/>
          <w:szCs w:val="28"/>
        </w:rPr>
        <w:t>нных рабочих, он составляет 50,7</w:t>
      </w:r>
      <w:r w:rsidRPr="00DE1749">
        <w:rPr>
          <w:sz w:val="28"/>
          <w:szCs w:val="28"/>
        </w:rPr>
        <w:t xml:space="preserve">%. В </w:t>
      </w:r>
      <w:r w:rsidR="00A1045A" w:rsidRPr="00DE1749">
        <w:rPr>
          <w:sz w:val="28"/>
          <w:szCs w:val="28"/>
        </w:rPr>
        <w:t xml:space="preserve">данном отделе </w:t>
      </w:r>
      <w:r w:rsidRPr="00DE1749">
        <w:rPr>
          <w:sz w:val="28"/>
          <w:szCs w:val="28"/>
        </w:rPr>
        <w:t>сохранился состав старых высококвалифицированных кадров. Они имеют довольно высокий квалификационный разряд (5-6).</w:t>
      </w:r>
      <w:r w:rsidR="003E69F2" w:rsidRPr="00DE1749">
        <w:rPr>
          <w:sz w:val="28"/>
          <w:szCs w:val="28"/>
        </w:rPr>
        <w:t xml:space="preserve"> </w:t>
      </w:r>
    </w:p>
    <w:p w:rsidR="00990A9B" w:rsidRPr="00DE1749" w:rsidRDefault="00990A9B" w:rsidP="00DE1749">
      <w:pPr>
        <w:spacing w:line="360" w:lineRule="auto"/>
        <w:ind w:firstLine="720"/>
        <w:jc w:val="both"/>
        <w:rPr>
          <w:sz w:val="28"/>
          <w:szCs w:val="28"/>
        </w:rPr>
      </w:pPr>
      <w:r w:rsidRPr="00DE1749">
        <w:rPr>
          <w:sz w:val="28"/>
          <w:szCs w:val="28"/>
        </w:rPr>
        <w:t>В условиях рыночной э</w:t>
      </w:r>
      <w:r w:rsidR="00DE1749">
        <w:rPr>
          <w:sz w:val="28"/>
          <w:szCs w:val="28"/>
        </w:rPr>
        <w:t>кономики потребности предприятия</w:t>
      </w:r>
      <w:r w:rsidRPr="00DE1749">
        <w:rPr>
          <w:sz w:val="28"/>
          <w:szCs w:val="28"/>
        </w:rPr>
        <w:t xml:space="preserve"> в квалифицированных рабочих кадрах в значительной степени удовлетворяются за счет их подготовки и переподготовки непосредственно на предприятии. На предприятии отдел кадров ведет учет числа обученных кадров, работников, которые повысили квалификацию, прошли переподготовку или стажировку, а также ведет учет затрат на эти цели. </w:t>
      </w:r>
    </w:p>
    <w:p w:rsidR="00990A9B" w:rsidRDefault="00990A9B" w:rsidP="00DE1749">
      <w:pPr>
        <w:spacing w:line="360" w:lineRule="auto"/>
        <w:ind w:firstLine="720"/>
        <w:jc w:val="both"/>
        <w:rPr>
          <w:sz w:val="28"/>
          <w:szCs w:val="28"/>
        </w:rPr>
      </w:pPr>
      <w:r w:rsidRPr="00DE1749">
        <w:rPr>
          <w:sz w:val="28"/>
          <w:szCs w:val="28"/>
        </w:rPr>
        <w:t>Вследствие того, что на предприятии нет отдела по управлению персонала, обучение организуется предприятием, а именно в обязанности начальника отдела входит обучение, переобучение и повышение квалификации своих подчиненных. Руководящий персонал регулярно проходит обучение в виде тренингов, семинаров в головном офисе. К сожалению, необходимо отметить, что обучение отдела продаж, а именно торговых агентов осуществляется не в полной мере. У начальника отдела нет возможности постоянно осуществлять обучения персонала, уделять внимание на весь процесс обучения. Хотя уровень подготовки высокий. Поэтому многие вопросы торговым агентам приходиться изучать самостоятельно. Поэтому заметно увеличилась текучка кадров, что плохо влияет на предприятие в целом.</w:t>
      </w:r>
    </w:p>
    <w:p w:rsidR="00DE1749" w:rsidRDefault="00DE1749" w:rsidP="00DE1749">
      <w:pPr>
        <w:spacing w:line="360" w:lineRule="auto"/>
        <w:ind w:firstLine="720"/>
        <w:jc w:val="both"/>
        <w:rPr>
          <w:sz w:val="28"/>
          <w:szCs w:val="28"/>
        </w:rPr>
      </w:pPr>
      <w:r>
        <w:rPr>
          <w:sz w:val="28"/>
          <w:szCs w:val="28"/>
        </w:rPr>
        <w:t>Поэтому главной проблемой на предприятии является, отсутствие отдела, занимающегося непосредственно повышением квалификации и переподготовкой персонала.</w:t>
      </w: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C0058B" w:rsidRDefault="00C0058B" w:rsidP="00DE1749">
      <w:pPr>
        <w:spacing w:line="360" w:lineRule="auto"/>
        <w:ind w:firstLine="720"/>
        <w:jc w:val="both"/>
        <w:rPr>
          <w:sz w:val="28"/>
          <w:szCs w:val="28"/>
        </w:rPr>
      </w:pPr>
    </w:p>
    <w:p w:rsidR="002668DC" w:rsidRDefault="002668DC" w:rsidP="00DE1749">
      <w:pPr>
        <w:spacing w:line="360" w:lineRule="auto"/>
        <w:ind w:firstLine="720"/>
        <w:jc w:val="both"/>
        <w:rPr>
          <w:sz w:val="28"/>
          <w:szCs w:val="28"/>
        </w:rPr>
      </w:pPr>
    </w:p>
    <w:p w:rsidR="00817277" w:rsidRDefault="00817277" w:rsidP="00DE1749">
      <w:pPr>
        <w:spacing w:line="360" w:lineRule="auto"/>
        <w:ind w:firstLine="720"/>
        <w:jc w:val="both"/>
        <w:rPr>
          <w:sz w:val="28"/>
          <w:szCs w:val="28"/>
        </w:rPr>
      </w:pPr>
    </w:p>
    <w:p w:rsidR="00817277" w:rsidRPr="00DE1749" w:rsidRDefault="00817277" w:rsidP="00DE1749">
      <w:pPr>
        <w:spacing w:line="360" w:lineRule="auto"/>
        <w:ind w:firstLine="720"/>
        <w:jc w:val="both"/>
        <w:rPr>
          <w:sz w:val="28"/>
          <w:szCs w:val="28"/>
        </w:rPr>
      </w:pPr>
    </w:p>
    <w:p w:rsidR="0020409E" w:rsidRDefault="00C0058B" w:rsidP="00C0058B">
      <w:pPr>
        <w:pStyle w:val="a3"/>
        <w:spacing w:line="360" w:lineRule="auto"/>
        <w:ind w:left="360"/>
        <w:jc w:val="center"/>
        <w:rPr>
          <w:b/>
          <w:sz w:val="32"/>
          <w:szCs w:val="32"/>
          <w:lang w:val="uk-UA"/>
        </w:rPr>
      </w:pPr>
      <w:r>
        <w:rPr>
          <w:b/>
          <w:sz w:val="32"/>
          <w:szCs w:val="32"/>
        </w:rPr>
        <w:t xml:space="preserve">3. </w:t>
      </w:r>
      <w:r w:rsidR="00EE1AA7">
        <w:rPr>
          <w:b/>
          <w:sz w:val="32"/>
          <w:szCs w:val="32"/>
          <w:lang w:val="uk-UA"/>
        </w:rPr>
        <w:t>Совершенствование</w:t>
      </w:r>
      <w:r w:rsidR="002668DC" w:rsidRPr="002668DC">
        <w:rPr>
          <w:b/>
          <w:sz w:val="32"/>
          <w:szCs w:val="32"/>
          <w:lang w:val="uk-UA"/>
        </w:rPr>
        <w:t xml:space="preserve"> системы </w:t>
      </w:r>
      <w:r w:rsidR="002668DC">
        <w:rPr>
          <w:b/>
          <w:sz w:val="32"/>
          <w:szCs w:val="32"/>
          <w:lang w:val="uk-UA"/>
        </w:rPr>
        <w:t xml:space="preserve">обучения и </w:t>
      </w:r>
      <w:r w:rsidR="002668DC" w:rsidRPr="002668DC">
        <w:rPr>
          <w:b/>
          <w:sz w:val="32"/>
          <w:szCs w:val="32"/>
          <w:lang w:val="uk-UA"/>
        </w:rPr>
        <w:t>повышения квалификац</w:t>
      </w:r>
      <w:r w:rsidR="002668DC">
        <w:rPr>
          <w:b/>
          <w:sz w:val="32"/>
          <w:szCs w:val="32"/>
          <w:lang w:val="uk-UA"/>
        </w:rPr>
        <w:t xml:space="preserve">ии </w:t>
      </w:r>
      <w:r w:rsidR="002668DC" w:rsidRPr="002668DC">
        <w:rPr>
          <w:b/>
          <w:sz w:val="32"/>
          <w:szCs w:val="32"/>
          <w:lang w:val="uk-UA"/>
        </w:rPr>
        <w:t>персонала</w:t>
      </w:r>
    </w:p>
    <w:p w:rsidR="00C0058B" w:rsidRPr="00C0058B" w:rsidRDefault="00C0058B" w:rsidP="00382EB0">
      <w:pPr>
        <w:pStyle w:val="Web"/>
        <w:tabs>
          <w:tab w:val="left" w:pos="540"/>
        </w:tabs>
        <w:spacing w:before="0" w:after="0" w:line="360" w:lineRule="auto"/>
        <w:ind w:left="540" w:hanging="540"/>
        <w:rPr>
          <w:rFonts w:ascii="Times New Roman" w:hAnsi="Times New Roman" w:cs="Times New Roman"/>
          <w:b/>
          <w:sz w:val="28"/>
          <w:szCs w:val="28"/>
        </w:rPr>
      </w:pPr>
      <w:r w:rsidRPr="00C0058B">
        <w:rPr>
          <w:rFonts w:ascii="Times New Roman" w:hAnsi="Times New Roman" w:cs="Times New Roman"/>
          <w:b/>
          <w:sz w:val="28"/>
          <w:szCs w:val="28"/>
        </w:rPr>
        <w:t xml:space="preserve">3.1  </w:t>
      </w:r>
      <w:r w:rsidR="001D4FB6" w:rsidRPr="001D4FB6">
        <w:rPr>
          <w:rFonts w:ascii="Times New Roman" w:hAnsi="Times New Roman" w:cs="Times New Roman"/>
          <w:b/>
          <w:sz w:val="28"/>
          <w:szCs w:val="28"/>
        </w:rPr>
        <w:t>Внедрение программы повышения квалификации  и переподготовки персонала</w:t>
      </w:r>
    </w:p>
    <w:p w:rsidR="00C0058B" w:rsidRPr="006B067C" w:rsidRDefault="00C0058B" w:rsidP="00C0058B">
      <w:pPr>
        <w:pStyle w:val="a3"/>
        <w:spacing w:line="360" w:lineRule="auto"/>
        <w:ind w:left="0" w:firstLine="709"/>
        <w:jc w:val="both"/>
        <w:rPr>
          <w:sz w:val="28"/>
        </w:rPr>
      </w:pPr>
      <w:r w:rsidRPr="006B067C">
        <w:rPr>
          <w:sz w:val="28"/>
        </w:rPr>
        <w:t>В зарубежных фирмах обучению работников придаются огромное значение. Оно является составным элементом общей системы работы с кадрами, которая предусматривает не только их подготовку и повышение квалификации, но отбор, аттестацию, продвижение по службе и стимулирование.</w:t>
      </w:r>
    </w:p>
    <w:p w:rsidR="00C0058B" w:rsidRPr="006B067C" w:rsidRDefault="00C0058B" w:rsidP="00C0058B">
      <w:pPr>
        <w:pStyle w:val="a3"/>
        <w:spacing w:line="360" w:lineRule="auto"/>
        <w:ind w:left="0" w:firstLine="709"/>
        <w:jc w:val="both"/>
        <w:rPr>
          <w:sz w:val="28"/>
          <w:szCs w:val="28"/>
        </w:rPr>
      </w:pPr>
      <w:r w:rsidRPr="006B067C">
        <w:rPr>
          <w:sz w:val="28"/>
          <w:szCs w:val="28"/>
        </w:rPr>
        <w:t>Проанализировав процесс обучения и повышения квалификации на предприятии рассмотрим следующие направления по совершенствованию использования этих процессов:</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1.Функцию обучения и повышения квалификации персонала в отделе продаж отчасти переложить на </w:t>
      </w:r>
      <w:r w:rsidRPr="00C0058B">
        <w:rPr>
          <w:i/>
          <w:sz w:val="28"/>
          <w:szCs w:val="28"/>
        </w:rPr>
        <w:t>специализированные фирмы по обучению</w:t>
      </w:r>
      <w:r w:rsidRPr="006B067C">
        <w:rPr>
          <w:sz w:val="28"/>
          <w:szCs w:val="28"/>
        </w:rPr>
        <w:t>, то есть регулярно проводить обучение отдела продаж в виде тренингов с помощью квалифицированного персонала. Это позволит:</w:t>
      </w:r>
      <w:r w:rsidRPr="006B067C">
        <w:rPr>
          <w:sz w:val="28"/>
        </w:rPr>
        <w:t xml:space="preserve"> </w:t>
      </w:r>
      <w:r w:rsidRPr="006B067C">
        <w:rPr>
          <w:sz w:val="28"/>
          <w:szCs w:val="28"/>
        </w:rPr>
        <w:t>приобрести практические навыки продаж для сотрудников по ряду вопросам:</w:t>
      </w:r>
    </w:p>
    <w:p w:rsidR="00C0058B" w:rsidRPr="006B067C" w:rsidRDefault="00C0058B" w:rsidP="00C0058B">
      <w:pPr>
        <w:pStyle w:val="a3"/>
        <w:spacing w:line="360" w:lineRule="auto"/>
        <w:ind w:left="0" w:firstLine="709"/>
        <w:jc w:val="both"/>
        <w:rPr>
          <w:color w:val="222222"/>
          <w:sz w:val="28"/>
          <w:szCs w:val="28"/>
        </w:rPr>
      </w:pPr>
      <w:r w:rsidRPr="006B067C">
        <w:rPr>
          <w:color w:val="222222"/>
          <w:sz w:val="28"/>
          <w:szCs w:val="28"/>
        </w:rPr>
        <w:t>а) обучить технике активных продаж при работе со сложными клиентами, отработать приемы работы с предубеждениями, сопротивлением, возражениями и критикой клиентов;</w:t>
      </w:r>
    </w:p>
    <w:p w:rsidR="00C0058B" w:rsidRPr="006B067C" w:rsidRDefault="00C0058B" w:rsidP="00C0058B">
      <w:pPr>
        <w:pStyle w:val="a3"/>
        <w:spacing w:line="360" w:lineRule="auto"/>
        <w:ind w:left="0" w:firstLine="709"/>
        <w:jc w:val="both"/>
        <w:rPr>
          <w:color w:val="222222"/>
          <w:sz w:val="28"/>
          <w:szCs w:val="28"/>
        </w:rPr>
      </w:pPr>
      <w:r w:rsidRPr="006B067C">
        <w:rPr>
          <w:color w:val="222222"/>
          <w:sz w:val="28"/>
          <w:szCs w:val="28"/>
        </w:rPr>
        <w:t>б) осуществлять продажи в жестких конфликтных условиях;</w:t>
      </w:r>
    </w:p>
    <w:p w:rsidR="00C0058B" w:rsidRDefault="00C0058B" w:rsidP="00C0058B">
      <w:pPr>
        <w:pStyle w:val="a3"/>
        <w:spacing w:line="360" w:lineRule="auto"/>
        <w:ind w:left="0" w:firstLine="709"/>
        <w:jc w:val="both"/>
        <w:rPr>
          <w:color w:val="222222"/>
          <w:sz w:val="28"/>
          <w:szCs w:val="28"/>
        </w:rPr>
      </w:pPr>
      <w:r w:rsidRPr="006B067C">
        <w:rPr>
          <w:color w:val="222222"/>
          <w:sz w:val="28"/>
          <w:szCs w:val="28"/>
        </w:rPr>
        <w:t>в) научиться побеждать и продавать в ситуациях сложных переговоров;</w:t>
      </w:r>
    </w:p>
    <w:p w:rsidR="00C0058B" w:rsidRPr="006B067C" w:rsidRDefault="00C0058B" w:rsidP="00C0058B">
      <w:pPr>
        <w:pStyle w:val="a3"/>
        <w:spacing w:line="360" w:lineRule="auto"/>
        <w:ind w:left="0" w:firstLine="709"/>
        <w:jc w:val="both"/>
        <w:rPr>
          <w:sz w:val="28"/>
          <w:szCs w:val="28"/>
        </w:rPr>
      </w:pPr>
      <w:r w:rsidRPr="006B067C">
        <w:rPr>
          <w:sz w:val="28"/>
          <w:szCs w:val="28"/>
        </w:rPr>
        <w:t>г) возможность реально увеличить личные продажи.</w:t>
      </w:r>
    </w:p>
    <w:p w:rsidR="00C0058B" w:rsidRPr="006B067C" w:rsidRDefault="00C0058B" w:rsidP="00C0058B">
      <w:pPr>
        <w:pStyle w:val="a3"/>
        <w:spacing w:line="360" w:lineRule="auto"/>
        <w:ind w:left="0" w:firstLine="709"/>
        <w:jc w:val="both"/>
        <w:rPr>
          <w:sz w:val="28"/>
          <w:szCs w:val="28"/>
        </w:rPr>
      </w:pPr>
      <w:r w:rsidRPr="006B067C">
        <w:rPr>
          <w:sz w:val="28"/>
          <w:szCs w:val="28"/>
        </w:rPr>
        <w:t>Такие программы построены как для начинающих торговых агентов, так и для опытных. Это позволит начальнику отдела продаж более эффективно планировать своё время, уделить внимание организационными и другими вопросами компании.</w:t>
      </w:r>
    </w:p>
    <w:p w:rsidR="00C0058B" w:rsidRPr="006B067C" w:rsidRDefault="00C0058B" w:rsidP="00C0058B">
      <w:pPr>
        <w:pStyle w:val="a3"/>
        <w:spacing w:line="360" w:lineRule="auto"/>
        <w:ind w:left="0" w:firstLine="709"/>
        <w:jc w:val="both"/>
        <w:rPr>
          <w:sz w:val="28"/>
        </w:rPr>
      </w:pPr>
      <w:r w:rsidRPr="006B067C">
        <w:rPr>
          <w:sz w:val="28"/>
        </w:rPr>
        <w:t xml:space="preserve">Преимущество: </w:t>
      </w:r>
    </w:p>
    <w:p w:rsidR="00C0058B" w:rsidRPr="006B067C" w:rsidRDefault="00C0058B" w:rsidP="00C0058B">
      <w:pPr>
        <w:pStyle w:val="a3"/>
        <w:numPr>
          <w:ilvl w:val="0"/>
          <w:numId w:val="7"/>
        </w:numPr>
        <w:spacing w:line="360" w:lineRule="auto"/>
        <w:ind w:left="0" w:firstLine="709"/>
        <w:jc w:val="both"/>
        <w:rPr>
          <w:sz w:val="28"/>
        </w:rPr>
      </w:pPr>
      <w:r w:rsidRPr="006B067C">
        <w:rPr>
          <w:sz w:val="28"/>
        </w:rPr>
        <w:t>занятие проводятся опытными экспертами;</w:t>
      </w:r>
    </w:p>
    <w:p w:rsidR="00C0058B" w:rsidRPr="006B067C" w:rsidRDefault="00C0058B" w:rsidP="00C0058B">
      <w:pPr>
        <w:pStyle w:val="a3"/>
        <w:numPr>
          <w:ilvl w:val="0"/>
          <w:numId w:val="7"/>
        </w:numPr>
        <w:spacing w:line="360" w:lineRule="auto"/>
        <w:ind w:left="0" w:firstLine="709"/>
        <w:jc w:val="both"/>
        <w:rPr>
          <w:sz w:val="28"/>
        </w:rPr>
      </w:pPr>
      <w:r w:rsidRPr="006B067C">
        <w:rPr>
          <w:sz w:val="28"/>
        </w:rPr>
        <w:t>используются современное оборудование и информация;</w:t>
      </w:r>
    </w:p>
    <w:p w:rsidR="00C0058B" w:rsidRPr="006B067C" w:rsidRDefault="00C0058B" w:rsidP="00C0058B">
      <w:pPr>
        <w:pStyle w:val="a3"/>
        <w:numPr>
          <w:ilvl w:val="0"/>
          <w:numId w:val="7"/>
        </w:numPr>
        <w:spacing w:line="360" w:lineRule="auto"/>
        <w:ind w:left="0" w:firstLine="709"/>
        <w:jc w:val="both"/>
        <w:rPr>
          <w:sz w:val="28"/>
        </w:rPr>
      </w:pPr>
      <w:r w:rsidRPr="006B067C">
        <w:rPr>
          <w:sz w:val="28"/>
        </w:rPr>
        <w:t>работники получают заряд свежих идей и информации.</w:t>
      </w:r>
    </w:p>
    <w:p w:rsidR="00C0058B" w:rsidRPr="006B067C" w:rsidRDefault="00C0058B" w:rsidP="00C0058B">
      <w:pPr>
        <w:pStyle w:val="Web"/>
        <w:tabs>
          <w:tab w:val="left" w:pos="0"/>
        </w:tabs>
        <w:spacing w:before="0" w:after="0" w:line="360" w:lineRule="auto"/>
        <w:ind w:firstLine="709"/>
        <w:jc w:val="both"/>
        <w:rPr>
          <w:rFonts w:ascii="Times New Roman" w:hAnsi="Times New Roman" w:cs="Times New Roman"/>
          <w:sz w:val="28"/>
        </w:rPr>
      </w:pPr>
      <w:r w:rsidRPr="006B067C">
        <w:rPr>
          <w:rFonts w:ascii="Times New Roman" w:hAnsi="Times New Roman" w:cs="Times New Roman"/>
          <w:sz w:val="28"/>
          <w:szCs w:val="28"/>
        </w:rPr>
        <w:t xml:space="preserve">2. </w:t>
      </w:r>
      <w:r w:rsidRPr="006B067C">
        <w:rPr>
          <w:rFonts w:ascii="Times New Roman" w:hAnsi="Times New Roman" w:cs="Times New Roman"/>
          <w:sz w:val="28"/>
        </w:rPr>
        <w:t xml:space="preserve">Обучение специалистов заканчивать </w:t>
      </w:r>
      <w:r w:rsidRPr="006B067C">
        <w:rPr>
          <w:rFonts w:ascii="Times New Roman" w:hAnsi="Times New Roman" w:cs="Times New Roman"/>
          <w:i/>
          <w:sz w:val="28"/>
        </w:rPr>
        <w:t>аттестацией</w:t>
      </w:r>
      <w:r w:rsidRPr="006B067C">
        <w:rPr>
          <w:rFonts w:ascii="Times New Roman" w:hAnsi="Times New Roman" w:cs="Times New Roman"/>
          <w:sz w:val="28"/>
        </w:rPr>
        <w:t>, которую проводит руководитель отдела. Это позволит:</w:t>
      </w:r>
    </w:p>
    <w:p w:rsidR="00C0058B" w:rsidRPr="006B067C" w:rsidRDefault="00C0058B" w:rsidP="00C0058B">
      <w:pPr>
        <w:pStyle w:val="Web"/>
        <w:numPr>
          <w:ilvl w:val="0"/>
          <w:numId w:val="30"/>
        </w:numPr>
        <w:tabs>
          <w:tab w:val="left" w:pos="0"/>
        </w:tabs>
        <w:spacing w:before="0" w:after="0" w:line="360" w:lineRule="auto"/>
        <w:ind w:left="0" w:firstLine="709"/>
        <w:jc w:val="both"/>
        <w:rPr>
          <w:rFonts w:ascii="Times New Roman" w:hAnsi="Times New Roman" w:cs="Times New Roman"/>
          <w:color w:val="auto"/>
          <w:sz w:val="28"/>
          <w:szCs w:val="28"/>
        </w:rPr>
      </w:pPr>
      <w:r w:rsidRPr="006B067C">
        <w:rPr>
          <w:rFonts w:ascii="Times New Roman" w:hAnsi="Times New Roman" w:cs="Times New Roman"/>
          <w:color w:val="auto"/>
          <w:sz w:val="28"/>
          <w:szCs w:val="28"/>
        </w:rPr>
        <w:t>Объективно оценивать профессиональные знания, навыки, умения сотрудников</w:t>
      </w:r>
    </w:p>
    <w:p w:rsidR="00C0058B" w:rsidRPr="006B067C" w:rsidRDefault="00C0058B" w:rsidP="00C0058B">
      <w:pPr>
        <w:pStyle w:val="Web"/>
        <w:numPr>
          <w:ilvl w:val="0"/>
          <w:numId w:val="30"/>
        </w:numPr>
        <w:tabs>
          <w:tab w:val="left" w:pos="360"/>
        </w:tabs>
        <w:spacing w:before="0" w:after="0" w:line="360" w:lineRule="auto"/>
        <w:ind w:left="0" w:firstLine="709"/>
        <w:jc w:val="both"/>
        <w:rPr>
          <w:rFonts w:ascii="Times New Roman" w:hAnsi="Times New Roman" w:cs="Times New Roman"/>
          <w:color w:val="auto"/>
          <w:sz w:val="28"/>
          <w:szCs w:val="28"/>
        </w:rPr>
      </w:pPr>
      <w:r w:rsidRPr="006B067C">
        <w:rPr>
          <w:rFonts w:ascii="Times New Roman" w:hAnsi="Times New Roman" w:cs="Times New Roman"/>
          <w:color w:val="auto"/>
          <w:sz w:val="28"/>
          <w:szCs w:val="28"/>
        </w:rPr>
        <w:t>Позволит разделить профессиональные качества и общечеловеческие</w:t>
      </w:r>
    </w:p>
    <w:p w:rsidR="00C0058B" w:rsidRPr="006B067C" w:rsidRDefault="00C0058B" w:rsidP="00C0058B">
      <w:pPr>
        <w:pStyle w:val="Web"/>
        <w:numPr>
          <w:ilvl w:val="0"/>
          <w:numId w:val="30"/>
        </w:numPr>
        <w:tabs>
          <w:tab w:val="left" w:pos="360"/>
        </w:tabs>
        <w:spacing w:before="0" w:after="0" w:line="360" w:lineRule="auto"/>
        <w:ind w:left="0" w:firstLine="709"/>
        <w:jc w:val="both"/>
        <w:rPr>
          <w:rFonts w:ascii="Times New Roman" w:hAnsi="Times New Roman" w:cs="Times New Roman"/>
          <w:color w:val="auto"/>
          <w:sz w:val="28"/>
          <w:szCs w:val="28"/>
        </w:rPr>
      </w:pPr>
      <w:r w:rsidRPr="006B067C">
        <w:rPr>
          <w:rFonts w:ascii="Times New Roman" w:hAnsi="Times New Roman" w:cs="Times New Roman"/>
          <w:color w:val="auto"/>
          <w:sz w:val="28"/>
          <w:szCs w:val="28"/>
        </w:rPr>
        <w:t>Позволит планировать:</w:t>
      </w:r>
    </w:p>
    <w:p w:rsidR="00C0058B" w:rsidRPr="006B067C" w:rsidRDefault="00C0058B" w:rsidP="00C0058B">
      <w:pPr>
        <w:pStyle w:val="Web"/>
        <w:tabs>
          <w:tab w:val="left" w:pos="1080"/>
        </w:tabs>
        <w:spacing w:before="0" w:after="0" w:line="360" w:lineRule="auto"/>
        <w:ind w:firstLine="14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B067C">
        <w:rPr>
          <w:rFonts w:ascii="Times New Roman" w:hAnsi="Times New Roman" w:cs="Times New Roman"/>
          <w:color w:val="auto"/>
          <w:sz w:val="28"/>
          <w:szCs w:val="28"/>
        </w:rPr>
        <w:t>карьерный и профессиональный рост сотрудника</w:t>
      </w:r>
    </w:p>
    <w:p w:rsidR="00C0058B" w:rsidRPr="006B067C" w:rsidRDefault="00C0058B" w:rsidP="00C0058B">
      <w:pPr>
        <w:pStyle w:val="Web"/>
        <w:tabs>
          <w:tab w:val="left" w:pos="1080"/>
        </w:tabs>
        <w:spacing w:before="0" w:after="0" w:line="360" w:lineRule="auto"/>
        <w:ind w:firstLine="14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B067C">
        <w:rPr>
          <w:rFonts w:ascii="Times New Roman" w:hAnsi="Times New Roman" w:cs="Times New Roman"/>
          <w:color w:val="auto"/>
          <w:sz w:val="28"/>
          <w:szCs w:val="28"/>
        </w:rPr>
        <w:t>обучение сотрудника</w:t>
      </w:r>
    </w:p>
    <w:p w:rsidR="00C0058B" w:rsidRPr="006B067C" w:rsidRDefault="00C0058B" w:rsidP="00C0058B">
      <w:pPr>
        <w:pStyle w:val="a3"/>
        <w:spacing w:line="360" w:lineRule="auto"/>
        <w:ind w:left="0" w:firstLine="1440"/>
        <w:jc w:val="both"/>
        <w:rPr>
          <w:sz w:val="28"/>
          <w:szCs w:val="28"/>
        </w:rPr>
      </w:pPr>
      <w:r>
        <w:rPr>
          <w:sz w:val="28"/>
          <w:szCs w:val="28"/>
        </w:rPr>
        <w:t xml:space="preserve">- </w:t>
      </w:r>
      <w:r w:rsidRPr="006B067C">
        <w:rPr>
          <w:sz w:val="28"/>
          <w:szCs w:val="28"/>
        </w:rPr>
        <w:t>цели сотрудника на аттестационный период</w:t>
      </w:r>
    </w:p>
    <w:p w:rsidR="00C0058B" w:rsidRPr="006B067C" w:rsidRDefault="00C0058B" w:rsidP="00C0058B">
      <w:pPr>
        <w:pStyle w:val="a3"/>
        <w:spacing w:line="360" w:lineRule="auto"/>
        <w:ind w:left="0" w:firstLine="709"/>
        <w:jc w:val="both"/>
        <w:rPr>
          <w:sz w:val="28"/>
          <w:szCs w:val="28"/>
        </w:rPr>
      </w:pPr>
      <w:r w:rsidRPr="006B067C">
        <w:rPr>
          <w:sz w:val="28"/>
          <w:szCs w:val="28"/>
        </w:rPr>
        <w:t>Гибко и прозрачно увязывать результаты, денежные доходы и бонусы</w:t>
      </w:r>
    </w:p>
    <w:p w:rsidR="00C0058B" w:rsidRPr="006B067C" w:rsidRDefault="00C0058B" w:rsidP="00C0058B">
      <w:pPr>
        <w:pStyle w:val="a3"/>
        <w:spacing w:line="360" w:lineRule="auto"/>
        <w:ind w:left="0" w:firstLine="709"/>
        <w:jc w:val="both"/>
        <w:rPr>
          <w:sz w:val="28"/>
          <w:szCs w:val="28"/>
        </w:rPr>
      </w:pPr>
      <w:r w:rsidRPr="006B067C">
        <w:rPr>
          <w:sz w:val="28"/>
          <w:szCs w:val="28"/>
        </w:rPr>
        <w:t>Рассмотрим данную схему более подробно. Руководитель оценивает подчиненного по 11 качественным критериям:</w:t>
      </w:r>
    </w:p>
    <w:p w:rsidR="00C0058B" w:rsidRPr="006B067C" w:rsidRDefault="00C0058B" w:rsidP="00C0058B">
      <w:pPr>
        <w:pStyle w:val="a3"/>
        <w:spacing w:line="360" w:lineRule="auto"/>
        <w:ind w:left="0" w:firstLine="709"/>
        <w:jc w:val="both"/>
        <w:rPr>
          <w:sz w:val="28"/>
          <w:szCs w:val="28"/>
        </w:rPr>
      </w:pPr>
      <w:r w:rsidRPr="006B067C">
        <w:rPr>
          <w:sz w:val="28"/>
          <w:szCs w:val="28"/>
        </w:rPr>
        <w:t>1. Выполнение задач, поставленных на аттестационный период (достижение установленных показателей в деятельности)</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2. Профессиональные знания, навыки и умения, степень их развития </w:t>
      </w:r>
    </w:p>
    <w:p w:rsidR="00C0058B" w:rsidRPr="006B067C" w:rsidRDefault="00C0058B" w:rsidP="00C0058B">
      <w:pPr>
        <w:pStyle w:val="a3"/>
        <w:spacing w:line="360" w:lineRule="auto"/>
        <w:ind w:left="0" w:firstLine="709"/>
        <w:jc w:val="both"/>
        <w:rPr>
          <w:sz w:val="28"/>
          <w:szCs w:val="28"/>
        </w:rPr>
      </w:pPr>
      <w:r w:rsidRPr="006B067C">
        <w:rPr>
          <w:sz w:val="28"/>
          <w:szCs w:val="28"/>
        </w:rPr>
        <w:t>3. Качество выполняемой работы, отношение к работе</w:t>
      </w:r>
    </w:p>
    <w:p w:rsidR="00C0058B" w:rsidRPr="006B067C" w:rsidRDefault="00C0058B" w:rsidP="00C0058B">
      <w:pPr>
        <w:pStyle w:val="a3"/>
        <w:spacing w:line="360" w:lineRule="auto"/>
        <w:ind w:left="0" w:firstLine="709"/>
        <w:jc w:val="both"/>
        <w:rPr>
          <w:sz w:val="28"/>
          <w:szCs w:val="28"/>
        </w:rPr>
      </w:pPr>
      <w:r w:rsidRPr="006B067C">
        <w:rPr>
          <w:sz w:val="28"/>
          <w:szCs w:val="28"/>
        </w:rPr>
        <w:t>4. Надежность в работе, готовность идти на встречу потребностям фирмы, пожеланиям руководства</w:t>
      </w:r>
    </w:p>
    <w:p w:rsidR="00C0058B" w:rsidRPr="006B067C" w:rsidRDefault="00C0058B" w:rsidP="00C0058B">
      <w:pPr>
        <w:pStyle w:val="a3"/>
        <w:spacing w:line="360" w:lineRule="auto"/>
        <w:ind w:left="0" w:firstLine="709"/>
        <w:jc w:val="both"/>
        <w:rPr>
          <w:sz w:val="28"/>
          <w:szCs w:val="28"/>
        </w:rPr>
      </w:pPr>
      <w:r w:rsidRPr="006B067C">
        <w:rPr>
          <w:sz w:val="28"/>
          <w:szCs w:val="28"/>
        </w:rPr>
        <w:t>5. Работоспособность</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6. Умение работать в команде, умение ладить с коллегами, не конфликтность, готовность помочь коллеге, умение пойти на встречу. </w:t>
      </w:r>
    </w:p>
    <w:p w:rsidR="00C0058B" w:rsidRPr="006B067C" w:rsidRDefault="00C0058B" w:rsidP="00C0058B">
      <w:pPr>
        <w:pStyle w:val="a3"/>
        <w:spacing w:line="360" w:lineRule="auto"/>
        <w:ind w:left="0" w:firstLine="709"/>
        <w:jc w:val="both"/>
        <w:rPr>
          <w:sz w:val="28"/>
          <w:szCs w:val="28"/>
        </w:rPr>
      </w:pPr>
      <w:r w:rsidRPr="006B067C">
        <w:rPr>
          <w:sz w:val="28"/>
          <w:szCs w:val="28"/>
        </w:rPr>
        <w:t>7. Стремление к самосовершенствованию, желание профессионального роста</w:t>
      </w:r>
    </w:p>
    <w:p w:rsidR="00C0058B" w:rsidRPr="006B067C" w:rsidRDefault="00C0058B" w:rsidP="00C0058B">
      <w:pPr>
        <w:pStyle w:val="a3"/>
        <w:spacing w:line="360" w:lineRule="auto"/>
        <w:ind w:left="0" w:firstLine="709"/>
        <w:jc w:val="both"/>
        <w:rPr>
          <w:sz w:val="28"/>
          <w:szCs w:val="28"/>
        </w:rPr>
      </w:pPr>
      <w:r w:rsidRPr="006B067C">
        <w:rPr>
          <w:sz w:val="28"/>
          <w:szCs w:val="28"/>
        </w:rPr>
        <w:t>8. Потенциальные возможности продвижения по службе</w:t>
      </w:r>
    </w:p>
    <w:p w:rsidR="00C0058B" w:rsidRPr="006B067C" w:rsidRDefault="00C0058B" w:rsidP="00C0058B">
      <w:pPr>
        <w:pStyle w:val="a3"/>
        <w:spacing w:line="360" w:lineRule="auto"/>
        <w:ind w:left="0" w:firstLine="709"/>
        <w:jc w:val="both"/>
        <w:rPr>
          <w:sz w:val="28"/>
          <w:szCs w:val="28"/>
        </w:rPr>
      </w:pPr>
      <w:r w:rsidRPr="006B067C">
        <w:rPr>
          <w:sz w:val="28"/>
          <w:szCs w:val="28"/>
        </w:rPr>
        <w:t>9. Целеустремленность, способность добиваться результата, не считаясь с личными затратами, переносимыми трудностями</w:t>
      </w:r>
    </w:p>
    <w:p w:rsidR="00C0058B" w:rsidRPr="006B067C" w:rsidRDefault="00C0058B" w:rsidP="00C0058B">
      <w:pPr>
        <w:pStyle w:val="a3"/>
        <w:spacing w:line="360" w:lineRule="auto"/>
        <w:ind w:left="0" w:firstLine="709"/>
        <w:jc w:val="both"/>
        <w:rPr>
          <w:sz w:val="28"/>
          <w:szCs w:val="28"/>
        </w:rPr>
      </w:pPr>
      <w:r w:rsidRPr="006B067C">
        <w:rPr>
          <w:sz w:val="28"/>
          <w:szCs w:val="28"/>
        </w:rPr>
        <w:t>10. Лояльность по отношению к фирме, способность поставить интересы компании на первое место, честность</w:t>
      </w:r>
    </w:p>
    <w:p w:rsidR="00C0058B" w:rsidRPr="006B067C" w:rsidRDefault="00C0058B" w:rsidP="00C0058B">
      <w:pPr>
        <w:pStyle w:val="a3"/>
        <w:spacing w:line="360" w:lineRule="auto"/>
        <w:ind w:left="0" w:firstLine="709"/>
        <w:jc w:val="both"/>
        <w:rPr>
          <w:sz w:val="28"/>
          <w:szCs w:val="28"/>
        </w:rPr>
      </w:pPr>
      <w:r w:rsidRPr="006B067C">
        <w:rPr>
          <w:sz w:val="28"/>
          <w:szCs w:val="28"/>
        </w:rPr>
        <w:t>11. Общая удовлетворенность сотрудником</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Заполняя общий бланк аттестации, руководитель обязан не только определить балл, но и рейтинг (место в группе) для каждого сотрудника, а также дать пояснения по критериям с низким баллом или рейтингом. </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Аналогичный бланк заполняет сотрудник на себя. Критерии остаются теми же, но переформулированными для работника, за исключением пункта 11, который изменен на: “Степень Вашей удовлетворенности работой в компании”. </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Таким образом, на каждый критерий мы получаем три оценочных значения: </w:t>
      </w:r>
    </w:p>
    <w:p w:rsidR="00C0058B" w:rsidRPr="006B067C" w:rsidRDefault="00C0058B" w:rsidP="00C0058B">
      <w:pPr>
        <w:pStyle w:val="a3"/>
        <w:spacing w:line="360" w:lineRule="auto"/>
        <w:ind w:left="0" w:firstLine="709"/>
        <w:jc w:val="both"/>
        <w:rPr>
          <w:sz w:val="28"/>
          <w:szCs w:val="28"/>
        </w:rPr>
      </w:pPr>
      <w:r w:rsidRPr="006B067C">
        <w:rPr>
          <w:sz w:val="28"/>
          <w:szCs w:val="28"/>
        </w:rPr>
        <w:t>Ор – оценка руководителя</w:t>
      </w:r>
    </w:p>
    <w:p w:rsidR="00C0058B" w:rsidRPr="006B067C" w:rsidRDefault="00C0058B" w:rsidP="00C0058B">
      <w:pPr>
        <w:pStyle w:val="a3"/>
        <w:spacing w:line="360" w:lineRule="auto"/>
        <w:ind w:left="0" w:firstLine="709"/>
        <w:jc w:val="both"/>
        <w:rPr>
          <w:sz w:val="28"/>
          <w:szCs w:val="28"/>
        </w:rPr>
      </w:pPr>
      <w:r w:rsidRPr="006B067C">
        <w:rPr>
          <w:sz w:val="28"/>
          <w:szCs w:val="28"/>
        </w:rPr>
        <w:t>Ос – оценка сотрудника</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Р - рейтинг сотрудника в группе по оценке руководителя. </w:t>
      </w:r>
    </w:p>
    <w:p w:rsidR="00C0058B" w:rsidRPr="006B067C" w:rsidRDefault="00C0058B" w:rsidP="00C0058B">
      <w:pPr>
        <w:pStyle w:val="a3"/>
        <w:spacing w:line="360" w:lineRule="auto"/>
        <w:ind w:left="0" w:firstLine="709"/>
        <w:jc w:val="both"/>
        <w:rPr>
          <w:sz w:val="28"/>
          <w:szCs w:val="28"/>
        </w:rPr>
      </w:pPr>
      <w:r w:rsidRPr="006B067C">
        <w:rPr>
          <w:sz w:val="28"/>
          <w:szCs w:val="28"/>
        </w:rPr>
        <w:t>Кр – коэффициент рассогласования</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При анализе результатов можно наблюдать не только количественную оценку отношений, но и количественную оценку рассогласования позиций руководителя и сотрудника. </w:t>
      </w:r>
    </w:p>
    <w:p w:rsidR="00C0058B" w:rsidRPr="00817277" w:rsidRDefault="00C0058B" w:rsidP="00C0058B">
      <w:pPr>
        <w:pStyle w:val="a3"/>
        <w:spacing w:line="360" w:lineRule="auto"/>
        <w:ind w:left="0" w:firstLine="709"/>
        <w:jc w:val="both"/>
        <w:rPr>
          <w:bCs/>
          <w:sz w:val="28"/>
          <w:szCs w:val="28"/>
        </w:rPr>
      </w:pPr>
      <w:r w:rsidRPr="00817277">
        <w:rPr>
          <w:bCs/>
          <w:sz w:val="28"/>
          <w:szCs w:val="28"/>
        </w:rPr>
        <w:t xml:space="preserve">(Ор1 – Ос1) + (Ор2 – Ос2) +…+ (Ор11 – Ос11) = Кр </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Чем выше Кр, тем, как правило, был ниже рейтинг сотрудника в группе, по оценке руководителя. Следовательно, Кр позволял выявлять конфликты, на ранних стадиях их зарождения (подчас даже тогда, когда стороны, еще не вступили в открытую, “горячую” стадию). </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3. Чтобы оценить знания, навыки и умение необходимо ввести </w:t>
      </w:r>
      <w:r w:rsidRPr="006B067C">
        <w:rPr>
          <w:i/>
          <w:sz w:val="28"/>
          <w:szCs w:val="28"/>
        </w:rPr>
        <w:t>экзамен.</w:t>
      </w:r>
      <w:r w:rsidRPr="006B067C">
        <w:rPr>
          <w:sz w:val="28"/>
          <w:szCs w:val="28"/>
        </w:rPr>
        <w:t xml:space="preserve"> Он необходим для того, чтобы определить уровень профессиональной подготовки сотрудника и необходимость его дальнейшего обучения (чему и в какие сроки необходимо учить сотрудника).</w:t>
      </w: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Отдельным пунктом в экзаменационную оценку будут входить итоги выполнения практической работы (плановые задания, объемы продаж, количество обработанного товара и прочее). </w:t>
      </w:r>
    </w:p>
    <w:p w:rsidR="00C0058B" w:rsidRDefault="00C0058B" w:rsidP="00C0058B">
      <w:pPr>
        <w:pStyle w:val="a3"/>
        <w:spacing w:line="360" w:lineRule="auto"/>
        <w:ind w:left="0" w:firstLine="709"/>
        <w:jc w:val="both"/>
        <w:rPr>
          <w:sz w:val="28"/>
          <w:szCs w:val="28"/>
        </w:rPr>
      </w:pPr>
      <w:r w:rsidRPr="006B067C">
        <w:rPr>
          <w:sz w:val="28"/>
          <w:szCs w:val="28"/>
        </w:rPr>
        <w:t>Разработаем экзаменационное задания на основе анализа деятельности различных категорий сотрудников, выделения основных компетенций, необходимых знаний, навыков, умений. Так для торгового представителя это выглядел</w:t>
      </w:r>
      <w:r w:rsidR="009A24CC">
        <w:rPr>
          <w:sz w:val="28"/>
          <w:szCs w:val="28"/>
        </w:rPr>
        <w:t>о следующим образом</w:t>
      </w:r>
      <w:r w:rsidRPr="006B067C">
        <w:rPr>
          <w:sz w:val="28"/>
          <w:szCs w:val="28"/>
        </w:rPr>
        <w:t>:</w:t>
      </w:r>
    </w:p>
    <w:p w:rsidR="00C0058B" w:rsidRPr="006B067C" w:rsidRDefault="00817277" w:rsidP="00C0058B">
      <w:pPr>
        <w:pStyle w:val="a3"/>
        <w:spacing w:line="360" w:lineRule="auto"/>
        <w:ind w:left="0" w:firstLine="709"/>
        <w:jc w:val="right"/>
        <w:rPr>
          <w:sz w:val="28"/>
          <w:szCs w:val="28"/>
        </w:rPr>
      </w:pPr>
      <w:r>
        <w:rPr>
          <w:sz w:val="28"/>
          <w:szCs w:val="28"/>
        </w:rPr>
        <w:t>Таблица 7</w:t>
      </w:r>
      <w:r w:rsidR="00C0058B" w:rsidRPr="006B067C">
        <w:rPr>
          <w:sz w:val="28"/>
          <w:szCs w:val="28"/>
        </w:rPr>
        <w:t>.</w:t>
      </w:r>
    </w:p>
    <w:p w:rsidR="00C0058B" w:rsidRPr="006B067C" w:rsidRDefault="00C0058B" w:rsidP="00C0058B">
      <w:pPr>
        <w:pStyle w:val="Web"/>
        <w:spacing w:before="0" w:after="0" w:line="360" w:lineRule="auto"/>
        <w:ind w:firstLine="709"/>
        <w:jc w:val="center"/>
        <w:rPr>
          <w:rFonts w:ascii="Times New Roman" w:hAnsi="Times New Roman" w:cs="Times New Roman"/>
          <w:color w:val="auto"/>
          <w:sz w:val="28"/>
          <w:szCs w:val="28"/>
        </w:rPr>
      </w:pPr>
      <w:r w:rsidRPr="006B067C">
        <w:rPr>
          <w:rFonts w:ascii="Times New Roman" w:hAnsi="Times New Roman" w:cs="Times New Roman"/>
          <w:color w:val="auto"/>
          <w:sz w:val="28"/>
          <w:szCs w:val="28"/>
        </w:rPr>
        <w:t>Экзаменационное задание</w:t>
      </w:r>
    </w:p>
    <w:tbl>
      <w:tblPr>
        <w:tblStyle w:val="aa"/>
        <w:tblW w:w="0" w:type="auto"/>
        <w:jc w:val="center"/>
        <w:tblLayout w:type="fixed"/>
        <w:tblLook w:val="0000" w:firstRow="0" w:lastRow="0" w:firstColumn="0" w:lastColumn="0" w:noHBand="0" w:noVBand="0"/>
      </w:tblPr>
      <w:tblGrid>
        <w:gridCol w:w="2464"/>
        <w:gridCol w:w="2976"/>
        <w:gridCol w:w="3680"/>
      </w:tblGrid>
      <w:tr w:rsidR="00C0058B" w:rsidRPr="00C625B4" w:rsidTr="006107DD">
        <w:trPr>
          <w:jc w:val="center"/>
        </w:trPr>
        <w:tc>
          <w:tcPr>
            <w:tcW w:w="2464" w:type="dxa"/>
          </w:tcPr>
          <w:p w:rsidR="00C0058B" w:rsidRPr="00C625B4" w:rsidRDefault="00C0058B" w:rsidP="006107DD">
            <w:pPr>
              <w:spacing w:line="360" w:lineRule="auto"/>
              <w:jc w:val="both"/>
              <w:rPr>
                <w:b/>
                <w:bCs/>
              </w:rPr>
            </w:pPr>
            <w:r w:rsidRPr="00C625B4">
              <w:rPr>
                <w:b/>
                <w:bCs/>
              </w:rPr>
              <w:t>Этапы деятельности</w:t>
            </w:r>
          </w:p>
        </w:tc>
        <w:tc>
          <w:tcPr>
            <w:tcW w:w="2976" w:type="dxa"/>
          </w:tcPr>
          <w:p w:rsidR="00C0058B" w:rsidRPr="00C625B4" w:rsidRDefault="00C0058B" w:rsidP="006107DD">
            <w:pPr>
              <w:spacing w:line="360" w:lineRule="auto"/>
              <w:jc w:val="both"/>
              <w:rPr>
                <w:b/>
                <w:bCs/>
              </w:rPr>
            </w:pPr>
            <w:r w:rsidRPr="00C625B4">
              <w:rPr>
                <w:b/>
                <w:bCs/>
              </w:rPr>
              <w:t>Какие знания, навыки, умения (ЗНУ) необходимы</w:t>
            </w:r>
          </w:p>
        </w:tc>
        <w:tc>
          <w:tcPr>
            <w:tcW w:w="3680" w:type="dxa"/>
          </w:tcPr>
          <w:p w:rsidR="00C0058B" w:rsidRPr="00C625B4" w:rsidRDefault="00C0058B" w:rsidP="006107DD">
            <w:pPr>
              <w:spacing w:line="360" w:lineRule="auto"/>
              <w:jc w:val="both"/>
              <w:rPr>
                <w:b/>
                <w:bCs/>
              </w:rPr>
            </w:pPr>
            <w:r w:rsidRPr="00C625B4">
              <w:rPr>
                <w:b/>
                <w:bCs/>
              </w:rPr>
              <w:t>Экзамены</w:t>
            </w:r>
          </w:p>
        </w:tc>
      </w:tr>
      <w:tr w:rsidR="00C0058B" w:rsidRPr="00C625B4" w:rsidTr="006107DD">
        <w:trPr>
          <w:jc w:val="center"/>
        </w:trPr>
        <w:tc>
          <w:tcPr>
            <w:tcW w:w="2464" w:type="dxa"/>
          </w:tcPr>
          <w:p w:rsidR="00C0058B" w:rsidRPr="00C625B4" w:rsidRDefault="00C0058B" w:rsidP="006107DD">
            <w:pPr>
              <w:spacing w:line="360" w:lineRule="auto"/>
            </w:pPr>
            <w:r w:rsidRPr="00C625B4">
              <w:t>Поиск клиента, заключение договора на поставку</w:t>
            </w:r>
          </w:p>
        </w:tc>
        <w:tc>
          <w:tcPr>
            <w:tcW w:w="2976" w:type="dxa"/>
          </w:tcPr>
          <w:p w:rsidR="00C0058B" w:rsidRDefault="00C0058B" w:rsidP="006107DD">
            <w:pPr>
              <w:pStyle w:val="a8"/>
              <w:widowControl w:val="0"/>
              <w:spacing w:line="360" w:lineRule="auto"/>
            </w:pPr>
            <w:r w:rsidRPr="00C625B4">
              <w:t>Знание основных принципов подбора клиентов</w:t>
            </w:r>
          </w:p>
          <w:p w:rsidR="00C0058B" w:rsidRDefault="00C0058B" w:rsidP="006107DD">
            <w:pPr>
              <w:pStyle w:val="a8"/>
              <w:widowControl w:val="0"/>
              <w:spacing w:line="360" w:lineRule="auto"/>
            </w:pPr>
            <w:r w:rsidRPr="00C625B4">
              <w:t>Навыки сбора информации о клиентах. Знание юридических аспектов заключения договора. Знание инструкций и нормативных документов по заключению договоров</w:t>
            </w:r>
          </w:p>
          <w:p w:rsidR="00C0058B" w:rsidRDefault="00C0058B" w:rsidP="006107DD">
            <w:pPr>
              <w:pStyle w:val="a8"/>
              <w:widowControl w:val="0"/>
              <w:spacing w:line="360" w:lineRule="auto"/>
            </w:pPr>
            <w:r w:rsidRPr="00C625B4">
              <w:t>Умения правильного оформления документов</w:t>
            </w:r>
          </w:p>
          <w:p w:rsidR="00C0058B" w:rsidRDefault="00C0058B" w:rsidP="006107DD">
            <w:pPr>
              <w:pStyle w:val="a8"/>
              <w:widowControl w:val="0"/>
              <w:spacing w:line="360" w:lineRule="auto"/>
            </w:pPr>
            <w:r w:rsidRPr="00C625B4">
              <w:t>Умения презентации компании, товара</w:t>
            </w:r>
          </w:p>
          <w:p w:rsidR="00C0058B" w:rsidRDefault="00C0058B" w:rsidP="006107DD">
            <w:pPr>
              <w:pStyle w:val="a8"/>
              <w:widowControl w:val="0"/>
              <w:spacing w:line="360" w:lineRule="auto"/>
            </w:pPr>
            <w:r w:rsidRPr="00C625B4">
              <w:t>Навыки ведения переговоров</w:t>
            </w:r>
          </w:p>
          <w:p w:rsidR="00C0058B" w:rsidRDefault="00C0058B" w:rsidP="006107DD">
            <w:pPr>
              <w:pStyle w:val="a8"/>
              <w:widowControl w:val="0"/>
              <w:spacing w:line="360" w:lineRule="auto"/>
            </w:pPr>
            <w:r w:rsidRPr="00C625B4">
              <w:t>Навыки аттракции</w:t>
            </w:r>
          </w:p>
          <w:p w:rsidR="00C0058B" w:rsidRDefault="00C0058B" w:rsidP="006107DD">
            <w:pPr>
              <w:pStyle w:val="a8"/>
              <w:widowControl w:val="0"/>
              <w:spacing w:line="360" w:lineRule="auto"/>
            </w:pPr>
            <w:r w:rsidRPr="00C625B4">
              <w:t>Знание товара</w:t>
            </w:r>
          </w:p>
          <w:p w:rsidR="00C0058B" w:rsidRDefault="00C0058B" w:rsidP="006107DD">
            <w:pPr>
              <w:pStyle w:val="a8"/>
              <w:widowControl w:val="0"/>
              <w:spacing w:line="360" w:lineRule="auto"/>
            </w:pPr>
            <w:r w:rsidRPr="00C625B4">
              <w:t>Знание конкурентных преимуществ товара</w:t>
            </w:r>
          </w:p>
          <w:p w:rsidR="00C0058B" w:rsidRPr="00C625B4" w:rsidRDefault="00C0058B" w:rsidP="006107DD">
            <w:pPr>
              <w:pStyle w:val="a8"/>
              <w:widowControl w:val="0"/>
              <w:spacing w:line="360" w:lineRule="auto"/>
            </w:pPr>
            <w:r w:rsidRPr="00C625B4">
              <w:t>Навыки анализа результатов переговоров</w:t>
            </w:r>
          </w:p>
        </w:tc>
        <w:tc>
          <w:tcPr>
            <w:tcW w:w="3680" w:type="dxa"/>
          </w:tcPr>
          <w:p w:rsidR="00C0058B" w:rsidRDefault="00C0058B" w:rsidP="006107DD">
            <w:pPr>
              <w:spacing w:line="360" w:lineRule="auto"/>
            </w:pPr>
            <w:r w:rsidRPr="00C625B4">
              <w:rPr>
                <w:b/>
                <w:bCs/>
              </w:rPr>
              <w:t>Юридические аспекты заключения сделки</w:t>
            </w:r>
            <w:r w:rsidRPr="00C625B4">
              <w:t>:</w:t>
            </w:r>
          </w:p>
          <w:p w:rsidR="00C0058B" w:rsidRDefault="00C0058B" w:rsidP="006107DD">
            <w:pPr>
              <w:spacing w:line="360" w:lineRule="auto"/>
            </w:pPr>
            <w:r w:rsidRPr="00C625B4">
              <w:t>-нормативные документы по оформлению сделки</w:t>
            </w:r>
          </w:p>
          <w:p w:rsidR="00C0058B" w:rsidRDefault="00C0058B" w:rsidP="006107DD">
            <w:pPr>
              <w:spacing w:line="360" w:lineRule="auto"/>
            </w:pPr>
            <w:r w:rsidRPr="00C625B4">
              <w:t>-правила оформления документов</w:t>
            </w:r>
          </w:p>
          <w:p w:rsidR="00C0058B" w:rsidRDefault="00C0058B" w:rsidP="006107DD">
            <w:pPr>
              <w:spacing w:line="360" w:lineRule="auto"/>
            </w:pPr>
            <w:r w:rsidRPr="00C625B4">
              <w:rPr>
                <w:b/>
                <w:bCs/>
              </w:rPr>
              <w:t>Ассортимент</w:t>
            </w:r>
            <w:r w:rsidRPr="00C625B4">
              <w:t>:</w:t>
            </w:r>
          </w:p>
          <w:p w:rsidR="00C0058B" w:rsidRDefault="00C0058B" w:rsidP="006107DD">
            <w:pPr>
              <w:spacing w:line="360" w:lineRule="auto"/>
            </w:pPr>
            <w:r w:rsidRPr="00C625B4">
              <w:t>-знание поставщиков</w:t>
            </w:r>
          </w:p>
          <w:p w:rsidR="00C0058B" w:rsidRDefault="00C0058B" w:rsidP="006107DD">
            <w:pPr>
              <w:spacing w:line="360" w:lineRule="auto"/>
            </w:pPr>
            <w:r w:rsidRPr="00C625B4">
              <w:t>-знание товара</w:t>
            </w:r>
          </w:p>
          <w:p w:rsidR="00C0058B" w:rsidRDefault="00C0058B" w:rsidP="006107DD">
            <w:pPr>
              <w:spacing w:line="360" w:lineRule="auto"/>
            </w:pPr>
            <w:r w:rsidRPr="00C625B4">
              <w:t>-конкурентные преимущества</w:t>
            </w:r>
          </w:p>
          <w:p w:rsidR="00C0058B" w:rsidRDefault="00C0058B" w:rsidP="006107DD">
            <w:pPr>
              <w:spacing w:line="360" w:lineRule="auto"/>
            </w:pPr>
            <w:r w:rsidRPr="00C625B4">
              <w:rPr>
                <w:b/>
                <w:bCs/>
              </w:rPr>
              <w:t>Коммуникативные навыки</w:t>
            </w:r>
            <w:r w:rsidRPr="00C625B4">
              <w:t>:</w:t>
            </w:r>
          </w:p>
          <w:p w:rsidR="00C0058B" w:rsidRDefault="00C0058B" w:rsidP="006107DD">
            <w:pPr>
              <w:spacing w:line="360" w:lineRule="auto"/>
            </w:pPr>
            <w:r w:rsidRPr="00C625B4">
              <w:t>-установление контакта</w:t>
            </w:r>
          </w:p>
          <w:p w:rsidR="00C0058B" w:rsidRDefault="00C0058B" w:rsidP="006107DD">
            <w:pPr>
              <w:spacing w:line="360" w:lineRule="auto"/>
            </w:pPr>
            <w:r w:rsidRPr="00C625B4">
              <w:t>типология клиентов</w:t>
            </w:r>
          </w:p>
          <w:p w:rsidR="00C0058B" w:rsidRDefault="00C0058B" w:rsidP="006107DD">
            <w:pPr>
              <w:spacing w:line="360" w:lineRule="auto"/>
            </w:pPr>
            <w:r w:rsidRPr="00C625B4">
              <w:t>-навыки ведения переговоров</w:t>
            </w:r>
          </w:p>
          <w:p w:rsidR="00C0058B" w:rsidRPr="00C625B4" w:rsidRDefault="00C0058B" w:rsidP="006107DD">
            <w:pPr>
              <w:spacing w:line="360" w:lineRule="auto"/>
            </w:pPr>
            <w:r w:rsidRPr="00C625B4">
              <w:t>-презентация компании и товара</w:t>
            </w:r>
          </w:p>
        </w:tc>
      </w:tr>
      <w:tr w:rsidR="00C0058B" w:rsidRPr="00C625B4" w:rsidTr="006107DD">
        <w:trPr>
          <w:jc w:val="center"/>
        </w:trPr>
        <w:tc>
          <w:tcPr>
            <w:tcW w:w="2464" w:type="dxa"/>
          </w:tcPr>
          <w:p w:rsidR="00C0058B" w:rsidRPr="00C625B4" w:rsidRDefault="00C0058B" w:rsidP="006107DD">
            <w:pPr>
              <w:spacing w:line="360" w:lineRule="auto"/>
            </w:pPr>
            <w:r w:rsidRPr="00C625B4">
              <w:t>Определение ассортимента товара для клиента, поставка товара, текущая работа с клиентом</w:t>
            </w:r>
          </w:p>
        </w:tc>
        <w:tc>
          <w:tcPr>
            <w:tcW w:w="2976" w:type="dxa"/>
          </w:tcPr>
          <w:p w:rsidR="00C0058B" w:rsidRDefault="00C0058B" w:rsidP="006107DD">
            <w:pPr>
              <w:spacing w:line="360" w:lineRule="auto"/>
            </w:pPr>
            <w:r w:rsidRPr="00C625B4">
              <w:t>Определение ассортимента, исходя из категории клиента</w:t>
            </w:r>
          </w:p>
          <w:p w:rsidR="00C0058B" w:rsidRDefault="00C0058B" w:rsidP="006107DD">
            <w:pPr>
              <w:spacing w:line="360" w:lineRule="auto"/>
              <w:rPr>
                <w:b/>
                <w:bCs/>
              </w:rPr>
            </w:pPr>
            <w:r w:rsidRPr="00C625B4">
              <w:rPr>
                <w:b/>
                <w:bCs/>
              </w:rPr>
              <w:t>Поставка товара</w:t>
            </w:r>
          </w:p>
          <w:p w:rsidR="00C0058B" w:rsidRPr="00C625B4" w:rsidRDefault="00C0058B" w:rsidP="006107DD">
            <w:pPr>
              <w:spacing w:line="360" w:lineRule="auto"/>
            </w:pPr>
            <w:r w:rsidRPr="00C625B4">
              <w:t>И так далее</w:t>
            </w:r>
          </w:p>
        </w:tc>
        <w:tc>
          <w:tcPr>
            <w:tcW w:w="3680" w:type="dxa"/>
          </w:tcPr>
          <w:p w:rsidR="00C0058B" w:rsidRDefault="00C0058B" w:rsidP="006107DD">
            <w:pPr>
              <w:spacing w:line="360" w:lineRule="auto"/>
            </w:pPr>
            <w:r w:rsidRPr="00C625B4">
              <w:rPr>
                <w:b/>
                <w:bCs/>
              </w:rPr>
              <w:t>Маркетинговые аспекты</w:t>
            </w:r>
            <w:r w:rsidRPr="00C625B4">
              <w:t>:</w:t>
            </w:r>
          </w:p>
          <w:p w:rsidR="00C0058B" w:rsidRDefault="00C0058B" w:rsidP="006107DD">
            <w:pPr>
              <w:spacing w:line="360" w:lineRule="auto"/>
            </w:pPr>
            <w:r w:rsidRPr="00C625B4">
              <w:t>-определение категории клиента</w:t>
            </w:r>
          </w:p>
          <w:p w:rsidR="00C0058B" w:rsidRDefault="00C0058B" w:rsidP="006107DD">
            <w:pPr>
              <w:spacing w:line="360" w:lineRule="auto"/>
              <w:rPr>
                <w:b/>
                <w:bCs/>
              </w:rPr>
            </w:pPr>
            <w:r w:rsidRPr="00C625B4">
              <w:rPr>
                <w:b/>
                <w:bCs/>
              </w:rPr>
              <w:t>Оформление поставки</w:t>
            </w:r>
          </w:p>
          <w:p w:rsidR="00C0058B" w:rsidRPr="00C625B4" w:rsidRDefault="00C0058B" w:rsidP="006107DD">
            <w:pPr>
              <w:spacing w:line="360" w:lineRule="auto"/>
            </w:pPr>
            <w:r w:rsidRPr="00C625B4">
              <w:t>И так далее</w:t>
            </w:r>
          </w:p>
        </w:tc>
      </w:tr>
    </w:tbl>
    <w:p w:rsidR="00C0058B" w:rsidRPr="006B067C" w:rsidRDefault="00C0058B" w:rsidP="00C0058B">
      <w:pPr>
        <w:pStyle w:val="a3"/>
        <w:spacing w:line="360" w:lineRule="auto"/>
        <w:ind w:left="0" w:firstLine="709"/>
        <w:jc w:val="both"/>
        <w:rPr>
          <w:sz w:val="28"/>
          <w:szCs w:val="28"/>
        </w:rPr>
      </w:pPr>
    </w:p>
    <w:p w:rsidR="00C0058B" w:rsidRPr="006B067C" w:rsidRDefault="00C0058B" w:rsidP="00C0058B">
      <w:pPr>
        <w:pStyle w:val="a3"/>
        <w:spacing w:line="360" w:lineRule="auto"/>
        <w:ind w:left="0" w:firstLine="709"/>
        <w:jc w:val="both"/>
        <w:rPr>
          <w:sz w:val="28"/>
          <w:szCs w:val="28"/>
        </w:rPr>
      </w:pPr>
      <w:r w:rsidRPr="006B067C">
        <w:rPr>
          <w:sz w:val="28"/>
          <w:szCs w:val="28"/>
        </w:rPr>
        <w:t xml:space="preserve">На основе такого анализа деятельности будут составлены программы экзаменов для основных категорий сотрудников. В программу включаются те вопросы, которые непосредственно связаны с деятельностью данного сотрудника. </w:t>
      </w:r>
    </w:p>
    <w:p w:rsidR="00C0058B" w:rsidRPr="006B067C" w:rsidRDefault="00C0058B" w:rsidP="00C0058B">
      <w:pPr>
        <w:pStyle w:val="a3"/>
        <w:spacing w:line="360" w:lineRule="auto"/>
        <w:ind w:left="0" w:firstLine="709"/>
        <w:jc w:val="both"/>
        <w:rPr>
          <w:sz w:val="28"/>
          <w:szCs w:val="28"/>
        </w:rPr>
      </w:pPr>
      <w:r w:rsidRPr="006B067C">
        <w:rPr>
          <w:sz w:val="28"/>
          <w:szCs w:val="28"/>
        </w:rPr>
        <w:t>Соответственно, для каждой категории сотрудников разработана своя программа, и по мере роста категории, эта программа усложняется. Экзаменационные программы розданы сотрудникам, для того, чтобы они могли самостоятельно готовиться к экзаменам. Параллельно, с ними, в течение аттестационного периода, проводятся занятия по всем курсам, выносимым на экзамены.</w:t>
      </w:r>
    </w:p>
    <w:p w:rsidR="00C0058B" w:rsidRDefault="00C0058B" w:rsidP="00C0058B">
      <w:pPr>
        <w:pStyle w:val="a3"/>
        <w:spacing w:line="360" w:lineRule="auto"/>
        <w:ind w:left="0" w:firstLine="709"/>
        <w:jc w:val="both"/>
        <w:rPr>
          <w:sz w:val="28"/>
          <w:szCs w:val="28"/>
        </w:rPr>
      </w:pPr>
      <w:r w:rsidRPr="006B067C">
        <w:rPr>
          <w:sz w:val="28"/>
          <w:szCs w:val="28"/>
        </w:rPr>
        <w:t>Правильно построенная процедура, позволяет собрать значительное количество ценного материала, позволяющего решать вопросы построения системы карьерного роста, развития сотрудников, предупреждения конфликтов, снижения напряжения в рабочих группах. Она позволяет руководителям, со стороны взглянуть на свое место в коллективе, более объективно подойти к оценке своего вклада в деятельность подразделения, по-новому взглянуть на себя глазами своих сотрудников. Аттестация выступает достаточно мощным стимулирующим фактором для повышения активности подчиненных.</w:t>
      </w:r>
    </w:p>
    <w:p w:rsidR="00C73A16" w:rsidRPr="00D11793" w:rsidRDefault="00C73A16" w:rsidP="00D11793"/>
    <w:p w:rsidR="00C73A16" w:rsidRPr="001D4FB6" w:rsidRDefault="001D4FB6" w:rsidP="00D11793">
      <w:pPr>
        <w:spacing w:line="360" w:lineRule="auto"/>
        <w:ind w:left="360" w:hanging="360"/>
        <w:jc w:val="both"/>
        <w:rPr>
          <w:b/>
          <w:sz w:val="28"/>
          <w:szCs w:val="28"/>
        </w:rPr>
      </w:pPr>
      <w:r>
        <w:rPr>
          <w:b/>
          <w:sz w:val="28"/>
          <w:szCs w:val="28"/>
        </w:rPr>
        <w:t xml:space="preserve">3.2 </w:t>
      </w:r>
      <w:r w:rsidRPr="001D4FB6">
        <w:rPr>
          <w:b/>
          <w:sz w:val="28"/>
          <w:szCs w:val="28"/>
        </w:rPr>
        <w:t>Расчет эффективности предложенных мероприятий</w:t>
      </w:r>
    </w:p>
    <w:p w:rsidR="00C73A16" w:rsidRDefault="00C73A16" w:rsidP="0052676B">
      <w:pPr>
        <w:pStyle w:val="a3"/>
        <w:spacing w:line="360" w:lineRule="auto"/>
        <w:ind w:left="0" w:firstLine="720"/>
        <w:jc w:val="both"/>
        <w:rPr>
          <w:sz w:val="28"/>
        </w:rPr>
      </w:pPr>
      <w:r>
        <w:rPr>
          <w:sz w:val="28"/>
        </w:rPr>
        <w:t>Повышение квалификации работников способствует даже при прочих равных организационных и технических условиях росту производительности труда. По данным исследований, проведенных в нашей стране и за рубежом, установлено, что каждый процент прироста квалификации рабочего обеспечивает прирост производительности труда в среднем на 0,4-0,5%.</w:t>
      </w:r>
    </w:p>
    <w:p w:rsidR="00C73A16" w:rsidRDefault="0052676B" w:rsidP="0052676B">
      <w:pPr>
        <w:pStyle w:val="a3"/>
        <w:spacing w:line="360" w:lineRule="auto"/>
        <w:ind w:left="0" w:firstLine="720"/>
        <w:jc w:val="both"/>
        <w:rPr>
          <w:sz w:val="28"/>
        </w:rPr>
      </w:pPr>
      <w:r>
        <w:rPr>
          <w:sz w:val="28"/>
        </w:rPr>
        <w:t>Определим</w:t>
      </w:r>
      <w:r w:rsidR="00C73A16">
        <w:rPr>
          <w:sz w:val="28"/>
        </w:rPr>
        <w:t xml:space="preserve"> влияние повы</w:t>
      </w:r>
      <w:r w:rsidR="00D754C9">
        <w:rPr>
          <w:sz w:val="28"/>
        </w:rPr>
        <w:t>шения квалификации рабочих на ООО «Альянс</w:t>
      </w:r>
      <w:r w:rsidR="00C73A16">
        <w:rPr>
          <w:sz w:val="28"/>
        </w:rPr>
        <w:t>» на рост их производительности труда.</w:t>
      </w:r>
    </w:p>
    <w:p w:rsidR="00C73A16" w:rsidRDefault="00C73A16" w:rsidP="00C73A16">
      <w:pPr>
        <w:pStyle w:val="a3"/>
        <w:spacing w:line="360" w:lineRule="auto"/>
        <w:ind w:left="0" w:firstLine="720"/>
        <w:jc w:val="both"/>
        <w:rPr>
          <w:sz w:val="28"/>
        </w:rPr>
      </w:pPr>
      <w:r>
        <w:rPr>
          <w:sz w:val="28"/>
          <w:lang w:val="uk-UA"/>
        </w:rPr>
        <w:t xml:space="preserve"> </w:t>
      </w:r>
      <w:r>
        <w:rPr>
          <w:sz w:val="28"/>
        </w:rPr>
        <w:t>На предприятии используется формула позволяющая рассчитать рост производительности труда вследствие повышения квалификации рабочих.</w:t>
      </w:r>
    </w:p>
    <w:p w:rsidR="001D4FB6" w:rsidRDefault="001D4FB6" w:rsidP="00C73A16">
      <w:pPr>
        <w:pStyle w:val="a3"/>
        <w:spacing w:line="360" w:lineRule="auto"/>
        <w:ind w:left="0" w:firstLine="720"/>
        <w:jc w:val="both"/>
        <w:rPr>
          <w:sz w:val="28"/>
        </w:rPr>
      </w:pPr>
    </w:p>
    <w:p w:rsidR="001D4FB6" w:rsidRDefault="001D4FB6" w:rsidP="00C73A16">
      <w:pPr>
        <w:pStyle w:val="a3"/>
        <w:spacing w:line="360" w:lineRule="auto"/>
        <w:ind w:left="0" w:firstLine="720"/>
        <w:jc w:val="both"/>
        <w:rPr>
          <w:sz w:val="28"/>
        </w:rPr>
      </w:pPr>
    </w:p>
    <w:p w:rsidR="00C73A16" w:rsidRDefault="00C73A16" w:rsidP="00C73A16">
      <w:pPr>
        <w:pStyle w:val="a3"/>
        <w:spacing w:line="360" w:lineRule="auto"/>
        <w:ind w:left="0" w:firstLine="720"/>
        <w:jc w:val="both"/>
        <w:rPr>
          <w:sz w:val="28"/>
        </w:rPr>
      </w:pPr>
      <w:r>
        <w:rPr>
          <w:sz w:val="28"/>
        </w:rPr>
        <w:t>П</w:t>
      </w:r>
      <w:r>
        <w:rPr>
          <w:sz w:val="28"/>
          <w:vertAlign w:val="subscript"/>
        </w:rPr>
        <w:t>р</w:t>
      </w:r>
      <w:r>
        <w:rPr>
          <w:sz w:val="28"/>
        </w:rPr>
        <w:t>=(Р</w:t>
      </w:r>
      <w:r>
        <w:rPr>
          <w:sz w:val="28"/>
          <w:vertAlign w:val="subscript"/>
        </w:rPr>
        <w:t>ск</w:t>
      </w:r>
      <w:r>
        <w:rPr>
          <w:sz w:val="28"/>
        </w:rPr>
        <w:t>-Р</w:t>
      </w:r>
      <w:r>
        <w:rPr>
          <w:sz w:val="28"/>
          <w:vertAlign w:val="subscript"/>
        </w:rPr>
        <w:t>си</w:t>
      </w:r>
      <w:r w:rsidR="00E1617F">
        <w:rPr>
          <w:sz w:val="28"/>
        </w:rPr>
        <w:t xml:space="preserve">)хИхУх100; </w:t>
      </w:r>
    </w:p>
    <w:p w:rsidR="00C73A16" w:rsidRDefault="00C73A16" w:rsidP="00C73A16">
      <w:pPr>
        <w:pStyle w:val="a3"/>
        <w:spacing w:line="360" w:lineRule="auto"/>
        <w:ind w:left="0" w:firstLine="720"/>
        <w:jc w:val="both"/>
        <w:rPr>
          <w:sz w:val="28"/>
        </w:rPr>
      </w:pPr>
      <w:r>
        <w:rPr>
          <w:sz w:val="28"/>
        </w:rPr>
        <w:t>где П</w:t>
      </w:r>
      <w:r>
        <w:rPr>
          <w:sz w:val="28"/>
          <w:vertAlign w:val="subscript"/>
        </w:rPr>
        <w:t>р</w:t>
      </w:r>
      <w:r>
        <w:rPr>
          <w:sz w:val="28"/>
        </w:rPr>
        <w:t>- рост производительности труда вследствие повышения квалификации рабочих;</w:t>
      </w:r>
    </w:p>
    <w:p w:rsidR="00C73A16" w:rsidRDefault="00C73A16" w:rsidP="00C73A16">
      <w:pPr>
        <w:pStyle w:val="a3"/>
        <w:spacing w:line="360" w:lineRule="auto"/>
        <w:ind w:left="0" w:firstLine="720"/>
        <w:jc w:val="both"/>
        <w:rPr>
          <w:sz w:val="28"/>
        </w:rPr>
      </w:pPr>
      <w:r>
        <w:rPr>
          <w:sz w:val="28"/>
        </w:rPr>
        <w:t>Р</w:t>
      </w:r>
      <w:r>
        <w:rPr>
          <w:sz w:val="28"/>
          <w:vertAlign w:val="subscript"/>
        </w:rPr>
        <w:t>ск</w:t>
      </w:r>
      <w:r>
        <w:rPr>
          <w:sz w:val="28"/>
        </w:rPr>
        <w:t>, Р</w:t>
      </w:r>
      <w:r>
        <w:rPr>
          <w:sz w:val="28"/>
          <w:vertAlign w:val="subscript"/>
        </w:rPr>
        <w:t>си</w:t>
      </w:r>
      <w:r>
        <w:rPr>
          <w:sz w:val="28"/>
        </w:rPr>
        <w:t xml:space="preserve"> – средний разряд рабочих соответственно на начало и конец года (см. таблицу 5);</w:t>
      </w:r>
    </w:p>
    <w:p w:rsidR="00C73A16" w:rsidRDefault="00C73A16" w:rsidP="00C73A16">
      <w:pPr>
        <w:pStyle w:val="a3"/>
        <w:spacing w:line="360" w:lineRule="auto"/>
        <w:ind w:left="0" w:firstLine="720"/>
        <w:jc w:val="both"/>
        <w:rPr>
          <w:sz w:val="28"/>
        </w:rPr>
      </w:pPr>
      <w:r>
        <w:rPr>
          <w:sz w:val="28"/>
        </w:rPr>
        <w:t>И – разность между тарифными коэффициентами в том интервале, в котором происходит повышение тарифного разряда;</w:t>
      </w:r>
    </w:p>
    <w:p w:rsidR="00C73A16" w:rsidRDefault="00C73A16" w:rsidP="00C73A16">
      <w:pPr>
        <w:pStyle w:val="a3"/>
        <w:spacing w:line="360" w:lineRule="auto"/>
        <w:ind w:left="0" w:firstLine="720"/>
        <w:jc w:val="both"/>
        <w:rPr>
          <w:sz w:val="28"/>
        </w:rPr>
      </w:pPr>
      <w:r>
        <w:rPr>
          <w:sz w:val="28"/>
        </w:rPr>
        <w:t>У – удельный вес рабочих, повысивших квалификацию, в общей численности промышленно-производственного персонала.</w:t>
      </w:r>
    </w:p>
    <w:p w:rsidR="00C73A16" w:rsidRDefault="00C73A16" w:rsidP="00E1617F">
      <w:pPr>
        <w:pStyle w:val="a3"/>
        <w:spacing w:line="360" w:lineRule="auto"/>
        <w:ind w:left="0" w:firstLine="720"/>
        <w:jc w:val="both"/>
        <w:rPr>
          <w:sz w:val="28"/>
        </w:rPr>
      </w:pPr>
      <w:r>
        <w:rPr>
          <w:sz w:val="28"/>
        </w:rPr>
        <w:t>У=</w:t>
      </w:r>
      <w:r w:rsidRPr="00E1617F">
        <w:rPr>
          <w:sz w:val="28"/>
        </w:rPr>
        <w:t>Ч</w:t>
      </w:r>
      <w:r w:rsidRPr="00E1617F">
        <w:rPr>
          <w:sz w:val="28"/>
          <w:vertAlign w:val="subscript"/>
        </w:rPr>
        <w:t>р</w:t>
      </w:r>
      <w:r w:rsidR="00E1617F" w:rsidRPr="00E1617F">
        <w:rPr>
          <w:sz w:val="28"/>
          <w:vertAlign w:val="subscript"/>
        </w:rPr>
        <w:t xml:space="preserve"> </w:t>
      </w:r>
      <w:r w:rsidR="00E1617F">
        <w:rPr>
          <w:sz w:val="28"/>
        </w:rPr>
        <w:t>/Ч</w:t>
      </w:r>
      <w:r w:rsidR="00E1617F">
        <w:rPr>
          <w:sz w:val="28"/>
          <w:vertAlign w:val="subscript"/>
        </w:rPr>
        <w:t>ппп</w:t>
      </w:r>
      <w:r w:rsidR="00E1617F">
        <w:rPr>
          <w:sz w:val="28"/>
        </w:rPr>
        <w:t xml:space="preserve">, </w:t>
      </w:r>
      <w:r>
        <w:rPr>
          <w:sz w:val="28"/>
        </w:rPr>
        <w:t>где Ч</w:t>
      </w:r>
      <w:r>
        <w:rPr>
          <w:sz w:val="28"/>
          <w:vertAlign w:val="subscript"/>
        </w:rPr>
        <w:t>р</w:t>
      </w:r>
      <w:r>
        <w:rPr>
          <w:sz w:val="28"/>
        </w:rPr>
        <w:t xml:space="preserve"> – численность рабочих, Ч</w:t>
      </w:r>
      <w:r>
        <w:rPr>
          <w:sz w:val="28"/>
          <w:vertAlign w:val="subscript"/>
        </w:rPr>
        <w:t>ппп</w:t>
      </w:r>
      <w:r>
        <w:rPr>
          <w:sz w:val="28"/>
        </w:rPr>
        <w:t xml:space="preserve"> – численность ППП</w:t>
      </w:r>
    </w:p>
    <w:p w:rsidR="00C73A16" w:rsidRDefault="00E1617F" w:rsidP="00C73A16">
      <w:pPr>
        <w:pStyle w:val="a3"/>
        <w:spacing w:line="360" w:lineRule="auto"/>
        <w:ind w:left="0" w:firstLine="720"/>
        <w:jc w:val="both"/>
        <w:rPr>
          <w:sz w:val="28"/>
        </w:rPr>
      </w:pPr>
      <w:r>
        <w:rPr>
          <w:sz w:val="28"/>
        </w:rPr>
        <w:t>У=(145/</w:t>
      </w:r>
      <w:r w:rsidR="00C73A16">
        <w:rPr>
          <w:sz w:val="28"/>
        </w:rPr>
        <w:t xml:space="preserve">1864)=7,8% </w:t>
      </w:r>
    </w:p>
    <w:p w:rsidR="00C73A16" w:rsidRDefault="00C73A16" w:rsidP="00C73A16">
      <w:pPr>
        <w:pStyle w:val="a3"/>
        <w:spacing w:line="360" w:lineRule="auto"/>
        <w:ind w:left="0" w:firstLine="720"/>
        <w:jc w:val="both"/>
        <w:rPr>
          <w:sz w:val="28"/>
        </w:rPr>
      </w:pPr>
      <w:r>
        <w:rPr>
          <w:sz w:val="28"/>
        </w:rPr>
        <w:t>П</w:t>
      </w:r>
      <w:r w:rsidR="00E1617F">
        <w:rPr>
          <w:sz w:val="28"/>
          <w:vertAlign w:val="subscript"/>
        </w:rPr>
        <w:t>р2009</w:t>
      </w:r>
      <w:r>
        <w:rPr>
          <w:sz w:val="28"/>
        </w:rPr>
        <w:t>=(4,12-4,05)х0,3х7,8х100=16,38%.</w:t>
      </w:r>
    </w:p>
    <w:p w:rsidR="00C73A16" w:rsidRDefault="00C73A16" w:rsidP="00C73A16">
      <w:pPr>
        <w:pStyle w:val="a3"/>
        <w:spacing w:line="360" w:lineRule="auto"/>
        <w:ind w:left="0" w:firstLine="720"/>
        <w:jc w:val="both"/>
        <w:rPr>
          <w:sz w:val="28"/>
        </w:rPr>
      </w:pPr>
      <w:r>
        <w:rPr>
          <w:sz w:val="28"/>
        </w:rPr>
        <w:tab/>
        <w:t>Рассчитаем сумму снижения себестоимости по формуле:</w:t>
      </w:r>
    </w:p>
    <w:p w:rsidR="00E1617F" w:rsidRDefault="00C73A16" w:rsidP="00C73A16">
      <w:pPr>
        <w:pStyle w:val="a3"/>
        <w:spacing w:line="360" w:lineRule="auto"/>
        <w:ind w:left="0" w:firstLine="720"/>
        <w:jc w:val="both"/>
        <w:rPr>
          <w:sz w:val="28"/>
        </w:rPr>
      </w:pPr>
      <w:r>
        <w:rPr>
          <w:sz w:val="28"/>
        </w:rPr>
        <w:t>Э</w:t>
      </w:r>
      <w:r>
        <w:rPr>
          <w:sz w:val="28"/>
          <w:vertAlign w:val="subscript"/>
        </w:rPr>
        <w:t>с</w:t>
      </w:r>
      <w:r>
        <w:rPr>
          <w:sz w:val="28"/>
        </w:rPr>
        <w:t>=С</w:t>
      </w:r>
      <w:r>
        <w:rPr>
          <w:sz w:val="28"/>
          <w:vertAlign w:val="subscript"/>
        </w:rPr>
        <w:t>исх</w:t>
      </w:r>
      <w:r>
        <w:rPr>
          <w:sz w:val="28"/>
        </w:rPr>
        <w:t>х((П</w:t>
      </w:r>
      <w:r>
        <w:rPr>
          <w:sz w:val="28"/>
          <w:vertAlign w:val="subscript"/>
        </w:rPr>
        <w:t>сз</w:t>
      </w:r>
      <w:r>
        <w:rPr>
          <w:sz w:val="28"/>
        </w:rPr>
        <w:t>-П</w:t>
      </w:r>
      <w:r>
        <w:rPr>
          <w:sz w:val="28"/>
          <w:vertAlign w:val="subscript"/>
        </w:rPr>
        <w:t>пт</w:t>
      </w:r>
      <w:r>
        <w:rPr>
          <w:sz w:val="28"/>
        </w:rPr>
        <w:t>):(100+П</w:t>
      </w:r>
      <w:r>
        <w:rPr>
          <w:sz w:val="28"/>
          <w:vertAlign w:val="subscript"/>
        </w:rPr>
        <w:t>пт</w:t>
      </w:r>
      <w:r>
        <w:rPr>
          <w:sz w:val="28"/>
        </w:rPr>
        <w:t>))х</w:t>
      </w:r>
      <w:r>
        <w:rPr>
          <w:sz w:val="28"/>
          <w:lang w:val="en-US"/>
        </w:rPr>
        <w:t>d</w:t>
      </w:r>
      <w:r>
        <w:rPr>
          <w:sz w:val="28"/>
          <w:vertAlign w:val="subscript"/>
        </w:rPr>
        <w:t>зп</w:t>
      </w:r>
      <w:r>
        <w:rPr>
          <w:sz w:val="28"/>
        </w:rPr>
        <w:t xml:space="preserve">; </w:t>
      </w:r>
    </w:p>
    <w:p w:rsidR="00C73A16" w:rsidRDefault="00C73A16" w:rsidP="00E1617F">
      <w:pPr>
        <w:pStyle w:val="a3"/>
        <w:spacing w:line="360" w:lineRule="auto"/>
        <w:ind w:left="0"/>
        <w:jc w:val="both"/>
        <w:rPr>
          <w:sz w:val="28"/>
        </w:rPr>
      </w:pPr>
      <w:r>
        <w:rPr>
          <w:sz w:val="28"/>
        </w:rPr>
        <w:t>где С</w:t>
      </w:r>
      <w:r>
        <w:rPr>
          <w:sz w:val="28"/>
          <w:vertAlign w:val="subscript"/>
        </w:rPr>
        <w:t>исх</w:t>
      </w:r>
      <w:r>
        <w:rPr>
          <w:sz w:val="28"/>
        </w:rPr>
        <w:t xml:space="preserve"> – сумма исходной себестоимости (плановый объем продукции по себестоимости базового периода).</w:t>
      </w:r>
    </w:p>
    <w:p w:rsidR="00C73A16" w:rsidRDefault="00C73A16" w:rsidP="00C73A16">
      <w:pPr>
        <w:pStyle w:val="a3"/>
        <w:spacing w:line="360" w:lineRule="auto"/>
        <w:ind w:left="0" w:firstLine="720"/>
        <w:jc w:val="both"/>
        <w:rPr>
          <w:sz w:val="28"/>
        </w:rPr>
      </w:pPr>
      <w:r>
        <w:rPr>
          <w:sz w:val="28"/>
          <w:lang w:val="uk-UA"/>
        </w:rPr>
        <w:t xml:space="preserve"> </w:t>
      </w:r>
      <w:r w:rsidR="00E1617F">
        <w:rPr>
          <w:sz w:val="28"/>
        </w:rPr>
        <w:t>В 2010</w:t>
      </w:r>
      <w:r>
        <w:rPr>
          <w:sz w:val="28"/>
        </w:rPr>
        <w:t xml:space="preserve"> году объем товарной продукции составил в оптовых ценах 42531 тыс. руб., по себестоимости это составит 35442,5 тыс. руб.;</w:t>
      </w:r>
    </w:p>
    <w:p w:rsidR="00C73A16" w:rsidRDefault="00C73A16" w:rsidP="00C73A16">
      <w:pPr>
        <w:pStyle w:val="a3"/>
        <w:spacing w:line="360" w:lineRule="auto"/>
        <w:ind w:left="0" w:firstLine="720"/>
        <w:jc w:val="both"/>
        <w:rPr>
          <w:sz w:val="28"/>
        </w:rPr>
      </w:pPr>
      <w:r>
        <w:rPr>
          <w:sz w:val="28"/>
        </w:rPr>
        <w:t>П</w:t>
      </w:r>
      <w:r>
        <w:rPr>
          <w:sz w:val="28"/>
          <w:vertAlign w:val="subscript"/>
        </w:rPr>
        <w:t>сз</w:t>
      </w:r>
      <w:r>
        <w:rPr>
          <w:sz w:val="28"/>
        </w:rPr>
        <w:t xml:space="preserve"> и П</w:t>
      </w:r>
      <w:r>
        <w:rPr>
          <w:sz w:val="28"/>
          <w:vertAlign w:val="subscript"/>
        </w:rPr>
        <w:t>пт</w:t>
      </w:r>
      <w:r>
        <w:rPr>
          <w:sz w:val="28"/>
        </w:rPr>
        <w:t xml:space="preserve"> – прирост средней заработной платы и производительности труда вследствие осуществления мероприятий по обучению персонала;</w:t>
      </w:r>
    </w:p>
    <w:p w:rsidR="00C73A16" w:rsidRDefault="00C73A16" w:rsidP="00C73A16">
      <w:pPr>
        <w:pStyle w:val="a3"/>
        <w:spacing w:line="360" w:lineRule="auto"/>
        <w:ind w:left="0" w:firstLine="720"/>
        <w:jc w:val="both"/>
        <w:rPr>
          <w:sz w:val="28"/>
        </w:rPr>
      </w:pPr>
      <w:r>
        <w:rPr>
          <w:sz w:val="28"/>
          <w:lang w:val="en-US"/>
        </w:rPr>
        <w:t>D</w:t>
      </w:r>
      <w:r>
        <w:rPr>
          <w:sz w:val="28"/>
          <w:vertAlign w:val="subscript"/>
        </w:rPr>
        <w:t>зп</w:t>
      </w:r>
      <w:r>
        <w:rPr>
          <w:sz w:val="28"/>
        </w:rPr>
        <w:t xml:space="preserve"> – удельный вес зарплаты в себестоимости продукции.</w:t>
      </w:r>
    </w:p>
    <w:p w:rsidR="00C73A16" w:rsidRDefault="00C73A16" w:rsidP="00C73A16">
      <w:pPr>
        <w:pStyle w:val="a3"/>
        <w:spacing w:line="360" w:lineRule="auto"/>
        <w:ind w:left="0" w:firstLine="720"/>
        <w:jc w:val="both"/>
        <w:rPr>
          <w:sz w:val="28"/>
        </w:rPr>
      </w:pPr>
      <w:r>
        <w:rPr>
          <w:sz w:val="28"/>
          <w:lang w:val="uk-UA"/>
        </w:rPr>
        <w:t xml:space="preserve"> </w:t>
      </w:r>
      <w:r w:rsidR="00E1617F">
        <w:rPr>
          <w:sz w:val="28"/>
        </w:rPr>
        <w:t>В 2010</w:t>
      </w:r>
      <w:r>
        <w:rPr>
          <w:sz w:val="28"/>
        </w:rPr>
        <w:t xml:space="preserve"> году производительность труда вследствие повышения уровня квалификации выросла на 16,4%, а средняя зарплата – на 5,4%; удельный вес зарплаты в себестоимости продукции </w:t>
      </w:r>
      <w:r>
        <w:rPr>
          <w:sz w:val="28"/>
          <w:lang w:val="en-US"/>
        </w:rPr>
        <w:t>d</w:t>
      </w:r>
      <w:r>
        <w:rPr>
          <w:sz w:val="28"/>
        </w:rPr>
        <w:t>=20%</w:t>
      </w:r>
    </w:p>
    <w:p w:rsidR="00C73A16" w:rsidRDefault="00C73A16" w:rsidP="00C73A16">
      <w:pPr>
        <w:pStyle w:val="a3"/>
        <w:spacing w:line="360" w:lineRule="auto"/>
        <w:ind w:left="0" w:firstLine="720"/>
        <w:jc w:val="both"/>
        <w:rPr>
          <w:sz w:val="28"/>
        </w:rPr>
      </w:pPr>
      <w:r>
        <w:rPr>
          <w:sz w:val="28"/>
        </w:rPr>
        <w:t>Используя эти данные рассчитаем сумму снижения себестоимости:</w:t>
      </w:r>
    </w:p>
    <w:p w:rsidR="00C73A16" w:rsidRDefault="00C73A16" w:rsidP="00C73A16">
      <w:pPr>
        <w:pStyle w:val="a3"/>
        <w:spacing w:line="360" w:lineRule="auto"/>
        <w:ind w:left="0" w:firstLine="720"/>
        <w:jc w:val="both"/>
        <w:rPr>
          <w:sz w:val="28"/>
        </w:rPr>
      </w:pPr>
      <w:r>
        <w:rPr>
          <w:sz w:val="28"/>
        </w:rPr>
        <w:t>Э</w:t>
      </w:r>
      <w:r>
        <w:rPr>
          <w:sz w:val="28"/>
          <w:vertAlign w:val="subscript"/>
        </w:rPr>
        <w:t>с</w:t>
      </w:r>
      <w:r>
        <w:rPr>
          <w:sz w:val="28"/>
        </w:rPr>
        <w:t>=35442,5х((5,4-16,4):(100+16,4))х0,20=-669,88 тыс. руб.</w:t>
      </w:r>
    </w:p>
    <w:p w:rsidR="00C73A16" w:rsidRDefault="00C73A16" w:rsidP="00C73A16">
      <w:pPr>
        <w:pStyle w:val="a3"/>
        <w:spacing w:line="360" w:lineRule="auto"/>
        <w:ind w:left="0" w:firstLine="720"/>
        <w:jc w:val="both"/>
        <w:rPr>
          <w:sz w:val="28"/>
        </w:rPr>
      </w:pPr>
      <w:r>
        <w:rPr>
          <w:sz w:val="28"/>
          <w:lang w:val="uk-UA"/>
        </w:rPr>
        <w:t xml:space="preserve"> </w:t>
      </w:r>
      <w:r>
        <w:rPr>
          <w:sz w:val="28"/>
        </w:rPr>
        <w:t>Годовой экономический эффект рассчитывается путем вычитания из общей суммы снижения себестоимости расходов на осуществление мероприятий по повышению квалификации по следующей формуле:</w:t>
      </w:r>
    </w:p>
    <w:p w:rsidR="00C73A16" w:rsidRDefault="00C73A16" w:rsidP="00C73A16">
      <w:pPr>
        <w:pStyle w:val="a3"/>
        <w:spacing w:line="360" w:lineRule="auto"/>
        <w:ind w:left="0" w:firstLine="720"/>
        <w:jc w:val="both"/>
        <w:rPr>
          <w:sz w:val="28"/>
        </w:rPr>
      </w:pPr>
      <w:r>
        <w:rPr>
          <w:sz w:val="28"/>
        </w:rPr>
        <w:t>Э</w:t>
      </w:r>
      <w:r>
        <w:rPr>
          <w:sz w:val="28"/>
          <w:vertAlign w:val="subscript"/>
        </w:rPr>
        <w:t>эф</w:t>
      </w:r>
      <w:r>
        <w:rPr>
          <w:sz w:val="28"/>
        </w:rPr>
        <w:t>=Э</w:t>
      </w:r>
      <w:r>
        <w:rPr>
          <w:sz w:val="28"/>
          <w:vertAlign w:val="subscript"/>
        </w:rPr>
        <w:t>с</w:t>
      </w:r>
      <w:r>
        <w:rPr>
          <w:sz w:val="28"/>
        </w:rPr>
        <w:t>-З</w:t>
      </w:r>
      <w:r>
        <w:rPr>
          <w:sz w:val="28"/>
          <w:vertAlign w:val="subscript"/>
        </w:rPr>
        <w:t>тек</w:t>
      </w:r>
      <w:r>
        <w:rPr>
          <w:sz w:val="28"/>
        </w:rPr>
        <w:t>-З</w:t>
      </w:r>
      <w:r>
        <w:rPr>
          <w:sz w:val="28"/>
          <w:vertAlign w:val="subscript"/>
        </w:rPr>
        <w:t>ед</w:t>
      </w:r>
      <w:r>
        <w:rPr>
          <w:sz w:val="28"/>
        </w:rPr>
        <w:t>хЕ</w:t>
      </w:r>
      <w:r>
        <w:rPr>
          <w:sz w:val="28"/>
          <w:vertAlign w:val="subscript"/>
        </w:rPr>
        <w:t>п</w:t>
      </w:r>
      <w:r>
        <w:rPr>
          <w:sz w:val="28"/>
        </w:rPr>
        <w:t xml:space="preserve">; </w:t>
      </w:r>
    </w:p>
    <w:p w:rsidR="00C73A16" w:rsidRDefault="00C73A16" w:rsidP="00C73A16">
      <w:pPr>
        <w:pStyle w:val="a3"/>
        <w:spacing w:line="360" w:lineRule="auto"/>
        <w:ind w:left="0" w:firstLine="720"/>
        <w:jc w:val="both"/>
        <w:rPr>
          <w:sz w:val="28"/>
        </w:rPr>
      </w:pPr>
      <w:r>
        <w:rPr>
          <w:sz w:val="28"/>
        </w:rPr>
        <w:t>где Э</w:t>
      </w:r>
      <w:r>
        <w:rPr>
          <w:sz w:val="28"/>
          <w:vertAlign w:val="subscript"/>
        </w:rPr>
        <w:t>с</w:t>
      </w:r>
      <w:r>
        <w:rPr>
          <w:sz w:val="28"/>
        </w:rPr>
        <w:t xml:space="preserve"> – сумма снижения себестоимости;</w:t>
      </w:r>
    </w:p>
    <w:p w:rsidR="00C73A16" w:rsidRDefault="00C73A16" w:rsidP="00C73A16">
      <w:pPr>
        <w:pStyle w:val="a3"/>
        <w:spacing w:line="360" w:lineRule="auto"/>
        <w:ind w:left="0" w:firstLine="720"/>
        <w:jc w:val="both"/>
        <w:rPr>
          <w:sz w:val="28"/>
        </w:rPr>
      </w:pPr>
      <w:r>
        <w:rPr>
          <w:sz w:val="28"/>
        </w:rPr>
        <w:t>З</w:t>
      </w:r>
      <w:r>
        <w:rPr>
          <w:sz w:val="28"/>
          <w:vertAlign w:val="subscript"/>
        </w:rPr>
        <w:t xml:space="preserve">тек </w:t>
      </w:r>
      <w:r>
        <w:rPr>
          <w:sz w:val="28"/>
        </w:rPr>
        <w:t>и З</w:t>
      </w:r>
      <w:r>
        <w:rPr>
          <w:sz w:val="28"/>
          <w:vertAlign w:val="subscript"/>
        </w:rPr>
        <w:t>ед</w:t>
      </w:r>
      <w:r>
        <w:rPr>
          <w:sz w:val="28"/>
        </w:rPr>
        <w:t xml:space="preserve"> – текущие (повторяющиеся) затраты, их увеличение, и единовременные капитальные затраты. </w:t>
      </w:r>
    </w:p>
    <w:p w:rsidR="00C73A16" w:rsidRDefault="00C73A16" w:rsidP="00C73A16">
      <w:pPr>
        <w:pStyle w:val="a3"/>
        <w:spacing w:line="360" w:lineRule="auto"/>
        <w:ind w:left="0" w:firstLine="720"/>
        <w:jc w:val="both"/>
        <w:rPr>
          <w:sz w:val="28"/>
        </w:rPr>
      </w:pPr>
      <w:r>
        <w:rPr>
          <w:sz w:val="28"/>
          <w:lang w:val="uk-UA"/>
        </w:rPr>
        <w:t xml:space="preserve"> </w:t>
      </w:r>
      <w:r w:rsidR="00E1617F">
        <w:rPr>
          <w:sz w:val="28"/>
        </w:rPr>
        <w:t>В 2009</w:t>
      </w:r>
      <w:r>
        <w:rPr>
          <w:sz w:val="28"/>
        </w:rPr>
        <w:t xml:space="preserve"> году затраты на обучение </w:t>
      </w:r>
      <w:r w:rsidR="00E1617F">
        <w:rPr>
          <w:sz w:val="28"/>
        </w:rPr>
        <w:t>составили 481,0 тыс. руб., в 2010</w:t>
      </w:r>
      <w:r>
        <w:rPr>
          <w:sz w:val="28"/>
        </w:rPr>
        <w:t xml:space="preserve"> году затраты на подготовку и переподготовку кадров возросли на 365,14 тыс. руб., и составили 846,14 тыс. руб.</w:t>
      </w:r>
    </w:p>
    <w:p w:rsidR="00C73A16" w:rsidRDefault="00C73A16" w:rsidP="00C73A16">
      <w:pPr>
        <w:pStyle w:val="a3"/>
        <w:spacing w:line="360" w:lineRule="auto"/>
        <w:ind w:left="0" w:firstLine="720"/>
        <w:jc w:val="both"/>
        <w:rPr>
          <w:sz w:val="28"/>
        </w:rPr>
      </w:pPr>
      <w:r>
        <w:rPr>
          <w:sz w:val="28"/>
        </w:rPr>
        <w:t>Е</w:t>
      </w:r>
      <w:r>
        <w:rPr>
          <w:sz w:val="28"/>
          <w:vertAlign w:val="subscript"/>
        </w:rPr>
        <w:t>п</w:t>
      </w:r>
      <w:r>
        <w:rPr>
          <w:sz w:val="28"/>
        </w:rPr>
        <w:t xml:space="preserve"> – коэффициент сравнительной экономической эффективности, принятому в настоящее время в среднем на уровне 0,15, что соответствует нормативному сроку окупаемости затрат в 6,7 года;</w:t>
      </w:r>
    </w:p>
    <w:p w:rsidR="00C73A16" w:rsidRDefault="00C73A16" w:rsidP="00C73A16">
      <w:pPr>
        <w:pStyle w:val="a3"/>
        <w:spacing w:line="360" w:lineRule="auto"/>
        <w:ind w:left="0" w:firstLine="720"/>
        <w:jc w:val="both"/>
        <w:rPr>
          <w:sz w:val="28"/>
        </w:rPr>
      </w:pPr>
      <w:r>
        <w:rPr>
          <w:sz w:val="28"/>
        </w:rPr>
        <w:t>Э</w:t>
      </w:r>
      <w:r>
        <w:rPr>
          <w:sz w:val="28"/>
          <w:vertAlign w:val="subscript"/>
        </w:rPr>
        <w:t>эф</w:t>
      </w:r>
      <w:r>
        <w:rPr>
          <w:sz w:val="28"/>
        </w:rPr>
        <w:t>=669,88-481,0-365,14х0,15=134,11 тыс. руб.</w:t>
      </w:r>
    </w:p>
    <w:p w:rsidR="00C73A16" w:rsidRDefault="00C73A16" w:rsidP="00C73A16">
      <w:pPr>
        <w:pStyle w:val="a3"/>
        <w:spacing w:line="360" w:lineRule="auto"/>
        <w:ind w:left="0" w:firstLine="720"/>
        <w:jc w:val="both"/>
        <w:rPr>
          <w:sz w:val="28"/>
        </w:rPr>
      </w:pPr>
      <w:r>
        <w:rPr>
          <w:sz w:val="28"/>
        </w:rPr>
        <w:tab/>
        <w:t>Рассчитываем срок окупаемости затрат по следующей формуле:</w:t>
      </w:r>
    </w:p>
    <w:p w:rsidR="00C73A16" w:rsidRDefault="00C73A16" w:rsidP="00C73A16">
      <w:pPr>
        <w:pStyle w:val="a3"/>
        <w:spacing w:line="360" w:lineRule="auto"/>
        <w:ind w:left="0" w:firstLine="720"/>
        <w:jc w:val="both"/>
        <w:rPr>
          <w:sz w:val="28"/>
        </w:rPr>
      </w:pPr>
      <w:r>
        <w:rPr>
          <w:sz w:val="28"/>
        </w:rPr>
        <w:t>С</w:t>
      </w:r>
      <w:r>
        <w:rPr>
          <w:sz w:val="28"/>
          <w:vertAlign w:val="subscript"/>
        </w:rPr>
        <w:t>ок</w:t>
      </w:r>
      <w:r>
        <w:rPr>
          <w:sz w:val="28"/>
        </w:rPr>
        <w:t>=((З</w:t>
      </w:r>
      <w:r>
        <w:rPr>
          <w:sz w:val="28"/>
          <w:vertAlign w:val="subscript"/>
        </w:rPr>
        <w:t>ед</w:t>
      </w:r>
      <w:r>
        <w:rPr>
          <w:sz w:val="28"/>
        </w:rPr>
        <w:t>:(Э</w:t>
      </w:r>
      <w:r>
        <w:rPr>
          <w:sz w:val="28"/>
          <w:vertAlign w:val="subscript"/>
        </w:rPr>
        <w:t>с</w:t>
      </w:r>
      <w:r>
        <w:rPr>
          <w:sz w:val="28"/>
        </w:rPr>
        <w:t>-З</w:t>
      </w:r>
      <w:r>
        <w:rPr>
          <w:sz w:val="28"/>
          <w:vertAlign w:val="subscript"/>
        </w:rPr>
        <w:t>тек</w:t>
      </w:r>
      <w:r w:rsidR="00E1617F">
        <w:rPr>
          <w:sz w:val="28"/>
        </w:rPr>
        <w:t xml:space="preserve">)) </w:t>
      </w:r>
    </w:p>
    <w:p w:rsidR="00C73A16" w:rsidRDefault="00C73A16" w:rsidP="00C73A16">
      <w:pPr>
        <w:pStyle w:val="a3"/>
        <w:spacing w:line="360" w:lineRule="auto"/>
        <w:ind w:left="0" w:firstLine="720"/>
        <w:jc w:val="both"/>
        <w:rPr>
          <w:sz w:val="28"/>
        </w:rPr>
      </w:pPr>
      <w:r>
        <w:rPr>
          <w:sz w:val="28"/>
        </w:rPr>
        <w:t>С</w:t>
      </w:r>
      <w:r>
        <w:rPr>
          <w:sz w:val="28"/>
          <w:vertAlign w:val="subscript"/>
        </w:rPr>
        <w:t>ок</w:t>
      </w:r>
      <w:r>
        <w:rPr>
          <w:sz w:val="28"/>
        </w:rPr>
        <w:t>=365,14:(669,88-481,0)=1,9 года</w:t>
      </w:r>
    </w:p>
    <w:p w:rsidR="00C73A16" w:rsidRDefault="00C73A16" w:rsidP="00C73A16">
      <w:pPr>
        <w:pStyle w:val="a3"/>
        <w:spacing w:line="360" w:lineRule="auto"/>
        <w:ind w:left="0" w:firstLine="709"/>
        <w:jc w:val="both"/>
        <w:rPr>
          <w:sz w:val="28"/>
        </w:rPr>
      </w:pPr>
      <w:r>
        <w:rPr>
          <w:sz w:val="28"/>
          <w:lang w:val="uk-UA"/>
        </w:rPr>
        <w:t xml:space="preserve"> </w:t>
      </w:r>
      <w:r>
        <w:rPr>
          <w:sz w:val="28"/>
        </w:rPr>
        <w:t>Выполненные расчеты показывают, что затраты, вкладываемые в повышение квалификации рабочих окупается за 1,9 года</w:t>
      </w:r>
      <w:r w:rsidR="00E1617F">
        <w:rPr>
          <w:sz w:val="28"/>
        </w:rPr>
        <w:t>.</w:t>
      </w:r>
    </w:p>
    <w:p w:rsidR="00E1617F" w:rsidRDefault="00E1617F" w:rsidP="00C73A16">
      <w:pPr>
        <w:pStyle w:val="a3"/>
        <w:spacing w:line="360" w:lineRule="auto"/>
        <w:ind w:left="0" w:firstLine="709"/>
        <w:jc w:val="both"/>
        <w:rPr>
          <w:sz w:val="28"/>
        </w:rPr>
      </w:pPr>
    </w:p>
    <w:p w:rsidR="00E1617F" w:rsidRDefault="00E1617F" w:rsidP="00C73A16">
      <w:pPr>
        <w:pStyle w:val="a3"/>
        <w:spacing w:line="360" w:lineRule="auto"/>
        <w:ind w:left="0" w:firstLine="709"/>
        <w:jc w:val="both"/>
        <w:rPr>
          <w:sz w:val="28"/>
        </w:rPr>
      </w:pPr>
    </w:p>
    <w:p w:rsidR="00E1617F" w:rsidRDefault="00E1617F" w:rsidP="00C73A16">
      <w:pPr>
        <w:pStyle w:val="a3"/>
        <w:spacing w:line="360" w:lineRule="auto"/>
        <w:ind w:left="0" w:firstLine="709"/>
        <w:jc w:val="both"/>
        <w:rPr>
          <w:sz w:val="28"/>
        </w:rPr>
      </w:pPr>
    </w:p>
    <w:p w:rsidR="00E1617F" w:rsidRDefault="00E1617F" w:rsidP="00C73A16">
      <w:pPr>
        <w:pStyle w:val="a3"/>
        <w:spacing w:line="360" w:lineRule="auto"/>
        <w:ind w:left="0" w:firstLine="709"/>
        <w:jc w:val="both"/>
        <w:rPr>
          <w:sz w:val="28"/>
        </w:rPr>
      </w:pPr>
    </w:p>
    <w:p w:rsidR="00E1617F" w:rsidRDefault="00E1617F" w:rsidP="00C73A16">
      <w:pPr>
        <w:pStyle w:val="a3"/>
        <w:spacing w:line="360" w:lineRule="auto"/>
        <w:ind w:left="0" w:firstLine="709"/>
        <w:jc w:val="both"/>
        <w:rPr>
          <w:sz w:val="28"/>
        </w:rPr>
      </w:pPr>
    </w:p>
    <w:p w:rsidR="00E1617F" w:rsidRDefault="00E1617F" w:rsidP="00C73A16">
      <w:pPr>
        <w:pStyle w:val="a3"/>
        <w:spacing w:line="360" w:lineRule="auto"/>
        <w:ind w:left="0" w:firstLine="709"/>
        <w:jc w:val="both"/>
        <w:rPr>
          <w:sz w:val="28"/>
        </w:rPr>
      </w:pPr>
    </w:p>
    <w:p w:rsidR="003F1E41" w:rsidRDefault="003F1E41" w:rsidP="00C73A16">
      <w:pPr>
        <w:pStyle w:val="a3"/>
        <w:spacing w:line="360" w:lineRule="auto"/>
        <w:ind w:left="0" w:firstLine="709"/>
        <w:jc w:val="both"/>
        <w:rPr>
          <w:sz w:val="28"/>
        </w:rPr>
      </w:pPr>
    </w:p>
    <w:p w:rsidR="003F1E41" w:rsidRDefault="003F1E41" w:rsidP="00C73A16">
      <w:pPr>
        <w:pStyle w:val="a3"/>
        <w:spacing w:line="360" w:lineRule="auto"/>
        <w:ind w:left="0" w:firstLine="709"/>
        <w:jc w:val="both"/>
        <w:rPr>
          <w:sz w:val="28"/>
        </w:rPr>
      </w:pPr>
    </w:p>
    <w:p w:rsidR="003F1E41" w:rsidRDefault="003F1E41" w:rsidP="00C73A16">
      <w:pPr>
        <w:pStyle w:val="a3"/>
        <w:spacing w:line="360" w:lineRule="auto"/>
        <w:ind w:left="0" w:firstLine="709"/>
        <w:jc w:val="both"/>
        <w:rPr>
          <w:sz w:val="28"/>
        </w:rPr>
      </w:pPr>
    </w:p>
    <w:p w:rsidR="003F1E41" w:rsidRDefault="003F1E41" w:rsidP="00C73A16">
      <w:pPr>
        <w:pStyle w:val="a3"/>
        <w:spacing w:line="360" w:lineRule="auto"/>
        <w:ind w:left="0" w:firstLine="709"/>
        <w:jc w:val="both"/>
        <w:rPr>
          <w:sz w:val="28"/>
        </w:rPr>
      </w:pPr>
    </w:p>
    <w:p w:rsidR="00E1617F" w:rsidRDefault="00E1617F" w:rsidP="003F1E41">
      <w:pPr>
        <w:pStyle w:val="a3"/>
        <w:spacing w:line="360" w:lineRule="auto"/>
        <w:ind w:left="0"/>
        <w:jc w:val="both"/>
        <w:rPr>
          <w:sz w:val="28"/>
        </w:rPr>
      </w:pPr>
    </w:p>
    <w:p w:rsidR="00817277" w:rsidRDefault="00817277" w:rsidP="003F1E41">
      <w:pPr>
        <w:pStyle w:val="a3"/>
        <w:spacing w:line="360" w:lineRule="auto"/>
        <w:ind w:left="0"/>
        <w:jc w:val="both"/>
        <w:rPr>
          <w:sz w:val="28"/>
        </w:rPr>
      </w:pPr>
    </w:p>
    <w:p w:rsidR="00817277" w:rsidRDefault="00817277" w:rsidP="003F1E41">
      <w:pPr>
        <w:pStyle w:val="a3"/>
        <w:spacing w:line="360" w:lineRule="auto"/>
        <w:ind w:left="0"/>
        <w:jc w:val="both"/>
        <w:rPr>
          <w:sz w:val="28"/>
        </w:rPr>
      </w:pPr>
    </w:p>
    <w:p w:rsidR="00817277" w:rsidRDefault="00817277" w:rsidP="003F1E41">
      <w:pPr>
        <w:pStyle w:val="a3"/>
        <w:spacing w:line="360" w:lineRule="auto"/>
        <w:ind w:left="0"/>
        <w:jc w:val="both"/>
        <w:rPr>
          <w:sz w:val="28"/>
        </w:rPr>
      </w:pPr>
    </w:p>
    <w:p w:rsidR="001D4FB6" w:rsidRDefault="001D4FB6" w:rsidP="003F1E41">
      <w:pPr>
        <w:pStyle w:val="a3"/>
        <w:spacing w:line="360" w:lineRule="auto"/>
        <w:ind w:left="0"/>
        <w:jc w:val="both"/>
        <w:rPr>
          <w:sz w:val="28"/>
        </w:rPr>
      </w:pPr>
    </w:p>
    <w:p w:rsidR="003F1E41" w:rsidRDefault="003F1E41" w:rsidP="00A60F20">
      <w:pPr>
        <w:pStyle w:val="ab"/>
        <w:spacing w:after="0" w:line="360" w:lineRule="auto"/>
        <w:ind w:left="568"/>
        <w:jc w:val="center"/>
        <w:rPr>
          <w:b/>
          <w:sz w:val="32"/>
          <w:szCs w:val="32"/>
        </w:rPr>
      </w:pPr>
      <w:r>
        <w:rPr>
          <w:b/>
          <w:sz w:val="32"/>
          <w:szCs w:val="32"/>
        </w:rPr>
        <w:t>Заключение</w:t>
      </w:r>
    </w:p>
    <w:p w:rsidR="00B1768F" w:rsidRDefault="003F1E41" w:rsidP="003F1E41">
      <w:pPr>
        <w:pStyle w:val="a3"/>
        <w:spacing w:line="360" w:lineRule="auto"/>
        <w:ind w:left="0" w:firstLine="709"/>
        <w:jc w:val="both"/>
        <w:rPr>
          <w:sz w:val="28"/>
        </w:rPr>
      </w:pPr>
      <w:r>
        <w:rPr>
          <w:sz w:val="28"/>
        </w:rPr>
        <w:t>В</w:t>
      </w:r>
      <w:r w:rsidR="00B1768F">
        <w:rPr>
          <w:sz w:val="28"/>
        </w:rPr>
        <w:t xml:space="preserve"> первой главе  данной курсовой работе были раскрыты теоретические основы повышения квалификации персонала, приведены основные формы обучения повышения квалификации и подготовки персонала</w:t>
      </w:r>
    </w:p>
    <w:p w:rsidR="00B1768F" w:rsidRDefault="00B1768F" w:rsidP="003F1E41">
      <w:pPr>
        <w:pStyle w:val="a3"/>
        <w:spacing w:line="360" w:lineRule="auto"/>
        <w:ind w:left="0" w:firstLine="709"/>
        <w:jc w:val="both"/>
        <w:rPr>
          <w:sz w:val="28"/>
        </w:rPr>
      </w:pPr>
      <w:r>
        <w:rPr>
          <w:sz w:val="28"/>
        </w:rPr>
        <w:t xml:space="preserve">Во второй главе была </w:t>
      </w:r>
      <w:r w:rsidR="003F1E41">
        <w:rPr>
          <w:sz w:val="28"/>
        </w:rPr>
        <w:t>проанализирована система повышения квалификации и переподготовки персонала на предприятии ООО «Альянс», были  выявлены особенности, достоинс</w:t>
      </w:r>
      <w:r>
        <w:rPr>
          <w:sz w:val="28"/>
        </w:rPr>
        <w:t>тва и недостатки данной системы.</w:t>
      </w:r>
    </w:p>
    <w:p w:rsidR="003F1E41" w:rsidRDefault="00B1768F" w:rsidP="003F1E41">
      <w:pPr>
        <w:pStyle w:val="a3"/>
        <w:spacing w:line="360" w:lineRule="auto"/>
        <w:ind w:left="0" w:firstLine="709"/>
        <w:jc w:val="both"/>
        <w:rPr>
          <w:sz w:val="28"/>
        </w:rPr>
      </w:pPr>
      <w:r>
        <w:rPr>
          <w:sz w:val="28"/>
        </w:rPr>
        <w:t xml:space="preserve">В третьей главе были </w:t>
      </w:r>
      <w:r w:rsidR="003F1E41">
        <w:rPr>
          <w:sz w:val="28"/>
        </w:rPr>
        <w:t>предложены меры по совершенствованию существующей системы повышения квалификации и пере</w:t>
      </w:r>
      <w:r>
        <w:rPr>
          <w:sz w:val="28"/>
        </w:rPr>
        <w:t>подготовки персонала, а т</w:t>
      </w:r>
      <w:r w:rsidR="003F1E41">
        <w:rPr>
          <w:sz w:val="28"/>
        </w:rPr>
        <w:t>акже просчитана эффективнос</w:t>
      </w:r>
      <w:r>
        <w:rPr>
          <w:sz w:val="28"/>
        </w:rPr>
        <w:t xml:space="preserve">ть от предложенных мероприятий. По данным расчета </w:t>
      </w:r>
      <w:r w:rsidR="003F1E41">
        <w:rPr>
          <w:sz w:val="28"/>
        </w:rPr>
        <w:t xml:space="preserve"> можно </w:t>
      </w:r>
      <w:r w:rsidR="00D754C9">
        <w:rPr>
          <w:sz w:val="28"/>
        </w:rPr>
        <w:t>сделать вывод, что они положительно скажутся на финансовом состоянии предприятия  и окупятся в течение 1,9 года.</w:t>
      </w:r>
    </w:p>
    <w:p w:rsidR="00B1768F" w:rsidRDefault="00B1768F" w:rsidP="003F1E41">
      <w:pPr>
        <w:pStyle w:val="a3"/>
        <w:spacing w:line="360" w:lineRule="auto"/>
        <w:ind w:left="0" w:firstLine="709"/>
        <w:jc w:val="both"/>
        <w:rPr>
          <w:sz w:val="28"/>
        </w:rPr>
      </w:pPr>
    </w:p>
    <w:p w:rsidR="00B1768F" w:rsidRDefault="00B1768F" w:rsidP="003F1E41">
      <w:pPr>
        <w:pStyle w:val="a3"/>
        <w:spacing w:line="360" w:lineRule="auto"/>
        <w:ind w:left="0" w:firstLine="709"/>
        <w:jc w:val="both"/>
        <w:rPr>
          <w:sz w:val="28"/>
        </w:rPr>
      </w:pPr>
    </w:p>
    <w:p w:rsidR="00B1768F" w:rsidRDefault="00B1768F" w:rsidP="003F1E41">
      <w:pPr>
        <w:pStyle w:val="a3"/>
        <w:spacing w:line="360" w:lineRule="auto"/>
        <w:ind w:left="0" w:firstLine="709"/>
        <w:jc w:val="both"/>
        <w:rPr>
          <w:sz w:val="28"/>
        </w:rPr>
      </w:pPr>
    </w:p>
    <w:p w:rsidR="00B1768F" w:rsidRDefault="00B1768F" w:rsidP="003F1E41">
      <w:pPr>
        <w:pStyle w:val="a3"/>
        <w:spacing w:line="360" w:lineRule="auto"/>
        <w:ind w:left="0" w:firstLine="709"/>
        <w:jc w:val="both"/>
        <w:rPr>
          <w:sz w:val="28"/>
        </w:rPr>
      </w:pPr>
    </w:p>
    <w:p w:rsidR="00B1768F" w:rsidRDefault="00B1768F" w:rsidP="003F1E41">
      <w:pPr>
        <w:pStyle w:val="a3"/>
        <w:spacing w:line="360" w:lineRule="auto"/>
        <w:ind w:left="0" w:firstLine="709"/>
        <w:jc w:val="both"/>
        <w:rPr>
          <w:sz w:val="28"/>
        </w:rPr>
      </w:pPr>
    </w:p>
    <w:p w:rsidR="00B1768F" w:rsidRDefault="00B1768F" w:rsidP="003F1E41">
      <w:pPr>
        <w:pStyle w:val="a3"/>
        <w:spacing w:line="360" w:lineRule="auto"/>
        <w:ind w:left="0" w:firstLine="709"/>
        <w:jc w:val="both"/>
        <w:rPr>
          <w:sz w:val="28"/>
        </w:rPr>
      </w:pPr>
    </w:p>
    <w:p w:rsidR="00B1768F" w:rsidRDefault="00B1768F" w:rsidP="003F1E41">
      <w:pPr>
        <w:pStyle w:val="a3"/>
        <w:spacing w:line="360" w:lineRule="auto"/>
        <w:ind w:left="0" w:firstLine="709"/>
        <w:jc w:val="both"/>
        <w:rPr>
          <w:sz w:val="28"/>
        </w:rPr>
      </w:pPr>
    </w:p>
    <w:p w:rsidR="00B1768F" w:rsidRDefault="00B1768F" w:rsidP="003F1E41">
      <w:pPr>
        <w:pStyle w:val="a3"/>
        <w:spacing w:line="360" w:lineRule="auto"/>
        <w:ind w:left="0" w:firstLine="709"/>
        <w:jc w:val="both"/>
        <w:rPr>
          <w:sz w:val="28"/>
        </w:rPr>
      </w:pPr>
    </w:p>
    <w:p w:rsidR="00B1768F" w:rsidRPr="006B067C" w:rsidRDefault="00B1768F" w:rsidP="003F1E41">
      <w:pPr>
        <w:pStyle w:val="a3"/>
        <w:spacing w:line="360" w:lineRule="auto"/>
        <w:ind w:left="0" w:firstLine="709"/>
        <w:jc w:val="both"/>
        <w:rPr>
          <w:sz w:val="28"/>
        </w:rPr>
      </w:pPr>
    </w:p>
    <w:p w:rsidR="003F1E41" w:rsidRDefault="003F1E41" w:rsidP="00A60F20">
      <w:pPr>
        <w:pStyle w:val="ab"/>
        <w:spacing w:after="0" w:line="360" w:lineRule="auto"/>
        <w:ind w:left="568"/>
        <w:jc w:val="center"/>
        <w:rPr>
          <w:b/>
          <w:sz w:val="32"/>
          <w:szCs w:val="32"/>
        </w:rPr>
      </w:pPr>
    </w:p>
    <w:p w:rsidR="003F1E41" w:rsidRDefault="003F1E41" w:rsidP="00A60F20">
      <w:pPr>
        <w:pStyle w:val="ab"/>
        <w:spacing w:after="0" w:line="360" w:lineRule="auto"/>
        <w:ind w:left="568"/>
        <w:jc w:val="center"/>
        <w:rPr>
          <w:b/>
          <w:sz w:val="32"/>
          <w:szCs w:val="32"/>
        </w:rPr>
      </w:pPr>
    </w:p>
    <w:p w:rsidR="003F1E41" w:rsidRDefault="003F1E41" w:rsidP="00A60F20">
      <w:pPr>
        <w:pStyle w:val="ab"/>
        <w:spacing w:after="0" w:line="360" w:lineRule="auto"/>
        <w:ind w:left="568"/>
        <w:jc w:val="center"/>
        <w:rPr>
          <w:b/>
          <w:sz w:val="32"/>
          <w:szCs w:val="32"/>
        </w:rPr>
      </w:pPr>
    </w:p>
    <w:p w:rsidR="003F1E41" w:rsidRDefault="003F1E41" w:rsidP="00A60F20">
      <w:pPr>
        <w:pStyle w:val="ab"/>
        <w:spacing w:after="0" w:line="360" w:lineRule="auto"/>
        <w:ind w:left="568"/>
        <w:jc w:val="center"/>
        <w:rPr>
          <w:b/>
          <w:sz w:val="32"/>
          <w:szCs w:val="32"/>
        </w:rPr>
      </w:pPr>
    </w:p>
    <w:p w:rsidR="003F1E41" w:rsidRDefault="003F1E41" w:rsidP="00A60F20">
      <w:pPr>
        <w:pStyle w:val="ab"/>
        <w:spacing w:after="0" w:line="360" w:lineRule="auto"/>
        <w:ind w:left="568"/>
        <w:jc w:val="center"/>
        <w:rPr>
          <w:b/>
          <w:sz w:val="32"/>
          <w:szCs w:val="32"/>
        </w:rPr>
      </w:pPr>
    </w:p>
    <w:p w:rsidR="003F1E41" w:rsidRDefault="003F1E41" w:rsidP="00A60F20">
      <w:pPr>
        <w:pStyle w:val="ab"/>
        <w:spacing w:after="0" w:line="360" w:lineRule="auto"/>
        <w:ind w:left="568"/>
        <w:jc w:val="center"/>
        <w:rPr>
          <w:b/>
          <w:sz w:val="32"/>
          <w:szCs w:val="32"/>
        </w:rPr>
      </w:pPr>
    </w:p>
    <w:p w:rsidR="003F1E41" w:rsidRDefault="003F1E41" w:rsidP="00A60F20">
      <w:pPr>
        <w:pStyle w:val="ab"/>
        <w:spacing w:after="0" w:line="360" w:lineRule="auto"/>
        <w:ind w:left="568"/>
        <w:jc w:val="center"/>
        <w:rPr>
          <w:b/>
          <w:sz w:val="32"/>
          <w:szCs w:val="32"/>
        </w:rPr>
      </w:pPr>
    </w:p>
    <w:p w:rsidR="00A60F20" w:rsidRPr="00A60F20" w:rsidRDefault="00A60F20" w:rsidP="00A60F20">
      <w:pPr>
        <w:pStyle w:val="ab"/>
        <w:spacing w:after="0" w:line="360" w:lineRule="auto"/>
        <w:ind w:left="568"/>
        <w:jc w:val="center"/>
        <w:rPr>
          <w:b/>
          <w:sz w:val="32"/>
          <w:szCs w:val="32"/>
        </w:rPr>
      </w:pPr>
      <w:r w:rsidRPr="00A60F20">
        <w:rPr>
          <w:b/>
          <w:sz w:val="32"/>
          <w:szCs w:val="32"/>
        </w:rPr>
        <w:t>Список литературы</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Алехина О.Е. Стимулирование развития</w:t>
      </w:r>
      <w:r w:rsidR="00817277">
        <w:rPr>
          <w:sz w:val="28"/>
          <w:szCs w:val="28"/>
        </w:rPr>
        <w:t xml:space="preserve"> работников организации.</w:t>
      </w:r>
      <w:r w:rsidRPr="00A60F20">
        <w:rPr>
          <w:sz w:val="28"/>
          <w:szCs w:val="28"/>
        </w:rPr>
        <w:t xml:space="preserve"> // Управление персоналом. – 2004. - № 1. – С. 50-52.</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 Т.Ю. Базаров, Б.Л. Еремин  Управление персоналом: Учебник для вузов/. </w:t>
      </w:r>
      <w:r>
        <w:rPr>
          <w:sz w:val="28"/>
          <w:szCs w:val="28"/>
        </w:rPr>
        <w:t>– М.: Банки и биржи, ЮНИТИ, 2007</w:t>
      </w:r>
      <w:r w:rsidRPr="00A60F20">
        <w:rPr>
          <w:sz w:val="28"/>
          <w:szCs w:val="28"/>
        </w:rPr>
        <w:t>. – С. 198 - 301</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Бачурин А. Повышение роли экономических методов управления. // Экономист. 200</w:t>
      </w:r>
      <w:r>
        <w:rPr>
          <w:sz w:val="28"/>
          <w:szCs w:val="28"/>
        </w:rPr>
        <w:t>6.</w:t>
      </w:r>
      <w:r w:rsidRPr="00A60F20">
        <w:rPr>
          <w:sz w:val="28"/>
          <w:szCs w:val="28"/>
        </w:rPr>
        <w:t xml:space="preserve"> С. 28-31.</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Белкин В. , Белкина Н. Мотивы и стимулы труда // Социальная защита.- 2001.- № 7. - Прил.: с. 44-47 </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Бурмистров А. , Газенко Н. Какие методы повышения мотивации персонала </w:t>
      </w:r>
      <w:r>
        <w:rPr>
          <w:sz w:val="28"/>
          <w:szCs w:val="28"/>
        </w:rPr>
        <w:t xml:space="preserve">являются наиболее действенными? </w:t>
      </w:r>
      <w:r w:rsidRPr="00A60F20">
        <w:rPr>
          <w:sz w:val="28"/>
          <w:szCs w:val="28"/>
        </w:rPr>
        <w:t>// Управление персоналом.- 200</w:t>
      </w:r>
      <w:r>
        <w:rPr>
          <w:sz w:val="28"/>
          <w:szCs w:val="28"/>
        </w:rPr>
        <w:t>8</w:t>
      </w:r>
      <w:r w:rsidRPr="00A60F20">
        <w:rPr>
          <w:sz w:val="28"/>
          <w:szCs w:val="28"/>
        </w:rPr>
        <w:t xml:space="preserve">.- № 7. - С. 48-49. </w:t>
      </w:r>
    </w:p>
    <w:p w:rsid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Верхоглазенко В. Система мотивации персонала</w:t>
      </w:r>
      <w:r>
        <w:rPr>
          <w:sz w:val="28"/>
          <w:szCs w:val="28"/>
        </w:rPr>
        <w:t xml:space="preserve"> </w:t>
      </w:r>
      <w:r w:rsidRPr="00A60F20">
        <w:rPr>
          <w:sz w:val="28"/>
          <w:szCs w:val="28"/>
        </w:rPr>
        <w:t>// Консультант директора. -   2003. С. 23-34</w:t>
      </w:r>
    </w:p>
    <w:p w:rsidR="00A60F20" w:rsidRPr="00A60F20" w:rsidRDefault="00A60F20" w:rsidP="00817277">
      <w:pPr>
        <w:pStyle w:val="a3"/>
        <w:numPr>
          <w:ilvl w:val="0"/>
          <w:numId w:val="31"/>
        </w:numPr>
        <w:tabs>
          <w:tab w:val="clear" w:pos="360"/>
          <w:tab w:val="num" w:pos="720"/>
          <w:tab w:val="num" w:pos="900"/>
        </w:tabs>
        <w:spacing w:line="360" w:lineRule="auto"/>
        <w:ind w:left="720" w:hanging="720"/>
        <w:jc w:val="both"/>
        <w:rPr>
          <w:sz w:val="28"/>
          <w:szCs w:val="28"/>
        </w:rPr>
      </w:pPr>
      <w:r w:rsidRPr="00A60F20">
        <w:rPr>
          <w:sz w:val="28"/>
          <w:szCs w:val="28"/>
        </w:rPr>
        <w:t>Генкин Б.М. Экономика и социология труда: Учебник для вузов. Издательск</w:t>
      </w:r>
      <w:r>
        <w:rPr>
          <w:sz w:val="28"/>
          <w:szCs w:val="28"/>
        </w:rPr>
        <w:t>ая группа НОРМА – ИНФРА.М., 2009</w:t>
      </w:r>
      <w:r w:rsidRPr="00A60F20">
        <w:rPr>
          <w:sz w:val="28"/>
          <w:szCs w:val="28"/>
        </w:rPr>
        <w:t xml:space="preserve"> – 403с.</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Володин А. , Назарук М. Что побуждает нас работать: Теория мотивации труда // Банк</w:t>
      </w:r>
      <w:r>
        <w:rPr>
          <w:sz w:val="28"/>
          <w:szCs w:val="28"/>
        </w:rPr>
        <w:t>овские технологии.- 2007.</w:t>
      </w:r>
      <w:r w:rsidRPr="00A60F20">
        <w:rPr>
          <w:sz w:val="28"/>
          <w:szCs w:val="28"/>
        </w:rPr>
        <w:t xml:space="preserve"> - С. 29-31.</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Дряхлов Н. И. , Куприянов Е. А. Эффективность деятельности сотрудников и их вознаграждение на Западе // СОЦИС: Социологические исследования.- 200</w:t>
      </w:r>
      <w:r w:rsidR="002D3A37">
        <w:rPr>
          <w:sz w:val="28"/>
          <w:szCs w:val="28"/>
        </w:rPr>
        <w:t>6</w:t>
      </w:r>
      <w:r w:rsidRPr="00A60F20">
        <w:rPr>
          <w:sz w:val="28"/>
          <w:szCs w:val="28"/>
        </w:rPr>
        <w:t>.- № 12. - С. 87-92.</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 За</w:t>
      </w:r>
      <w:r>
        <w:rPr>
          <w:sz w:val="28"/>
          <w:szCs w:val="28"/>
        </w:rPr>
        <w:t xml:space="preserve">йцев Г.Г. Управление персоналом </w:t>
      </w:r>
      <w:r w:rsidRPr="00A60F20">
        <w:rPr>
          <w:sz w:val="28"/>
          <w:szCs w:val="28"/>
        </w:rPr>
        <w:t>(учебное пособие), издательство “Северо - Запад”,2004, с.86</w:t>
      </w:r>
    </w:p>
    <w:p w:rsidR="00A60F20" w:rsidRPr="00A60F20" w:rsidRDefault="002D3A37" w:rsidP="00817277">
      <w:pPr>
        <w:pStyle w:val="ab"/>
        <w:numPr>
          <w:ilvl w:val="0"/>
          <w:numId w:val="31"/>
        </w:numPr>
        <w:tabs>
          <w:tab w:val="clear" w:pos="360"/>
          <w:tab w:val="num" w:pos="720"/>
        </w:tabs>
        <w:spacing w:after="0" w:line="360" w:lineRule="auto"/>
        <w:ind w:left="720" w:hanging="720"/>
        <w:jc w:val="both"/>
        <w:rPr>
          <w:sz w:val="28"/>
          <w:szCs w:val="28"/>
        </w:rPr>
      </w:pPr>
      <w:r>
        <w:rPr>
          <w:sz w:val="28"/>
          <w:szCs w:val="28"/>
        </w:rPr>
        <w:t xml:space="preserve"> </w:t>
      </w:r>
      <w:r w:rsidR="00A60F20" w:rsidRPr="00A60F20">
        <w:rPr>
          <w:sz w:val="28"/>
          <w:szCs w:val="28"/>
        </w:rPr>
        <w:t>Ильин Е. П. Мотивация и мотивы: Учеб. пособие для</w:t>
      </w:r>
      <w:r>
        <w:rPr>
          <w:sz w:val="28"/>
          <w:szCs w:val="28"/>
        </w:rPr>
        <w:t xml:space="preserve"> вузов.- СПб. и др.: Питер, 2009</w:t>
      </w:r>
      <w:r w:rsidR="00A60F20" w:rsidRPr="00A60F20">
        <w:rPr>
          <w:sz w:val="28"/>
          <w:szCs w:val="28"/>
        </w:rPr>
        <w:t xml:space="preserve">.- 508 с. </w:t>
      </w:r>
    </w:p>
    <w:p w:rsidR="00A60F20" w:rsidRPr="00A60F20" w:rsidRDefault="002D3A37" w:rsidP="00817277">
      <w:pPr>
        <w:pStyle w:val="ab"/>
        <w:numPr>
          <w:ilvl w:val="0"/>
          <w:numId w:val="31"/>
        </w:numPr>
        <w:tabs>
          <w:tab w:val="clear" w:pos="360"/>
          <w:tab w:val="num" w:pos="720"/>
        </w:tabs>
        <w:spacing w:after="0" w:line="360" w:lineRule="auto"/>
        <w:ind w:left="720" w:hanging="720"/>
        <w:jc w:val="both"/>
        <w:rPr>
          <w:sz w:val="28"/>
          <w:szCs w:val="28"/>
        </w:rPr>
      </w:pPr>
      <w:r>
        <w:rPr>
          <w:sz w:val="28"/>
          <w:szCs w:val="28"/>
        </w:rPr>
        <w:t xml:space="preserve"> </w:t>
      </w:r>
      <w:r w:rsidR="00A60F20" w:rsidRPr="00A60F20">
        <w:rPr>
          <w:sz w:val="28"/>
          <w:szCs w:val="28"/>
        </w:rPr>
        <w:t>Комаров Е. И. Стимулирование и мотивация в современном управлении персоналом // Управление персо</w:t>
      </w:r>
      <w:r>
        <w:rPr>
          <w:sz w:val="28"/>
          <w:szCs w:val="28"/>
        </w:rPr>
        <w:t>налом.- 2008</w:t>
      </w:r>
      <w:r w:rsidR="00A60F20" w:rsidRPr="00A60F20">
        <w:rPr>
          <w:sz w:val="28"/>
          <w:szCs w:val="28"/>
        </w:rPr>
        <w:t xml:space="preserve">.- № 1. - С. 38-41. </w:t>
      </w:r>
    </w:p>
    <w:p w:rsidR="00A60F20" w:rsidRPr="00A60F20" w:rsidRDefault="002D3A37" w:rsidP="00817277">
      <w:pPr>
        <w:pStyle w:val="ab"/>
        <w:numPr>
          <w:ilvl w:val="0"/>
          <w:numId w:val="31"/>
        </w:numPr>
        <w:tabs>
          <w:tab w:val="clear" w:pos="360"/>
          <w:tab w:val="num" w:pos="720"/>
        </w:tabs>
        <w:spacing w:after="0" w:line="360" w:lineRule="auto"/>
        <w:ind w:left="720" w:hanging="720"/>
        <w:jc w:val="both"/>
        <w:rPr>
          <w:sz w:val="28"/>
          <w:szCs w:val="28"/>
        </w:rPr>
      </w:pPr>
      <w:r>
        <w:rPr>
          <w:sz w:val="28"/>
          <w:szCs w:val="28"/>
        </w:rPr>
        <w:t xml:space="preserve"> </w:t>
      </w:r>
      <w:r w:rsidR="00A60F20" w:rsidRPr="00A60F20">
        <w:rPr>
          <w:sz w:val="28"/>
          <w:szCs w:val="28"/>
        </w:rPr>
        <w:t>Лукашевич В.В. Основы менеджмента в торговле. - М.: Экономика, 2005. - С. 40-45;</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 Полднев К. Формирование и развитие</w:t>
      </w:r>
      <w:r w:rsidR="005819B8">
        <w:rPr>
          <w:sz w:val="28"/>
          <w:szCs w:val="28"/>
        </w:rPr>
        <w:t xml:space="preserve"> карьеры</w:t>
      </w:r>
      <w:r w:rsidRPr="00A60F20">
        <w:rPr>
          <w:sz w:val="28"/>
          <w:szCs w:val="28"/>
        </w:rPr>
        <w:t xml:space="preserve"> // Служба кадров.- 200</w:t>
      </w:r>
      <w:r w:rsidR="005819B8">
        <w:rPr>
          <w:sz w:val="28"/>
          <w:szCs w:val="28"/>
        </w:rPr>
        <w:t>6</w:t>
      </w:r>
      <w:r w:rsidRPr="00A60F20">
        <w:rPr>
          <w:sz w:val="28"/>
          <w:szCs w:val="28"/>
        </w:rPr>
        <w:t>.- № 4. - С. 52.</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Сербиновский  Б.Ю. и Сам</w:t>
      </w:r>
      <w:r w:rsidR="005819B8">
        <w:rPr>
          <w:sz w:val="28"/>
          <w:szCs w:val="28"/>
        </w:rPr>
        <w:t>ыгин С.М. Управление персоналом</w:t>
      </w:r>
      <w:r w:rsidRPr="00A60F20">
        <w:rPr>
          <w:sz w:val="28"/>
          <w:szCs w:val="28"/>
        </w:rPr>
        <w:t xml:space="preserve"> (учебное пособие) издательство “Приор”, 2004, с. 341</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 Татьяна А., Юртайкин Е. Почему опадают яблоки или внутренняя демотивация персонала //TopManager . – 200</w:t>
      </w:r>
      <w:r w:rsidR="005819B8">
        <w:rPr>
          <w:sz w:val="28"/>
          <w:szCs w:val="28"/>
        </w:rPr>
        <w:t>8</w:t>
      </w:r>
      <w:r w:rsidRPr="00A60F20">
        <w:rPr>
          <w:sz w:val="28"/>
          <w:szCs w:val="28"/>
        </w:rPr>
        <w:t>. - № 22.</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Э.А. Уткин “Мотивационный менеджмент”, М, из-во “ЭКМОС”,200</w:t>
      </w:r>
      <w:r w:rsidR="005819B8">
        <w:rPr>
          <w:sz w:val="28"/>
          <w:szCs w:val="28"/>
        </w:rPr>
        <w:t>9</w:t>
      </w:r>
      <w:r w:rsidRPr="00A60F20">
        <w:rPr>
          <w:sz w:val="28"/>
          <w:szCs w:val="28"/>
        </w:rPr>
        <w:t xml:space="preserve"> с.11</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 Федосеев В.Н., Капустин С.Н. Методы управления персоналом. – М., 200</w:t>
      </w:r>
      <w:r w:rsidR="005819B8">
        <w:rPr>
          <w:sz w:val="28"/>
          <w:szCs w:val="28"/>
        </w:rPr>
        <w:t>5</w:t>
      </w:r>
      <w:r w:rsidRPr="00A60F20">
        <w:rPr>
          <w:sz w:val="28"/>
          <w:szCs w:val="28"/>
        </w:rPr>
        <w:t xml:space="preserve"> </w:t>
      </w:r>
      <w:r w:rsidRPr="00A60F20">
        <w:rPr>
          <w:sz w:val="28"/>
          <w:szCs w:val="28"/>
          <w:lang w:val="en-US"/>
        </w:rPr>
        <w:t>c</w:t>
      </w:r>
      <w:r w:rsidRPr="00A60F20">
        <w:rPr>
          <w:sz w:val="28"/>
          <w:szCs w:val="28"/>
        </w:rPr>
        <w:t xml:space="preserve">.45 </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 Хлюнева М.В., Звезденков А.А., Верхоглазенко В.Н</w:t>
      </w:r>
      <w:r w:rsidR="005819B8">
        <w:rPr>
          <w:sz w:val="28"/>
          <w:szCs w:val="28"/>
        </w:rPr>
        <w:t xml:space="preserve">. </w:t>
      </w:r>
      <w:r w:rsidRPr="00A60F20">
        <w:rPr>
          <w:sz w:val="28"/>
          <w:szCs w:val="28"/>
        </w:rPr>
        <w:t xml:space="preserve">Пирамида Маслоу плюс или Когда бесспорное стало сомнительным // </w:t>
      </w:r>
      <w:hyperlink r:id="rId7" w:history="1">
        <w:r w:rsidRPr="00A60F20">
          <w:rPr>
            <w:sz w:val="28"/>
            <w:szCs w:val="28"/>
          </w:rPr>
          <w:t>Менеджмент в России и за рубежом</w:t>
        </w:r>
      </w:hyperlink>
      <w:r w:rsidRPr="00A60F20">
        <w:rPr>
          <w:sz w:val="28"/>
          <w:szCs w:val="28"/>
        </w:rPr>
        <w:t xml:space="preserve">. </w:t>
      </w:r>
      <w:r w:rsidR="005819B8">
        <w:rPr>
          <w:sz w:val="28"/>
          <w:szCs w:val="28"/>
        </w:rPr>
        <w:t>– 2007</w:t>
      </w:r>
      <w:r w:rsidRPr="00A60F20">
        <w:rPr>
          <w:sz w:val="28"/>
          <w:szCs w:val="28"/>
        </w:rPr>
        <w:t>. - № 5.</w:t>
      </w:r>
    </w:p>
    <w:p w:rsidR="00A60F20" w:rsidRPr="00A60F20" w:rsidRDefault="00A60F20" w:rsidP="00817277">
      <w:pPr>
        <w:pStyle w:val="ab"/>
        <w:numPr>
          <w:ilvl w:val="0"/>
          <w:numId w:val="31"/>
        </w:numPr>
        <w:tabs>
          <w:tab w:val="clear" w:pos="360"/>
          <w:tab w:val="num" w:pos="720"/>
        </w:tabs>
        <w:spacing w:after="0" w:line="360" w:lineRule="auto"/>
        <w:ind w:left="720" w:hanging="720"/>
        <w:jc w:val="both"/>
        <w:rPr>
          <w:sz w:val="28"/>
          <w:szCs w:val="28"/>
        </w:rPr>
      </w:pPr>
      <w:r w:rsidRPr="00A60F20">
        <w:rPr>
          <w:sz w:val="28"/>
          <w:szCs w:val="28"/>
        </w:rPr>
        <w:t xml:space="preserve"> Цыпкин Ю.А. Управление персоналом</w:t>
      </w:r>
      <w:r>
        <w:rPr>
          <w:sz w:val="28"/>
          <w:szCs w:val="28"/>
        </w:rPr>
        <w:t xml:space="preserve"> </w:t>
      </w:r>
      <w:r w:rsidRPr="00A60F20">
        <w:rPr>
          <w:sz w:val="28"/>
          <w:szCs w:val="28"/>
        </w:rPr>
        <w:t>– М.: ЮНИТИ-ДАНА, 2004. – С. 289.</w:t>
      </w:r>
    </w:p>
    <w:p w:rsidR="00E1617F" w:rsidRDefault="00E1617F" w:rsidP="00C73A16">
      <w:pPr>
        <w:pStyle w:val="a3"/>
        <w:spacing w:line="360" w:lineRule="auto"/>
        <w:ind w:left="0" w:firstLine="709"/>
        <w:jc w:val="both"/>
        <w:rPr>
          <w:sz w:val="28"/>
        </w:rPr>
      </w:pPr>
    </w:p>
    <w:p w:rsidR="00E1617F" w:rsidRDefault="00E1617F" w:rsidP="00C73A16">
      <w:pPr>
        <w:pStyle w:val="a3"/>
        <w:spacing w:line="360" w:lineRule="auto"/>
        <w:ind w:left="0" w:firstLine="709"/>
        <w:jc w:val="both"/>
        <w:rPr>
          <w:sz w:val="28"/>
        </w:rPr>
      </w:pPr>
    </w:p>
    <w:p w:rsidR="00E1617F" w:rsidRDefault="00E1617F" w:rsidP="00C73A16">
      <w:pPr>
        <w:pStyle w:val="a3"/>
        <w:spacing w:line="360" w:lineRule="auto"/>
        <w:ind w:left="0" w:firstLine="709"/>
        <w:jc w:val="both"/>
        <w:rPr>
          <w:sz w:val="28"/>
        </w:rPr>
      </w:pPr>
    </w:p>
    <w:p w:rsidR="00E1617F" w:rsidRDefault="00E1617F" w:rsidP="00C73A16">
      <w:pPr>
        <w:pStyle w:val="a3"/>
        <w:spacing w:line="360" w:lineRule="auto"/>
        <w:ind w:left="0" w:firstLine="709"/>
        <w:jc w:val="both"/>
        <w:rPr>
          <w:sz w:val="28"/>
        </w:rPr>
      </w:pPr>
    </w:p>
    <w:p w:rsidR="00E1617F" w:rsidRPr="006B067C" w:rsidRDefault="00E1617F" w:rsidP="00C73A16">
      <w:pPr>
        <w:pStyle w:val="a3"/>
        <w:spacing w:line="360" w:lineRule="auto"/>
        <w:ind w:left="0" w:firstLine="709"/>
        <w:jc w:val="both"/>
        <w:rPr>
          <w:sz w:val="28"/>
          <w:szCs w:val="28"/>
        </w:rPr>
      </w:pPr>
      <w:bookmarkStart w:id="0" w:name="_GoBack"/>
      <w:bookmarkEnd w:id="0"/>
    </w:p>
    <w:sectPr w:rsidR="00E1617F" w:rsidRPr="006B067C" w:rsidSect="00382EB0">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61" w:rsidRDefault="00330F61">
      <w:r>
        <w:separator/>
      </w:r>
    </w:p>
  </w:endnote>
  <w:endnote w:type="continuationSeparator" w:id="0">
    <w:p w:rsidR="00330F61" w:rsidRDefault="003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4C" w:rsidRDefault="005D644C" w:rsidP="00382E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644C" w:rsidRDefault="005D644C" w:rsidP="005672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4C" w:rsidRDefault="005D644C" w:rsidP="00382E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3883">
      <w:rPr>
        <w:rStyle w:val="a6"/>
        <w:noProof/>
      </w:rPr>
      <w:t>2</w:t>
    </w:r>
    <w:r>
      <w:rPr>
        <w:rStyle w:val="a6"/>
      </w:rPr>
      <w:fldChar w:fldCharType="end"/>
    </w:r>
  </w:p>
  <w:p w:rsidR="005D644C" w:rsidRDefault="005D644C" w:rsidP="005672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61" w:rsidRDefault="00330F61">
      <w:r>
        <w:separator/>
      </w:r>
    </w:p>
  </w:footnote>
  <w:footnote w:type="continuationSeparator" w:id="0">
    <w:p w:rsidR="00330F61" w:rsidRDefault="00330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7438"/>
    <w:multiLevelType w:val="multilevel"/>
    <w:tmpl w:val="FB44FEE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C21735E"/>
    <w:multiLevelType w:val="multilevel"/>
    <w:tmpl w:val="B95C91D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440"/>
        </w:tabs>
        <w:ind w:left="14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0D287B5E"/>
    <w:multiLevelType w:val="multilevel"/>
    <w:tmpl w:val="FB44FEE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F362A66"/>
    <w:multiLevelType w:val="multilevel"/>
    <w:tmpl w:val="E94A59B4"/>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440"/>
        </w:tabs>
        <w:ind w:left="14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nsid w:val="101F17A3"/>
    <w:multiLevelType w:val="hybridMultilevel"/>
    <w:tmpl w:val="BBC04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7B78AE"/>
    <w:multiLevelType w:val="singleLevel"/>
    <w:tmpl w:val="4AC00020"/>
    <w:lvl w:ilvl="0">
      <w:start w:val="1"/>
      <w:numFmt w:val="bullet"/>
      <w:lvlText w:val="-"/>
      <w:lvlJc w:val="left"/>
      <w:pPr>
        <w:tabs>
          <w:tab w:val="num" w:pos="360"/>
        </w:tabs>
        <w:ind w:left="360" w:hanging="360"/>
      </w:pPr>
      <w:rPr>
        <w:rFonts w:hint="default"/>
      </w:rPr>
    </w:lvl>
  </w:abstractNum>
  <w:abstractNum w:abstractNumId="6">
    <w:nsid w:val="1A8E68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AE02CA6"/>
    <w:multiLevelType w:val="multilevel"/>
    <w:tmpl w:val="3F24BD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204359CB"/>
    <w:multiLevelType w:val="singleLevel"/>
    <w:tmpl w:val="4AC00020"/>
    <w:lvl w:ilvl="0">
      <w:start w:val="1"/>
      <w:numFmt w:val="bullet"/>
      <w:lvlText w:val="-"/>
      <w:lvlJc w:val="left"/>
      <w:pPr>
        <w:tabs>
          <w:tab w:val="num" w:pos="360"/>
        </w:tabs>
        <w:ind w:left="360" w:hanging="360"/>
      </w:pPr>
      <w:rPr>
        <w:rFonts w:hint="default"/>
      </w:rPr>
    </w:lvl>
  </w:abstractNum>
  <w:abstractNum w:abstractNumId="9">
    <w:nsid w:val="22D737F3"/>
    <w:multiLevelType w:val="multilevel"/>
    <w:tmpl w:val="8FA644D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28E2109B"/>
    <w:multiLevelType w:val="singleLevel"/>
    <w:tmpl w:val="4AC00020"/>
    <w:lvl w:ilvl="0">
      <w:start w:val="1"/>
      <w:numFmt w:val="bullet"/>
      <w:lvlText w:val="-"/>
      <w:lvlJc w:val="left"/>
      <w:pPr>
        <w:tabs>
          <w:tab w:val="num" w:pos="360"/>
        </w:tabs>
        <w:ind w:left="360" w:hanging="360"/>
      </w:pPr>
      <w:rPr>
        <w:rFonts w:hint="default"/>
      </w:rPr>
    </w:lvl>
  </w:abstractNum>
  <w:abstractNum w:abstractNumId="11">
    <w:nsid w:val="28FC7CF1"/>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2">
    <w:nsid w:val="2A6C2944"/>
    <w:multiLevelType w:val="multilevel"/>
    <w:tmpl w:val="97F2B6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sz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2160"/>
        </w:tabs>
        <w:ind w:left="2160" w:hanging="1800"/>
      </w:pPr>
      <w:rPr>
        <w:rFonts w:hint="default"/>
        <w:sz w:val="24"/>
      </w:rPr>
    </w:lvl>
  </w:abstractNum>
  <w:abstractNum w:abstractNumId="13">
    <w:nsid w:val="2B8E3341"/>
    <w:multiLevelType w:val="multilevel"/>
    <w:tmpl w:val="1E2E55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49D21A9"/>
    <w:multiLevelType w:val="singleLevel"/>
    <w:tmpl w:val="B2F27EE4"/>
    <w:lvl w:ilvl="0">
      <w:start w:val="1"/>
      <w:numFmt w:val="decimal"/>
      <w:lvlText w:val="%1."/>
      <w:lvlJc w:val="left"/>
      <w:pPr>
        <w:tabs>
          <w:tab w:val="num" w:pos="375"/>
        </w:tabs>
        <w:ind w:left="375" w:hanging="375"/>
      </w:pPr>
      <w:rPr>
        <w:rFonts w:cs="Times New Roman" w:hint="default"/>
      </w:rPr>
    </w:lvl>
  </w:abstractNum>
  <w:abstractNum w:abstractNumId="15">
    <w:nsid w:val="3973201A"/>
    <w:multiLevelType w:val="multilevel"/>
    <w:tmpl w:val="91CE056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9D26248"/>
    <w:multiLevelType w:val="singleLevel"/>
    <w:tmpl w:val="4AC00020"/>
    <w:lvl w:ilvl="0">
      <w:start w:val="1"/>
      <w:numFmt w:val="bullet"/>
      <w:lvlText w:val="-"/>
      <w:lvlJc w:val="left"/>
      <w:pPr>
        <w:tabs>
          <w:tab w:val="num" w:pos="360"/>
        </w:tabs>
        <w:ind w:left="360" w:hanging="360"/>
      </w:pPr>
      <w:rPr>
        <w:rFonts w:hint="default"/>
      </w:rPr>
    </w:lvl>
  </w:abstractNum>
  <w:abstractNum w:abstractNumId="17">
    <w:nsid w:val="3A2016CC"/>
    <w:multiLevelType w:val="hybridMultilevel"/>
    <w:tmpl w:val="758A95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F58D5"/>
    <w:multiLevelType w:val="hybridMultilevel"/>
    <w:tmpl w:val="6C4E43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3CF1628"/>
    <w:multiLevelType w:val="singleLevel"/>
    <w:tmpl w:val="4AC00020"/>
    <w:lvl w:ilvl="0">
      <w:start w:val="1"/>
      <w:numFmt w:val="bullet"/>
      <w:lvlText w:val="-"/>
      <w:lvlJc w:val="left"/>
      <w:pPr>
        <w:tabs>
          <w:tab w:val="num" w:pos="360"/>
        </w:tabs>
        <w:ind w:left="360" w:hanging="360"/>
      </w:pPr>
      <w:rPr>
        <w:rFonts w:hint="default"/>
      </w:rPr>
    </w:lvl>
  </w:abstractNum>
  <w:abstractNum w:abstractNumId="20">
    <w:nsid w:val="48110745"/>
    <w:multiLevelType w:val="singleLevel"/>
    <w:tmpl w:val="4AC00020"/>
    <w:lvl w:ilvl="0">
      <w:start w:val="1"/>
      <w:numFmt w:val="bullet"/>
      <w:lvlText w:val="-"/>
      <w:lvlJc w:val="left"/>
      <w:pPr>
        <w:tabs>
          <w:tab w:val="num" w:pos="360"/>
        </w:tabs>
        <w:ind w:left="360" w:hanging="360"/>
      </w:pPr>
      <w:rPr>
        <w:rFonts w:hint="default"/>
      </w:rPr>
    </w:lvl>
  </w:abstractNum>
  <w:abstractNum w:abstractNumId="21">
    <w:nsid w:val="4D2D6FCF"/>
    <w:multiLevelType w:val="multilevel"/>
    <w:tmpl w:val="73AC0A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E652C34"/>
    <w:multiLevelType w:val="multilevel"/>
    <w:tmpl w:val="2758D96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FB17915"/>
    <w:multiLevelType w:val="multilevel"/>
    <w:tmpl w:val="7D72F7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sz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2160"/>
        </w:tabs>
        <w:ind w:left="2160" w:hanging="1800"/>
      </w:pPr>
      <w:rPr>
        <w:rFonts w:hint="default"/>
        <w:sz w:val="24"/>
      </w:rPr>
    </w:lvl>
  </w:abstractNum>
  <w:abstractNum w:abstractNumId="24">
    <w:nsid w:val="5E413745"/>
    <w:multiLevelType w:val="hybridMultilevel"/>
    <w:tmpl w:val="43545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07958E9"/>
    <w:multiLevelType w:val="hybridMultilevel"/>
    <w:tmpl w:val="560CA4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4B53D78"/>
    <w:multiLevelType w:val="multilevel"/>
    <w:tmpl w:val="FB44FEE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8971A1F"/>
    <w:multiLevelType w:val="singleLevel"/>
    <w:tmpl w:val="4AC00020"/>
    <w:lvl w:ilvl="0">
      <w:start w:val="1"/>
      <w:numFmt w:val="bullet"/>
      <w:lvlText w:val="-"/>
      <w:lvlJc w:val="left"/>
      <w:pPr>
        <w:tabs>
          <w:tab w:val="num" w:pos="360"/>
        </w:tabs>
        <w:ind w:left="360" w:hanging="360"/>
      </w:pPr>
      <w:rPr>
        <w:rFonts w:hint="default"/>
      </w:rPr>
    </w:lvl>
  </w:abstractNum>
  <w:abstractNum w:abstractNumId="28">
    <w:nsid w:val="7A9C02A0"/>
    <w:multiLevelType w:val="hybridMultilevel"/>
    <w:tmpl w:val="AD3682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9">
    <w:nsid w:val="7B391F8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0">
    <w:nsid w:val="7B583171"/>
    <w:multiLevelType w:val="singleLevel"/>
    <w:tmpl w:val="4AC00020"/>
    <w:lvl w:ilvl="0">
      <w:start w:val="1"/>
      <w:numFmt w:val="bullet"/>
      <w:lvlText w:val="-"/>
      <w:lvlJc w:val="left"/>
      <w:pPr>
        <w:tabs>
          <w:tab w:val="num" w:pos="360"/>
        </w:tabs>
        <w:ind w:left="360" w:hanging="360"/>
      </w:pPr>
      <w:rPr>
        <w:rFonts w:hint="default"/>
      </w:rPr>
    </w:lvl>
  </w:abstractNum>
  <w:abstractNum w:abstractNumId="31">
    <w:nsid w:val="7D4C3104"/>
    <w:multiLevelType w:val="singleLevel"/>
    <w:tmpl w:val="4AC00020"/>
    <w:lvl w:ilvl="0">
      <w:start w:val="1"/>
      <w:numFmt w:val="bullet"/>
      <w:lvlText w:val="-"/>
      <w:lvlJc w:val="left"/>
      <w:pPr>
        <w:tabs>
          <w:tab w:val="num" w:pos="360"/>
        </w:tabs>
        <w:ind w:left="360" w:hanging="360"/>
      </w:pPr>
      <w:rPr>
        <w:rFonts w:hint="default"/>
      </w:rPr>
    </w:lvl>
  </w:abstractNum>
  <w:num w:numId="1">
    <w:abstractNumId w:val="4"/>
  </w:num>
  <w:num w:numId="2">
    <w:abstractNumId w:val="12"/>
  </w:num>
  <w:num w:numId="3">
    <w:abstractNumId w:val="13"/>
  </w:num>
  <w:num w:numId="4">
    <w:abstractNumId w:val="21"/>
  </w:num>
  <w:num w:numId="5">
    <w:abstractNumId w:val="20"/>
  </w:num>
  <w:num w:numId="6">
    <w:abstractNumId w:val="29"/>
  </w:num>
  <w:num w:numId="7">
    <w:abstractNumId w:val="8"/>
  </w:num>
  <w:num w:numId="8">
    <w:abstractNumId w:val="30"/>
  </w:num>
  <w:num w:numId="9">
    <w:abstractNumId w:val="31"/>
  </w:num>
  <w:num w:numId="10">
    <w:abstractNumId w:val="23"/>
  </w:num>
  <w:num w:numId="11">
    <w:abstractNumId w:val="7"/>
  </w:num>
  <w:num w:numId="12">
    <w:abstractNumId w:val="22"/>
  </w:num>
  <w:num w:numId="13">
    <w:abstractNumId w:val="15"/>
  </w:num>
  <w:num w:numId="14">
    <w:abstractNumId w:val="26"/>
  </w:num>
  <w:num w:numId="15">
    <w:abstractNumId w:val="19"/>
  </w:num>
  <w:num w:numId="16">
    <w:abstractNumId w:val="9"/>
  </w:num>
  <w:num w:numId="17">
    <w:abstractNumId w:val="6"/>
  </w:num>
  <w:num w:numId="18">
    <w:abstractNumId w:val="11"/>
  </w:num>
  <w:num w:numId="19">
    <w:abstractNumId w:val="27"/>
  </w:num>
  <w:num w:numId="20">
    <w:abstractNumId w:val="5"/>
  </w:num>
  <w:num w:numId="21">
    <w:abstractNumId w:val="16"/>
  </w:num>
  <w:num w:numId="22">
    <w:abstractNumId w:val="10"/>
  </w:num>
  <w:num w:numId="23">
    <w:abstractNumId w:val="25"/>
  </w:num>
  <w:num w:numId="24">
    <w:abstractNumId w:val="18"/>
  </w:num>
  <w:num w:numId="25">
    <w:abstractNumId w:val="24"/>
  </w:num>
  <w:num w:numId="26">
    <w:abstractNumId w:val="0"/>
  </w:num>
  <w:num w:numId="27">
    <w:abstractNumId w:val="2"/>
  </w:num>
  <w:num w:numId="28">
    <w:abstractNumId w:val="1"/>
  </w:num>
  <w:num w:numId="29">
    <w:abstractNumId w:val="3"/>
  </w:num>
  <w:num w:numId="30">
    <w:abstractNumId w:val="17"/>
  </w:num>
  <w:num w:numId="31">
    <w:abstractNumId w:val="2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D58"/>
    <w:rsid w:val="000E4FBC"/>
    <w:rsid w:val="00142E02"/>
    <w:rsid w:val="00143883"/>
    <w:rsid w:val="00146B9F"/>
    <w:rsid w:val="001D4FB6"/>
    <w:rsid w:val="0020409E"/>
    <w:rsid w:val="0023177C"/>
    <w:rsid w:val="002627CE"/>
    <w:rsid w:val="002668DC"/>
    <w:rsid w:val="0027600D"/>
    <w:rsid w:val="00285CC9"/>
    <w:rsid w:val="00294D01"/>
    <w:rsid w:val="002B3310"/>
    <w:rsid w:val="002D3A37"/>
    <w:rsid w:val="00330F61"/>
    <w:rsid w:val="003820F5"/>
    <w:rsid w:val="00382EB0"/>
    <w:rsid w:val="003E11FC"/>
    <w:rsid w:val="003E69F2"/>
    <w:rsid w:val="003F1E41"/>
    <w:rsid w:val="004155F1"/>
    <w:rsid w:val="0044085C"/>
    <w:rsid w:val="004D68C1"/>
    <w:rsid w:val="004F0D2F"/>
    <w:rsid w:val="0052676B"/>
    <w:rsid w:val="005400E5"/>
    <w:rsid w:val="0055214B"/>
    <w:rsid w:val="00567249"/>
    <w:rsid w:val="005819B8"/>
    <w:rsid w:val="005A349B"/>
    <w:rsid w:val="005D644C"/>
    <w:rsid w:val="006107DD"/>
    <w:rsid w:val="0062556B"/>
    <w:rsid w:val="006A1B6A"/>
    <w:rsid w:val="006F1EBE"/>
    <w:rsid w:val="006F61C9"/>
    <w:rsid w:val="007143E6"/>
    <w:rsid w:val="007A6671"/>
    <w:rsid w:val="007F0365"/>
    <w:rsid w:val="00817277"/>
    <w:rsid w:val="008438C1"/>
    <w:rsid w:val="008523FC"/>
    <w:rsid w:val="00853EC8"/>
    <w:rsid w:val="00871E5E"/>
    <w:rsid w:val="008A2198"/>
    <w:rsid w:val="008D30E8"/>
    <w:rsid w:val="008D4BB4"/>
    <w:rsid w:val="008E3339"/>
    <w:rsid w:val="008E4F56"/>
    <w:rsid w:val="008E550C"/>
    <w:rsid w:val="00990A9B"/>
    <w:rsid w:val="009A24CC"/>
    <w:rsid w:val="009B13C3"/>
    <w:rsid w:val="00A1045A"/>
    <w:rsid w:val="00A23949"/>
    <w:rsid w:val="00A60F20"/>
    <w:rsid w:val="00A64D58"/>
    <w:rsid w:val="00A834FA"/>
    <w:rsid w:val="00A93082"/>
    <w:rsid w:val="00A95B6A"/>
    <w:rsid w:val="00AF0D17"/>
    <w:rsid w:val="00B16C8C"/>
    <w:rsid w:val="00B1768F"/>
    <w:rsid w:val="00BB4A9D"/>
    <w:rsid w:val="00BC6C68"/>
    <w:rsid w:val="00C0058B"/>
    <w:rsid w:val="00C41EE7"/>
    <w:rsid w:val="00C73A16"/>
    <w:rsid w:val="00CD604B"/>
    <w:rsid w:val="00CE12F4"/>
    <w:rsid w:val="00D11793"/>
    <w:rsid w:val="00D754C9"/>
    <w:rsid w:val="00DD4E67"/>
    <w:rsid w:val="00DE1749"/>
    <w:rsid w:val="00DF0BE1"/>
    <w:rsid w:val="00DF427F"/>
    <w:rsid w:val="00E1617F"/>
    <w:rsid w:val="00E44103"/>
    <w:rsid w:val="00EC5D7E"/>
    <w:rsid w:val="00EE1AA7"/>
    <w:rsid w:val="00F17105"/>
    <w:rsid w:val="00F30BBA"/>
    <w:rsid w:val="00F30E7F"/>
    <w:rsid w:val="00F9255E"/>
    <w:rsid w:val="00FA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
    <o:shapelayout v:ext="edit">
      <o:idmap v:ext="edit" data="1"/>
    </o:shapelayout>
  </w:shapeDefaults>
  <w:decimalSymbol w:val=","/>
  <w:listSeparator w:val=";"/>
  <w15:chartTrackingRefBased/>
  <w15:docId w15:val="{9A6EA341-FD5E-458C-B91A-901D3E38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D4BB4"/>
    <w:pPr>
      <w:ind w:left="720"/>
    </w:pPr>
    <w:rPr>
      <w:szCs w:val="20"/>
    </w:rPr>
  </w:style>
  <w:style w:type="character" w:customStyle="1" w:styleId="a4">
    <w:name w:val="Основной шрифт"/>
    <w:rsid w:val="00FA3FAA"/>
  </w:style>
  <w:style w:type="paragraph" w:styleId="a5">
    <w:name w:val="footer"/>
    <w:basedOn w:val="a"/>
    <w:rsid w:val="00567249"/>
    <w:pPr>
      <w:tabs>
        <w:tab w:val="center" w:pos="4677"/>
        <w:tab w:val="right" w:pos="9355"/>
      </w:tabs>
    </w:pPr>
  </w:style>
  <w:style w:type="character" w:styleId="a6">
    <w:name w:val="page number"/>
    <w:basedOn w:val="a0"/>
    <w:rsid w:val="00567249"/>
  </w:style>
  <w:style w:type="paragraph" w:styleId="a7">
    <w:name w:val="Normal (Web)"/>
    <w:basedOn w:val="a"/>
    <w:rsid w:val="00990A9B"/>
    <w:pPr>
      <w:spacing w:before="100" w:beforeAutospacing="1" w:after="100" w:afterAutospacing="1"/>
    </w:pPr>
  </w:style>
  <w:style w:type="paragraph" w:styleId="a8">
    <w:name w:val="header"/>
    <w:basedOn w:val="a"/>
    <w:link w:val="a9"/>
    <w:rsid w:val="00C0058B"/>
    <w:pPr>
      <w:tabs>
        <w:tab w:val="center" w:pos="4677"/>
        <w:tab w:val="right" w:pos="9355"/>
      </w:tabs>
    </w:pPr>
    <w:rPr>
      <w:sz w:val="20"/>
      <w:szCs w:val="20"/>
    </w:rPr>
  </w:style>
  <w:style w:type="paragraph" w:customStyle="1" w:styleId="Web">
    <w:name w:val="Обычный (Web)"/>
    <w:basedOn w:val="a"/>
    <w:rsid w:val="00C0058B"/>
    <w:pPr>
      <w:widowControl w:val="0"/>
      <w:autoSpaceDE w:val="0"/>
      <w:autoSpaceDN w:val="0"/>
      <w:spacing w:before="100" w:after="100"/>
    </w:pPr>
    <w:rPr>
      <w:rFonts w:ascii="Verdana" w:hAnsi="Verdana" w:cs="Verdana"/>
      <w:color w:val="000000"/>
      <w:sz w:val="16"/>
      <w:szCs w:val="16"/>
    </w:rPr>
  </w:style>
  <w:style w:type="character" w:customStyle="1" w:styleId="a9">
    <w:name w:val="Верхний колонтитул Знак"/>
    <w:basedOn w:val="a0"/>
    <w:link w:val="a8"/>
    <w:locked/>
    <w:rsid w:val="00C0058B"/>
    <w:rPr>
      <w:lang w:val="ru-RU" w:eastAsia="ru-RU" w:bidi="ar-SA"/>
    </w:rPr>
  </w:style>
  <w:style w:type="table" w:styleId="aa">
    <w:name w:val="Table Grid"/>
    <w:basedOn w:val="a1"/>
    <w:rsid w:val="00C005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rsid w:val="00A60F2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fin.ru/press/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5928</Words>
  <Characters>33792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39641</CharactersWithSpaces>
  <SharedDoc>false</SharedDoc>
  <HLinks>
    <vt:vector size="6" baseType="variant">
      <vt:variant>
        <vt:i4>5505119</vt:i4>
      </vt:variant>
      <vt:variant>
        <vt:i4>0</vt:i4>
      </vt:variant>
      <vt:variant>
        <vt:i4>0</vt:i4>
      </vt:variant>
      <vt:variant>
        <vt:i4>5</vt:i4>
      </vt:variant>
      <vt:variant>
        <vt:lpwstr>http://www.cfin.ru/press/management/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dcterms:created xsi:type="dcterms:W3CDTF">2014-04-15T04:08:00Z</dcterms:created>
  <dcterms:modified xsi:type="dcterms:W3CDTF">2014-04-15T04:08:00Z</dcterms:modified>
</cp:coreProperties>
</file>