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C1" w:rsidRPr="00740FEB" w:rsidRDefault="00E25F9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СОДЕРЖАНИЕ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77EE" w:rsidRPr="00124BC1" w:rsidRDefault="002968B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  <w:lang w:val="en-US"/>
        </w:rPr>
        <w:t>I</w:t>
      </w:r>
      <w:r w:rsidRPr="00124BC1">
        <w:rPr>
          <w:sz w:val="28"/>
          <w:szCs w:val="28"/>
        </w:rPr>
        <w:t>. Расчёт механизма подъёма двухконсольной тележки</w:t>
      </w:r>
    </w:p>
    <w:p w:rsidR="00124BC1" w:rsidRPr="00124BC1" w:rsidRDefault="00C52B46" w:rsidP="00124BC1">
      <w:pPr>
        <w:suppressAutoHyphens/>
        <w:spacing w:line="360" w:lineRule="auto"/>
        <w:rPr>
          <w:sz w:val="28"/>
          <w:szCs w:val="28"/>
        </w:rPr>
      </w:pPr>
      <w:r w:rsidRPr="00740FEB">
        <w:rPr>
          <w:sz w:val="28"/>
          <w:szCs w:val="28"/>
        </w:rPr>
        <w:t xml:space="preserve">1. </w:t>
      </w:r>
      <w:r w:rsidR="00E25F9B" w:rsidRPr="00124BC1">
        <w:rPr>
          <w:sz w:val="28"/>
          <w:szCs w:val="28"/>
        </w:rPr>
        <w:t>Выбор каната и барабана</w:t>
      </w:r>
    </w:p>
    <w:p w:rsidR="00124BC1" w:rsidRDefault="00D677E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1.1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Грузоподъемная сила</w:t>
      </w:r>
    </w:p>
    <w:p w:rsidR="00124BC1" w:rsidRPr="00124BC1" w:rsidRDefault="00D677E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1.2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КПД полиспаста</w:t>
      </w:r>
    </w:p>
    <w:p w:rsidR="00124BC1" w:rsidRPr="00124BC1" w:rsidRDefault="00D677E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1.3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 xml:space="preserve">Наибольшее усилие в ветви каната, набегающего </w:t>
      </w:r>
      <w:r w:rsidR="00281F7E" w:rsidRPr="00124BC1">
        <w:rPr>
          <w:sz w:val="28"/>
          <w:szCs w:val="28"/>
        </w:rPr>
        <w:t>на барабан</w:t>
      </w:r>
      <w:r w:rsidR="00124BC1">
        <w:rPr>
          <w:sz w:val="28"/>
          <w:szCs w:val="28"/>
        </w:rPr>
        <w:t xml:space="preserve"> </w:t>
      </w:r>
      <w:r w:rsidR="00281F7E" w:rsidRPr="00124BC1">
        <w:rPr>
          <w:sz w:val="28"/>
          <w:szCs w:val="28"/>
        </w:rPr>
        <w:t>при подъе</w:t>
      </w:r>
      <w:r w:rsidR="00DC2650" w:rsidRPr="00124BC1">
        <w:rPr>
          <w:sz w:val="28"/>
          <w:szCs w:val="28"/>
        </w:rPr>
        <w:t xml:space="preserve">ме </w:t>
      </w:r>
      <w:r w:rsidR="00281F7E" w:rsidRPr="00124BC1">
        <w:rPr>
          <w:sz w:val="28"/>
          <w:szCs w:val="28"/>
        </w:rPr>
        <w:t>груза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1.4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Разрывное усилие каната в целом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1.5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Выбор типа каната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1.6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Минимальный диаметр барабана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1.7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Расчетный диаметр барабана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1.8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Длина барабана с двусторонней нарезкой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1.9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Проверка размеров барабанов по условиям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1.10 Угловая скорость барабана</w:t>
      </w:r>
    </w:p>
    <w:p w:rsidR="00281F7E" w:rsidRPr="00124BC1" w:rsidRDefault="00281F7E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2.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Выбор электродвигателя</w:t>
      </w:r>
    </w:p>
    <w:p w:rsidR="00124BC1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2.1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Продолжительность включения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2.2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Статическая мощность электродвигателя</w:t>
      </w:r>
    </w:p>
    <w:p w:rsidR="00A45E7B" w:rsidRPr="00124BC1" w:rsidRDefault="009C5C50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2.3</w:t>
      </w:r>
      <w:r w:rsidR="00124BC1">
        <w:rPr>
          <w:sz w:val="28"/>
          <w:szCs w:val="28"/>
        </w:rPr>
        <w:t xml:space="preserve"> </w:t>
      </w:r>
      <w:r w:rsidR="00A45E7B" w:rsidRPr="00124BC1">
        <w:rPr>
          <w:sz w:val="28"/>
          <w:szCs w:val="28"/>
        </w:rPr>
        <w:t>Угловая скорость электродвигателя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Выбор редуктора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3.1</w:t>
      </w:r>
      <w:r w:rsidR="00124BC1">
        <w:rPr>
          <w:sz w:val="28"/>
          <w:szCs w:val="28"/>
        </w:rPr>
        <w:t xml:space="preserve"> </w:t>
      </w:r>
      <w:r w:rsidR="00124BC1" w:rsidRPr="00124BC1">
        <w:rPr>
          <w:sz w:val="28"/>
          <w:szCs w:val="28"/>
        </w:rPr>
        <w:t>Выбор типа редуктора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3.2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Расчет редуктора по радиальной консольной нагрузке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3.3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Передаточное число редуктора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3.4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Грузовой момент на барабане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3.5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Проверка редуктора по грузовому моменту</w:t>
      </w:r>
    </w:p>
    <w:p w:rsidR="00A45E7B" w:rsidRPr="00124BC1" w:rsidRDefault="00A45E7B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4.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Выбор тормоза</w:t>
      </w:r>
    </w:p>
    <w:p w:rsidR="00124BC1" w:rsidRDefault="00A56970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4.1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Статический момент</w:t>
      </w:r>
      <w:r w:rsidR="001E628B" w:rsidRPr="00124BC1">
        <w:rPr>
          <w:sz w:val="28"/>
          <w:szCs w:val="28"/>
        </w:rPr>
        <w:t xml:space="preserve"> на выходном валу редуктора при торможении </w:t>
      </w:r>
    </w:p>
    <w:p w:rsidR="00A56970" w:rsidRPr="00124BC1" w:rsidRDefault="00A56970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4.2</w:t>
      </w:r>
      <w:r w:rsidR="00124BC1">
        <w:rPr>
          <w:sz w:val="28"/>
          <w:szCs w:val="28"/>
        </w:rPr>
        <w:t xml:space="preserve"> </w:t>
      </w:r>
      <w:r w:rsidR="00CF5CFF" w:rsidRPr="00124BC1">
        <w:rPr>
          <w:sz w:val="28"/>
          <w:szCs w:val="28"/>
        </w:rPr>
        <w:t>Тормозной момент, на который регулируют тормоз</w:t>
      </w:r>
    </w:p>
    <w:p w:rsidR="00CF5CFF" w:rsidRPr="00124BC1" w:rsidRDefault="00CF5CFF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5.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Компановка механизма</w:t>
      </w:r>
    </w:p>
    <w:p w:rsidR="00CF5CFF" w:rsidRPr="00124BC1" w:rsidRDefault="00CF5CFF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5.1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Сравнение металлоемкости механизмов подъема</w:t>
      </w:r>
    </w:p>
    <w:p w:rsidR="00CF5CFF" w:rsidRPr="00124BC1" w:rsidRDefault="00CF5CFF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lastRenderedPageBreak/>
        <w:t>5.2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Условие соседства электродвигателя и барабана</w:t>
      </w:r>
    </w:p>
    <w:p w:rsidR="00CF5CFF" w:rsidRPr="00124BC1" w:rsidRDefault="00CF5CFF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5.3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Условие соседства тормоза и барабана</w:t>
      </w:r>
    </w:p>
    <w:p w:rsidR="00CF5CFF" w:rsidRPr="00124BC1" w:rsidRDefault="00CF5CFF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5.4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Расчет колеи тележки</w:t>
      </w:r>
    </w:p>
    <w:p w:rsidR="00124BC1" w:rsidRDefault="002E099C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Выводы</w:t>
      </w:r>
    </w:p>
    <w:p w:rsidR="00124BC1" w:rsidRDefault="00DC2650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  <w:lang w:val="en-US"/>
        </w:rPr>
        <w:t>II</w:t>
      </w:r>
      <w:r w:rsidRPr="00124BC1">
        <w:rPr>
          <w:sz w:val="28"/>
          <w:szCs w:val="28"/>
        </w:rPr>
        <w:t>. Расчёт механизма передвижения двухконсольной тележки</w:t>
      </w:r>
    </w:p>
    <w:p w:rsidR="00A56B45" w:rsidRPr="00124BC1" w:rsidRDefault="00C52B46" w:rsidP="00124BC1">
      <w:pPr>
        <w:suppressAutoHyphens/>
        <w:spacing w:line="360" w:lineRule="auto"/>
        <w:rPr>
          <w:sz w:val="28"/>
          <w:szCs w:val="28"/>
        </w:rPr>
      </w:pPr>
      <w:r w:rsidRPr="00740FEB">
        <w:rPr>
          <w:sz w:val="28"/>
          <w:szCs w:val="28"/>
        </w:rPr>
        <w:t xml:space="preserve">1. </w:t>
      </w:r>
      <w:r w:rsidR="00A56B45" w:rsidRPr="00124BC1">
        <w:rPr>
          <w:sz w:val="28"/>
          <w:szCs w:val="28"/>
        </w:rPr>
        <w:t>Выбор ходовых колес</w:t>
      </w:r>
    </w:p>
    <w:p w:rsidR="00A56B45" w:rsidRPr="00124BC1" w:rsidRDefault="00BE2553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</w:t>
      </w:r>
      <w:r w:rsidR="00A56B45" w:rsidRPr="00124BC1">
        <w:rPr>
          <w:sz w:val="28"/>
          <w:szCs w:val="28"/>
        </w:rPr>
        <w:t>.1Определение предварительной массы тележки</w:t>
      </w:r>
    </w:p>
    <w:p w:rsidR="00A56B45" w:rsidRPr="00124BC1" w:rsidRDefault="00BE2553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</w:t>
      </w:r>
      <w:r w:rsidR="00A56B45" w:rsidRPr="00124BC1">
        <w:rPr>
          <w:sz w:val="28"/>
          <w:szCs w:val="28"/>
        </w:rPr>
        <w:t>.2Давление на ходовое колесо</w:t>
      </w:r>
    </w:p>
    <w:p w:rsidR="00A56B45" w:rsidRPr="00124BC1" w:rsidRDefault="00BE2553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2</w:t>
      </w:r>
      <w:r w:rsidR="00A56B45" w:rsidRPr="00124BC1">
        <w:rPr>
          <w:sz w:val="28"/>
          <w:szCs w:val="28"/>
        </w:rPr>
        <w:t>. Расчет сопротивления передвижению</w:t>
      </w:r>
    </w:p>
    <w:p w:rsidR="00124BC1" w:rsidRDefault="00BE2553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3</w:t>
      </w:r>
      <w:r w:rsidR="00A56B45" w:rsidRPr="00124BC1">
        <w:rPr>
          <w:sz w:val="28"/>
          <w:szCs w:val="28"/>
        </w:rPr>
        <w:t>. Выбор электродвигателя</w:t>
      </w:r>
    </w:p>
    <w:p w:rsidR="00124BC1" w:rsidRDefault="00BE2553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4</w:t>
      </w:r>
      <w:r w:rsidR="00A56B45" w:rsidRPr="00124BC1">
        <w:rPr>
          <w:sz w:val="28"/>
          <w:szCs w:val="28"/>
        </w:rPr>
        <w:t>. Выбор редуктора</w:t>
      </w:r>
    </w:p>
    <w:p w:rsidR="00124BC1" w:rsidRDefault="00BE2553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5</w:t>
      </w:r>
      <w:r w:rsidR="00A56B45" w:rsidRPr="00124BC1">
        <w:rPr>
          <w:sz w:val="28"/>
          <w:szCs w:val="28"/>
        </w:rPr>
        <w:t xml:space="preserve">. Определение коэффициента </w:t>
      </w:r>
      <w:r w:rsidR="00E81844" w:rsidRPr="00124BC1">
        <w:rPr>
          <w:sz w:val="28"/>
          <w:szCs w:val="28"/>
        </w:rPr>
        <w:t>запаса сцепления</w:t>
      </w:r>
      <w:r w:rsidR="00124BC1">
        <w:rPr>
          <w:sz w:val="28"/>
          <w:szCs w:val="28"/>
        </w:rPr>
        <w:t xml:space="preserve"> </w:t>
      </w:r>
      <w:r w:rsidR="00E81844" w:rsidRPr="00124BC1">
        <w:rPr>
          <w:sz w:val="28"/>
          <w:szCs w:val="28"/>
        </w:rPr>
        <w:t>приводных колес с</w:t>
      </w:r>
      <w:r w:rsidR="00124BC1">
        <w:rPr>
          <w:sz w:val="28"/>
          <w:szCs w:val="28"/>
        </w:rPr>
        <w:t xml:space="preserve"> </w:t>
      </w:r>
      <w:r w:rsidR="00E81844" w:rsidRPr="00124BC1">
        <w:rPr>
          <w:sz w:val="28"/>
          <w:szCs w:val="28"/>
        </w:rPr>
        <w:t>рельсом при пуске</w:t>
      </w:r>
    </w:p>
    <w:p w:rsidR="00124BC1" w:rsidRDefault="001C3196" w:rsidP="00124BC1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Список литературы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br w:type="page"/>
        <w:t>I. РАСЧЁТ МЕХАНИЗМА ПОДЪЁМА ДВУХКОНСОЛЬНОЙ ТЕЛЕЖКИ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Задание: спроектировать механизм подъёма груза </w:t>
      </w:r>
      <w:r w:rsidR="00851AD5" w:rsidRPr="00124BC1">
        <w:rPr>
          <w:sz w:val="28"/>
          <w:szCs w:val="28"/>
        </w:rPr>
        <w:t>двух</w:t>
      </w:r>
      <w:r w:rsidRPr="00124BC1">
        <w:rPr>
          <w:sz w:val="28"/>
          <w:szCs w:val="28"/>
        </w:rPr>
        <w:t>консольной тележки с боковыми роликами.</w:t>
      </w:r>
    </w:p>
    <w:p w:rsidR="006E1101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Дано: грузоподъёмность </w:t>
      </w:r>
      <w:r w:rsidRPr="00124BC1">
        <w:rPr>
          <w:sz w:val="28"/>
          <w:szCs w:val="28"/>
          <w:lang w:val="en-US"/>
        </w:rPr>
        <w:t>m</w:t>
      </w:r>
      <w:r w:rsidRPr="00124BC1">
        <w:rPr>
          <w:sz w:val="28"/>
          <w:szCs w:val="28"/>
        </w:rPr>
        <w:t xml:space="preserve">=6.3т ; скорость подъёма </w:t>
      </w:r>
      <w:r w:rsidRPr="00124BC1">
        <w:rPr>
          <w:sz w:val="28"/>
          <w:szCs w:val="28"/>
          <w:lang w:val="en-US"/>
        </w:rPr>
        <w:t>v</w:t>
      </w:r>
      <w:r w:rsidRPr="00124BC1">
        <w:rPr>
          <w:sz w:val="28"/>
          <w:szCs w:val="28"/>
        </w:rPr>
        <w:t>=</w:t>
      </w:r>
      <w:r w:rsidR="00851AD5" w:rsidRPr="00124BC1">
        <w:rPr>
          <w:sz w:val="28"/>
          <w:szCs w:val="28"/>
        </w:rPr>
        <w:t>0.32</w:t>
      </w:r>
      <w:r w:rsidRPr="00124BC1">
        <w:rPr>
          <w:sz w:val="28"/>
          <w:szCs w:val="28"/>
        </w:rPr>
        <w:t xml:space="preserve"> м/с; высота подъёма </w:t>
      </w:r>
      <w:r w:rsidRPr="00124BC1">
        <w:rPr>
          <w:sz w:val="28"/>
          <w:szCs w:val="28"/>
          <w:lang w:val="en-US"/>
        </w:rPr>
        <w:t>H</w:t>
      </w:r>
      <w:r w:rsidRPr="00124BC1">
        <w:rPr>
          <w:sz w:val="28"/>
          <w:szCs w:val="28"/>
        </w:rPr>
        <w:t>=</w:t>
      </w:r>
      <w:r w:rsidR="00851AD5" w:rsidRPr="00124BC1">
        <w:rPr>
          <w:sz w:val="28"/>
          <w:szCs w:val="28"/>
        </w:rPr>
        <w:t>20</w:t>
      </w:r>
      <w:r w:rsidRPr="00124BC1">
        <w:rPr>
          <w:sz w:val="28"/>
          <w:szCs w:val="28"/>
        </w:rPr>
        <w:t xml:space="preserve"> м; режим нагружения </w:t>
      </w:r>
      <w:r w:rsidRPr="00124BC1">
        <w:rPr>
          <w:sz w:val="28"/>
          <w:szCs w:val="28"/>
          <w:lang w:val="en-US"/>
        </w:rPr>
        <w:t>L</w:t>
      </w:r>
      <w:r w:rsidR="00851AD5" w:rsidRPr="00124BC1">
        <w:rPr>
          <w:sz w:val="28"/>
          <w:szCs w:val="28"/>
        </w:rPr>
        <w:t>1</w:t>
      </w:r>
      <w:r w:rsidRPr="00124BC1">
        <w:rPr>
          <w:sz w:val="28"/>
          <w:szCs w:val="28"/>
        </w:rPr>
        <w:t>; группа классификации механизма – М</w:t>
      </w:r>
      <w:r w:rsidR="00851AD5" w:rsidRPr="00124BC1">
        <w:rPr>
          <w:sz w:val="28"/>
          <w:szCs w:val="28"/>
        </w:rPr>
        <w:t>2</w:t>
      </w:r>
      <w:r w:rsidRPr="00124BC1">
        <w:rPr>
          <w:sz w:val="28"/>
          <w:szCs w:val="28"/>
        </w:rPr>
        <w:t>, по ИСО 4301/1.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68pt">
            <v:imagedata r:id="rId7" o:title=""/>
          </v:shape>
        </w:pic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Рис.1.Схема тележки с механизмом подъёма груза.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</w:t>
      </w:r>
      <w:r w:rsidR="00124BC1">
        <w:rPr>
          <w:sz w:val="28"/>
          <w:szCs w:val="28"/>
        </w:rPr>
        <w:t xml:space="preserve"> ВЫБОР КАНАТА И БАРАБАНА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1.1 </w:t>
      </w:r>
      <w:r w:rsidR="00D677EE" w:rsidRPr="00124BC1">
        <w:rPr>
          <w:sz w:val="28"/>
          <w:szCs w:val="28"/>
        </w:rPr>
        <w:t>ГРУЗОПОДЪЕМНАЯ СИЛА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50.25pt;height:15.75pt">
            <v:imagedata r:id="rId8" o:title=""/>
          </v:shape>
        </w:pict>
      </w:r>
      <w:r w:rsidR="006E1101" w:rsidRPr="00124BC1">
        <w:rPr>
          <w:sz w:val="28"/>
          <w:szCs w:val="28"/>
        </w:rPr>
        <w:t>, (1)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027" type="#_x0000_t75" style="width:63pt;height:18pt">
            <v:imagedata r:id="rId9" o:title=""/>
          </v:shape>
        </w:pict>
      </w:r>
      <w:r w:rsidRPr="00124BC1">
        <w:rPr>
          <w:sz w:val="28"/>
          <w:szCs w:val="28"/>
        </w:rPr>
        <w:t xml:space="preserve"> - ускорение свободного падения.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Получим:</w:t>
      </w:r>
      <w:r w:rsidR="00124BC1">
        <w:rPr>
          <w:sz w:val="28"/>
          <w:szCs w:val="28"/>
        </w:rPr>
        <w:t xml:space="preserve"> </w:t>
      </w:r>
      <w:r w:rsidR="00AC0A3D">
        <w:rPr>
          <w:sz w:val="28"/>
          <w:szCs w:val="28"/>
        </w:rPr>
        <w:pict>
          <v:shape id="_x0000_i1028" type="#_x0000_t75" style="width:147pt;height:18pt">
            <v:imagedata r:id="rId10" o:title=""/>
          </v:shape>
        </w:pict>
      </w:r>
    </w:p>
    <w:p w:rsidR="00D677EE" w:rsidRPr="00124BC1" w:rsidRDefault="00D677E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124BC1">
        <w:rPr>
          <w:sz w:val="28"/>
          <w:szCs w:val="28"/>
        </w:rPr>
        <w:t>1.2. КПД</w:t>
      </w:r>
      <w:r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ПОЛИСПАСТА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0pt;height:36.75pt">
            <v:imagedata r:id="rId11" o:title=""/>
          </v:shape>
        </w:pict>
      </w:r>
      <w:r w:rsidR="006E1101" w:rsidRPr="00124BC1">
        <w:rPr>
          <w:sz w:val="28"/>
          <w:szCs w:val="28"/>
        </w:rPr>
        <w:t>,(2)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030" type="#_x0000_t75" style="width:48pt;height:17.25pt">
            <v:imagedata r:id="rId12" o:title=""/>
          </v:shape>
        </w:pict>
      </w:r>
      <w:r w:rsidRPr="00124BC1">
        <w:rPr>
          <w:sz w:val="28"/>
          <w:szCs w:val="28"/>
        </w:rPr>
        <w:t>- КПД блока на подшипниках качения;</w:t>
      </w:r>
      <w:r w:rsidR="00124BC1">
        <w:rPr>
          <w:sz w:val="28"/>
          <w:szCs w:val="28"/>
        </w:rPr>
        <w:t xml:space="preserve"> 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4.25pt;height:14.25pt">
            <v:imagedata r:id="rId13" o:title=""/>
          </v:shape>
        </w:pict>
      </w:r>
      <w:r w:rsidR="006E1101" w:rsidRPr="00124BC1">
        <w:rPr>
          <w:sz w:val="28"/>
          <w:szCs w:val="28"/>
        </w:rPr>
        <w:t xml:space="preserve"> -кратность полиспаста;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.75pt;height:12.75pt">
            <v:imagedata r:id="rId14" o:title=""/>
          </v:shape>
        </w:pict>
      </w:r>
      <w:r w:rsidR="006E1101" w:rsidRPr="00124BC1">
        <w:rPr>
          <w:sz w:val="28"/>
          <w:szCs w:val="28"/>
        </w:rPr>
        <w:t xml:space="preserve"> - число обводных блоков.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24BC1">
        <w:rPr>
          <w:sz w:val="28"/>
          <w:szCs w:val="28"/>
        </w:rPr>
        <w:t xml:space="preserve">Согласно рекомендациям ВНИИПТМаш (1) с.84: </w:t>
      </w:r>
      <w:r w:rsidR="00124BC1">
        <w:rPr>
          <w:sz w:val="28"/>
          <w:szCs w:val="28"/>
        </w:rPr>
        <w:t>"</w:t>
      </w:r>
      <w:r w:rsidRPr="00124BC1">
        <w:rPr>
          <w:sz w:val="28"/>
          <w:szCs w:val="28"/>
        </w:rPr>
        <w:t>При малых грузоподъёмностях (до 3 тонн) груз может подвешиваться без полиспаста, либо на одном подвижном блоке; при грузоподъёмностях свыше 5 т обычно применяют сдвоенные полиспасты с кратностью, возрастающей от 2 до 4 при увеличении грузоподъёмности от 5 до 50 тонн</w:t>
      </w:r>
      <w:r w:rsidR="00124BC1">
        <w:rPr>
          <w:sz w:val="28"/>
          <w:szCs w:val="28"/>
        </w:rPr>
        <w:t>"</w:t>
      </w:r>
      <w:r w:rsidRPr="00124BC1">
        <w:rPr>
          <w:sz w:val="28"/>
          <w:szCs w:val="28"/>
        </w:rPr>
        <w:t>.</w:t>
      </w:r>
      <w:r w:rsidRPr="00124BC1">
        <w:rPr>
          <w:snapToGrid w:val="0"/>
          <w:sz w:val="28"/>
          <w:szCs w:val="28"/>
          <w:lang w:val="en-US"/>
        </w:rPr>
        <w:t>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Получим КПД полиспаста для кратностей </w:t>
      </w:r>
      <w:r w:rsidR="00AC0A3D">
        <w:rPr>
          <w:sz w:val="28"/>
          <w:szCs w:val="28"/>
        </w:rPr>
        <w:pict>
          <v:shape id="_x0000_i1033" type="#_x0000_t75" style="width:45.75pt;height:15.75pt">
            <v:imagedata r:id="rId15" o:title=""/>
          </v:shape>
        </w:pict>
      </w:r>
      <w:r w:rsidRPr="00124BC1">
        <w:rPr>
          <w:sz w:val="28"/>
          <w:szCs w:val="28"/>
        </w:rPr>
        <w:t xml:space="preserve"> по формуле (2):</w:t>
      </w:r>
    </w:p>
    <w:p w:rsidR="00570C7B" w:rsidRPr="00124BC1" w:rsidRDefault="00570C7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34" type="#_x0000_t75" style="width:105.75pt;height:63.75pt">
            <v:imagedata r:id="rId16" o:title=""/>
          </v:shape>
        </w:pict>
      </w:r>
      <w:r>
        <w:rPr>
          <w:position w:val="-24"/>
          <w:sz w:val="28"/>
          <w:szCs w:val="28"/>
        </w:rPr>
        <w:pict>
          <v:shape id="_x0000_i1035" type="#_x0000_t75" style="width:128.25pt;height:33pt">
            <v:imagedata r:id="rId17" o:title=""/>
          </v:shape>
        </w:pic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1.3 НАИБОЛЬШЕЕ НАТЯЖЕНИЕ ВЕТВИ КАНАТА, НАБЕГАЮЩЕГО НА БАРАБАН ПРИ ПОДЪЕМЕ ГРУЗА</w: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9pt;height:35.25pt">
            <v:imagedata r:id="rId18" o:title=""/>
          </v:shape>
        </w:pict>
      </w:r>
      <w:r w:rsidR="006E1101" w:rsidRPr="00124BC1">
        <w:rPr>
          <w:sz w:val="28"/>
          <w:szCs w:val="28"/>
        </w:rPr>
        <w:t>; (3)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Pr="00124BC1">
        <w:rPr>
          <w:sz w:val="28"/>
          <w:szCs w:val="28"/>
          <w:lang w:val="en-US"/>
        </w:rPr>
        <w:t>k</w:t>
      </w:r>
      <w:r w:rsidRPr="00124BC1">
        <w:rPr>
          <w:sz w:val="28"/>
          <w:szCs w:val="28"/>
        </w:rPr>
        <w:t>- число полиспастов.</w:t>
      </w: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Наибольшее натяжение ветви каната, набегающей на барабан при подъёме груза, по формуле (3):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0FEB">
        <w:rPr>
          <w:sz w:val="28"/>
          <w:szCs w:val="28"/>
        </w:rPr>
        <w:br w:type="page"/>
      </w:r>
      <w:r w:rsidR="00AC0A3D">
        <w:rPr>
          <w:sz w:val="28"/>
          <w:szCs w:val="28"/>
        </w:rPr>
        <w:pict>
          <v:shape id="_x0000_i1037" type="#_x0000_t75" style="width:140.25pt;height:33pt">
            <v:imagedata r:id="rId19" o:title=""/>
          </v:shape>
        </w:pict>
      </w:r>
      <w:r w:rsidR="006E1101" w:rsidRPr="00124BC1">
        <w:rPr>
          <w:sz w:val="28"/>
          <w:szCs w:val="28"/>
          <w:lang w:val="en-US"/>
        </w:rPr>
        <w:t>;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153pt;height:33pt">
            <v:imagedata r:id="rId20" o:title=""/>
          </v:shape>
        </w:pic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150pt;height:33pt">
            <v:imagedata r:id="rId21" o:title=""/>
          </v:shape>
        </w:pic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97.75pt;height:70.5pt">
            <v:imagedata r:id="rId22" o:title=""/>
          </v:shape>
        </w:pict>
      </w: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Рис.2. Схемы полиспастов механизма подъема груза</w: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1.4 РАЗРЫВНОЕ УСИЛИЕ КАНАТА ВЦЕЛОМ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4.75pt;height:18pt">
            <v:imagedata r:id="rId23" o:title=""/>
          </v:shape>
        </w:pict>
      </w:r>
      <w:r w:rsidR="006E1101" w:rsidRPr="00124BC1">
        <w:rPr>
          <w:sz w:val="28"/>
          <w:szCs w:val="28"/>
        </w:rPr>
        <w:t>,(4)</w:t>
      </w:r>
    </w:p>
    <w:p w:rsidR="001E628B" w:rsidRPr="00124BC1" w:rsidRDefault="001E628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042" type="#_x0000_t75" style="width:9.75pt;height:9.75pt">
            <v:imagedata r:id="rId24" o:title=""/>
          </v:shape>
        </w:pict>
      </w:r>
      <w:r w:rsidRPr="00124BC1">
        <w:rPr>
          <w:sz w:val="28"/>
          <w:szCs w:val="28"/>
        </w:rPr>
        <w:t>- коэффициент использования каната.</w:t>
      </w:r>
    </w:p>
    <w:p w:rsidR="001E628B" w:rsidRPr="00124BC1" w:rsidRDefault="001E628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Таблица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№1</w:t>
      </w:r>
    </w:p>
    <w:tbl>
      <w:tblPr>
        <w:tblStyle w:val="af6"/>
        <w:tblW w:w="6629" w:type="dxa"/>
        <w:tblInd w:w="709" w:type="dxa"/>
        <w:tblLook w:val="0400" w:firstRow="0" w:lastRow="0" w:firstColumn="0" w:lastColumn="0" w:noHBand="0" w:noVBand="1"/>
      </w:tblPr>
      <w:tblGrid>
        <w:gridCol w:w="2234"/>
        <w:gridCol w:w="2268"/>
        <w:gridCol w:w="2127"/>
      </w:tblGrid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 xml:space="preserve">Группа классификации механизма 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</w:rPr>
              <w:t xml:space="preserve">Коэффициент использования каната </w:t>
            </w:r>
            <w:r w:rsidRPr="00124BC1">
              <w:rPr>
                <w:szCs w:val="28"/>
                <w:lang w:val="en-US"/>
              </w:rPr>
              <w:t>z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 xml:space="preserve">Коэффициент выбора диаметра барабана </w:t>
            </w:r>
            <w:r w:rsidRPr="00124BC1">
              <w:rPr>
                <w:szCs w:val="28"/>
                <w:lang w:val="en-US"/>
              </w:rPr>
              <w:t>h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945578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</w:rPr>
              <w:t xml:space="preserve"> </w:t>
            </w:r>
            <w:r w:rsidR="006E1101" w:rsidRPr="00124BC1">
              <w:rPr>
                <w:szCs w:val="28"/>
                <w:lang w:val="en-US"/>
              </w:rPr>
              <w:t>M1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3.15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11.2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M2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3.35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12.5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M3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3.55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M4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16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M5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4.5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18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M6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5.6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M7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7.1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22.4</w:t>
            </w:r>
          </w:p>
        </w:tc>
      </w:tr>
      <w:tr w:rsidR="006E1101" w:rsidRPr="00124BC1" w:rsidTr="00124BC1">
        <w:tc>
          <w:tcPr>
            <w:tcW w:w="2234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M8</w:t>
            </w:r>
          </w:p>
        </w:tc>
        <w:tc>
          <w:tcPr>
            <w:tcW w:w="2268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</w:t>
            </w:r>
          </w:p>
        </w:tc>
        <w:tc>
          <w:tcPr>
            <w:tcW w:w="2127" w:type="dxa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</w:t>
            </w:r>
          </w:p>
        </w:tc>
      </w:tr>
    </w:tbl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Разрывное усилие каната (</w:t>
      </w:r>
      <w:r w:rsidR="00AC0A3D">
        <w:rPr>
          <w:sz w:val="28"/>
          <w:szCs w:val="28"/>
          <w:lang w:val="en-US"/>
        </w:rPr>
        <w:pict>
          <v:shape id="_x0000_i1043" type="#_x0000_t75" style="width:33.75pt;height:18pt">
            <v:imagedata r:id="rId25" o:title=""/>
          </v:shape>
        </w:pict>
      </w:r>
      <w:r w:rsidRPr="00124BC1">
        <w:rPr>
          <w:sz w:val="28"/>
          <w:szCs w:val="28"/>
        </w:rPr>
        <w:t xml:space="preserve">) для кратностей </w:t>
      </w:r>
      <w:r w:rsidR="00AC0A3D">
        <w:rPr>
          <w:sz w:val="28"/>
          <w:szCs w:val="28"/>
          <w:lang w:val="en-US"/>
        </w:rPr>
        <w:pict>
          <v:shape id="_x0000_i1044" type="#_x0000_t75" style="width:45.75pt;height:15.75pt">
            <v:imagedata r:id="rId26" o:title=""/>
          </v:shape>
        </w:pict>
      </w:r>
      <w:r w:rsidRPr="00124BC1">
        <w:rPr>
          <w:sz w:val="28"/>
          <w:szCs w:val="28"/>
        </w:rPr>
        <w:t xml:space="preserve">, для основного и добавочных значений </w:t>
      </w:r>
      <w:r w:rsidRPr="00124BC1">
        <w:rPr>
          <w:sz w:val="28"/>
          <w:szCs w:val="28"/>
          <w:lang w:val="en-US"/>
        </w:rPr>
        <w:t>z</w:t>
      </w:r>
      <w:r w:rsidRPr="00124BC1">
        <w:rPr>
          <w:sz w:val="28"/>
          <w:szCs w:val="28"/>
        </w:rPr>
        <w:t xml:space="preserve"> получим по формуле (4):</w:t>
      </w:r>
    </w:p>
    <w:p w:rsidR="00B16D0E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br w:type="page"/>
      </w:r>
      <w:r w:rsidR="00AC0A3D">
        <w:rPr>
          <w:position w:val="-90"/>
          <w:sz w:val="28"/>
          <w:szCs w:val="28"/>
          <w:lang w:val="en-US"/>
        </w:rPr>
        <w:pict>
          <v:shape id="_x0000_i1045" type="#_x0000_t75" style="width:129.75pt;height:75pt">
            <v:imagedata r:id="rId27" o:title=""/>
          </v:shape>
        </w:pict>
      </w:r>
      <w:r>
        <w:rPr>
          <w:sz w:val="28"/>
          <w:szCs w:val="28"/>
        </w:rPr>
        <w:t xml:space="preserve"> </w:t>
      </w:r>
      <w:r w:rsidR="00AC0A3D">
        <w:rPr>
          <w:position w:val="-90"/>
          <w:sz w:val="28"/>
          <w:szCs w:val="28"/>
          <w:lang w:val="en-US"/>
        </w:rPr>
        <w:pict>
          <v:shape id="_x0000_i1046" type="#_x0000_t75" style="width:119.25pt;height:69pt">
            <v:imagedata r:id="rId28" o:title=""/>
          </v:shape>
        </w:pict>
      </w:r>
      <w:r>
        <w:rPr>
          <w:sz w:val="28"/>
          <w:szCs w:val="28"/>
        </w:rPr>
        <w:t xml:space="preserve"> </w:t>
      </w:r>
      <w:r w:rsidR="00AC0A3D">
        <w:rPr>
          <w:position w:val="-90"/>
          <w:sz w:val="28"/>
          <w:szCs w:val="28"/>
          <w:lang w:val="en-US"/>
        </w:rPr>
        <w:pict>
          <v:shape id="_x0000_i1047" type="#_x0000_t75" style="width:120pt;height:69.75pt">
            <v:imagedata r:id="rId29" o:title=""/>
          </v:shape>
        </w:pict>
      </w:r>
    </w:p>
    <w:p w:rsidR="006773D8" w:rsidRPr="00124BC1" w:rsidRDefault="006773D8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1.5 ВЫБОР ТИПА КАНАТА</w:t>
      </w:r>
    </w:p>
    <w:p w:rsidR="006E1101" w:rsidRPr="00124BC1" w:rsidRDefault="003D3A0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Для мостового крана работающего в сухом помещении</w:t>
      </w:r>
      <w:r w:rsidR="003C348B" w:rsidRP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(коррозионный и абразивный износ проволок мал)</w:t>
      </w:r>
      <w:r w:rsidR="003C348B" w:rsidRPr="00124BC1">
        <w:rPr>
          <w:sz w:val="28"/>
          <w:szCs w:val="28"/>
        </w:rPr>
        <w:t xml:space="preserve"> рекомендуется канат ЛК-РО 6</w:t>
      </w:r>
      <w:r w:rsidR="00AC0A3D">
        <w:rPr>
          <w:sz w:val="28"/>
          <w:szCs w:val="28"/>
        </w:rPr>
        <w:pict>
          <v:shape id="_x0000_i1048" type="#_x0000_t75" style="width:9pt;height:9.75pt">
            <v:imagedata r:id="rId30" o:title=""/>
          </v:shape>
        </w:pict>
      </w:r>
      <w:r w:rsidR="003C348B" w:rsidRPr="00124BC1">
        <w:rPr>
          <w:sz w:val="28"/>
          <w:szCs w:val="28"/>
        </w:rPr>
        <w:t>36</w:t>
      </w:r>
      <w:r w:rsidR="00124BC1">
        <w:rPr>
          <w:sz w:val="28"/>
          <w:szCs w:val="28"/>
        </w:rPr>
        <w:t xml:space="preserve"> </w:t>
      </w:r>
      <w:r w:rsidR="003C348B" w:rsidRPr="00124BC1">
        <w:rPr>
          <w:sz w:val="28"/>
          <w:szCs w:val="28"/>
        </w:rPr>
        <w:t>(1+7+7,7+14)+ас</w:t>
      </w:r>
      <w:r w:rsidR="00124BC1" w:rsidRPr="00124BC1">
        <w:rPr>
          <w:sz w:val="28"/>
          <w:szCs w:val="28"/>
        </w:rPr>
        <w:t xml:space="preserve"> </w:t>
      </w:r>
      <w:r w:rsidR="00124BC1">
        <w:rPr>
          <w:sz w:val="28"/>
          <w:szCs w:val="28"/>
          <w:lang w:val="en-US"/>
        </w:rPr>
        <w:t>b</w:t>
      </w:r>
      <w:r w:rsidR="003C348B" w:rsidRPr="00124BC1">
        <w:rPr>
          <w:sz w:val="28"/>
          <w:szCs w:val="28"/>
        </w:rPr>
        <w:t>ГОСТ 7668</w:t>
      </w:r>
      <w:r w:rsidR="00124BC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 xml:space="preserve">По найденным в п.1.4. значениям </w:t>
      </w:r>
      <w:r w:rsidR="00AC0A3D">
        <w:rPr>
          <w:sz w:val="28"/>
          <w:szCs w:val="28"/>
        </w:rPr>
        <w:pict>
          <v:shape id="_x0000_i1049" type="#_x0000_t75" style="width:15pt;height:18pt">
            <v:imagedata r:id="rId31" o:title=""/>
          </v:shape>
        </w:pict>
      </w:r>
      <w:r w:rsidR="006E1101" w:rsidRPr="00124BC1">
        <w:rPr>
          <w:sz w:val="28"/>
          <w:szCs w:val="28"/>
          <w:vertAlign w:val="subscript"/>
        </w:rPr>
        <w:t xml:space="preserve"> </w:t>
      </w:r>
      <w:r w:rsidR="006E1101" w:rsidRPr="00124BC1">
        <w:rPr>
          <w:sz w:val="28"/>
          <w:szCs w:val="28"/>
        </w:rPr>
        <w:t xml:space="preserve">найдем значения диаметров каната </w:t>
      </w:r>
      <w:r w:rsidR="00AC0A3D">
        <w:rPr>
          <w:sz w:val="28"/>
          <w:szCs w:val="28"/>
        </w:rPr>
        <w:pict>
          <v:shape id="_x0000_i1050" type="#_x0000_t75" style="width:39.75pt;height:18pt">
            <v:imagedata r:id="rId32" o:title=""/>
          </v:shape>
        </w:pict>
      </w:r>
      <w:r w:rsidR="006E1101" w:rsidRPr="00124BC1">
        <w:rPr>
          <w:sz w:val="28"/>
          <w:szCs w:val="28"/>
        </w:rPr>
        <w:t>(см.табл. 2) и маркировочную группу, соответствующую условию прочности каната:</w:t>
      </w:r>
      <w:r w:rsidR="00124BC1" w:rsidRPr="00124BC1">
        <w:rPr>
          <w:sz w:val="28"/>
          <w:szCs w:val="28"/>
        </w:rPr>
        <w:t xml:space="preserve"> </w:t>
      </w:r>
      <w:r w:rsidR="00AC0A3D">
        <w:rPr>
          <w:sz w:val="28"/>
          <w:szCs w:val="28"/>
          <w:lang w:val="en-US"/>
        </w:rPr>
        <w:pict>
          <v:shape id="_x0000_i1051" type="#_x0000_t75" style="width:48.75pt;height:18.75pt">
            <v:imagedata r:id="rId33" o:title=""/>
          </v:shape>
        </w:pict>
      </w:r>
      <w:r w:rsidR="006E1101" w:rsidRPr="00124BC1">
        <w:rPr>
          <w:sz w:val="28"/>
          <w:szCs w:val="28"/>
        </w:rPr>
        <w:t>,(5)</w:t>
      </w:r>
      <w:r w:rsidR="00124BC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052" type="#_x0000_t75" style="width:18.75pt;height:18pt">
            <v:imagedata r:id="rId34" o:title=""/>
          </v:shape>
        </w:pict>
      </w:r>
      <w:r w:rsidR="006E1101" w:rsidRPr="00124BC1">
        <w:rPr>
          <w:sz w:val="28"/>
          <w:szCs w:val="28"/>
        </w:rPr>
        <w:t>- разрывное усилие каната в целом, по каталогу.</w:t>
      </w:r>
    </w:p>
    <w:p w:rsidR="00DF590A" w:rsidRPr="00124BC1" w:rsidRDefault="00DF590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348B" w:rsidRPr="00124BC1" w:rsidRDefault="00CA0138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Таблица2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1242"/>
        <w:gridCol w:w="1378"/>
        <w:gridCol w:w="1378"/>
      </w:tblGrid>
      <w:tr w:rsidR="003C348B" w:rsidRPr="00124BC1" w:rsidTr="00124BC1">
        <w:tc>
          <w:tcPr>
            <w:tcW w:w="1242" w:type="dxa"/>
            <w:vMerge w:val="restart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Диаметр каната, мм</w:t>
            </w:r>
          </w:p>
        </w:tc>
        <w:tc>
          <w:tcPr>
            <w:tcW w:w="0" w:type="auto"/>
            <w:gridSpan w:val="2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Маркировочная грумма, МПа</w:t>
            </w:r>
          </w:p>
        </w:tc>
      </w:tr>
      <w:tr w:rsidR="003C348B" w:rsidRPr="00124BC1" w:rsidTr="00124BC1">
        <w:tc>
          <w:tcPr>
            <w:tcW w:w="1242" w:type="dxa"/>
            <w:vMerge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1770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1860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6,3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2,265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2,365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6,7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2,570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2,680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7,4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2,910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3,035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8,1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3,705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3,865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4,545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4,740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9,7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5,610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5,850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11,5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7,510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7,830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13,5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10,15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10,60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15,0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11,65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12,25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16,5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15,00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15,75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18,0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17,55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18,65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21,50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22,90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22,0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25,85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27,50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23,5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30,40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32,10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25,5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35,25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37,55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27,0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39,65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42,20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29,0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45,45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48,40</w:t>
            </w:r>
          </w:p>
        </w:tc>
      </w:tr>
      <w:tr w:rsidR="003C348B" w:rsidRPr="00124BC1" w:rsidTr="00124BC1">
        <w:tc>
          <w:tcPr>
            <w:tcW w:w="1242" w:type="dxa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31,0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51,70</w:t>
            </w:r>
          </w:p>
        </w:tc>
        <w:tc>
          <w:tcPr>
            <w:tcW w:w="0" w:type="auto"/>
          </w:tcPr>
          <w:p w:rsidR="003C348B" w:rsidRPr="00124BC1" w:rsidRDefault="003C348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55,05</w:t>
            </w:r>
          </w:p>
        </w:tc>
      </w:tr>
    </w:tbl>
    <w:p w:rsidR="00124BC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Style w:val="af6"/>
        <w:tblW w:w="912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29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406701" w:rsidRPr="00124BC1" w:rsidTr="00124BC1">
        <w:tc>
          <w:tcPr>
            <w:tcW w:w="1129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</w:rPr>
            </w:pPr>
            <w:r w:rsidRPr="00124BC1">
              <w:rPr>
                <w:szCs w:val="16"/>
              </w:rPr>
              <w:t>Вариант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0-1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0+1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0+2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0-1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0+1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</w:rPr>
            </w:pPr>
            <w:r w:rsidRPr="00124BC1">
              <w:rPr>
                <w:szCs w:val="16"/>
              </w:rPr>
              <w:t>0+2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0-1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0+1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</w:rPr>
              <w:t>0+2</w:t>
            </w:r>
          </w:p>
        </w:tc>
      </w:tr>
      <w:tr w:rsidR="00406701" w:rsidRPr="00124BC1" w:rsidTr="00124BC1">
        <w:tc>
          <w:tcPr>
            <w:tcW w:w="1129" w:type="dxa"/>
          </w:tcPr>
          <w:p w:rsidR="00406701" w:rsidRPr="00124BC1" w:rsidRDefault="00AC0A3D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pict>
                <v:shape id="_x0000_i1053" type="#_x0000_t75" style="width:36pt;height:15pt">
                  <v:imagedata r:id="rId35" o:title=""/>
                </v:shape>
              </w:pict>
            </w:r>
            <w:r w:rsidR="00406701" w:rsidRPr="00124BC1">
              <w:rPr>
                <w:szCs w:val="16"/>
              </w:rPr>
              <w:t>Н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4.85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5.16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5.47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6.16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2.46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2.61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2.77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3.12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1.67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1.78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1.88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2.12</w:t>
            </w:r>
          </w:p>
        </w:tc>
      </w:tr>
      <w:tr w:rsidR="00406701" w:rsidRPr="00124BC1" w:rsidTr="00124BC1">
        <w:tc>
          <w:tcPr>
            <w:tcW w:w="1129" w:type="dxa"/>
          </w:tcPr>
          <w:p w:rsidR="00406701" w:rsidRPr="00124BC1" w:rsidRDefault="00AC0A3D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</w:rPr>
              <w:pict>
                <v:shape id="_x0000_i1054" type="#_x0000_t75" style="width:51pt;height:15.75pt">
                  <v:imagedata r:id="rId36" o:title=""/>
                </v:shape>
              </w:pic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5.610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5.610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5.610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7.510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2.570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2.570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2.910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3.705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2.265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2.265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2.265</w:t>
            </w:r>
          </w:p>
        </w:tc>
        <w:tc>
          <w:tcPr>
            <w:tcW w:w="666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 w:rsidRPr="00124BC1">
              <w:rPr>
                <w:szCs w:val="16"/>
                <w:lang w:val="en-US"/>
              </w:rPr>
              <w:t>2.265</w:t>
            </w:r>
          </w:p>
        </w:tc>
      </w:tr>
      <w:tr w:rsidR="00406701" w:rsidRPr="00124BC1" w:rsidTr="00124BC1">
        <w:tc>
          <w:tcPr>
            <w:tcW w:w="1129" w:type="dxa"/>
          </w:tcPr>
          <w:p w:rsidR="00406701" w:rsidRPr="00124BC1" w:rsidRDefault="00AC0A3D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</w:rPr>
              <w:pict>
                <v:shape id="_x0000_i1055" type="#_x0000_t75" style="width:14.25pt;height:18.75pt">
                  <v:imagedata r:id="rId37" o:title=""/>
                </v:shape>
              </w:pict>
            </w:r>
            <w:r w:rsidR="00406701" w:rsidRPr="00124BC1">
              <w:rPr>
                <w:szCs w:val="16"/>
              </w:rPr>
              <w:t>,мм</w:t>
            </w:r>
          </w:p>
        </w:tc>
        <w:tc>
          <w:tcPr>
            <w:tcW w:w="2664" w:type="dxa"/>
            <w:gridSpan w:val="4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  <w:lang w:val="en-US"/>
              </w:rPr>
              <w:t>9.7</w:t>
            </w: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  <w:lang w:val="en-US"/>
              </w:rPr>
              <w:t>11.5</w:t>
            </w:r>
          </w:p>
        </w:tc>
        <w:tc>
          <w:tcPr>
            <w:tcW w:w="1332" w:type="dxa"/>
            <w:gridSpan w:val="2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  <w:lang w:val="en-US"/>
              </w:rPr>
              <w:t>6.7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  <w:lang w:val="en-US"/>
              </w:rPr>
              <w:t>7.4</w:t>
            </w:r>
          </w:p>
        </w:tc>
        <w:tc>
          <w:tcPr>
            <w:tcW w:w="666" w:type="dxa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  <w:lang w:val="en-US"/>
              </w:rPr>
              <w:t>8.1</w:t>
            </w:r>
          </w:p>
        </w:tc>
        <w:tc>
          <w:tcPr>
            <w:tcW w:w="2664" w:type="dxa"/>
            <w:gridSpan w:val="4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 </w:t>
            </w:r>
            <w:r w:rsidR="00406701" w:rsidRPr="00124BC1">
              <w:rPr>
                <w:szCs w:val="16"/>
                <w:lang w:val="en-US"/>
              </w:rPr>
              <w:t>6.3</w:t>
            </w:r>
          </w:p>
        </w:tc>
      </w:tr>
      <w:tr w:rsidR="00406701" w:rsidRPr="00124BC1" w:rsidTr="00124BC1">
        <w:tc>
          <w:tcPr>
            <w:tcW w:w="1129" w:type="dxa"/>
          </w:tcPr>
          <w:p w:rsidR="00406701" w:rsidRPr="00124BC1" w:rsidRDefault="00406701" w:rsidP="00124BC1">
            <w:pPr>
              <w:suppressAutoHyphens/>
              <w:spacing w:line="360" w:lineRule="auto"/>
              <w:rPr>
                <w:szCs w:val="16"/>
              </w:rPr>
            </w:pPr>
            <w:r w:rsidRPr="00124BC1">
              <w:rPr>
                <w:szCs w:val="16"/>
                <w:lang w:val="en-US"/>
              </w:rPr>
              <w:t>a</w:t>
            </w:r>
          </w:p>
        </w:tc>
        <w:tc>
          <w:tcPr>
            <w:tcW w:w="2664" w:type="dxa"/>
            <w:gridSpan w:val="4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406701" w:rsidRPr="00124BC1">
              <w:rPr>
                <w:szCs w:val="16"/>
              </w:rPr>
              <w:t>1</w:t>
            </w:r>
          </w:p>
        </w:tc>
        <w:tc>
          <w:tcPr>
            <w:tcW w:w="2664" w:type="dxa"/>
            <w:gridSpan w:val="4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406701" w:rsidRPr="00124BC1">
              <w:rPr>
                <w:szCs w:val="16"/>
              </w:rPr>
              <w:t>2</w:t>
            </w:r>
          </w:p>
        </w:tc>
        <w:tc>
          <w:tcPr>
            <w:tcW w:w="2664" w:type="dxa"/>
            <w:gridSpan w:val="4"/>
          </w:tcPr>
          <w:p w:rsidR="00406701" w:rsidRPr="00124BC1" w:rsidRDefault="00124BC1" w:rsidP="00124BC1">
            <w:pPr>
              <w:suppressAutoHyphens/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406701" w:rsidRPr="00124BC1">
              <w:rPr>
                <w:szCs w:val="16"/>
              </w:rPr>
              <w:t>3</w:t>
            </w:r>
          </w:p>
        </w:tc>
      </w:tr>
    </w:tbl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 (таблице. 2) имеем следующие значения диаметров каната (в скобках ука</w:t>
      </w:r>
      <w:r w:rsidR="00271DFE" w:rsidRPr="00124BC1">
        <w:rPr>
          <w:sz w:val="28"/>
          <w:szCs w:val="28"/>
        </w:rPr>
        <w:t>заны маркировочные</w:t>
      </w:r>
      <w:r w:rsidRPr="00124BC1">
        <w:rPr>
          <w:sz w:val="28"/>
          <w:szCs w:val="28"/>
        </w:rPr>
        <w:t xml:space="preserve">группы, МПа, разрывные усилия, </w:t>
      </w:r>
      <w:r w:rsidR="00AC0A3D">
        <w:rPr>
          <w:sz w:val="28"/>
          <w:szCs w:val="28"/>
        </w:rPr>
        <w:pict>
          <v:shape id="_x0000_i1056" type="#_x0000_t75" style="width:54.75pt;height:18.75pt">
            <v:imagedata r:id="rId38" o:title=""/>
          </v:shape>
        </w:pict>
      </w:r>
      <w:r w:rsidRPr="00124BC1">
        <w:rPr>
          <w:sz w:val="28"/>
          <w:szCs w:val="28"/>
        </w:rPr>
        <w:t>):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E1101" w:rsidRPr="00124BC1">
        <w:rPr>
          <w:sz w:val="28"/>
          <w:szCs w:val="28"/>
        </w:rPr>
        <w:t xml:space="preserve"> МИНИМАЛЬНЫЙ ДИАМЕТР БАРАБАНА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5.25pt;height:18.75pt">
            <v:imagedata r:id="rId39" o:title=""/>
          </v:shape>
        </w:pict>
      </w:r>
      <w:r w:rsidR="006E1101" w:rsidRPr="00124BC1">
        <w:rPr>
          <w:sz w:val="28"/>
          <w:szCs w:val="28"/>
        </w:rPr>
        <w:t>,(6)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058" type="#_x0000_t75" style="width:11.25pt;height:15.75pt">
            <v:imagedata r:id="rId40" o:title=""/>
          </v:shape>
        </w:pict>
      </w:r>
      <w:r w:rsidRPr="00124BC1">
        <w:rPr>
          <w:sz w:val="28"/>
          <w:szCs w:val="28"/>
        </w:rPr>
        <w:t>- коэффициент выбора диаметра барабана.</w:t>
      </w:r>
    </w:p>
    <w:p w:rsidR="00BE41DA" w:rsidRPr="00124BC1" w:rsidRDefault="00BE41D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В соответствии с </w:t>
      </w:r>
      <w:r w:rsidR="00124BC1">
        <w:rPr>
          <w:sz w:val="28"/>
          <w:szCs w:val="28"/>
        </w:rPr>
        <w:t>"</w:t>
      </w:r>
      <w:r w:rsidR="00F26EB5" w:rsidRPr="00124BC1">
        <w:rPr>
          <w:sz w:val="28"/>
          <w:szCs w:val="28"/>
        </w:rPr>
        <w:t>Правила устройства и безопасности эксплаутации грузоподъёмных кранов</w:t>
      </w:r>
      <w:r w:rsidR="00124BC1">
        <w:rPr>
          <w:sz w:val="28"/>
          <w:szCs w:val="28"/>
        </w:rPr>
        <w:t>"</w:t>
      </w:r>
      <w:r w:rsidR="00F26EB5" w:rsidRPr="00124BC1">
        <w:rPr>
          <w:sz w:val="28"/>
          <w:szCs w:val="28"/>
        </w:rPr>
        <w:t xml:space="preserve"> допускается изменение коэффициента </w:t>
      </w:r>
      <w:r w:rsidR="00F26EB5" w:rsidRPr="00124BC1">
        <w:rPr>
          <w:sz w:val="28"/>
          <w:szCs w:val="28"/>
          <w:lang w:val="en-US"/>
        </w:rPr>
        <w:t>h</w:t>
      </w:r>
      <w:r w:rsidR="00F26EB5" w:rsidRPr="00124BC1">
        <w:rPr>
          <w:sz w:val="28"/>
          <w:szCs w:val="28"/>
        </w:rPr>
        <w:t xml:space="preserve"> не более чем на два шага</w:t>
      </w:r>
      <w:r w:rsidR="00124BC1">
        <w:rPr>
          <w:sz w:val="28"/>
          <w:szCs w:val="28"/>
        </w:rPr>
        <w:t xml:space="preserve"> </w:t>
      </w:r>
      <w:r w:rsidR="00F26EB5" w:rsidRPr="00124BC1">
        <w:rPr>
          <w:sz w:val="28"/>
          <w:szCs w:val="28"/>
        </w:rPr>
        <w:t xml:space="preserve">по группе классификации механизмов с соответствующей компенсацией, путём изменения величины </w:t>
      </w:r>
      <w:r w:rsidR="00F26EB5" w:rsidRPr="00124BC1">
        <w:rPr>
          <w:sz w:val="28"/>
          <w:szCs w:val="28"/>
          <w:lang w:val="en-US"/>
        </w:rPr>
        <w:t>z</w:t>
      </w:r>
      <w:r w:rsidR="00F26EB5" w:rsidRPr="00124BC1">
        <w:rPr>
          <w:sz w:val="28"/>
          <w:szCs w:val="28"/>
        </w:rPr>
        <w:t xml:space="preserve">, следователно при уменьшении </w:t>
      </w:r>
      <w:r w:rsidR="00F26EB5" w:rsidRPr="00124BC1">
        <w:rPr>
          <w:sz w:val="28"/>
          <w:szCs w:val="28"/>
          <w:lang w:val="en-US"/>
        </w:rPr>
        <w:t>z</w:t>
      </w:r>
      <w:r w:rsidR="00F26EB5" w:rsidRPr="00124BC1">
        <w:rPr>
          <w:sz w:val="28"/>
          <w:szCs w:val="28"/>
        </w:rPr>
        <w:t xml:space="preserve">, требуется увеличить </w:t>
      </w:r>
      <w:r w:rsidR="00F26EB5" w:rsidRPr="00124BC1">
        <w:rPr>
          <w:sz w:val="28"/>
          <w:szCs w:val="28"/>
          <w:lang w:val="en-US"/>
        </w:rPr>
        <w:t>h</w:t>
      </w:r>
      <w:r w:rsidR="00F26EB5" w:rsidRPr="00124BC1">
        <w:rPr>
          <w:sz w:val="28"/>
          <w:szCs w:val="28"/>
        </w:rPr>
        <w:t xml:space="preserve">. С увеличением </w:t>
      </w:r>
      <w:r w:rsidR="00F26EB5" w:rsidRPr="00124BC1">
        <w:rPr>
          <w:sz w:val="28"/>
          <w:szCs w:val="28"/>
          <w:lang w:val="en-US"/>
        </w:rPr>
        <w:t>h</w:t>
      </w:r>
      <w:r w:rsidR="00F26EB5" w:rsidRPr="00124BC1">
        <w:rPr>
          <w:sz w:val="28"/>
          <w:szCs w:val="28"/>
        </w:rPr>
        <w:t xml:space="preserve"> увеличивается диаметр барабана, что при той же канатоёмкости позволит снизить его длину.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По табл.1 (см. пункт 1.5) для заданной группы классификации механизмов получаем основное значение </w:t>
      </w:r>
      <w:r w:rsidR="00AC0A3D">
        <w:rPr>
          <w:sz w:val="28"/>
          <w:szCs w:val="28"/>
        </w:rPr>
        <w:pict>
          <v:shape id="_x0000_i1059" type="#_x0000_t75" style="width:11.25pt;height:15.75pt">
            <v:imagedata r:id="rId41" o:title=""/>
          </v:shape>
        </w:pict>
      </w:r>
      <w:r w:rsidR="000738FA" w:rsidRPr="00124BC1">
        <w:rPr>
          <w:sz w:val="28"/>
          <w:szCs w:val="28"/>
        </w:rPr>
        <w:t>: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50pt;height:18pt">
            <v:imagedata r:id="rId42" o:title=""/>
          </v:shape>
        </w:pic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0;width:9pt;height:17pt;z-index:251657728" o:allowincell="f" filled="f" stroked="f" strokeweight="0">
            <v:textbox style="mso-next-textbox:#_x0000_s1026" inset="0,0,0,0">
              <w:txbxContent>
                <w:p w:rsidR="00562D1D" w:rsidRDefault="007D6A99">
                  <w:r>
                    <w:rPr>
                      <w:position w:val="-10"/>
                    </w:rPr>
                    <w:object w:dxaOrig="180" w:dyaOrig="340">
                      <v:shape id="_x0000_i1062" type="#_x0000_t75" style="width:9pt;height:17.25pt" o:ole="" fillcolor="window">
                        <v:imagedata r:id="rId43" o:title=""/>
                      </v:shape>
                      <o:OLEObject Type="Embed" ProgID="Equation.3" ShapeID="_x0000_i1062" DrawAspect="Content" ObjectID="_1462807383" r:id="rId44"/>
                    </w:object>
                  </w:r>
                </w:p>
              </w:txbxContent>
            </v:textbox>
          </v:rect>
        </w:pict>
      </w:r>
      <w:r w:rsidR="006E1101" w:rsidRPr="00124BC1">
        <w:rPr>
          <w:sz w:val="28"/>
          <w:szCs w:val="28"/>
        </w:rPr>
        <w:t>По формуле (6) получим</w:t>
      </w:r>
      <w:r w:rsidR="00124BC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3" type="#_x0000_t75" style="width:20.25pt;height:18pt">
            <v:imagedata r:id="rId45" o:title=""/>
          </v:shape>
        </w:pict>
      </w:r>
      <w:r w:rsidR="006E1101" w:rsidRPr="00124BC1">
        <w:rPr>
          <w:sz w:val="28"/>
          <w:szCs w:val="28"/>
        </w:rPr>
        <w:t>, мм: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38FA" w:rsidRPr="00124BC1" w:rsidRDefault="000738F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  <w:lang w:val="en-US"/>
        </w:rPr>
        <w:t>a</w:t>
      </w:r>
      <w:r w:rsidRPr="00124BC1">
        <w:rPr>
          <w:sz w:val="28"/>
          <w:szCs w:val="28"/>
        </w:rPr>
        <w:t>=1</w:t>
      </w:r>
      <w:r w:rsidR="00931693" w:rsidRPr="00124BC1">
        <w:rPr>
          <w:sz w:val="28"/>
          <w:szCs w:val="28"/>
        </w:rPr>
        <w:t xml:space="preserve"> </w:t>
      </w:r>
      <w:r w:rsidR="00931693" w:rsidRPr="00124BC1">
        <w:rPr>
          <w:sz w:val="28"/>
          <w:szCs w:val="28"/>
          <w:lang w:val="en-US"/>
        </w:rPr>
        <w:t>a</w:t>
      </w:r>
      <w:r w:rsidR="00931693" w:rsidRPr="00124BC1">
        <w:rPr>
          <w:sz w:val="28"/>
          <w:szCs w:val="28"/>
        </w:rPr>
        <w:t>=2</w:t>
      </w:r>
    </w:p>
    <w:p w:rsidR="000738FA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64" type="#_x0000_t75" style="width:30.75pt;height:15.75pt">
            <v:imagedata r:id="rId46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65" type="#_x0000_t75" style="width:30.75pt;height:15.75pt">
            <v:imagedata r:id="rId47" o:title=""/>
          </v:shape>
        </w:pic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6" type="#_x0000_t75" style="width:132.75pt;height:17.25pt">
            <v:imagedata r:id="rId48" o:title=""/>
          </v:shape>
        </w:pict>
      </w:r>
      <w:r w:rsidR="00124BC1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067" type="#_x0000_t75" style="width:167.25pt;height:17.25pt">
            <v:imagedata r:id="rId49" o:title=""/>
          </v:shape>
        </w:pic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8" type="#_x0000_t75" style="width:126.75pt;height:17.25pt">
            <v:imagedata r:id="rId50" o:title=""/>
          </v:shape>
        </w:pict>
      </w:r>
      <w:r w:rsidR="00124BC1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069" type="#_x0000_t75" style="width:161.25pt;height:17.25pt">
            <v:imagedata r:id="rId51" o:title=""/>
          </v:shape>
        </w:pic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0" type="#_x0000_t75" style="width:158.25pt;height:18pt">
            <v:imagedata r:id="rId52" o:title=""/>
          </v:shape>
        </w:pict>
      </w:r>
      <w:r w:rsidR="00124BC1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71" type="#_x0000_t75" style="width:153.75pt;height:18pt">
            <v:imagedata r:id="rId53" o:title=""/>
          </v:shape>
        </w:pic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2" type="#_x0000_t75" style="width:156.75pt;height:17.25pt">
            <v:imagedata r:id="rId54" o:title=""/>
          </v:shape>
        </w:pict>
      </w:r>
      <w:r w:rsidR="00124BC1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073" type="#_x0000_t75" style="width:158.25pt;height:17.25pt">
            <v:imagedata r:id="rId55" o:title=""/>
          </v:shape>
        </w:pict>
      </w:r>
      <w:r w:rsidR="006E1101" w:rsidRPr="00124BC1">
        <w:rPr>
          <w:sz w:val="28"/>
          <w:szCs w:val="28"/>
        </w:rPr>
        <w:t>.</w:t>
      </w:r>
    </w:p>
    <w:p w:rsidR="00931693" w:rsidRPr="00124BC1" w:rsidRDefault="00931693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BC1">
        <w:rPr>
          <w:sz w:val="28"/>
          <w:szCs w:val="28"/>
          <w:lang w:val="en-US"/>
        </w:rPr>
        <w:t>a=3</w:t>
      </w:r>
    </w:p>
    <w:p w:rsidR="0093169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74" type="#_x0000_t75" style="width:30.75pt;height:15.75pt">
            <v:imagedata r:id="rId56" o:title=""/>
          </v:shape>
        </w:pic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75" type="#_x0000_t75" style="width:162.75pt;height:17.25pt">
            <v:imagedata r:id="rId57" o:title=""/>
          </v:shape>
        </w:pict>
      </w:r>
    </w:p>
    <w:p w:rsidR="0093169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76" type="#_x0000_t75" style="width:161.25pt;height:17.25pt">
            <v:imagedata r:id="rId58" o:title=""/>
          </v:shape>
        </w:pict>
      </w:r>
    </w:p>
    <w:p w:rsidR="0093169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77" type="#_x0000_t75" style="width:153pt;height:18pt">
            <v:imagedata r:id="rId59" o:title=""/>
          </v:shape>
        </w:pict>
      </w:r>
    </w:p>
    <w:p w:rsidR="0093169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78" type="#_x0000_t75" style="width:156.75pt;height:17.25pt">
            <v:imagedata r:id="rId60" o:title=""/>
          </v:shape>
        </w:pic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1693" w:rsidRPr="00124BC1" w:rsidRDefault="0093169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полученные значения округляют до ближайших больших значений из данного ряда:80,100,120,140,160,180,200,220,240.</w:t>
      </w:r>
    </w:p>
    <w:p w:rsidR="00931693" w:rsidRPr="00124BC1" w:rsidRDefault="0093169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1.7 РАСЧЕТНЫЙ ДИАМЕТР БАРАБАНА</w:t>
      </w:r>
    </w:p>
    <w:p w:rsidR="00124BC1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Барабаны диаметром меньше 1</w:t>
      </w:r>
      <w:r w:rsidR="00931693" w:rsidRPr="00124BC1">
        <w:rPr>
          <w:sz w:val="28"/>
          <w:szCs w:val="28"/>
        </w:rPr>
        <w:t>60</w:t>
      </w:r>
      <w:r w:rsidRPr="00124BC1">
        <w:rPr>
          <w:sz w:val="28"/>
          <w:szCs w:val="28"/>
        </w:rPr>
        <w:t xml:space="preserve"> мм исключают из дальнейших расчетов, т.к. </w:t>
      </w:r>
      <w:r w:rsidR="00931693" w:rsidRPr="00124BC1">
        <w:rPr>
          <w:sz w:val="28"/>
          <w:szCs w:val="28"/>
        </w:rPr>
        <w:t>в них не впишется зубчатая полумуфта</w:t>
      </w:r>
      <w:r w:rsidRPr="00124BC1">
        <w:rPr>
          <w:sz w:val="28"/>
          <w:szCs w:val="28"/>
        </w:rPr>
        <w:t>.</w:t>
      </w:r>
      <w:r w:rsidR="00F31834" w:rsidRPr="00124BC1">
        <w:rPr>
          <w:sz w:val="28"/>
          <w:szCs w:val="28"/>
        </w:rPr>
        <w:t xml:space="preserve"> Вариант с кратностью </w:t>
      </w:r>
      <w:r w:rsidR="00F31834" w:rsidRPr="00124BC1">
        <w:rPr>
          <w:sz w:val="28"/>
          <w:szCs w:val="28"/>
          <w:lang w:val="en-US"/>
        </w:rPr>
        <w:t>a</w:t>
      </w:r>
      <w:r w:rsidR="00F31834" w:rsidRPr="00124BC1">
        <w:rPr>
          <w:sz w:val="28"/>
          <w:szCs w:val="28"/>
        </w:rPr>
        <w:t>=3 выводим из расчётов.</w:t>
      </w:r>
    </w:p>
    <w:p w:rsidR="006E1101" w:rsidRPr="00124BC1" w:rsidRDefault="00F3183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Для вариантов с кратностью </w:t>
      </w:r>
      <w:r w:rsidRPr="00124BC1">
        <w:rPr>
          <w:sz w:val="28"/>
          <w:szCs w:val="28"/>
          <w:lang w:val="en-US"/>
        </w:rPr>
        <w:t>a</w:t>
      </w:r>
      <w:r w:rsidRPr="00124BC1">
        <w:rPr>
          <w:sz w:val="28"/>
          <w:szCs w:val="28"/>
        </w:rPr>
        <w:t xml:space="preserve">=1;2, добавим несколько значений, чтобы сравнить с вариантом при </w:t>
      </w:r>
      <w:r w:rsidRPr="00124BC1">
        <w:rPr>
          <w:sz w:val="28"/>
          <w:szCs w:val="28"/>
          <w:lang w:val="en-US"/>
        </w:rPr>
        <w:t>a</w:t>
      </w:r>
      <w:r w:rsidRPr="00124BC1">
        <w:rPr>
          <w:sz w:val="28"/>
          <w:szCs w:val="28"/>
        </w:rPr>
        <w:t>=1</w:t>
      </w:r>
    </w:p>
    <w:p w:rsidR="00124BC1" w:rsidRPr="00124BC1" w:rsidRDefault="00124BC1" w:rsidP="00124BC1">
      <w:pPr>
        <w:suppressAutoHyphens/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9" type="#_x0000_t75" style="width:126pt;height:17.25pt">
            <v:imagedata r:id="rId61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80" type="#_x0000_t75" style="width:161.25pt;height:17.25pt">
            <v:imagedata r:id="rId62" o:title=""/>
          </v:shape>
        </w:pict>
      </w:r>
    </w:p>
    <w:p w:rsidR="00F31834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1" type="#_x0000_t75" style="width:156.75pt;height:18pt">
            <v:imagedata r:id="rId63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82" type="#_x0000_t75" style="width:156.75pt;height:17.25pt">
            <v:imagedata r:id="rId64" o:title=""/>
          </v:shape>
        </w:pic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3" type="#_x0000_t75" style="width:159.75pt;height:17.25pt">
            <v:imagedata r:id="rId65" o:title=""/>
          </v:shape>
        </w:pic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124BC1">
        <w:rPr>
          <w:sz w:val="28"/>
          <w:szCs w:val="28"/>
        </w:rPr>
        <w:t>1.8 ДЛИНА БАРАБАНА С ДВУСТОРОННЕЙ НАРЕЗКОЙ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84" type="#_x0000_t75" style="width:194.25pt;height:45pt">
            <v:imagedata r:id="rId66" o:title=""/>
          </v:shape>
        </w:pict>
      </w:r>
      <w:r w:rsidR="006E1101" w:rsidRPr="00124BC1">
        <w:rPr>
          <w:sz w:val="28"/>
          <w:szCs w:val="28"/>
        </w:rPr>
        <w:t>,(7)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085" type="#_x0000_t75" style="width:51pt;height:18pt">
            <v:imagedata r:id="rId67" o:title=""/>
          </v:shape>
        </w:pict>
      </w:r>
      <w:r w:rsidRPr="00124BC1">
        <w:rPr>
          <w:sz w:val="28"/>
          <w:szCs w:val="28"/>
        </w:rPr>
        <w:t xml:space="preserve">- шаг нарезки; </w:t>
      </w:r>
      <w:r w:rsidRPr="00124BC1">
        <w:rPr>
          <w:sz w:val="28"/>
          <w:szCs w:val="28"/>
          <w:lang w:val="en-US"/>
        </w:rPr>
        <w:t>a</w:t>
      </w:r>
      <w:r w:rsidRPr="00124BC1">
        <w:rPr>
          <w:sz w:val="28"/>
          <w:szCs w:val="28"/>
        </w:rPr>
        <w:t xml:space="preserve"> - кратность полиспаста; </w:t>
      </w:r>
      <w:r w:rsidR="00AC0A3D">
        <w:rPr>
          <w:sz w:val="28"/>
          <w:szCs w:val="28"/>
        </w:rPr>
        <w:pict>
          <v:shape id="_x0000_i1086" type="#_x0000_t75" style="width:18pt;height:18pt">
            <v:imagedata r:id="rId68" o:title=""/>
          </v:shape>
        </w:pict>
      </w:r>
      <w:r w:rsidRPr="00124BC1">
        <w:rPr>
          <w:sz w:val="28"/>
          <w:szCs w:val="28"/>
        </w:rPr>
        <w:t xml:space="preserve">- диаметр каната; с - коэффициент длины средней (не нарезанной) части барабана, </w:t>
      </w:r>
      <w:r w:rsidRPr="00124BC1">
        <w:rPr>
          <w:sz w:val="28"/>
          <w:szCs w:val="28"/>
          <w:lang w:val="en-US"/>
        </w:rPr>
        <w:t>H</w:t>
      </w:r>
      <w:r w:rsidRPr="00124BC1">
        <w:rPr>
          <w:sz w:val="28"/>
          <w:szCs w:val="28"/>
        </w:rPr>
        <w:t xml:space="preserve"> - высота подъема.</w:t>
      </w: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Длина барабана с двусторонней навивкой, мм по формуле (7):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329.25pt;height:33.75pt">
            <v:imagedata r:id="rId69" o:title=""/>
          </v:shape>
        </w:pic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8" type="#_x0000_t75" style="width:321pt;height:36pt">
            <v:imagedata r:id="rId70" o:title=""/>
          </v:shape>
        </w:pic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9" type="#_x0000_t75" style="width:296.25pt;height:36pt">
            <v:imagedata r:id="rId71" o:title=""/>
          </v:shape>
        </w:pict>
      </w:r>
      <w:r w:rsidR="006E1101" w:rsidRPr="00124BC1">
        <w:rPr>
          <w:sz w:val="28"/>
          <w:szCs w:val="28"/>
        </w:rPr>
        <w:t xml:space="preserve"> </w:t>
      </w:r>
    </w:p>
    <w:p w:rsidR="00BD6EA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287.25pt;height:36pt">
            <v:imagedata r:id="rId72" o:title=""/>
          </v:shape>
        </w:pict>
      </w:r>
    </w:p>
    <w:p w:rsidR="00BD6EA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297pt;height:36pt">
            <v:imagedata r:id="rId73" o:title=""/>
          </v:shape>
        </w:pict>
      </w:r>
    </w:p>
    <w:p w:rsidR="00BD6EA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296.25pt;height:36pt">
            <v:imagedata r:id="rId74" o:title=""/>
          </v:shape>
        </w:pict>
      </w:r>
    </w:p>
    <w:p w:rsidR="00BD6EA1" w:rsidRPr="00124BC1" w:rsidRDefault="00BD6EA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1.9 ПРОВЕРКА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РАЗМЕРОВ БАРАБАНА ПО УСЛОВ</w:t>
      </w:r>
      <w:r w:rsidR="00124BC1">
        <w:rPr>
          <w:sz w:val="28"/>
          <w:szCs w:val="28"/>
        </w:rPr>
        <w:t>ИЯМ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38.25pt;height:33.75pt">
            <v:imagedata r:id="rId75" o:title=""/>
          </v:shape>
        </w:pict>
      </w:r>
      <w:r w:rsidR="00BD6EA1" w:rsidRPr="00124BC1">
        <w:rPr>
          <w:sz w:val="28"/>
          <w:szCs w:val="28"/>
        </w:rPr>
        <w:t>,</w:t>
      </w:r>
      <w:r w:rsidR="00B05D74" w:rsidRPr="00124BC1">
        <w:rPr>
          <w:sz w:val="28"/>
          <w:szCs w:val="28"/>
        </w:rPr>
        <w:t>-- проверка на устойчивость не требуется</w:t>
      </w:r>
      <w:r w:rsidR="006E1101" w:rsidRPr="00124BC1">
        <w:rPr>
          <w:sz w:val="28"/>
          <w:szCs w:val="28"/>
        </w:rPr>
        <w:t>(8)</w:t>
      </w:r>
      <w:r w:rsid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и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4" type="#_x0000_t75" style="width:60.75pt;height:36.75pt">
            <v:imagedata r:id="rId76" o:title=""/>
          </v:shape>
        </w:pict>
      </w:r>
      <w:r w:rsidR="00B05D74" w:rsidRPr="00124BC1">
        <w:rPr>
          <w:sz w:val="28"/>
          <w:szCs w:val="28"/>
        </w:rPr>
        <w:t>-- необходима проверка на устойчивость</w:t>
      </w:r>
      <w:r w:rsid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,</w:t>
      </w:r>
      <w:r w:rsid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(9)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При </w:t>
      </w:r>
      <w:r w:rsidR="00AC0A3D">
        <w:rPr>
          <w:sz w:val="28"/>
          <w:szCs w:val="28"/>
        </w:rPr>
        <w:pict>
          <v:shape id="_x0000_i1095" type="#_x0000_t75" style="width:57pt;height:18pt">
            <v:imagedata r:id="rId77" o:title=""/>
          </v:shape>
        </w:pict>
      </w:r>
      <w:r w:rsidRPr="00124BC1">
        <w:rPr>
          <w:sz w:val="28"/>
          <w:szCs w:val="28"/>
        </w:rPr>
        <w:t xml:space="preserve"> проводят простой расчёт барабана на сжатие. При</w:t>
      </w:r>
      <w:r w:rsidR="00124BC1">
        <w:rPr>
          <w:sz w:val="28"/>
          <w:szCs w:val="28"/>
        </w:rPr>
        <w:t xml:space="preserve"> </w:t>
      </w:r>
      <w:r w:rsidR="00AC0A3D">
        <w:rPr>
          <w:sz w:val="28"/>
          <w:szCs w:val="28"/>
        </w:rPr>
        <w:pict>
          <v:shape id="_x0000_i1096" type="#_x0000_t75" style="width:72.75pt;height:18pt">
            <v:imagedata r:id="rId78" o:title=""/>
          </v:shape>
        </w:pict>
      </w:r>
      <w:r w:rsidRPr="00124BC1">
        <w:rPr>
          <w:sz w:val="28"/>
          <w:szCs w:val="28"/>
        </w:rPr>
        <w:t xml:space="preserve"> проводят уточнённый расчёт барабана на сжатие и совместное действие напряжений изгиба и кручения, на устойчивость стенки. При необходимости усиливают барабан, вводят ребра жесткости в его полость (РТМ–24.09.21–76).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Если оба условия не выполняются, то вариант с этой кратностью полиспаста отбрасывают. Если все варианты не проходят по условиям (8) и (9), то переходят на меньшую кратность, или увеличивают диаметр барабана до следующего значения из ряда </w:t>
      </w:r>
      <w:r w:rsidR="00AC0A3D">
        <w:rPr>
          <w:sz w:val="28"/>
          <w:szCs w:val="28"/>
        </w:rPr>
        <w:pict>
          <v:shape id="_x0000_i1097" type="#_x0000_t75" style="width:27.75pt;height:12.75pt">
            <v:imagedata r:id="rId79" o:title=""/>
          </v:shape>
        </w:pict>
      </w:r>
      <w:r w:rsidRPr="00124BC1">
        <w:rPr>
          <w:sz w:val="28"/>
          <w:szCs w:val="28"/>
        </w:rPr>
        <w:t>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В нашем случае:</w:t>
      </w:r>
      <w:r w:rsidR="003349B4" w:rsidRP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-не подходит;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position w:val="-100"/>
          <w:sz w:val="28"/>
          <w:szCs w:val="28"/>
        </w:rPr>
      </w:pPr>
    </w:p>
    <w:p w:rsidR="003349B4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98" type="#_x0000_t75" style="width:108.75pt;height:105pt">
            <v:imagedata r:id="rId80" o:title=""/>
          </v:shape>
        </w:pict>
      </w:r>
    </w:p>
    <w:p w:rsidR="006773D8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114pt;height:35.25pt">
            <v:imagedata r:id="rId81" o:title=""/>
          </v:shape>
        </w:pict>
      </w:r>
      <w:r w:rsidR="006773D8" w:rsidRPr="00124BC1">
        <w:rPr>
          <w:sz w:val="28"/>
          <w:szCs w:val="28"/>
        </w:rPr>
        <w:t>;-- барабан не годен для эксплаутации</w:t>
      </w:r>
    </w:p>
    <w:p w:rsidR="006773D8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95.25pt;height:33pt">
            <v:imagedata r:id="rId82" o:title=""/>
          </v:shape>
        </w:pict>
      </w:r>
    </w:p>
    <w:p w:rsidR="006773D8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1" type="#_x0000_t75" style="width:101.25pt;height:33.75pt">
            <v:imagedata r:id="rId83" o:title=""/>
          </v:shape>
        </w:pict>
      </w:r>
      <w:r w:rsidR="006773D8" w:rsidRPr="00124BC1">
        <w:rPr>
          <w:sz w:val="28"/>
          <w:szCs w:val="28"/>
        </w:rPr>
        <w:t>-- не годен для эксплаутации</w:t>
      </w:r>
    </w:p>
    <w:p w:rsidR="006773D8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2" type="#_x0000_t75" style="width:108pt;height:35.25pt">
            <v:imagedata r:id="rId84" o:title=""/>
          </v:shape>
        </w:pict>
      </w:r>
      <w:r w:rsidR="006773D8" w:rsidRPr="00124BC1">
        <w:rPr>
          <w:sz w:val="28"/>
          <w:szCs w:val="28"/>
        </w:rPr>
        <w:t>-- не годен для эксплаутации</w:t>
      </w:r>
    </w:p>
    <w:p w:rsidR="005752A4" w:rsidRPr="00124BC1" w:rsidRDefault="005752A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1.10 УГЛОВАЯ СКОРОСТЬ</w:t>
      </w:r>
      <w:r w:rsidR="005752A4" w:rsidRPr="00124BC1">
        <w:rPr>
          <w:sz w:val="28"/>
          <w:szCs w:val="28"/>
        </w:rPr>
        <w:t xml:space="preserve"> ВРЩЕНИЯ</w:t>
      </w:r>
      <w:r w:rsidRPr="00124BC1">
        <w:rPr>
          <w:sz w:val="28"/>
          <w:szCs w:val="28"/>
        </w:rPr>
        <w:t xml:space="preserve"> БАРАБАНА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3D8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50.25pt;height:33.75pt">
            <v:imagedata r:id="rId85" o:title=""/>
          </v:shape>
        </w:pict>
      </w:r>
      <w:r w:rsidR="006E1101" w:rsidRPr="00124BC1">
        <w:rPr>
          <w:sz w:val="28"/>
          <w:szCs w:val="28"/>
        </w:rPr>
        <w:t xml:space="preserve"> рад/с,(10)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Default="006E1101" w:rsidP="00124BC1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  <w:lang w:val="en-US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104" type="#_x0000_t75" style="width:9pt;height:17.25pt">
            <v:imagedata r:id="rId86" o:title=""/>
          </v:shape>
        </w:pict>
      </w:r>
      <w:r w:rsidR="00AC0A3D">
        <w:rPr>
          <w:sz w:val="28"/>
          <w:szCs w:val="28"/>
        </w:rPr>
        <w:pict>
          <v:shape id="_x0000_i1105" type="#_x0000_t75" style="width:12pt;height:14.25pt">
            <v:imagedata r:id="rId87" o:title=""/>
          </v:shape>
        </w:pict>
      </w:r>
      <w:r w:rsidRPr="00124BC1">
        <w:rPr>
          <w:sz w:val="28"/>
          <w:szCs w:val="28"/>
        </w:rPr>
        <w:t xml:space="preserve"> - скорость подъема груза,</w:t>
      </w:r>
      <w:r w:rsidR="00AC0A3D">
        <w:rPr>
          <w:position w:val="-6"/>
          <w:sz w:val="28"/>
          <w:szCs w:val="28"/>
        </w:rPr>
        <w:pict>
          <v:shape id="_x0000_i1106" type="#_x0000_t75" style="width:24.75pt;height:14.25pt">
            <v:imagedata r:id="rId88" o:title=""/>
          </v:shape>
        </w:pict>
      </w:r>
    </w:p>
    <w:p w:rsidR="006E110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br w:type="page"/>
      </w:r>
      <w:r w:rsidR="00AC0A3D">
        <w:rPr>
          <w:position w:val="-96"/>
          <w:sz w:val="28"/>
          <w:szCs w:val="28"/>
        </w:rPr>
        <w:pict>
          <v:shape id="_x0000_i1107" type="#_x0000_t75" style="width:150pt;height:101.25pt">
            <v:imagedata r:id="rId89" o:title=""/>
          </v:shape>
        </w:pict>
      </w:r>
    </w:p>
    <w:p w:rsidR="006773D8" w:rsidRPr="00124BC1" w:rsidRDefault="006773D8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2.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ВЫБОР ЭЛЕКТРОДВИГАТЕЛЯ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ПРОДОЛЖИТЕЛЬНОСТЬ ВКЛЮЧЕНИЯ</w:t>
      </w:r>
      <w:r w:rsidR="005752A4" w:rsidRPr="00124BC1">
        <w:rPr>
          <w:sz w:val="28"/>
          <w:szCs w:val="28"/>
        </w:rPr>
        <w:t xml:space="preserve"> МЕХАНИЗМА ПОДЪЁМА</w: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Таблица №3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3134"/>
        <w:gridCol w:w="816"/>
      </w:tblGrid>
      <w:tr w:rsidR="006E1101" w:rsidRPr="00124BC1" w:rsidTr="00124BC1"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Режим нагружения по ИСО4301</w:t>
            </w:r>
            <w:r w:rsidRPr="00124BC1">
              <w:rPr>
                <w:szCs w:val="28"/>
                <w:lang w:val="en-US"/>
              </w:rPr>
              <w:t>/</w:t>
            </w:r>
            <w:r w:rsidRPr="00124BC1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ПВ%</w:t>
            </w:r>
          </w:p>
        </w:tc>
      </w:tr>
      <w:tr w:rsidR="006E1101" w:rsidRPr="00124BC1" w:rsidTr="00124BC1"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Легкий</w:t>
            </w:r>
          </w:p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Умеренный</w:t>
            </w:r>
          </w:p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Тяжелый</w:t>
            </w:r>
          </w:p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Весьма тяжелый</w:t>
            </w:r>
          </w:p>
        </w:tc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15</w:t>
            </w:r>
          </w:p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25…40</w:t>
            </w:r>
          </w:p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40</w:t>
            </w:r>
          </w:p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60</w:t>
            </w:r>
          </w:p>
        </w:tc>
      </w:tr>
    </w:tbl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По заданию принимаем режим </w:t>
      </w:r>
      <w:r w:rsidRPr="00124BC1">
        <w:rPr>
          <w:sz w:val="28"/>
          <w:szCs w:val="28"/>
          <w:lang w:val="en-US"/>
        </w:rPr>
        <w:t>L</w:t>
      </w:r>
      <w:r w:rsidR="005752A4" w:rsidRPr="00124BC1">
        <w:rPr>
          <w:sz w:val="28"/>
          <w:szCs w:val="28"/>
        </w:rPr>
        <w:t>1-лёгкий и ПВ=15</w:t>
      </w:r>
      <w:r w:rsidRPr="00124BC1">
        <w:rPr>
          <w:sz w:val="28"/>
          <w:szCs w:val="28"/>
        </w:rPr>
        <w:t>%.</w:t>
      </w:r>
    </w:p>
    <w:p w:rsidR="006773D8" w:rsidRPr="00124BC1" w:rsidRDefault="006773D8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2.2 СТАТИЧЕСКАЯ МОЩНОСТЬ ЭЛЕКТРОДВИ</w:t>
      </w:r>
      <w:r w:rsidR="00124BC1">
        <w:rPr>
          <w:sz w:val="28"/>
          <w:szCs w:val="28"/>
        </w:rPr>
        <w:t>ГАТЕЛЯ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54.75pt;height:33.75pt">
            <v:imagedata r:id="rId90" o:title=""/>
          </v:shape>
        </w:pict>
      </w:r>
      <w:r w:rsidR="006E1101" w:rsidRPr="00124BC1">
        <w:rPr>
          <w:sz w:val="28"/>
          <w:szCs w:val="28"/>
        </w:rPr>
        <w:t>,(11)</w:t>
      </w:r>
    </w:p>
    <w:p w:rsidR="00124BC1" w:rsidRPr="00740FEB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2"/>
          <w:sz w:val="28"/>
          <w:szCs w:val="28"/>
        </w:rPr>
        <w:pict>
          <v:shape id="_x0000_i1109" type="#_x0000_t75" style="width:44.25pt;height:18pt">
            <v:imagedata r:id="rId91" o:title=""/>
          </v:shape>
        </w:pict>
      </w:r>
      <w:r w:rsidRPr="00124BC1">
        <w:rPr>
          <w:sz w:val="28"/>
          <w:szCs w:val="28"/>
        </w:rPr>
        <w:t>- предварительное значение КПД (для механизма подъёма с цилиндрическим редуктором).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Статическая мощность электродвигателя, формула (11):</w: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6E1101" w:rsidRDefault="00AC0A3D" w:rsidP="00124BC1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0" type="#_x0000_t75" style="width:156.75pt;height:30.75pt">
            <v:imagedata r:id="rId92" o:title=""/>
          </v:shape>
        </w:pict>
      </w:r>
    </w:p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position w:val="-24"/>
          <w:sz w:val="28"/>
          <w:szCs w:val="28"/>
        </w:rPr>
        <w:br w:type="page"/>
      </w:r>
      <w:r w:rsidR="009C5C50" w:rsidRPr="00124BC1">
        <w:rPr>
          <w:sz w:val="28"/>
          <w:szCs w:val="28"/>
        </w:rPr>
        <w:t>Тележка должна иметь два двигателя,следовательно,статичечкую мощность необходимо разделить на два.По каталогу подбираем двигатели обеспечивающие необходимую мощность при ПВ 15%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9C5C50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  <w:lang w:val="en-US"/>
        </w:rPr>
        <w:t>MT</w:t>
      </w:r>
      <w:r w:rsidR="006E1101" w:rsidRPr="00124BC1">
        <w:rPr>
          <w:sz w:val="28"/>
          <w:szCs w:val="28"/>
          <w:lang w:val="en-US"/>
        </w:rPr>
        <w:t>F</w:t>
      </w:r>
      <w:r w:rsidRPr="00124BC1">
        <w:rPr>
          <w:sz w:val="28"/>
          <w:szCs w:val="28"/>
        </w:rPr>
        <w:t xml:space="preserve"> 3</w:t>
      </w:r>
      <w:r w:rsidR="006E1101" w:rsidRPr="00124BC1">
        <w:rPr>
          <w:sz w:val="28"/>
          <w:szCs w:val="28"/>
        </w:rPr>
        <w:t>11-6</w:t>
      </w:r>
      <w:r w:rsidR="00C52B46" w:rsidRPr="00C52B46">
        <w:rPr>
          <w:sz w:val="28"/>
          <w:szCs w:val="28"/>
        </w:rPr>
        <w:tab/>
      </w:r>
      <w:r w:rsidR="00C52B46" w:rsidRPr="00C52B46">
        <w:rPr>
          <w:sz w:val="28"/>
          <w:szCs w:val="28"/>
        </w:rPr>
        <w:tab/>
      </w:r>
      <w:r w:rsidRPr="00124BC1">
        <w:rPr>
          <w:sz w:val="28"/>
          <w:szCs w:val="28"/>
          <w:lang w:val="en-US"/>
        </w:rPr>
        <w:t>MTK</w:t>
      </w:r>
      <w:r w:rsidRPr="00124BC1">
        <w:rPr>
          <w:sz w:val="28"/>
          <w:szCs w:val="28"/>
        </w:rPr>
        <w:t>В 312</w:t>
      </w:r>
      <w:r w:rsidR="006E1101" w:rsidRPr="00124BC1">
        <w:rPr>
          <w:sz w:val="28"/>
          <w:szCs w:val="28"/>
        </w:rPr>
        <w:t>-8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11" type="#_x0000_t75" style="width:84pt;height:68.25pt">
            <v:imagedata r:id="rId93" o:title=""/>
          </v:shape>
        </w:pict>
      </w:r>
      <w:r w:rsidR="00C52B46" w:rsidRPr="00C52B46">
        <w:rPr>
          <w:position w:val="-62"/>
          <w:sz w:val="28"/>
          <w:szCs w:val="28"/>
        </w:rPr>
        <w:tab/>
      </w:r>
      <w:r w:rsidR="00124BC1">
        <w:rPr>
          <w:sz w:val="28"/>
          <w:szCs w:val="28"/>
        </w:rPr>
        <w:t xml:space="preserve"> </w:t>
      </w:r>
      <w:r>
        <w:rPr>
          <w:position w:val="-62"/>
          <w:sz w:val="28"/>
          <w:szCs w:val="28"/>
        </w:rPr>
        <w:pict>
          <v:shape id="_x0000_i1112" type="#_x0000_t75" style="width:83.25pt;height:68.25pt">
            <v:imagedata r:id="rId94" o:title=""/>
          </v:shape>
        </w:pict>
      </w:r>
      <w:r w:rsidR="006E1101" w:rsidRPr="00124BC1">
        <w:rPr>
          <w:sz w:val="28"/>
          <w:szCs w:val="28"/>
        </w:rPr>
        <w:t xml:space="preserve"> 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2.</w:t>
      </w:r>
      <w:r w:rsidR="00F07374" w:rsidRPr="00124BC1">
        <w:rPr>
          <w:sz w:val="28"/>
          <w:szCs w:val="28"/>
        </w:rPr>
        <w:t>3</w:t>
      </w:r>
      <w:r w:rsidRPr="00124BC1">
        <w:rPr>
          <w:sz w:val="28"/>
          <w:szCs w:val="28"/>
        </w:rPr>
        <w:t xml:space="preserve"> УГЛОВАЯ СКОРОСТЬ ДВИГАТЕЛЯ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3" type="#_x0000_t75" style="width:54.75pt;height:30.75pt">
            <v:imagedata r:id="rId95" o:title=""/>
          </v:shape>
        </w:pict>
      </w:r>
      <w:r w:rsidR="006E1101" w:rsidRPr="00124BC1">
        <w:rPr>
          <w:sz w:val="28"/>
          <w:szCs w:val="28"/>
        </w:rPr>
        <w:t>,(12)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Pr="00124BC1">
        <w:rPr>
          <w:sz w:val="28"/>
          <w:szCs w:val="28"/>
          <w:lang w:val="en-US"/>
        </w:rPr>
        <w:t>n</w:t>
      </w:r>
      <w:r w:rsidRPr="00124BC1">
        <w:rPr>
          <w:sz w:val="28"/>
          <w:szCs w:val="28"/>
        </w:rPr>
        <w:t xml:space="preserve"> – число оборотов двигателя.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Получим: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4" type="#_x0000_t75" style="width:96.75pt;height:30.75pt">
            <v:imagedata r:id="rId96" o:title=""/>
          </v:shape>
        </w:pict>
      </w:r>
      <w:r w:rsidR="006E1101" w:rsidRPr="00124BC1">
        <w:rPr>
          <w:sz w:val="28"/>
          <w:szCs w:val="28"/>
        </w:rPr>
        <w:t>рад/с,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5" type="#_x0000_t75" style="width:87.75pt;height:30.75pt">
            <v:imagedata r:id="rId97" o:title=""/>
          </v:shape>
        </w:pict>
      </w:r>
      <w:r w:rsidR="006E1101" w:rsidRPr="00124BC1">
        <w:rPr>
          <w:sz w:val="28"/>
          <w:szCs w:val="28"/>
        </w:rPr>
        <w:t>рад/с.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3.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ВЫБОР РЕДУКТОРА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Pr="00C52B46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3.1</w:t>
      </w:r>
      <w:r w:rsidR="00C52B46">
        <w:rPr>
          <w:sz w:val="28"/>
          <w:szCs w:val="28"/>
        </w:rPr>
        <w:t xml:space="preserve"> ВЫБОР ТИПА РЕДУКТОРА</w:t>
      </w:r>
    </w:p>
    <w:p w:rsidR="006E1101" w:rsidRPr="00124BC1" w:rsidRDefault="006345B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Применем для данного механизма подъёма редуктор типа Ц2 (цилиндрический двухступенчатый)</w:t>
      </w:r>
      <w:r w:rsidR="001E20BD" w:rsidRPr="00124BC1">
        <w:rPr>
          <w:sz w:val="28"/>
          <w:szCs w:val="28"/>
        </w:rPr>
        <w:t xml:space="preserve"> выпускаемого на Ленинградском заводе ПТО им. Кирова. Редуктор имеет вал с зубчатым венцом (с зевом для подшипника) – частью зубчатой полумуфты.Редуктор хорош тем, что он лёгкий, безотказный и долговечный, а так же ремонтопригодный.</w:t>
      </w:r>
    </w:p>
    <w:p w:rsidR="006E1101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124BC1">
        <w:rPr>
          <w:sz w:val="28"/>
          <w:szCs w:val="28"/>
        </w:rPr>
        <w:t>3.2 РАСЧЕТ РЕДУКТОРА ПО РАДИАЛЬНОЙ КОНСОЛЬНОЙ НАГРУЗ</w:t>
      </w:r>
      <w:r>
        <w:rPr>
          <w:sz w:val="28"/>
          <w:szCs w:val="28"/>
        </w:rPr>
        <w:t>КЕ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Условие прочности: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48.75pt;height:18pt">
            <v:imagedata r:id="rId98" o:title=""/>
          </v:shape>
        </w:pict>
      </w:r>
      <w:r w:rsidR="006E1101" w:rsidRPr="00124BC1">
        <w:rPr>
          <w:sz w:val="28"/>
          <w:szCs w:val="28"/>
        </w:rPr>
        <w:t>, (13)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499A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2"/>
          <w:sz w:val="28"/>
          <w:szCs w:val="28"/>
        </w:rPr>
        <w:pict>
          <v:shape id="_x0000_i1117" type="#_x0000_t75" style="width:23.25pt;height:18pt">
            <v:imagedata r:id="rId99" o:title=""/>
          </v:shape>
        </w:pict>
      </w:r>
      <w:r w:rsidRPr="00124BC1">
        <w:rPr>
          <w:sz w:val="28"/>
          <w:szCs w:val="28"/>
        </w:rPr>
        <w:t xml:space="preserve"> – </w:t>
      </w:r>
      <w:r w:rsidR="00FD74C3" w:rsidRPr="00124BC1">
        <w:rPr>
          <w:sz w:val="28"/>
          <w:szCs w:val="28"/>
        </w:rPr>
        <w:t>допускаемая радиальная нагрузка на консоль выходног вала редуктора (опредкляется из условия нагружения и типа редуктора).</w:t>
      </w:r>
    </w:p>
    <w:p w:rsidR="0019499A" w:rsidRPr="00124BC1" w:rsidRDefault="0019499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Рассмотрим три азных редуктора:</w:t>
      </w:r>
    </w:p>
    <w:p w:rsidR="00FD74C3" w:rsidRPr="00124BC1" w:rsidRDefault="00FD74C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74C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18" type="#_x0000_t75" style="width:69pt;height:69.75pt">
            <v:imagedata r:id="rId100" o:title=""/>
          </v:shape>
        </w:pict>
      </w:r>
      <w:r w:rsidR="00C52B46">
        <w:rPr>
          <w:position w:val="-64"/>
          <w:sz w:val="28"/>
          <w:szCs w:val="28"/>
          <w:lang w:val="en-US"/>
        </w:rPr>
        <w:tab/>
      </w:r>
      <w:r w:rsidR="00124BC1">
        <w:rPr>
          <w:sz w:val="28"/>
          <w:szCs w:val="28"/>
        </w:rPr>
        <w:t xml:space="preserve"> </w:t>
      </w:r>
      <w:r w:rsidR="00C52B46" w:rsidRPr="00C52B46">
        <w:rPr>
          <w:sz w:val="28"/>
          <w:szCs w:val="28"/>
        </w:rPr>
        <w:tab/>
      </w:r>
      <w:r>
        <w:rPr>
          <w:position w:val="-86"/>
          <w:sz w:val="28"/>
          <w:szCs w:val="28"/>
        </w:rPr>
        <w:pict>
          <v:shape id="_x0000_i1119" type="#_x0000_t75" style="width:105.75pt;height:90pt">
            <v:imagedata r:id="rId101" o:title=""/>
          </v:shape>
        </w:pict>
      </w:r>
      <w:r w:rsidR="00124BC1">
        <w:rPr>
          <w:sz w:val="28"/>
          <w:szCs w:val="28"/>
        </w:rPr>
        <w:t xml:space="preserve"> </w:t>
      </w:r>
      <w:r w:rsidR="00C52B46" w:rsidRPr="00C52B46">
        <w:rPr>
          <w:sz w:val="28"/>
          <w:szCs w:val="28"/>
        </w:rPr>
        <w:tab/>
      </w:r>
      <w:r>
        <w:rPr>
          <w:position w:val="-84"/>
          <w:sz w:val="28"/>
          <w:szCs w:val="28"/>
        </w:rPr>
        <w:pict>
          <v:shape id="_x0000_i1120" type="#_x0000_t75" style="width:72.75pt;height:89.25pt">
            <v:imagedata r:id="rId102" o:title=""/>
          </v:shape>
        </w:pict>
      </w:r>
    </w:p>
    <w:p w:rsidR="00C52B46" w:rsidRP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19499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Редукторы Ц2-300 и Ц2-350 выдерживают расчётную консольную нагрузку.Редуктор Ц2-250 не приемлем для работы в данных условиях.</w:t>
      </w:r>
    </w:p>
    <w:p w:rsidR="0019499A" w:rsidRPr="00124BC1" w:rsidRDefault="0019499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FD74C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3.3 ПЕРЕДАТОЧНОЕ ОТНОШЕНИЕ РЕДУКТОРА</w:t>
      </w:r>
      <w:r w:rsidR="00124BC1">
        <w:rPr>
          <w:sz w:val="28"/>
          <w:szCs w:val="28"/>
        </w:rPr>
        <w:t xml:space="preserve"> 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1" type="#_x0000_t75" style="width:102pt;height:36.75pt">
            <v:imagedata r:id="rId103" o:title=""/>
          </v:shape>
        </w:pict>
      </w:r>
      <w:r w:rsidR="006E1101" w:rsidRPr="00124BC1">
        <w:rPr>
          <w:sz w:val="28"/>
          <w:szCs w:val="28"/>
        </w:rPr>
        <w:t>(14)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1FFD" w:rsidRPr="00124BC1" w:rsidRDefault="00651FF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4"/>
          <w:sz w:val="28"/>
          <w:szCs w:val="28"/>
        </w:rPr>
        <w:pict>
          <v:shape id="_x0000_i1122" type="#_x0000_t75" style="width:20.25pt;height:18.75pt">
            <v:imagedata r:id="rId104" o:title=""/>
          </v:shape>
        </w:pict>
      </w:r>
      <w:r w:rsidRPr="00124BC1">
        <w:rPr>
          <w:sz w:val="28"/>
          <w:szCs w:val="28"/>
        </w:rPr>
        <w:t xml:space="preserve">-- </w:t>
      </w:r>
      <w:r w:rsidR="00206C87" w:rsidRPr="00124BC1">
        <w:rPr>
          <w:sz w:val="28"/>
          <w:szCs w:val="28"/>
        </w:rPr>
        <w:t>угловая скорость барабана.</w:t>
      </w:r>
    </w:p>
    <w:p w:rsidR="00124BC1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Определим расчетное передаточное число редуктора, формула (14), и округлим его до номинального значения по каталогу 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26DD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3" type="#_x0000_t75" style="width:153.75pt;height:30.75pt">
            <v:imagedata r:id="rId105" o:title=""/>
          </v:shape>
        </w:pict>
      </w:r>
      <w:r w:rsidR="00124BC1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24" type="#_x0000_t75" style="width:152.25pt;height:30.75pt">
            <v:imagedata r:id="rId106" o:title=""/>
          </v:shape>
        </w:pict>
      </w:r>
    </w:p>
    <w:p w:rsidR="00A126DD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5" type="#_x0000_t75" style="width:161.25pt;height:30.75pt">
            <v:imagedata r:id="rId107" o:title=""/>
          </v:shape>
        </w:pict>
      </w:r>
      <w:r w:rsidR="00124BC1">
        <w:rPr>
          <w:sz w:val="28"/>
          <w:szCs w:val="28"/>
        </w:rPr>
        <w:t xml:space="preserve">  </w:t>
      </w:r>
      <w:r>
        <w:rPr>
          <w:position w:val="-24"/>
          <w:sz w:val="28"/>
          <w:szCs w:val="28"/>
        </w:rPr>
        <w:pict>
          <v:shape id="_x0000_i1126" type="#_x0000_t75" style="width:153.75pt;height:30.75pt">
            <v:imagedata r:id="rId108" o:title=""/>
          </v:shape>
        </w:pic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155.25pt;height:30.75pt">
            <v:imagedata r:id="rId109" o:title=""/>
          </v:shape>
        </w:pict>
      </w:r>
      <w:r w:rsidR="00124BC1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28" type="#_x0000_t75" style="width:153pt;height:30.75pt">
            <v:imagedata r:id="rId110" o:title=""/>
          </v:shape>
        </w:pict>
      </w:r>
    </w:p>
    <w:p w:rsidR="00A126DD" w:rsidRPr="00124BC1" w:rsidRDefault="00A126D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3.4</w:t>
      </w:r>
      <w:r w:rsidR="00C52B46" w:rsidRPr="00740FEB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ГРУЗОВОЙ МОМЕНТ НА БАРАБАНЕ</w:t>
      </w:r>
    </w:p>
    <w:p w:rsidR="009F27B6" w:rsidRPr="00124BC1" w:rsidRDefault="009F27B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7B6" w:rsidRPr="00124BC1" w:rsidRDefault="00AC0A3D" w:rsidP="00124BC1">
      <w:pPr>
        <w:tabs>
          <w:tab w:val="center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29" type="#_x0000_t75" style="width:75.75pt;height:33pt">
            <v:imagedata r:id="rId111" o:title=""/>
          </v:shape>
        </w:pict>
      </w:r>
      <w:r w:rsidR="009F27B6" w:rsidRPr="00124BC1">
        <w:rPr>
          <w:sz w:val="28"/>
          <w:szCs w:val="28"/>
        </w:rPr>
        <w:t>, (15)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7B6" w:rsidRPr="00124BC1" w:rsidRDefault="009F27B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0"/>
          <w:sz w:val="28"/>
          <w:szCs w:val="28"/>
        </w:rPr>
        <w:pict>
          <v:shape id="_x0000_i1130" type="#_x0000_t75" style="width:26.25pt;height:15pt">
            <v:imagedata r:id="rId112" o:title=""/>
          </v:shape>
        </w:pict>
      </w:r>
      <w:r w:rsidRPr="00124BC1">
        <w:rPr>
          <w:sz w:val="28"/>
          <w:szCs w:val="28"/>
        </w:rPr>
        <w:t xml:space="preserve"> – число полиспастов,</w:t>
      </w:r>
    </w:p>
    <w:p w:rsidR="009F27B6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1" type="#_x0000_t75" style="width:21pt;height:18.75pt">
            <v:imagedata r:id="rId113" o:title=""/>
          </v:shape>
        </w:pict>
      </w:r>
      <w:r w:rsidR="009F27B6" w:rsidRPr="00124BC1">
        <w:rPr>
          <w:sz w:val="28"/>
          <w:szCs w:val="28"/>
        </w:rPr>
        <w:t>-- минимальный диаметр каната из усилий прочности,</w:t>
      </w:r>
    </w:p>
    <w:p w:rsidR="009F27B6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15pt;height:18pt">
            <v:imagedata r:id="rId114" o:title=""/>
          </v:shape>
        </w:pict>
      </w:r>
      <w:r w:rsidR="009F27B6" w:rsidRPr="00124BC1">
        <w:rPr>
          <w:sz w:val="28"/>
          <w:szCs w:val="28"/>
        </w:rPr>
        <w:t>-- наибольшее набегающее натяжение каната.</w:t>
      </w:r>
    </w:p>
    <w:p w:rsidR="00124BC1" w:rsidRDefault="009F27B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Получим:</w:t>
      </w:r>
      <w:r w:rsidR="00124BC1">
        <w:rPr>
          <w:sz w:val="28"/>
          <w:szCs w:val="28"/>
        </w:rPr>
        <w:t xml:space="preserve"> 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170.25pt;height:30.75pt">
            <v:imagedata r:id="rId115" o:title=""/>
          </v:shape>
        </w:pic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34" type="#_x0000_t75" style="width:165pt;height:30.75pt">
            <v:imagedata r:id="rId116" o:title=""/>
          </v:shape>
        </w:pict>
      </w:r>
    </w:p>
    <w:p w:rsidR="009F27B6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35" type="#_x0000_t75" style="width:171pt;height:30.75pt">
            <v:imagedata r:id="rId117" o:title=""/>
          </v:shape>
        </w:pic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3.5 ПРОВЕРКА РЕДУКТОРА ПО ГРУЗОВОМУ МОМЕНТУ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Условие прочности: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6" type="#_x0000_t75" style="width:41.25pt;height:18pt">
            <v:imagedata r:id="rId118" o:title=""/>
          </v:shape>
        </w:pict>
      </w:r>
      <w:r w:rsidR="006E1101" w:rsidRPr="00124BC1">
        <w:rPr>
          <w:sz w:val="28"/>
          <w:szCs w:val="28"/>
        </w:rPr>
        <w:t>,(16)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137" type="#_x0000_t75" style="width:15.75pt;height:18pt">
            <v:imagedata r:id="rId119" o:title=""/>
          </v:shape>
        </w:pict>
      </w:r>
      <w:r w:rsidRPr="00124BC1">
        <w:rPr>
          <w:sz w:val="28"/>
          <w:szCs w:val="28"/>
        </w:rPr>
        <w:t xml:space="preserve">– грузовой момент на барабане; </w:t>
      </w:r>
      <w:r w:rsidR="00AC0A3D">
        <w:rPr>
          <w:sz w:val="28"/>
          <w:szCs w:val="28"/>
        </w:rPr>
        <w:pict>
          <v:shape id="_x0000_i1138" type="#_x0000_t75" style="width:17.25pt;height:18pt">
            <v:imagedata r:id="rId120" o:title=""/>
          </v:shape>
        </w:pict>
      </w:r>
      <w:r w:rsidRPr="00124BC1">
        <w:rPr>
          <w:sz w:val="28"/>
          <w:szCs w:val="28"/>
        </w:rPr>
        <w:t>– допускаемый крутящий момент на валу редуктора.</w:t>
      </w:r>
    </w:p>
    <w:p w:rsidR="001B0A4C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Проверяем редуктор Ц2-</w:t>
      </w:r>
      <w:r w:rsidR="001B0A4C" w:rsidRPr="00124BC1">
        <w:rPr>
          <w:sz w:val="28"/>
          <w:szCs w:val="28"/>
        </w:rPr>
        <w:t>300</w:t>
      </w:r>
      <w:r w:rsidRPr="00124BC1">
        <w:rPr>
          <w:sz w:val="28"/>
          <w:szCs w:val="28"/>
        </w:rPr>
        <w:t xml:space="preserve"> и редуктор Ц2-3</w:t>
      </w:r>
      <w:r w:rsidR="001B0A4C" w:rsidRPr="00124BC1">
        <w:rPr>
          <w:sz w:val="28"/>
          <w:szCs w:val="28"/>
        </w:rPr>
        <w:t>50.</w:t>
      </w: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BC1">
        <w:rPr>
          <w:sz w:val="28"/>
          <w:szCs w:val="28"/>
        </w:rPr>
        <w:t>Сведем результаты в таблицу</w:t>
      </w:r>
      <w:r w:rsidR="00271DFE" w:rsidRPr="00124BC1">
        <w:rPr>
          <w:sz w:val="28"/>
          <w:szCs w:val="28"/>
        </w:rPr>
        <w:t>4</w:t>
      </w:r>
      <w:r w:rsidRPr="00124BC1">
        <w:rPr>
          <w:sz w:val="28"/>
          <w:szCs w:val="28"/>
        </w:rPr>
        <w:t>:</w:t>
      </w:r>
    </w:p>
    <w:p w:rsidR="00271DFE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583"/>
        <w:gridCol w:w="362"/>
        <w:gridCol w:w="636"/>
        <w:gridCol w:w="616"/>
        <w:gridCol w:w="956"/>
        <w:gridCol w:w="1325"/>
        <w:gridCol w:w="468"/>
      </w:tblGrid>
      <w:tr w:rsidR="006E1101" w:rsidRPr="00124BC1" w:rsidTr="00124BC1">
        <w:tc>
          <w:tcPr>
            <w:tcW w:w="0" w:type="auto"/>
            <w:gridSpan w:val="2"/>
            <w:vMerge w:val="restart"/>
          </w:tcPr>
          <w:p w:rsidR="006E1101" w:rsidRPr="00C52B46" w:rsidRDefault="006E110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0" w:type="auto"/>
            <w:vMerge w:val="restart"/>
          </w:tcPr>
          <w:p w:rsidR="006E1101" w:rsidRPr="00124BC1" w:rsidRDefault="00AC0A3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pict>
                <v:shape id="_x0000_i1139" type="#_x0000_t75" style="width:21pt;height:18pt">
                  <v:imagedata r:id="rId121" o:title=""/>
                </v:shape>
              </w:pict>
            </w:r>
          </w:p>
        </w:tc>
        <w:tc>
          <w:tcPr>
            <w:tcW w:w="0" w:type="auto"/>
            <w:vMerge w:val="restart"/>
          </w:tcPr>
          <w:p w:rsidR="006E1101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40" type="#_x0000_t75" style="width:17.25pt;height:18pt">
                  <v:imagedata r:id="rId122" o:title=""/>
                </v:shape>
              </w:pict>
            </w:r>
          </w:p>
        </w:tc>
        <w:tc>
          <w:tcPr>
            <w:tcW w:w="0" w:type="auto"/>
            <w:vMerge w:val="restart"/>
          </w:tcPr>
          <w:p w:rsidR="006E1101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41" type="#_x0000_t75" style="width:36.75pt;height:18pt">
                  <v:imagedata r:id="rId123" o:title=""/>
                </v:shape>
              </w:pict>
            </w:r>
          </w:p>
        </w:tc>
        <w:tc>
          <w:tcPr>
            <w:tcW w:w="0" w:type="auto"/>
            <w:gridSpan w:val="2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Редуктор:</w:t>
            </w:r>
          </w:p>
        </w:tc>
      </w:tr>
      <w:tr w:rsidR="006E1101" w:rsidRPr="00124BC1" w:rsidTr="00124BC1">
        <w:tc>
          <w:tcPr>
            <w:tcW w:w="0" w:type="auto"/>
            <w:gridSpan w:val="2"/>
            <w:vMerge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6E1101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Т</w:t>
            </w:r>
            <w:r w:rsidR="006E1101" w:rsidRPr="00124BC1">
              <w:rPr>
                <w:szCs w:val="28"/>
              </w:rPr>
              <w:t>ип</w:t>
            </w:r>
            <w:r w:rsidRPr="00124BC1">
              <w:rPr>
                <w:szCs w:val="28"/>
              </w:rPr>
              <w:t>(</w:t>
            </w:r>
            <w:r w:rsidR="00AC0A3D">
              <w:rPr>
                <w:szCs w:val="28"/>
              </w:rPr>
              <w:pict>
                <v:shape id="_x0000_i1142" type="#_x0000_t75" style="width:32.25pt;height:18pt">
                  <v:imagedata r:id="rId124" o:title=""/>
                </v:shape>
              </w:pict>
            </w:r>
            <w:r w:rsidRPr="00124BC1">
              <w:rPr>
                <w:szCs w:val="28"/>
              </w:rPr>
              <w:t>)</w:t>
            </w:r>
          </w:p>
        </w:tc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  <w:lang w:val="en-US"/>
              </w:rPr>
              <w:t>U</w:t>
            </w:r>
            <w:r w:rsidRPr="00124BC1">
              <w:rPr>
                <w:szCs w:val="28"/>
              </w:rPr>
              <w:t>н</w:t>
            </w:r>
          </w:p>
        </w:tc>
      </w:tr>
      <w:tr w:rsidR="001B0A4C" w:rsidRPr="00124BC1" w:rsidTr="00124BC1">
        <w:tc>
          <w:tcPr>
            <w:tcW w:w="0" w:type="auto"/>
            <w:vMerge w:val="restart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14-1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2464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5000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25</w:t>
            </w:r>
          </w:p>
        </w:tc>
      </w:tr>
      <w:tr w:rsidR="001B0A4C" w:rsidRPr="00124BC1" w:rsidTr="00124BC1">
        <w:tc>
          <w:tcPr>
            <w:tcW w:w="0" w:type="auto"/>
            <w:vMerge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5800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2,35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16</w:t>
            </w:r>
          </w:p>
        </w:tc>
      </w:tr>
      <w:tr w:rsidR="001B0A4C" w:rsidRPr="00124BC1" w:rsidTr="00124BC1">
        <w:tc>
          <w:tcPr>
            <w:tcW w:w="0" w:type="auto"/>
            <w:vMerge w:val="restart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14-2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3080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  <w:lang w:val="en-US"/>
              </w:rPr>
              <w:t>5</w:t>
            </w:r>
            <w:r w:rsidRPr="00124BC1">
              <w:rPr>
                <w:szCs w:val="28"/>
              </w:rPr>
              <w:t>450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1.77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32</w:t>
            </w:r>
          </w:p>
        </w:tc>
      </w:tr>
      <w:tr w:rsidR="001B0A4C" w:rsidRPr="00124BC1" w:rsidTr="00124BC1">
        <w:tc>
          <w:tcPr>
            <w:tcW w:w="0" w:type="auto"/>
            <w:vMerge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5800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1.88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1B0A4C" w:rsidRPr="00124BC1" w:rsidRDefault="001B0A4C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</w:t>
            </w:r>
          </w:p>
        </w:tc>
      </w:tr>
      <w:tr w:rsidR="00F23F24" w:rsidRPr="00124BC1" w:rsidTr="00124BC1">
        <w:tc>
          <w:tcPr>
            <w:tcW w:w="0" w:type="auto"/>
            <w:vMerge w:val="restart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14-3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  <w:vMerge w:val="restart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6180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5450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1.97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32</w:t>
            </w:r>
          </w:p>
        </w:tc>
      </w:tr>
      <w:tr w:rsidR="00F23F24" w:rsidRPr="00124BC1" w:rsidTr="00124BC1">
        <w:tc>
          <w:tcPr>
            <w:tcW w:w="0" w:type="auto"/>
            <w:vMerge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5800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2.09</w:t>
            </w:r>
          </w:p>
        </w:tc>
        <w:tc>
          <w:tcPr>
            <w:tcW w:w="0" w:type="auto"/>
          </w:tcPr>
          <w:p w:rsidR="00F23F24" w:rsidRPr="00124BC1" w:rsidRDefault="00F23F24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</w:t>
            </w:r>
            <w:r w:rsidR="00A71440" w:rsidRPr="00124BC1">
              <w:rPr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F23F24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</w:t>
            </w:r>
          </w:p>
        </w:tc>
      </w:tr>
      <w:tr w:rsidR="00A71440" w:rsidRPr="00124BC1" w:rsidTr="00124BC1">
        <w:tc>
          <w:tcPr>
            <w:tcW w:w="0" w:type="auto"/>
            <w:vMerge w:val="restart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14-1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  <w:vMerge w:val="restart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2464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8250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3.35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</w:t>
            </w:r>
          </w:p>
        </w:tc>
      </w:tr>
      <w:tr w:rsidR="00A71440" w:rsidRPr="00124BC1" w:rsidTr="00124BC1">
        <w:tc>
          <w:tcPr>
            <w:tcW w:w="0" w:type="auto"/>
            <w:vMerge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9000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3.65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16</w:t>
            </w:r>
          </w:p>
        </w:tc>
      </w:tr>
      <w:tr w:rsidR="00A71440" w:rsidRPr="00124BC1" w:rsidTr="00124BC1">
        <w:tc>
          <w:tcPr>
            <w:tcW w:w="0" w:type="auto"/>
            <w:vMerge w:val="restart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14-2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  <w:vMerge w:val="restart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3080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8250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2.68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32</w:t>
            </w:r>
          </w:p>
        </w:tc>
      </w:tr>
      <w:tr w:rsidR="00A71440" w:rsidRPr="00124BC1" w:rsidTr="00124BC1">
        <w:tc>
          <w:tcPr>
            <w:tcW w:w="0" w:type="auto"/>
            <w:vMerge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9000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2.92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</w:t>
            </w:r>
          </w:p>
        </w:tc>
      </w:tr>
      <w:tr w:rsidR="00A71440" w:rsidRPr="00124BC1" w:rsidTr="00124BC1">
        <w:tc>
          <w:tcPr>
            <w:tcW w:w="0" w:type="auto"/>
            <w:vMerge w:val="restart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14-3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  <w:vMerge w:val="restart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2772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8250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2.98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32</w:t>
            </w:r>
          </w:p>
        </w:tc>
      </w:tr>
      <w:tr w:rsidR="00A71440" w:rsidRPr="00124BC1" w:rsidTr="00124BC1">
        <w:tc>
          <w:tcPr>
            <w:tcW w:w="0" w:type="auto"/>
            <w:vMerge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9000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3.25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A71440" w:rsidRPr="00124BC1" w:rsidRDefault="00A71440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</w:t>
            </w:r>
          </w:p>
        </w:tc>
      </w:tr>
    </w:tbl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Из табл.</w:t>
      </w:r>
      <w:r w:rsidR="009D4090" w:rsidRPr="00124BC1">
        <w:rPr>
          <w:sz w:val="28"/>
          <w:szCs w:val="28"/>
        </w:rPr>
        <w:t>4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следует, что оба редуктора подходят</w:t>
      </w:r>
      <w:r w:rsidR="009D4090" w:rsidRPr="00124BC1">
        <w:rPr>
          <w:sz w:val="28"/>
          <w:szCs w:val="28"/>
        </w:rPr>
        <w:t xml:space="preserve"> и имеют запас по крутящему моменту</w:t>
      </w:r>
      <w:r w:rsidRPr="00124BC1">
        <w:rPr>
          <w:sz w:val="28"/>
          <w:szCs w:val="28"/>
        </w:rPr>
        <w:t xml:space="preserve">. Наименьший запас крутящего момента </w:t>
      </w:r>
      <w:r w:rsidR="00AC0A3D">
        <w:rPr>
          <w:position w:val="-14"/>
          <w:sz w:val="28"/>
          <w:szCs w:val="28"/>
        </w:rPr>
        <w:pict>
          <v:shape id="_x0000_i1143" type="#_x0000_t75" style="width:72.75pt;height:18.75pt">
            <v:imagedata r:id="rId125" o:title=""/>
          </v:shape>
        </w:pict>
      </w:r>
      <w:r w:rsidRPr="00124BC1">
        <w:rPr>
          <w:sz w:val="28"/>
          <w:szCs w:val="28"/>
        </w:rPr>
        <w:t xml:space="preserve"> имеем для вариантов </w:t>
      </w:r>
      <w:r w:rsidR="009D4090" w:rsidRPr="00124BC1">
        <w:rPr>
          <w:sz w:val="28"/>
          <w:szCs w:val="28"/>
        </w:rPr>
        <w:t xml:space="preserve">14-2 с двигателем </w:t>
      </w:r>
      <w:r w:rsidR="009D4090" w:rsidRPr="00124BC1">
        <w:rPr>
          <w:sz w:val="28"/>
          <w:szCs w:val="28"/>
          <w:lang w:val="en-US"/>
        </w:rPr>
        <w:t>MTF</w:t>
      </w:r>
      <w:r w:rsidR="009D4090" w:rsidRPr="00124BC1">
        <w:rPr>
          <w:sz w:val="28"/>
          <w:szCs w:val="28"/>
        </w:rPr>
        <w:t>311-6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4. ВЫБОР ТОРМОЗА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E1101" w:rsidRPr="00124BC1">
        <w:rPr>
          <w:sz w:val="28"/>
          <w:szCs w:val="28"/>
        </w:rPr>
        <w:t xml:space="preserve"> СТАТИЧЕСКИЙ МОМЕНТ НА ВХОДНОМ ВАЛУ РЕДУКТОРА ПРИ ТОРМОЖЕНИИ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9pt;height:12.75pt">
            <v:imagedata r:id="rId126" o:title=""/>
          </v:shape>
        </w:pict>
      </w:r>
      <w:r>
        <w:rPr>
          <w:position w:val="-32"/>
          <w:sz w:val="28"/>
          <w:szCs w:val="28"/>
        </w:rPr>
        <w:pict>
          <v:shape id="_x0000_i1145" type="#_x0000_t75" style="width:96.75pt;height:36.75pt">
            <v:imagedata r:id="rId127" o:title=""/>
          </v:shape>
        </w:pict>
      </w:r>
      <w:r w:rsidR="006E1101" w:rsidRPr="00124BC1">
        <w:rPr>
          <w:sz w:val="28"/>
          <w:szCs w:val="28"/>
        </w:rPr>
        <w:t xml:space="preserve"> (17)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146" type="#_x0000_t75" style="width:14.25pt;height:18pt">
            <v:imagedata r:id="rId128" o:title=""/>
          </v:shape>
        </w:pict>
      </w:r>
      <w:r w:rsidRPr="00124BC1">
        <w:rPr>
          <w:sz w:val="28"/>
          <w:szCs w:val="28"/>
        </w:rPr>
        <w:t>-</w:t>
      </w:r>
      <w:r w:rsidR="00F77443" w:rsidRPr="00124BC1">
        <w:rPr>
          <w:sz w:val="28"/>
          <w:szCs w:val="28"/>
        </w:rPr>
        <w:t>-</w:t>
      </w:r>
      <w:r w:rsidRPr="00124BC1">
        <w:rPr>
          <w:sz w:val="28"/>
          <w:szCs w:val="28"/>
        </w:rPr>
        <w:t xml:space="preserve"> КПД полиспаста;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5.75pt;height:18pt">
            <v:imagedata r:id="rId129" o:title=""/>
          </v:shape>
        </w:pict>
      </w:r>
      <w:r w:rsidR="00F77443" w:rsidRPr="00124BC1">
        <w:rPr>
          <w:sz w:val="28"/>
          <w:szCs w:val="28"/>
        </w:rPr>
        <w:t>-</w:t>
      </w:r>
      <w:r w:rsidR="006E1101" w:rsidRPr="00124BC1">
        <w:rPr>
          <w:sz w:val="28"/>
          <w:szCs w:val="28"/>
        </w:rPr>
        <w:t>- КПД механизма, который можно принять равным:</w:t>
      </w:r>
      <w:r>
        <w:rPr>
          <w:position w:val="-14"/>
          <w:sz w:val="28"/>
          <w:szCs w:val="28"/>
        </w:rPr>
        <w:pict>
          <v:shape id="_x0000_i1148" type="#_x0000_t75" style="width:75.75pt;height:18.75pt">
            <v:imagedata r:id="rId130" o:title=""/>
          </v:shape>
        </w:pict>
      </w:r>
      <w:r w:rsidR="006E1101" w:rsidRPr="00124BC1">
        <w:rPr>
          <w:sz w:val="28"/>
          <w:szCs w:val="28"/>
        </w:rPr>
        <w:t>,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4"/>
          <w:sz w:val="28"/>
          <w:szCs w:val="28"/>
        </w:rPr>
        <w:pict>
          <v:shape id="_x0000_i1149" type="#_x0000_t75" style="width:15pt;height:18.75pt">
            <v:imagedata r:id="rId131" o:title=""/>
          </v:shape>
        </w:pict>
      </w:r>
      <w:r w:rsidRPr="00124BC1">
        <w:rPr>
          <w:sz w:val="28"/>
          <w:szCs w:val="28"/>
        </w:rPr>
        <w:t>-</w:t>
      </w:r>
      <w:r w:rsidR="00F77443" w:rsidRPr="00124BC1">
        <w:rPr>
          <w:sz w:val="28"/>
          <w:szCs w:val="28"/>
        </w:rPr>
        <w:t xml:space="preserve">- </w:t>
      </w:r>
      <w:r w:rsidRPr="00124BC1">
        <w:rPr>
          <w:sz w:val="28"/>
          <w:szCs w:val="28"/>
        </w:rPr>
        <w:t>КПД редуктора;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24pt;height:18pt">
            <v:imagedata r:id="rId132" o:title=""/>
          </v:shape>
        </w:pict>
      </w:r>
      <w:r w:rsidR="006E1101" w:rsidRPr="00124BC1">
        <w:rPr>
          <w:sz w:val="28"/>
          <w:szCs w:val="28"/>
        </w:rPr>
        <w:t xml:space="preserve"> - номинальное передаточное число редуктора.</w:t>
      </w:r>
    </w:p>
    <w:p w:rsidR="006E110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BC1">
        <w:rPr>
          <w:sz w:val="28"/>
          <w:szCs w:val="28"/>
        </w:rPr>
        <w:t>По формуле (17) имеем:</w:t>
      </w:r>
    </w:p>
    <w:p w:rsidR="00C52B46" w:rsidRP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744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51" type="#_x0000_t75" style="width:173.25pt;height:30.75pt">
            <v:imagedata r:id="rId133" o:title=""/>
          </v:shape>
        </w:pict>
      </w:r>
      <w:r>
        <w:rPr>
          <w:position w:val="-24"/>
          <w:sz w:val="28"/>
          <w:szCs w:val="28"/>
        </w:rPr>
        <w:pict>
          <v:shape id="_x0000_i1152" type="#_x0000_t75" style="width:185.25pt;height:30.75pt">
            <v:imagedata r:id="rId134" o:title=""/>
          </v:shape>
        </w:pict>
      </w:r>
    </w:p>
    <w:p w:rsidR="00F7744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53" type="#_x0000_t75" style="width:183.75pt;height:30.75pt">
            <v:imagedata r:id="rId135" o:title=""/>
          </v:shape>
        </w:pict>
      </w:r>
      <w:r>
        <w:rPr>
          <w:position w:val="-24"/>
          <w:sz w:val="28"/>
          <w:szCs w:val="28"/>
        </w:rPr>
        <w:pict>
          <v:shape id="_x0000_i1154" type="#_x0000_t75" style="width:179.25pt;height:30.75pt">
            <v:imagedata r:id="rId136" o:title=""/>
          </v:shape>
        </w:pic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55" type="#_x0000_t75" style="width:174pt;height:30.75pt">
            <v:imagedata r:id="rId137" o:title=""/>
          </v:shape>
        </w:pict>
      </w:r>
      <w:r>
        <w:rPr>
          <w:position w:val="-24"/>
          <w:sz w:val="28"/>
          <w:szCs w:val="28"/>
        </w:rPr>
        <w:pict>
          <v:shape id="_x0000_i1156" type="#_x0000_t75" style="width:183.75pt;height:30.75pt">
            <v:imagedata r:id="rId138" o:title=""/>
          </v:shape>
        </w:pic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7443" w:rsidRPr="00124BC1" w:rsidRDefault="00ED1E6A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сведём полученные данные в таблицу: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929"/>
        <w:gridCol w:w="1054"/>
      </w:tblGrid>
      <w:tr w:rsidR="006E1101" w:rsidRPr="00124BC1" w:rsidTr="00124BC1"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  <w:lang w:val="en-US"/>
              </w:rPr>
              <w:t>T</w:t>
            </w:r>
            <w:r w:rsidRPr="00124BC1">
              <w:rPr>
                <w:szCs w:val="28"/>
                <w:vertAlign w:val="subscript"/>
                <w:lang w:val="en-US"/>
              </w:rPr>
              <w:t>cpa</w:t>
            </w:r>
            <w:r w:rsidRPr="00124BC1">
              <w:rPr>
                <w:vertAlign w:val="subscript"/>
                <w:lang w:val="en-US"/>
              </w:rPr>
              <w:sym w:font="Symbol" w:char="F078"/>
            </w:r>
            <w:r w:rsidRPr="00124BC1">
              <w:rPr>
                <w:szCs w:val="28"/>
              </w:rPr>
              <w:t xml:space="preserve"> , Н</w:t>
            </w:r>
            <w:r w:rsidRPr="00124BC1">
              <w:sym w:font="Symbol" w:char="F0D7"/>
            </w:r>
            <w:r w:rsidRPr="00124BC1">
              <w:rPr>
                <w:szCs w:val="28"/>
              </w:rPr>
              <w:t>м</w:t>
            </w:r>
          </w:p>
        </w:tc>
      </w:tr>
      <w:tr w:rsidR="006E1101" w:rsidRPr="00124BC1" w:rsidTr="00124BC1">
        <w:tc>
          <w:tcPr>
            <w:tcW w:w="0" w:type="auto"/>
          </w:tcPr>
          <w:p w:rsidR="006E1101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(14-1)6</w:t>
            </w:r>
          </w:p>
        </w:tc>
        <w:tc>
          <w:tcPr>
            <w:tcW w:w="0" w:type="auto"/>
          </w:tcPr>
          <w:p w:rsidR="006E1101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94.6</w:t>
            </w:r>
          </w:p>
        </w:tc>
      </w:tr>
      <w:tr w:rsidR="006E1101" w:rsidRPr="00124BC1" w:rsidTr="00124BC1">
        <w:tc>
          <w:tcPr>
            <w:tcW w:w="0" w:type="auto"/>
          </w:tcPr>
          <w:p w:rsidR="006E1101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(14-1)8</w:t>
            </w:r>
          </w:p>
        </w:tc>
        <w:tc>
          <w:tcPr>
            <w:tcW w:w="0" w:type="auto"/>
          </w:tcPr>
          <w:p w:rsidR="006E1101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147.84</w:t>
            </w:r>
          </w:p>
        </w:tc>
      </w:tr>
      <w:tr w:rsidR="006E1101" w:rsidRPr="00124BC1" w:rsidTr="00124BC1">
        <w:tc>
          <w:tcPr>
            <w:tcW w:w="0" w:type="auto"/>
          </w:tcPr>
          <w:p w:rsidR="006E1101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(14-2)6</w:t>
            </w:r>
          </w:p>
        </w:tc>
        <w:tc>
          <w:tcPr>
            <w:tcW w:w="0" w:type="auto"/>
          </w:tcPr>
          <w:p w:rsidR="006E1101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92.4</w:t>
            </w:r>
          </w:p>
        </w:tc>
      </w:tr>
      <w:tr w:rsidR="00ED1E6A" w:rsidRPr="00124BC1" w:rsidTr="00124BC1">
        <w:tc>
          <w:tcPr>
            <w:tcW w:w="0" w:type="auto"/>
          </w:tcPr>
          <w:p w:rsidR="00ED1E6A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(14-2)8</w:t>
            </w:r>
          </w:p>
        </w:tc>
        <w:tc>
          <w:tcPr>
            <w:tcW w:w="0" w:type="auto"/>
          </w:tcPr>
          <w:p w:rsidR="00ED1E6A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147.84</w:t>
            </w:r>
          </w:p>
        </w:tc>
      </w:tr>
      <w:tr w:rsidR="00ED1E6A" w:rsidRPr="00124BC1" w:rsidTr="00124BC1">
        <w:tc>
          <w:tcPr>
            <w:tcW w:w="0" w:type="auto"/>
          </w:tcPr>
          <w:p w:rsidR="00ED1E6A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(14+1)6</w:t>
            </w:r>
          </w:p>
        </w:tc>
        <w:tc>
          <w:tcPr>
            <w:tcW w:w="0" w:type="auto"/>
          </w:tcPr>
          <w:p w:rsidR="00ED1E6A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83.16</w:t>
            </w:r>
          </w:p>
        </w:tc>
      </w:tr>
      <w:tr w:rsidR="00ED1E6A" w:rsidRPr="00124BC1" w:rsidTr="00124BC1">
        <w:tc>
          <w:tcPr>
            <w:tcW w:w="0" w:type="auto"/>
          </w:tcPr>
          <w:p w:rsidR="00ED1E6A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(14+1)8</w:t>
            </w:r>
          </w:p>
        </w:tc>
        <w:tc>
          <w:tcPr>
            <w:tcW w:w="0" w:type="auto"/>
          </w:tcPr>
          <w:p w:rsidR="00ED1E6A" w:rsidRPr="00124BC1" w:rsidRDefault="00ED1E6A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133.06</w:t>
            </w:r>
          </w:p>
        </w:tc>
      </w:tr>
    </w:tbl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4.2 ТОРМОЗНОЙ МОМЕНТ</w:t>
      </w:r>
      <w:r w:rsidR="00124BC1">
        <w:rPr>
          <w:sz w:val="28"/>
          <w:szCs w:val="28"/>
        </w:rPr>
        <w:t xml:space="preserve"> </w:t>
      </w:r>
      <w:r w:rsidR="00ED1E6A" w:rsidRPr="00124BC1">
        <w:rPr>
          <w:sz w:val="28"/>
          <w:szCs w:val="28"/>
        </w:rPr>
        <w:t>ДЛЯ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РЕГУЛИР</w:t>
      </w:r>
      <w:r w:rsidR="00ED1E6A" w:rsidRPr="00124BC1">
        <w:rPr>
          <w:sz w:val="28"/>
          <w:szCs w:val="28"/>
        </w:rPr>
        <w:t>ОВАНИЯ</w:t>
      </w:r>
      <w:r w:rsidRPr="00124BC1">
        <w:rPr>
          <w:sz w:val="28"/>
          <w:szCs w:val="28"/>
        </w:rPr>
        <w:t xml:space="preserve"> ТОРМОЗ</w:t>
      </w:r>
      <w:r w:rsidR="00ED1E6A" w:rsidRPr="00124BC1">
        <w:rPr>
          <w:sz w:val="28"/>
          <w:szCs w:val="28"/>
        </w:rPr>
        <w:t>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7" type="#_x0000_t75" style="width:66.75pt;height:18pt">
            <v:imagedata r:id="rId139" o:title=""/>
          </v:shape>
        </w:pict>
      </w:r>
      <w:r w:rsidR="006E1101" w:rsidRPr="00124BC1">
        <w:rPr>
          <w:sz w:val="28"/>
          <w:szCs w:val="28"/>
        </w:rPr>
        <w:t xml:space="preserve"> (18)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4"/>
          <w:sz w:val="28"/>
          <w:szCs w:val="28"/>
        </w:rPr>
        <w:pict>
          <v:shape id="_x0000_i1158" type="#_x0000_t75" style="width:11.25pt;height:9.75pt">
            <v:imagedata r:id="rId140" o:title=""/>
          </v:shape>
        </w:pict>
      </w:r>
      <w:r w:rsidRPr="00124BC1">
        <w:rPr>
          <w:sz w:val="28"/>
          <w:szCs w:val="28"/>
        </w:rPr>
        <w:t>- коэффициент запаса торможения.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Согласно (2) с.10. При двух и более тормозах </w:t>
      </w:r>
      <w:r w:rsidR="00AC0A3D">
        <w:rPr>
          <w:sz w:val="28"/>
          <w:szCs w:val="28"/>
        </w:rPr>
        <w:pict>
          <v:shape id="_x0000_i1159" type="#_x0000_t75" style="width:39pt;height:14.25pt">
            <v:imagedata r:id="rId141" o:title=""/>
          </v:shape>
        </w:pict>
      </w:r>
      <w:r w:rsidRPr="00124BC1">
        <w:rPr>
          <w:sz w:val="28"/>
          <w:szCs w:val="28"/>
        </w:rPr>
        <w:t xml:space="preserve">. Если имеем два и более приводов с двумя тормозами каждый, то </w:t>
      </w:r>
      <w:r w:rsidR="00AC0A3D">
        <w:rPr>
          <w:position w:val="-6"/>
          <w:sz w:val="28"/>
          <w:szCs w:val="28"/>
        </w:rPr>
        <w:pict>
          <v:shape id="_x0000_i1160" type="#_x0000_t75" style="width:36.75pt;height:14.25pt">
            <v:imagedata r:id="rId142" o:title=""/>
          </v:shape>
        </w:pict>
      </w:r>
      <w:r w:rsidRPr="00124BC1">
        <w:rPr>
          <w:sz w:val="28"/>
          <w:szCs w:val="28"/>
        </w:rPr>
        <w:t xml:space="preserve">. Тормоз выбирают по условию </w:t>
      </w:r>
      <w:r w:rsidR="00AC0A3D">
        <w:rPr>
          <w:position w:val="-14"/>
          <w:sz w:val="28"/>
          <w:szCs w:val="28"/>
        </w:rPr>
        <w:pict>
          <v:shape id="_x0000_i1161" type="#_x0000_t75" style="width:47.25pt;height:18.75pt">
            <v:imagedata r:id="rId143" o:title=""/>
          </v:shape>
        </w:pict>
      </w:r>
      <w:r w:rsidRPr="00124BC1">
        <w:rPr>
          <w:sz w:val="28"/>
          <w:szCs w:val="28"/>
        </w:rPr>
        <w:t xml:space="preserve">, где </w:t>
      </w:r>
      <w:r w:rsidR="00AC0A3D">
        <w:rPr>
          <w:position w:val="-10"/>
          <w:sz w:val="28"/>
          <w:szCs w:val="28"/>
        </w:rPr>
        <w:pict>
          <v:shape id="_x0000_i1162" type="#_x0000_t75" style="width:14.25pt;height:17.25pt">
            <v:imagedata r:id="rId144" o:title=""/>
          </v:shape>
        </w:pict>
      </w:r>
      <w:r w:rsidRPr="00124BC1">
        <w:rPr>
          <w:sz w:val="28"/>
          <w:szCs w:val="28"/>
        </w:rPr>
        <w:t xml:space="preserve"> – максимальный тормозной момент по каталогу.</w:t>
      </w:r>
    </w:p>
    <w:p w:rsidR="006E110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BC1">
        <w:rPr>
          <w:sz w:val="28"/>
          <w:szCs w:val="28"/>
        </w:rPr>
        <w:t xml:space="preserve">Тормозной момент </w:t>
      </w:r>
      <w:r w:rsidR="00AC0A3D">
        <w:rPr>
          <w:sz w:val="28"/>
          <w:szCs w:val="28"/>
        </w:rPr>
        <w:pict>
          <v:shape id="_x0000_i1163" type="#_x0000_t75" style="width:12pt;height:15.75pt">
            <v:imagedata r:id="rId145" o:title=""/>
          </v:shape>
        </w:pict>
      </w:r>
      <w:r w:rsidRPr="00124BC1">
        <w:rPr>
          <w:sz w:val="28"/>
          <w:szCs w:val="28"/>
        </w:rPr>
        <w:t>, по формуле (18):</w:t>
      </w:r>
    </w:p>
    <w:p w:rsidR="00C52B46" w:rsidRP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929"/>
        <w:gridCol w:w="1479"/>
      </w:tblGrid>
      <w:tr w:rsidR="006E1101" w:rsidRPr="00124BC1" w:rsidTr="00124BC1"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0" w:type="auto"/>
          </w:tcPr>
          <w:p w:rsidR="006E1101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64" type="#_x0000_t75" style="width:24pt;height:18pt">
                  <v:imagedata r:id="rId146" o:title=""/>
                </v:shape>
              </w:pict>
            </w:r>
            <w:r w:rsidR="006E1101" w:rsidRPr="00124BC1">
              <w:rPr>
                <w:szCs w:val="28"/>
              </w:rPr>
              <w:t>, Н</w:t>
            </w:r>
            <w:r w:rsidR="006E1101" w:rsidRPr="00124BC1">
              <w:sym w:font="Times New Roman" w:char="00B7"/>
            </w:r>
            <w:r w:rsidR="006E1101" w:rsidRPr="00124BC1">
              <w:rPr>
                <w:szCs w:val="28"/>
              </w:rPr>
              <w:t>м</w:t>
            </w:r>
          </w:p>
        </w:tc>
      </w:tr>
      <w:tr w:rsidR="00EA30BB" w:rsidRPr="00124BC1" w:rsidTr="00124BC1"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(14-1)6</w:t>
            </w:r>
          </w:p>
        </w:tc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</w:rPr>
              <w:t>1,5</w:t>
            </w:r>
            <w:r w:rsidRPr="00124BC1">
              <w:sym w:font="Times New Roman" w:char="00B7"/>
            </w:r>
            <w:r w:rsidRPr="00124BC1">
              <w:rPr>
                <w:szCs w:val="28"/>
              </w:rPr>
              <w:t>94,6=142</w:t>
            </w:r>
          </w:p>
        </w:tc>
      </w:tr>
      <w:tr w:rsidR="00EA30BB" w:rsidRPr="00124BC1" w:rsidTr="00124BC1"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(14-1)8</w:t>
            </w:r>
          </w:p>
        </w:tc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1,5</w:t>
            </w:r>
            <w:r w:rsidRPr="00124BC1">
              <w:sym w:font="Times New Roman" w:char="00B7"/>
            </w:r>
            <w:r w:rsidRPr="00124BC1">
              <w:rPr>
                <w:szCs w:val="28"/>
              </w:rPr>
              <w:t>147,84=222</w:t>
            </w:r>
          </w:p>
        </w:tc>
      </w:tr>
      <w:tr w:rsidR="00EA30BB" w:rsidRPr="00124BC1" w:rsidTr="00124BC1"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(14-2)6</w:t>
            </w:r>
          </w:p>
        </w:tc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</w:rPr>
              <w:t>1,5</w:t>
            </w:r>
            <w:r w:rsidRPr="00124BC1">
              <w:sym w:font="Times New Roman" w:char="00B7"/>
            </w:r>
            <w:r w:rsidRPr="00124BC1">
              <w:rPr>
                <w:szCs w:val="28"/>
              </w:rPr>
              <w:t>92,4=139</w:t>
            </w:r>
          </w:p>
        </w:tc>
      </w:tr>
      <w:tr w:rsidR="00EA30BB" w:rsidRPr="00124BC1" w:rsidTr="00124BC1"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(14-2)8</w:t>
            </w:r>
          </w:p>
        </w:tc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1,5</w:t>
            </w:r>
            <w:r w:rsidRPr="00124BC1">
              <w:sym w:font="Times New Roman" w:char="00B7"/>
            </w:r>
            <w:r w:rsidRPr="00124BC1">
              <w:rPr>
                <w:szCs w:val="28"/>
              </w:rPr>
              <w:t>147,84=222</w:t>
            </w:r>
          </w:p>
        </w:tc>
      </w:tr>
      <w:tr w:rsidR="00EA30BB" w:rsidRPr="00124BC1" w:rsidTr="00124BC1"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(14+1)6</w:t>
            </w:r>
          </w:p>
        </w:tc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  <w:lang w:val="en-US"/>
              </w:rPr>
              <w:t>1</w:t>
            </w:r>
            <w:r w:rsidRPr="00124BC1">
              <w:rPr>
                <w:szCs w:val="28"/>
              </w:rPr>
              <w:t>,5</w:t>
            </w:r>
            <w:r w:rsidRPr="00124BC1">
              <w:sym w:font="Times New Roman" w:char="00B7"/>
            </w:r>
            <w:r w:rsidRPr="00124BC1">
              <w:rPr>
                <w:szCs w:val="28"/>
              </w:rPr>
              <w:t>83,16=125</w:t>
            </w:r>
          </w:p>
        </w:tc>
      </w:tr>
      <w:tr w:rsidR="00EA30BB" w:rsidRPr="00124BC1" w:rsidTr="00124BC1"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(14+1)8</w:t>
            </w:r>
          </w:p>
        </w:tc>
        <w:tc>
          <w:tcPr>
            <w:tcW w:w="0" w:type="auto"/>
          </w:tcPr>
          <w:p w:rsidR="00EA30BB" w:rsidRPr="00124BC1" w:rsidRDefault="00EA30BB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1,5</w:t>
            </w:r>
            <w:r w:rsidRPr="00124BC1">
              <w:sym w:font="Times New Roman" w:char="00B7"/>
            </w:r>
            <w:r w:rsidRPr="00124BC1">
              <w:rPr>
                <w:szCs w:val="28"/>
              </w:rPr>
              <w:t>133,06=200</w:t>
            </w:r>
          </w:p>
        </w:tc>
      </w:tr>
    </w:tbl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BC1" w:rsidRDefault="00271DF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Для всех вариантов выбираем тормоз типа ТКГ-200 с тормозным моментом</w:t>
      </w:r>
      <w:r w:rsidR="00124BC1">
        <w:rPr>
          <w:sz w:val="28"/>
          <w:szCs w:val="28"/>
        </w:rPr>
        <w:t xml:space="preserve"> </w:t>
      </w:r>
      <w:r w:rsidR="00AC0A3D">
        <w:rPr>
          <w:position w:val="-12"/>
          <w:sz w:val="28"/>
          <w:szCs w:val="28"/>
        </w:rPr>
        <w:pict>
          <v:shape id="_x0000_i1165" type="#_x0000_t75" style="width:84pt;height:21pt">
            <v:imagedata r:id="rId147" o:title=""/>
          </v:shape>
        </w:pict>
      </w:r>
      <w:r w:rsidR="00EA30BB" w:rsidRPr="00124BC1">
        <w:rPr>
          <w:sz w:val="28"/>
          <w:szCs w:val="28"/>
        </w:rPr>
        <w:t>,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Масса тормоза </w:t>
      </w:r>
      <w:smartTag w:uri="urn:schemas-microsoft-com:office:smarttags" w:element="metricconverter">
        <w:smartTagPr>
          <w:attr w:name="ProductID" w:val="38 кг"/>
        </w:smartTagPr>
        <w:r w:rsidRPr="00124BC1">
          <w:rPr>
            <w:sz w:val="28"/>
            <w:szCs w:val="28"/>
          </w:rPr>
          <w:t>38 кг</w:t>
        </w:r>
      </w:smartTag>
      <w:r w:rsidRPr="00124BC1">
        <w:rPr>
          <w:sz w:val="28"/>
          <w:szCs w:val="28"/>
        </w:rPr>
        <w:t>.</w:t>
      </w:r>
    </w:p>
    <w:p w:rsidR="006E1101" w:rsidRPr="00124BC1" w:rsidRDefault="00271DF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Избыточный тормозной момент вреден, т.к. вызывает резкое торможение, что приводит к динамическим перегрузкам крана.</w:t>
      </w:r>
    </w:p>
    <w:p w:rsidR="00271DFE" w:rsidRPr="00124BC1" w:rsidRDefault="00271DF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5. КОМПОНОВКА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МЕХАНИЗМА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C52B46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5.1 СРАВНЕНИЕ МЕТАЛЛОЕМКОСТИ МЕХА</w:t>
      </w:r>
      <w:r w:rsidR="00C52B46">
        <w:rPr>
          <w:sz w:val="28"/>
          <w:szCs w:val="28"/>
        </w:rPr>
        <w:t>НИЗМОВ ПОДЪЕМА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Для сравнения металлоёмкости вариантов механизма подъёма заносят их характеристики в табл.</w:t>
      </w:r>
      <w:r w:rsidR="00271DFE" w:rsidRPr="00124BC1">
        <w:rPr>
          <w:sz w:val="28"/>
          <w:szCs w:val="28"/>
        </w:rPr>
        <w:t>5</w:t>
      </w:r>
      <w:r w:rsidRPr="00124BC1">
        <w:rPr>
          <w:sz w:val="28"/>
          <w:szCs w:val="28"/>
        </w:rPr>
        <w:t>.</w:t>
      </w:r>
    </w:p>
    <w:p w:rsidR="006773D8" w:rsidRPr="00124BC1" w:rsidRDefault="006773D8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Таблица </w:t>
      </w:r>
      <w:r w:rsidR="00271DFE" w:rsidRPr="00124BC1">
        <w:rPr>
          <w:sz w:val="28"/>
          <w:szCs w:val="28"/>
        </w:rPr>
        <w:t>5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166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809C4" w:rsidRPr="00124BC1" w:rsidTr="00124BC1">
        <w:tc>
          <w:tcPr>
            <w:tcW w:w="0" w:type="auto"/>
            <w:vMerge w:val="restart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0" w:type="auto"/>
            <w:gridSpan w:val="2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14-1(300)</w:t>
            </w:r>
          </w:p>
        </w:tc>
        <w:tc>
          <w:tcPr>
            <w:tcW w:w="0" w:type="auto"/>
            <w:gridSpan w:val="2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14-1(350)</w:t>
            </w:r>
          </w:p>
        </w:tc>
        <w:tc>
          <w:tcPr>
            <w:tcW w:w="0" w:type="auto"/>
            <w:gridSpan w:val="2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14-2(300)</w:t>
            </w:r>
          </w:p>
        </w:tc>
        <w:tc>
          <w:tcPr>
            <w:tcW w:w="0" w:type="auto"/>
            <w:gridSpan w:val="2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14-2(350)</w:t>
            </w:r>
          </w:p>
        </w:tc>
        <w:tc>
          <w:tcPr>
            <w:tcW w:w="0" w:type="auto"/>
            <w:gridSpan w:val="2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14-3(300)</w:t>
            </w:r>
          </w:p>
        </w:tc>
        <w:tc>
          <w:tcPr>
            <w:tcW w:w="0" w:type="auto"/>
            <w:gridSpan w:val="2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14-3(350)</w:t>
            </w:r>
          </w:p>
        </w:tc>
      </w:tr>
      <w:tr w:rsidR="009F4005" w:rsidRPr="00124BC1" w:rsidTr="00124BC1">
        <w:tc>
          <w:tcPr>
            <w:tcW w:w="0" w:type="auto"/>
            <w:vMerge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9F4005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</w:t>
            </w:r>
          </w:p>
        </w:tc>
      </w:tr>
      <w:tr w:rsidR="009F4005" w:rsidRPr="00124BC1" w:rsidTr="00124BC1">
        <w:tc>
          <w:tcPr>
            <w:tcW w:w="0" w:type="auto"/>
          </w:tcPr>
          <w:p w:rsidR="00115FAD" w:rsidRPr="00124BC1" w:rsidRDefault="00115FAD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масса редуктора</w:t>
            </w:r>
          </w:p>
        </w:tc>
        <w:tc>
          <w:tcPr>
            <w:tcW w:w="0" w:type="auto"/>
          </w:tcPr>
          <w:p w:rsidR="00115FAD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210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210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210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210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210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210</w:t>
            </w:r>
          </w:p>
        </w:tc>
      </w:tr>
      <w:tr w:rsidR="009F4005" w:rsidRPr="00124BC1" w:rsidTr="00124BC1">
        <w:tc>
          <w:tcPr>
            <w:tcW w:w="0" w:type="auto"/>
          </w:tcPr>
          <w:p w:rsidR="00115FAD" w:rsidRPr="00124BC1" w:rsidRDefault="00115FAD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масса двигателя</w:t>
            </w:r>
          </w:p>
        </w:tc>
        <w:tc>
          <w:tcPr>
            <w:tcW w:w="0" w:type="auto"/>
          </w:tcPr>
          <w:p w:rsidR="00115FAD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195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195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195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195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195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195</w:t>
            </w:r>
          </w:p>
        </w:tc>
      </w:tr>
      <w:tr w:rsidR="009F4005" w:rsidRPr="00124BC1" w:rsidTr="00124BC1">
        <w:tc>
          <w:tcPr>
            <w:tcW w:w="0" w:type="auto"/>
          </w:tcPr>
          <w:p w:rsidR="00115FAD" w:rsidRPr="00124BC1" w:rsidRDefault="00115FAD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масса тормоза</w:t>
            </w:r>
          </w:p>
        </w:tc>
        <w:tc>
          <w:tcPr>
            <w:tcW w:w="0" w:type="auto"/>
          </w:tcPr>
          <w:p w:rsidR="00115FAD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38</w:t>
            </w:r>
          </w:p>
        </w:tc>
      </w:tr>
      <w:tr w:rsidR="009F4005" w:rsidRPr="00124BC1" w:rsidTr="00124BC1">
        <w:tc>
          <w:tcPr>
            <w:tcW w:w="0" w:type="auto"/>
          </w:tcPr>
          <w:p w:rsidR="00115FAD" w:rsidRPr="00124BC1" w:rsidRDefault="00115FAD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суммарная масса</w:t>
            </w:r>
          </w:p>
        </w:tc>
        <w:tc>
          <w:tcPr>
            <w:tcW w:w="0" w:type="auto"/>
          </w:tcPr>
          <w:p w:rsidR="00115FAD" w:rsidRPr="00124BC1" w:rsidRDefault="009F4005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346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371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418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443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346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371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418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443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346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371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418</w:t>
            </w:r>
          </w:p>
        </w:tc>
        <w:tc>
          <w:tcPr>
            <w:tcW w:w="0" w:type="auto"/>
          </w:tcPr>
          <w:p w:rsidR="00115FAD" w:rsidRPr="00124BC1" w:rsidRDefault="00D809C4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443</w:t>
            </w:r>
          </w:p>
        </w:tc>
      </w:tr>
    </w:tbl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Очевидно, что наименее металлоёмкими являются варианты </w:t>
      </w:r>
      <w:r w:rsidR="00D809C4" w:rsidRPr="00124BC1">
        <w:rPr>
          <w:sz w:val="28"/>
          <w:szCs w:val="28"/>
        </w:rPr>
        <w:t>14-1(300) , 14-2(300) , 14-3(300).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E1101" w:rsidRPr="00124BC1">
        <w:rPr>
          <w:sz w:val="28"/>
          <w:szCs w:val="28"/>
        </w:rPr>
        <w:t xml:space="preserve"> УСЛОВИЕ СОСЕДСТВА ЭЛЕКТРОДВИГАТЕ</w:t>
      </w:r>
      <w:r>
        <w:rPr>
          <w:sz w:val="28"/>
          <w:szCs w:val="28"/>
        </w:rPr>
        <w:t>ЛЯ И БАРАБАНА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Необходимо, чтобы размер соседства электродвигателя и барабана </w:t>
      </w:r>
      <w:r w:rsidR="00AC0A3D">
        <w:rPr>
          <w:sz w:val="28"/>
          <w:szCs w:val="28"/>
        </w:rPr>
        <w:pict>
          <v:shape id="_x0000_i1166" type="#_x0000_t75" style="width:12.75pt;height:15.75pt">
            <v:imagedata r:id="rId148" o:title=""/>
          </v:shape>
        </w:pict>
      </w:r>
      <w:r w:rsidRPr="00124BC1">
        <w:rPr>
          <w:sz w:val="28"/>
          <w:szCs w:val="28"/>
        </w:rPr>
        <w:t xml:space="preserve"> удовлетворял условию: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101" w:rsidRPr="00740FEB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7" type="#_x0000_t75" style="width:153.75pt;height:18pt">
            <v:imagedata r:id="rId149" o:title=""/>
          </v:shape>
        </w:pict>
      </w:r>
      <w:r w:rsidR="006E1101" w:rsidRPr="00124BC1">
        <w:rPr>
          <w:sz w:val="28"/>
          <w:szCs w:val="28"/>
        </w:rPr>
        <w:t xml:space="preserve"> мм,(19)</w:t>
      </w:r>
    </w:p>
    <w:p w:rsidR="006E1101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2B46">
        <w:rPr>
          <w:sz w:val="28"/>
          <w:szCs w:val="28"/>
        </w:rPr>
        <w:br w:type="page"/>
      </w:r>
      <w:r w:rsidR="006E1101"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168" type="#_x0000_t75" style="width:21pt;height:15.75pt">
            <v:imagedata r:id="rId150" o:title=""/>
          </v:shape>
        </w:pict>
      </w:r>
      <w:r w:rsidR="006E1101" w:rsidRPr="00124BC1">
        <w:rPr>
          <w:sz w:val="28"/>
          <w:szCs w:val="28"/>
        </w:rPr>
        <w:t xml:space="preserve"> – суммарное межосевое расстояние редуктора;</w:t>
      </w:r>
      <w:r w:rsidR="001D5964" w:rsidRPr="00124BC1">
        <w:rPr>
          <w:sz w:val="28"/>
          <w:szCs w:val="28"/>
        </w:rPr>
        <w:t xml:space="preserve"> </w:t>
      </w:r>
      <w:r w:rsidR="00AC0A3D">
        <w:rPr>
          <w:position w:val="-12"/>
          <w:sz w:val="28"/>
          <w:szCs w:val="28"/>
        </w:rPr>
        <w:pict>
          <v:shape id="_x0000_i1169" type="#_x0000_t75" style="width:57pt;height:18pt">
            <v:imagedata r:id="rId151" o:title=""/>
          </v:shape>
        </w:pict>
      </w:r>
      <w:r w:rsid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– габаритный размер электродвигателя;</w:t>
      </w:r>
      <w:r w:rsidR="001D5964" w:rsidRPr="00124BC1">
        <w:rPr>
          <w:sz w:val="28"/>
          <w:szCs w:val="28"/>
        </w:rPr>
        <w:t xml:space="preserve"> </w:t>
      </w:r>
      <w:r w:rsidR="00AC0A3D">
        <w:rPr>
          <w:position w:val="-6"/>
          <w:sz w:val="28"/>
          <w:szCs w:val="28"/>
        </w:rPr>
        <w:pict>
          <v:shape id="_x0000_i1170" type="#_x0000_t75" style="width:36.75pt;height:14.25pt">
            <v:imagedata r:id="rId152" o:title=""/>
          </v:shape>
        </w:pict>
      </w:r>
      <w:r w:rsid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 xml:space="preserve">– размер от оси вращения барабана до наружного конца шпильки крепления каната. Если </w:t>
      </w:r>
      <w:r w:rsidR="00AC0A3D">
        <w:rPr>
          <w:position w:val="-10"/>
          <w:sz w:val="28"/>
          <w:szCs w:val="28"/>
        </w:rPr>
        <w:pict>
          <v:shape id="_x0000_i1171" type="#_x0000_t75" style="width:56.25pt;height:17.25pt">
            <v:imagedata r:id="rId153" o:title=""/>
          </v:shape>
        </w:pict>
      </w:r>
      <w:r w:rsidR="006E1101" w:rsidRPr="00124BC1">
        <w:rPr>
          <w:sz w:val="28"/>
          <w:szCs w:val="28"/>
        </w:rPr>
        <w:t xml:space="preserve">, то принимают редуктор с большим значением </w:t>
      </w:r>
      <w:r w:rsidR="00AC0A3D">
        <w:rPr>
          <w:position w:val="-12"/>
          <w:sz w:val="28"/>
          <w:szCs w:val="28"/>
        </w:rPr>
        <w:pict>
          <v:shape id="_x0000_i1172" type="#_x0000_t75" style="width:20.25pt;height:18pt">
            <v:imagedata r:id="rId154" o:title=""/>
          </v:shape>
        </w:pict>
      </w:r>
      <w:r w:rsidR="001D5964" w:rsidRPr="00124BC1">
        <w:rPr>
          <w:sz w:val="28"/>
          <w:szCs w:val="28"/>
        </w:rPr>
        <w:t>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 формуле (19) имеем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D2E" w:rsidRPr="00124BC1" w:rsidRDefault="00010D2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Таблица 6.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929"/>
        <w:gridCol w:w="2575"/>
      </w:tblGrid>
      <w:tr w:rsidR="006E1101" w:rsidRPr="00124BC1" w:rsidTr="00124BC1"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0" w:type="auto"/>
          </w:tcPr>
          <w:p w:rsidR="006E1101" w:rsidRPr="00124BC1" w:rsidRDefault="006E1101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А</w:t>
            </w:r>
            <w:r w:rsidRPr="00124BC1">
              <w:rPr>
                <w:szCs w:val="28"/>
                <w:vertAlign w:val="subscript"/>
              </w:rPr>
              <w:t>1</w:t>
            </w:r>
            <w:r w:rsidRPr="00124BC1">
              <w:rPr>
                <w:szCs w:val="28"/>
              </w:rPr>
              <w:t>, мм</w:t>
            </w:r>
          </w:p>
        </w:tc>
      </w:tr>
      <w:tr w:rsidR="001D5964" w:rsidRPr="00124BC1" w:rsidTr="00124BC1"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14+1</w:t>
            </w:r>
          </w:p>
        </w:tc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300-0.5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350-0.65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160=21&gt;20</w:t>
            </w:r>
          </w:p>
        </w:tc>
      </w:tr>
      <w:tr w:rsidR="001D5964" w:rsidRPr="00124BC1" w:rsidTr="00124BC1"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14-1</w:t>
            </w:r>
          </w:p>
        </w:tc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350-0.5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350-0.65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160=71&gt;20</w:t>
            </w:r>
          </w:p>
        </w:tc>
      </w:tr>
      <w:tr w:rsidR="001D5964" w:rsidRPr="00124BC1" w:rsidTr="00124BC1"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14+2</w:t>
            </w:r>
          </w:p>
        </w:tc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300-0.5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350-0.65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200=-5&lt;20</w:t>
            </w:r>
          </w:p>
        </w:tc>
      </w:tr>
      <w:tr w:rsidR="001D5964" w:rsidRPr="00124BC1" w:rsidTr="00124BC1"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14-2</w:t>
            </w:r>
          </w:p>
        </w:tc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350-0.5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350-0.65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200=45&gt;20</w:t>
            </w:r>
          </w:p>
        </w:tc>
      </w:tr>
      <w:tr w:rsidR="001D5964" w:rsidRPr="00124BC1" w:rsidTr="00124BC1"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14+3</w:t>
            </w:r>
          </w:p>
        </w:tc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300-0.5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350-0.65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180=8&lt;20</w:t>
            </w:r>
          </w:p>
        </w:tc>
      </w:tr>
      <w:tr w:rsidR="001D5964" w:rsidRPr="00124BC1" w:rsidTr="00124BC1"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14-3</w:t>
            </w:r>
          </w:p>
        </w:tc>
        <w:tc>
          <w:tcPr>
            <w:tcW w:w="0" w:type="auto"/>
          </w:tcPr>
          <w:p w:rsidR="001D5964" w:rsidRPr="00124BC1" w:rsidRDefault="00F66EB5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350-0.5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350-0.65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180=58&gt;20</w:t>
            </w:r>
          </w:p>
        </w:tc>
      </w:tr>
    </w:tbl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Для вариантов </w:t>
      </w:r>
      <w:r w:rsidR="00562D1D" w:rsidRPr="00124BC1">
        <w:rPr>
          <w:sz w:val="28"/>
          <w:szCs w:val="28"/>
        </w:rPr>
        <w:t>14+2 и 14</w:t>
      </w:r>
      <w:r w:rsidRPr="00124BC1">
        <w:rPr>
          <w:sz w:val="28"/>
          <w:szCs w:val="28"/>
        </w:rPr>
        <w:t>+</w:t>
      </w:r>
      <w:r w:rsidR="00562D1D" w:rsidRPr="00124BC1">
        <w:rPr>
          <w:sz w:val="28"/>
          <w:szCs w:val="28"/>
        </w:rPr>
        <w:t>3</w:t>
      </w:r>
      <w:r w:rsidRPr="00124BC1">
        <w:rPr>
          <w:sz w:val="28"/>
          <w:szCs w:val="28"/>
        </w:rPr>
        <w:t xml:space="preserve"> условие сос</w:t>
      </w:r>
      <w:r w:rsidR="00562D1D" w:rsidRPr="00124BC1">
        <w:rPr>
          <w:sz w:val="28"/>
          <w:szCs w:val="28"/>
        </w:rPr>
        <w:t>едства не выполняется. Д</w:t>
      </w:r>
      <w:r w:rsidRPr="00124BC1">
        <w:rPr>
          <w:sz w:val="28"/>
          <w:szCs w:val="28"/>
        </w:rPr>
        <w:t xml:space="preserve">ля этих вариантов </w:t>
      </w:r>
      <w:r w:rsidR="00562D1D" w:rsidRPr="00124BC1">
        <w:rPr>
          <w:sz w:val="28"/>
          <w:szCs w:val="28"/>
        </w:rPr>
        <w:t>в схему требуется ввести промежуточный вал, что позволит сдвинуть двигатель, но при этом резко возрастёт длинна тележки.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5.3 УСЛОВИЯ СОСЕДСТВА ТОРМОЗА И БАРА</w:t>
      </w:r>
      <w:r w:rsidR="00C52B46">
        <w:rPr>
          <w:sz w:val="28"/>
          <w:szCs w:val="28"/>
        </w:rPr>
        <w:t>БАНА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Для возможности установки тормоза необходимо, чтобы размер соседства тормоза и барабана </w:t>
      </w:r>
      <w:r w:rsidR="00AC0A3D">
        <w:rPr>
          <w:sz w:val="28"/>
          <w:szCs w:val="28"/>
        </w:rPr>
        <w:pict>
          <v:shape id="_x0000_i1173" type="#_x0000_t75" style="width:14.25pt;height:15.75pt">
            <v:imagedata r:id="rId155" o:title=""/>
          </v:shape>
        </w:pict>
      </w:r>
      <w:r w:rsidRPr="00124BC1">
        <w:rPr>
          <w:sz w:val="28"/>
          <w:szCs w:val="28"/>
        </w:rPr>
        <w:t xml:space="preserve"> удовлетворял условию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44.75pt;height:17.25pt">
            <v:imagedata r:id="rId156" o:title=""/>
          </v:shape>
        </w:pict>
      </w:r>
      <w:r w:rsidR="006E1101" w:rsidRPr="00124BC1">
        <w:rPr>
          <w:sz w:val="28"/>
          <w:szCs w:val="28"/>
        </w:rPr>
        <w:t>мм,(20)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A38A1" w:rsidRPr="00124BC1">
        <w:rPr>
          <w:sz w:val="28"/>
          <w:szCs w:val="28"/>
          <w:lang w:val="en-US"/>
        </w:rPr>
        <w:t>m</w:t>
      </w:r>
      <w:r w:rsidRPr="00124BC1">
        <w:rPr>
          <w:sz w:val="28"/>
          <w:szCs w:val="28"/>
        </w:rPr>
        <w:t xml:space="preserve"> – модуль зубчатого венца;</w:t>
      </w:r>
      <w:r w:rsidR="00AA38A1" w:rsidRPr="00124BC1">
        <w:rPr>
          <w:sz w:val="28"/>
          <w:szCs w:val="28"/>
          <w:lang w:val="en-US"/>
        </w:rPr>
        <w:t>z</w:t>
      </w:r>
      <w:r w:rsidRPr="00124BC1">
        <w:rPr>
          <w:sz w:val="28"/>
          <w:szCs w:val="28"/>
        </w:rPr>
        <w:t xml:space="preserve">– число зубьев венца; </w:t>
      </w:r>
      <w:r w:rsidR="00AA38A1" w:rsidRPr="00124BC1">
        <w:rPr>
          <w:sz w:val="28"/>
          <w:szCs w:val="28"/>
        </w:rPr>
        <w:t>0.6</w:t>
      </w:r>
      <w:r w:rsidR="00AA38A1" w:rsidRPr="00124BC1">
        <w:rPr>
          <w:sz w:val="28"/>
          <w:szCs w:val="28"/>
        </w:rPr>
        <w:sym w:font="Times New Roman" w:char="00B7"/>
      </w:r>
      <w:r w:rsidR="00AA38A1" w:rsidRPr="00124BC1">
        <w:rPr>
          <w:sz w:val="28"/>
          <w:szCs w:val="28"/>
          <w:lang w:val="en-US"/>
        </w:rPr>
        <w:t>m</w:t>
      </w:r>
      <w:r w:rsidR="00AA38A1" w:rsidRPr="00124BC1">
        <w:rPr>
          <w:sz w:val="28"/>
          <w:szCs w:val="28"/>
        </w:rPr>
        <w:sym w:font="Times New Roman" w:char="00B7"/>
      </w:r>
      <w:r w:rsidR="00AA38A1" w:rsidRPr="00124BC1">
        <w:rPr>
          <w:sz w:val="28"/>
          <w:szCs w:val="28"/>
          <w:lang w:val="en-US"/>
        </w:rPr>
        <w:t>z</w:t>
      </w:r>
      <w:r w:rsidRPr="00124BC1">
        <w:rPr>
          <w:sz w:val="28"/>
          <w:szCs w:val="28"/>
        </w:rPr>
        <w:t>– размер от оси вращения барабана до крайней точки зубчатой ступицы, получен конструктивно,</w:t>
      </w:r>
      <w:r w:rsidR="00124BC1">
        <w:rPr>
          <w:sz w:val="28"/>
          <w:szCs w:val="28"/>
        </w:rPr>
        <w:t xml:space="preserve"> </w:t>
      </w:r>
      <w:r w:rsidR="00AC0A3D">
        <w:rPr>
          <w:position w:val="-12"/>
          <w:sz w:val="28"/>
          <w:szCs w:val="28"/>
        </w:rPr>
        <w:pict>
          <v:shape id="_x0000_i1175" type="#_x0000_t75" style="width:18pt;height:18pt">
            <v:imagedata r:id="rId157" o:title=""/>
          </v:shape>
        </w:pict>
      </w:r>
      <w:r w:rsidRPr="00124BC1">
        <w:rPr>
          <w:sz w:val="28"/>
          <w:szCs w:val="28"/>
        </w:rPr>
        <w:t xml:space="preserve">– диаметр тормозного шкива; </w:t>
      </w:r>
      <w:r w:rsidR="00AC0A3D">
        <w:rPr>
          <w:position w:val="-12"/>
          <w:sz w:val="28"/>
          <w:szCs w:val="28"/>
        </w:rPr>
        <w:pict>
          <v:shape id="_x0000_i1176" type="#_x0000_t75" style="width:18pt;height:18pt">
            <v:imagedata r:id="rId158" o:title=""/>
          </v:shape>
        </w:pict>
      </w:r>
      <w:r w:rsidRPr="00124BC1">
        <w:rPr>
          <w:sz w:val="28"/>
          <w:szCs w:val="28"/>
        </w:rPr>
        <w:t>– размер от оси вращения тормозного шкива до наружней поверхности рычага тормоза, получен конструктивно.</w:t>
      </w:r>
      <w:r w:rsidR="00C52B46" w:rsidRPr="00C52B46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По формуле (20) получаем:</w:t>
      </w:r>
    </w:p>
    <w:p w:rsidR="00010D2E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0D2E" w:rsidRPr="00124BC1">
        <w:rPr>
          <w:sz w:val="28"/>
          <w:szCs w:val="28"/>
        </w:rPr>
        <w:t>Таблица 7.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929"/>
        <w:gridCol w:w="516"/>
        <w:gridCol w:w="416"/>
        <w:gridCol w:w="394"/>
        <w:gridCol w:w="2525"/>
      </w:tblGrid>
      <w:tr w:rsidR="00B94627" w:rsidRPr="00124BC1" w:rsidTr="00124BC1">
        <w:tc>
          <w:tcPr>
            <w:tcW w:w="0" w:type="auto"/>
          </w:tcPr>
          <w:p w:rsidR="00B94627" w:rsidRPr="00124BC1" w:rsidRDefault="00B94627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0" w:type="auto"/>
          </w:tcPr>
          <w:p w:rsidR="00B94627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77" type="#_x0000_t75" style="width:14.25pt;height:17.25pt">
                  <v:imagedata r:id="rId159" o:title=""/>
                </v:shape>
              </w:pict>
            </w:r>
          </w:p>
        </w:tc>
        <w:tc>
          <w:tcPr>
            <w:tcW w:w="0" w:type="auto"/>
          </w:tcPr>
          <w:p w:rsidR="00B94627" w:rsidRPr="00124BC1" w:rsidRDefault="00124BC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</w:t>
            </w:r>
            <w:r w:rsidR="00B94627" w:rsidRPr="00124BC1">
              <w:rPr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B94627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B94627" w:rsidRPr="00124BC1" w:rsidRDefault="00B94627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А</w:t>
            </w:r>
            <w:r w:rsidRPr="00124BC1">
              <w:rPr>
                <w:szCs w:val="28"/>
                <w:vertAlign w:val="subscript"/>
                <w:lang w:val="en-US"/>
              </w:rPr>
              <w:t>2</w:t>
            </w:r>
            <w:r w:rsidRPr="00124BC1">
              <w:rPr>
                <w:szCs w:val="28"/>
              </w:rPr>
              <w:t>, мм</w:t>
            </w:r>
          </w:p>
        </w:tc>
      </w:tr>
      <w:tr w:rsidR="00562D1D" w:rsidRPr="00124BC1" w:rsidTr="00124BC1"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14+1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300-0.</w:t>
            </w:r>
            <w:r w:rsidR="00B94627" w:rsidRPr="00124BC1">
              <w:rPr>
                <w:szCs w:val="28"/>
                <w:lang w:val="en-US"/>
              </w:rPr>
              <w:t>6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5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40</w:t>
            </w:r>
            <w:r w:rsidRPr="00124BC1">
              <w:rPr>
                <w:szCs w:val="28"/>
                <w:lang w:val="en-US"/>
              </w:rPr>
              <w:t>-</w:t>
            </w:r>
            <w:r w:rsidR="00B94627" w:rsidRPr="00124BC1">
              <w:rPr>
                <w:szCs w:val="28"/>
                <w:lang w:val="en-US"/>
              </w:rPr>
              <w:t>0.8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160=</w:t>
            </w:r>
            <w:r w:rsidR="00B94627" w:rsidRPr="00124BC1">
              <w:rPr>
                <w:szCs w:val="28"/>
                <w:lang w:val="en-US"/>
              </w:rPr>
              <w:t>32</w:t>
            </w:r>
            <w:r w:rsidRPr="00124BC1">
              <w:rPr>
                <w:szCs w:val="28"/>
                <w:lang w:val="en-US"/>
              </w:rPr>
              <w:t>&gt;20</w:t>
            </w:r>
          </w:p>
        </w:tc>
      </w:tr>
      <w:tr w:rsidR="00562D1D" w:rsidRPr="00124BC1" w:rsidTr="00124BC1"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14-1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  <w:r w:rsidR="00B94627" w:rsidRPr="00124BC1">
              <w:rPr>
                <w:szCs w:val="28"/>
                <w:lang w:val="en-US"/>
              </w:rPr>
              <w:t>-0.6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5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40-0.8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160=78</w:t>
            </w:r>
            <w:r w:rsidRPr="00124BC1">
              <w:rPr>
                <w:szCs w:val="28"/>
                <w:lang w:val="en-US"/>
              </w:rPr>
              <w:t>&gt;20</w:t>
            </w:r>
          </w:p>
        </w:tc>
      </w:tr>
      <w:tr w:rsidR="00562D1D" w:rsidRPr="00124BC1" w:rsidTr="00124BC1"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14+2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  <w:r w:rsidR="00B94627" w:rsidRPr="00124BC1">
              <w:rPr>
                <w:szCs w:val="28"/>
                <w:lang w:val="en-US"/>
              </w:rPr>
              <w:t>-0.6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5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40-0.8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200=20</w:t>
            </w:r>
          </w:p>
        </w:tc>
      </w:tr>
      <w:tr w:rsidR="00562D1D" w:rsidRPr="00124BC1" w:rsidTr="00124BC1"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14-2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  <w:r w:rsidR="00B94627" w:rsidRPr="00124BC1">
              <w:rPr>
                <w:szCs w:val="28"/>
                <w:lang w:val="en-US"/>
              </w:rPr>
              <w:t>-0.6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5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40-0.8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200=46&gt;20</w:t>
            </w:r>
          </w:p>
        </w:tc>
      </w:tr>
      <w:tr w:rsidR="00562D1D" w:rsidRPr="00124BC1" w:rsidTr="00124BC1"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14+3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  <w:r w:rsidR="00B94627" w:rsidRPr="00124BC1">
              <w:rPr>
                <w:szCs w:val="28"/>
                <w:lang w:val="en-US"/>
              </w:rPr>
              <w:t>-0.6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5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40-0.8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180=36&gt;</w:t>
            </w:r>
            <w:r w:rsidRPr="00124BC1">
              <w:rPr>
                <w:szCs w:val="28"/>
                <w:lang w:val="en-US"/>
              </w:rPr>
              <w:t>20</w:t>
            </w:r>
          </w:p>
        </w:tc>
      </w:tr>
      <w:tr w:rsidR="00562D1D" w:rsidRPr="00124BC1" w:rsidTr="00124BC1"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14-3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62D1D" w:rsidRPr="00124BC1" w:rsidRDefault="00B94627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562D1D" w:rsidRPr="00124BC1" w:rsidRDefault="00562D1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  <w:r w:rsidR="00B94627" w:rsidRPr="00124BC1">
              <w:rPr>
                <w:szCs w:val="28"/>
                <w:lang w:val="en-US"/>
              </w:rPr>
              <w:t>-0.6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5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40-0.8</w:t>
            </w:r>
            <w:r w:rsidR="00B94627" w:rsidRPr="00124BC1">
              <w:sym w:font="Times New Roman" w:char="00B7"/>
            </w:r>
            <w:r w:rsidR="00B94627" w:rsidRPr="00124BC1">
              <w:rPr>
                <w:szCs w:val="28"/>
                <w:lang w:val="en-US"/>
              </w:rPr>
              <w:t>180=62&gt;</w:t>
            </w:r>
            <w:r w:rsidRPr="00124BC1">
              <w:rPr>
                <w:szCs w:val="28"/>
                <w:lang w:val="en-US"/>
              </w:rPr>
              <w:t>20</w:t>
            </w:r>
          </w:p>
        </w:tc>
      </w:tr>
    </w:tbl>
    <w:p w:rsidR="00991E33" w:rsidRPr="00124BC1" w:rsidRDefault="00991E3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Все варианты проходят по размеру </w:t>
      </w:r>
      <w:r w:rsidRPr="00124BC1">
        <w:rPr>
          <w:sz w:val="28"/>
          <w:szCs w:val="28"/>
          <w:lang w:val="en-US"/>
        </w:rPr>
        <w:t>A</w:t>
      </w:r>
      <w:r w:rsidRPr="00124BC1">
        <w:rPr>
          <w:sz w:val="28"/>
          <w:szCs w:val="28"/>
          <w:vertAlign w:val="subscript"/>
        </w:rPr>
        <w:t>2.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C52B46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5.4</w:t>
      </w:r>
      <w:r w:rsidR="00C52B46">
        <w:rPr>
          <w:sz w:val="28"/>
          <w:szCs w:val="28"/>
        </w:rPr>
        <w:t xml:space="preserve"> РАСЧЕТ КОЛЕИ ТЕЛЕЖКИ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Если диаметр барабана превышает диаметр делительной окружности зубчатого венца редуктора более, чем на 40%, т.е.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51.75pt;height:14.25pt" fillcolor="window">
            <v:imagedata r:id="rId160" o:title=""/>
          </v:shape>
        </w:pict>
      </w:r>
      <w:r w:rsidR="006E1101" w:rsidRPr="00124BC1">
        <w:rPr>
          <w:sz w:val="28"/>
          <w:szCs w:val="28"/>
        </w:rPr>
        <w:t>,(21)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то барабан будет бесступенчатым. Полуколея тележки равна расстоянию от середины редуктора до середины бесступенчатого барабана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79" type="#_x0000_t75" style="width:98.25pt;height:18pt">
            <v:imagedata r:id="rId161" o:title=""/>
          </v:shape>
        </w:pict>
      </w:r>
      <w:r w:rsidR="006E1101" w:rsidRPr="00124BC1">
        <w:rPr>
          <w:sz w:val="28"/>
          <w:szCs w:val="28"/>
        </w:rPr>
        <w:t>,(22)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sz w:val="28"/>
          <w:szCs w:val="28"/>
        </w:rPr>
        <w:pict>
          <v:shape id="_x0000_i1180" type="#_x0000_t75" style="width:14.25pt;height:15.75pt">
            <v:imagedata r:id="rId162" o:title=""/>
          </v:shape>
        </w:pict>
      </w:r>
      <w:r w:rsidRPr="00124BC1">
        <w:rPr>
          <w:sz w:val="28"/>
          <w:szCs w:val="28"/>
        </w:rPr>
        <w:t xml:space="preserve">– расстояние от оси редуктора до оси зубчатого венца; </w:t>
      </w:r>
      <w:r w:rsidR="00AC0A3D">
        <w:rPr>
          <w:sz w:val="28"/>
          <w:szCs w:val="28"/>
        </w:rPr>
        <w:pict>
          <v:shape id="_x0000_i1181" type="#_x0000_t75" style="width:9pt;height:12.75pt">
            <v:imagedata r:id="rId163" o:title=""/>
          </v:shape>
        </w:pict>
      </w:r>
      <w:r w:rsidRPr="00124BC1">
        <w:rPr>
          <w:sz w:val="28"/>
          <w:szCs w:val="28"/>
        </w:rPr>
        <w:t xml:space="preserve">–ширина зубчатого венца. Размер </w:t>
      </w:r>
      <w:r w:rsidR="00AC0A3D">
        <w:rPr>
          <w:sz w:val="28"/>
          <w:szCs w:val="28"/>
        </w:rPr>
        <w:pict>
          <v:shape id="_x0000_i1182" type="#_x0000_t75" style="width:15pt;height:12.75pt">
            <v:imagedata r:id="rId164" o:title=""/>
          </v:shape>
        </w:pict>
      </w:r>
      <w:r w:rsidRPr="00124BC1">
        <w:rPr>
          <w:sz w:val="28"/>
          <w:szCs w:val="28"/>
        </w:rPr>
        <w:t>необходим для размещения зубчатой ступицы внутри барабана.</w:t>
      </w:r>
    </w:p>
    <w:p w:rsidR="00DD25E3" w:rsidRPr="00124BC1" w:rsidRDefault="00DD25E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В нашем случае все варианты имеют ступенчатый барабан.</w:t>
      </w:r>
    </w:p>
    <w:p w:rsidR="00010D2E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Если же это условие не выполняется, то барабан будет ступенчатым.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D2E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0D2E" w:rsidRPr="00124BC1">
        <w:rPr>
          <w:sz w:val="28"/>
          <w:szCs w:val="28"/>
        </w:rPr>
        <w:t>Таблица 8.</w:t>
      </w:r>
    </w:p>
    <w:tbl>
      <w:tblPr>
        <w:tblStyle w:val="af6"/>
        <w:tblW w:w="9209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929"/>
        <w:gridCol w:w="516"/>
        <w:gridCol w:w="576"/>
        <w:gridCol w:w="616"/>
        <w:gridCol w:w="596"/>
        <w:gridCol w:w="2716"/>
        <w:gridCol w:w="3260"/>
      </w:tblGrid>
      <w:tr w:rsidR="003C3021" w:rsidRPr="00124BC1" w:rsidTr="00C52B46">
        <w:tc>
          <w:tcPr>
            <w:tcW w:w="929" w:type="dxa"/>
          </w:tcPr>
          <w:p w:rsidR="00DD25E3" w:rsidRPr="00124BC1" w:rsidRDefault="00DD25E3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Вариант</w:t>
            </w:r>
          </w:p>
        </w:tc>
        <w:tc>
          <w:tcPr>
            <w:tcW w:w="516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83" type="#_x0000_t75" style="width:14.25pt;height:17.25pt">
                  <v:imagedata r:id="rId159" o:title=""/>
                </v:shape>
              </w:pict>
            </w:r>
          </w:p>
        </w:tc>
        <w:tc>
          <w:tcPr>
            <w:tcW w:w="576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84" type="#_x0000_t75" style="width:18pt;height:18pt">
                  <v:imagedata r:id="rId165" o:title=""/>
                </v:shape>
              </w:pict>
            </w:r>
          </w:p>
        </w:tc>
        <w:tc>
          <w:tcPr>
            <w:tcW w:w="616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85" type="#_x0000_t75" style="width:20.25pt;height:18.75pt">
                  <v:imagedata r:id="rId166" o:title=""/>
                </v:shape>
              </w:pict>
            </w:r>
          </w:p>
        </w:tc>
        <w:tc>
          <w:tcPr>
            <w:tcW w:w="596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86" type="#_x0000_t75" style="width:18.75pt;height:18.75pt">
                  <v:imagedata r:id="rId167" o:title=""/>
                </v:shape>
              </w:pict>
            </w:r>
          </w:p>
        </w:tc>
        <w:tc>
          <w:tcPr>
            <w:tcW w:w="2716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pict>
                <v:shape id="_x0000_i1187" type="#_x0000_t75" style="width:87pt;height:23.25pt">
                  <v:imagedata r:id="rId168" o:title=""/>
                </v:shape>
              </w:pict>
            </w:r>
          </w:p>
        </w:tc>
        <w:tc>
          <w:tcPr>
            <w:tcW w:w="3260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88" type="#_x0000_t75" style="width:156pt;height:17.25pt">
                  <v:imagedata r:id="rId169" o:title=""/>
                </v:shape>
              </w:pict>
            </w:r>
          </w:p>
        </w:tc>
      </w:tr>
      <w:tr w:rsidR="003C3021" w:rsidRPr="00124BC1" w:rsidTr="00C52B46">
        <w:tc>
          <w:tcPr>
            <w:tcW w:w="929" w:type="dxa"/>
          </w:tcPr>
          <w:p w:rsidR="00DD25E3" w:rsidRPr="00124BC1" w:rsidRDefault="00DD25E3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14-1</w:t>
            </w:r>
          </w:p>
        </w:tc>
        <w:tc>
          <w:tcPr>
            <w:tcW w:w="516" w:type="dxa"/>
          </w:tcPr>
          <w:p w:rsidR="00DD25E3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350</w:t>
            </w:r>
          </w:p>
        </w:tc>
        <w:tc>
          <w:tcPr>
            <w:tcW w:w="576" w:type="dxa"/>
          </w:tcPr>
          <w:p w:rsidR="00DD25E3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210</w:t>
            </w:r>
          </w:p>
        </w:tc>
        <w:tc>
          <w:tcPr>
            <w:tcW w:w="616" w:type="dxa"/>
          </w:tcPr>
          <w:p w:rsidR="00DD25E3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160</w:t>
            </w:r>
          </w:p>
        </w:tc>
        <w:tc>
          <w:tcPr>
            <w:tcW w:w="596" w:type="dxa"/>
          </w:tcPr>
          <w:p w:rsidR="00DD25E3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925</w:t>
            </w:r>
          </w:p>
        </w:tc>
        <w:tc>
          <w:tcPr>
            <w:tcW w:w="2716" w:type="dxa"/>
          </w:tcPr>
          <w:p w:rsidR="00DD25E3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89" type="#_x0000_t75" style="width:108pt;height:13.5pt">
                  <v:imagedata r:id="rId170" o:title=""/>
                </v:shape>
              </w:pict>
            </w:r>
          </w:p>
        </w:tc>
        <w:tc>
          <w:tcPr>
            <w:tcW w:w="3260" w:type="dxa"/>
          </w:tcPr>
          <w:p w:rsidR="00DD25E3" w:rsidRPr="00124BC1" w:rsidRDefault="003C302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(0.5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300+55+3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25+0.5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925)=1485</w:t>
            </w:r>
          </w:p>
        </w:tc>
      </w:tr>
      <w:tr w:rsidR="00BC22A2" w:rsidRPr="00124BC1" w:rsidTr="00C52B46">
        <w:tc>
          <w:tcPr>
            <w:tcW w:w="929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14-1</w:t>
            </w:r>
          </w:p>
        </w:tc>
        <w:tc>
          <w:tcPr>
            <w:tcW w:w="51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350</w:t>
            </w:r>
          </w:p>
        </w:tc>
        <w:tc>
          <w:tcPr>
            <w:tcW w:w="57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252</w:t>
            </w:r>
          </w:p>
        </w:tc>
        <w:tc>
          <w:tcPr>
            <w:tcW w:w="61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160</w:t>
            </w:r>
          </w:p>
        </w:tc>
        <w:tc>
          <w:tcPr>
            <w:tcW w:w="59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925</w:t>
            </w:r>
          </w:p>
        </w:tc>
        <w:tc>
          <w:tcPr>
            <w:tcW w:w="2716" w:type="dxa"/>
            <w:vMerge w:val="restart"/>
          </w:tcPr>
          <w:p w:rsidR="00BC22A2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90" type="#_x0000_t75" style="width:124.5pt;height:13.5pt">
                  <v:imagedata r:id="rId171" o:title=""/>
                </v:shape>
              </w:pict>
            </w:r>
          </w:p>
        </w:tc>
        <w:tc>
          <w:tcPr>
            <w:tcW w:w="3260" w:type="dxa"/>
          </w:tcPr>
          <w:p w:rsidR="00BC22A2" w:rsidRPr="00124BC1" w:rsidRDefault="003C302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(0.5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330+65+3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30+0.5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925)=1565</w:t>
            </w:r>
          </w:p>
        </w:tc>
      </w:tr>
      <w:tr w:rsidR="00BC22A2" w:rsidRPr="00124BC1" w:rsidTr="00C52B46">
        <w:tc>
          <w:tcPr>
            <w:tcW w:w="929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14-2</w:t>
            </w:r>
          </w:p>
        </w:tc>
        <w:tc>
          <w:tcPr>
            <w:tcW w:w="51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350</w:t>
            </w:r>
          </w:p>
        </w:tc>
        <w:tc>
          <w:tcPr>
            <w:tcW w:w="57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252</w:t>
            </w:r>
          </w:p>
        </w:tc>
        <w:tc>
          <w:tcPr>
            <w:tcW w:w="61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200</w:t>
            </w:r>
          </w:p>
        </w:tc>
        <w:tc>
          <w:tcPr>
            <w:tcW w:w="59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894</w:t>
            </w:r>
          </w:p>
        </w:tc>
        <w:tc>
          <w:tcPr>
            <w:tcW w:w="2716" w:type="dxa"/>
            <w:vMerge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BC22A2" w:rsidRPr="00124BC1" w:rsidRDefault="003C302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(0.5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330+65+3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30+0.5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894)=1534</w:t>
            </w:r>
          </w:p>
        </w:tc>
      </w:tr>
      <w:tr w:rsidR="00BC22A2" w:rsidRPr="00124BC1" w:rsidTr="00C52B46">
        <w:tc>
          <w:tcPr>
            <w:tcW w:w="929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14-3</w:t>
            </w:r>
          </w:p>
        </w:tc>
        <w:tc>
          <w:tcPr>
            <w:tcW w:w="51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350</w:t>
            </w:r>
          </w:p>
        </w:tc>
        <w:tc>
          <w:tcPr>
            <w:tcW w:w="57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252</w:t>
            </w:r>
          </w:p>
        </w:tc>
        <w:tc>
          <w:tcPr>
            <w:tcW w:w="61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180</w:t>
            </w:r>
          </w:p>
        </w:tc>
        <w:tc>
          <w:tcPr>
            <w:tcW w:w="596" w:type="dxa"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830</w:t>
            </w:r>
          </w:p>
        </w:tc>
        <w:tc>
          <w:tcPr>
            <w:tcW w:w="2716" w:type="dxa"/>
            <w:vMerge/>
          </w:tcPr>
          <w:p w:rsidR="00BC22A2" w:rsidRPr="00124BC1" w:rsidRDefault="00BC22A2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BC22A2" w:rsidRPr="00124BC1" w:rsidRDefault="003C3021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(0.5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330+65+3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30+0.5</w:t>
            </w:r>
            <w:r w:rsidRPr="00124BC1">
              <w:sym w:font="Times New Roman" w:char="00B7"/>
            </w:r>
            <w:r w:rsidRPr="00124BC1">
              <w:rPr>
                <w:szCs w:val="28"/>
                <w:lang w:val="en-US"/>
              </w:rPr>
              <w:t>830)=1470</w:t>
            </w:r>
          </w:p>
        </w:tc>
      </w:tr>
    </w:tbl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B46" w:rsidRPr="00C52B46" w:rsidRDefault="000B1BF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Т.к.</w:t>
      </w:r>
      <w:r w:rsidR="00124BC1">
        <w:rPr>
          <w:sz w:val="28"/>
          <w:szCs w:val="28"/>
        </w:rPr>
        <w:t xml:space="preserve"> </w:t>
      </w:r>
      <w:r w:rsidR="00AC0A3D">
        <w:rPr>
          <w:position w:val="-12"/>
          <w:sz w:val="28"/>
          <w:szCs w:val="28"/>
        </w:rPr>
        <w:pict>
          <v:shape id="_x0000_i1191" type="#_x0000_t75" style="width:18pt;height:18pt">
            <v:imagedata r:id="rId165" o:title=""/>
          </v:shape>
        </w:pict>
      </w:r>
      <w:r w:rsidRPr="00124BC1">
        <w:rPr>
          <w:sz w:val="28"/>
          <w:szCs w:val="28"/>
        </w:rPr>
        <w:t>&gt;</w:t>
      </w:r>
      <w:r w:rsidR="00AC0A3D">
        <w:rPr>
          <w:position w:val="-14"/>
          <w:sz w:val="28"/>
          <w:szCs w:val="28"/>
        </w:rPr>
        <w:pict>
          <v:shape id="_x0000_i1192" type="#_x0000_t75" style="width:20.25pt;height:18.75pt">
            <v:imagedata r:id="rId166" o:title=""/>
          </v:shape>
        </w:pict>
      </w:r>
      <w:r w:rsidRPr="00124BC1">
        <w:rPr>
          <w:sz w:val="28"/>
          <w:szCs w:val="28"/>
        </w:rPr>
        <w:t>, то расчёт длин тележки ведётся по формуле: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3" type="#_x0000_t75" style="width:173.25pt;height:18.75pt">
            <v:imagedata r:id="rId169" o:title=""/>
          </v:shape>
        </w:pic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0D2E" w:rsidRPr="00124BC1" w:rsidRDefault="00010D2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где В – ширина редуктора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4" type="#_x0000_t75" style="width:15.75pt;height:18pt">
            <v:imagedata r:id="rId172" o:title=""/>
          </v:shape>
        </w:pict>
      </w:r>
      <w:r w:rsidR="00010D2E" w:rsidRPr="00124BC1">
        <w:rPr>
          <w:sz w:val="28"/>
          <w:szCs w:val="28"/>
        </w:rPr>
        <w:t xml:space="preserve"> -- расстояние от оси редуктора до оси зубчатого венца</w:t>
      </w:r>
    </w:p>
    <w:p w:rsidR="00DD25E3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5" type="#_x0000_t75" style="width:17.25pt;height:18pt">
            <v:imagedata r:id="rId173" o:title=""/>
          </v:shape>
        </w:pict>
      </w:r>
      <w:r w:rsidR="00010D2E" w:rsidRPr="00124BC1">
        <w:rPr>
          <w:sz w:val="28"/>
          <w:szCs w:val="28"/>
        </w:rPr>
        <w:t>-- ширина зубчатого венца</w:t>
      </w:r>
    </w:p>
    <w:p w:rsidR="00010D2E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18pt;height:18pt">
            <v:imagedata r:id="rId174" o:title=""/>
          </v:shape>
        </w:pict>
      </w:r>
      <w:r w:rsidR="00010D2E" w:rsidRPr="00124BC1">
        <w:rPr>
          <w:sz w:val="28"/>
          <w:szCs w:val="28"/>
        </w:rPr>
        <w:t>-- диаметр зубчатого венца(приведены в табл 9.)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D2E" w:rsidRPr="00124BC1" w:rsidRDefault="00010D2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Таблица 9.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516"/>
        <w:gridCol w:w="372"/>
        <w:gridCol w:w="416"/>
        <w:gridCol w:w="576"/>
        <w:gridCol w:w="556"/>
        <w:gridCol w:w="516"/>
        <w:gridCol w:w="516"/>
      </w:tblGrid>
      <w:tr w:rsidR="00877E2E" w:rsidRPr="00124BC1" w:rsidTr="00124BC1">
        <w:tc>
          <w:tcPr>
            <w:tcW w:w="0" w:type="auto"/>
          </w:tcPr>
          <w:p w:rsidR="00877E2E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97" type="#_x0000_t75" style="width:14.25pt;height:17.25pt">
                  <v:imagedata r:id="rId159" o:title=""/>
                </v:shape>
              </w:pict>
            </w:r>
          </w:p>
        </w:tc>
        <w:tc>
          <w:tcPr>
            <w:tcW w:w="0" w:type="auto"/>
          </w:tcPr>
          <w:p w:rsidR="00877E2E" w:rsidRPr="00124BC1" w:rsidRDefault="00877E2E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877E2E" w:rsidRPr="00124BC1" w:rsidRDefault="00877E2E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877E2E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198" type="#_x0000_t75" style="width:18pt;height:18pt">
                  <v:imagedata r:id="rId165" o:title=""/>
                </v:shape>
              </w:pict>
            </w:r>
          </w:p>
        </w:tc>
        <w:tc>
          <w:tcPr>
            <w:tcW w:w="0" w:type="auto"/>
          </w:tcPr>
          <w:p w:rsidR="00877E2E" w:rsidRPr="00124BC1" w:rsidRDefault="00AC0A3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pict>
                <v:shape id="_x0000_i1199" type="#_x0000_t75" style="width:17.25pt;height:18pt">
                  <v:imagedata r:id="rId175" o:title=""/>
                </v:shape>
              </w:pict>
            </w:r>
          </w:p>
        </w:tc>
        <w:tc>
          <w:tcPr>
            <w:tcW w:w="0" w:type="auto"/>
          </w:tcPr>
          <w:p w:rsidR="00877E2E" w:rsidRPr="00124BC1" w:rsidRDefault="00877E2E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877E2E" w:rsidRPr="00124BC1" w:rsidRDefault="00AC0A3D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pict>
                <v:shape id="_x0000_i1200" type="#_x0000_t75" style="width:15pt;height:17.25pt">
                  <v:imagedata r:id="rId176" o:title=""/>
                </v:shape>
              </w:pict>
            </w:r>
          </w:p>
        </w:tc>
      </w:tr>
      <w:tr w:rsidR="00877E2E" w:rsidRPr="00124BC1" w:rsidTr="00124BC1"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210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55</w:t>
            </w:r>
          </w:p>
        </w:tc>
      </w:tr>
      <w:tr w:rsidR="00877E2E" w:rsidRPr="00124BC1" w:rsidTr="00124BC1"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350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252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330</w:t>
            </w:r>
          </w:p>
        </w:tc>
        <w:tc>
          <w:tcPr>
            <w:tcW w:w="0" w:type="auto"/>
          </w:tcPr>
          <w:p w:rsidR="00877E2E" w:rsidRPr="00124BC1" w:rsidRDefault="00991E33" w:rsidP="00124BC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124BC1">
              <w:rPr>
                <w:szCs w:val="28"/>
                <w:lang w:val="en-US"/>
              </w:rPr>
              <w:t>65</w:t>
            </w:r>
          </w:p>
        </w:tc>
      </w:tr>
    </w:tbl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0D2E" w:rsidRP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D2E" w:rsidRPr="00124BC1">
        <w:rPr>
          <w:sz w:val="28"/>
          <w:szCs w:val="28"/>
        </w:rPr>
        <w:t xml:space="preserve">Как видно из таблицы 9, при одинаквой колее </w:t>
      </w:r>
      <w:r w:rsidR="000B1BF4" w:rsidRPr="00124BC1">
        <w:rPr>
          <w:sz w:val="28"/>
          <w:szCs w:val="28"/>
        </w:rPr>
        <w:t>вариант 14-3 является самым коротким; выберем его для дальнейшего расчёта.</w:t>
      </w:r>
    </w:p>
    <w:p w:rsidR="006E1101" w:rsidRPr="00124BC1" w:rsidRDefault="000B1BF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Т.к длина тележки минимальная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 варианте 14-3 , значит берём его для дальнейшего рассмотрения.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Рассчитаем общую ширину тележк: </w:t>
      </w:r>
      <w:r w:rsidR="00AC0A3D">
        <w:rPr>
          <w:position w:val="-14"/>
          <w:sz w:val="28"/>
          <w:szCs w:val="28"/>
        </w:rPr>
        <w:pict>
          <v:shape id="_x0000_i1201" type="#_x0000_t75" style="width:189.75pt;height:18.75pt">
            <v:imagedata r:id="rId177" o:title=""/>
          </v:shape>
        </w:pict>
      </w:r>
      <w:r w:rsidRPr="00124BC1">
        <w:rPr>
          <w:sz w:val="28"/>
          <w:szCs w:val="28"/>
        </w:rPr>
        <w:t>.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5CFF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CFF" w:rsidRPr="00124BC1">
        <w:rPr>
          <w:sz w:val="28"/>
          <w:szCs w:val="28"/>
        </w:rPr>
        <w:t>ВЫВОДЫ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552C37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Выбран наиболее оптимальный вариант 14-3 с компановкой по схеме 1, он имеет следующие характеристики:</w:t>
      </w:r>
    </w:p>
    <w:p w:rsidR="00552C37" w:rsidRPr="00124BC1" w:rsidRDefault="00552C37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Грузоподъёмность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6.3 т.</w:t>
      </w:r>
    </w:p>
    <w:p w:rsidR="00552C37" w:rsidRPr="00124BC1" w:rsidRDefault="00552C37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Схема палиспастов: два сдвоенных палиспаста кратностью 1</w:t>
      </w:r>
    </w:p>
    <w:p w:rsidR="00124BC1" w:rsidRDefault="00552C37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Канат ЛК-РО </w:t>
      </w:r>
      <w:r w:rsidR="00AC0A3D">
        <w:rPr>
          <w:position w:val="-6"/>
          <w:sz w:val="28"/>
          <w:szCs w:val="28"/>
        </w:rPr>
        <w:pict>
          <v:shape id="_x0000_i1202" type="#_x0000_t75" style="width:51.75pt;height:14.25pt">
            <v:imagedata r:id="rId178" o:title=""/>
          </v:shape>
        </w:pict>
      </w:r>
      <w:r w:rsidR="00124BC1">
        <w:rPr>
          <w:sz w:val="28"/>
          <w:szCs w:val="28"/>
        </w:rPr>
        <w:t xml:space="preserve"> </w:t>
      </w:r>
      <w:r w:rsidR="00C80B6F" w:rsidRPr="00124BC1">
        <w:rPr>
          <w:sz w:val="28"/>
          <w:szCs w:val="28"/>
        </w:rPr>
        <w:t>ГОСТ 7668-80</w:t>
      </w:r>
    </w:p>
    <w:p w:rsidR="00C80B6F" w:rsidRPr="00124BC1" w:rsidRDefault="00C80B6F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Диаметр каната 9.7мм</w:t>
      </w:r>
    </w:p>
    <w:p w:rsidR="00C80B6F" w:rsidRPr="00124BC1" w:rsidRDefault="00C80B6F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Диаметр барабана 180мм (КВДБ сдвинут на два шага вверх)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Длинна барабана 830мм</w:t>
      </w:r>
    </w:p>
    <w:p w:rsid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Электродвигатель 4</w:t>
      </w:r>
      <w:r w:rsidRPr="00124BC1">
        <w:rPr>
          <w:sz w:val="28"/>
          <w:szCs w:val="28"/>
          <w:lang w:val="en-US"/>
        </w:rPr>
        <w:t>MTF</w:t>
      </w:r>
      <w:r w:rsidRPr="00124BC1">
        <w:rPr>
          <w:sz w:val="28"/>
          <w:szCs w:val="28"/>
        </w:rPr>
        <w:t xml:space="preserve"> 311-6</w:t>
      </w:r>
    </w:p>
    <w:p w:rsidR="006E1101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Мощность э.д. 14кВт.,</w:t>
      </w:r>
      <w:r w:rsidRPr="00124BC1">
        <w:rPr>
          <w:sz w:val="28"/>
          <w:szCs w:val="28"/>
          <w:lang w:val="en-US"/>
        </w:rPr>
        <w:t>n</w:t>
      </w:r>
      <w:r w:rsidRPr="00124BC1">
        <w:rPr>
          <w:sz w:val="28"/>
          <w:szCs w:val="28"/>
        </w:rPr>
        <w:t>=925 об/мин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Редуктор Ц2-350 с передаточным отношением 32, запасом по крутящему моменту 2.98</w:t>
      </w:r>
    </w:p>
    <w:p w:rsid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Тормоз ТКГ-200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Общая масса привода 418 кг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Длина тележки 1470 мм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Ширина тележки 1070</w:t>
      </w:r>
    </w:p>
    <w:p w:rsidR="00BA7FAC" w:rsidRPr="00124BC1" w:rsidRDefault="00BA7FAC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Общая ширина тележки 1250 мм.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II</w:t>
      </w:r>
      <w:r w:rsidRPr="00C52B46">
        <w:rPr>
          <w:sz w:val="28"/>
          <w:szCs w:val="28"/>
        </w:rPr>
        <w:t xml:space="preserve">. </w:t>
      </w:r>
      <w:r w:rsidR="006E1101" w:rsidRPr="00124BC1">
        <w:rPr>
          <w:sz w:val="28"/>
          <w:szCs w:val="28"/>
        </w:rPr>
        <w:t>РАСЧЕТ МЕХАНИ</w:t>
      </w:r>
      <w:r w:rsidR="0060262C" w:rsidRPr="00124BC1">
        <w:rPr>
          <w:sz w:val="28"/>
          <w:szCs w:val="28"/>
        </w:rPr>
        <w:t>ЗМА ПЕРЕДВИЖЕНИЯ</w:t>
      </w:r>
      <w:r w:rsidR="00124BC1">
        <w:rPr>
          <w:sz w:val="28"/>
          <w:szCs w:val="28"/>
        </w:rPr>
        <w:t xml:space="preserve"> </w:t>
      </w:r>
      <w:r w:rsidR="00375797" w:rsidRPr="00124BC1">
        <w:rPr>
          <w:sz w:val="28"/>
          <w:szCs w:val="28"/>
        </w:rPr>
        <w:t>ДВУХ</w:t>
      </w:r>
      <w:r w:rsidR="006E1101" w:rsidRPr="00124BC1">
        <w:rPr>
          <w:sz w:val="28"/>
          <w:szCs w:val="28"/>
        </w:rPr>
        <w:t>КОНСОЛЬНОЙ ТЕЛЕЖКИ.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B3488" w:rsidP="00124BC1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24BC1">
        <w:rPr>
          <w:sz w:val="28"/>
          <w:szCs w:val="28"/>
        </w:rPr>
        <w:t>Тележка (рис.1</w:t>
      </w:r>
      <w:r w:rsidR="006E1101" w:rsidRPr="00124BC1">
        <w:rPr>
          <w:sz w:val="28"/>
          <w:szCs w:val="28"/>
        </w:rPr>
        <w:t xml:space="preserve"> ) име</w:t>
      </w:r>
      <w:r w:rsidR="00375797" w:rsidRPr="00124BC1">
        <w:rPr>
          <w:sz w:val="28"/>
          <w:szCs w:val="28"/>
        </w:rPr>
        <w:t>ет опорные ходовые колеса 1 и2.</w:t>
      </w:r>
      <w:r w:rsidR="006E1101" w:rsidRPr="00124BC1">
        <w:rPr>
          <w:sz w:val="28"/>
          <w:szCs w:val="28"/>
        </w:rPr>
        <w:t xml:space="preserve"> Ходовое колесо 1 приводится в движение при помощи </w:t>
      </w:r>
      <w:r w:rsidR="00375797" w:rsidRPr="00124BC1">
        <w:rPr>
          <w:sz w:val="28"/>
          <w:szCs w:val="28"/>
        </w:rPr>
        <w:t xml:space="preserve">электродвигателя </w:t>
      </w:r>
      <w:r w:rsidR="00212A20" w:rsidRPr="00124BC1">
        <w:rPr>
          <w:sz w:val="28"/>
          <w:szCs w:val="28"/>
        </w:rPr>
        <w:t>3</w:t>
      </w:r>
      <w:r w:rsidR="00375797" w:rsidRPr="00124BC1">
        <w:rPr>
          <w:sz w:val="28"/>
          <w:szCs w:val="28"/>
        </w:rPr>
        <w:t xml:space="preserve"> через </w:t>
      </w:r>
      <w:r w:rsidR="006E1101" w:rsidRPr="00124BC1">
        <w:rPr>
          <w:sz w:val="28"/>
          <w:szCs w:val="28"/>
        </w:rPr>
        <w:t>редуктор</w:t>
      </w:r>
      <w:r w:rsidR="00375797" w:rsidRPr="00124BC1">
        <w:rPr>
          <w:sz w:val="28"/>
          <w:szCs w:val="28"/>
        </w:rPr>
        <w:t xml:space="preserve"> </w:t>
      </w:r>
      <w:r w:rsidR="00212A20" w:rsidRPr="00124BC1">
        <w:rPr>
          <w:sz w:val="28"/>
          <w:szCs w:val="28"/>
        </w:rPr>
        <w:t>4</w:t>
      </w:r>
      <w:r w:rsidR="006E1101" w:rsidRPr="00124BC1">
        <w:rPr>
          <w:sz w:val="28"/>
          <w:szCs w:val="28"/>
        </w:rPr>
        <w:t xml:space="preserve">. На металлоконструкции тележки </w:t>
      </w:r>
      <w:r w:rsidR="00212A20" w:rsidRPr="00124BC1">
        <w:rPr>
          <w:sz w:val="28"/>
          <w:szCs w:val="28"/>
          <w:lang w:val="en-US"/>
        </w:rPr>
        <w:t>5</w:t>
      </w:r>
      <w:r w:rsidR="006E1101" w:rsidRPr="00124BC1">
        <w:rPr>
          <w:sz w:val="28"/>
          <w:szCs w:val="28"/>
        </w:rPr>
        <w:t xml:space="preserve"> установлен механизм подъема </w:t>
      </w:r>
      <w:r w:rsidR="00212A20" w:rsidRPr="00124BC1">
        <w:rPr>
          <w:sz w:val="28"/>
          <w:szCs w:val="28"/>
          <w:lang w:val="en-US"/>
        </w:rPr>
        <w:t>6</w:t>
      </w:r>
      <w:r w:rsidR="006E1101" w:rsidRPr="00124BC1">
        <w:rPr>
          <w:sz w:val="28"/>
          <w:szCs w:val="28"/>
        </w:rPr>
        <w:t>.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203" type="#_x0000_t75" style="width:295.5pt;height:143.25pt">
            <v:imagedata r:id="rId179" o:title=""/>
          </v:shape>
        </w:pict>
      </w:r>
    </w:p>
    <w:p w:rsidR="00AB3488" w:rsidRPr="00124BC1" w:rsidRDefault="00212A20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рис.1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2B46" w:rsidRP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2B46">
        <w:rPr>
          <w:sz w:val="28"/>
          <w:szCs w:val="28"/>
        </w:rPr>
        <w:t>1. ВЫБОР ХОДОВЫХ КОЛЕС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C52B46" w:rsidRDefault="00375797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</w:t>
      </w:r>
      <w:r w:rsidR="006E1101" w:rsidRPr="00124BC1">
        <w:rPr>
          <w:sz w:val="28"/>
          <w:szCs w:val="28"/>
        </w:rPr>
        <w:t>.1 ОПРЕДЕЛЕНИ</w:t>
      </w:r>
      <w:r w:rsidR="00C52B46">
        <w:rPr>
          <w:sz w:val="28"/>
          <w:szCs w:val="28"/>
        </w:rPr>
        <w:t>Е ПРЕДВАРИТЕЛЬНОЙ МАССЫ ТЕЛЕЖКИ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На основании статистических данных массу тележки можно выразить зависимостью: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65.25pt;height:18pt">
            <v:imagedata r:id="rId180" o:title=""/>
          </v:shape>
        </w:pict>
      </w:r>
      <w:r w:rsidR="006E1101" w:rsidRPr="00124BC1">
        <w:rPr>
          <w:sz w:val="28"/>
          <w:szCs w:val="28"/>
        </w:rPr>
        <w:t xml:space="preserve"> ,(1)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2"/>
          <w:sz w:val="28"/>
          <w:szCs w:val="28"/>
        </w:rPr>
        <w:pict>
          <v:shape id="_x0000_i1205" type="#_x0000_t75" style="width:15.75pt;height:18pt">
            <v:imagedata r:id="rId181" o:title=""/>
          </v:shape>
        </w:pict>
      </w:r>
      <w:r w:rsidRPr="00124BC1">
        <w:rPr>
          <w:sz w:val="28"/>
          <w:szCs w:val="28"/>
        </w:rPr>
        <w:t>- масса груза.</w:t>
      </w:r>
    </w:p>
    <w:p w:rsidR="00C52B46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Получим: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6" type="#_x0000_t75" style="width:141.75pt;height:18.75pt">
            <v:imagedata r:id="rId182" o:title=""/>
          </v:shape>
        </w:pict>
      </w:r>
      <w:r w:rsidR="006E1101" w:rsidRPr="00124BC1">
        <w:rPr>
          <w:sz w:val="28"/>
          <w:szCs w:val="28"/>
        </w:rPr>
        <w:t xml:space="preserve"> кг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0FEB">
        <w:rPr>
          <w:sz w:val="28"/>
          <w:szCs w:val="28"/>
        </w:rPr>
        <w:br w:type="page"/>
      </w:r>
      <w:r w:rsidR="006E1101" w:rsidRPr="00124BC1">
        <w:rPr>
          <w:sz w:val="28"/>
          <w:szCs w:val="28"/>
        </w:rPr>
        <w:t>Вес тележки: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7" type="#_x0000_t75" style="width:57.75pt;height:18pt">
            <v:imagedata r:id="rId183" o:title=""/>
          </v:shape>
        </w:pict>
      </w:r>
      <w:r w:rsidR="006E1101" w:rsidRPr="00124BC1">
        <w:rPr>
          <w:sz w:val="28"/>
          <w:szCs w:val="28"/>
        </w:rPr>
        <w:t xml:space="preserve"> ,(2)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2B46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Получим: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138.75pt;height:18.75pt">
            <v:imagedata r:id="rId184" o:title=""/>
          </v:shape>
        </w:pict>
      </w:r>
      <w:r w:rsidR="006E1101" w:rsidRPr="00124BC1">
        <w:rPr>
          <w:sz w:val="28"/>
          <w:szCs w:val="28"/>
          <w:lang w:val="en-US"/>
        </w:rPr>
        <w:t>H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Вес груза: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9" type="#_x0000_t75" style="width:54pt;height:18pt">
            <v:imagedata r:id="rId185" o:title=""/>
          </v:shape>
        </w:pict>
      </w:r>
      <w:r w:rsidR="006E1101" w:rsidRPr="00124BC1">
        <w:rPr>
          <w:sz w:val="28"/>
          <w:szCs w:val="28"/>
        </w:rPr>
        <w:t xml:space="preserve"> ,(3)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2B46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Получим: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146.25pt;height:18.75pt">
            <v:imagedata r:id="rId186" o:title=""/>
          </v:shape>
        </w:pict>
      </w:r>
      <w:r w:rsidR="006E1101" w:rsidRPr="00124BC1">
        <w:rPr>
          <w:sz w:val="28"/>
          <w:szCs w:val="28"/>
          <w:lang w:val="en-US"/>
        </w:rPr>
        <w:t>H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Вес тележки с грузом: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1" type="#_x0000_t75" style="width:234pt;height:18.75pt">
            <v:imagedata r:id="rId187" o:title=""/>
          </v:shape>
        </w:pict>
      </w:r>
      <w:r w:rsidR="006E110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  <w:lang w:val="en-US"/>
        </w:rPr>
        <w:t>H</w:t>
      </w:r>
      <w:r w:rsidR="006E1101" w:rsidRPr="00124BC1">
        <w:rPr>
          <w:sz w:val="28"/>
          <w:szCs w:val="28"/>
        </w:rPr>
        <w:t xml:space="preserve"> ,(4)</w:t>
      </w:r>
    </w:p>
    <w:p w:rsidR="001E628B" w:rsidRPr="00124BC1" w:rsidRDefault="001E628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628B" w:rsidRPr="00124BC1" w:rsidRDefault="00375797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1</w:t>
      </w:r>
      <w:r w:rsidR="006E1101" w:rsidRPr="00124BC1">
        <w:rPr>
          <w:sz w:val="28"/>
          <w:szCs w:val="28"/>
        </w:rPr>
        <w:t>.2</w:t>
      </w:r>
      <w:r w:rsidR="00C52B46">
        <w:rPr>
          <w:sz w:val="28"/>
          <w:szCs w:val="28"/>
        </w:rPr>
        <w:t xml:space="preserve"> ДАВЛЕНИЕ НА ХОДОВОЕ КОЛЕСО</w:t>
      </w:r>
    </w:p>
    <w:p w:rsidR="009C7C5F" w:rsidRPr="00124BC1" w:rsidRDefault="009C7C5F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Максимальная статическая нагрузка на ходовое колесо:</w:t>
      </w:r>
    </w:p>
    <w:p w:rsidR="001E628B" w:rsidRPr="00124BC1" w:rsidRDefault="001E628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2" type="#_x0000_t75" style="width:150pt;height:33pt">
            <v:imagedata r:id="rId188" o:title=""/>
          </v:shape>
        </w:pict>
      </w:r>
      <w:r w:rsidR="006E110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  <w:lang w:val="en-US"/>
        </w:rPr>
        <w:t>H</w:t>
      </w:r>
      <w:r w:rsidR="006E1101" w:rsidRPr="00124BC1">
        <w:rPr>
          <w:sz w:val="28"/>
          <w:szCs w:val="28"/>
        </w:rPr>
        <w:t>,(5)</w:t>
      </w:r>
    </w:p>
    <w:p w:rsidR="001E628B" w:rsidRPr="00124BC1" w:rsidRDefault="001E628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9C7C5F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Опр</w:t>
      </w:r>
      <w:r w:rsidR="006E1101" w:rsidRPr="00124BC1">
        <w:rPr>
          <w:sz w:val="28"/>
          <w:szCs w:val="28"/>
        </w:rPr>
        <w:t xml:space="preserve">еделим диаметр ходового колеса </w:t>
      </w:r>
      <w:r w:rsidR="00AC0A3D">
        <w:rPr>
          <w:position w:val="-12"/>
          <w:sz w:val="28"/>
          <w:szCs w:val="28"/>
        </w:rPr>
        <w:pict>
          <v:shape id="_x0000_i1213" type="#_x0000_t75" style="width:20.25pt;height:18pt">
            <v:imagedata r:id="rId189" o:title=""/>
          </v:shape>
        </w:pict>
      </w:r>
      <w:r w:rsidR="006E1101" w:rsidRPr="00124BC1">
        <w:rPr>
          <w:sz w:val="28"/>
          <w:szCs w:val="28"/>
        </w:rPr>
        <w:t>,мм</w:t>
      </w:r>
    </w:p>
    <w:p w:rsidR="00166726" w:rsidRPr="00124BC1" w:rsidRDefault="0016672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Подберём</w:t>
      </w:r>
      <w:r w:rsidR="00124BC1">
        <w:rPr>
          <w:sz w:val="28"/>
          <w:szCs w:val="28"/>
        </w:rPr>
        <w:t xml:space="preserve"> </w:t>
      </w:r>
      <w:r w:rsidR="00AC0A3D">
        <w:rPr>
          <w:position w:val="-12"/>
          <w:sz w:val="28"/>
          <w:szCs w:val="28"/>
        </w:rPr>
        <w:pict>
          <v:shape id="_x0000_i1214" type="#_x0000_t75" style="width:20.25pt;height:18pt">
            <v:imagedata r:id="rId189" o:title=""/>
          </v:shape>
        </w:pict>
      </w:r>
      <w:r w:rsidRPr="00124BC1">
        <w:rPr>
          <w:sz w:val="28"/>
          <w:szCs w:val="28"/>
        </w:rPr>
        <w:t xml:space="preserve"> по таблице 1:</w:t>
      </w:r>
    </w:p>
    <w:p w:rsidR="00D956A3" w:rsidRDefault="00D956A3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726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0FEB">
        <w:rPr>
          <w:sz w:val="28"/>
          <w:szCs w:val="28"/>
        </w:rPr>
        <w:br w:type="page"/>
      </w:r>
      <w:r w:rsidR="00166726" w:rsidRPr="00124BC1">
        <w:rPr>
          <w:sz w:val="28"/>
          <w:szCs w:val="28"/>
        </w:rPr>
        <w:t>Таблица 1.</w:t>
      </w:r>
      <w:r w:rsidRPr="00740FEB">
        <w:rPr>
          <w:sz w:val="28"/>
          <w:szCs w:val="28"/>
        </w:rPr>
        <w:t xml:space="preserve"> </w:t>
      </w:r>
      <w:r w:rsidR="00166726" w:rsidRPr="00124BC1">
        <w:rPr>
          <w:sz w:val="28"/>
          <w:szCs w:val="28"/>
        </w:rPr>
        <w:t>Несущая способгость ходовых колёс</w:t>
      </w:r>
    </w:p>
    <w:tbl>
      <w:tblPr>
        <w:tblStyle w:val="af6"/>
        <w:tblW w:w="0" w:type="auto"/>
        <w:tblInd w:w="709" w:type="dxa"/>
        <w:tblLook w:val="0400" w:firstRow="0" w:lastRow="0" w:firstColumn="0" w:lastColumn="0" w:noHBand="0" w:noVBand="1"/>
      </w:tblPr>
      <w:tblGrid>
        <w:gridCol w:w="1056"/>
        <w:gridCol w:w="516"/>
        <w:gridCol w:w="583"/>
        <w:gridCol w:w="683"/>
        <w:gridCol w:w="683"/>
        <w:gridCol w:w="683"/>
        <w:gridCol w:w="683"/>
        <w:gridCol w:w="683"/>
        <w:gridCol w:w="783"/>
        <w:gridCol w:w="629"/>
      </w:tblGrid>
      <w:tr w:rsidR="00166726" w:rsidRPr="00124BC1" w:rsidTr="00124BC1">
        <w:tc>
          <w:tcPr>
            <w:tcW w:w="0" w:type="auto"/>
          </w:tcPr>
          <w:p w:rsidR="00166726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215" type="#_x0000_t75" style="width:42pt;height:18.75pt">
                  <v:imagedata r:id="rId190" o:title=""/>
                </v:shape>
              </w:pic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2-5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5-10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10-20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20-25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25-32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32-50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50-80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80-100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  <w:lang w:val="en-US"/>
              </w:rPr>
              <w:t>&gt;100</w:t>
            </w:r>
          </w:p>
        </w:tc>
      </w:tr>
      <w:tr w:rsidR="00166726" w:rsidRPr="00124BC1" w:rsidTr="00124BC1">
        <w:tc>
          <w:tcPr>
            <w:tcW w:w="0" w:type="auto"/>
          </w:tcPr>
          <w:p w:rsidR="00166726" w:rsidRPr="00124BC1" w:rsidRDefault="00AC0A3D" w:rsidP="00124BC1">
            <w:pPr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pict>
                <v:shape id="_x0000_i1216" type="#_x0000_t75" style="width:20.25pt;height:18pt">
                  <v:imagedata r:id="rId189" o:title=""/>
                </v:shape>
              </w:pic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250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320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400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400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500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560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630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630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710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710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800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800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900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1000</w:t>
            </w: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900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1000</w:t>
            </w:r>
          </w:p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166726" w:rsidRPr="00124BC1" w:rsidRDefault="00166726" w:rsidP="00124BC1">
            <w:pPr>
              <w:suppressAutoHyphens/>
              <w:spacing w:line="360" w:lineRule="auto"/>
              <w:rPr>
                <w:szCs w:val="28"/>
              </w:rPr>
            </w:pPr>
            <w:r w:rsidRPr="00124BC1">
              <w:rPr>
                <w:szCs w:val="28"/>
              </w:rPr>
              <w:t>1000</w:t>
            </w:r>
          </w:p>
        </w:tc>
      </w:tr>
    </w:tbl>
    <w:p w:rsidR="00124BC1" w:rsidRDefault="00124BC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51.75pt;height:18pt">
            <v:imagedata r:id="rId191" o:title=""/>
          </v:shape>
        </w:pict>
      </w:r>
      <w:r w:rsidR="006E1101" w:rsidRPr="00124BC1">
        <w:rPr>
          <w:sz w:val="28"/>
          <w:szCs w:val="28"/>
        </w:rPr>
        <w:t xml:space="preserve"> ,(</w:t>
      </w:r>
      <w:r w:rsidR="00E93949" w:rsidRPr="00124BC1">
        <w:rPr>
          <w:sz w:val="28"/>
          <w:szCs w:val="28"/>
        </w:rPr>
        <w:t>6</w:t>
      </w:r>
      <w:r w:rsidR="006E1101" w:rsidRPr="00124BC1">
        <w:rPr>
          <w:sz w:val="28"/>
          <w:szCs w:val="28"/>
        </w:rPr>
        <w:t>)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Итак, выберем колесо, диаметром 2</w:t>
      </w:r>
      <w:r w:rsidR="00E93949" w:rsidRPr="00124BC1">
        <w:rPr>
          <w:sz w:val="28"/>
          <w:szCs w:val="28"/>
        </w:rPr>
        <w:t>0</w:t>
      </w:r>
      <w:r w:rsidRPr="00124BC1">
        <w:rPr>
          <w:sz w:val="28"/>
          <w:szCs w:val="28"/>
        </w:rPr>
        <w:t xml:space="preserve">0мм: диаметр внутреннего отверстия подшипника </w:t>
      </w:r>
      <w:r w:rsidRPr="00124BC1">
        <w:rPr>
          <w:sz w:val="28"/>
          <w:szCs w:val="28"/>
          <w:lang w:val="en-US"/>
        </w:rPr>
        <w:t>d</w:t>
      </w:r>
      <w:r w:rsidRPr="00124BC1">
        <w:rPr>
          <w:sz w:val="28"/>
          <w:szCs w:val="28"/>
        </w:rPr>
        <w:t>=</w:t>
      </w:r>
      <w:r w:rsidR="00E93949" w:rsidRPr="00124BC1">
        <w:rPr>
          <w:sz w:val="28"/>
          <w:szCs w:val="28"/>
        </w:rPr>
        <w:t>45</w:t>
      </w:r>
      <w:r w:rsidRPr="00124BC1">
        <w:rPr>
          <w:sz w:val="28"/>
          <w:szCs w:val="28"/>
        </w:rPr>
        <w:t xml:space="preserve">мм. Значения </w:t>
      </w:r>
      <w:r w:rsidR="00AC0A3D">
        <w:rPr>
          <w:position w:val="-12"/>
          <w:sz w:val="28"/>
          <w:szCs w:val="28"/>
        </w:rPr>
        <w:pict>
          <v:shape id="_x0000_i1218" type="#_x0000_t75" style="width:20.25pt;height:18pt">
            <v:imagedata r:id="rId192" o:title=""/>
          </v:shape>
        </w:pict>
      </w:r>
      <w:r w:rsidRPr="00124BC1">
        <w:rPr>
          <w:sz w:val="28"/>
          <w:szCs w:val="28"/>
        </w:rPr>
        <w:t xml:space="preserve"> и </w:t>
      </w:r>
      <w:r w:rsidRPr="00124BC1">
        <w:rPr>
          <w:sz w:val="28"/>
          <w:szCs w:val="28"/>
          <w:lang w:val="en-US"/>
        </w:rPr>
        <w:t>d</w:t>
      </w:r>
      <w:r w:rsidRPr="00124BC1">
        <w:rPr>
          <w:sz w:val="28"/>
          <w:szCs w:val="28"/>
        </w:rPr>
        <w:t xml:space="preserve"> принимают по ГОСТу 24.090.09-75, а значение </w:t>
      </w:r>
      <w:r w:rsidR="00AC0A3D">
        <w:rPr>
          <w:position w:val="-10"/>
          <w:sz w:val="28"/>
          <w:szCs w:val="28"/>
        </w:rPr>
        <w:pict>
          <v:shape id="_x0000_i1219" type="#_x0000_t75" style="width:12pt;height:12.75pt">
            <v:imagedata r:id="rId193" o:title=""/>
          </v:shape>
        </w:pict>
      </w:r>
      <w:r w:rsidR="00E93949" w:rsidRPr="00124BC1">
        <w:rPr>
          <w:sz w:val="28"/>
          <w:szCs w:val="28"/>
        </w:rPr>
        <w:t xml:space="preserve">(плечо трения качения) </w:t>
      </w:r>
      <w:r w:rsidRPr="00124BC1">
        <w:rPr>
          <w:sz w:val="28"/>
          <w:szCs w:val="28"/>
        </w:rPr>
        <w:t>в этом случае равно 0,4мм по [4], с. 276 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740FEB" w:rsidRDefault="00BE255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2</w:t>
      </w:r>
      <w:r w:rsidR="006E1101" w:rsidRPr="00124BC1">
        <w:rPr>
          <w:sz w:val="28"/>
          <w:szCs w:val="28"/>
        </w:rPr>
        <w:t>. РАСЧЕТ СОПРОТИВЛЕНИЯ ПЕРЕДВИЖЕ</w:t>
      </w:r>
      <w:r w:rsidR="00C52B46">
        <w:rPr>
          <w:sz w:val="28"/>
          <w:szCs w:val="28"/>
        </w:rPr>
        <w:t>НИЮ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Сила сопротивления передвижению тележки с грузом.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119.25pt;height:33.75pt">
            <v:imagedata r:id="rId194" o:title=""/>
          </v:shape>
        </w:pict>
      </w:r>
      <w:r w:rsidR="006E1101" w:rsidRPr="00124BC1">
        <w:rPr>
          <w:sz w:val="28"/>
          <w:szCs w:val="28"/>
        </w:rPr>
        <w:t xml:space="preserve"> ,</w:t>
      </w:r>
      <w:r w:rsidR="00E93949" w:rsidRPr="00124BC1">
        <w:rPr>
          <w:sz w:val="28"/>
          <w:szCs w:val="28"/>
        </w:rPr>
        <w:t>(7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Pr="00124BC1">
        <w:rPr>
          <w:sz w:val="28"/>
          <w:szCs w:val="28"/>
          <w:lang w:val="en-US"/>
        </w:rPr>
        <w:t>f</w:t>
      </w:r>
      <w:r w:rsidRPr="00124BC1">
        <w:rPr>
          <w:sz w:val="28"/>
          <w:szCs w:val="28"/>
        </w:rPr>
        <w:t xml:space="preserve"> – коэффициент трения качения подшипников буксы ( </w:t>
      </w:r>
      <w:r w:rsidRPr="00124BC1">
        <w:rPr>
          <w:sz w:val="28"/>
          <w:szCs w:val="28"/>
          <w:lang w:val="en-US"/>
        </w:rPr>
        <w:t>f</w:t>
      </w:r>
      <w:r w:rsidRPr="00124BC1">
        <w:rPr>
          <w:sz w:val="28"/>
          <w:szCs w:val="28"/>
        </w:rPr>
        <w:t>=0,015) см. [4], с. 275 ;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1" type="#_x0000_t75" style="width:15pt;height:18.75pt">
            <v:imagedata r:id="rId195" o:title=""/>
          </v:shape>
        </w:pict>
      </w:r>
      <w:r w:rsidR="009017A2" w:rsidRPr="00124BC1">
        <w:rPr>
          <w:sz w:val="28"/>
          <w:szCs w:val="28"/>
        </w:rPr>
        <w:t>=2,5</w:t>
      </w:r>
      <w:r w:rsidR="006E1101" w:rsidRPr="00124BC1">
        <w:rPr>
          <w:sz w:val="28"/>
          <w:szCs w:val="28"/>
        </w:rPr>
        <w:t xml:space="preserve"> - коэффициент сопротивления реборды (</w:t>
      </w:r>
      <w:r>
        <w:rPr>
          <w:position w:val="-14"/>
          <w:sz w:val="28"/>
          <w:szCs w:val="28"/>
        </w:rPr>
        <w:pict>
          <v:shape id="_x0000_i1222" type="#_x0000_t75" style="width:57.75pt;height:18.75pt">
            <v:imagedata r:id="rId196" o:title=""/>
          </v:shape>
        </w:pict>
      </w:r>
      <w:r w:rsidR="006E1101" w:rsidRPr="00124BC1">
        <w:rPr>
          <w:sz w:val="28"/>
          <w:szCs w:val="28"/>
        </w:rPr>
        <w:t>), см. [4], с. 275 .</w:t>
      </w:r>
    </w:p>
    <w:p w:rsidR="00C52B46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По формуле (</w:t>
      </w:r>
      <w:r w:rsidR="00E93949" w:rsidRPr="00124BC1">
        <w:rPr>
          <w:sz w:val="28"/>
          <w:szCs w:val="28"/>
        </w:rPr>
        <w:t>7</w:t>
      </w:r>
      <w:r w:rsidRPr="00124BC1">
        <w:rPr>
          <w:sz w:val="28"/>
          <w:szCs w:val="28"/>
        </w:rPr>
        <w:t>):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3" type="#_x0000_t75" style="width:210.75pt;height:30.75pt">
            <v:imagedata r:id="rId197" o:title=""/>
          </v:shape>
        </w:pict>
      </w:r>
      <w:r w:rsidR="006E110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  <w:lang w:val="en-US"/>
        </w:rPr>
        <w:t>H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2B46">
        <w:rPr>
          <w:sz w:val="28"/>
          <w:szCs w:val="28"/>
        </w:rPr>
        <w:br w:type="page"/>
      </w:r>
      <w:r w:rsidR="00BE2553" w:rsidRPr="00124BC1">
        <w:rPr>
          <w:sz w:val="28"/>
          <w:szCs w:val="28"/>
        </w:rPr>
        <w:t>3</w:t>
      </w:r>
      <w:r>
        <w:rPr>
          <w:sz w:val="28"/>
          <w:szCs w:val="28"/>
        </w:rPr>
        <w:t>. ВЫБОР ЭЛЕКТРОДВИГАТЕЛЯ</w:t>
      </w:r>
    </w:p>
    <w:p w:rsidR="006E1101" w:rsidRPr="00C52B46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2B46" w:rsidRPr="00C52B46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Номинальная мощность электродвигателя механизма передвижения: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4" type="#_x0000_t75" style="width:173.25pt;height:33.75pt">
            <v:imagedata r:id="rId198" o:title=""/>
          </v:shape>
        </w:pict>
      </w:r>
      <w:r w:rsidR="006E1101" w:rsidRPr="00124BC1">
        <w:rPr>
          <w:sz w:val="28"/>
          <w:szCs w:val="28"/>
        </w:rPr>
        <w:t xml:space="preserve"> Вт, (</w:t>
      </w:r>
      <w:r w:rsidR="009017A2" w:rsidRPr="00124BC1">
        <w:rPr>
          <w:sz w:val="28"/>
          <w:szCs w:val="28"/>
        </w:rPr>
        <w:t>8</w:t>
      </w:r>
      <w:r w:rsidR="006E1101" w:rsidRPr="00124BC1">
        <w:rPr>
          <w:sz w:val="28"/>
          <w:szCs w:val="28"/>
        </w:rPr>
        <w:t>)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9017A2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Т.к. класс использования данной тележки М2 , то частота включений &lt;60, поэтому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выбир</w:t>
      </w:r>
      <w:r w:rsidR="006E1101" w:rsidRPr="00124BC1">
        <w:rPr>
          <w:sz w:val="28"/>
          <w:szCs w:val="28"/>
        </w:rPr>
        <w:t>ем электродвигатель 4АС</w:t>
      </w:r>
      <w:r w:rsidRPr="00124BC1">
        <w:rPr>
          <w:sz w:val="28"/>
          <w:szCs w:val="28"/>
        </w:rPr>
        <w:t xml:space="preserve"> со встроенным тормозом.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1EAE" w:rsidRPr="00124BC1" w:rsidRDefault="009017A2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4АС.90</w:t>
      </w:r>
      <w:r w:rsidRPr="00124BC1">
        <w:rPr>
          <w:sz w:val="28"/>
          <w:szCs w:val="28"/>
          <w:lang w:val="en-US"/>
        </w:rPr>
        <w:t>LE</w:t>
      </w:r>
      <w:r w:rsidR="00961EAE" w:rsidRPr="00124BC1">
        <w:rPr>
          <w:sz w:val="28"/>
          <w:szCs w:val="28"/>
        </w:rPr>
        <w:t>6 :</w:t>
      </w:r>
      <w:r w:rsidR="00961EAE" w:rsidRPr="00124BC1">
        <w:rPr>
          <w:sz w:val="28"/>
          <w:szCs w:val="28"/>
          <w:lang w:val="en-US"/>
        </w:rPr>
        <w:t>P</w:t>
      </w:r>
      <w:r w:rsidR="00961EAE" w:rsidRPr="00124BC1">
        <w:rPr>
          <w:sz w:val="28"/>
          <w:szCs w:val="28"/>
        </w:rPr>
        <w:t xml:space="preserve"> = 1.7 кВт</w:t>
      </w:r>
    </w:p>
    <w:p w:rsidR="00961EAE" w:rsidRPr="00124BC1" w:rsidRDefault="00961EAE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  <w:lang w:val="en-US"/>
        </w:rPr>
        <w:t>n</w:t>
      </w:r>
      <w:r w:rsidRPr="00124BC1">
        <w:rPr>
          <w:sz w:val="28"/>
          <w:szCs w:val="28"/>
        </w:rPr>
        <w:t xml:space="preserve"> = 930 об/мин</w:t>
      </w:r>
    </w:p>
    <w:p w:rsidR="00961EAE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27.75pt;height:18pt">
            <v:imagedata r:id="rId199" o:title=""/>
          </v:shape>
        </w:pict>
      </w:r>
      <w:r w:rsidR="00961EAE" w:rsidRPr="00124BC1">
        <w:rPr>
          <w:sz w:val="28"/>
          <w:szCs w:val="28"/>
        </w:rPr>
        <w:t>= 37 Нм</w:t>
      </w:r>
    </w:p>
    <w:p w:rsidR="00961EAE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6" type="#_x0000_t75" style="width:29.25pt;height:18.75pt">
            <v:imagedata r:id="rId200" o:title=""/>
          </v:shape>
        </w:pict>
      </w:r>
      <w:r w:rsidR="00961EAE" w:rsidRPr="00124BC1">
        <w:rPr>
          <w:sz w:val="28"/>
          <w:szCs w:val="28"/>
        </w:rPr>
        <w:t>= 33 Нм</w:t>
      </w:r>
    </w:p>
    <w:p w:rsidR="00961EAE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18pt;height:18pt">
            <v:imagedata r:id="rId201" o:title=""/>
          </v:shape>
        </w:pict>
      </w:r>
      <w:r w:rsidR="00FC526B" w:rsidRPr="00124BC1">
        <w:rPr>
          <w:sz w:val="28"/>
          <w:szCs w:val="28"/>
        </w:rPr>
        <w:t>= 0,0073 кг</w:t>
      </w:r>
      <w:r>
        <w:rPr>
          <w:position w:val="-6"/>
          <w:sz w:val="28"/>
          <w:szCs w:val="28"/>
        </w:rPr>
        <w:pict>
          <v:shape id="_x0000_i1228" type="#_x0000_t75" style="width:17.25pt;height:15.75pt">
            <v:imagedata r:id="rId202" o:title=""/>
          </v:shape>
        </w:pict>
      </w:r>
    </w:p>
    <w:p w:rsidR="00FC526B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9" type="#_x0000_t75" style="width:33pt;height:18.75pt">
            <v:imagedata r:id="rId203" o:title=""/>
          </v:shape>
        </w:pict>
      </w:r>
      <w:r w:rsidR="00FC526B" w:rsidRPr="00124BC1">
        <w:rPr>
          <w:sz w:val="28"/>
          <w:szCs w:val="28"/>
        </w:rPr>
        <w:t>= 16 Нм</w:t>
      </w:r>
    </w:p>
    <w:p w:rsidR="00FC526B" w:rsidRPr="00124BC1" w:rsidRDefault="00FC526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  <w:lang w:val="en-US"/>
        </w:rPr>
        <w:t>m</w:t>
      </w:r>
      <w:r w:rsidRPr="00124BC1">
        <w:rPr>
          <w:sz w:val="28"/>
          <w:szCs w:val="28"/>
        </w:rPr>
        <w:t xml:space="preserve"> = 29 кг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526B" w:rsidRPr="00124BC1" w:rsidRDefault="00FC526B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Рассчитаем минимальный пусковой момент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FC526B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168pt;height:18pt">
            <v:imagedata r:id="rId204" o:title=""/>
          </v:shape>
        </w:pic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740FEB" w:rsidRDefault="00BE255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4</w:t>
      </w:r>
      <w:r w:rsidR="00C52B46">
        <w:rPr>
          <w:sz w:val="28"/>
          <w:szCs w:val="28"/>
        </w:rPr>
        <w:t>. ВЫБОР РЕДУКТОРА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Угловая скорость ходового колеса: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1" type="#_x0000_t75" style="width:161.25pt;height:33.75pt">
            <v:imagedata r:id="rId205" o:title=""/>
          </v:shape>
        </w:pict>
      </w:r>
      <w:r w:rsidR="006E1101" w:rsidRPr="00124BC1">
        <w:rPr>
          <w:sz w:val="28"/>
          <w:szCs w:val="28"/>
        </w:rPr>
        <w:t xml:space="preserve"> ,</w:t>
      </w:r>
      <w:r w:rsidR="00124BC1">
        <w:rPr>
          <w:sz w:val="28"/>
          <w:szCs w:val="28"/>
        </w:rPr>
        <w:t xml:space="preserve"> </w:t>
      </w:r>
      <w:r w:rsidR="00BE2553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</w:rPr>
        <w:t>(</w:t>
      </w:r>
      <w:r w:rsidR="0094561A" w:rsidRPr="00124BC1">
        <w:rPr>
          <w:sz w:val="28"/>
          <w:szCs w:val="28"/>
        </w:rPr>
        <w:t>9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0FEB">
        <w:rPr>
          <w:sz w:val="28"/>
          <w:szCs w:val="28"/>
        </w:rPr>
        <w:br w:type="page"/>
      </w:r>
      <w:r w:rsidR="006E1101" w:rsidRPr="00124BC1">
        <w:rPr>
          <w:sz w:val="28"/>
          <w:szCs w:val="28"/>
        </w:rPr>
        <w:t>Угловая скорость электродвигателя: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2" type="#_x0000_t75" style="width:179.25pt;height:30.75pt">
            <v:imagedata r:id="rId206" o:title=""/>
          </v:shape>
        </w:pict>
      </w:r>
      <w:r w:rsidR="006E1101" w:rsidRPr="00124BC1">
        <w:rPr>
          <w:sz w:val="28"/>
          <w:szCs w:val="28"/>
        </w:rPr>
        <w:t>,(</w:t>
      </w:r>
      <w:r w:rsidR="0094561A" w:rsidRPr="00124BC1">
        <w:rPr>
          <w:sz w:val="28"/>
          <w:szCs w:val="28"/>
        </w:rPr>
        <w:t>10</w:t>
      </w:r>
      <w:r w:rsidR="006E1101" w:rsidRPr="00124BC1">
        <w:rPr>
          <w:sz w:val="28"/>
          <w:szCs w:val="28"/>
        </w:rPr>
        <w:t>).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Определим требуемое передаточное число: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3" type="#_x0000_t75" style="width:126.75pt;height:35.25pt">
            <v:imagedata r:id="rId207" o:title=""/>
          </v:shape>
        </w:pict>
      </w:r>
      <w:r w:rsidR="006E1101" w:rsidRPr="00124BC1">
        <w:rPr>
          <w:sz w:val="28"/>
          <w:szCs w:val="28"/>
        </w:rPr>
        <w:t>,(1</w:t>
      </w:r>
      <w:r w:rsidR="000F47B4" w:rsidRPr="00124BC1">
        <w:rPr>
          <w:sz w:val="28"/>
          <w:szCs w:val="28"/>
        </w:rPr>
        <w:t>1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Принимаем </w:t>
      </w:r>
      <w:r w:rsidR="000F47B4" w:rsidRPr="00124BC1">
        <w:rPr>
          <w:sz w:val="28"/>
          <w:szCs w:val="28"/>
        </w:rPr>
        <w:t xml:space="preserve">навесной </w:t>
      </w:r>
      <w:r w:rsidRPr="00124BC1">
        <w:rPr>
          <w:sz w:val="28"/>
          <w:szCs w:val="28"/>
        </w:rPr>
        <w:t xml:space="preserve">редуктор ВКН-280 </w:t>
      </w:r>
      <w:r w:rsidR="000F47B4" w:rsidRPr="00124BC1">
        <w:rPr>
          <w:sz w:val="28"/>
          <w:szCs w:val="28"/>
        </w:rPr>
        <w:t>.Д</w:t>
      </w:r>
      <w:r w:rsidRPr="00124BC1">
        <w:rPr>
          <w:sz w:val="28"/>
          <w:szCs w:val="28"/>
        </w:rPr>
        <w:t>иаметр быстроходного вала равен 25мм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4" type="#_x0000_t75" style="width:24pt;height:18.75pt">
            <v:imagedata r:id="rId208" o:title=""/>
          </v:shape>
        </w:pict>
      </w:r>
      <w:r w:rsidR="000F47B4" w:rsidRPr="00124BC1">
        <w:rPr>
          <w:sz w:val="28"/>
          <w:szCs w:val="28"/>
        </w:rPr>
        <w:t xml:space="preserve"> = 16</w:t>
      </w:r>
    </w:p>
    <w:p w:rsidR="000F47B4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5" type="#_x0000_t75" style="width:24.75pt;height:18pt">
            <v:imagedata r:id="rId209" o:title=""/>
          </v:shape>
        </w:pict>
      </w:r>
      <w:r w:rsidR="000F47B4" w:rsidRPr="00124BC1">
        <w:rPr>
          <w:sz w:val="28"/>
          <w:szCs w:val="28"/>
        </w:rPr>
        <w:t>= 300 Нм</w:t>
      </w:r>
    </w:p>
    <w:p w:rsidR="000F47B4" w:rsidRPr="00124BC1" w:rsidRDefault="000F47B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КПД = 0,96</w:t>
      </w:r>
    </w:p>
    <w:p w:rsidR="000F47B4" w:rsidRPr="00124BC1" w:rsidRDefault="000F47B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М = 36,4 кг</w:t>
      </w:r>
    </w:p>
    <w:p w:rsidR="000F47B4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6" type="#_x0000_t75" style="width:218.25pt;height:18.75pt">
            <v:imagedata r:id="rId210" o:title=""/>
          </v:shape>
        </w:pict>
      </w:r>
    </w:p>
    <w:p w:rsidR="000F47B4" w:rsidRPr="00124BC1" w:rsidRDefault="000F47B4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C52B46" w:rsidRDefault="00BE2553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5</w:t>
      </w:r>
      <w:r w:rsidR="006E1101" w:rsidRPr="00124BC1">
        <w:rPr>
          <w:sz w:val="28"/>
          <w:szCs w:val="28"/>
        </w:rPr>
        <w:t>. ОПРЕДЕЛЕНИЕ КОЭФФИЦИЕНТА ЗАПАСА СЦЕПЛЕНИЯ ПРИВОД</w:t>
      </w:r>
      <w:r w:rsidR="00C52B46">
        <w:rPr>
          <w:sz w:val="28"/>
          <w:szCs w:val="28"/>
        </w:rPr>
        <w:t>НЫХ КОЛЕС С РЕЛЬСОМ ПРИ ПУСКЕ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7" type="#_x0000_t75" style="width:111.75pt;height:36pt">
            <v:imagedata r:id="rId211" o:title=""/>
          </v:shape>
        </w:pict>
      </w:r>
      <w:r w:rsidR="006E1101" w:rsidRPr="00124BC1">
        <w:rPr>
          <w:sz w:val="28"/>
          <w:szCs w:val="28"/>
        </w:rPr>
        <w:t xml:space="preserve"> ,(1</w:t>
      </w:r>
      <w:r w:rsidR="00344F26" w:rsidRPr="00124BC1">
        <w:rPr>
          <w:sz w:val="28"/>
          <w:szCs w:val="28"/>
        </w:rPr>
        <w:t>2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4"/>
          <w:sz w:val="28"/>
          <w:szCs w:val="28"/>
        </w:rPr>
        <w:pict>
          <v:shape id="_x0000_i1238" type="#_x0000_t75" style="width:18pt;height:18.75pt">
            <v:imagedata r:id="rId212" o:title=""/>
          </v:shape>
        </w:pict>
      </w:r>
      <w:r w:rsidRPr="00124BC1">
        <w:rPr>
          <w:sz w:val="28"/>
          <w:szCs w:val="28"/>
        </w:rPr>
        <w:t>- сила сцепления приводных ходовых колес с рельсами;</w:t>
      </w:r>
    </w:p>
    <w:p w:rsid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9" type="#_x0000_t75" style="width:18.75pt;height:18pt">
            <v:imagedata r:id="rId213" o:title=""/>
          </v:shape>
        </w:pict>
      </w:r>
      <w:r w:rsidR="006E1101" w:rsidRPr="00124BC1">
        <w:rPr>
          <w:sz w:val="28"/>
          <w:szCs w:val="28"/>
        </w:rPr>
        <w:t>- сила статического сопротивления передвижению тележки без груза и без учета трения в подшипниках приводных колес;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0" type="#_x0000_t75" style="width:20.25pt;height:18pt">
            <v:imagedata r:id="rId214" o:title=""/>
          </v:shape>
        </w:pict>
      </w:r>
      <w:r w:rsidR="006E1101" w:rsidRPr="00124BC1">
        <w:rPr>
          <w:sz w:val="28"/>
          <w:szCs w:val="28"/>
        </w:rPr>
        <w:t>- сила динамического сопротивления передвижению тележки без груза;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1" type="#_x0000_t75" style="width:23.25pt;height:18.75pt">
            <v:imagedata r:id="rId215" o:title=""/>
          </v:shape>
        </w:pict>
      </w:r>
      <w:r w:rsidR="006E1101" w:rsidRPr="00124BC1">
        <w:rPr>
          <w:sz w:val="28"/>
          <w:szCs w:val="28"/>
        </w:rPr>
        <w:t xml:space="preserve"> - допускаемое значение коэффициента запаса сцепления (</w:t>
      </w:r>
      <w:r>
        <w:rPr>
          <w:position w:val="-14"/>
          <w:sz w:val="28"/>
          <w:szCs w:val="28"/>
        </w:rPr>
        <w:pict>
          <v:shape id="_x0000_i1242" type="#_x0000_t75" style="width:24pt;height:18.75pt">
            <v:imagedata r:id="rId216" o:title=""/>
          </v:shape>
        </w:pict>
      </w:r>
      <w:r w:rsidR="006E1101" w:rsidRPr="00124BC1">
        <w:rPr>
          <w:sz w:val="28"/>
          <w:szCs w:val="28"/>
        </w:rPr>
        <w:t>=1,15), [4].</w:t>
      </w:r>
    </w:p>
    <w:p w:rsidR="00C52B46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При этом 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3" type="#_x0000_t75" style="width:90pt;height:33pt">
            <v:imagedata r:id="rId217" o:title=""/>
          </v:shape>
        </w:pict>
      </w:r>
      <w:r w:rsidR="006E1101" w:rsidRPr="00124BC1">
        <w:rPr>
          <w:sz w:val="28"/>
          <w:szCs w:val="28"/>
        </w:rPr>
        <w:t>,(1</w:t>
      </w:r>
      <w:r w:rsidR="00344F26" w:rsidRPr="00124BC1">
        <w:rPr>
          <w:sz w:val="28"/>
          <w:szCs w:val="28"/>
        </w:rPr>
        <w:t>3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14"/>
          <w:sz w:val="28"/>
          <w:szCs w:val="28"/>
        </w:rPr>
        <w:pict>
          <v:shape id="_x0000_i1244" type="#_x0000_t75" style="width:17.25pt;height:18.75pt">
            <v:imagedata r:id="rId218" o:title=""/>
          </v:shape>
        </w:pict>
      </w:r>
      <w:r w:rsidRPr="00124BC1">
        <w:rPr>
          <w:sz w:val="28"/>
          <w:szCs w:val="28"/>
        </w:rPr>
        <w:t xml:space="preserve"> - коэффициент сцепления приводного ходового колеса с рельсом. Если исключено попадание влаги и масел, то </w:t>
      </w:r>
      <w:r w:rsidR="00AC0A3D">
        <w:rPr>
          <w:position w:val="-14"/>
          <w:sz w:val="28"/>
          <w:szCs w:val="28"/>
        </w:rPr>
        <w:pict>
          <v:shape id="_x0000_i1245" type="#_x0000_t75" style="width:45.75pt;height:18.75pt">
            <v:imagedata r:id="rId219" o:title=""/>
          </v:shape>
        </w:pict>
      </w:r>
      <w:r w:rsidRPr="00124BC1">
        <w:rPr>
          <w:sz w:val="28"/>
          <w:szCs w:val="28"/>
        </w:rPr>
        <w:t>,[5] с.12.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6" type="#_x0000_t75" style="width:17.25pt;height:18.75pt">
            <v:imagedata r:id="rId220" o:title=""/>
          </v:shape>
        </w:pict>
      </w:r>
      <w:r w:rsidR="006E1101" w:rsidRPr="00124BC1">
        <w:rPr>
          <w:sz w:val="28"/>
          <w:szCs w:val="28"/>
        </w:rPr>
        <w:t>- число приводных колес.</w:t>
      </w:r>
    </w:p>
    <w:p w:rsidR="00C52B46" w:rsidRPr="00740FEB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Имеем по формуле (15): 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7" type="#_x0000_t75" style="width:126.75pt;height:30.75pt">
            <v:imagedata r:id="rId221" o:title=""/>
          </v:shape>
        </w:pict>
      </w:r>
      <w:r w:rsidR="006E110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  <w:lang w:val="en-US"/>
        </w:rPr>
        <w:t>H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Определим </w:t>
      </w:r>
      <w:r w:rsidR="00AC0A3D">
        <w:rPr>
          <w:position w:val="-12"/>
          <w:sz w:val="28"/>
          <w:szCs w:val="28"/>
        </w:rPr>
        <w:pict>
          <v:shape id="_x0000_i1248" type="#_x0000_t75" style="width:18.75pt;height:18pt">
            <v:imagedata r:id="rId213" o:title=""/>
          </v:shape>
        </w:pict>
      </w:r>
      <w:r w:rsidRPr="00124BC1">
        <w:rPr>
          <w:sz w:val="28"/>
          <w:szCs w:val="28"/>
        </w:rPr>
        <w:t>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9" type="#_x0000_t75" style="width:323.25pt;height:36pt">
            <v:imagedata r:id="rId222" o:title=""/>
          </v:shape>
        </w:pict>
      </w:r>
      <w:r w:rsidR="006E1101" w:rsidRPr="00124BC1">
        <w:rPr>
          <w:sz w:val="28"/>
          <w:szCs w:val="28"/>
        </w:rPr>
        <w:t xml:space="preserve"> Н, (1</w:t>
      </w:r>
      <w:r w:rsidR="00344F26" w:rsidRPr="00124BC1">
        <w:rPr>
          <w:sz w:val="28"/>
          <w:szCs w:val="28"/>
        </w:rPr>
        <w:t>4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Определим</w:t>
      </w:r>
      <w:r w:rsidR="00124BC1">
        <w:rPr>
          <w:sz w:val="28"/>
          <w:szCs w:val="28"/>
        </w:rPr>
        <w:t xml:space="preserve"> </w:t>
      </w:r>
      <w:r w:rsidR="00AC0A3D">
        <w:rPr>
          <w:position w:val="-12"/>
          <w:sz w:val="28"/>
          <w:szCs w:val="28"/>
        </w:rPr>
        <w:pict>
          <v:shape id="_x0000_i1250" type="#_x0000_t75" style="width:20.25pt;height:18pt">
            <v:imagedata r:id="rId214" o:title=""/>
          </v:shape>
        </w:pict>
      </w:r>
      <w:r w:rsidRPr="00124BC1">
        <w:rPr>
          <w:sz w:val="28"/>
          <w:szCs w:val="28"/>
        </w:rPr>
        <w:t>: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1" type="#_x0000_t75" style="width:60.75pt;height:18pt">
            <v:imagedata r:id="rId223" o:title=""/>
          </v:shape>
        </w:pict>
      </w:r>
      <w:r w:rsidR="006E1101" w:rsidRPr="00124BC1">
        <w:rPr>
          <w:sz w:val="28"/>
          <w:szCs w:val="28"/>
        </w:rPr>
        <w:t>, (1</w:t>
      </w:r>
      <w:r w:rsidR="00344F26" w:rsidRPr="00124BC1">
        <w:rPr>
          <w:sz w:val="28"/>
          <w:szCs w:val="28"/>
        </w:rPr>
        <w:t>5</w:t>
      </w:r>
      <w:r w:rsidR="006E1101" w:rsidRPr="00124BC1">
        <w:rPr>
          <w:sz w:val="28"/>
          <w:szCs w:val="28"/>
        </w:rPr>
        <w:t>)</w:t>
      </w:r>
    </w:p>
    <w:p w:rsidR="00C52B46" w:rsidRPr="00740FEB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где </w:t>
      </w:r>
      <w:r w:rsidR="00AC0A3D">
        <w:rPr>
          <w:position w:val="-6"/>
          <w:sz w:val="28"/>
          <w:szCs w:val="28"/>
        </w:rPr>
        <w:pict>
          <v:shape id="_x0000_i1252" type="#_x0000_t75" style="width:9.75pt;height:11.25pt">
            <v:imagedata r:id="rId224" o:title=""/>
          </v:shape>
        </w:pict>
      </w:r>
      <w:r w:rsidRPr="00124BC1">
        <w:rPr>
          <w:sz w:val="28"/>
          <w:szCs w:val="28"/>
        </w:rPr>
        <w:t xml:space="preserve"> - максимально допустимое значение ускорения (замедления) тележки.</w:t>
      </w:r>
    </w:p>
    <w:p w:rsid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 xml:space="preserve">Принимая </w:t>
      </w:r>
      <w:r w:rsidR="00AC0A3D">
        <w:rPr>
          <w:position w:val="-10"/>
          <w:sz w:val="28"/>
          <w:szCs w:val="28"/>
        </w:rPr>
        <w:pict>
          <v:shape id="_x0000_i1253" type="#_x0000_t75" style="width:42pt;height:15.75pt">
            <v:imagedata r:id="rId225" o:title=""/>
          </v:shape>
        </w:pict>
      </w:r>
      <w:r w:rsidRPr="00124BC1">
        <w:rPr>
          <w:sz w:val="28"/>
          <w:szCs w:val="28"/>
        </w:rPr>
        <w:t>,согласно [4], получим:</w: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132pt;height:18.75pt">
            <v:imagedata r:id="rId226" o:title=""/>
          </v:shape>
        </w:pict>
      </w:r>
      <w:r w:rsidR="006E1101" w:rsidRPr="00124BC1">
        <w:rPr>
          <w:sz w:val="28"/>
          <w:szCs w:val="28"/>
        </w:rPr>
        <w:t xml:space="preserve"> </w:t>
      </w:r>
      <w:r w:rsidR="006E1101" w:rsidRPr="00124BC1">
        <w:rPr>
          <w:sz w:val="28"/>
          <w:szCs w:val="28"/>
          <w:lang w:val="en-US"/>
        </w:rPr>
        <w:t>H</w:t>
      </w:r>
    </w:p>
    <w:p w:rsidR="006E1101" w:rsidRPr="00124BC1" w:rsidRDefault="00AC0A3D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5" type="#_x0000_t75" style="width:171pt;height:30.75pt">
            <v:imagedata r:id="rId227" o:title=""/>
          </v:shape>
        </w:pict>
      </w:r>
    </w:p>
    <w:p w:rsidR="00C52B46" w:rsidRDefault="00C52B46" w:rsidP="00124B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4BC1">
        <w:rPr>
          <w:sz w:val="28"/>
          <w:szCs w:val="28"/>
        </w:rPr>
        <w:t>Таким образом, запас сцепления при пуске достаточен.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C52B46" w:rsidP="00C52B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52B46">
        <w:rPr>
          <w:sz w:val="28"/>
          <w:szCs w:val="28"/>
        </w:rPr>
        <w:t>СПИСОК ЛИТЕРАТУРЫ</w:t>
      </w:r>
    </w:p>
    <w:p w:rsidR="006E1101" w:rsidRPr="00124BC1" w:rsidRDefault="006E1101" w:rsidP="00124B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101" w:rsidRPr="00124BC1" w:rsidRDefault="006E1101" w:rsidP="00C52B46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1.Расчёты крановых механизмов и их деталей / М. П. Александров, И. И. Ивашков, С. А. Казак; Под ред. Р. А. Лалаянца.- М.: ВНИИПТМаш, 1993.- Т. 1. - 187 с.</w:t>
      </w:r>
    </w:p>
    <w:p w:rsidR="006E1101" w:rsidRPr="00124BC1" w:rsidRDefault="006E1101" w:rsidP="00C52B46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2.Правила устройства и безопасной эксплуатации грузоподъёмных кранов: Утв. Госгортехнадзором России 31.12.2000.- М., ПИО ОБТ, 2000.- 266 с.</w:t>
      </w:r>
    </w:p>
    <w:p w:rsidR="006E1101" w:rsidRPr="00124BC1" w:rsidRDefault="006E1101" w:rsidP="00C52B46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 xml:space="preserve">3. Редукторы и мотор-редукторы: Каталог /АО ВНИИТЭМР, ИФК </w:t>
      </w:r>
      <w:r w:rsidR="00124BC1">
        <w:rPr>
          <w:sz w:val="28"/>
          <w:szCs w:val="28"/>
        </w:rPr>
        <w:t>"</w:t>
      </w:r>
      <w:r w:rsidRPr="00124BC1">
        <w:rPr>
          <w:sz w:val="28"/>
          <w:szCs w:val="28"/>
        </w:rPr>
        <w:t>Каталог</w:t>
      </w:r>
      <w:r w:rsidR="00124BC1">
        <w:rPr>
          <w:sz w:val="28"/>
          <w:szCs w:val="28"/>
        </w:rPr>
        <w:t>"</w:t>
      </w:r>
      <w:r w:rsidRPr="00124BC1">
        <w:rPr>
          <w:sz w:val="28"/>
          <w:szCs w:val="28"/>
        </w:rPr>
        <w:t>.- М., 1994.- Ч. 1.- 75с.</w:t>
      </w:r>
    </w:p>
    <w:p w:rsidR="006E1101" w:rsidRPr="00124BC1" w:rsidRDefault="006E1101" w:rsidP="00C52B46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4.Подъемно-транспортные машины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/ Александров М. П., - М.: Высшая школа,1979. 558с.</w:t>
      </w:r>
    </w:p>
    <w:p w:rsidR="00124BC1" w:rsidRDefault="006E1101" w:rsidP="00C52B46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>5.Расчет механизма передвижения тележки мостового крана / Ермоленко В.А,; рецензент: Сероштан В.И.- методические указания по курсовому проектированию для студентов. - Калуга, 1985.</w:t>
      </w:r>
      <w:r w:rsidR="00124BC1">
        <w:rPr>
          <w:sz w:val="28"/>
          <w:szCs w:val="28"/>
        </w:rPr>
        <w:t xml:space="preserve"> </w:t>
      </w:r>
    </w:p>
    <w:p w:rsidR="001A1858" w:rsidRPr="00124BC1" w:rsidRDefault="001A1858" w:rsidP="00C52B46">
      <w:pPr>
        <w:pStyle w:val="MTDisplayEquation"/>
        <w:tabs>
          <w:tab w:val="clear" w:pos="7570"/>
          <w:tab w:val="clear" w:pos="15140"/>
        </w:tabs>
        <w:suppressAutoHyphens/>
        <w:spacing w:line="360" w:lineRule="auto"/>
        <w:jc w:val="left"/>
        <w:rPr>
          <w:sz w:val="28"/>
          <w:szCs w:val="28"/>
        </w:rPr>
      </w:pPr>
      <w:r w:rsidRPr="00124BC1">
        <w:rPr>
          <w:sz w:val="28"/>
          <w:szCs w:val="28"/>
        </w:rPr>
        <w:t>6.</w:t>
      </w:r>
      <w:r w:rsid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 xml:space="preserve">Расчет механизма подъема груза мостового крана: Методические указания к домашнему заданию и курсовому проектированию по курсу </w:t>
      </w:r>
      <w:r w:rsidR="00124BC1">
        <w:rPr>
          <w:sz w:val="28"/>
          <w:szCs w:val="28"/>
        </w:rPr>
        <w:t>"</w:t>
      </w:r>
      <w:r w:rsidRPr="00124BC1">
        <w:rPr>
          <w:sz w:val="28"/>
          <w:szCs w:val="28"/>
        </w:rPr>
        <w:t>Грузоподъемные машины</w:t>
      </w:r>
      <w:r w:rsidR="00124BC1">
        <w:rPr>
          <w:sz w:val="28"/>
          <w:szCs w:val="28"/>
        </w:rPr>
        <w:t>"</w:t>
      </w:r>
      <w:r w:rsidRPr="00124BC1">
        <w:rPr>
          <w:sz w:val="28"/>
          <w:szCs w:val="28"/>
        </w:rPr>
        <w:t>.—</w:t>
      </w:r>
      <w:r w:rsidR="0062699A" w:rsidRPr="00124BC1">
        <w:rPr>
          <w:sz w:val="28"/>
          <w:szCs w:val="28"/>
        </w:rPr>
        <w:t xml:space="preserve"> </w:t>
      </w:r>
      <w:r w:rsidRPr="00124BC1">
        <w:rPr>
          <w:sz w:val="28"/>
          <w:szCs w:val="28"/>
        </w:rPr>
        <w:t>М.:</w:t>
      </w:r>
      <w:r w:rsidRPr="00740FEB">
        <w:rPr>
          <w:sz w:val="28"/>
          <w:szCs w:val="28"/>
        </w:rPr>
        <w:t>Ермоленко В.А.</w:t>
      </w:r>
      <w:r w:rsidRPr="00124BC1">
        <w:rPr>
          <w:sz w:val="28"/>
          <w:szCs w:val="28"/>
        </w:rPr>
        <w:t>Издательство МГТУ им. Н.Э. Баумана, 2003.</w:t>
      </w:r>
    </w:p>
    <w:p w:rsidR="00124BC1" w:rsidRDefault="0062699A" w:rsidP="00C52B46">
      <w:pPr>
        <w:suppressAutoHyphens/>
        <w:spacing w:line="360" w:lineRule="auto"/>
        <w:rPr>
          <w:sz w:val="28"/>
          <w:szCs w:val="28"/>
        </w:rPr>
      </w:pPr>
      <w:r w:rsidRPr="00124BC1">
        <w:rPr>
          <w:sz w:val="28"/>
          <w:szCs w:val="28"/>
        </w:rPr>
        <w:t xml:space="preserve">7. Курсовое проектирование грузоподъёмных машин.Руденко Н.Ф.,Александрав М.П. и Лысяков А.Г..изд.3—е , переработанное и дополненное. </w:t>
      </w:r>
      <w:r w:rsidR="005E1ACA" w:rsidRPr="00124BC1">
        <w:rPr>
          <w:sz w:val="28"/>
          <w:szCs w:val="28"/>
        </w:rPr>
        <w:t>М.</w:t>
      </w:r>
      <w:r w:rsidRPr="00124BC1">
        <w:rPr>
          <w:sz w:val="28"/>
          <w:szCs w:val="28"/>
        </w:rPr>
        <w:t>,</w:t>
      </w:r>
      <w:r w:rsidR="005E1ACA" w:rsidRPr="00124BC1">
        <w:rPr>
          <w:sz w:val="28"/>
          <w:szCs w:val="28"/>
        </w:rPr>
        <w:t xml:space="preserve"> изд—во </w:t>
      </w:r>
      <w:r w:rsidR="00124BC1" w:rsidRPr="00C52B46">
        <w:rPr>
          <w:sz w:val="28"/>
          <w:szCs w:val="28"/>
        </w:rPr>
        <w:t>"</w:t>
      </w:r>
      <w:r w:rsidR="005E1ACA" w:rsidRPr="00124BC1">
        <w:rPr>
          <w:sz w:val="28"/>
          <w:szCs w:val="28"/>
        </w:rPr>
        <w:t>Машиностроение</w:t>
      </w:r>
      <w:r w:rsidR="00124BC1" w:rsidRPr="00C52B46">
        <w:rPr>
          <w:sz w:val="28"/>
          <w:szCs w:val="28"/>
        </w:rPr>
        <w:t>"</w:t>
      </w:r>
      <w:r w:rsidR="005E1ACA" w:rsidRPr="00124BC1">
        <w:rPr>
          <w:sz w:val="28"/>
          <w:szCs w:val="28"/>
        </w:rPr>
        <w:t>,1971,464стр.</w:t>
      </w:r>
      <w:bookmarkStart w:id="0" w:name="_GoBack"/>
      <w:bookmarkEnd w:id="0"/>
    </w:p>
    <w:sectPr w:rsidR="00124BC1" w:rsidSect="00124BC1">
      <w:footerReference w:type="even" r:id="rId228"/>
      <w:pgSz w:w="11907" w:h="16840" w:code="9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2F" w:rsidRDefault="00622F2F">
      <w:r>
        <w:separator/>
      </w:r>
    </w:p>
  </w:endnote>
  <w:endnote w:type="continuationSeparator" w:id="0">
    <w:p w:rsidR="00622F2F" w:rsidRDefault="0062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1D" w:rsidRDefault="00562D1D" w:rsidP="006773D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2D1D" w:rsidRDefault="00562D1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2F" w:rsidRDefault="00622F2F">
      <w:r>
        <w:separator/>
      </w:r>
    </w:p>
  </w:footnote>
  <w:footnote w:type="continuationSeparator" w:id="0">
    <w:p w:rsidR="00622F2F" w:rsidRDefault="0062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249"/>
    <w:multiLevelType w:val="hybridMultilevel"/>
    <w:tmpl w:val="9806BFC4"/>
    <w:lvl w:ilvl="0" w:tplc="E8405D24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1753D9"/>
    <w:multiLevelType w:val="hybridMultilevel"/>
    <w:tmpl w:val="91F25404"/>
    <w:lvl w:ilvl="0" w:tplc="7B8C4B4A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EF006D4"/>
    <w:multiLevelType w:val="hybridMultilevel"/>
    <w:tmpl w:val="264C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367137"/>
    <w:multiLevelType w:val="hybridMultilevel"/>
    <w:tmpl w:val="35764B4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>
    <w:nsid w:val="279B2728"/>
    <w:multiLevelType w:val="singleLevel"/>
    <w:tmpl w:val="BDF4B9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0"/>
        <w:u w:val="none"/>
      </w:rPr>
    </w:lvl>
  </w:abstractNum>
  <w:abstractNum w:abstractNumId="5">
    <w:nsid w:val="2F3C41DA"/>
    <w:multiLevelType w:val="hybridMultilevel"/>
    <w:tmpl w:val="01C2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9314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1CD32B8"/>
    <w:multiLevelType w:val="multilevel"/>
    <w:tmpl w:val="6EC4B7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5CD3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5EC4EC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0FD7CF6"/>
    <w:multiLevelType w:val="singleLevel"/>
    <w:tmpl w:val="78386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78D72713"/>
    <w:multiLevelType w:val="hybridMultilevel"/>
    <w:tmpl w:val="C47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0C73BA"/>
    <w:multiLevelType w:val="singleLevel"/>
    <w:tmpl w:val="F7A0706C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3">
    <w:nsid w:val="7B786FA1"/>
    <w:multiLevelType w:val="multilevel"/>
    <w:tmpl w:val="6EC4B7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62C"/>
    <w:rsid w:val="00010D2E"/>
    <w:rsid w:val="000738FA"/>
    <w:rsid w:val="000B1BF4"/>
    <w:rsid w:val="000C7F78"/>
    <w:rsid w:val="000D52AD"/>
    <w:rsid w:val="000F47B4"/>
    <w:rsid w:val="00115FAD"/>
    <w:rsid w:val="00124BC1"/>
    <w:rsid w:val="00166726"/>
    <w:rsid w:val="0019499A"/>
    <w:rsid w:val="001A1858"/>
    <w:rsid w:val="001B0A4C"/>
    <w:rsid w:val="001C3196"/>
    <w:rsid w:val="001C5ECB"/>
    <w:rsid w:val="001D5964"/>
    <w:rsid w:val="001E20BD"/>
    <w:rsid w:val="001E628B"/>
    <w:rsid w:val="00206C87"/>
    <w:rsid w:val="00212A20"/>
    <w:rsid w:val="0021416C"/>
    <w:rsid w:val="00271DFE"/>
    <w:rsid w:val="00281F7E"/>
    <w:rsid w:val="002968BE"/>
    <w:rsid w:val="002E099C"/>
    <w:rsid w:val="00305FFC"/>
    <w:rsid w:val="00315B3D"/>
    <w:rsid w:val="00316112"/>
    <w:rsid w:val="003349B4"/>
    <w:rsid w:val="00344F26"/>
    <w:rsid w:val="00356AD5"/>
    <w:rsid w:val="00375797"/>
    <w:rsid w:val="003C3021"/>
    <w:rsid w:val="003C348B"/>
    <w:rsid w:val="003D3A0A"/>
    <w:rsid w:val="003E4E6B"/>
    <w:rsid w:val="00406701"/>
    <w:rsid w:val="00423DEB"/>
    <w:rsid w:val="004344E3"/>
    <w:rsid w:val="004C2050"/>
    <w:rsid w:val="004E1C9C"/>
    <w:rsid w:val="00552C37"/>
    <w:rsid w:val="00562D1D"/>
    <w:rsid w:val="00570C7B"/>
    <w:rsid w:val="005752A4"/>
    <w:rsid w:val="005E1ACA"/>
    <w:rsid w:val="0060262C"/>
    <w:rsid w:val="00622F2F"/>
    <w:rsid w:val="0062699A"/>
    <w:rsid w:val="006345BA"/>
    <w:rsid w:val="00651FFD"/>
    <w:rsid w:val="006747C3"/>
    <w:rsid w:val="006773D8"/>
    <w:rsid w:val="006E1101"/>
    <w:rsid w:val="00740FEB"/>
    <w:rsid w:val="0074595F"/>
    <w:rsid w:val="007753BB"/>
    <w:rsid w:val="007933E1"/>
    <w:rsid w:val="007D6A99"/>
    <w:rsid w:val="007E0540"/>
    <w:rsid w:val="007F6AD5"/>
    <w:rsid w:val="00851AD5"/>
    <w:rsid w:val="008611E5"/>
    <w:rsid w:val="00877E2E"/>
    <w:rsid w:val="00894C4C"/>
    <w:rsid w:val="008E0853"/>
    <w:rsid w:val="008E30A9"/>
    <w:rsid w:val="008F3563"/>
    <w:rsid w:val="009017A2"/>
    <w:rsid w:val="00931693"/>
    <w:rsid w:val="00945578"/>
    <w:rsid w:val="0094561A"/>
    <w:rsid w:val="00961EAE"/>
    <w:rsid w:val="00991E33"/>
    <w:rsid w:val="009C5C50"/>
    <w:rsid w:val="009C7C5F"/>
    <w:rsid w:val="009D4090"/>
    <w:rsid w:val="009F27B6"/>
    <w:rsid w:val="009F4005"/>
    <w:rsid w:val="00A126DD"/>
    <w:rsid w:val="00A15467"/>
    <w:rsid w:val="00A16B10"/>
    <w:rsid w:val="00A36134"/>
    <w:rsid w:val="00A45E7B"/>
    <w:rsid w:val="00A56970"/>
    <w:rsid w:val="00A56B45"/>
    <w:rsid w:val="00A71440"/>
    <w:rsid w:val="00AA38A1"/>
    <w:rsid w:val="00AB3488"/>
    <w:rsid w:val="00AC0A3D"/>
    <w:rsid w:val="00B05D74"/>
    <w:rsid w:val="00B16D0E"/>
    <w:rsid w:val="00B42C6D"/>
    <w:rsid w:val="00B94627"/>
    <w:rsid w:val="00BA7FAC"/>
    <w:rsid w:val="00BC22A2"/>
    <w:rsid w:val="00BC3A3A"/>
    <w:rsid w:val="00BD6EA1"/>
    <w:rsid w:val="00BE2553"/>
    <w:rsid w:val="00BE41DA"/>
    <w:rsid w:val="00C07126"/>
    <w:rsid w:val="00C15AAD"/>
    <w:rsid w:val="00C31247"/>
    <w:rsid w:val="00C52B46"/>
    <w:rsid w:val="00C80B6F"/>
    <w:rsid w:val="00C8420C"/>
    <w:rsid w:val="00CA0138"/>
    <w:rsid w:val="00CA68FD"/>
    <w:rsid w:val="00CC418A"/>
    <w:rsid w:val="00CD2443"/>
    <w:rsid w:val="00CD4CD5"/>
    <w:rsid w:val="00CF13AB"/>
    <w:rsid w:val="00CF5CFF"/>
    <w:rsid w:val="00D13EEC"/>
    <w:rsid w:val="00D677EE"/>
    <w:rsid w:val="00D809C4"/>
    <w:rsid w:val="00D956A3"/>
    <w:rsid w:val="00DA77B3"/>
    <w:rsid w:val="00DC2246"/>
    <w:rsid w:val="00DC2650"/>
    <w:rsid w:val="00DD25E3"/>
    <w:rsid w:val="00DF590A"/>
    <w:rsid w:val="00E25F9B"/>
    <w:rsid w:val="00E81844"/>
    <w:rsid w:val="00E93949"/>
    <w:rsid w:val="00EA30BB"/>
    <w:rsid w:val="00EC412F"/>
    <w:rsid w:val="00ED1E6A"/>
    <w:rsid w:val="00F07374"/>
    <w:rsid w:val="00F23F24"/>
    <w:rsid w:val="00F26EB5"/>
    <w:rsid w:val="00F31834"/>
    <w:rsid w:val="00F66EB5"/>
    <w:rsid w:val="00F77443"/>
    <w:rsid w:val="00FC526B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8"/>
    <o:shapelayout v:ext="edit">
      <o:idmap v:ext="edit" data="1"/>
    </o:shapelayout>
  </w:shapeDefaults>
  <w:decimalSymbol w:val=","/>
  <w:listSeparator w:val=";"/>
  <w14:defaultImageDpi w14:val="0"/>
  <w15:docId w15:val="{248EED1D-5578-4B41-9B75-8B1475D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840"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after="120"/>
      <w:ind w:firstLine="720"/>
      <w:jc w:val="right"/>
      <w:outlineLvl w:val="1"/>
    </w:pPr>
    <w:rPr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 w:val="0"/>
      <w:spacing w:before="360" w:after="240"/>
      <w:jc w:val="center"/>
      <w:outlineLvl w:val="2"/>
    </w:pPr>
    <w:rPr>
      <w:b/>
      <w:i/>
      <w:kern w:val="28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240"/>
      <w:ind w:firstLine="709"/>
      <w:outlineLvl w:val="3"/>
    </w:pPr>
    <w:rPr>
      <w:rFonts w:ascii="Arial" w:hAnsi="Arial"/>
      <w:sz w:val="3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tabs>
        <w:tab w:val="left" w:pos="3298"/>
        <w:tab w:val="left" w:pos="6488"/>
      </w:tabs>
      <w:spacing w:line="360" w:lineRule="auto"/>
      <w:ind w:firstLine="709"/>
      <w:jc w:val="both"/>
      <w:outlineLvl w:val="4"/>
    </w:pPr>
    <w:rPr>
      <w:i/>
      <w:sz w:val="30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before="120" w:after="120"/>
      <w:ind w:firstLine="567"/>
      <w:jc w:val="both"/>
      <w:outlineLvl w:val="5"/>
    </w:pPr>
    <w:rPr>
      <w:sz w:val="30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заголовок 1"/>
    <w:basedOn w:val="a"/>
    <w:next w:val="a"/>
    <w:pPr>
      <w:keepNext/>
      <w:spacing w:after="60"/>
      <w:jc w:val="right"/>
    </w:pPr>
    <w:rPr>
      <w:sz w:val="28"/>
    </w:rPr>
  </w:style>
  <w:style w:type="paragraph" w:customStyle="1" w:styleId="21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">
    <w:name w:val="заголовок 3"/>
    <w:basedOn w:val="a"/>
    <w:next w:val="a"/>
    <w:pPr>
      <w:keepNext/>
      <w:spacing w:after="60" w:line="480" w:lineRule="auto"/>
    </w:pPr>
    <w:rPr>
      <w:rFonts w:ascii="Arial" w:hAnsi="Arial"/>
      <w:sz w:val="28"/>
    </w:rPr>
  </w:style>
  <w:style w:type="paragraph" w:customStyle="1" w:styleId="41">
    <w:name w:val="заголовок 4"/>
    <w:basedOn w:val="a"/>
    <w:next w:val="a"/>
    <w:pPr>
      <w:keepNext/>
      <w:widowControl w:val="0"/>
      <w:spacing w:after="120"/>
      <w:jc w:val="both"/>
    </w:pPr>
    <w:rPr>
      <w:rFonts w:ascii="MS Serif" w:hAnsi="MS Serif"/>
      <w:sz w:val="28"/>
    </w:rPr>
  </w:style>
  <w:style w:type="paragraph" w:customStyle="1" w:styleId="51">
    <w:name w:val="заголовок 5"/>
    <w:basedOn w:val="a"/>
    <w:next w:val="a"/>
    <w:pPr>
      <w:keepNext/>
      <w:widowControl w:val="0"/>
      <w:spacing w:after="120"/>
      <w:jc w:val="center"/>
    </w:pPr>
    <w:rPr>
      <w:i/>
      <w:sz w:val="28"/>
      <w:lang w:val="en-US"/>
    </w:rPr>
  </w:style>
  <w:style w:type="paragraph" w:styleId="22">
    <w:name w:val="Body Text 2"/>
    <w:basedOn w:val="a"/>
    <w:link w:val="23"/>
    <w:uiPriority w:val="99"/>
    <w:pPr>
      <w:widowControl w:val="0"/>
      <w:spacing w:after="360"/>
      <w:ind w:firstLine="720"/>
      <w:jc w:val="both"/>
    </w:pPr>
    <w:rPr>
      <w:sz w:val="3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customStyle="1" w:styleId="a5">
    <w:name w:val="номер страницы"/>
    <w:basedOn w:val="a0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24">
    <w:name w:val="Body Text Indent 2"/>
    <w:basedOn w:val="a"/>
    <w:link w:val="25"/>
    <w:uiPriority w:val="99"/>
    <w:pPr>
      <w:widowControl w:val="0"/>
      <w:ind w:left="283" w:hanging="283"/>
      <w:jc w:val="both"/>
    </w:pPr>
    <w:rPr>
      <w:sz w:val="3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</w:rPr>
  </w:style>
  <w:style w:type="paragraph" w:styleId="32">
    <w:name w:val="Body Text Indent 3"/>
    <w:basedOn w:val="a"/>
    <w:link w:val="33"/>
    <w:uiPriority w:val="99"/>
    <w:pPr>
      <w:widowControl w:val="0"/>
      <w:ind w:left="283" w:hanging="283"/>
      <w:jc w:val="center"/>
    </w:pPr>
    <w:rPr>
      <w:sz w:val="3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widowControl w:val="0"/>
      <w:spacing w:before="120" w:after="480" w:line="360" w:lineRule="auto"/>
      <w:jc w:val="center"/>
    </w:pPr>
    <w:rPr>
      <w:rFonts w:ascii="MS Serif" w:hAnsi="MS Serif"/>
      <w:b/>
      <w:kern w:val="28"/>
      <w:sz w:val="4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</w:rPr>
  </w:style>
  <w:style w:type="paragraph" w:styleId="aa">
    <w:name w:val="Title"/>
    <w:basedOn w:val="a"/>
    <w:link w:val="ab"/>
    <w:uiPriority w:val="10"/>
    <w:qFormat/>
    <w:pPr>
      <w:keepLines/>
      <w:widowControl w:val="0"/>
      <w:spacing w:before="960" w:line="480" w:lineRule="auto"/>
      <w:jc w:val="center"/>
    </w:pPr>
    <w:rPr>
      <w:rFonts w:ascii="MS Serif" w:hAnsi="MS Serif"/>
      <w:sz w:val="4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pPr>
      <w:widowControl w:val="0"/>
      <w:jc w:val="center"/>
    </w:pPr>
    <w:rPr>
      <w:sz w:val="30"/>
    </w:rPr>
  </w:style>
  <w:style w:type="paragraph" w:styleId="34">
    <w:name w:val="Body Text 3"/>
    <w:basedOn w:val="a"/>
    <w:link w:val="35"/>
    <w:uiPriority w:val="99"/>
    <w:pPr>
      <w:widowControl w:val="0"/>
    </w:pPr>
    <w:rPr>
      <w:sz w:val="30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character" w:styleId="ac">
    <w:name w:val="page number"/>
    <w:basedOn w:val="a0"/>
    <w:uiPriority w:val="99"/>
    <w:rPr>
      <w:rFonts w:cs="Times New Roman"/>
    </w:rPr>
  </w:style>
  <w:style w:type="character" w:styleId="ad">
    <w:name w:val="annotation reference"/>
    <w:basedOn w:val="a0"/>
    <w:uiPriority w:val="99"/>
    <w:semiHidden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</w:style>
  <w:style w:type="character" w:customStyle="1" w:styleId="af">
    <w:name w:val="Текст примечания Знак"/>
    <w:basedOn w:val="a0"/>
    <w:link w:val="ae"/>
    <w:uiPriority w:val="99"/>
    <w:semiHidden/>
    <w:locked/>
    <w:rPr>
      <w:rFonts w:cs="Times New Roman"/>
    </w:rPr>
  </w:style>
  <w:style w:type="paragraph" w:styleId="af0">
    <w:name w:val="Body Text Indent"/>
    <w:basedOn w:val="a"/>
    <w:link w:val="af1"/>
    <w:uiPriority w:val="99"/>
    <w:pPr>
      <w:widowControl w:val="0"/>
      <w:spacing w:after="240"/>
      <w:ind w:firstLine="720"/>
      <w:jc w:val="both"/>
    </w:pPr>
    <w:rPr>
      <w:sz w:val="3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Times New Roman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21"/>
    <w:pPr>
      <w:keepNext w:val="0"/>
      <w:tabs>
        <w:tab w:val="center" w:pos="7570"/>
        <w:tab w:val="right" w:pos="15140"/>
      </w:tabs>
      <w:spacing w:before="0" w:after="0"/>
      <w:jc w:val="center"/>
    </w:pPr>
    <w:rPr>
      <w:rFonts w:ascii="Times New Roman" w:hAnsi="Times New Roman"/>
      <w:b w:val="0"/>
      <w:i w:val="0"/>
      <w:sz w:val="22"/>
    </w:rPr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0D5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image" Target="media/image2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5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oleObject" Target="embeddings/oleObject1.bin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footer" Target="foot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34" Type="http://schemas.openxmlformats.org/officeDocument/2006/relationships/image" Target="media/image28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image" Target="media/image1.png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fontTable" Target="fontTable.xml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0" Type="http://schemas.openxmlformats.org/officeDocument/2006/relationships/theme" Target="theme/theme1.xml"/><Relationship Id="rId25" Type="http://schemas.openxmlformats.org/officeDocument/2006/relationships/image" Target="media/image19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png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6" Type="http://schemas.openxmlformats.org/officeDocument/2006/relationships/image" Target="media/image20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37" Type="http://schemas.openxmlformats.org/officeDocument/2006/relationships/image" Target="media/image31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GPM\2\meto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metoda.dot</Template>
  <TotalTime>1</TotalTime>
  <Pages>1</Pages>
  <Words>2733</Words>
  <Characters>15584</Characters>
  <Application>Microsoft Office Word</Application>
  <DocSecurity>0</DocSecurity>
  <Lines>129</Lines>
  <Paragraphs>36</Paragraphs>
  <ScaleCrop>false</ScaleCrop>
  <Company>KZAE</Company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Боловинов В.В.</dc:creator>
  <cp:keywords/>
  <dc:description/>
  <cp:lastModifiedBy>admin</cp:lastModifiedBy>
  <cp:revision>2</cp:revision>
  <cp:lastPrinted>2005-12-16T23:12:00Z</cp:lastPrinted>
  <dcterms:created xsi:type="dcterms:W3CDTF">2014-05-28T15:37:00Z</dcterms:created>
  <dcterms:modified xsi:type="dcterms:W3CDTF">2014-05-28T15:37:00Z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Preferences">
    <vt:lpwstr>[Styles]_x000d__x000d_Text=Times New Roman_x000d__x000d_Function=Times New Roman_x000d__x000d_Variable=Times New Roman,I_x000d__x000d_LCGreek=Symbol_x000d__x000d_UCGreek=Symbol_x000d__x000d_Symbol=Symbol_x000d__x000d_Vector=Times New Roman,B_x000d__x000d_Number=Times New Roman_x000d__x000d_User1=Courier New_x000d__x000d_User2=Times New Roman_x000d__x000d_MTExtra=MT Extra_x000d__x000d__x000d__x000d_[Sizes]_x000d__x000d_F</vt:lpwstr>
  </property>
  <property fmtid="{D5CDD505-2E9C-101B-9397-08002B2CF9AE}" pid="4" name="MTPreferences 1">
    <vt:lpwstr>ull=11 pt_x000d__x000d_Script=70 %_x000d__x000d_ScriptScript=50 %_x000d__x000d_Symbol=150 %_x000d__x000d_SubSymbol=100 %_x000d__x000d_User1=75 %_x000d__x000d_User2=150 %_x000d__x000d_SmallLargeIncr=1 pt_x000d__x000d__x000d__x000d_[Spacing]_x000d__x000d_LineSpacing=150 %_x000d__x000d_MatrixRowSpacing=150 %_x000d__x000d_MatrixColSpacing=100 %_x000d__x000d_SuperscriptHeight=45 %_x000d__x000d_SubscriptDepth=25 %_x000d__x000d_SubSupGap=</vt:lpwstr>
  </property>
  <property fmtid="{D5CDD505-2E9C-101B-9397-08002B2CF9AE}" pid="5" name="MTPreferences 2">
    <vt:lpwstr>8 %_x000d__x000d_LimHeight=25 %_x000d__x000d_LimDepth=100 %_x000d__x000d_LimLineSpacing=100 %_x000d__x000d_NumerHeight=35 %_x000d__x000d_DenomDepth=100 %_x000d__x000d_FractBarOver=8 %_x000d__x000d_FractBarThick=5 %_x000d__x000d_SubFractBarThick=2.5 %_x000d__x000d_FractGap=8 %_x000d__x000d_FenceOver=8 %_x000d__x000d_OperSpacing=100 %_x000d__x000d_NonOperSpacing=100 %_x000d__x000d_CharWidth=0 %_x000d__x000d_MinGap=8 %_x000d__x000d_Ve</vt:lpwstr>
  </property>
  <property fmtid="{D5CDD505-2E9C-101B-9397-08002B2CF9AE}" pid="6" name="MTPreferences 3">
    <vt:lpwstr>rtRadGap=17 %_x000d__x000d_HorizRadGap=8 %_x000d__x000d_RadWidth=100 %_x000d__x000d_EmbellGap=12.5 %_x000d__x000d_PrimeHeight=45 %_x000d__x000d_BoxStrokeThick=5 %_x000d__x000d_StikeThruThick=5 %_x000d__x000d_MatrixLineThick=5 %_x000d__x000d_RadStrokeThick=5 %_x000d__x000d_HorizFenceGap=10 %_x000d__x000d__x000d__x000d_</vt:lpwstr>
  </property>
  <property fmtid="{D5CDD505-2E9C-101B-9397-08002B2CF9AE}" pid="7" name="MTPreferenceSource">
    <vt:lpwstr>BOOK11.EQP</vt:lpwstr>
  </property>
</Properties>
</file>