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171F" w:rsidRPr="00A64481" w:rsidRDefault="003D57C3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ОГЛАВЛЕНИЕ</w:t>
      </w:r>
    </w:p>
    <w:p w:rsidR="00A64481" w:rsidRDefault="00A64481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171F" w:rsidRPr="00A64481" w:rsidRDefault="00257D3A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ВВЕДЕНИЕ</w:t>
      </w:r>
    </w:p>
    <w:p w:rsidR="00AE06D0" w:rsidRPr="00A64481" w:rsidRDefault="00257D3A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 xml:space="preserve">ГЛАВА 1. </w:t>
      </w:r>
      <w:r w:rsidR="00016AD0" w:rsidRPr="00A64481">
        <w:rPr>
          <w:sz w:val="28"/>
          <w:szCs w:val="28"/>
        </w:rPr>
        <w:t>Творческая биография</w:t>
      </w:r>
      <w:r w:rsidR="00AE06D0" w:rsidRPr="00A64481">
        <w:rPr>
          <w:sz w:val="28"/>
          <w:szCs w:val="28"/>
        </w:rPr>
        <w:t xml:space="preserve"> </w:t>
      </w:r>
    </w:p>
    <w:p w:rsidR="00F43B62" w:rsidRPr="00A64481" w:rsidRDefault="00257D3A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 xml:space="preserve">ГЛАВА 2. </w:t>
      </w:r>
      <w:r w:rsidR="00016AD0" w:rsidRPr="00A64481">
        <w:rPr>
          <w:sz w:val="28"/>
          <w:szCs w:val="28"/>
        </w:rPr>
        <w:t>Жанровое многообразие поэзии</w:t>
      </w:r>
      <w:r w:rsidR="00F43B62" w:rsidRPr="00A64481">
        <w:rPr>
          <w:sz w:val="28"/>
          <w:szCs w:val="28"/>
        </w:rPr>
        <w:t xml:space="preserve"> Грифиуса</w:t>
      </w:r>
    </w:p>
    <w:p w:rsidR="00F43B62" w:rsidRPr="00A64481" w:rsidRDefault="00257D3A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ЗАКЛЮЧЕНИЕ</w:t>
      </w:r>
    </w:p>
    <w:p w:rsidR="00A64481" w:rsidRDefault="00257D3A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БИБЛИОГРАФИЯ</w:t>
      </w:r>
    </w:p>
    <w:p w:rsidR="00BB2B43" w:rsidRPr="00A64481" w:rsidRDefault="00A64481" w:rsidP="00A64481">
      <w:pPr>
        <w:widowControl w:val="0"/>
        <w:spacing w:line="360" w:lineRule="auto"/>
        <w:ind w:firstLine="709"/>
        <w:jc w:val="both"/>
        <w:rPr>
          <w:sz w:val="28"/>
        </w:rPr>
      </w:pPr>
      <w:r>
        <w:rPr>
          <w:b/>
          <w:sz w:val="28"/>
          <w:szCs w:val="28"/>
        </w:rPr>
        <w:br w:type="page"/>
      </w:r>
      <w:r w:rsidR="00BB2B43" w:rsidRPr="00A64481">
        <w:rPr>
          <w:b/>
          <w:sz w:val="28"/>
          <w:szCs w:val="28"/>
        </w:rPr>
        <w:t>Введение</w:t>
      </w:r>
    </w:p>
    <w:p w:rsidR="00A64481" w:rsidRDefault="00A64481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3345D6" w:rsidRPr="00A64481" w:rsidRDefault="003345D6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Немецкая поэзия XVII века - одна из ярких и мало известных у нас страниц европейской и мировой лирики. Такие значительные поэты, как Андреас Грифиус, Мартин Опиц, Пауль Флеминг и многие другие, блестяще отобразили свой трагический и бурный век и заложили основы позднейшей немецкой поэзии. Стихи их предстают и как памятники эпохи, и как образец литературного стиля барокко. Они оживают в переводах Льва Гинзбурга. Большая часть стихотворений публикуется на русском языке впервые.</w:t>
      </w:r>
    </w:p>
    <w:p w:rsidR="00DF50A1" w:rsidRPr="00A64481" w:rsidRDefault="00DF50A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В 1648 году закончилась, наконец, Тридцатилетняя война, до основания потрясшая всю общественную жизнь Германии. Страна лежала в развалинах.</w:t>
      </w:r>
    </w:p>
    <w:p w:rsidR="00DF50A1" w:rsidRPr="00A64481" w:rsidRDefault="00DF50A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По словам Ф. Меринга, «Германия была отброшена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 xml:space="preserve">в своем развитии назад лет на двести; до двухсот лет потребовалось ей для того, чтобы снова достигнуть того экономического уровня, на котором она стояла в начале Тридцатилетней войны. По вестфальскому </w:t>
      </w:r>
      <w:r w:rsidR="00BB2B43" w:rsidRPr="00A64481">
        <w:rPr>
          <w:sz w:val="28"/>
          <w:szCs w:val="28"/>
        </w:rPr>
        <w:t xml:space="preserve">миру </w:t>
      </w:r>
      <w:r w:rsidRPr="00A64481">
        <w:rPr>
          <w:sz w:val="28"/>
          <w:szCs w:val="28"/>
        </w:rPr>
        <w:t>Франция захватила самые богатые области Западной Германии; на севере Швеция отбила устья Одера, Эльбы и Везера; обе страны получали право вмешиваться в германские дела. Безвозвратно исчезли последние остатки императорской и имперской власти».</w:t>
      </w:r>
    </w:p>
    <w:p w:rsidR="00DF50A1" w:rsidRPr="00A64481" w:rsidRDefault="00857E14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bCs/>
          <w:sz w:val="28"/>
          <w:szCs w:val="28"/>
        </w:rPr>
        <w:t>«</w:t>
      </w:r>
      <w:r w:rsidR="00DF50A1" w:rsidRPr="00A64481">
        <w:rPr>
          <w:bCs/>
          <w:sz w:val="28"/>
          <w:szCs w:val="28"/>
        </w:rPr>
        <w:t>Положени</w:t>
      </w:r>
      <w:r w:rsidR="00123FE2" w:rsidRPr="00A64481">
        <w:rPr>
          <w:bCs/>
          <w:sz w:val="28"/>
          <w:szCs w:val="28"/>
        </w:rPr>
        <w:t xml:space="preserve">е Германии было самое </w:t>
      </w:r>
      <w:r w:rsidR="00DF50A1" w:rsidRPr="00A64481">
        <w:rPr>
          <w:bCs/>
          <w:sz w:val="28"/>
          <w:szCs w:val="28"/>
        </w:rPr>
        <w:t xml:space="preserve">безотрадное. В стране, распавшейся на </w:t>
      </w:r>
      <w:r w:rsidR="00DF50A1" w:rsidRPr="00A64481">
        <w:rPr>
          <w:sz w:val="28"/>
          <w:szCs w:val="28"/>
        </w:rPr>
        <w:t xml:space="preserve">множество захолустных независимых </w:t>
      </w:r>
      <w:r w:rsidR="00DF50A1" w:rsidRPr="00A64481">
        <w:rPr>
          <w:bCs/>
          <w:sz w:val="28"/>
          <w:szCs w:val="28"/>
        </w:rPr>
        <w:t xml:space="preserve">княжеств, </w:t>
      </w:r>
      <w:r w:rsidR="00123FE2" w:rsidRPr="00A64481">
        <w:rPr>
          <w:sz w:val="28"/>
          <w:szCs w:val="28"/>
        </w:rPr>
        <w:t xml:space="preserve">царила </w:t>
      </w:r>
      <w:r w:rsidR="00DF50A1" w:rsidRPr="00A64481">
        <w:rPr>
          <w:sz w:val="28"/>
          <w:szCs w:val="28"/>
        </w:rPr>
        <w:t>феодальная</w:t>
      </w:r>
      <w:r w:rsidR="00A64481">
        <w:rPr>
          <w:sz w:val="28"/>
          <w:szCs w:val="28"/>
        </w:rPr>
        <w:t xml:space="preserve"> </w:t>
      </w:r>
      <w:r w:rsidR="00DF50A1" w:rsidRPr="00A64481">
        <w:rPr>
          <w:sz w:val="28"/>
          <w:szCs w:val="28"/>
        </w:rPr>
        <w:t xml:space="preserve">анархия, поскольку «полный упадок центральной власти» </w:t>
      </w:r>
      <w:r w:rsidR="00DF50A1" w:rsidRPr="00A64481">
        <w:rPr>
          <w:bCs/>
          <w:sz w:val="28"/>
          <w:szCs w:val="28"/>
        </w:rPr>
        <w:t xml:space="preserve">открывал </w:t>
      </w:r>
      <w:r w:rsidR="004431C4" w:rsidRPr="00A64481">
        <w:rPr>
          <w:sz w:val="28"/>
          <w:szCs w:val="28"/>
        </w:rPr>
        <w:t xml:space="preserve">широкий простор княжескому своеволию. </w:t>
      </w:r>
      <w:r w:rsidR="00DF50A1" w:rsidRPr="00A64481">
        <w:rPr>
          <w:sz w:val="28"/>
          <w:szCs w:val="28"/>
        </w:rPr>
        <w:t xml:space="preserve">Нимало не заботясь об интересах народа </w:t>
      </w:r>
      <w:r w:rsidR="00DF50A1" w:rsidRPr="00A64481">
        <w:rPr>
          <w:bCs/>
          <w:sz w:val="28"/>
          <w:szCs w:val="28"/>
        </w:rPr>
        <w:t xml:space="preserve">и </w:t>
      </w:r>
      <w:r w:rsidR="00DF50A1" w:rsidRPr="00A64481">
        <w:rPr>
          <w:sz w:val="28"/>
          <w:szCs w:val="28"/>
        </w:rPr>
        <w:t xml:space="preserve">государства, </w:t>
      </w:r>
      <w:r w:rsidR="00DF50A1" w:rsidRPr="00A64481">
        <w:rPr>
          <w:bCs/>
          <w:sz w:val="28"/>
          <w:szCs w:val="28"/>
        </w:rPr>
        <w:t xml:space="preserve">«немецкие </w:t>
      </w:r>
      <w:r w:rsidR="004431C4" w:rsidRPr="00A64481">
        <w:rPr>
          <w:sz w:val="28"/>
          <w:szCs w:val="28"/>
        </w:rPr>
        <w:t xml:space="preserve">князья наживались на Вестфальском </w:t>
      </w:r>
      <w:r w:rsidR="00DF50A1" w:rsidRPr="00A64481">
        <w:rPr>
          <w:sz w:val="28"/>
          <w:szCs w:val="28"/>
        </w:rPr>
        <w:t>мире,</w:t>
      </w:r>
      <w:r w:rsidR="00A64481">
        <w:rPr>
          <w:sz w:val="28"/>
          <w:szCs w:val="28"/>
        </w:rPr>
        <w:t xml:space="preserve"> </w:t>
      </w:r>
      <w:r w:rsidR="00DF50A1" w:rsidRPr="00A64481">
        <w:rPr>
          <w:sz w:val="28"/>
          <w:szCs w:val="28"/>
        </w:rPr>
        <w:t>соревнуясь между</w:t>
      </w:r>
      <w:r w:rsidR="00A64481">
        <w:rPr>
          <w:sz w:val="28"/>
          <w:szCs w:val="28"/>
        </w:rPr>
        <w:t xml:space="preserve"> </w:t>
      </w:r>
      <w:r w:rsidR="00DF50A1" w:rsidRPr="00A64481">
        <w:rPr>
          <w:sz w:val="28"/>
          <w:szCs w:val="28"/>
        </w:rPr>
        <w:t>собой</w:t>
      </w:r>
      <w:r w:rsidR="00A64481">
        <w:rPr>
          <w:sz w:val="28"/>
          <w:szCs w:val="28"/>
        </w:rPr>
        <w:t xml:space="preserve"> </w:t>
      </w:r>
      <w:r w:rsidR="00DF50A1" w:rsidRPr="00A64481">
        <w:rPr>
          <w:sz w:val="28"/>
          <w:szCs w:val="28"/>
        </w:rPr>
        <w:t>в</w:t>
      </w:r>
      <w:r w:rsidR="00A64481">
        <w:rPr>
          <w:sz w:val="28"/>
          <w:szCs w:val="28"/>
        </w:rPr>
        <w:t xml:space="preserve"> </w:t>
      </w:r>
      <w:r w:rsidR="00DF50A1" w:rsidRPr="00A64481">
        <w:rPr>
          <w:sz w:val="28"/>
          <w:szCs w:val="28"/>
        </w:rPr>
        <w:t>том,</w:t>
      </w:r>
      <w:r w:rsidR="00A64481">
        <w:rPr>
          <w:sz w:val="28"/>
          <w:szCs w:val="28"/>
        </w:rPr>
        <w:t xml:space="preserve"> </w:t>
      </w:r>
      <w:r w:rsidR="00DF50A1" w:rsidRPr="00A64481">
        <w:rPr>
          <w:sz w:val="28"/>
          <w:szCs w:val="28"/>
        </w:rPr>
        <w:t>кто</w:t>
      </w:r>
      <w:r w:rsidR="00A64481">
        <w:rPr>
          <w:sz w:val="28"/>
          <w:szCs w:val="28"/>
        </w:rPr>
        <w:t xml:space="preserve"> </w:t>
      </w:r>
      <w:r w:rsidR="00DF50A1" w:rsidRPr="00A64481">
        <w:rPr>
          <w:sz w:val="28"/>
          <w:szCs w:val="28"/>
        </w:rPr>
        <w:t>выгоднее</w:t>
      </w:r>
      <w:r w:rsidR="00A64481">
        <w:rPr>
          <w:sz w:val="28"/>
          <w:szCs w:val="28"/>
        </w:rPr>
        <w:t xml:space="preserve"> </w:t>
      </w:r>
      <w:r w:rsidR="00DF50A1" w:rsidRPr="00A64481">
        <w:rPr>
          <w:sz w:val="28"/>
          <w:szCs w:val="28"/>
        </w:rPr>
        <w:t>продаст себя</w:t>
      </w:r>
      <w:r w:rsidR="00A64481">
        <w:rPr>
          <w:sz w:val="28"/>
          <w:szCs w:val="28"/>
        </w:rPr>
        <w:t xml:space="preserve"> </w:t>
      </w:r>
      <w:r w:rsidR="00DF50A1" w:rsidRPr="00A64481">
        <w:rPr>
          <w:sz w:val="28"/>
          <w:szCs w:val="28"/>
        </w:rPr>
        <w:t>загранице»</w:t>
      </w:r>
      <w:r w:rsidR="00BB2B43" w:rsidRPr="00A64481">
        <w:rPr>
          <w:sz w:val="28"/>
          <w:szCs w:val="28"/>
        </w:rPr>
        <w:t>.</w:t>
      </w:r>
    </w:p>
    <w:p w:rsidR="00DF50A1" w:rsidRPr="00A64481" w:rsidRDefault="00DF50A1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Уныние и отчаяние царили в широких общественных кругах. Бедственное положение</w:t>
      </w:r>
      <w:r w:rsidR="004431C4" w:rsidRPr="00A64481">
        <w:rPr>
          <w:sz w:val="28"/>
          <w:szCs w:val="28"/>
        </w:rPr>
        <w:t xml:space="preserve"> страны, </w:t>
      </w:r>
      <w:r w:rsidRPr="00A64481">
        <w:rPr>
          <w:sz w:val="28"/>
          <w:szCs w:val="28"/>
        </w:rPr>
        <w:t>по</w:t>
      </w:r>
      <w:r w:rsidR="004431C4" w:rsidRPr="00A64481">
        <w:rPr>
          <w:sz w:val="28"/>
          <w:szCs w:val="28"/>
        </w:rPr>
        <w:t xml:space="preserve">чти до основания разрушенной </w:t>
      </w:r>
      <w:r w:rsidRPr="00A64481">
        <w:rPr>
          <w:sz w:val="28"/>
          <w:szCs w:val="28"/>
        </w:rPr>
        <w:t>Тридц</w:t>
      </w:r>
      <w:r w:rsidR="00331B2E" w:rsidRPr="00A64481">
        <w:rPr>
          <w:sz w:val="28"/>
          <w:szCs w:val="28"/>
        </w:rPr>
        <w:t>атилетней</w:t>
      </w:r>
      <w:r w:rsidR="00A64481">
        <w:rPr>
          <w:sz w:val="28"/>
          <w:szCs w:val="28"/>
        </w:rPr>
        <w:t xml:space="preserve"> </w:t>
      </w:r>
      <w:r w:rsidR="00331B2E" w:rsidRPr="00A64481">
        <w:rPr>
          <w:sz w:val="28"/>
          <w:szCs w:val="28"/>
        </w:rPr>
        <w:t>войной, великое</w:t>
      </w:r>
      <w:r w:rsidR="00A64481">
        <w:rPr>
          <w:sz w:val="28"/>
          <w:szCs w:val="28"/>
        </w:rPr>
        <w:t xml:space="preserve"> </w:t>
      </w:r>
      <w:r w:rsidR="004431C4" w:rsidRPr="00A64481">
        <w:rPr>
          <w:sz w:val="28"/>
          <w:szCs w:val="28"/>
        </w:rPr>
        <w:t xml:space="preserve">разорение народа, катастрофическая </w:t>
      </w:r>
      <w:r w:rsidRPr="00A64481">
        <w:rPr>
          <w:sz w:val="28"/>
          <w:szCs w:val="28"/>
        </w:rPr>
        <w:t>деградация бюргерства, некогда игравшего ведущую роль в хозяйственной и культурной жизни Германии, и, наконец, разгул феодально-креп</w:t>
      </w:r>
      <w:r w:rsidR="004431C4" w:rsidRPr="00A64481">
        <w:rPr>
          <w:sz w:val="28"/>
          <w:szCs w:val="28"/>
        </w:rPr>
        <w:t>остнической и</w:t>
      </w:r>
      <w:r w:rsidR="00A64481">
        <w:rPr>
          <w:sz w:val="28"/>
          <w:szCs w:val="28"/>
        </w:rPr>
        <w:t xml:space="preserve"> </w:t>
      </w:r>
      <w:r w:rsidR="004431C4" w:rsidRPr="00A64481">
        <w:rPr>
          <w:sz w:val="28"/>
          <w:szCs w:val="28"/>
        </w:rPr>
        <w:t>церковной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реакц</w:t>
      </w:r>
      <w:r w:rsidR="004431C4" w:rsidRPr="00A64481">
        <w:rPr>
          <w:sz w:val="28"/>
          <w:szCs w:val="28"/>
        </w:rPr>
        <w:t>ии подготовленной всем ходом</w:t>
      </w:r>
      <w:r w:rsidR="00A64481">
        <w:rPr>
          <w:sz w:val="28"/>
          <w:szCs w:val="28"/>
        </w:rPr>
        <w:t xml:space="preserve"> </w:t>
      </w:r>
      <w:r w:rsidR="004431C4" w:rsidRPr="00A64481">
        <w:rPr>
          <w:sz w:val="28"/>
          <w:szCs w:val="28"/>
        </w:rPr>
        <w:t xml:space="preserve">немецкой истории </w:t>
      </w:r>
      <w:r w:rsidRPr="00A64481">
        <w:rPr>
          <w:sz w:val="28"/>
          <w:szCs w:val="28"/>
        </w:rPr>
        <w:t>после разгрома</w:t>
      </w:r>
      <w:r w:rsidR="00A64481">
        <w:rPr>
          <w:sz w:val="28"/>
          <w:szCs w:val="28"/>
        </w:rPr>
        <w:t xml:space="preserve"> </w:t>
      </w:r>
      <w:r w:rsidR="004431C4" w:rsidRPr="00A64481">
        <w:rPr>
          <w:sz w:val="28"/>
          <w:szCs w:val="28"/>
        </w:rPr>
        <w:t>крестьянско-плебейского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движения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 xml:space="preserve">1525 - 1535 годов, — все это порождает мрачные </w:t>
      </w:r>
      <w:r w:rsidRPr="00A64481">
        <w:rPr>
          <w:bCs/>
          <w:sz w:val="28"/>
          <w:szCs w:val="28"/>
        </w:rPr>
        <w:t xml:space="preserve">настроения в </w:t>
      </w:r>
      <w:r w:rsidRPr="00A64481">
        <w:rPr>
          <w:sz w:val="28"/>
          <w:szCs w:val="28"/>
        </w:rPr>
        <w:t>творчестве ряда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выдающихся деятелей</w:t>
      </w:r>
      <w:r w:rsidR="00A64481">
        <w:rPr>
          <w:sz w:val="28"/>
          <w:szCs w:val="28"/>
        </w:rPr>
        <w:t xml:space="preserve"> </w:t>
      </w:r>
      <w:r w:rsidRPr="00A64481">
        <w:rPr>
          <w:bCs/>
          <w:sz w:val="28"/>
          <w:szCs w:val="28"/>
        </w:rPr>
        <w:t xml:space="preserve">немецкой </w:t>
      </w:r>
      <w:r w:rsidRPr="00A64481">
        <w:rPr>
          <w:sz w:val="28"/>
          <w:szCs w:val="28"/>
        </w:rPr>
        <w:t>литературы середины века.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Мир перестал быть для них цветущим плодоносным садом, он превратился в юдоль слез и неизбывной печали, из которой нет выхода в царст</w:t>
      </w:r>
      <w:r w:rsidR="004431C4" w:rsidRPr="00A64481">
        <w:rPr>
          <w:sz w:val="28"/>
          <w:szCs w:val="28"/>
        </w:rPr>
        <w:t xml:space="preserve">во земной человеческой радости. </w:t>
      </w:r>
      <w:r w:rsidRPr="00A64481">
        <w:rPr>
          <w:sz w:val="28"/>
          <w:szCs w:val="28"/>
        </w:rPr>
        <w:t>Даже творчество передовых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писателей этого времени нередко окрашено в мрачные трагические тона</w:t>
      </w:r>
      <w:r w:rsidR="00857E14" w:rsidRPr="00A64481">
        <w:rPr>
          <w:sz w:val="28"/>
          <w:szCs w:val="28"/>
        </w:rPr>
        <w:t>» [4,311</w:t>
      </w:r>
      <w:r w:rsidR="00BB2B43" w:rsidRPr="00A64481">
        <w:rPr>
          <w:sz w:val="28"/>
          <w:szCs w:val="28"/>
        </w:rPr>
        <w:t>]</w:t>
      </w:r>
      <w:r w:rsidRPr="00A64481">
        <w:rPr>
          <w:sz w:val="28"/>
          <w:szCs w:val="28"/>
        </w:rPr>
        <w:t>.</w:t>
      </w:r>
    </w:p>
    <w:p w:rsidR="007830F4" w:rsidRPr="00A64481" w:rsidRDefault="00123FE2" w:rsidP="00A64481">
      <w:pPr>
        <w:widowControl w:val="0"/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По мере того как углублялся трагизм немецкой</w:t>
      </w:r>
      <w:r w:rsidR="00857E14" w:rsidRPr="00A64481">
        <w:rPr>
          <w:sz w:val="28"/>
          <w:szCs w:val="28"/>
        </w:rPr>
        <w:t xml:space="preserve"> жизни, основанный на военных действиях</w:t>
      </w:r>
      <w:r w:rsidRPr="00A64481">
        <w:rPr>
          <w:sz w:val="28"/>
          <w:szCs w:val="28"/>
        </w:rPr>
        <w:t>, в немецкой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литературе все громче звучали голоса барокко. Характерно, что классицизм с его уравновешенностью и твердой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верой</w:t>
      </w:r>
      <w:r w:rsidRPr="00A64481">
        <w:rPr>
          <w:i/>
          <w:iCs/>
          <w:sz w:val="28"/>
          <w:szCs w:val="28"/>
        </w:rPr>
        <w:t xml:space="preserve"> </w:t>
      </w:r>
      <w:r w:rsidR="00857E14" w:rsidRPr="00A64481">
        <w:rPr>
          <w:sz w:val="28"/>
          <w:szCs w:val="28"/>
        </w:rPr>
        <w:t>в людские ценности</w:t>
      </w:r>
      <w:r w:rsidRPr="00A64481">
        <w:rPr>
          <w:sz w:val="28"/>
          <w:szCs w:val="28"/>
        </w:rPr>
        <w:t xml:space="preserve">, </w:t>
      </w:r>
      <w:r w:rsidR="00857E14" w:rsidRPr="00A64481">
        <w:rPr>
          <w:sz w:val="28"/>
          <w:szCs w:val="28"/>
        </w:rPr>
        <w:t>на</w:t>
      </w:r>
      <w:r w:rsidRPr="00A64481">
        <w:rPr>
          <w:sz w:val="28"/>
          <w:szCs w:val="28"/>
        </w:rPr>
        <w:t>столь</w:t>
      </w:r>
      <w:r w:rsidR="00857E14" w:rsidRPr="00A64481">
        <w:rPr>
          <w:sz w:val="28"/>
          <w:szCs w:val="28"/>
        </w:rPr>
        <w:t>ко</w:t>
      </w:r>
      <w:r w:rsidRPr="00A64481">
        <w:rPr>
          <w:sz w:val="28"/>
          <w:szCs w:val="28"/>
        </w:rPr>
        <w:t xml:space="preserve"> пышно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расцветший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в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соседней Франции,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не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смог</w:t>
      </w:r>
      <w:r w:rsidR="00A64481">
        <w:rPr>
          <w:sz w:val="28"/>
          <w:szCs w:val="28"/>
        </w:rPr>
        <w:t xml:space="preserve"> </w:t>
      </w:r>
      <w:r w:rsidR="00857E14" w:rsidRPr="00A64481">
        <w:rPr>
          <w:sz w:val="28"/>
          <w:szCs w:val="28"/>
        </w:rPr>
        <w:t>обосноваться</w:t>
      </w:r>
      <w:r w:rsidR="004431C4" w:rsidRPr="00A64481">
        <w:rPr>
          <w:sz w:val="28"/>
          <w:szCs w:val="28"/>
        </w:rPr>
        <w:t xml:space="preserve"> в Германии </w:t>
      </w:r>
      <w:r w:rsidR="00857E14" w:rsidRPr="00A64481">
        <w:rPr>
          <w:sz w:val="28"/>
          <w:szCs w:val="28"/>
        </w:rPr>
        <w:t>того времени</w:t>
      </w:r>
      <w:r w:rsidRPr="00A64481">
        <w:rPr>
          <w:sz w:val="28"/>
          <w:szCs w:val="28"/>
        </w:rPr>
        <w:t>. Он был смят и раздавлен</w:t>
      </w:r>
      <w:r w:rsidR="00A64481">
        <w:rPr>
          <w:sz w:val="28"/>
          <w:szCs w:val="28"/>
        </w:rPr>
        <w:t xml:space="preserve"> </w:t>
      </w:r>
      <w:r w:rsidR="004431C4" w:rsidRPr="00A64481">
        <w:rPr>
          <w:sz w:val="28"/>
          <w:szCs w:val="28"/>
        </w:rPr>
        <w:t xml:space="preserve">налетевшей </w:t>
      </w:r>
      <w:r w:rsidRPr="00A64481">
        <w:rPr>
          <w:sz w:val="28"/>
          <w:szCs w:val="28"/>
        </w:rPr>
        <w:t>военной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 xml:space="preserve">бурей, нанесшей стране такой моральный и материальный ущерб, от которого она долго не могла </w:t>
      </w:r>
      <w:r w:rsidR="004431C4" w:rsidRPr="00A64481">
        <w:rPr>
          <w:sz w:val="28"/>
          <w:szCs w:val="28"/>
        </w:rPr>
        <w:t xml:space="preserve">оправиться. </w:t>
      </w:r>
      <w:r w:rsidRPr="00A64481">
        <w:rPr>
          <w:sz w:val="28"/>
          <w:szCs w:val="28"/>
        </w:rPr>
        <w:t xml:space="preserve">В сущности самой высокой вершиной немецкого классицизма </w:t>
      </w:r>
      <w:r w:rsidRPr="00A64481">
        <w:rPr>
          <w:sz w:val="28"/>
          <w:szCs w:val="28"/>
          <w:lang w:val="en-US"/>
        </w:rPr>
        <w:t>XVII</w:t>
      </w:r>
      <w:r w:rsidRPr="00A64481">
        <w:rPr>
          <w:sz w:val="28"/>
          <w:szCs w:val="28"/>
        </w:rPr>
        <w:t xml:space="preserve"> в. так и осталось творчество его</w:t>
      </w:r>
      <w:r w:rsidR="00A64481">
        <w:rPr>
          <w:sz w:val="28"/>
          <w:szCs w:val="28"/>
        </w:rPr>
        <w:t xml:space="preserve"> </w:t>
      </w:r>
      <w:r w:rsidR="004431C4" w:rsidRPr="00A64481">
        <w:rPr>
          <w:sz w:val="28"/>
          <w:szCs w:val="28"/>
        </w:rPr>
        <w:t xml:space="preserve">основоположника </w:t>
      </w:r>
      <w:r w:rsidRPr="00A64481">
        <w:rPr>
          <w:sz w:val="28"/>
          <w:szCs w:val="28"/>
        </w:rPr>
        <w:t>Мар</w:t>
      </w:r>
      <w:r w:rsidR="004431C4" w:rsidRPr="00A64481">
        <w:rPr>
          <w:sz w:val="28"/>
          <w:szCs w:val="28"/>
        </w:rPr>
        <w:t xml:space="preserve">тина Опица. </w:t>
      </w:r>
      <w:r w:rsidRPr="00A64481">
        <w:rPr>
          <w:sz w:val="28"/>
          <w:szCs w:val="28"/>
        </w:rPr>
        <w:t>Но и Опица к</w:t>
      </w:r>
      <w:r w:rsidR="004431C4" w:rsidRPr="00A64481">
        <w:rPr>
          <w:sz w:val="28"/>
          <w:szCs w:val="28"/>
        </w:rPr>
        <w:t>оснулись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веяния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барокко,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 xml:space="preserve">коснулись они П. Флеминга и других </w:t>
      </w:r>
      <w:r w:rsidR="00857E14" w:rsidRPr="00A64481">
        <w:rPr>
          <w:sz w:val="28"/>
          <w:szCs w:val="28"/>
        </w:rPr>
        <w:t>основателей</w:t>
      </w:r>
      <w:r w:rsidRPr="00A64481">
        <w:rPr>
          <w:sz w:val="28"/>
          <w:szCs w:val="28"/>
        </w:rPr>
        <w:t xml:space="preserve"> Силезской школы,</w:t>
      </w:r>
      <w:r w:rsidRPr="00A64481">
        <w:rPr>
          <w:sz w:val="28"/>
          <w:szCs w:val="28"/>
          <w:vertAlign w:val="superscript"/>
        </w:rPr>
        <w:t xml:space="preserve"> </w:t>
      </w:r>
      <w:r w:rsidRPr="00A64481">
        <w:rPr>
          <w:sz w:val="28"/>
          <w:szCs w:val="28"/>
        </w:rPr>
        <w:t>не говоря уже о Фридрихе Шпее, поэзия которого была барочной в своей основе. Но подлинной силы поэзия немецкого барокко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 xml:space="preserve">достигла </w:t>
      </w:r>
      <w:r w:rsidR="004431C4" w:rsidRPr="00A64481">
        <w:rPr>
          <w:sz w:val="28"/>
          <w:szCs w:val="28"/>
        </w:rPr>
        <w:t>в творчестве</w:t>
      </w:r>
      <w:r w:rsidR="00857E14" w:rsidRPr="00A64481">
        <w:rPr>
          <w:sz w:val="28"/>
          <w:szCs w:val="28"/>
        </w:rPr>
        <w:t xml:space="preserve"> Андреаса Грифиуса</w:t>
      </w:r>
      <w:r w:rsidRPr="00A64481">
        <w:rPr>
          <w:sz w:val="28"/>
          <w:szCs w:val="28"/>
        </w:rPr>
        <w:t>.</w:t>
      </w:r>
      <w:r w:rsidR="00870E08" w:rsidRPr="00A64481">
        <w:rPr>
          <w:sz w:val="28"/>
          <w:szCs w:val="28"/>
        </w:rPr>
        <w:t xml:space="preserve"> Таким образом, данная работа в известной степени охватывает </w:t>
      </w:r>
      <w:r w:rsidR="009039B0" w:rsidRPr="00A64481">
        <w:rPr>
          <w:sz w:val="28"/>
          <w:szCs w:val="28"/>
        </w:rPr>
        <w:t>творчество одаренного художника</w:t>
      </w:r>
      <w:r w:rsidR="00625E15" w:rsidRPr="00A64481">
        <w:rPr>
          <w:sz w:val="28"/>
          <w:szCs w:val="28"/>
        </w:rPr>
        <w:t xml:space="preserve"> – Андреаса Грифиуса</w:t>
      </w:r>
      <w:r w:rsidR="009039B0" w:rsidRPr="00A64481">
        <w:rPr>
          <w:sz w:val="28"/>
          <w:szCs w:val="28"/>
        </w:rPr>
        <w:t>, шедшего сложным творческим путем.</w:t>
      </w:r>
      <w:r w:rsidR="009039B0" w:rsidRPr="00A64481">
        <w:rPr>
          <w:sz w:val="28"/>
          <w:szCs w:val="22"/>
        </w:rPr>
        <w:t xml:space="preserve"> </w:t>
      </w:r>
      <w:r w:rsidR="009039B0" w:rsidRPr="00A64481">
        <w:rPr>
          <w:sz w:val="28"/>
          <w:szCs w:val="28"/>
        </w:rPr>
        <w:t>Ученик и сторонник классицистической поэтики, он испытал сильное воздействие эстетических и философских идей барокко, врывавшихся в его творчество вместе со смертоносным дуновением немецкой смуты.</w:t>
      </w:r>
    </w:p>
    <w:p w:rsidR="00086E39" w:rsidRPr="00A64481" w:rsidRDefault="00BF07CC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 xml:space="preserve">Объектом исследования данной работы является творчество Андреаса </w:t>
      </w:r>
      <w:r w:rsidR="00542AFF" w:rsidRPr="00A64481">
        <w:rPr>
          <w:sz w:val="28"/>
          <w:szCs w:val="28"/>
        </w:rPr>
        <w:t>Грифиуса.</w:t>
      </w:r>
      <w:r w:rsidR="00DE133C" w:rsidRPr="00A64481">
        <w:rPr>
          <w:sz w:val="28"/>
          <w:szCs w:val="28"/>
        </w:rPr>
        <w:t xml:space="preserve"> Он является мало изученным поэтом и драматургом немецкой литературы XVII века. </w:t>
      </w:r>
      <w:r w:rsidR="007830F4" w:rsidRPr="00A64481">
        <w:rPr>
          <w:sz w:val="28"/>
          <w:szCs w:val="28"/>
        </w:rPr>
        <w:t xml:space="preserve">В процессе написания данной курсовой работа я обработала определенную литературу. </w:t>
      </w:r>
      <w:r w:rsidR="00BB72E3" w:rsidRPr="00A64481">
        <w:rPr>
          <w:sz w:val="28"/>
          <w:szCs w:val="28"/>
        </w:rPr>
        <w:t xml:space="preserve">Безусловно, </w:t>
      </w:r>
      <w:r w:rsidR="007830F4" w:rsidRPr="00A64481">
        <w:rPr>
          <w:sz w:val="28"/>
          <w:szCs w:val="28"/>
        </w:rPr>
        <w:t xml:space="preserve">отправной точкой является </w:t>
      </w:r>
      <w:r w:rsidR="00BB72E3" w:rsidRPr="00A64481">
        <w:rPr>
          <w:sz w:val="28"/>
          <w:szCs w:val="28"/>
        </w:rPr>
        <w:t>книга «Очерки немецкой литературы» Б. И. Пуришева. Автор доступно излагает биографические факты, дает характеристику поэзии, а также краткое изложение самых известных драм А. Грифиуса.</w:t>
      </w:r>
      <w:r w:rsidR="00086E39" w:rsidRPr="00A64481">
        <w:rPr>
          <w:sz w:val="28"/>
          <w:szCs w:val="28"/>
        </w:rPr>
        <w:t xml:space="preserve"> Также творчеству Грифиуса посвящаются такие работы, как «История немецкой литературы» под ред. А. Дмитриева, под ред. Б. И. Пуришева, под ред. Н.</w:t>
      </w:r>
      <w:r w:rsidR="003D0103" w:rsidRPr="00A64481">
        <w:rPr>
          <w:sz w:val="28"/>
          <w:szCs w:val="28"/>
        </w:rPr>
        <w:t xml:space="preserve"> </w:t>
      </w:r>
      <w:r w:rsidR="00086E39" w:rsidRPr="00A64481">
        <w:rPr>
          <w:sz w:val="28"/>
          <w:szCs w:val="28"/>
        </w:rPr>
        <w:t>А. Гуляева</w:t>
      </w:r>
      <w:r w:rsidR="003D0103" w:rsidRPr="00A64481">
        <w:rPr>
          <w:sz w:val="28"/>
          <w:szCs w:val="28"/>
        </w:rPr>
        <w:t xml:space="preserve">. Еще одним важным источником информации является «История всемирной литературы» под ред. Г. П. Бердникова и Ю. Г. Виппера. Конечно, только изучив всю данную литературу, мы можем получить сравнительно полную характеристику творческой деятельности Андреаса Грифиуса. </w:t>
      </w:r>
      <w:r w:rsidR="00BD3E97" w:rsidRPr="00A64481">
        <w:rPr>
          <w:sz w:val="28"/>
          <w:szCs w:val="28"/>
        </w:rPr>
        <w:t>Поэтому основная задача</w:t>
      </w:r>
      <w:r w:rsidR="003D0103" w:rsidRPr="00A64481">
        <w:rPr>
          <w:sz w:val="28"/>
          <w:szCs w:val="28"/>
        </w:rPr>
        <w:t xml:space="preserve"> написания данной курсо</w:t>
      </w:r>
      <w:r w:rsidR="00BD3E97" w:rsidRPr="00A64481">
        <w:rPr>
          <w:sz w:val="28"/>
          <w:szCs w:val="28"/>
        </w:rPr>
        <w:t xml:space="preserve">вой работы состоит в том, чтобы глубоко изучить лирические произведения поэта и дать характеристику жанровым особенностям написания стихотворений. </w:t>
      </w:r>
    </w:p>
    <w:p w:rsidR="00542AFF" w:rsidRPr="00A64481" w:rsidRDefault="003D0103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 xml:space="preserve">Предмет исследования – развитие лирического </w:t>
      </w:r>
      <w:r w:rsidR="00625E15" w:rsidRPr="00A64481">
        <w:rPr>
          <w:sz w:val="28"/>
          <w:szCs w:val="28"/>
        </w:rPr>
        <w:t xml:space="preserve">творчества </w:t>
      </w:r>
      <w:r w:rsidR="00BD3E97" w:rsidRPr="00A64481">
        <w:rPr>
          <w:sz w:val="28"/>
          <w:szCs w:val="28"/>
        </w:rPr>
        <w:t>А.</w:t>
      </w:r>
      <w:r w:rsidR="00625E15" w:rsidRPr="00A64481">
        <w:rPr>
          <w:sz w:val="28"/>
          <w:szCs w:val="28"/>
        </w:rPr>
        <w:t>Грифиуса</w:t>
      </w:r>
      <w:r w:rsidR="00BD3E97" w:rsidRPr="00A64481">
        <w:rPr>
          <w:sz w:val="28"/>
          <w:szCs w:val="28"/>
        </w:rPr>
        <w:t>.</w:t>
      </w:r>
    </w:p>
    <w:p w:rsidR="00E94A67" w:rsidRPr="00A64481" w:rsidRDefault="00625E15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Цель данного исследования состоит в том, чтобы отследить процесс становления т</w:t>
      </w:r>
      <w:r w:rsidR="003D0103" w:rsidRPr="00A64481">
        <w:rPr>
          <w:sz w:val="28"/>
          <w:szCs w:val="28"/>
        </w:rPr>
        <w:t>ворчества</w:t>
      </w:r>
      <w:r w:rsidR="00E94A67" w:rsidRPr="00A64481">
        <w:rPr>
          <w:sz w:val="28"/>
          <w:szCs w:val="28"/>
        </w:rPr>
        <w:t>,</w:t>
      </w:r>
      <w:r w:rsidRPr="00A64481">
        <w:rPr>
          <w:sz w:val="28"/>
          <w:szCs w:val="28"/>
        </w:rPr>
        <w:t xml:space="preserve"> его </w:t>
      </w:r>
      <w:r w:rsidR="00E94A67" w:rsidRPr="00A64481">
        <w:rPr>
          <w:sz w:val="28"/>
          <w:szCs w:val="28"/>
        </w:rPr>
        <w:t>характерные жанровые особенности</w:t>
      </w:r>
      <w:r w:rsidR="00E74043" w:rsidRPr="00A64481">
        <w:rPr>
          <w:sz w:val="28"/>
          <w:szCs w:val="28"/>
        </w:rPr>
        <w:t xml:space="preserve">, а также основную тему поэзии выдающегося немецкого поэта и драматурга XVII </w:t>
      </w:r>
      <w:r w:rsidR="005B1264" w:rsidRPr="00A64481">
        <w:rPr>
          <w:sz w:val="28"/>
          <w:szCs w:val="28"/>
        </w:rPr>
        <w:t>века Андреаса Грифиуса.</w:t>
      </w:r>
    </w:p>
    <w:p w:rsidR="0079361B" w:rsidRPr="00A64481" w:rsidRDefault="00E94A67" w:rsidP="00A64481">
      <w:pPr>
        <w:widowControl w:val="0"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A64481">
        <w:rPr>
          <w:sz w:val="28"/>
          <w:szCs w:val="28"/>
        </w:rPr>
        <w:t>Структура и объем курсовой работы. Курсовая работа состоит из введения, двух глав, заключения и библиографического списка.</w:t>
      </w:r>
      <w:r w:rsidR="00A64481">
        <w:rPr>
          <w:sz w:val="28"/>
          <w:szCs w:val="28"/>
        </w:rPr>
        <w:t xml:space="preserve"> </w:t>
      </w:r>
    </w:p>
    <w:p w:rsidR="00DF50A1" w:rsidRPr="00A64481" w:rsidRDefault="00A64481" w:rsidP="00A64481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E317F9" w:rsidRPr="00A64481">
        <w:rPr>
          <w:b/>
          <w:sz w:val="28"/>
          <w:szCs w:val="28"/>
        </w:rPr>
        <w:t xml:space="preserve">Глава </w:t>
      </w:r>
      <w:r w:rsidR="0079361B" w:rsidRPr="00A64481">
        <w:rPr>
          <w:b/>
          <w:sz w:val="28"/>
          <w:szCs w:val="28"/>
        </w:rPr>
        <w:t>1.</w:t>
      </w:r>
      <w:r w:rsidR="00542AFF" w:rsidRPr="00A64481">
        <w:rPr>
          <w:b/>
          <w:sz w:val="28"/>
          <w:szCs w:val="28"/>
        </w:rPr>
        <w:t xml:space="preserve"> Творческая биография</w:t>
      </w:r>
    </w:p>
    <w:p w:rsidR="00A64481" w:rsidRDefault="00A64481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A09DE" w:rsidRPr="00A64481" w:rsidRDefault="008A09DE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Родился Андреас Грифиус 11 октября 1616</w:t>
      </w:r>
      <w:r w:rsidR="00A3503A" w:rsidRPr="00A64481">
        <w:rPr>
          <w:sz w:val="28"/>
          <w:szCs w:val="28"/>
        </w:rPr>
        <w:t xml:space="preserve"> года</w:t>
      </w:r>
      <w:r w:rsidRPr="00A64481">
        <w:rPr>
          <w:sz w:val="28"/>
          <w:szCs w:val="28"/>
        </w:rPr>
        <w:t xml:space="preserve"> в Глогау (Силезия; ныне Глогув, Польша). </w:t>
      </w:r>
      <w:r w:rsidR="00A3503A" w:rsidRPr="00A64481">
        <w:rPr>
          <w:sz w:val="28"/>
          <w:szCs w:val="28"/>
        </w:rPr>
        <w:t>Уже в школе он проявил необык</w:t>
      </w:r>
      <w:r w:rsidR="00797E0D" w:rsidRPr="00A64481">
        <w:rPr>
          <w:sz w:val="28"/>
          <w:szCs w:val="28"/>
        </w:rPr>
        <w:t>новенные</w:t>
      </w:r>
      <w:r w:rsidR="00A3503A" w:rsidRPr="00A64481">
        <w:rPr>
          <w:i/>
          <w:iCs/>
          <w:sz w:val="28"/>
          <w:szCs w:val="28"/>
        </w:rPr>
        <w:t xml:space="preserve"> </w:t>
      </w:r>
      <w:r w:rsidR="00A3503A" w:rsidRPr="00A64481">
        <w:rPr>
          <w:sz w:val="28"/>
          <w:szCs w:val="28"/>
        </w:rPr>
        <w:t>способности к языкам как к древ</w:t>
      </w:r>
      <w:r w:rsidR="00797E0D" w:rsidRPr="00A64481">
        <w:rPr>
          <w:sz w:val="28"/>
          <w:szCs w:val="28"/>
        </w:rPr>
        <w:t>ним, так и новым. В семнадцать лет Грифи</w:t>
      </w:r>
      <w:r w:rsidR="00A3503A" w:rsidRPr="00A64481">
        <w:rPr>
          <w:sz w:val="28"/>
          <w:szCs w:val="28"/>
        </w:rPr>
        <w:t>ус</w:t>
      </w:r>
      <w:r w:rsidR="00A64481">
        <w:rPr>
          <w:sz w:val="28"/>
          <w:szCs w:val="28"/>
        </w:rPr>
        <w:t xml:space="preserve"> </w:t>
      </w:r>
      <w:r w:rsidR="00A3503A" w:rsidRPr="00A64481">
        <w:rPr>
          <w:sz w:val="28"/>
          <w:szCs w:val="28"/>
        </w:rPr>
        <w:t>написал</w:t>
      </w:r>
      <w:r w:rsidR="00A64481">
        <w:rPr>
          <w:sz w:val="28"/>
          <w:szCs w:val="28"/>
        </w:rPr>
        <w:t xml:space="preserve"> </w:t>
      </w:r>
      <w:r w:rsidR="00A3503A" w:rsidRPr="00A64481">
        <w:rPr>
          <w:sz w:val="28"/>
          <w:szCs w:val="28"/>
        </w:rPr>
        <w:t>латинскую</w:t>
      </w:r>
      <w:r w:rsidR="00A64481">
        <w:rPr>
          <w:sz w:val="28"/>
          <w:szCs w:val="28"/>
        </w:rPr>
        <w:t xml:space="preserve"> </w:t>
      </w:r>
      <w:r w:rsidR="00A3503A" w:rsidRPr="00A64481">
        <w:rPr>
          <w:sz w:val="28"/>
          <w:szCs w:val="28"/>
        </w:rPr>
        <w:t>поэму на христиа</w:t>
      </w:r>
      <w:r w:rsidR="00797E0D" w:rsidRPr="00A64481">
        <w:rPr>
          <w:sz w:val="28"/>
          <w:szCs w:val="28"/>
        </w:rPr>
        <w:t>нский</w:t>
      </w:r>
      <w:r w:rsidR="00A64481">
        <w:rPr>
          <w:sz w:val="28"/>
          <w:szCs w:val="28"/>
        </w:rPr>
        <w:t xml:space="preserve"> </w:t>
      </w:r>
      <w:r w:rsidR="00797E0D" w:rsidRPr="00A64481">
        <w:rPr>
          <w:sz w:val="28"/>
          <w:szCs w:val="28"/>
        </w:rPr>
        <w:t>сюжет</w:t>
      </w:r>
      <w:r w:rsidR="00A3503A" w:rsidRPr="00A64481">
        <w:rPr>
          <w:sz w:val="28"/>
          <w:szCs w:val="28"/>
        </w:rPr>
        <w:t>. В гимназ</w:t>
      </w:r>
      <w:r w:rsidR="00797E0D" w:rsidRPr="00A64481">
        <w:rPr>
          <w:sz w:val="28"/>
          <w:szCs w:val="28"/>
        </w:rPr>
        <w:t>ии в Данциге</w:t>
      </w:r>
      <w:r w:rsidR="00A64481">
        <w:rPr>
          <w:sz w:val="28"/>
          <w:szCs w:val="28"/>
        </w:rPr>
        <w:t xml:space="preserve"> </w:t>
      </w:r>
      <w:r w:rsidR="00797E0D" w:rsidRPr="00A64481">
        <w:rPr>
          <w:sz w:val="28"/>
          <w:szCs w:val="28"/>
        </w:rPr>
        <w:t>он в</w:t>
      </w:r>
      <w:r w:rsidR="00A64481">
        <w:rPr>
          <w:sz w:val="28"/>
          <w:szCs w:val="28"/>
        </w:rPr>
        <w:t xml:space="preserve"> </w:t>
      </w:r>
      <w:r w:rsidR="00797E0D" w:rsidRPr="00A64481">
        <w:rPr>
          <w:sz w:val="28"/>
          <w:szCs w:val="28"/>
        </w:rPr>
        <w:t>совершенстве изучил</w:t>
      </w:r>
      <w:r w:rsidR="00A3503A" w:rsidRPr="00A64481">
        <w:rPr>
          <w:sz w:val="28"/>
          <w:szCs w:val="28"/>
        </w:rPr>
        <w:t xml:space="preserve"> латынь. Там же (1636) он познакомился с Опицем.</w:t>
      </w:r>
      <w:r w:rsidR="00797E0D"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Рано осиротев, смог подготовиться к поступлению в университет, давая частные уроки. В 19 лет стал наставником детей имперского канцлера Филиппа Шёнборнера. Должно быть, юный Грифиус произвел впечатление на богатого вельможу: тот вскоре продвинул его на место поэта-лауреата и пообещал оплатить его учебу.</w:t>
      </w:r>
    </w:p>
    <w:p w:rsidR="008A09DE" w:rsidRPr="00A64481" w:rsidRDefault="008A09DE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Через несколько месяцев после этого канцлер умер, однако Грифиус смог попасть в Лейденский университет как компаньон трех юных дворян. Проучившись там три года, на четвертый начал читать там лекции.</w:t>
      </w:r>
      <w:r w:rsidR="007303AC" w:rsidRPr="00A64481">
        <w:rPr>
          <w:bCs/>
          <w:sz w:val="28"/>
          <w:szCs w:val="28"/>
        </w:rPr>
        <w:t xml:space="preserve"> С</w:t>
      </w:r>
      <w:r w:rsidR="00A64481">
        <w:rPr>
          <w:bCs/>
          <w:sz w:val="28"/>
          <w:szCs w:val="28"/>
        </w:rPr>
        <w:t xml:space="preserve"> </w:t>
      </w:r>
      <w:r w:rsidR="007303AC" w:rsidRPr="00A64481">
        <w:rPr>
          <w:bCs/>
          <w:sz w:val="28"/>
          <w:szCs w:val="28"/>
        </w:rPr>
        <w:t xml:space="preserve">годами </w:t>
      </w:r>
      <w:r w:rsidR="007303AC" w:rsidRPr="00A64481">
        <w:rPr>
          <w:sz w:val="28"/>
          <w:szCs w:val="28"/>
        </w:rPr>
        <w:t>Грифиус стал одним из самых образованных людей Германии. Он знал одиннадцать языков и был</w:t>
      </w:r>
      <w:r w:rsidR="00A64481">
        <w:rPr>
          <w:sz w:val="28"/>
          <w:szCs w:val="28"/>
        </w:rPr>
        <w:t xml:space="preserve"> </w:t>
      </w:r>
      <w:r w:rsidR="007303AC" w:rsidRPr="00A64481">
        <w:rPr>
          <w:sz w:val="28"/>
          <w:szCs w:val="28"/>
        </w:rPr>
        <w:t>сведущ в самых различных отраслях знания.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Из Лейдена, сопровождая еще одного молодого студента, отправился в Париж, где получил доступ к библиотеке кардинала Ришелье. Прожив полтора года во Франции, поехал в Италию, посетил Флоренцию и Рим и вернулся в Германию, где в Страсбурге написал свою первую драму Лев Армянин (Leo Armenius). По окончании в 1648</w:t>
      </w:r>
      <w:r w:rsidR="00A3503A" w:rsidRPr="00A64481">
        <w:rPr>
          <w:sz w:val="28"/>
          <w:szCs w:val="28"/>
        </w:rPr>
        <w:t xml:space="preserve"> году</w:t>
      </w:r>
      <w:r w:rsidRPr="00A64481">
        <w:rPr>
          <w:sz w:val="28"/>
          <w:szCs w:val="28"/>
        </w:rPr>
        <w:t xml:space="preserve"> Тридцатилетней войны вернулся в Силезию. После женитьбы занял весьма почетный и высокий пост, став синдиком Глогау. </w:t>
      </w:r>
      <w:r w:rsidR="00797E0D" w:rsidRPr="00A64481">
        <w:rPr>
          <w:sz w:val="28"/>
          <w:szCs w:val="28"/>
        </w:rPr>
        <w:t xml:space="preserve">В этой трудной должности (ради которой он отклонил предложение профессуры в Гейдельберге и Франкфурте на Одере) ему приходится отстаивать старые сословные права против непрерывного стремления Вены распространить на протестантскую Силезию габсбургский абсолютизм. Этой тяжелой борьбе он отдал все последние годы своей жизни; поэзии оставались только досуги. Но как раз в эти годы он издал ранее написанные пьесы, а также сборники новых лирических стихотворений (более ранние печатались уже в </w:t>
      </w:r>
      <w:smartTag w:uri="urn:schemas-microsoft-com:office:smarttags" w:element="metricconverter">
        <w:smartTagPr>
          <w:attr w:name="ProductID" w:val="1639 г"/>
        </w:smartTagPr>
        <w:r w:rsidR="00797E0D" w:rsidRPr="00A64481">
          <w:rPr>
            <w:sz w:val="28"/>
            <w:szCs w:val="28"/>
          </w:rPr>
          <w:t>1639 г</w:t>
        </w:r>
      </w:smartTag>
      <w:r w:rsidR="00797E0D" w:rsidRPr="00A64481">
        <w:rPr>
          <w:sz w:val="28"/>
          <w:szCs w:val="28"/>
        </w:rPr>
        <w:t>.). Имя его становится извес</w:t>
      </w:r>
      <w:r w:rsidR="000446EB" w:rsidRPr="00A64481">
        <w:rPr>
          <w:sz w:val="28"/>
          <w:szCs w:val="28"/>
        </w:rPr>
        <w:t>тным всей литературной Германии</w:t>
      </w:r>
      <w:r w:rsidR="000446EB" w:rsidRPr="00A64481">
        <w:rPr>
          <w:sz w:val="28"/>
          <w:szCs w:val="28"/>
          <w:lang w:val="uk-UA"/>
        </w:rPr>
        <w:t>.</w:t>
      </w:r>
    </w:p>
    <w:p w:rsidR="008A09DE" w:rsidRPr="00A64481" w:rsidRDefault="007F7F36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«</w:t>
      </w:r>
      <w:r w:rsidR="008A09DE" w:rsidRPr="00A64481">
        <w:rPr>
          <w:sz w:val="28"/>
          <w:szCs w:val="28"/>
        </w:rPr>
        <w:t>Более всего известны три его комедии: написанная на силезском диалекте Возлюбленная Роза (Die geliebte Dornrose), забавно изображающая любовные приключения крестьян; Петер Сквенц (Herr Peter Squentz), высмеивающая нелепые театральные потуги ремесленников; подражание Хвастливому воину Плавта под названием Хоррибиликрибрифакс (Horribilicribrifax). Им написано также несколько трагедий, в том числе Екатерина Грузинская (Katharina von Georgien), Счастье (Felicitas), Карл Стюарт (Carolus Stuardus).</w:t>
      </w:r>
    </w:p>
    <w:p w:rsidR="00797E0D" w:rsidRPr="00A64481" w:rsidRDefault="008A09DE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 xml:space="preserve">В начале </w:t>
      </w:r>
      <w:r w:rsidRPr="00A64481">
        <w:rPr>
          <w:sz w:val="28"/>
          <w:szCs w:val="28"/>
          <w:lang w:val="en-US"/>
        </w:rPr>
        <w:t>XX</w:t>
      </w:r>
      <w:r w:rsidRPr="00A64481">
        <w:rPr>
          <w:sz w:val="28"/>
          <w:szCs w:val="28"/>
        </w:rPr>
        <w:t xml:space="preserve"> века возродилась слава Грифиуса-лирика. Сонеты он стал писать еще в юности, в 1637 вышла небольшая книжка, в которую были включены 31 сонет и стихи по-немецки и на латыни.</w:t>
      </w:r>
    </w:p>
    <w:p w:rsidR="008A09DE" w:rsidRPr="00A64481" w:rsidRDefault="008A09DE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Уме</w:t>
      </w:r>
      <w:r w:rsidR="007536FA" w:rsidRPr="00A64481">
        <w:rPr>
          <w:sz w:val="28"/>
          <w:szCs w:val="28"/>
        </w:rPr>
        <w:t>р Грифиус в Глогау 16 июля 1664</w:t>
      </w:r>
      <w:r w:rsidR="007F7F36" w:rsidRPr="00A64481">
        <w:rPr>
          <w:sz w:val="28"/>
          <w:szCs w:val="28"/>
        </w:rPr>
        <w:t>»</w:t>
      </w:r>
      <w:r w:rsidR="007536FA" w:rsidRPr="00A64481">
        <w:rPr>
          <w:sz w:val="28"/>
          <w:szCs w:val="28"/>
        </w:rPr>
        <w:t xml:space="preserve"> [3].</w:t>
      </w:r>
    </w:p>
    <w:p w:rsidR="008A09DE" w:rsidRPr="00A64481" w:rsidRDefault="008A09DE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B7786" w:rsidRPr="00A64481" w:rsidRDefault="00E317F9" w:rsidP="00A64481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A64481">
        <w:rPr>
          <w:b/>
          <w:sz w:val="28"/>
          <w:szCs w:val="28"/>
        </w:rPr>
        <w:t xml:space="preserve">Глава 2. </w:t>
      </w:r>
      <w:r w:rsidR="00542AFF" w:rsidRPr="00A64481">
        <w:rPr>
          <w:b/>
          <w:sz w:val="28"/>
          <w:szCs w:val="28"/>
        </w:rPr>
        <w:t>Жанровое многообразие поэзии Грифиуса</w:t>
      </w:r>
    </w:p>
    <w:p w:rsidR="00A64481" w:rsidRDefault="00A6448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AC3F25" w:rsidRPr="00A64481" w:rsidRDefault="007F7F36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Творчество</w:t>
      </w:r>
      <w:r w:rsidR="00AC3F25" w:rsidRPr="00A64481">
        <w:rPr>
          <w:sz w:val="28"/>
          <w:szCs w:val="28"/>
        </w:rPr>
        <w:t xml:space="preserve"> Андреаса Грифиуса являет собой вершину немецкой литературы </w:t>
      </w:r>
      <w:r w:rsidR="00AC3F25" w:rsidRPr="00A64481">
        <w:rPr>
          <w:sz w:val="28"/>
          <w:szCs w:val="28"/>
          <w:lang w:val="en-US"/>
        </w:rPr>
        <w:t>XVII</w:t>
      </w:r>
      <w:r w:rsidR="00AC3F25" w:rsidRPr="00A64481">
        <w:rPr>
          <w:sz w:val="28"/>
          <w:szCs w:val="28"/>
        </w:rPr>
        <w:t xml:space="preserve"> века. Его лирике присущи глубина и совершенство формы. В своем творчестве Грифиус опирался на современные ему правила поэзии, его стихи и песни нередко обнаруживают (например, сонет) строгое построение отдельных частей текста, логически связанных по содержанию. Эти достижения поэта, так же как и его выразительный, богатый оттенками язык, сделали Грифиуса самым значительным поэтом столетия. Идейно-художественную основу его творчества составили переживания Тридцатилетней войны. Размышления о ней содержатся, например, в сонете «Слезы отечества, год 1636»:</w:t>
      </w:r>
    </w:p>
    <w:p w:rsidR="00A64481" w:rsidRDefault="00A64481" w:rsidP="00A64481">
      <w:pPr>
        <w:widowControl w:val="0"/>
        <w:shd w:val="clear" w:color="auto" w:fill="FFFFFF"/>
        <w:tabs>
          <w:tab w:val="left" w:pos="7560"/>
          <w:tab w:val="left" w:pos="792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10423A" w:rsidRPr="00A64481" w:rsidRDefault="007F7F36" w:rsidP="00A64481">
      <w:pPr>
        <w:widowControl w:val="0"/>
        <w:shd w:val="clear" w:color="auto" w:fill="FFFFFF"/>
        <w:tabs>
          <w:tab w:val="left" w:pos="7560"/>
          <w:tab w:val="left" w:pos="792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«</w:t>
      </w:r>
      <w:r w:rsidR="00AC3F25" w:rsidRPr="00A64481">
        <w:rPr>
          <w:sz w:val="28"/>
          <w:szCs w:val="28"/>
        </w:rPr>
        <w:t xml:space="preserve">Мы </w:t>
      </w:r>
      <w:r w:rsidR="00F14B61" w:rsidRPr="00A64481">
        <w:rPr>
          <w:sz w:val="28"/>
          <w:szCs w:val="28"/>
        </w:rPr>
        <w:t>все еще в беде, нам боль сердца буравит,</w:t>
      </w:r>
    </w:p>
    <w:p w:rsidR="0010423A" w:rsidRPr="00A64481" w:rsidRDefault="00AC3F25" w:rsidP="00A64481">
      <w:pPr>
        <w:widowControl w:val="0"/>
        <w:shd w:val="clear" w:color="auto" w:fill="FFFFFF"/>
        <w:tabs>
          <w:tab w:val="left" w:pos="7560"/>
          <w:tab w:val="left" w:pos="792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Бесчинства п</w:t>
      </w:r>
      <w:r w:rsidR="0010423A" w:rsidRPr="00A64481">
        <w:rPr>
          <w:sz w:val="28"/>
          <w:szCs w:val="28"/>
        </w:rPr>
        <w:t>ришлых орд, взъяренная картечь,</w:t>
      </w:r>
    </w:p>
    <w:p w:rsidR="00AC3F25" w:rsidRPr="00A64481" w:rsidRDefault="00AC3F25" w:rsidP="00A64481">
      <w:pPr>
        <w:widowControl w:val="0"/>
        <w:shd w:val="clear" w:color="auto" w:fill="FFFFFF"/>
        <w:tabs>
          <w:tab w:val="left" w:pos="7560"/>
          <w:tab w:val="left" w:pos="792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 xml:space="preserve">Ревущая труба, от крови жирный меч — </w:t>
      </w:r>
    </w:p>
    <w:p w:rsidR="00AC3F25" w:rsidRPr="00A64481" w:rsidRDefault="00AC3F25" w:rsidP="00A64481">
      <w:pPr>
        <w:widowControl w:val="0"/>
        <w:shd w:val="clear" w:color="auto" w:fill="FFFFFF"/>
        <w:tabs>
          <w:tab w:val="left" w:pos="7380"/>
          <w:tab w:val="left" w:pos="756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Все жрет наш хл</w:t>
      </w:r>
      <w:r w:rsidR="0010423A" w:rsidRPr="00A64481">
        <w:rPr>
          <w:sz w:val="28"/>
          <w:szCs w:val="28"/>
        </w:rPr>
        <w:t xml:space="preserve">еб, наш труд, свой суд неправый </w:t>
      </w:r>
      <w:r w:rsidRPr="00A64481">
        <w:rPr>
          <w:sz w:val="28"/>
          <w:szCs w:val="28"/>
        </w:rPr>
        <w:t>правит.</w:t>
      </w:r>
    </w:p>
    <w:p w:rsidR="0010423A" w:rsidRPr="00A64481" w:rsidRDefault="0010423A" w:rsidP="00A64481">
      <w:pPr>
        <w:widowControl w:val="0"/>
        <w:shd w:val="clear" w:color="auto" w:fill="FFFFFF"/>
        <w:tabs>
          <w:tab w:val="left" w:pos="7380"/>
          <w:tab w:val="left" w:pos="756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AC3F25" w:rsidRPr="00A64481" w:rsidRDefault="00AC3F25" w:rsidP="00A64481">
      <w:pPr>
        <w:widowControl w:val="0"/>
        <w:shd w:val="clear" w:color="auto" w:fill="FFFFFF"/>
        <w:tabs>
          <w:tab w:val="left" w:pos="7380"/>
          <w:tab w:val="left" w:pos="756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Враг наши церкви жжет, враг нашу веру травит.</w:t>
      </w:r>
    </w:p>
    <w:p w:rsidR="00AC3F25" w:rsidRPr="00A64481" w:rsidRDefault="00AC3F25" w:rsidP="00A64481">
      <w:pPr>
        <w:widowControl w:val="0"/>
        <w:shd w:val="clear" w:color="auto" w:fill="FFFFFF"/>
        <w:tabs>
          <w:tab w:val="left" w:pos="7380"/>
          <w:tab w:val="left" w:pos="756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Стенает ратуша!.. На пагубу обречь</w:t>
      </w:r>
    </w:p>
    <w:p w:rsidR="00AC3F25" w:rsidRPr="00A64481" w:rsidRDefault="00AC3F25" w:rsidP="00A64481">
      <w:pPr>
        <w:widowControl w:val="0"/>
        <w:shd w:val="clear" w:color="auto" w:fill="FFFFFF"/>
        <w:tabs>
          <w:tab w:val="left" w:pos="7380"/>
          <w:tab w:val="left" w:pos="756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Посмели наших жен — кому их оберечь?</w:t>
      </w:r>
    </w:p>
    <w:p w:rsidR="00AC3F25" w:rsidRPr="00A64481" w:rsidRDefault="0010423A" w:rsidP="00A64481">
      <w:pPr>
        <w:widowControl w:val="0"/>
        <w:shd w:val="clear" w:color="auto" w:fill="FFFFFF"/>
        <w:tabs>
          <w:tab w:val="left" w:pos="7380"/>
          <w:tab w:val="left" w:pos="756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 xml:space="preserve">Огонь, чума и смерть... Вот-вот </w:t>
      </w:r>
      <w:r w:rsidR="00AC3F25" w:rsidRPr="00A64481">
        <w:rPr>
          <w:sz w:val="28"/>
          <w:szCs w:val="28"/>
        </w:rPr>
        <w:t>нас жизнь оставит.</w:t>
      </w:r>
    </w:p>
    <w:p w:rsidR="00AC3F25" w:rsidRPr="00A64481" w:rsidRDefault="00AC3F25" w:rsidP="00A64481">
      <w:pPr>
        <w:widowControl w:val="0"/>
        <w:shd w:val="clear" w:color="auto" w:fill="FFFFFF"/>
        <w:tabs>
          <w:tab w:val="left" w:pos="7380"/>
          <w:tab w:val="left" w:pos="756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AC3F25" w:rsidRPr="00A64481" w:rsidRDefault="00AC3F25" w:rsidP="00A64481">
      <w:pPr>
        <w:widowControl w:val="0"/>
        <w:shd w:val="clear" w:color="auto" w:fill="FFFFFF"/>
        <w:tabs>
          <w:tab w:val="left" w:pos="7380"/>
          <w:tab w:val="left" w:pos="756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 xml:space="preserve">Здесь каждый божий день людская кровь течет! Три шестилетия! Ужасен этот счет. </w:t>
      </w:r>
    </w:p>
    <w:p w:rsidR="00AC3F25" w:rsidRPr="00A64481" w:rsidRDefault="00AC3F25" w:rsidP="00A64481">
      <w:pPr>
        <w:widowControl w:val="0"/>
        <w:shd w:val="clear" w:color="auto" w:fill="FFFFFF"/>
        <w:tabs>
          <w:tab w:val="left" w:pos="7380"/>
          <w:tab w:val="left" w:pos="756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Скопленье мертвых тел остановило реки.</w:t>
      </w:r>
    </w:p>
    <w:p w:rsidR="00AC3F25" w:rsidRPr="00A64481" w:rsidRDefault="00AC3F25" w:rsidP="00A64481">
      <w:pPr>
        <w:widowControl w:val="0"/>
        <w:shd w:val="clear" w:color="auto" w:fill="FFFFFF"/>
        <w:tabs>
          <w:tab w:val="left" w:pos="7380"/>
          <w:tab w:val="left" w:pos="756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AC3F25" w:rsidRPr="00A64481" w:rsidRDefault="00AC3F25" w:rsidP="00A64481">
      <w:pPr>
        <w:widowControl w:val="0"/>
        <w:shd w:val="clear" w:color="auto" w:fill="FFFFFF"/>
        <w:tabs>
          <w:tab w:val="left" w:pos="7380"/>
          <w:tab w:val="left" w:pos="756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 xml:space="preserve">Но что позор и смерть, что голод и беда, </w:t>
      </w:r>
    </w:p>
    <w:p w:rsidR="00AC3F25" w:rsidRPr="00A64481" w:rsidRDefault="00AC3F25" w:rsidP="00A64481">
      <w:pPr>
        <w:widowControl w:val="0"/>
        <w:shd w:val="clear" w:color="auto" w:fill="FFFFFF"/>
        <w:tabs>
          <w:tab w:val="left" w:pos="7380"/>
          <w:tab w:val="left" w:pos="756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 xml:space="preserve">Пожары, грабежи и недород, когда </w:t>
      </w:r>
    </w:p>
    <w:p w:rsidR="00AC3F25" w:rsidRPr="00A64481" w:rsidRDefault="00AC3F25" w:rsidP="00A64481">
      <w:pPr>
        <w:widowControl w:val="0"/>
        <w:shd w:val="clear" w:color="auto" w:fill="FFFFFF"/>
        <w:tabs>
          <w:tab w:val="left" w:pos="7380"/>
          <w:tab w:val="left" w:pos="756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Сокровища души разграблены навеки?!</w:t>
      </w:r>
      <w:r w:rsidR="007F7F36" w:rsidRPr="00A64481">
        <w:rPr>
          <w:sz w:val="28"/>
          <w:szCs w:val="28"/>
        </w:rPr>
        <w:t>»[8,233]</w:t>
      </w:r>
    </w:p>
    <w:p w:rsidR="00A64481" w:rsidRDefault="00A6448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AC3F25" w:rsidRPr="00A64481" w:rsidRDefault="00AC3F25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 xml:space="preserve">Уже этот ранний сонет свидетельствует о выразительности его поэтического языка; реализм </w:t>
      </w:r>
      <w:r w:rsidR="00EE726C" w:rsidRPr="00A64481">
        <w:rPr>
          <w:sz w:val="28"/>
          <w:szCs w:val="28"/>
        </w:rPr>
        <w:t>образов и ритм стиха обращает</w:t>
      </w:r>
      <w:r w:rsidRPr="00A64481">
        <w:rPr>
          <w:sz w:val="28"/>
          <w:szCs w:val="28"/>
        </w:rPr>
        <w:t xml:space="preserve"> внимание и глубоко трогают читателя или слушателя, вызывая сопереживание. После описания ужасов войны высшим проявлением скорби поэта является переживание, порожденное этико-моральными бедствиями.</w:t>
      </w:r>
    </w:p>
    <w:p w:rsidR="00F14B61" w:rsidRPr="00A64481" w:rsidRDefault="00AC3F25" w:rsidP="00A64481">
      <w:pPr>
        <w:widowControl w:val="0"/>
        <w:spacing w:line="360" w:lineRule="auto"/>
        <w:ind w:firstLine="709"/>
        <w:jc w:val="both"/>
        <w:rPr>
          <w:sz w:val="28"/>
          <w:szCs w:val="22"/>
        </w:rPr>
      </w:pPr>
      <w:r w:rsidRPr="00A64481">
        <w:rPr>
          <w:sz w:val="28"/>
          <w:szCs w:val="28"/>
        </w:rPr>
        <w:t xml:space="preserve">Во многих стихотворениях поэта — как в «Сонетах из Лиссы» (1637), где «Слезы отечества» помещены под названием «Жалоба опустошенной Германии», так и в двух последующих сборниках («Воскресные и праздничные сонеты», </w:t>
      </w:r>
      <w:smartTag w:uri="urn:schemas-microsoft-com:office:smarttags" w:element="metricconverter">
        <w:smartTagPr>
          <w:attr w:name="ProductID" w:val="1639 г"/>
        </w:smartTagPr>
        <w:r w:rsidRPr="00A64481">
          <w:rPr>
            <w:sz w:val="28"/>
            <w:szCs w:val="28"/>
          </w:rPr>
          <w:t>1639 г</w:t>
        </w:r>
      </w:smartTag>
      <w:r w:rsidR="007303AC" w:rsidRPr="00A64481">
        <w:rPr>
          <w:sz w:val="28"/>
          <w:szCs w:val="28"/>
        </w:rPr>
        <w:t>., и «Сонеты Андреаса Гри</w:t>
      </w:r>
      <w:r w:rsidRPr="00A64481">
        <w:rPr>
          <w:sz w:val="28"/>
          <w:szCs w:val="28"/>
        </w:rPr>
        <w:t xml:space="preserve">фиуса», </w:t>
      </w:r>
      <w:smartTag w:uri="urn:schemas-microsoft-com:office:smarttags" w:element="metricconverter">
        <w:smartTagPr>
          <w:attr w:name="ProductID" w:val="1643 г"/>
        </w:smartTagPr>
        <w:r w:rsidRPr="00A64481">
          <w:rPr>
            <w:sz w:val="28"/>
            <w:szCs w:val="28"/>
          </w:rPr>
          <w:t>1643 г</w:t>
        </w:r>
      </w:smartTag>
      <w:r w:rsidRPr="00A64481">
        <w:rPr>
          <w:sz w:val="28"/>
          <w:szCs w:val="28"/>
        </w:rPr>
        <w:t>.) — человек изображается игрушкой в руках счастья, увлекаемый своенравной и прихотливой фортуной. Жизнь его предстает сплетением бессмысленных стремлений, отданных во власть скоротечности и непостоянству. Эти мотивы Грифиус варьирует снова и снова в ряде образов и сравнений, которые нередко заимствует из Библии, а также из надгробных проповедей и сборников эмблем.</w:t>
      </w:r>
      <w:r w:rsidR="00F14B61" w:rsidRPr="00A64481">
        <w:rPr>
          <w:sz w:val="28"/>
          <w:szCs w:val="22"/>
        </w:rPr>
        <w:t xml:space="preserve"> </w:t>
      </w: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В сонете «Все бренно» говорится:</w:t>
      </w: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Куда ни кинешь взор — все, все на свете бренно. Ты нынче ставишь дом? Мне жаль твоих трудов. Поля раскинутся на месте городов, Где будут пастухи пасти стада смиренно.</w:t>
      </w: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…</w:t>
      </w: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Пройдут, что сон пустой, победа, торжество: Ведь слабый человек не может ничего Слепой игре времен сам противопоставить.</w:t>
      </w: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A64481">
        <w:rPr>
          <w:i/>
          <w:iCs/>
          <w:sz w:val="28"/>
          <w:szCs w:val="28"/>
        </w:rPr>
        <w:t>(Перевод Л. Гинзбурга)</w:t>
      </w: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И здесь главная мысль заключена в последней строке, которая находит общий знаменатель для всех разрозненных образов:</w:t>
      </w: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Ведь смертный никогда о вечности не мыслит!</w:t>
      </w:r>
    </w:p>
    <w:p w:rsidR="00DB0AD1" w:rsidRPr="00A64481" w:rsidRDefault="00A6448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</w:t>
      </w:r>
      <w:r w:rsidR="00DB0AD1" w:rsidRPr="00A64481">
        <w:rPr>
          <w:i/>
          <w:iCs/>
          <w:sz w:val="28"/>
          <w:szCs w:val="28"/>
        </w:rPr>
        <w:t>(Перевод Г. Ратгауза)</w:t>
      </w: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B0AD1" w:rsidRPr="00A64481" w:rsidRDefault="00EE726C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«</w:t>
      </w:r>
      <w:r w:rsidR="00DB0AD1" w:rsidRPr="00A64481">
        <w:rPr>
          <w:sz w:val="28"/>
          <w:szCs w:val="28"/>
        </w:rPr>
        <w:t>Обращение к вечному представляет, по мнению Грифиуса, единственную для человека возможность обрести спасение души и выстоять в хаосе жизни. За словами «что есть вечно» скрывается признание бога и олицетворяемого им мира гармонии и покоя. В сонете «Бог знает обо мне» выражена глубокая</w:t>
      </w:r>
      <w:r w:rsidR="00A64481">
        <w:rPr>
          <w:sz w:val="28"/>
          <w:szCs w:val="28"/>
        </w:rPr>
        <w:t xml:space="preserve"> </w:t>
      </w:r>
      <w:r w:rsidR="00DB0AD1" w:rsidRPr="00A64481">
        <w:rPr>
          <w:sz w:val="28"/>
          <w:szCs w:val="28"/>
        </w:rPr>
        <w:t>вера в бога, который всегда заботится о нем, «своем дитяти». Правда, протестантское мировоззрение Грифиуса давало ему возможность для более диалектического взгляда. В стихотворении «Проснись! Проснись, господь Христос!» он вопрошает «господа», как бог любви мог допустить разрушительную силу войны:</w:t>
      </w:r>
    </w:p>
    <w:p w:rsidR="00A64481" w:rsidRDefault="00A6448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...воздаст ли тот хвалу,</w:t>
      </w: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Кто ввергнут в нищету? И прочен ли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 xml:space="preserve">союз, </w:t>
      </w: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 xml:space="preserve">В который верим мы, когда мы адов груз </w:t>
      </w: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Не в силах удержать?..</w:t>
      </w:r>
    </w:p>
    <w:p w:rsidR="00A64481" w:rsidRDefault="00A6448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Скорбь Грифиуса, однако, не выливалась в характерные для средневековья пренебрежение жизнью и веру в потусторонний мир. Напротив, в своих стихотворениях он воспевал и многочисленные радости жизни, в основе которых лежат представления о подлинных — не мнимых — ценностях.</w:t>
      </w: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Наряду с сонетом и одой — он предпочитал писать их александрийским стихом — Грифиус испробовал ряд других поэтических форм (многостроф-ную песню и стихотворение, секстину, эпиграмму).</w:t>
      </w:r>
    </w:p>
    <w:p w:rsidR="00DB0AD1" w:rsidRPr="00A64481" w:rsidRDefault="00DB0AD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A64481">
        <w:rPr>
          <w:sz w:val="28"/>
          <w:szCs w:val="28"/>
        </w:rPr>
        <w:t>Его эпиграммы, написанные в принятой тогда манере, содержат нападки на игроков, рифмоплетов, гулящих женщин и пр. Его поэтическое творчество включает также религиозные стихи и панегирики.</w:t>
      </w:r>
    </w:p>
    <w:p w:rsidR="00AC3F25" w:rsidRPr="00A64481" w:rsidRDefault="00F14B61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Грифиус охотно прибегает к приемам антитезы, использует односложные слова и двусложные сочетания частиц, которые при необходимости могут быть как ударными, так и безударными и приводят к частой смене ритма. Нередко эти средства способствуют замедленной или торжественной, в соответствии с замыслом,</w:t>
      </w:r>
      <w:r w:rsidR="00EE726C" w:rsidRPr="00A64481">
        <w:rPr>
          <w:sz w:val="28"/>
          <w:szCs w:val="28"/>
        </w:rPr>
        <w:t xml:space="preserve"> интонации многих стихотворений»</w:t>
      </w:r>
      <w:r w:rsidR="00AC3F25" w:rsidRPr="00A64481">
        <w:rPr>
          <w:sz w:val="28"/>
          <w:szCs w:val="28"/>
        </w:rPr>
        <w:t xml:space="preserve"> [</w:t>
      </w:r>
      <w:r w:rsidRPr="00A64481">
        <w:rPr>
          <w:sz w:val="28"/>
          <w:szCs w:val="28"/>
        </w:rPr>
        <w:t>1,</w:t>
      </w:r>
      <w:r w:rsidR="00EE726C" w:rsidRPr="00A64481">
        <w:rPr>
          <w:sz w:val="28"/>
          <w:szCs w:val="28"/>
        </w:rPr>
        <w:t>183</w:t>
      </w:r>
      <w:r w:rsidR="00AC3F25" w:rsidRPr="00A64481">
        <w:rPr>
          <w:sz w:val="28"/>
          <w:szCs w:val="28"/>
        </w:rPr>
        <w:t>]</w:t>
      </w:r>
      <w:r w:rsidR="00EE726C" w:rsidRPr="00A64481">
        <w:rPr>
          <w:sz w:val="28"/>
          <w:szCs w:val="28"/>
        </w:rPr>
        <w:t>.</w:t>
      </w:r>
    </w:p>
    <w:p w:rsidR="007536FA" w:rsidRPr="00A64481" w:rsidRDefault="00EE726C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«</w:t>
      </w:r>
      <w:r w:rsidR="000B3323" w:rsidRPr="00A64481">
        <w:rPr>
          <w:sz w:val="28"/>
          <w:szCs w:val="28"/>
        </w:rPr>
        <w:t>Натура честная, глубокая, сосредоточенная, Грифиус правдивее и полнее, чем другие поэты его времени, отразил в своем творчестве мировоззренческий кризис немецкого бюргерства в период Тридцатилетней войны. Трагическая немецкая действительность наложила неизгла</w:t>
      </w:r>
      <w:r w:rsidRPr="00A64481">
        <w:rPr>
          <w:sz w:val="28"/>
          <w:szCs w:val="28"/>
        </w:rPr>
        <w:t>димую печать на его творчество»</w:t>
      </w:r>
      <w:r w:rsidR="000B3323" w:rsidRPr="00A64481">
        <w:rPr>
          <w:sz w:val="28"/>
          <w:szCs w:val="28"/>
        </w:rPr>
        <w:t>[</w:t>
      </w:r>
      <w:r w:rsidRPr="00A64481">
        <w:rPr>
          <w:sz w:val="28"/>
          <w:szCs w:val="28"/>
        </w:rPr>
        <w:t xml:space="preserve">2, </w:t>
      </w:r>
      <w:r w:rsidR="000B3323" w:rsidRPr="00A64481">
        <w:rPr>
          <w:sz w:val="28"/>
          <w:szCs w:val="28"/>
        </w:rPr>
        <w:t>382]</w:t>
      </w:r>
      <w:r w:rsidRPr="00A64481">
        <w:rPr>
          <w:sz w:val="28"/>
          <w:szCs w:val="28"/>
        </w:rPr>
        <w:t>.</w:t>
      </w:r>
    </w:p>
    <w:p w:rsidR="00C60716" w:rsidRPr="00A64481" w:rsidRDefault="008A09DE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ab/>
      </w:r>
      <w:r w:rsidR="00C60716" w:rsidRPr="00A64481">
        <w:rPr>
          <w:sz w:val="28"/>
          <w:szCs w:val="28"/>
        </w:rPr>
        <w:t>Его лирика непосредственно отражает драматическое ощущение гранд</w:t>
      </w:r>
      <w:r w:rsidR="003142AF" w:rsidRPr="00A64481">
        <w:rPr>
          <w:sz w:val="28"/>
          <w:szCs w:val="28"/>
        </w:rPr>
        <w:t>иозной исторической катастрофы</w:t>
      </w:r>
      <w:r w:rsidR="00C60716" w:rsidRPr="00A64481">
        <w:rPr>
          <w:sz w:val="28"/>
          <w:szCs w:val="28"/>
        </w:rPr>
        <w:t>, всеобщего рас</w:t>
      </w:r>
      <w:r w:rsidR="003142AF" w:rsidRPr="00A64481">
        <w:rPr>
          <w:sz w:val="28"/>
          <w:szCs w:val="28"/>
        </w:rPr>
        <w:t xml:space="preserve">пада и гибели. В совете «Слёзы </w:t>
      </w:r>
      <w:r w:rsidR="00C60716" w:rsidRPr="00A64481">
        <w:rPr>
          <w:sz w:val="28"/>
          <w:szCs w:val="28"/>
        </w:rPr>
        <w:t>отечества» («</w:t>
      </w:r>
      <w:r w:rsidR="00C60716" w:rsidRPr="00A64481">
        <w:rPr>
          <w:sz w:val="28"/>
          <w:szCs w:val="28"/>
          <w:lang w:val="en-US"/>
        </w:rPr>
        <w:t>Tranen</w:t>
      </w:r>
      <w:r w:rsidR="00C60716" w:rsidRPr="00A64481">
        <w:rPr>
          <w:sz w:val="28"/>
          <w:szCs w:val="28"/>
        </w:rPr>
        <w:t xml:space="preserve"> </w:t>
      </w:r>
      <w:r w:rsidR="00C60716" w:rsidRPr="00A64481">
        <w:rPr>
          <w:sz w:val="28"/>
          <w:szCs w:val="28"/>
          <w:lang w:val="en-US"/>
        </w:rPr>
        <w:t>des</w:t>
      </w:r>
      <w:r w:rsidR="00C60716" w:rsidRPr="00A64481">
        <w:rPr>
          <w:sz w:val="28"/>
          <w:szCs w:val="28"/>
        </w:rPr>
        <w:t xml:space="preserve"> </w:t>
      </w:r>
      <w:r w:rsidR="00C60716" w:rsidRPr="00A64481">
        <w:rPr>
          <w:sz w:val="28"/>
          <w:szCs w:val="28"/>
          <w:lang w:val="en-US"/>
        </w:rPr>
        <w:t>Vaterlandes</w:t>
      </w:r>
      <w:r w:rsidR="00C60716" w:rsidRPr="00A64481">
        <w:rPr>
          <w:sz w:val="28"/>
          <w:szCs w:val="28"/>
        </w:rPr>
        <w:t xml:space="preserve">», </w:t>
      </w:r>
      <w:r w:rsidR="003142AF" w:rsidRPr="00A64481">
        <w:rPr>
          <w:sz w:val="28"/>
          <w:szCs w:val="28"/>
        </w:rPr>
        <w:t>1636) он пишет: «Башн</w:t>
      </w:r>
      <w:r w:rsidR="00C60716" w:rsidRPr="00A64481">
        <w:rPr>
          <w:sz w:val="28"/>
          <w:szCs w:val="28"/>
        </w:rPr>
        <w:t>и стоят в огне, церкви опустошены, ратуша разрушена, сильные изрублены, девы осквернены; куда ни посмотришь — всюду пламя, чума и смерть, потрясающие сердце и душу»</w:t>
      </w:r>
      <w:r w:rsidR="003142AF" w:rsidRPr="00A64481">
        <w:rPr>
          <w:sz w:val="28"/>
          <w:szCs w:val="28"/>
        </w:rPr>
        <w:t>.</w:t>
      </w:r>
      <w:r w:rsidR="00E94A67" w:rsidRPr="00A64481">
        <w:rPr>
          <w:sz w:val="28"/>
          <w:szCs w:val="28"/>
        </w:rPr>
        <w:t xml:space="preserve"> </w:t>
      </w:r>
      <w:r w:rsidR="00C60716" w:rsidRPr="00A64481">
        <w:rPr>
          <w:sz w:val="28"/>
          <w:szCs w:val="28"/>
        </w:rPr>
        <w:t>Эта тра</w:t>
      </w:r>
      <w:r w:rsidR="003142AF" w:rsidRPr="00A64481">
        <w:rPr>
          <w:sz w:val="28"/>
          <w:szCs w:val="28"/>
        </w:rPr>
        <w:t>гедия немецкой</w:t>
      </w:r>
      <w:r w:rsidR="00C60716" w:rsidRPr="00A64481">
        <w:rPr>
          <w:sz w:val="28"/>
          <w:szCs w:val="28"/>
        </w:rPr>
        <w:t xml:space="preserve"> современности, изображенная с небывалым в лирике того</w:t>
      </w:r>
      <w:r w:rsidR="003142AF" w:rsidRPr="00A64481">
        <w:rPr>
          <w:sz w:val="28"/>
          <w:szCs w:val="28"/>
        </w:rPr>
        <w:t xml:space="preserve"> </w:t>
      </w:r>
      <w:r w:rsidR="00C60716" w:rsidRPr="00A64481">
        <w:rPr>
          <w:sz w:val="28"/>
          <w:szCs w:val="28"/>
        </w:rPr>
        <w:t>времени реализмом (например, элегия «На гибель города Фрейштадта» — «</w:t>
      </w:r>
      <w:r w:rsidR="00C60716" w:rsidRPr="00A64481">
        <w:rPr>
          <w:sz w:val="28"/>
          <w:szCs w:val="28"/>
          <w:lang w:val="en-US"/>
        </w:rPr>
        <w:t>Uber</w:t>
      </w:r>
      <w:r w:rsidR="00C60716" w:rsidRPr="00A64481">
        <w:rPr>
          <w:sz w:val="28"/>
          <w:szCs w:val="28"/>
        </w:rPr>
        <w:t xml:space="preserve"> </w:t>
      </w:r>
      <w:r w:rsidR="00C60716" w:rsidRPr="00A64481">
        <w:rPr>
          <w:sz w:val="28"/>
          <w:szCs w:val="28"/>
          <w:lang w:val="en-US"/>
        </w:rPr>
        <w:t>den</w:t>
      </w:r>
      <w:r w:rsidR="00C60716" w:rsidRPr="00A64481">
        <w:rPr>
          <w:sz w:val="28"/>
          <w:szCs w:val="28"/>
        </w:rPr>
        <w:t xml:space="preserve"> </w:t>
      </w:r>
      <w:r w:rsidR="00C60716" w:rsidRPr="00A64481">
        <w:rPr>
          <w:sz w:val="28"/>
          <w:szCs w:val="28"/>
          <w:lang w:val="en-US"/>
        </w:rPr>
        <w:t>Untergang</w:t>
      </w:r>
      <w:r w:rsidR="00C60716" w:rsidRPr="00A64481">
        <w:rPr>
          <w:sz w:val="28"/>
          <w:szCs w:val="28"/>
        </w:rPr>
        <w:t xml:space="preserve"> </w:t>
      </w:r>
      <w:r w:rsidR="00C60716" w:rsidRPr="00A64481">
        <w:rPr>
          <w:sz w:val="28"/>
          <w:szCs w:val="28"/>
          <w:lang w:val="en-US"/>
        </w:rPr>
        <w:t>des</w:t>
      </w:r>
      <w:r w:rsidR="00C60716" w:rsidRPr="00A64481">
        <w:rPr>
          <w:sz w:val="28"/>
          <w:szCs w:val="28"/>
        </w:rPr>
        <w:t xml:space="preserve"> </w:t>
      </w:r>
      <w:r w:rsidR="00C60716" w:rsidRPr="00A64481">
        <w:rPr>
          <w:sz w:val="28"/>
          <w:szCs w:val="28"/>
          <w:lang w:val="en-US"/>
        </w:rPr>
        <w:t>Stadt</w:t>
      </w:r>
      <w:r w:rsidR="00C60716" w:rsidRPr="00A64481">
        <w:rPr>
          <w:sz w:val="28"/>
          <w:szCs w:val="28"/>
        </w:rPr>
        <w:t xml:space="preserve"> </w:t>
      </w:r>
      <w:r w:rsidR="00C60716" w:rsidRPr="00A64481">
        <w:rPr>
          <w:sz w:val="28"/>
          <w:szCs w:val="28"/>
          <w:lang w:val="en-US"/>
        </w:rPr>
        <w:t>Freistadt</w:t>
      </w:r>
      <w:r w:rsidR="00C60716" w:rsidRPr="00A64481">
        <w:rPr>
          <w:sz w:val="28"/>
          <w:szCs w:val="28"/>
        </w:rPr>
        <w:t>», 1649), явл</w:t>
      </w:r>
      <w:r w:rsidR="003142AF" w:rsidRPr="00A64481">
        <w:rPr>
          <w:sz w:val="28"/>
          <w:szCs w:val="28"/>
        </w:rPr>
        <w:t>яется основой пессимистических</w:t>
      </w:r>
      <w:r w:rsidR="00C60716" w:rsidRPr="00A64481">
        <w:rPr>
          <w:sz w:val="28"/>
          <w:szCs w:val="28"/>
        </w:rPr>
        <w:t xml:space="preserve"> настроений, которые в значительной мере характерны для поэзии Грифиуса 30—40-х.</w:t>
      </w:r>
      <w:r w:rsidR="003142AF" w:rsidRPr="00A64481">
        <w:rPr>
          <w:sz w:val="28"/>
          <w:szCs w:val="28"/>
        </w:rPr>
        <w:t xml:space="preserve"> </w:t>
      </w:r>
      <w:r w:rsidR="00C60716" w:rsidRPr="00A64481">
        <w:rPr>
          <w:sz w:val="28"/>
          <w:szCs w:val="28"/>
        </w:rPr>
        <w:t>годов. Все в жизни</w:t>
      </w:r>
      <w:r w:rsidR="003142AF" w:rsidRPr="00A64481">
        <w:rPr>
          <w:sz w:val="28"/>
          <w:szCs w:val="28"/>
        </w:rPr>
        <w:t xml:space="preserve"> </w:t>
      </w:r>
      <w:r w:rsidR="00C60716" w:rsidRPr="00A64481">
        <w:rPr>
          <w:sz w:val="28"/>
          <w:szCs w:val="28"/>
        </w:rPr>
        <w:t>—</w:t>
      </w:r>
      <w:r w:rsidR="003142AF" w:rsidRPr="00A64481">
        <w:rPr>
          <w:sz w:val="28"/>
          <w:szCs w:val="28"/>
        </w:rPr>
        <w:t xml:space="preserve"> </w:t>
      </w:r>
      <w:r w:rsidR="00C60716" w:rsidRPr="00A64481">
        <w:rPr>
          <w:sz w:val="28"/>
          <w:szCs w:val="28"/>
        </w:rPr>
        <w:t>прах и тлен, радости жизни — суета и обольщение, а где наслаждение — там и ужас, где радость — там и стенание; красота, богатство, честь и слава исчезнут, к</w:t>
      </w:r>
      <w:r w:rsidR="003142AF" w:rsidRPr="00A64481">
        <w:rPr>
          <w:sz w:val="28"/>
          <w:szCs w:val="28"/>
        </w:rPr>
        <w:t>ак быстро преходящий сон, как с</w:t>
      </w:r>
      <w:r w:rsidR="00C60716" w:rsidRPr="00A64481">
        <w:rPr>
          <w:sz w:val="28"/>
          <w:szCs w:val="28"/>
        </w:rPr>
        <w:t>нег, который растает наутро, как дым, унесенный ветром; всюду царят смерть и разрушение, всепоглощающий мрак и безысходное отчаяние; земная жизнь — заблуждение. Ед</w:t>
      </w:r>
      <w:r w:rsidR="003142AF" w:rsidRPr="00A64481">
        <w:rPr>
          <w:sz w:val="28"/>
          <w:szCs w:val="28"/>
        </w:rPr>
        <w:t>инственный выход из страданий, н</w:t>
      </w:r>
      <w:r w:rsidR="00C60716" w:rsidRPr="00A64481">
        <w:rPr>
          <w:sz w:val="28"/>
          <w:szCs w:val="28"/>
        </w:rPr>
        <w:t>а которые обречен человек, поэт находит в страстном, болезненно напряженном стремлении к вечности, к богу, в иллюзорном порыве религиозного чувства, в котором, подобно многим своим современникам, он тщится найти спасение от трагических противоречий действительности</w:t>
      </w:r>
      <w:r w:rsidR="003142AF" w:rsidRPr="00A64481">
        <w:rPr>
          <w:sz w:val="28"/>
          <w:szCs w:val="28"/>
        </w:rPr>
        <w:t>.</w:t>
      </w:r>
    </w:p>
    <w:p w:rsidR="00C60716" w:rsidRPr="00A64481" w:rsidRDefault="00C60716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Многие буржуазные литературоведы (среди них и Э. Эрматингер и Ф. Гундольф</w:t>
      </w:r>
      <w:r w:rsidR="003142AF" w:rsidRPr="00A64481">
        <w:rPr>
          <w:sz w:val="28"/>
          <w:szCs w:val="28"/>
        </w:rPr>
        <w:t xml:space="preserve">) </w:t>
      </w:r>
      <w:r w:rsidRPr="00A64481">
        <w:rPr>
          <w:sz w:val="28"/>
          <w:szCs w:val="28"/>
        </w:rPr>
        <w:t>в своей характеристике подчеркивали прежде всего эти трагические стороны его творчества. Но они не замечали патриотизма Грифиуса, его глубокой любви к родине.</w:t>
      </w:r>
    </w:p>
    <w:p w:rsidR="00C60716" w:rsidRPr="00A64481" w:rsidRDefault="00A864BA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«</w:t>
      </w:r>
      <w:r w:rsidR="00C60716" w:rsidRPr="00A64481">
        <w:rPr>
          <w:sz w:val="28"/>
          <w:szCs w:val="28"/>
        </w:rPr>
        <w:t>Поэзия Грифиуса проникнута напряженным и страстным эмоциональным пафосом. Его многочисленные сонеты следуют формальным правилам канонического итальянского сонета эпохи Ренессанса, но по своему внутреннему характеру резко от него отличаются: неудержимое, хаотическое движение словесного потока проходит через все стихотворение, разрушая границы стиха и строфы. Грифиус нагромождает в длинном перечислении сходные образы ужасов войны, кошмаров ночи, всюду царящей смерти. Своим многословием он р</w:t>
      </w:r>
      <w:r w:rsidR="00AD6B4A" w:rsidRPr="00A64481">
        <w:rPr>
          <w:sz w:val="28"/>
          <w:szCs w:val="28"/>
        </w:rPr>
        <w:t>езко отличается от стиля классициста Опиц</w:t>
      </w:r>
      <w:r w:rsidR="00C60716" w:rsidRPr="00A64481">
        <w:rPr>
          <w:sz w:val="28"/>
          <w:szCs w:val="28"/>
        </w:rPr>
        <w:t xml:space="preserve">а, как </w:t>
      </w:r>
      <w:r w:rsidR="00AD6B4A" w:rsidRPr="00A64481">
        <w:rPr>
          <w:bCs/>
          <w:smallCaps/>
          <w:sz w:val="28"/>
          <w:szCs w:val="28"/>
        </w:rPr>
        <w:t>и</w:t>
      </w:r>
      <w:r w:rsidR="00C60716" w:rsidRPr="00A64481">
        <w:rPr>
          <w:bCs/>
          <w:smallCaps/>
          <w:sz w:val="28"/>
          <w:szCs w:val="28"/>
        </w:rPr>
        <w:t xml:space="preserve"> </w:t>
      </w:r>
      <w:r w:rsidR="00C60716" w:rsidRPr="00A64481">
        <w:rPr>
          <w:sz w:val="28"/>
          <w:szCs w:val="28"/>
        </w:rPr>
        <w:t>неожиданными контрастами мрачного отчаяния и</w:t>
      </w:r>
      <w:r w:rsidR="00C60716" w:rsidRPr="00A64481">
        <w:rPr>
          <w:iCs/>
          <w:sz w:val="28"/>
          <w:szCs w:val="28"/>
        </w:rPr>
        <w:t xml:space="preserve"> исступленной веры</w:t>
      </w:r>
      <w:r w:rsidR="00AD6B4A" w:rsidRPr="00A64481">
        <w:rPr>
          <w:iCs/>
          <w:sz w:val="28"/>
          <w:szCs w:val="28"/>
        </w:rPr>
        <w:t>.</w:t>
      </w:r>
      <w:r w:rsidR="00C60716" w:rsidRPr="00A64481">
        <w:rPr>
          <w:smallCaps/>
          <w:sz w:val="28"/>
          <w:szCs w:val="28"/>
        </w:rPr>
        <w:t xml:space="preserve"> </w:t>
      </w:r>
      <w:r w:rsidR="00C60716" w:rsidRPr="00A64481">
        <w:rPr>
          <w:sz w:val="28"/>
          <w:szCs w:val="28"/>
        </w:rPr>
        <w:t xml:space="preserve">В этих </w:t>
      </w:r>
      <w:r w:rsidR="00AD6B4A" w:rsidRPr="00A64481">
        <w:rPr>
          <w:sz w:val="28"/>
          <w:szCs w:val="28"/>
        </w:rPr>
        <w:t>кричащих</w:t>
      </w:r>
      <w:r w:rsidR="00C60716" w:rsidRPr="00A64481">
        <w:rPr>
          <w:bCs/>
          <w:sz w:val="28"/>
          <w:szCs w:val="28"/>
        </w:rPr>
        <w:t xml:space="preserve"> противоречиях </w:t>
      </w:r>
      <w:r w:rsidR="00C60716" w:rsidRPr="00A64481">
        <w:rPr>
          <w:sz w:val="28"/>
          <w:szCs w:val="28"/>
        </w:rPr>
        <w:t xml:space="preserve">поэзии Грифиуса </w:t>
      </w:r>
      <w:r w:rsidR="00C60716" w:rsidRPr="00A64481">
        <w:rPr>
          <w:bCs/>
          <w:sz w:val="28"/>
          <w:szCs w:val="28"/>
        </w:rPr>
        <w:t xml:space="preserve">чувствуется сильное влияние </w:t>
      </w:r>
      <w:r w:rsidR="00C60716" w:rsidRPr="00A64481">
        <w:rPr>
          <w:sz w:val="28"/>
          <w:szCs w:val="28"/>
        </w:rPr>
        <w:t>стиля барокко</w:t>
      </w:r>
      <w:r w:rsidRPr="00A64481">
        <w:rPr>
          <w:sz w:val="28"/>
          <w:szCs w:val="28"/>
        </w:rPr>
        <w:t>»</w:t>
      </w:r>
      <w:r w:rsidR="00C60716" w:rsidRPr="00A64481">
        <w:rPr>
          <w:sz w:val="28"/>
          <w:szCs w:val="28"/>
        </w:rPr>
        <w:t xml:space="preserve"> [2, 382].</w:t>
      </w:r>
    </w:p>
    <w:p w:rsidR="00F43B62" w:rsidRPr="00A64481" w:rsidRDefault="00F43B62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Печать глубокого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 xml:space="preserve">трагизма лежит на произведениях Андреаса </w:t>
      </w:r>
      <w:r w:rsidR="007303AC" w:rsidRPr="00A64481">
        <w:rPr>
          <w:bCs/>
          <w:sz w:val="28"/>
          <w:szCs w:val="28"/>
        </w:rPr>
        <w:t xml:space="preserve">Грифиуса , </w:t>
      </w:r>
      <w:r w:rsidRPr="00A64481">
        <w:rPr>
          <w:bCs/>
          <w:sz w:val="28"/>
          <w:szCs w:val="28"/>
        </w:rPr>
        <w:t xml:space="preserve">талантливого поэта и </w:t>
      </w:r>
      <w:r w:rsidRPr="00A64481">
        <w:rPr>
          <w:sz w:val="28"/>
          <w:szCs w:val="28"/>
        </w:rPr>
        <w:t xml:space="preserve">драматурга, которого Иоганнес Бехер назвал в числе лучших </w:t>
      </w:r>
      <w:r w:rsidRPr="00A64481">
        <w:rPr>
          <w:bCs/>
          <w:sz w:val="28"/>
          <w:szCs w:val="28"/>
        </w:rPr>
        <w:t>представителей немецкой культур</w:t>
      </w:r>
      <w:r w:rsidR="00591DA5" w:rsidRPr="00A64481">
        <w:rPr>
          <w:bCs/>
          <w:sz w:val="28"/>
          <w:szCs w:val="28"/>
        </w:rPr>
        <w:t>ы</w:t>
      </w:r>
      <w:r w:rsidR="007303AC" w:rsidRPr="00A64481">
        <w:rPr>
          <w:sz w:val="28"/>
          <w:szCs w:val="28"/>
        </w:rPr>
        <w:t xml:space="preserve">. </w:t>
      </w:r>
      <w:r w:rsidRPr="00A64481">
        <w:rPr>
          <w:sz w:val="28"/>
          <w:szCs w:val="28"/>
        </w:rPr>
        <w:t>Творчество Грифиуса весьма разнообразно. Оно началось в годы страшной войны и закончилось в условиях мирного времени.</w:t>
      </w:r>
      <w:r w:rsidR="007303AC" w:rsidRPr="00A64481">
        <w:rPr>
          <w:sz w:val="28"/>
          <w:szCs w:val="28"/>
        </w:rPr>
        <w:t xml:space="preserve"> Однако на протяжении ряда деся</w:t>
      </w:r>
      <w:r w:rsidRPr="00A64481">
        <w:rPr>
          <w:sz w:val="28"/>
          <w:szCs w:val="28"/>
        </w:rPr>
        <w:t>тилетий трагические мотивы с большой силой звучали в его произведениях.</w:t>
      </w:r>
    </w:p>
    <w:p w:rsidR="007303AC" w:rsidRPr="00A64481" w:rsidRDefault="007303AC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Земной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мир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представляется ему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юдолью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слез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и страданий,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зловещим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хаосом,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всегда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готовым проглотить беззащитного человека. Правда, оставались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религия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с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ее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заоблачными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миражами, к которой в те мрачные годы многие обращ</w:t>
      </w:r>
      <w:r w:rsidR="005C054B" w:rsidRPr="00A64481">
        <w:rPr>
          <w:sz w:val="28"/>
          <w:szCs w:val="28"/>
        </w:rPr>
        <w:t>ались за</w:t>
      </w:r>
      <w:r w:rsidRPr="00A64481">
        <w:rPr>
          <w:sz w:val="28"/>
          <w:szCs w:val="28"/>
        </w:rPr>
        <w:t xml:space="preserve"> утешением. Обра</w:t>
      </w:r>
      <w:r w:rsidR="005C054B" w:rsidRPr="00A64481">
        <w:rPr>
          <w:sz w:val="28"/>
          <w:szCs w:val="28"/>
        </w:rPr>
        <w:t>щался, разумеется, и Грифиус, например,</w:t>
      </w:r>
      <w:r w:rsidR="00A64481">
        <w:rPr>
          <w:sz w:val="28"/>
          <w:szCs w:val="28"/>
        </w:rPr>
        <w:t xml:space="preserve"> </w:t>
      </w:r>
      <w:r w:rsidR="005C054B" w:rsidRPr="00A64481">
        <w:rPr>
          <w:sz w:val="28"/>
          <w:szCs w:val="28"/>
        </w:rPr>
        <w:t>в</w:t>
      </w:r>
      <w:r w:rsidR="00A64481">
        <w:rPr>
          <w:sz w:val="28"/>
          <w:szCs w:val="28"/>
        </w:rPr>
        <w:t xml:space="preserve"> </w:t>
      </w:r>
      <w:r w:rsidR="005C054B" w:rsidRPr="00A64481">
        <w:rPr>
          <w:sz w:val="28"/>
          <w:szCs w:val="28"/>
        </w:rPr>
        <w:t>своих</w:t>
      </w:r>
      <w:r w:rsidR="00A64481">
        <w:rPr>
          <w:sz w:val="28"/>
          <w:szCs w:val="28"/>
        </w:rPr>
        <w:t xml:space="preserve"> </w:t>
      </w:r>
      <w:r w:rsidR="005C054B" w:rsidRPr="00A64481">
        <w:rPr>
          <w:sz w:val="28"/>
          <w:szCs w:val="28"/>
        </w:rPr>
        <w:t>«Воскресных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 xml:space="preserve">и </w:t>
      </w:r>
      <w:r w:rsidR="005C054B" w:rsidRPr="00A64481">
        <w:rPr>
          <w:sz w:val="28"/>
          <w:szCs w:val="28"/>
        </w:rPr>
        <w:t>праздничных сонетах»</w:t>
      </w:r>
      <w:r w:rsidR="00A64481">
        <w:rPr>
          <w:sz w:val="28"/>
          <w:szCs w:val="28"/>
        </w:rPr>
        <w:t xml:space="preserve"> </w:t>
      </w:r>
      <w:r w:rsidR="005C054B" w:rsidRPr="00A64481">
        <w:rPr>
          <w:sz w:val="28"/>
          <w:szCs w:val="28"/>
        </w:rPr>
        <w:t>(1639), написанных на евангельские тексты. Искал Гри</w:t>
      </w:r>
      <w:r w:rsidRPr="00A64481">
        <w:rPr>
          <w:sz w:val="28"/>
          <w:szCs w:val="28"/>
        </w:rPr>
        <w:t>ф</w:t>
      </w:r>
      <w:r w:rsidR="005C054B" w:rsidRPr="00A64481">
        <w:rPr>
          <w:sz w:val="28"/>
          <w:szCs w:val="28"/>
        </w:rPr>
        <w:t xml:space="preserve">иус </w:t>
      </w:r>
      <w:r w:rsidRPr="00A64481">
        <w:rPr>
          <w:sz w:val="28"/>
          <w:szCs w:val="28"/>
        </w:rPr>
        <w:t>опоры также в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суровой стоической мудрости, не дававшей человеку потерять себя во враждебном страшном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мире.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Он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был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уверен, что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нет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на бренной земле такой силы, которая могла бы сковать свободный человеческий дух.</w:t>
      </w:r>
      <w:r w:rsidR="005C054B"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Между тем многое отяжеляло и усугубляло скорбь поэта. Прежде вс</w:t>
      </w:r>
      <w:r w:rsidR="005C054B" w:rsidRPr="00A64481">
        <w:rPr>
          <w:sz w:val="28"/>
          <w:szCs w:val="28"/>
        </w:rPr>
        <w:t>его, разумеется, неслыханное</w:t>
      </w:r>
      <w:r w:rsidRPr="00A64481">
        <w:rPr>
          <w:sz w:val="28"/>
          <w:szCs w:val="28"/>
        </w:rPr>
        <w:t xml:space="preserve"> разор</w:t>
      </w:r>
      <w:r w:rsidR="005C054B" w:rsidRPr="00A64481">
        <w:rPr>
          <w:sz w:val="28"/>
          <w:szCs w:val="28"/>
        </w:rPr>
        <w:t>ение Германии, страдания народа</w:t>
      </w:r>
      <w:r w:rsidRPr="00A64481">
        <w:rPr>
          <w:sz w:val="28"/>
          <w:szCs w:val="28"/>
        </w:rPr>
        <w:t xml:space="preserve"> бедствия затянувшейся войны, а также злоключения самого </w:t>
      </w:r>
      <w:r w:rsidR="005C054B" w:rsidRPr="00A64481">
        <w:rPr>
          <w:sz w:val="28"/>
          <w:szCs w:val="28"/>
        </w:rPr>
        <w:t>поэта, попытавшего болезни, тяж</w:t>
      </w:r>
      <w:r w:rsidRPr="00A64481">
        <w:rPr>
          <w:sz w:val="28"/>
          <w:szCs w:val="28"/>
        </w:rPr>
        <w:t>елое ранение,</w:t>
      </w:r>
      <w:r w:rsidR="005C054B" w:rsidRPr="00A64481">
        <w:rPr>
          <w:sz w:val="28"/>
          <w:szCs w:val="28"/>
        </w:rPr>
        <w:t xml:space="preserve"> пожары, преследования, смерть б</w:t>
      </w:r>
      <w:r w:rsidRPr="00A64481">
        <w:rPr>
          <w:sz w:val="28"/>
          <w:szCs w:val="28"/>
        </w:rPr>
        <w:t>лизких людей. Скорбью и горечью пронизаны многие лирические стихотворения Грифиуса, представлявшие собой взволнованную исповедь писателя. Уже в первой книжечке сонетов («Сонеты», 1637), за которой последовал ряд других (1649—1603, 1698 — посмертное, дополненное издание, осуществленное сыном поэта), звучи</w:t>
      </w:r>
      <w:r w:rsidR="005C054B" w:rsidRPr="00A64481">
        <w:rPr>
          <w:sz w:val="28"/>
          <w:szCs w:val="28"/>
        </w:rPr>
        <w:t>т голос поэта, ви</w:t>
      </w:r>
      <w:r w:rsidRPr="00A64481">
        <w:rPr>
          <w:sz w:val="28"/>
          <w:szCs w:val="28"/>
        </w:rPr>
        <w:t>дящего вокруг себя «пламя и убийства, чуму, бурю и булат». Широко известен сонет «Слезы отчизны, год 1636», о</w:t>
      </w:r>
      <w:r w:rsidR="005C054B" w:rsidRPr="00A64481">
        <w:rPr>
          <w:sz w:val="28"/>
          <w:szCs w:val="28"/>
        </w:rPr>
        <w:t>дно из самых потрясающих творении</w:t>
      </w:r>
      <w:r w:rsidRPr="00A64481">
        <w:rPr>
          <w:sz w:val="28"/>
          <w:szCs w:val="28"/>
        </w:rPr>
        <w:t xml:space="preserve"> скорбной немецкой музы времен Тридцатилетней войны.</w:t>
      </w:r>
      <w:r w:rsidR="005C054B"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 xml:space="preserve">А сколько неподдельной скорби в стихотворении «О гибели города Френштадта» (1637), превращенного в пепел войной! </w:t>
      </w:r>
      <w:r w:rsidR="005C054B" w:rsidRPr="00A64481">
        <w:rPr>
          <w:sz w:val="28"/>
          <w:szCs w:val="28"/>
        </w:rPr>
        <w:t>И</w:t>
      </w:r>
      <w:r w:rsidRPr="00A64481">
        <w:rPr>
          <w:sz w:val="28"/>
          <w:szCs w:val="28"/>
        </w:rPr>
        <w:t xml:space="preserve"> </w:t>
      </w:r>
      <w:r w:rsidR="005C054B" w:rsidRPr="00A64481">
        <w:rPr>
          <w:sz w:val="28"/>
          <w:szCs w:val="28"/>
        </w:rPr>
        <w:t>каждый год преподносит</w:t>
      </w:r>
      <w:r w:rsidRPr="00A64481">
        <w:rPr>
          <w:sz w:val="28"/>
          <w:szCs w:val="28"/>
        </w:rPr>
        <w:t xml:space="preserve"> все новые и новые бедствия (сонет «На последнюю ночь моего двадцатипятилетия», 1641). Даже окончание войны не вселяет в поэта настоящей радости. Среди ликующих толп он продолжает чувствовать себя трагич</w:t>
      </w:r>
      <w:r w:rsidR="005C054B" w:rsidRPr="00A64481">
        <w:rPr>
          <w:sz w:val="28"/>
          <w:szCs w:val="28"/>
        </w:rPr>
        <w:t>ески одиноким (сонет «К Евгении</w:t>
      </w:r>
      <w:r w:rsidRPr="00A64481">
        <w:rPr>
          <w:sz w:val="28"/>
          <w:szCs w:val="28"/>
        </w:rPr>
        <w:t>», 1648). Мир, воцарившийся в стране, не принес мира его истерзанной душе (сонет «На начало года 1650»).</w:t>
      </w:r>
    </w:p>
    <w:p w:rsidR="007303AC" w:rsidRPr="00A64481" w:rsidRDefault="007303AC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 xml:space="preserve">Как мрачная тень, за Грнфиусом всегда следуют помыслы и воспоминания о пережитых несчастьях. Так, предлагая вниманию читателей сборник своих юношеских сонетов, поэт считает нужным сообщить, что сонеты эти </w:t>
      </w:r>
      <w:r w:rsidR="00A864BA" w:rsidRPr="00A64481">
        <w:rPr>
          <w:sz w:val="28"/>
          <w:szCs w:val="28"/>
        </w:rPr>
        <w:t>написаны им среди лютых скорбей</w:t>
      </w:r>
      <w:r w:rsidRPr="00A64481">
        <w:rPr>
          <w:sz w:val="28"/>
          <w:szCs w:val="28"/>
        </w:rPr>
        <w:t>, когда</w:t>
      </w:r>
      <w:r w:rsidR="005C054B" w:rsidRPr="00A64481">
        <w:rPr>
          <w:sz w:val="28"/>
          <w:szCs w:val="28"/>
        </w:rPr>
        <w:t xml:space="preserve"> одно бедствие обрушивалось на н</w:t>
      </w:r>
      <w:r w:rsidRPr="00A64481">
        <w:rPr>
          <w:sz w:val="28"/>
          <w:szCs w:val="28"/>
        </w:rPr>
        <w:t>его за другим, а Германия стала игралищем обезумевших врагов («О своих воскресных и праздничных сонетах», 1657).</w:t>
      </w:r>
    </w:p>
    <w:p w:rsidR="007303AC" w:rsidRPr="00A64481" w:rsidRDefault="005C054B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В памяти Грифи</w:t>
      </w:r>
      <w:r w:rsidR="007303AC" w:rsidRPr="00A64481">
        <w:rPr>
          <w:sz w:val="28"/>
          <w:szCs w:val="28"/>
        </w:rPr>
        <w:t>уса неотступно звучат речения «Екклезиаста» о суетно</w:t>
      </w:r>
      <w:r w:rsidRPr="00A64481">
        <w:rPr>
          <w:sz w:val="28"/>
          <w:szCs w:val="28"/>
        </w:rPr>
        <w:t xml:space="preserve">сти и быстротечности всего земного. Временные </w:t>
      </w:r>
      <w:r w:rsidR="007303AC" w:rsidRPr="00A64481">
        <w:rPr>
          <w:sz w:val="28"/>
          <w:szCs w:val="28"/>
        </w:rPr>
        <w:t>бедствия, выпавшие на долю отчизны, превращ</w:t>
      </w:r>
      <w:r w:rsidRPr="00A64481">
        <w:rPr>
          <w:sz w:val="28"/>
          <w:szCs w:val="28"/>
        </w:rPr>
        <w:t>аются в его</w:t>
      </w:r>
      <w:r w:rsidR="007303AC" w:rsidRPr="00A64481">
        <w:rPr>
          <w:sz w:val="28"/>
          <w:szCs w:val="28"/>
        </w:rPr>
        <w:t xml:space="preserve"> горе</w:t>
      </w:r>
      <w:r w:rsidRPr="00A64481">
        <w:rPr>
          <w:sz w:val="28"/>
          <w:szCs w:val="28"/>
        </w:rPr>
        <w:t xml:space="preserve"> жизни. Веселье для не</w:t>
      </w:r>
      <w:r w:rsidR="007303AC" w:rsidRPr="00A64481">
        <w:rPr>
          <w:sz w:val="28"/>
          <w:szCs w:val="28"/>
        </w:rPr>
        <w:t>го всегда неразлучно со страхом, а радость — со стенаниями. Он "убежден, что на дне человеческой души неизменно гнездятся змеи печали. Обозревая свой тернистый жизненный путь, он признается, что с тех пор, как свет солнца начал озарять его «бледный лик», он не прожил и дня, который бы не был отравлен чувством с</w:t>
      </w:r>
      <w:r w:rsidRPr="00A64481">
        <w:rPr>
          <w:sz w:val="28"/>
          <w:szCs w:val="28"/>
        </w:rPr>
        <w:t>траха (сойот «Мирское наслаждение</w:t>
      </w:r>
      <w:r w:rsidR="007303AC" w:rsidRPr="00A64481">
        <w:rPr>
          <w:sz w:val="28"/>
          <w:szCs w:val="28"/>
        </w:rPr>
        <w:t>»). Рыдая, влачится Грифиус по жизненному пути («Перед концом»). В земной жизни видит он прежде всего роковые заблуждения и пр</w:t>
      </w:r>
      <w:r w:rsidR="00A864BA" w:rsidRPr="00A64481">
        <w:rPr>
          <w:sz w:val="28"/>
          <w:szCs w:val="28"/>
        </w:rPr>
        <w:t>израки, суету сует, прах и тлен</w:t>
      </w:r>
      <w:r w:rsidR="007303AC" w:rsidRPr="00A64481">
        <w:rPr>
          <w:sz w:val="28"/>
          <w:szCs w:val="28"/>
        </w:rPr>
        <w:t xml:space="preserve"> (оды «</w:t>
      </w:r>
      <w:r w:rsidR="007303AC" w:rsidRPr="00A64481">
        <w:rPr>
          <w:sz w:val="28"/>
          <w:szCs w:val="28"/>
          <w:lang w:val="en-US"/>
        </w:rPr>
        <w:t>Vanitas</w:t>
      </w:r>
      <w:r w:rsidR="007303AC" w:rsidRPr="00A64481">
        <w:rPr>
          <w:sz w:val="28"/>
          <w:szCs w:val="28"/>
        </w:rPr>
        <w:t xml:space="preserve"> </w:t>
      </w:r>
      <w:r w:rsidR="007303AC" w:rsidRPr="00A64481">
        <w:rPr>
          <w:sz w:val="28"/>
          <w:szCs w:val="28"/>
          <w:lang w:val="en-US"/>
        </w:rPr>
        <w:t>mundi</w:t>
      </w:r>
      <w:r w:rsidR="007303AC" w:rsidRPr="00A64481">
        <w:rPr>
          <w:sz w:val="28"/>
          <w:szCs w:val="28"/>
        </w:rPr>
        <w:t>», «</w:t>
      </w:r>
      <w:r w:rsidR="007303AC" w:rsidRPr="00A64481">
        <w:rPr>
          <w:sz w:val="28"/>
          <w:szCs w:val="28"/>
          <w:lang w:val="en-US"/>
        </w:rPr>
        <w:t>Vanitas</w:t>
      </w:r>
      <w:r w:rsidR="007303AC" w:rsidRPr="00A64481">
        <w:rPr>
          <w:sz w:val="28"/>
          <w:szCs w:val="28"/>
        </w:rPr>
        <w:t xml:space="preserve">! </w:t>
      </w:r>
      <w:r w:rsidR="007303AC" w:rsidRPr="00A64481">
        <w:rPr>
          <w:sz w:val="28"/>
          <w:szCs w:val="28"/>
          <w:lang w:val="en-US"/>
        </w:rPr>
        <w:t>Vanitatum</w:t>
      </w:r>
      <w:r w:rsidR="007303AC" w:rsidRPr="00A64481">
        <w:rPr>
          <w:sz w:val="28"/>
          <w:szCs w:val="28"/>
        </w:rPr>
        <w:t xml:space="preserve"> </w:t>
      </w:r>
      <w:r w:rsidR="007303AC" w:rsidRPr="00A64481">
        <w:rPr>
          <w:sz w:val="28"/>
          <w:szCs w:val="28"/>
          <w:lang w:val="en-US"/>
        </w:rPr>
        <w:t>Vanitas</w:t>
      </w:r>
      <w:r w:rsidR="007303AC" w:rsidRPr="00A64481">
        <w:rPr>
          <w:sz w:val="28"/>
          <w:szCs w:val="28"/>
        </w:rPr>
        <w:t>»). Его глаза не выносят яркого солнечного света, к которому был так прив</w:t>
      </w:r>
      <w:r w:rsidR="00A864BA" w:rsidRPr="00A64481">
        <w:rPr>
          <w:sz w:val="28"/>
          <w:szCs w:val="28"/>
        </w:rPr>
        <w:t>язаи Флеминг. Его манят полутон</w:t>
      </w:r>
      <w:r w:rsidR="007303AC" w:rsidRPr="00A64481">
        <w:rPr>
          <w:sz w:val="28"/>
          <w:szCs w:val="28"/>
        </w:rPr>
        <w:t>а, сумерки, ночной мрак (сонет «Полночь»). Мир представляется ему запутанным темным лабиринтом, за каждым поворотом которого притаилась неумолимая беда. Воображение поэта влекут пропасти, ураганы, страдания и мучения людей. Задыхаясь от боли и ужаса, описывает он, н</w:t>
      </w:r>
      <w:r w:rsidR="00A864BA" w:rsidRPr="00A64481">
        <w:rPr>
          <w:sz w:val="28"/>
          <w:szCs w:val="28"/>
        </w:rPr>
        <w:t>апример, страшную засу</w:t>
      </w:r>
      <w:r w:rsidR="007303AC" w:rsidRPr="00A64481">
        <w:rPr>
          <w:sz w:val="28"/>
          <w:szCs w:val="28"/>
        </w:rPr>
        <w:t>ху, унесшую множество человеческих жизней («Слезы по случаю великого голода»).</w:t>
      </w: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Многое поддерживало скорбь Грифиуса. Прежде всего, разумеется, неслыханное разорение Германии, страдания народа, бедствия Тридцатилетней войны, от которых Грифиус искал спасения в чужих странах, но также злоключения личной жизни поэта: болезни, тяжелое ранение, опустошительные пожары, смерть близких людей.</w:t>
      </w:r>
    </w:p>
    <w:p w:rsidR="00E94A67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 xml:space="preserve">Скорбью </w:t>
      </w:r>
      <w:r w:rsidRPr="00A64481">
        <w:rPr>
          <w:bCs/>
          <w:sz w:val="28"/>
          <w:szCs w:val="28"/>
        </w:rPr>
        <w:t xml:space="preserve">и </w:t>
      </w:r>
      <w:r w:rsidRPr="00A64481">
        <w:rPr>
          <w:sz w:val="28"/>
          <w:szCs w:val="28"/>
        </w:rPr>
        <w:t xml:space="preserve">горечью пронизаны многие лирические стихотворения Грифиуса, представляющие собой взволнованную исповедь писателя. Он видит вокруг себя «пламя и убийства, чуму, бурю и булат» (сонет «Аппае </w:t>
      </w:r>
      <w:r w:rsidRPr="00A64481">
        <w:rPr>
          <w:sz w:val="28"/>
          <w:szCs w:val="28"/>
          <w:lang w:val="en-US"/>
        </w:rPr>
        <w:t>Erhardinae</w:t>
      </w:r>
      <w:r w:rsidRPr="00A64481">
        <w:rPr>
          <w:sz w:val="28"/>
          <w:szCs w:val="28"/>
        </w:rPr>
        <w:t>», 1628). В сонете «Слезы отчизны» (1636) он рисует потрясающие картины немецкого разорения:</w:t>
      </w:r>
    </w:p>
    <w:p w:rsidR="00A64481" w:rsidRPr="00A64481" w:rsidRDefault="00A6448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Вот наш предел опустошенья и распада:</w:t>
      </w: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Проходит по стране свирепый враг с мечом;</w:t>
      </w: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Как зверь ревет труба, грохочет пушек гром.</w:t>
      </w: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Мы стали жертвой нищеты и глада.</w:t>
      </w: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В огне пылает башен городских громада,</w:t>
      </w: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Во прахе ратуша,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поруган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божий дом;</w:t>
      </w: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Мужей ждет смерть,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покрыты девушки стыдом.</w:t>
      </w: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Пожар,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чума и над телами тучи смрада.</w:t>
      </w: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 xml:space="preserve">Уже прошло осьмнадцать </w:t>
      </w:r>
      <w:r w:rsidRPr="00A64481">
        <w:rPr>
          <w:iCs/>
          <w:sz w:val="28"/>
          <w:szCs w:val="28"/>
        </w:rPr>
        <w:t>лет,</w:t>
      </w:r>
      <w:r w:rsidRPr="00A64481">
        <w:rPr>
          <w:i/>
          <w:iCs/>
          <w:sz w:val="28"/>
          <w:szCs w:val="28"/>
        </w:rPr>
        <w:t xml:space="preserve"> </w:t>
      </w:r>
      <w:r w:rsidRPr="00A64481">
        <w:rPr>
          <w:sz w:val="28"/>
          <w:szCs w:val="28"/>
        </w:rPr>
        <w:t>как вновь и вновь</w:t>
      </w: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Теченье наших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рек в себя приемлет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кровь</w:t>
      </w: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И трупы в них легли, подобные запруде.</w:t>
      </w: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Но я смолчал о том, что хуже смертной тьмы,</w:t>
      </w: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Чудовищней пожара,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голода,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чумы:</w:t>
      </w: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Что там сокровище души теряют люди.</w:t>
      </w:r>
    </w:p>
    <w:p w:rsidR="00F43B62" w:rsidRPr="00A64481" w:rsidRDefault="00A864BA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A64481">
        <w:rPr>
          <w:i/>
          <w:iCs/>
          <w:sz w:val="28"/>
          <w:szCs w:val="28"/>
        </w:rPr>
        <w:t>(Пер.</w:t>
      </w:r>
      <w:r w:rsidR="00A64481">
        <w:rPr>
          <w:i/>
          <w:iCs/>
          <w:sz w:val="28"/>
          <w:szCs w:val="28"/>
        </w:rPr>
        <w:t xml:space="preserve"> </w:t>
      </w:r>
      <w:r w:rsidRPr="00A64481">
        <w:rPr>
          <w:i/>
          <w:iCs/>
          <w:sz w:val="28"/>
          <w:szCs w:val="28"/>
        </w:rPr>
        <w:t>А. Э. Сиповича)</w:t>
      </w:r>
    </w:p>
    <w:p w:rsidR="00A64481" w:rsidRDefault="00A64481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B0AD1" w:rsidRPr="00A64481" w:rsidRDefault="00A864BA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«</w:t>
      </w:r>
      <w:r w:rsidR="00F43B62" w:rsidRPr="00A64481">
        <w:rPr>
          <w:sz w:val="28"/>
          <w:szCs w:val="28"/>
        </w:rPr>
        <w:t>Поэт не устает источать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горестные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слезы.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Каждый год приносит все новые и новые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бедствия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(сонет «На</w:t>
      </w:r>
      <w:r w:rsidR="00F43B62" w:rsidRPr="00A64481">
        <w:rPr>
          <w:bCs/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 xml:space="preserve">последнюю ночь своего </w:t>
      </w:r>
      <w:r w:rsidR="00F43B62" w:rsidRPr="00A64481">
        <w:rPr>
          <w:sz w:val="28"/>
          <w:szCs w:val="28"/>
          <w:lang w:val="en-US"/>
        </w:rPr>
        <w:t>XXV</w:t>
      </w:r>
      <w:r w:rsidR="00F43B62" w:rsidRPr="00A64481">
        <w:rPr>
          <w:sz w:val="28"/>
          <w:szCs w:val="28"/>
        </w:rPr>
        <w:t xml:space="preserve"> года»,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1641). Даже окончание войны не вселяет в него настоящей радости. Среди ликующих толп Грифиус продолжает чувствовать себя трагически одиноким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(сонет «К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Евгении»,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1648). Мир, воцарившийся в стране, не принес мира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его истерзанной душе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(сонет «На начало года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1650»). Как мрачная</w:t>
      </w:r>
      <w:r w:rsidR="00E94A67" w:rsidRP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 xml:space="preserve">тень за Грифиусом всегда следуют помыслы и воспоминания </w:t>
      </w:r>
      <w:r w:rsidR="00E94A67" w:rsidRPr="00A64481">
        <w:rPr>
          <w:sz w:val="28"/>
          <w:szCs w:val="28"/>
        </w:rPr>
        <w:t>о пережитых несчастьях.</w:t>
      </w:r>
      <w:r w:rsidR="00A64481">
        <w:rPr>
          <w:sz w:val="28"/>
          <w:szCs w:val="28"/>
        </w:rPr>
        <w:t xml:space="preserve"> </w:t>
      </w:r>
      <w:r w:rsidR="00E94A67" w:rsidRPr="00A64481">
        <w:rPr>
          <w:sz w:val="28"/>
          <w:szCs w:val="28"/>
        </w:rPr>
        <w:t xml:space="preserve">Так, </w:t>
      </w:r>
      <w:r w:rsidR="00F43B62" w:rsidRPr="00A64481">
        <w:rPr>
          <w:sz w:val="28"/>
          <w:szCs w:val="28"/>
        </w:rPr>
        <w:t>предлагая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вниманию читателей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сборник своих юношеских сонетов, поэт считает нужным сообщить, что сонеты эти написаны им среди лютых скорбей,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когда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он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был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сокрушен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острым</w:t>
      </w:r>
      <w:r w:rsidR="00E94A67" w:rsidRP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>булатом и небывалым пожаром, смертью и злоключениями любимых друзей, когда пала его родина, превратившись в игралище обезумевших врагов («О своих воскресных и праздничных сонетах», 1633-1636). В другом стихотворении Грифиус с сокрушением</w:t>
      </w:r>
      <w:r w:rsid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</w:rPr>
        <w:t xml:space="preserve">вспоминает о днях своей юности, когда лютая смерть сделала его сиротой и «ночь печали» окутала его глубоким мраком: жестокий недуг надломил силы поэта, он изнемогает от непрерывной муки, деля свое время между вздохами, нуждой и стенаниями; рухнули столпы </w:t>
      </w:r>
      <w:r w:rsidR="00F43B62" w:rsidRPr="00A64481">
        <w:rPr>
          <w:bCs/>
          <w:sz w:val="28"/>
          <w:szCs w:val="28"/>
        </w:rPr>
        <w:t>его надежд, от</w:t>
      </w:r>
      <w:r w:rsidR="00F43B62" w:rsidRPr="00A64481">
        <w:rPr>
          <w:sz w:val="28"/>
          <w:szCs w:val="28"/>
        </w:rPr>
        <w:t>ныне в полном одиночестве суждено ему влачить свое безысходное горе (сонет «</w:t>
      </w:r>
      <w:r w:rsidR="00F43B62" w:rsidRPr="00A64481">
        <w:rPr>
          <w:sz w:val="28"/>
          <w:szCs w:val="28"/>
          <w:lang w:val="en-US"/>
        </w:rPr>
        <w:t>Dominus</w:t>
      </w:r>
      <w:r w:rsidR="00F43B62" w:rsidRP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  <w:lang w:val="en-US"/>
        </w:rPr>
        <w:t>de</w:t>
      </w:r>
      <w:r w:rsidR="00F43B62" w:rsidRP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  <w:lang w:val="en-US"/>
        </w:rPr>
        <w:t>me</w:t>
      </w:r>
      <w:r w:rsidR="00F43B62" w:rsidRPr="00A64481">
        <w:rPr>
          <w:sz w:val="28"/>
          <w:szCs w:val="28"/>
        </w:rPr>
        <w:t xml:space="preserve"> </w:t>
      </w:r>
      <w:r w:rsidR="00F43B62" w:rsidRPr="00A64481">
        <w:rPr>
          <w:sz w:val="28"/>
          <w:szCs w:val="28"/>
          <w:lang w:val="en-US"/>
        </w:rPr>
        <w:t>cogitat</w:t>
      </w:r>
      <w:r w:rsidRPr="00A64481">
        <w:rPr>
          <w:sz w:val="28"/>
          <w:szCs w:val="28"/>
        </w:rPr>
        <w:t>)»</w:t>
      </w:r>
      <w:r w:rsidR="00F43B62" w:rsidRPr="00A64481">
        <w:rPr>
          <w:sz w:val="28"/>
          <w:szCs w:val="28"/>
        </w:rPr>
        <w:t xml:space="preserve"> [4</w:t>
      </w:r>
      <w:r w:rsidRPr="00A64481">
        <w:rPr>
          <w:sz w:val="28"/>
          <w:szCs w:val="28"/>
        </w:rPr>
        <w:t>, 312</w:t>
      </w:r>
      <w:r w:rsidR="00F43B62" w:rsidRPr="00A64481">
        <w:rPr>
          <w:sz w:val="28"/>
          <w:szCs w:val="28"/>
        </w:rPr>
        <w:t>].</w:t>
      </w:r>
    </w:p>
    <w:p w:rsidR="00F43B62" w:rsidRPr="00A64481" w:rsidRDefault="00F43B62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Грифиус остро чувствует человеческое горе. Он всегда хочет быть там, где страдают люди. Он знает, что страдания людей огромны. Е</w:t>
      </w:r>
      <w:r w:rsidR="00A864BA" w:rsidRPr="00A64481">
        <w:rPr>
          <w:sz w:val="28"/>
          <w:szCs w:val="28"/>
        </w:rPr>
        <w:t>му даже п</w:t>
      </w:r>
      <w:r w:rsidRPr="00A64481">
        <w:rPr>
          <w:sz w:val="28"/>
          <w:szCs w:val="28"/>
        </w:rPr>
        <w:t>орой кажется, что земное существование подобно смерти, более того — это сама смерть. И он молит бога поскорей вырвать его из юдоли тьмы и страданий; стоя на пороге смерти, он радостно прощается с «проклятым миром», этим «морем, чреватым жестокими бурями», предвкушая блаженство вечной жизни в светлых чертогах вседержителя (сонеты «Вечер» и «К миру»).</w:t>
      </w:r>
    </w:p>
    <w:p w:rsidR="00F43B62" w:rsidRPr="00A64481" w:rsidRDefault="009E744F" w:rsidP="00A64481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Но это вовсе н</w:t>
      </w:r>
      <w:r w:rsidR="00F43B62" w:rsidRPr="00A64481">
        <w:rPr>
          <w:sz w:val="28"/>
          <w:szCs w:val="28"/>
        </w:rPr>
        <w:t>е означало, что Грифиус был чужд или хотя бы безразличен к земным интересам. Именно потому, что он так сильно любил свою отчизну, бывал о</w:t>
      </w:r>
      <w:r w:rsidRPr="00A64481">
        <w:rPr>
          <w:sz w:val="28"/>
          <w:szCs w:val="28"/>
        </w:rPr>
        <w:t>н столь мрачен</w:t>
      </w:r>
      <w:r w:rsidR="00F43B62" w:rsidRPr="00A64481">
        <w:rPr>
          <w:sz w:val="28"/>
          <w:szCs w:val="28"/>
        </w:rPr>
        <w:t xml:space="preserve"> и недоверчив к жизни. Как можно было, например, не скорб</w:t>
      </w:r>
      <w:r w:rsidRPr="00A64481">
        <w:rPr>
          <w:sz w:val="28"/>
          <w:szCs w:val="28"/>
        </w:rPr>
        <w:t>еть по поводу гибели Фрейштадта.</w:t>
      </w:r>
      <w:r w:rsidR="00F43B62" w:rsidRPr="00A64481">
        <w:rPr>
          <w:sz w:val="28"/>
          <w:szCs w:val="28"/>
        </w:rPr>
        <w:t xml:space="preserve"> Но, скорбя о гибели города, поэт вместе с тем выражал надежду, что настанет радостное время, когда погасне</w:t>
      </w:r>
      <w:r w:rsidRPr="00A64481">
        <w:rPr>
          <w:sz w:val="28"/>
          <w:szCs w:val="28"/>
        </w:rPr>
        <w:t>т злоба, разжигающая пламя войн</w:t>
      </w:r>
      <w:r w:rsidR="00F43B62" w:rsidRPr="00A64481">
        <w:rPr>
          <w:sz w:val="28"/>
          <w:szCs w:val="28"/>
        </w:rPr>
        <w:t>ы, прилежные руки подым</w:t>
      </w:r>
      <w:r w:rsidR="00A864BA" w:rsidRPr="00A64481">
        <w:rPr>
          <w:sz w:val="28"/>
          <w:szCs w:val="28"/>
        </w:rPr>
        <w:t>ут город из пепла и меч будет заменен</w:t>
      </w:r>
      <w:r w:rsidRPr="00A64481">
        <w:rPr>
          <w:sz w:val="28"/>
          <w:szCs w:val="28"/>
        </w:rPr>
        <w:t xml:space="preserve"> на плуг или топор. А за</w:t>
      </w:r>
      <w:r w:rsidR="00F43B62" w:rsidRPr="00A64481">
        <w:rPr>
          <w:sz w:val="28"/>
          <w:szCs w:val="28"/>
        </w:rPr>
        <w:t>ставляя мертвеца твердит</w:t>
      </w:r>
      <w:r w:rsidRPr="00A64481">
        <w:rPr>
          <w:sz w:val="28"/>
          <w:szCs w:val="28"/>
        </w:rPr>
        <w:t>ь о неизбежности смерти, Грифиус н</w:t>
      </w:r>
      <w:r w:rsidR="00F43B62" w:rsidRPr="00A64481">
        <w:rPr>
          <w:sz w:val="28"/>
          <w:szCs w:val="28"/>
        </w:rPr>
        <w:t>е уподоблялся сумрачным анахоретам Средневековья, отвергавшим земную жизнь, а только призывал людей прожить эту дарованную им жизнь достойно, оставив по себе добрую, а не худую память.</w:t>
      </w:r>
    </w:p>
    <w:p w:rsidR="005B1264" w:rsidRPr="00A64481" w:rsidRDefault="005B1264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Важнейшей темой сонетов выдающегося немецкого поэта и драматурга XVII века Андреаса Грифиуса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является тема преодоления эфемерности жизни, ее реализация представлена в религиозно-теологических, военных, любовных сонетах и «стихах на случай», объединяя все поэтическое наследие автора.</w:t>
      </w:r>
    </w:p>
    <w:p w:rsidR="005B1264" w:rsidRPr="00A64481" w:rsidRDefault="005B1264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Среди «стихов на случай» и стихи, посвященные выдающимся ученым - Петеру Крюгеру и Абрагаму Ортелиусу. Новые открытия в области естественных наук воспринимались Грифиусом не только как достижения науки, но и как показатель добродетельности ученых.</w:t>
      </w:r>
    </w:p>
    <w:p w:rsidR="005B1264" w:rsidRPr="00A64481" w:rsidRDefault="005B1264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 xml:space="preserve">Сонет </w:t>
      </w:r>
      <w:r w:rsidRPr="00A64481">
        <w:rPr>
          <w:bCs/>
          <w:sz w:val="28"/>
          <w:szCs w:val="28"/>
        </w:rPr>
        <w:t xml:space="preserve">«Uber Abraham Ortels Parergon» </w:t>
      </w:r>
      <w:r w:rsidRPr="00A64481">
        <w:rPr>
          <w:sz w:val="28"/>
          <w:szCs w:val="28"/>
        </w:rPr>
        <w:t>посвящен Абрагаму Ортелиусу – знаменитому голландскому картографу. Грифиус восхищенно пишет, что никакой силой нельзя связать свободный разум («Ist doch ein freier Sinn durch keine Macht zu binden») и, хотя тело и дом гибнут, ученый не может пасть (погибнуть) («Und kann, obgleich der Leib, sein Wohnhaus, fallt,</w:t>
      </w:r>
      <w:r w:rsidR="00936545" w:rsidRPr="00A64481">
        <w:rPr>
          <w:sz w:val="28"/>
          <w:szCs w:val="28"/>
        </w:rPr>
        <w:t xml:space="preserve"> nicht fallen»</w:t>
      </w:r>
      <w:r w:rsidRPr="00A64481">
        <w:rPr>
          <w:sz w:val="28"/>
          <w:szCs w:val="28"/>
        </w:rPr>
        <w:t>).</w:t>
      </w:r>
    </w:p>
    <w:p w:rsidR="005B1264" w:rsidRPr="00A64481" w:rsidRDefault="005B1264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Несмотря на прославляющий характер, в сонет Грифиус вводит характерную лексику, напоминающую военные</w:t>
      </w:r>
      <w:r w:rsidR="00936545"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стихи:</w:t>
      </w:r>
    </w:p>
    <w:p w:rsidR="00484515" w:rsidRPr="00A64481" w:rsidRDefault="00484515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B1264" w:rsidRPr="00A64481" w:rsidRDefault="009A73C0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A64481">
        <w:rPr>
          <w:sz w:val="28"/>
          <w:szCs w:val="28"/>
          <w:lang w:val="en-US"/>
        </w:rPr>
        <w:t>«</w:t>
      </w:r>
      <w:r w:rsidR="005B1264" w:rsidRPr="00A64481">
        <w:rPr>
          <w:sz w:val="28"/>
          <w:szCs w:val="28"/>
          <w:lang w:val="en-US"/>
        </w:rPr>
        <w:t>Den Schauplatz alter Welt, im welchem noch zu finden,</w:t>
      </w:r>
    </w:p>
    <w:p w:rsidR="005B1264" w:rsidRPr="00A64481" w:rsidRDefault="005B1264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A64481">
        <w:rPr>
          <w:sz w:val="28"/>
          <w:szCs w:val="28"/>
          <w:lang w:val="en-US"/>
        </w:rPr>
        <w:t xml:space="preserve">Was </w:t>
      </w:r>
      <w:r w:rsidRPr="00A64481">
        <w:rPr>
          <w:bCs/>
          <w:sz w:val="28"/>
          <w:szCs w:val="28"/>
          <w:lang w:val="en-US"/>
        </w:rPr>
        <w:t xml:space="preserve">harter Flammen Grimm </w:t>
      </w:r>
      <w:r w:rsidRPr="00A64481">
        <w:rPr>
          <w:sz w:val="28"/>
          <w:szCs w:val="28"/>
          <w:lang w:val="en-US"/>
        </w:rPr>
        <w:t xml:space="preserve">und </w:t>
      </w:r>
      <w:r w:rsidRPr="00A64481">
        <w:rPr>
          <w:bCs/>
          <w:sz w:val="28"/>
          <w:szCs w:val="28"/>
          <w:lang w:val="en-US"/>
        </w:rPr>
        <w:t>rauher Feinde Schwert,</w:t>
      </w:r>
    </w:p>
    <w:p w:rsidR="005B1264" w:rsidRPr="00A64481" w:rsidRDefault="005B1264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A64481">
        <w:rPr>
          <w:sz w:val="28"/>
          <w:szCs w:val="28"/>
          <w:lang w:val="en-US"/>
        </w:rPr>
        <w:t xml:space="preserve">Was der </w:t>
      </w:r>
      <w:r w:rsidRPr="00A64481">
        <w:rPr>
          <w:bCs/>
          <w:sz w:val="28"/>
          <w:szCs w:val="28"/>
          <w:lang w:val="en-US"/>
        </w:rPr>
        <w:t xml:space="preserve">geschwinde Blitz </w:t>
      </w:r>
      <w:r w:rsidRPr="00A64481">
        <w:rPr>
          <w:sz w:val="28"/>
          <w:szCs w:val="28"/>
          <w:lang w:val="en-US"/>
        </w:rPr>
        <w:t>und lange Zeit verkehrt,</w:t>
      </w:r>
    </w:p>
    <w:p w:rsidR="005B1264" w:rsidRPr="00A64481" w:rsidRDefault="005B1264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A64481">
        <w:rPr>
          <w:sz w:val="28"/>
          <w:szCs w:val="28"/>
          <w:lang w:val="en-US"/>
        </w:rPr>
        <w:t>Schleu.t Ortels Hand hier auf…</w:t>
      </w:r>
      <w:r w:rsidR="009A73C0" w:rsidRPr="00A64481">
        <w:rPr>
          <w:sz w:val="28"/>
          <w:szCs w:val="28"/>
          <w:lang w:val="en-US"/>
        </w:rPr>
        <w:t>»[6,18]</w:t>
      </w:r>
    </w:p>
    <w:p w:rsidR="00484515" w:rsidRPr="00A64481" w:rsidRDefault="00484515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84515" w:rsidRPr="00A64481" w:rsidRDefault="005B1264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 xml:space="preserve">(Арену старого мира, в которой еще нужно находить, что искажают </w:t>
      </w:r>
      <w:r w:rsidR="00936545" w:rsidRPr="00A64481">
        <w:rPr>
          <w:bCs/>
          <w:sz w:val="28"/>
          <w:szCs w:val="28"/>
        </w:rPr>
        <w:t xml:space="preserve">пожирающий огонь ярости </w:t>
      </w:r>
      <w:r w:rsidRPr="00A64481">
        <w:rPr>
          <w:sz w:val="28"/>
          <w:szCs w:val="28"/>
        </w:rPr>
        <w:t xml:space="preserve">и </w:t>
      </w:r>
      <w:r w:rsidRPr="00A64481">
        <w:rPr>
          <w:bCs/>
          <w:sz w:val="28"/>
          <w:szCs w:val="28"/>
        </w:rPr>
        <w:t>меч жестоких</w:t>
      </w:r>
      <w:r w:rsidR="00936545" w:rsidRPr="00A64481">
        <w:rPr>
          <w:bCs/>
          <w:sz w:val="28"/>
          <w:szCs w:val="28"/>
        </w:rPr>
        <w:t xml:space="preserve"> </w:t>
      </w:r>
      <w:r w:rsidRPr="00A64481">
        <w:rPr>
          <w:bCs/>
          <w:sz w:val="28"/>
          <w:szCs w:val="28"/>
        </w:rPr>
        <w:t xml:space="preserve">врагов, быстрая молния </w:t>
      </w:r>
      <w:r w:rsidRPr="00A64481">
        <w:rPr>
          <w:sz w:val="28"/>
          <w:szCs w:val="28"/>
        </w:rPr>
        <w:t>и долгое время, открывает здесь рука Ортелиуса).</w:t>
      </w:r>
    </w:p>
    <w:p w:rsidR="00484515" w:rsidRPr="00A64481" w:rsidRDefault="005B1264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В</w:t>
      </w:r>
      <w:r w:rsidRPr="00A64481">
        <w:rPr>
          <w:sz w:val="28"/>
          <w:szCs w:val="28"/>
          <w:lang w:val="en-US"/>
        </w:rPr>
        <w:t xml:space="preserve"> </w:t>
      </w:r>
      <w:r w:rsidRPr="00A64481">
        <w:rPr>
          <w:sz w:val="28"/>
          <w:szCs w:val="28"/>
        </w:rPr>
        <w:t>сонете</w:t>
      </w:r>
      <w:r w:rsidRPr="00A64481">
        <w:rPr>
          <w:sz w:val="28"/>
          <w:szCs w:val="28"/>
          <w:lang w:val="en-US"/>
        </w:rPr>
        <w:t xml:space="preserve"> </w:t>
      </w:r>
      <w:r w:rsidRPr="00A64481">
        <w:rPr>
          <w:bCs/>
          <w:sz w:val="28"/>
          <w:szCs w:val="28"/>
          <w:lang w:val="en-US"/>
        </w:rPr>
        <w:t xml:space="preserve">«An den vortrefflichen Philosophum und Mathematicum </w:t>
      </w:r>
      <w:r w:rsidRPr="00A64481">
        <w:rPr>
          <w:bCs/>
          <w:sz w:val="28"/>
          <w:szCs w:val="28"/>
        </w:rPr>
        <w:t>Р</w:t>
      </w:r>
      <w:r w:rsidRPr="00A64481">
        <w:rPr>
          <w:bCs/>
          <w:sz w:val="28"/>
          <w:szCs w:val="28"/>
          <w:lang w:val="en-US"/>
        </w:rPr>
        <w:t xml:space="preserve">etrum </w:t>
      </w:r>
      <w:r w:rsidRPr="00A64481">
        <w:rPr>
          <w:bCs/>
          <w:sz w:val="28"/>
          <w:szCs w:val="28"/>
        </w:rPr>
        <w:t>К</w:t>
      </w:r>
      <w:r w:rsidRPr="00A64481">
        <w:rPr>
          <w:bCs/>
          <w:sz w:val="28"/>
          <w:szCs w:val="28"/>
          <w:lang w:val="en-US"/>
        </w:rPr>
        <w:t xml:space="preserve">rugerum. </w:t>
      </w:r>
      <w:r w:rsidRPr="00A64481">
        <w:rPr>
          <w:bCs/>
          <w:sz w:val="28"/>
          <w:szCs w:val="28"/>
        </w:rPr>
        <w:t>Uber den Tod seines Kindes»</w:t>
      </w:r>
      <w:r w:rsidR="00484515" w:rsidRPr="00A64481">
        <w:rPr>
          <w:bCs/>
          <w:sz w:val="28"/>
          <w:szCs w:val="28"/>
        </w:rPr>
        <w:t xml:space="preserve"> </w:t>
      </w:r>
      <w:r w:rsidR="00484515" w:rsidRPr="00A64481">
        <w:rPr>
          <w:sz w:val="28"/>
          <w:szCs w:val="28"/>
        </w:rPr>
        <w:t>в</w:t>
      </w:r>
      <w:r w:rsidRPr="00A64481">
        <w:rPr>
          <w:sz w:val="28"/>
          <w:szCs w:val="28"/>
        </w:rPr>
        <w:t>ыдающемуся философ</w:t>
      </w:r>
      <w:r w:rsidR="00484515" w:rsidRPr="00A64481">
        <w:rPr>
          <w:sz w:val="28"/>
          <w:szCs w:val="28"/>
        </w:rPr>
        <w:t>у и математику Петеру Крюгеру на смерть его ребенка,</w:t>
      </w:r>
      <w:r w:rsidRPr="00A64481">
        <w:rPr>
          <w:sz w:val="28"/>
          <w:szCs w:val="28"/>
        </w:rPr>
        <w:t xml:space="preserve"> поэт выражает сочувствие и</w:t>
      </w:r>
      <w:r w:rsidR="00936545"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соболезнование учителю и другу в связи со смертью ребенка. А. Грифиус познакомился с П. Крюгером во время обучения в</w:t>
      </w:r>
      <w:r w:rsidR="00936545"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гимназии в Данциге. О Крюгере Грифиус неоднократно напишет в своих стихах, другом Крюгера был поэт Г. Плавиус,</w:t>
      </w:r>
      <w:r w:rsidR="00936545"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творчество которого оказало определенное влияние на начинающего поэта.</w:t>
      </w:r>
      <w:r w:rsidR="00484515" w:rsidRPr="00A64481">
        <w:rPr>
          <w:bCs/>
          <w:sz w:val="28"/>
          <w:szCs w:val="28"/>
        </w:rPr>
        <w:t xml:space="preserve"> </w:t>
      </w:r>
      <w:r w:rsidRPr="00A64481">
        <w:rPr>
          <w:sz w:val="28"/>
          <w:szCs w:val="28"/>
        </w:rPr>
        <w:t>Сонет насыщен восклицательными и вопросительными риторическими предложениями. Первый катрен - обращение к</w:t>
      </w:r>
      <w:r w:rsidR="00936545"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Данцигу, полное укора в несправедливости жизни:</w:t>
      </w:r>
    </w:p>
    <w:p w:rsidR="00A64481" w:rsidRDefault="00A64481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B1264" w:rsidRPr="00A64481" w:rsidRDefault="00465A4A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A64481">
        <w:rPr>
          <w:sz w:val="28"/>
          <w:szCs w:val="28"/>
          <w:lang w:val="en-US"/>
        </w:rPr>
        <w:t>«</w:t>
      </w:r>
      <w:r w:rsidR="005B1264" w:rsidRPr="00A64481">
        <w:rPr>
          <w:sz w:val="28"/>
          <w:szCs w:val="28"/>
          <w:lang w:val="en-US"/>
        </w:rPr>
        <w:t>O Dantzig! wil der Zorn der Deutschland gantz verzehret</w:t>
      </w:r>
    </w:p>
    <w:p w:rsidR="005B1264" w:rsidRPr="00A64481" w:rsidRDefault="005B1264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A64481">
        <w:rPr>
          <w:sz w:val="28"/>
          <w:szCs w:val="28"/>
          <w:lang w:val="en-US"/>
        </w:rPr>
        <w:t>So rasend auff dich zu? wil der, der alle richt</w:t>
      </w:r>
    </w:p>
    <w:p w:rsidR="005B1264" w:rsidRPr="00A64481" w:rsidRDefault="005B1264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A64481">
        <w:rPr>
          <w:sz w:val="28"/>
          <w:szCs w:val="28"/>
          <w:lang w:val="en-US"/>
        </w:rPr>
        <w:t>Durch seiner Blitzen Glutt, die Thron' und Krone bricht,</w:t>
      </w:r>
    </w:p>
    <w:p w:rsidR="005B1264" w:rsidRPr="00A64481" w:rsidRDefault="005B1264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A64481">
        <w:rPr>
          <w:sz w:val="28"/>
          <w:szCs w:val="28"/>
          <w:lang w:val="en-US"/>
        </w:rPr>
        <w:t>So schrecklich uber dich,, als scharff er uns verheret?</w:t>
      </w:r>
      <w:r w:rsidR="00465A4A" w:rsidRPr="00A64481">
        <w:rPr>
          <w:sz w:val="28"/>
          <w:szCs w:val="28"/>
          <w:lang w:val="en-US"/>
        </w:rPr>
        <w:t>»[6,24]</w:t>
      </w:r>
    </w:p>
    <w:p w:rsidR="00A64481" w:rsidRDefault="00A64481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B1264" w:rsidRPr="00A64481" w:rsidRDefault="005B1264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(О Данциг! Обрушится ли неистовый гнев Германии, сводя с ума, на тебя</w:t>
      </w:r>
      <w:r w:rsidR="00936545"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Обрушит ли тот, кто судит всех, свой</w:t>
      </w:r>
      <w:r w:rsidR="00936545"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пламенный гнев, который свергает троны и короны на тебя, когда он нас строго будет карать)</w:t>
      </w:r>
    </w:p>
    <w:p w:rsidR="005B1264" w:rsidRPr="00A64481" w:rsidRDefault="005B1264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 xml:space="preserve">Далее поэт мучительно размышляет </w:t>
      </w:r>
      <w:r w:rsidR="00936545" w:rsidRPr="00A64481">
        <w:rPr>
          <w:sz w:val="28"/>
          <w:szCs w:val="28"/>
        </w:rPr>
        <w:t>–</w:t>
      </w:r>
      <w:r w:rsidRPr="00A64481">
        <w:rPr>
          <w:sz w:val="28"/>
          <w:szCs w:val="28"/>
        </w:rPr>
        <w:t xml:space="preserve"> </w:t>
      </w:r>
      <w:r w:rsidR="00936545" w:rsidRPr="00A64481">
        <w:rPr>
          <w:sz w:val="28"/>
          <w:szCs w:val="28"/>
        </w:rPr>
        <w:t xml:space="preserve">кто </w:t>
      </w:r>
      <w:r w:rsidRPr="00A64481">
        <w:rPr>
          <w:sz w:val="28"/>
          <w:szCs w:val="28"/>
        </w:rPr>
        <w:t>может воспрепятствовать «великому гневу», что остановит «кровавый поток»</w:t>
      </w:r>
      <w:r w:rsidR="00936545"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и прекратит «вырывать из этого света детей, которые не совершили преступления перед Богом!» - и не находит ответа.</w:t>
      </w:r>
    </w:p>
    <w:p w:rsidR="00484515" w:rsidRPr="00A64481" w:rsidRDefault="00484515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B1264" w:rsidRPr="00A64481" w:rsidRDefault="00465A4A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A64481">
        <w:rPr>
          <w:sz w:val="28"/>
          <w:szCs w:val="28"/>
          <w:lang w:val="en-US"/>
        </w:rPr>
        <w:t>«</w:t>
      </w:r>
      <w:r w:rsidR="005B1264" w:rsidRPr="00A64481">
        <w:rPr>
          <w:sz w:val="28"/>
          <w:szCs w:val="28"/>
          <w:lang w:val="en-US"/>
        </w:rPr>
        <w:t>Die Kinder: Gottes Lust, wie ubel ists bestellt,</w:t>
      </w:r>
    </w:p>
    <w:p w:rsidR="005B1264" w:rsidRPr="00A64481" w:rsidRDefault="005B1264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A64481">
        <w:rPr>
          <w:sz w:val="28"/>
          <w:szCs w:val="28"/>
          <w:lang w:val="en-US"/>
        </w:rPr>
        <w:t>Wenn dise Brustwehr hin, und wenn der Hauffe fallt</w:t>
      </w:r>
    </w:p>
    <w:p w:rsidR="005B1264" w:rsidRPr="00A64481" w:rsidRDefault="005B1264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A64481">
        <w:rPr>
          <w:sz w:val="28"/>
          <w:szCs w:val="28"/>
          <w:lang w:val="en-US"/>
        </w:rPr>
        <w:t>Der einig machtig ist den Hochsten zu beitragen!</w:t>
      </w:r>
      <w:r w:rsidR="00465A4A" w:rsidRPr="00A64481">
        <w:rPr>
          <w:sz w:val="28"/>
          <w:szCs w:val="28"/>
          <w:lang w:val="en-US"/>
        </w:rPr>
        <w:t>»[6,26]</w:t>
      </w:r>
    </w:p>
    <w:p w:rsidR="00484515" w:rsidRPr="00A64481" w:rsidRDefault="00484515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5B1264" w:rsidRPr="00A64481" w:rsidRDefault="005B1264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(Дети – божья радость, как плохо все определено, когда падет защита и рассеется толпа, только один может вступиться</w:t>
      </w:r>
      <w:r w:rsidR="00936545"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за них перед Господом!)</w:t>
      </w:r>
    </w:p>
    <w:p w:rsidR="005B1264" w:rsidRPr="00A64481" w:rsidRDefault="00B70832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«</w:t>
      </w:r>
      <w:r w:rsidR="005B1264" w:rsidRPr="00A64481">
        <w:rPr>
          <w:sz w:val="28"/>
          <w:szCs w:val="28"/>
        </w:rPr>
        <w:t>Поэту важно понять место человека в мире, он разделяет размышления современников о взаимосвязи,</w:t>
      </w:r>
      <w:r w:rsidR="00936545" w:rsidRPr="00A64481">
        <w:rPr>
          <w:sz w:val="28"/>
          <w:szCs w:val="28"/>
        </w:rPr>
        <w:t xml:space="preserve"> </w:t>
      </w:r>
      <w:r w:rsidR="005B1264" w:rsidRPr="00A64481">
        <w:rPr>
          <w:sz w:val="28"/>
          <w:szCs w:val="28"/>
        </w:rPr>
        <w:t>взаимосуществовании горестей и радостей человеческой жизни. А. Грифиус пытается объяснить, что значит жить после</w:t>
      </w:r>
      <w:r w:rsidR="00A64481">
        <w:rPr>
          <w:sz w:val="28"/>
          <w:szCs w:val="28"/>
        </w:rPr>
        <w:t xml:space="preserve"> </w:t>
      </w:r>
      <w:r w:rsidR="005B1264" w:rsidRPr="00A64481">
        <w:rPr>
          <w:sz w:val="28"/>
          <w:szCs w:val="28"/>
        </w:rPr>
        <w:t>смерти Христа в мире, где необходимо подчиняться установленному порядку. Речь идет не о том, чтобы осудить суетность,</w:t>
      </w:r>
      <w:r w:rsidR="00936545" w:rsidRPr="00A64481">
        <w:rPr>
          <w:sz w:val="28"/>
          <w:szCs w:val="28"/>
        </w:rPr>
        <w:t xml:space="preserve"> </w:t>
      </w:r>
      <w:r w:rsidR="005B1264" w:rsidRPr="00A64481">
        <w:rPr>
          <w:sz w:val="28"/>
          <w:szCs w:val="28"/>
        </w:rPr>
        <w:t>ничтожность человеческого бытия, а чтобы объяснить факт слабости всего зе</w:t>
      </w:r>
      <w:r w:rsidRPr="00A64481">
        <w:rPr>
          <w:sz w:val="28"/>
          <w:szCs w:val="28"/>
        </w:rPr>
        <w:t>много внутри священного порядка» [7].</w:t>
      </w:r>
    </w:p>
    <w:p w:rsidR="005B1264" w:rsidRPr="00A64481" w:rsidRDefault="005B1264" w:rsidP="00A6448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Таким образом, А. Грифиус, обращаясь в стихах к различным аспектам, в том числе и в «поэзии на случай»,</w:t>
      </w:r>
      <w:r w:rsidR="00936545"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размышляет о своем времени, о трагедии Германии, о судьбах современников, о смысле человеческой жизни. Автор</w:t>
      </w:r>
      <w:r w:rsidR="00936545"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всецело</w:t>
      </w:r>
      <w:r w:rsidR="00936545"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на стороне тех, кто способен войне и несправедливости противопоставить необходимость ежедневной деятельности.</w:t>
      </w:r>
      <w:r w:rsidR="00484515"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Поэт утверждает мысль о том, что каждый миг земной жизни бесценен, несмотря на сложность и трагичность</w:t>
      </w:r>
      <w:r w:rsidR="00936545"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существования в мире</w:t>
      </w:r>
      <w:r w:rsidR="00B70832" w:rsidRPr="00A64481">
        <w:rPr>
          <w:sz w:val="28"/>
          <w:szCs w:val="28"/>
        </w:rPr>
        <w:t>.</w:t>
      </w:r>
    </w:p>
    <w:p w:rsidR="00AE06D0" w:rsidRPr="00A64481" w:rsidRDefault="00A64481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63029" w:rsidRPr="00A64481">
        <w:rPr>
          <w:sz w:val="28"/>
          <w:szCs w:val="28"/>
        </w:rPr>
        <w:t>Заключение</w:t>
      </w:r>
    </w:p>
    <w:p w:rsidR="00A64481" w:rsidRDefault="00A64481" w:rsidP="00A64481">
      <w:pPr>
        <w:widowControl w:val="0"/>
        <w:tabs>
          <w:tab w:val="left" w:pos="180"/>
          <w:tab w:val="left" w:pos="1080"/>
          <w:tab w:val="left" w:pos="4860"/>
        </w:tabs>
        <w:spacing w:line="360" w:lineRule="auto"/>
        <w:ind w:firstLine="709"/>
        <w:jc w:val="both"/>
        <w:rPr>
          <w:sz w:val="28"/>
          <w:szCs w:val="28"/>
        </w:rPr>
      </w:pPr>
    </w:p>
    <w:p w:rsidR="007B7786" w:rsidRPr="00A64481" w:rsidRDefault="00EC5151" w:rsidP="00A64481">
      <w:pPr>
        <w:widowControl w:val="0"/>
        <w:tabs>
          <w:tab w:val="left" w:pos="180"/>
          <w:tab w:val="left" w:pos="1080"/>
          <w:tab w:val="left" w:pos="4860"/>
        </w:tabs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В д</w:t>
      </w:r>
      <w:r w:rsidR="007D5E88" w:rsidRPr="00A64481">
        <w:rPr>
          <w:sz w:val="28"/>
          <w:szCs w:val="28"/>
        </w:rPr>
        <w:t>анной курсовой работе я нашла ответы на</w:t>
      </w:r>
      <w:r w:rsidR="00A64481">
        <w:rPr>
          <w:sz w:val="28"/>
          <w:szCs w:val="28"/>
        </w:rPr>
        <w:t xml:space="preserve"> </w:t>
      </w:r>
      <w:r w:rsidR="007D5E88" w:rsidRPr="00A64481">
        <w:rPr>
          <w:sz w:val="28"/>
          <w:szCs w:val="28"/>
        </w:rPr>
        <w:t>поставленные</w:t>
      </w:r>
      <w:r w:rsidRPr="00A64481">
        <w:rPr>
          <w:sz w:val="28"/>
          <w:szCs w:val="28"/>
        </w:rPr>
        <w:t xml:space="preserve"> вопрос</w:t>
      </w:r>
      <w:r w:rsidR="007D5E88" w:rsidRPr="00A64481">
        <w:rPr>
          <w:sz w:val="28"/>
          <w:szCs w:val="28"/>
        </w:rPr>
        <w:t>ы</w:t>
      </w:r>
      <w:r w:rsidRPr="00A64481">
        <w:rPr>
          <w:sz w:val="28"/>
          <w:szCs w:val="28"/>
        </w:rPr>
        <w:t>, достигла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>цел</w:t>
      </w:r>
      <w:r w:rsidR="007E5CDA" w:rsidRPr="00A64481">
        <w:rPr>
          <w:sz w:val="28"/>
          <w:szCs w:val="28"/>
        </w:rPr>
        <w:t>и</w:t>
      </w:r>
      <w:r w:rsidR="007B7786" w:rsidRPr="00A64481">
        <w:rPr>
          <w:sz w:val="28"/>
          <w:szCs w:val="28"/>
        </w:rPr>
        <w:t xml:space="preserve">, а именно изучила творческую биографию поэта, исследовала творчество Андреаса Грифиуса, </w:t>
      </w:r>
      <w:r w:rsidRPr="00A64481">
        <w:rPr>
          <w:sz w:val="28"/>
          <w:szCs w:val="28"/>
        </w:rPr>
        <w:t>узнала о жанров</w:t>
      </w:r>
      <w:r w:rsidR="007B7786" w:rsidRPr="00A64481">
        <w:rPr>
          <w:sz w:val="28"/>
          <w:szCs w:val="28"/>
        </w:rPr>
        <w:t>ых особенностях</w:t>
      </w:r>
      <w:r w:rsidR="007E5CDA" w:rsidRPr="00A64481">
        <w:rPr>
          <w:sz w:val="28"/>
          <w:szCs w:val="28"/>
        </w:rPr>
        <w:t>. А также основную тему</w:t>
      </w:r>
      <w:r w:rsidRPr="00A64481">
        <w:rPr>
          <w:sz w:val="28"/>
          <w:szCs w:val="28"/>
        </w:rPr>
        <w:t xml:space="preserve"> </w:t>
      </w:r>
      <w:r w:rsidR="007E5CDA" w:rsidRPr="00A64481">
        <w:rPr>
          <w:sz w:val="28"/>
          <w:szCs w:val="28"/>
        </w:rPr>
        <w:t xml:space="preserve">работ </w:t>
      </w:r>
      <w:r w:rsidRPr="00A64481">
        <w:rPr>
          <w:sz w:val="28"/>
          <w:szCs w:val="28"/>
        </w:rPr>
        <w:t xml:space="preserve">выдающегося немецкого поэта и драматурга XVII </w:t>
      </w:r>
      <w:r w:rsidR="007E5CDA" w:rsidRPr="00A64481">
        <w:rPr>
          <w:sz w:val="28"/>
          <w:szCs w:val="28"/>
        </w:rPr>
        <w:t>века</w:t>
      </w:r>
      <w:r w:rsidRPr="00A64481">
        <w:rPr>
          <w:sz w:val="28"/>
          <w:szCs w:val="28"/>
        </w:rPr>
        <w:t>.</w:t>
      </w:r>
    </w:p>
    <w:p w:rsidR="00641162" w:rsidRPr="00A64481" w:rsidRDefault="007B7786" w:rsidP="00A64481">
      <w:pPr>
        <w:widowControl w:val="0"/>
        <w:tabs>
          <w:tab w:val="left" w:pos="180"/>
          <w:tab w:val="left" w:pos="1080"/>
          <w:tab w:val="left" w:pos="4860"/>
        </w:tabs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Что касается жизни поэта, то о ней удалось найти небольшое количество сведений. Но мы уже знаем, что</w:t>
      </w:r>
      <w:r w:rsidR="00BC107B"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 xml:space="preserve">Грифиус </w:t>
      </w:r>
      <w:r w:rsidR="00BC107B" w:rsidRPr="00A64481">
        <w:rPr>
          <w:sz w:val="28"/>
          <w:szCs w:val="28"/>
        </w:rPr>
        <w:t>был выходцем из семьи пастора, его юность связана с лишениями. Однако ему удалось получить хорошее образование</w:t>
      </w:r>
      <w:r w:rsidR="00314E9C" w:rsidRPr="00A64481">
        <w:rPr>
          <w:sz w:val="28"/>
          <w:szCs w:val="28"/>
        </w:rPr>
        <w:t xml:space="preserve">, он закончил Лейденский университет. Поэт </w:t>
      </w:r>
      <w:r w:rsidR="00BC107B" w:rsidRPr="00A64481">
        <w:rPr>
          <w:sz w:val="28"/>
          <w:szCs w:val="28"/>
        </w:rPr>
        <w:t>изучил несколько иностранных и классических языков, был широко эрудированным человеком. Мы мо</w:t>
      </w:r>
      <w:r w:rsidR="00314E9C" w:rsidRPr="00A64481">
        <w:rPr>
          <w:sz w:val="28"/>
          <w:szCs w:val="28"/>
        </w:rPr>
        <w:t>жем предполагать, что поэт именно</w:t>
      </w:r>
      <w:r w:rsidR="00BC107B" w:rsidRPr="00A64481">
        <w:rPr>
          <w:sz w:val="28"/>
          <w:szCs w:val="28"/>
        </w:rPr>
        <w:t xml:space="preserve"> в образовательных целях посетил ряд европейских стран.</w:t>
      </w:r>
      <w:r w:rsidR="00314E9C" w:rsidRPr="00A64481">
        <w:rPr>
          <w:sz w:val="28"/>
          <w:szCs w:val="28"/>
        </w:rPr>
        <w:t xml:space="preserve"> С 1649 года и до самой смерти Грифиус занимал должность синдика в родном силезком городе Глогау. Он был натурой впечатлительной и правдивой, поэтому болезненно воспринимает трагическую судьбу своей родины, опустошенной и разграбленной Тридцатилетней войной.</w:t>
      </w:r>
      <w:r w:rsidR="00D76C9F" w:rsidRPr="00A64481">
        <w:rPr>
          <w:sz w:val="28"/>
          <w:szCs w:val="28"/>
        </w:rPr>
        <w:t xml:space="preserve"> Произведения его окрашены в мрачные и скорбные тона. Жизнь представляется ему нередко сплошным мучением и страданием. Всюду господствует насилие и жестокость. «</w:t>
      </w:r>
      <w:r w:rsidR="00641162" w:rsidRPr="00A64481">
        <w:rPr>
          <w:sz w:val="28"/>
          <w:szCs w:val="28"/>
        </w:rPr>
        <w:t>Многое поддерживало скорбь Грифиуса. Прежде всего, разумеется, неслыханное разорение Германии, страдания народа, бедствия Тридцатилетней войны, от которых Грифиус искал спасения в чужих странах, но также злоключения личной жизни поэта: болезни, тяжелое ранение, опустошительные пожары, сме</w:t>
      </w:r>
      <w:r w:rsidR="00D76C9F" w:rsidRPr="00A64481">
        <w:rPr>
          <w:sz w:val="28"/>
          <w:szCs w:val="28"/>
        </w:rPr>
        <w:t>рть близких людей» [4, 312].</w:t>
      </w:r>
    </w:p>
    <w:p w:rsidR="00A65EDF" w:rsidRPr="00A64481" w:rsidRDefault="00A65EDF" w:rsidP="00A64481">
      <w:pPr>
        <w:widowControl w:val="0"/>
        <w:tabs>
          <w:tab w:val="left" w:pos="180"/>
          <w:tab w:val="left" w:pos="1080"/>
          <w:tab w:val="left" w:pos="4860"/>
        </w:tabs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Пессимистические мотивы звучат в лирической поэзии Грифиуса, в которой он достиг высокого мастерства. Его сонеты, сатиры и эпиграммы являются вершиной в развитии немецкой поэзии XVII века. «В сонете «Мирские радости», поэт утверждает, что «у каждого свой крест в жестокой жизни сей…»:</w:t>
      </w:r>
    </w:p>
    <w:p w:rsidR="00A65EDF" w:rsidRPr="00A64481" w:rsidRDefault="00A64481" w:rsidP="00A64481">
      <w:pPr>
        <w:widowControl w:val="0"/>
        <w:tabs>
          <w:tab w:val="left" w:pos="180"/>
          <w:tab w:val="left" w:pos="1080"/>
          <w:tab w:val="left" w:pos="48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65EDF" w:rsidRPr="00A64481">
        <w:rPr>
          <w:sz w:val="28"/>
          <w:szCs w:val="28"/>
        </w:rPr>
        <w:t xml:space="preserve">О мир, юдоль скорбей! Блаженны те, кто ввысь </w:t>
      </w:r>
    </w:p>
    <w:p w:rsidR="00A65EDF" w:rsidRPr="00A64481" w:rsidRDefault="00A65EDF" w:rsidP="00A64481">
      <w:pPr>
        <w:widowControl w:val="0"/>
        <w:tabs>
          <w:tab w:val="left" w:pos="180"/>
          <w:tab w:val="left" w:pos="1080"/>
          <w:tab w:val="left" w:pos="4860"/>
        </w:tabs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Из чрева матери сумели вознестись,</w:t>
      </w:r>
    </w:p>
    <w:p w:rsidR="00A65EDF" w:rsidRPr="00A64481" w:rsidRDefault="00A65EDF" w:rsidP="00A64481">
      <w:pPr>
        <w:widowControl w:val="0"/>
        <w:tabs>
          <w:tab w:val="left" w:pos="180"/>
          <w:tab w:val="left" w:pos="1080"/>
          <w:tab w:val="left" w:pos="4860"/>
        </w:tabs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Коснуться не успев стопой земного праха.</w:t>
      </w:r>
    </w:p>
    <w:p w:rsidR="00A65EDF" w:rsidRPr="00A64481" w:rsidRDefault="00A65EDF" w:rsidP="00A64481">
      <w:pPr>
        <w:widowControl w:val="0"/>
        <w:tabs>
          <w:tab w:val="left" w:pos="180"/>
          <w:tab w:val="left" w:pos="1080"/>
          <w:tab w:val="left" w:pos="4860"/>
        </w:tabs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(Пер. О. Румера)» [9</w:t>
      </w:r>
      <w:r w:rsidR="00103FC1" w:rsidRPr="00A64481">
        <w:rPr>
          <w:sz w:val="28"/>
          <w:szCs w:val="28"/>
        </w:rPr>
        <w:t>, 7</w:t>
      </w:r>
      <w:r w:rsidRPr="00A64481">
        <w:rPr>
          <w:sz w:val="28"/>
          <w:szCs w:val="28"/>
        </w:rPr>
        <w:t>2].</w:t>
      </w:r>
    </w:p>
    <w:p w:rsidR="00A64481" w:rsidRDefault="00A64481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E06D0" w:rsidRPr="00A64481" w:rsidRDefault="00103FC1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В известном сонете «Слезы отчизны» (</w:t>
      </w:r>
      <w:r w:rsidRPr="00A64481">
        <w:rPr>
          <w:sz w:val="28"/>
          <w:szCs w:val="28"/>
          <w:lang w:val="en-US"/>
        </w:rPr>
        <w:t>Tranen</w:t>
      </w:r>
      <w:r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  <w:lang w:val="en-US"/>
        </w:rPr>
        <w:t>des</w:t>
      </w:r>
      <w:r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  <w:lang w:val="en-US"/>
        </w:rPr>
        <w:t>Vaterlandes</w:t>
      </w:r>
      <w:r w:rsidRPr="00A64481">
        <w:rPr>
          <w:sz w:val="28"/>
          <w:szCs w:val="28"/>
        </w:rPr>
        <w:t>, 1636) изображается мрачная картина измученной Германии, где бушует «пожар, чума и над телами тучи смрада». Также нужно сказать о стихотворении «Мертвый живому», написанное в форме обращения мертвеца к людям. В основу стихотворения положены мысли о скорой и неизбежной смерти.</w:t>
      </w:r>
    </w:p>
    <w:p w:rsidR="00A64481" w:rsidRDefault="00A64481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03FC1" w:rsidRPr="00A64481" w:rsidRDefault="00103FC1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«Один лишь шаг – и ты со мной,</w:t>
      </w:r>
    </w:p>
    <w:p w:rsidR="00103FC1" w:rsidRPr="00A64481" w:rsidRDefault="00103FC1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Твоя могила под ногой»</w:t>
      </w:r>
      <w:r w:rsidR="009353BE" w:rsidRPr="00A64481">
        <w:rPr>
          <w:sz w:val="28"/>
          <w:szCs w:val="28"/>
        </w:rPr>
        <w:t xml:space="preserve"> [8, 247].</w:t>
      </w:r>
    </w:p>
    <w:p w:rsidR="009353BE" w:rsidRPr="00A64481" w:rsidRDefault="009353BE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(Пер. Б. Лейтина)</w:t>
      </w:r>
    </w:p>
    <w:p w:rsidR="00A64481" w:rsidRDefault="00A64481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353BE" w:rsidRPr="00A64481" w:rsidRDefault="008024DE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В элегии «На гибель города Фрайштадта» (</w:t>
      </w:r>
      <w:r w:rsidRPr="00A64481">
        <w:rPr>
          <w:sz w:val="28"/>
          <w:szCs w:val="28"/>
          <w:lang w:val="en-US"/>
        </w:rPr>
        <w:t>Uber</w:t>
      </w:r>
      <w:r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  <w:lang w:val="en-US"/>
        </w:rPr>
        <w:t>den</w:t>
      </w:r>
      <w:r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  <w:lang w:val="en-US"/>
        </w:rPr>
        <w:t>Untergang</w:t>
      </w:r>
      <w:r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  <w:lang w:val="en-US"/>
        </w:rPr>
        <w:t>des</w:t>
      </w:r>
      <w:r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  <w:lang w:val="en-US"/>
        </w:rPr>
        <w:t>Stadt</w:t>
      </w:r>
      <w:r w:rsidRPr="00A64481">
        <w:rPr>
          <w:sz w:val="28"/>
          <w:szCs w:val="28"/>
        </w:rPr>
        <w:t xml:space="preserve"> </w:t>
      </w:r>
      <w:r w:rsidRPr="00A64481">
        <w:rPr>
          <w:sz w:val="28"/>
          <w:szCs w:val="28"/>
          <w:lang w:val="en-US"/>
        </w:rPr>
        <w:t>Freistadt</w:t>
      </w:r>
      <w:r w:rsidRPr="00A64481">
        <w:rPr>
          <w:sz w:val="28"/>
          <w:szCs w:val="28"/>
        </w:rPr>
        <w:t>, 1649) изображается мрачная картина города, разрушенного войной, и высказываются мысли о том, что земная жизнь – прах и тлен.</w:t>
      </w:r>
    </w:p>
    <w:p w:rsidR="00CE6C34" w:rsidRPr="00A64481" w:rsidRDefault="008024DE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Но нужно сказать, что не вся лирика Грифиуса настолько печальна и мрачна. У него встречаются стихотворения, в которых звучат оптимистические нотки</w:t>
      </w:r>
      <w:r w:rsidR="00616372" w:rsidRPr="00A64481">
        <w:rPr>
          <w:sz w:val="28"/>
          <w:szCs w:val="28"/>
        </w:rPr>
        <w:t>. Но мысли о счастье нередко переплетаются с мыслями о страдании и житейских невзгодах. В стихотворении «Постоянство любви» мотивы радости и наслаждения смешаны с мыслями об окружающих человека невзгодах.</w:t>
      </w:r>
    </w:p>
    <w:p w:rsidR="00591DA5" w:rsidRPr="00A64481" w:rsidRDefault="00CE6C34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Также важную часть творчества Грифиуса представ</w:t>
      </w:r>
      <w:r w:rsidR="009E4F94" w:rsidRPr="00A64481">
        <w:rPr>
          <w:sz w:val="28"/>
          <w:szCs w:val="28"/>
        </w:rPr>
        <w:t>л</w:t>
      </w:r>
      <w:r w:rsidRPr="00A64481">
        <w:rPr>
          <w:sz w:val="28"/>
          <w:szCs w:val="28"/>
        </w:rPr>
        <w:t>яет драматургия. Им создано 5 трагедий и 3 комедии, занимался он и переработкой пьес иностранных авторов. Сюжеты его трагедий заимствованы большей частью из истории. В его трагедиях, как и в лирике, отразилось мрачное, пессимистическое восприятие действительность.</w:t>
      </w:r>
      <w:r w:rsidR="00A64481">
        <w:rPr>
          <w:sz w:val="28"/>
          <w:szCs w:val="28"/>
        </w:rPr>
        <w:t xml:space="preserve"> </w:t>
      </w:r>
      <w:r w:rsidR="007A2E4F" w:rsidRPr="00A64481">
        <w:rPr>
          <w:sz w:val="28"/>
          <w:szCs w:val="28"/>
        </w:rPr>
        <w:t>Кроме трагедий, Грифиус написал три комедии, которые стоят ближе к обыденной жизни. В них чувствуются национальная окраска и реалистические тенденции.</w:t>
      </w:r>
    </w:p>
    <w:p w:rsidR="001268A2" w:rsidRPr="00A64481" w:rsidRDefault="00591DA5" w:rsidP="00A6448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A64481">
        <w:rPr>
          <w:sz w:val="28"/>
          <w:szCs w:val="28"/>
        </w:rPr>
        <w:t>Печать глубокого</w:t>
      </w:r>
      <w:r w:rsidR="00A64481">
        <w:rPr>
          <w:sz w:val="28"/>
          <w:szCs w:val="28"/>
        </w:rPr>
        <w:t xml:space="preserve"> </w:t>
      </w:r>
      <w:r w:rsidRPr="00A64481">
        <w:rPr>
          <w:sz w:val="28"/>
          <w:szCs w:val="28"/>
        </w:rPr>
        <w:t xml:space="preserve">трагизма лежит на произведениях Андреаса </w:t>
      </w:r>
      <w:r w:rsidRPr="00A64481">
        <w:rPr>
          <w:bCs/>
          <w:sz w:val="28"/>
          <w:szCs w:val="28"/>
        </w:rPr>
        <w:t xml:space="preserve">Грифиуса , талантливого поэта и </w:t>
      </w:r>
      <w:r w:rsidRPr="00A64481">
        <w:rPr>
          <w:sz w:val="28"/>
          <w:szCs w:val="28"/>
        </w:rPr>
        <w:t xml:space="preserve">драматурга, которого многие литературные деятели считают одним из лучших </w:t>
      </w:r>
      <w:r w:rsidRPr="00A64481">
        <w:rPr>
          <w:bCs/>
          <w:sz w:val="28"/>
          <w:szCs w:val="28"/>
        </w:rPr>
        <w:t>представителей немецкой культуры</w:t>
      </w:r>
      <w:r w:rsidRPr="00A64481">
        <w:rPr>
          <w:sz w:val="28"/>
          <w:szCs w:val="28"/>
        </w:rPr>
        <w:t>. Творчество Грифиуса весьма разнообразно. Оно началось в годы страшной войны и закончилось в условиях мирного времени.</w:t>
      </w:r>
      <w:r w:rsidR="008024DE" w:rsidRPr="00A64481">
        <w:rPr>
          <w:sz w:val="28"/>
          <w:szCs w:val="28"/>
        </w:rPr>
        <w:t xml:space="preserve"> </w:t>
      </w:r>
      <w:r w:rsidR="001268A2" w:rsidRPr="00A64481">
        <w:rPr>
          <w:sz w:val="28"/>
          <w:szCs w:val="28"/>
        </w:rPr>
        <w:t>Многое поддерживало скорбь Грифиуса. Прежде всего, разумеется, неслыханное разорение Германии, страдания народа, бедствия Тридцатилетней войны, от которых Грифиус искал спасения в чужих странах, но также злоключения личной жизни поэта: болезни, тяжелое ранение, опустошительные пожары, смерть близких людей. На протяжении ряда десятилетий трагические мотивы с большой силой звучали в его произведениях.</w:t>
      </w:r>
      <w:bookmarkStart w:id="0" w:name="_GoBack"/>
      <w:bookmarkEnd w:id="0"/>
    </w:p>
    <w:sectPr w:rsidR="001268A2" w:rsidRPr="00A64481" w:rsidSect="00A64481">
      <w:footerReference w:type="even" r:id="rId7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68B2" w:rsidRDefault="00FA68B2">
      <w:r>
        <w:separator/>
      </w:r>
    </w:p>
  </w:endnote>
  <w:endnote w:type="continuationSeparator" w:id="0">
    <w:p w:rsidR="00FA68B2" w:rsidRDefault="00FA68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341B" w:rsidRDefault="00C8341B" w:rsidP="00DC17DF">
    <w:pPr>
      <w:pStyle w:val="a4"/>
      <w:framePr w:wrap="around" w:vAnchor="text" w:hAnchor="margin" w:xAlign="right" w:y="1"/>
      <w:rPr>
        <w:rStyle w:val="a6"/>
      </w:rPr>
    </w:pPr>
  </w:p>
  <w:p w:rsidR="00C8341B" w:rsidRDefault="00C8341B" w:rsidP="00C42B6E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68B2" w:rsidRDefault="00FA68B2">
      <w:r>
        <w:separator/>
      </w:r>
    </w:p>
  </w:footnote>
  <w:footnote w:type="continuationSeparator" w:id="0">
    <w:p w:rsidR="00FA68B2" w:rsidRDefault="00FA68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A28B3"/>
    <w:multiLevelType w:val="hybridMultilevel"/>
    <w:tmpl w:val="7E1A2E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0B674D3"/>
    <w:multiLevelType w:val="hybridMultilevel"/>
    <w:tmpl w:val="B35EB0B4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574E24A6"/>
    <w:multiLevelType w:val="hybridMultilevel"/>
    <w:tmpl w:val="B4640EC6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7E833CA8"/>
    <w:multiLevelType w:val="hybridMultilevel"/>
    <w:tmpl w:val="D2F816C8"/>
    <w:lvl w:ilvl="0" w:tplc="5F8027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3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45D6"/>
    <w:rsid w:val="00016AD0"/>
    <w:rsid w:val="000446EB"/>
    <w:rsid w:val="00086E39"/>
    <w:rsid w:val="00097280"/>
    <w:rsid w:val="000B3323"/>
    <w:rsid w:val="00103FC1"/>
    <w:rsid w:val="0010423A"/>
    <w:rsid w:val="00123FE2"/>
    <w:rsid w:val="001268A2"/>
    <w:rsid w:val="00133CFF"/>
    <w:rsid w:val="00161861"/>
    <w:rsid w:val="00166D55"/>
    <w:rsid w:val="001B33C7"/>
    <w:rsid w:val="001C5999"/>
    <w:rsid w:val="00257D3A"/>
    <w:rsid w:val="00263029"/>
    <w:rsid w:val="00290FC0"/>
    <w:rsid w:val="002A1B24"/>
    <w:rsid w:val="002C4912"/>
    <w:rsid w:val="002F7F5E"/>
    <w:rsid w:val="003142AF"/>
    <w:rsid w:val="00314E9C"/>
    <w:rsid w:val="0031765F"/>
    <w:rsid w:val="00331B2E"/>
    <w:rsid w:val="003345D6"/>
    <w:rsid w:val="003465CE"/>
    <w:rsid w:val="003C23AD"/>
    <w:rsid w:val="003D0103"/>
    <w:rsid w:val="003D57C3"/>
    <w:rsid w:val="00431045"/>
    <w:rsid w:val="004431C4"/>
    <w:rsid w:val="00465A4A"/>
    <w:rsid w:val="0046658E"/>
    <w:rsid w:val="004732B3"/>
    <w:rsid w:val="00481991"/>
    <w:rsid w:val="00482F7E"/>
    <w:rsid w:val="00484515"/>
    <w:rsid w:val="004A0620"/>
    <w:rsid w:val="004C0E7A"/>
    <w:rsid w:val="004C32CA"/>
    <w:rsid w:val="004E2067"/>
    <w:rsid w:val="00542AFF"/>
    <w:rsid w:val="00553B8E"/>
    <w:rsid w:val="00591DA5"/>
    <w:rsid w:val="0059689F"/>
    <w:rsid w:val="005B1264"/>
    <w:rsid w:val="005C054B"/>
    <w:rsid w:val="00616372"/>
    <w:rsid w:val="00625E15"/>
    <w:rsid w:val="00641162"/>
    <w:rsid w:val="006603BA"/>
    <w:rsid w:val="007303AC"/>
    <w:rsid w:val="00734694"/>
    <w:rsid w:val="007536FA"/>
    <w:rsid w:val="007830F4"/>
    <w:rsid w:val="0079361B"/>
    <w:rsid w:val="00797E0D"/>
    <w:rsid w:val="007A19E4"/>
    <w:rsid w:val="007A2E4F"/>
    <w:rsid w:val="007B7786"/>
    <w:rsid w:val="007D06D7"/>
    <w:rsid w:val="007D5E88"/>
    <w:rsid w:val="007E5CDA"/>
    <w:rsid w:val="007F7F36"/>
    <w:rsid w:val="008024DE"/>
    <w:rsid w:val="00857E14"/>
    <w:rsid w:val="00870E08"/>
    <w:rsid w:val="008758B6"/>
    <w:rsid w:val="00890CEF"/>
    <w:rsid w:val="008A09DE"/>
    <w:rsid w:val="008A7EE2"/>
    <w:rsid w:val="008B061B"/>
    <w:rsid w:val="008C171F"/>
    <w:rsid w:val="008F6A0E"/>
    <w:rsid w:val="009039B0"/>
    <w:rsid w:val="009353BE"/>
    <w:rsid w:val="00936545"/>
    <w:rsid w:val="00957E7E"/>
    <w:rsid w:val="009A73C0"/>
    <w:rsid w:val="009D1085"/>
    <w:rsid w:val="009E4F94"/>
    <w:rsid w:val="009E744F"/>
    <w:rsid w:val="00A3503A"/>
    <w:rsid w:val="00A423DB"/>
    <w:rsid w:val="00A64481"/>
    <w:rsid w:val="00A65EDF"/>
    <w:rsid w:val="00A842A9"/>
    <w:rsid w:val="00A864BA"/>
    <w:rsid w:val="00AA1E8B"/>
    <w:rsid w:val="00AC3F25"/>
    <w:rsid w:val="00AD6B4A"/>
    <w:rsid w:val="00AE06D0"/>
    <w:rsid w:val="00B70832"/>
    <w:rsid w:val="00BB16C3"/>
    <w:rsid w:val="00BB2B43"/>
    <w:rsid w:val="00BB72E3"/>
    <w:rsid w:val="00BC107B"/>
    <w:rsid w:val="00BD3E97"/>
    <w:rsid w:val="00BF07CC"/>
    <w:rsid w:val="00BF7EE6"/>
    <w:rsid w:val="00C04CFB"/>
    <w:rsid w:val="00C05AFD"/>
    <w:rsid w:val="00C265AF"/>
    <w:rsid w:val="00C42B6E"/>
    <w:rsid w:val="00C60716"/>
    <w:rsid w:val="00C8341B"/>
    <w:rsid w:val="00CC1FBB"/>
    <w:rsid w:val="00CE6C34"/>
    <w:rsid w:val="00D226C0"/>
    <w:rsid w:val="00D23ABC"/>
    <w:rsid w:val="00D51A9E"/>
    <w:rsid w:val="00D76C9F"/>
    <w:rsid w:val="00DB0AD1"/>
    <w:rsid w:val="00DC17DF"/>
    <w:rsid w:val="00DD3E7D"/>
    <w:rsid w:val="00DE133C"/>
    <w:rsid w:val="00DF50A1"/>
    <w:rsid w:val="00E072B8"/>
    <w:rsid w:val="00E317F9"/>
    <w:rsid w:val="00E74043"/>
    <w:rsid w:val="00E94A67"/>
    <w:rsid w:val="00EC5151"/>
    <w:rsid w:val="00ED48A7"/>
    <w:rsid w:val="00EE726C"/>
    <w:rsid w:val="00F14B61"/>
    <w:rsid w:val="00F27CD1"/>
    <w:rsid w:val="00F43B62"/>
    <w:rsid w:val="00FA6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A553A6B-3A82-4F89-84B6-092B995ED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2F7F5E"/>
    <w:rPr>
      <w:rFonts w:cs="Times New Roman"/>
      <w:color w:val="0000FF"/>
      <w:u w:val="single"/>
    </w:rPr>
  </w:style>
  <w:style w:type="paragraph" w:styleId="a4">
    <w:name w:val="footer"/>
    <w:basedOn w:val="a"/>
    <w:link w:val="a5"/>
    <w:uiPriority w:val="99"/>
    <w:rsid w:val="00BF7EE6"/>
    <w:pPr>
      <w:tabs>
        <w:tab w:val="center" w:pos="4677"/>
        <w:tab w:val="right" w:pos="9355"/>
      </w:tabs>
    </w:pPr>
  </w:style>
  <w:style w:type="character" w:customStyle="1" w:styleId="a5">
    <w:name w:val="Нижні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BF7EE6"/>
    <w:rPr>
      <w:rFonts w:cs="Times New Roman"/>
    </w:rPr>
  </w:style>
  <w:style w:type="paragraph" w:styleId="a7">
    <w:name w:val="header"/>
    <w:basedOn w:val="a"/>
    <w:link w:val="a8"/>
    <w:uiPriority w:val="99"/>
    <w:rsid w:val="00BF7EE6"/>
    <w:pPr>
      <w:tabs>
        <w:tab w:val="center" w:pos="4677"/>
        <w:tab w:val="right" w:pos="9355"/>
      </w:tabs>
    </w:pPr>
  </w:style>
  <w:style w:type="character" w:customStyle="1" w:styleId="a8">
    <w:name w:val="Верхній колонтитул Знак"/>
    <w:link w:val="a7"/>
    <w:uiPriority w:val="99"/>
    <w:semiHidden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4541</Words>
  <Characters>25888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30369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Irina</cp:lastModifiedBy>
  <cp:revision>2</cp:revision>
  <dcterms:created xsi:type="dcterms:W3CDTF">2014-08-10T07:08:00Z</dcterms:created>
  <dcterms:modified xsi:type="dcterms:W3CDTF">2014-08-10T07:08:00Z</dcterms:modified>
</cp:coreProperties>
</file>