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6E" w:rsidRPr="00DD6FFF" w:rsidRDefault="00B90089" w:rsidP="00DD6FFF">
      <w:pPr>
        <w:tabs>
          <w:tab w:val="left" w:pos="1420"/>
        </w:tabs>
        <w:spacing w:line="360" w:lineRule="auto"/>
        <w:ind w:firstLine="709"/>
        <w:jc w:val="both"/>
        <w:rPr>
          <w:color w:val="000000"/>
          <w:sz w:val="28"/>
        </w:rPr>
      </w:pPr>
      <w:r w:rsidRPr="00B90089">
        <w:rPr>
          <w:b/>
          <w:color w:val="000000"/>
          <w:sz w:val="28"/>
          <w:szCs w:val="28"/>
        </w:rPr>
        <w:t>Введение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Погрузочно-разгрузочные работы на автомобильном транспорте являются наиболее трудоемкой составной частью транспортного процесса. В связи с этим простой автомобилей под погрузочно-разгрузочными операциями и в ожидании их остаются довольно значительными. Это связано с недостаточно высоким уровнем механизации погрузки-разгрузки грузов на транспорте, с нечеткой координацией действий различных организаций при перегрузке грузов в транспортных узлах и по некоторым другим причинам.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Начинается оптимизация процессов погрузки-разгрузки при логистическом подходе с рациональной работой складов, из которых забирается груз у грузоотправителя или на которые сдается груз грузополучателю. Работа на складах должна быть организована таким образом, чтобы к моменту прибытия транспортного средства груз находился в транспортной таре и упаковке, его местонахождение было легко определяемо, партия груза или контейнер были сформированы с учетом грузоподъемности транспортного средства, тарно-штучные грузы были пакетированы, а средства механизации перегрузочных работ были свободны.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Основными средствами механизации считаются стационарные и козловые краны для контейнеров, тяжеловесных грузов и больших пакетов, а также средства механизации на железнодорожном ходу или на шасси стандартного автомобиля или специальном шасси.</w:t>
      </w:r>
    </w:p>
    <w:p w:rsid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Широко применяются автопогрузчики и средства малой механизации, облегчающие, но не заменяющие ручной труд: роликовые и шарнирные ломы, роликовые конвейеры, домкраты, тележки и лебедки, тали и др.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Для ускорения перегрузочных работ необходимо механизировать процессы погрузки и разгрузки, то есть ликвидировать ручной труд, что не всегда просто при работе с опасными и скоропортящимися грузами из-за малого объема грузового места или партии груза.</w:t>
      </w:r>
    </w:p>
    <w:p w:rsidR="00CF466E" w:rsidRPr="00DD6FFF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F466E" w:rsidRPr="00DD6FFF">
        <w:rPr>
          <w:b/>
          <w:color w:val="000000"/>
          <w:sz w:val="28"/>
          <w:szCs w:val="28"/>
        </w:rPr>
        <w:t>1. Определение потребного количества постов. Ритм работы пункта, интервал движения подвижного состава. Определение потребного количества автотранспортных и погрузочно-разгрузочных средств для освоения грузооборота пункта.</w:t>
      </w:r>
    </w:p>
    <w:p w:rsidR="00B90089" w:rsidRDefault="00B90089" w:rsidP="00DD6FFF">
      <w:pPr>
        <w:pStyle w:val="11"/>
        <w:keepNext w:val="0"/>
        <w:spacing w:before="0" w:after="0"/>
        <w:ind w:firstLine="709"/>
        <w:jc w:val="both"/>
        <w:outlineLvl w:val="9"/>
        <w:rPr>
          <w:rFonts w:cs="Times New Roman"/>
          <w:color w:val="000000"/>
        </w:rPr>
      </w:pPr>
    </w:p>
    <w:p w:rsidR="00CF466E" w:rsidRPr="00DD6FFF" w:rsidRDefault="00B90089" w:rsidP="00DD6FFF">
      <w:pPr>
        <w:pStyle w:val="11"/>
        <w:keepNext w:val="0"/>
        <w:spacing w:before="0" w:after="0"/>
        <w:ind w:firstLine="709"/>
        <w:jc w:val="both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  <w:t>Современный погрузочно-</w:t>
      </w:r>
      <w:r w:rsidR="00CF466E" w:rsidRPr="00DD6FFF">
        <w:rPr>
          <w:rFonts w:cs="Times New Roman"/>
          <w:color w:val="000000"/>
        </w:rPr>
        <w:t>разгрузочный пункт (ПРП) – сложная хозяйственная организация, предназначенная для приема, складирования (временного) и отпуска различных грузов при современном оформлении необходимой документации.</w:t>
      </w:r>
    </w:p>
    <w:p w:rsidR="00CF466E" w:rsidRPr="00DD6FFF" w:rsidRDefault="00CF466E" w:rsidP="00DD6FFF">
      <w:pPr>
        <w:pStyle w:val="11"/>
        <w:keepNext w:val="0"/>
        <w:spacing w:before="0" w:after="0"/>
        <w:ind w:firstLine="709"/>
        <w:jc w:val="both"/>
        <w:outlineLvl w:val="9"/>
        <w:rPr>
          <w:rFonts w:cs="Times New Roman"/>
          <w:color w:val="000000"/>
        </w:rPr>
      </w:pPr>
      <w:r w:rsidRPr="00DD6FFF">
        <w:rPr>
          <w:rFonts w:cs="Times New Roman"/>
          <w:color w:val="000000"/>
        </w:rPr>
        <w:t>На постоянно действующий ПРП осуществляется произв</w:t>
      </w:r>
      <w:r w:rsidR="00B90089">
        <w:rPr>
          <w:rFonts w:cs="Times New Roman"/>
          <w:color w:val="000000"/>
        </w:rPr>
        <w:t>одственный процесс погрузочно-</w:t>
      </w:r>
      <w:r w:rsidRPr="00DD6FFF">
        <w:rPr>
          <w:rFonts w:cs="Times New Roman"/>
          <w:color w:val="000000"/>
        </w:rPr>
        <w:t>разгрузочные работы (ПРР) – совокупность действий,</w:t>
      </w:r>
      <w:r w:rsidR="00DD6FFF">
        <w:rPr>
          <w:rFonts w:cs="Times New Roman"/>
          <w:color w:val="000000"/>
        </w:rPr>
        <w:t xml:space="preserve"> </w:t>
      </w:r>
      <w:r w:rsidRPr="00DD6FFF">
        <w:rPr>
          <w:rFonts w:cs="Times New Roman"/>
          <w:color w:val="000000"/>
        </w:rPr>
        <w:t>необходимых для осуществления погрузки, разгрузки (ПР) и складских работ. ПРП осуществляет:</w:t>
      </w:r>
    </w:p>
    <w:p w:rsidR="00CF466E" w:rsidRPr="00DD6FFF" w:rsidRDefault="00CF466E" w:rsidP="00DD6FFF">
      <w:pPr>
        <w:pStyle w:val="2"/>
        <w:keepNext w:val="0"/>
        <w:numPr>
          <w:ilvl w:val="0"/>
          <w:numId w:val="2"/>
        </w:numPr>
        <w:spacing w:before="0" w:after="0"/>
        <w:ind w:left="0" w:firstLine="709"/>
        <w:jc w:val="both"/>
        <w:outlineLvl w:val="9"/>
        <w:rPr>
          <w:rFonts w:cs="Times New Roman"/>
          <w:color w:val="000000"/>
        </w:rPr>
      </w:pPr>
      <w:r w:rsidRPr="00DD6FFF">
        <w:rPr>
          <w:rFonts w:cs="Times New Roman"/>
          <w:color w:val="000000"/>
        </w:rPr>
        <w:t>информационное обеспечение по поступающим грузам;</w:t>
      </w:r>
    </w:p>
    <w:p w:rsidR="00CF466E" w:rsidRPr="00DD6FFF" w:rsidRDefault="00CF466E" w:rsidP="00DD6FFF">
      <w:pPr>
        <w:pStyle w:val="2"/>
        <w:keepNext w:val="0"/>
        <w:numPr>
          <w:ilvl w:val="0"/>
          <w:numId w:val="2"/>
        </w:numPr>
        <w:spacing w:before="0" w:after="0"/>
        <w:ind w:left="0" w:firstLine="709"/>
        <w:jc w:val="both"/>
        <w:outlineLvl w:val="9"/>
        <w:rPr>
          <w:rFonts w:cs="Times New Roman"/>
          <w:color w:val="000000"/>
        </w:rPr>
      </w:pPr>
      <w:r w:rsidRPr="00DD6FFF">
        <w:rPr>
          <w:rFonts w:cs="Times New Roman"/>
          <w:color w:val="000000"/>
        </w:rPr>
        <w:t>оперативное (текущее) руководство пунктом;</w:t>
      </w:r>
    </w:p>
    <w:p w:rsidR="00CF466E" w:rsidRPr="00DD6FFF" w:rsidRDefault="00CF466E" w:rsidP="00DD6FF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организацию рабочих постов и мест;</w:t>
      </w:r>
    </w:p>
    <w:p w:rsidR="00CF466E" w:rsidRPr="00DD6FFF" w:rsidRDefault="00CF466E" w:rsidP="00DD6FF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планирование работы пункта;</w:t>
      </w:r>
    </w:p>
    <w:p w:rsidR="00CF466E" w:rsidRPr="00DD6FFF" w:rsidRDefault="00CF466E" w:rsidP="00DD6FF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выполнение технологии ПРР;</w:t>
      </w:r>
    </w:p>
    <w:p w:rsidR="00CF466E" w:rsidRPr="00DD6FFF" w:rsidRDefault="00CF466E" w:rsidP="00DD6FF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обслуживание и ремонт ПРМ;</w:t>
      </w:r>
    </w:p>
    <w:p w:rsidR="00CF466E" w:rsidRPr="00DD6FFF" w:rsidRDefault="00CF466E" w:rsidP="00DD6FF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ведение учета и отчетности.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 постоянных пунктах (пром</w:t>
      </w:r>
      <w:r w:rsidR="00B90089">
        <w:rPr>
          <w:color w:val="000000"/>
          <w:sz w:val="28"/>
          <w:szCs w:val="28"/>
        </w:rPr>
        <w:t>ышленные предприятия, торгово-</w:t>
      </w:r>
      <w:r w:rsidRPr="00DD6FFF">
        <w:rPr>
          <w:color w:val="000000"/>
          <w:sz w:val="28"/>
          <w:szCs w:val="28"/>
        </w:rPr>
        <w:t>оптовые базы, металлобазы) погрузку и разгрузку грузов производят регулярно в течении длительного времени, на временных (небольшие строительные объекты) – с длительными интервалами или в течение отрезка времени.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 с</w:t>
      </w:r>
      <w:r w:rsidR="00B90089">
        <w:rPr>
          <w:color w:val="000000"/>
          <w:sz w:val="28"/>
          <w:szCs w:val="28"/>
        </w:rPr>
        <w:t>оставе ПРП имеются погрузочно-</w:t>
      </w:r>
      <w:r w:rsidRPr="00DD6FFF">
        <w:rPr>
          <w:color w:val="000000"/>
          <w:sz w:val="28"/>
          <w:szCs w:val="28"/>
        </w:rPr>
        <w:t>разгрузочные посты или площади, на которых производятся непосредственно погрузка или разгрузка автомобилей. Эти посты должны быть оснащены соответствующими грузоподъемными машинами или устройствами.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ПРП должны иметь подъездные пути и площади для маневрирования автомобилей, а при необходимости и складские помещения для хранения и подсортировки грузов, весовые устройства, служебные и бытовые помещения, необходимый инвентарь и устройства, применяемые при выполнении погрузочно-разгрузочных операций.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Важным параметром ПРП является его грузооборот – пропускная способность. Пропускная способность пункта – это максимальное количество АТС или груза (в тоннах), которое может быть погружено и разгружено в пункте в единицу времени (час, смена, сутки). Расчет пропускной способности фронта погрузочно-разгрузочных работ выполняют для того, чтобы правильно распределить по отдельным складам или площадкам погрузочно-разгрузочного пункта общее количество автомобилей, необходимое для завоза и вывоза грузов.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Одной из основных причин возникновения простоев подвижного состава в ожидании погрузи и разгрузки является несоответствие ритма работы погрузочного пункта интервалам движения автомобилей, вследствие чего возникают простои либо подвижного состава в ожидании погрузки (разгрузки), либо погрузочных механизмов. Организация ритмичной работы ПРП и автотранспорта предполагает обеспечение равномерной загруженности постов погрузочного (разгрузочного) пункта, отсутствие задержек в процессе маневрирования автомобилей при въезде на погрузочные (разгрузочные) посты и съезде с них, стабильную продолжительность погрузки и разгрузки.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Наименьшие затраты труда и времени простоя автомобилей под погрузкой и разгрузкой в ПРП с заданным объемом работ можно обеспечить только при правильном определении необходимого количества постов погрузки и разгрузки.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В пункте с суточным объемом работ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 в тоннах и временем его работы в сутки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 в часах необходимое число постов определяется: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089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</w:t>
      </w:r>
      <w:r w:rsidRPr="00DD6FFF">
        <w:rPr>
          <w:color w:val="000000"/>
          <w:sz w:val="28"/>
          <w:szCs w:val="28"/>
          <w:vertAlign w:val="subscript"/>
        </w:rPr>
        <w:t>хт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/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пт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>/</w:t>
      </w:r>
      <w:r w:rsidRPr="00DD6FFF">
        <w:rPr>
          <w:color w:val="000000"/>
          <w:sz w:val="28"/>
          <w:szCs w:val="28"/>
          <w:lang w:val="en-US"/>
        </w:rPr>
        <w:t>U</w:t>
      </w:r>
      <w:r w:rsidRPr="00DD6FFF">
        <w:rPr>
          <w:color w:val="000000"/>
          <w:sz w:val="28"/>
          <w:szCs w:val="28"/>
          <w:vertAlign w:val="subscript"/>
        </w:rPr>
        <w:t>хт</w:t>
      </w:r>
      <w:r w:rsidRPr="00DD6FFF">
        <w:rPr>
          <w:color w:val="000000"/>
          <w:sz w:val="28"/>
          <w:szCs w:val="28"/>
        </w:rPr>
        <w:t xml:space="preserve">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 xml:space="preserve">сут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>/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>,</w:t>
      </w:r>
    </w:p>
    <w:p w:rsidR="00DD6FFF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color w:val="000000"/>
          <w:sz w:val="28"/>
          <w:szCs w:val="28"/>
        </w:rPr>
        <w:t xml:space="preserve">где </w:t>
      </w:r>
      <w:r w:rsidR="00CF466E" w:rsidRPr="00DD6FFF">
        <w:rPr>
          <w:color w:val="000000"/>
          <w:sz w:val="28"/>
          <w:szCs w:val="28"/>
          <w:lang w:val="en-US"/>
        </w:rPr>
        <w:t>U</w:t>
      </w:r>
      <w:r w:rsidR="00CF466E" w:rsidRPr="00DD6FFF">
        <w:rPr>
          <w:color w:val="000000"/>
          <w:sz w:val="28"/>
          <w:szCs w:val="28"/>
          <w:vertAlign w:val="subscript"/>
        </w:rPr>
        <w:t>хт</w:t>
      </w:r>
      <w:r w:rsidR="00CF466E" w:rsidRPr="00DD6FFF">
        <w:rPr>
          <w:color w:val="000000"/>
          <w:sz w:val="28"/>
          <w:szCs w:val="28"/>
        </w:rPr>
        <w:t xml:space="preserve"> – пропускная способность поста в тоннах, </w:t>
      </w:r>
      <w:r w:rsidR="00CF466E" w:rsidRPr="00DD6FFF">
        <w:rPr>
          <w:color w:val="000000"/>
          <w:sz w:val="28"/>
          <w:szCs w:val="28"/>
          <w:lang w:val="en-US"/>
        </w:rPr>
        <w:t>U</w:t>
      </w:r>
      <w:r w:rsidR="00CF466E" w:rsidRPr="00DD6FFF">
        <w:rPr>
          <w:color w:val="000000"/>
          <w:sz w:val="28"/>
          <w:szCs w:val="28"/>
          <w:vertAlign w:val="subscript"/>
        </w:rPr>
        <w:t>хт</w:t>
      </w:r>
      <w:r w:rsidR="00CF466E" w:rsidRPr="00DD6FFF">
        <w:rPr>
          <w:color w:val="000000"/>
          <w:sz w:val="28"/>
          <w:szCs w:val="28"/>
        </w:rPr>
        <w:t xml:space="preserve"> = 1/</w:t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  <w:lang w:val="en-US"/>
        </w:rPr>
        <w:t>T</w:t>
      </w:r>
      <w:r w:rsidR="00CF466E" w:rsidRPr="00DD6FFF">
        <w:rPr>
          <w:color w:val="000000"/>
          <w:sz w:val="28"/>
          <w:szCs w:val="28"/>
          <w:lang w:val="en-US"/>
        </w:rPr>
        <w:t>k</w:t>
      </w:r>
      <w:r w:rsidR="00CF466E"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="00CF466E" w:rsidRPr="00DD6FFF">
        <w:rPr>
          <w:color w:val="000000"/>
          <w:sz w:val="28"/>
          <w:szCs w:val="28"/>
        </w:rPr>
        <w:t xml:space="preserve">; </w:t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  <w:lang w:val="en-US"/>
        </w:rPr>
        <w:t>T</w:t>
      </w:r>
      <w:r w:rsidR="00CF466E" w:rsidRPr="00DD6FFF">
        <w:rPr>
          <w:color w:val="000000"/>
          <w:sz w:val="28"/>
          <w:szCs w:val="28"/>
        </w:rPr>
        <w:t xml:space="preserve"> – время погрузки и разгрузки 1т груза, ч; </w:t>
      </w:r>
      <w:r w:rsidR="00CF466E" w:rsidRPr="00DD6FFF">
        <w:rPr>
          <w:color w:val="000000"/>
          <w:sz w:val="28"/>
          <w:szCs w:val="28"/>
          <w:lang w:val="en-US"/>
        </w:rPr>
        <w:t>k</w:t>
      </w:r>
      <w:r w:rsidR="00CF466E"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="00CF466E" w:rsidRPr="00DD6FFF">
        <w:rPr>
          <w:color w:val="000000"/>
          <w:sz w:val="28"/>
          <w:szCs w:val="28"/>
        </w:rPr>
        <w:t xml:space="preserve"> – коэффициент, зависящий от организации работы автомобилей</w:t>
      </w:r>
      <w:r w:rsidR="00DD6FFF" w:rsidRPr="00DD6FFF">
        <w:rPr>
          <w:color w:val="000000"/>
          <w:sz w:val="28"/>
          <w:szCs w:val="28"/>
        </w:rPr>
        <w:t>,</w:t>
      </w:r>
      <w:r w:rsidR="00DD6FFF">
        <w:rPr>
          <w:color w:val="000000"/>
          <w:sz w:val="28"/>
          <w:szCs w:val="28"/>
        </w:rPr>
        <w:t xml:space="preserve"> </w:t>
      </w:r>
      <w:r w:rsidR="00DD6FFF" w:rsidRPr="00DD6FFF">
        <w:rPr>
          <w:color w:val="000000"/>
          <w:sz w:val="28"/>
          <w:szCs w:val="28"/>
        </w:rPr>
        <w:t>п</w:t>
      </w:r>
      <w:r w:rsidR="00CF466E" w:rsidRPr="00DD6FFF">
        <w:rPr>
          <w:color w:val="000000"/>
          <w:sz w:val="28"/>
          <w:szCs w:val="28"/>
        </w:rPr>
        <w:t>огрузочно-разгрузочных пунктов и принимается равным 1,0…2,0.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Суточный объем работ можно найти как отношение годового объема работ пункта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г</w:t>
      </w:r>
      <w:r w:rsidRPr="00DD6FFF">
        <w:rPr>
          <w:color w:val="000000"/>
          <w:sz w:val="28"/>
          <w:szCs w:val="28"/>
        </w:rPr>
        <w:t xml:space="preserve"> (в тоннах) к числу дней работы пункта Д</w:t>
      </w:r>
      <w:r w:rsidRPr="00DD6FFF">
        <w:rPr>
          <w:color w:val="000000"/>
          <w:sz w:val="28"/>
          <w:szCs w:val="28"/>
          <w:vertAlign w:val="subscript"/>
        </w:rPr>
        <w:t>г.р</w:t>
      </w:r>
      <w:r w:rsidRPr="00DD6FFF">
        <w:rPr>
          <w:color w:val="000000"/>
          <w:sz w:val="28"/>
          <w:szCs w:val="28"/>
        </w:rPr>
        <w:t xml:space="preserve"> в год, </w:t>
      </w:r>
      <w:r w:rsidR="00DD6FFF">
        <w:rPr>
          <w:color w:val="000000"/>
          <w:sz w:val="28"/>
          <w:szCs w:val="28"/>
        </w:rPr>
        <w:t>т.е.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г</w:t>
      </w:r>
      <w:r w:rsidRPr="00DD6FFF">
        <w:rPr>
          <w:color w:val="000000"/>
          <w:sz w:val="28"/>
          <w:szCs w:val="28"/>
        </w:rPr>
        <w:t>/ Д</w:t>
      </w:r>
      <w:r w:rsidRPr="00DD6FFF">
        <w:rPr>
          <w:color w:val="000000"/>
          <w:sz w:val="28"/>
          <w:szCs w:val="28"/>
          <w:vertAlign w:val="subscript"/>
        </w:rPr>
        <w:t>г.р</w:t>
      </w:r>
      <w:r w:rsidRPr="00DD6FFF">
        <w:rPr>
          <w:color w:val="000000"/>
          <w:sz w:val="28"/>
          <w:szCs w:val="28"/>
        </w:rPr>
        <w:t>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Для автомобилей количество постов определяется по формуле: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</w:t>
      </w:r>
      <w:r w:rsidRPr="00DD6FFF">
        <w:rPr>
          <w:color w:val="000000"/>
          <w:sz w:val="28"/>
          <w:szCs w:val="28"/>
          <w:vertAlign w:val="subscript"/>
        </w:rPr>
        <w:t>ха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/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па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>/</w:t>
      </w:r>
      <w:r w:rsidRPr="00DD6FFF">
        <w:rPr>
          <w:color w:val="000000"/>
          <w:sz w:val="28"/>
          <w:szCs w:val="28"/>
          <w:lang w:val="en-US"/>
        </w:rPr>
        <w:t>U</w:t>
      </w:r>
      <w:r w:rsidRPr="00DD6FFF">
        <w:rPr>
          <w:color w:val="000000"/>
          <w:sz w:val="28"/>
          <w:szCs w:val="28"/>
          <w:vertAlign w:val="subscript"/>
        </w:rPr>
        <w:t>ха</w:t>
      </w:r>
      <w:r w:rsidRPr="00DD6FFF">
        <w:rPr>
          <w:color w:val="000000"/>
          <w:sz w:val="28"/>
          <w:szCs w:val="28"/>
        </w:rPr>
        <w:t xml:space="preserve">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 xml:space="preserve">сут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  <w:lang w:val="en-US"/>
        </w:rPr>
        <w:t>a</w:t>
      </w: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  <w:lang w:val="en-US"/>
        </w:rPr>
        <w:t>c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>/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U</w:t>
      </w:r>
      <w:r w:rsidRPr="00DD6FFF">
        <w:rPr>
          <w:color w:val="000000"/>
          <w:sz w:val="28"/>
          <w:szCs w:val="28"/>
          <w:vertAlign w:val="subscript"/>
        </w:rPr>
        <w:t>ха</w:t>
      </w:r>
      <w:r w:rsidRPr="00DD6FFF">
        <w:rPr>
          <w:color w:val="000000"/>
          <w:sz w:val="28"/>
          <w:szCs w:val="28"/>
        </w:rPr>
        <w:t xml:space="preserve"> – пропускная способность поста в автомобилях, </w:t>
      </w:r>
      <w:r w:rsidRPr="00DD6FFF">
        <w:rPr>
          <w:color w:val="000000"/>
          <w:sz w:val="28"/>
          <w:szCs w:val="28"/>
          <w:lang w:val="en-US"/>
        </w:rPr>
        <w:t>U</w:t>
      </w:r>
      <w:r w:rsidRPr="00DD6FFF">
        <w:rPr>
          <w:color w:val="000000"/>
          <w:sz w:val="28"/>
          <w:szCs w:val="28"/>
          <w:vertAlign w:val="subscript"/>
        </w:rPr>
        <w:t>ха</w:t>
      </w:r>
      <w:r w:rsidRPr="00DD6FFF">
        <w:rPr>
          <w:color w:val="000000"/>
          <w:sz w:val="28"/>
          <w:szCs w:val="28"/>
        </w:rPr>
        <w:t xml:space="preserve"> = 1/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  <w:lang w:val="en-US"/>
        </w:rPr>
        <w:t>a</w:t>
      </w: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  <w:lang w:val="en-US"/>
        </w:rPr>
        <w:t>c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 xml:space="preserve">;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  <w:lang w:val="en-US"/>
        </w:rPr>
        <w:t>a</w:t>
      </w:r>
      <w:r w:rsidRPr="00DD6FFF">
        <w:rPr>
          <w:color w:val="000000"/>
          <w:sz w:val="28"/>
          <w:szCs w:val="28"/>
        </w:rPr>
        <w:t xml:space="preserve"> – грузоподъемность автомобиля, т; </w:t>
      </w: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  <w:lang w:val="en-US"/>
        </w:rPr>
        <w:t>c</w:t>
      </w:r>
      <w:r w:rsidRPr="00DD6FFF">
        <w:rPr>
          <w:color w:val="000000"/>
          <w:sz w:val="28"/>
          <w:szCs w:val="28"/>
        </w:rPr>
        <w:t xml:space="preserve"> – коэффициент использования пробега.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При координации работы ПРП и автомобилей необходимо учитывать ритм работы пункта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R</w:t>
      </w:r>
      <w:r w:rsidRPr="00DD6FFF">
        <w:rPr>
          <w:color w:val="000000"/>
          <w:sz w:val="28"/>
          <w:szCs w:val="28"/>
        </w:rPr>
        <w:t xml:space="preserve"> (период времени между отправлением груженных или порожних АТС из пункта), а также интервал движения автомобилей 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(время, через которое автомобили прибывают на ПРП).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Ритм работы пункта зависит от времени простоя автомобилей под погрузкой или разгрузкой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и числа постов на пункте: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R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пр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>/П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>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Интервал движения автомобилей 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определяется путем деления времени оборота автомобиля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на количество автомобилей А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>, работающих на маршруте: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>/ А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 xml:space="preserve">;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е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дв</w:t>
      </w:r>
      <w:r w:rsidRPr="00DD6FFF">
        <w:rPr>
          <w:color w:val="000000"/>
          <w:sz w:val="28"/>
          <w:szCs w:val="28"/>
        </w:rPr>
        <w:t xml:space="preserve"> +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= (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  <w:szCs w:val="28"/>
        </w:rPr>
        <w:t>/</w:t>
      </w:r>
      <w:r w:rsidRPr="00DD6FFF">
        <w:rPr>
          <w:color w:val="000000"/>
          <w:sz w:val="28"/>
          <w:szCs w:val="28"/>
          <w:lang w:val="en-US"/>
        </w:rPr>
        <w:t>v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>β</w:t>
      </w:r>
      <w:r w:rsidRPr="00DD6FFF">
        <w:rPr>
          <w:color w:val="000000"/>
          <w:sz w:val="28"/>
          <w:szCs w:val="28"/>
          <w:vertAlign w:val="subscript"/>
        </w:rPr>
        <w:t>е</w:t>
      </w:r>
      <w:r w:rsidRPr="00DD6FFF">
        <w:rPr>
          <w:color w:val="000000"/>
          <w:sz w:val="28"/>
          <w:szCs w:val="28"/>
        </w:rPr>
        <w:t xml:space="preserve">) +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>,</w:t>
      </w:r>
    </w:p>
    <w:p w:rsidR="00CF466E" w:rsidRPr="00DD6FFF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color w:val="000000"/>
          <w:sz w:val="28"/>
          <w:szCs w:val="28"/>
        </w:rPr>
        <w:t xml:space="preserve">где </w:t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</w:rPr>
        <w:t>е</w:t>
      </w:r>
      <w:r w:rsidR="00CF466E" w:rsidRPr="00DD6FFF">
        <w:rPr>
          <w:color w:val="000000"/>
          <w:sz w:val="28"/>
          <w:szCs w:val="28"/>
        </w:rPr>
        <w:t xml:space="preserve"> – время </w:t>
      </w:r>
      <w:r w:rsidR="00DD6FFF" w:rsidRPr="00DD6FFF">
        <w:rPr>
          <w:color w:val="000000"/>
          <w:sz w:val="28"/>
          <w:szCs w:val="28"/>
        </w:rPr>
        <w:t>1</w:t>
      </w:r>
      <w:r w:rsidR="00DD6FFF">
        <w:rPr>
          <w:color w:val="000000"/>
          <w:sz w:val="28"/>
          <w:szCs w:val="28"/>
        </w:rPr>
        <w:t xml:space="preserve"> </w:t>
      </w:r>
      <w:r w:rsidR="00DD6FFF" w:rsidRPr="00DD6FFF">
        <w:rPr>
          <w:color w:val="000000"/>
          <w:sz w:val="28"/>
          <w:szCs w:val="28"/>
        </w:rPr>
        <w:t>ездки</w:t>
      </w:r>
      <w:r w:rsidR="00CF466E" w:rsidRPr="00DD6FFF">
        <w:rPr>
          <w:color w:val="000000"/>
          <w:sz w:val="28"/>
          <w:szCs w:val="28"/>
        </w:rPr>
        <w:t xml:space="preserve">; </w:t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</w:rPr>
        <w:t>дв</w:t>
      </w:r>
      <w:r w:rsidR="00CF466E" w:rsidRPr="00DD6FFF">
        <w:rPr>
          <w:color w:val="000000"/>
          <w:sz w:val="28"/>
          <w:szCs w:val="28"/>
        </w:rPr>
        <w:t xml:space="preserve"> – общее время движения автомобиля с грузом и без груза; </w:t>
      </w:r>
      <w:r w:rsidR="00CF466E" w:rsidRPr="00DD6FFF">
        <w:rPr>
          <w:color w:val="000000"/>
          <w:sz w:val="28"/>
          <w:szCs w:val="28"/>
          <w:lang w:val="en-US"/>
        </w:rPr>
        <w:t>l</w:t>
      </w:r>
      <w:r w:rsidR="00CF466E" w:rsidRPr="00DD6FFF">
        <w:rPr>
          <w:color w:val="000000"/>
          <w:sz w:val="28"/>
          <w:szCs w:val="28"/>
          <w:vertAlign w:val="subscript"/>
        </w:rPr>
        <w:t>ег</w:t>
      </w:r>
      <w:r w:rsidR="00CF466E" w:rsidRPr="00DD6FFF">
        <w:rPr>
          <w:color w:val="000000"/>
          <w:sz w:val="28"/>
          <w:szCs w:val="28"/>
        </w:rPr>
        <w:t xml:space="preserve"> – расстояние между пунктами погрузки и разгрузки.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При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R</w:t>
      </w:r>
      <w:r w:rsidRPr="00DD6FFF">
        <w:rPr>
          <w:color w:val="000000"/>
          <w:sz w:val="28"/>
          <w:szCs w:val="28"/>
        </w:rPr>
        <w:t xml:space="preserve"> можно определить необходимое число постов погрузки или разгрузки: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szCs w:val="28"/>
        </w:rPr>
        <w:t>П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 xml:space="preserve">/ 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= А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k</w:t>
      </w:r>
      <w:r w:rsidRPr="00DD6FFF">
        <w:rPr>
          <w:color w:val="000000"/>
          <w:sz w:val="28"/>
          <w:szCs w:val="28"/>
          <w:vertAlign w:val="subscript"/>
          <w:lang w:val="en-US"/>
        </w:rPr>
        <w:t>ξa</w:t>
      </w:r>
      <w:r w:rsidRPr="00DD6FFF">
        <w:rPr>
          <w:color w:val="000000"/>
          <w:sz w:val="28"/>
          <w:szCs w:val="28"/>
        </w:rPr>
        <w:t xml:space="preserve">/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>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Количество автомобилей, позволяющих освоить суточный грузооборот пункта, определяется по формуле: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А</w:t>
      </w:r>
      <w:r w:rsidRPr="00DD6FFF">
        <w:rPr>
          <w:color w:val="000000"/>
          <w:sz w:val="28"/>
          <w:szCs w:val="28"/>
          <w:vertAlign w:val="subscript"/>
        </w:rPr>
        <w:t>х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</w:rPr>
        <w:t>/ Т</w:t>
      </w:r>
      <w:r w:rsidRPr="00DD6FFF">
        <w:rPr>
          <w:color w:val="000000"/>
          <w:sz w:val="28"/>
          <w:szCs w:val="28"/>
          <w:vertAlign w:val="subscript"/>
        </w:rPr>
        <w:t>сут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  <w:lang w:val="en-US"/>
        </w:rPr>
        <w:t>a</w:t>
      </w: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  <w:lang w:val="en-US"/>
        </w:rPr>
        <w:t>c</w:t>
      </w:r>
      <w:r w:rsidRPr="00DD6FFF">
        <w:rPr>
          <w:color w:val="000000"/>
          <w:sz w:val="28"/>
          <w:szCs w:val="28"/>
        </w:rPr>
        <w:t>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Время оборота АТС при их работе на разных маршрутах будет естественно различным. Поэтому в последних формулах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должно быть подсчитано как средневзвешенная величина.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</w:p>
    <w:p w:rsidR="00CF466E" w:rsidRPr="00DD6FFF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CF466E" w:rsidRPr="00DD6FFF">
        <w:rPr>
          <w:b/>
          <w:color w:val="000000"/>
          <w:sz w:val="28"/>
          <w:szCs w:val="28"/>
        </w:rPr>
        <w:t>2</w:t>
      </w:r>
      <w:r w:rsidR="00DD6FFF" w:rsidRPr="00DD6FFF">
        <w:rPr>
          <w:b/>
          <w:color w:val="000000"/>
          <w:sz w:val="28"/>
          <w:szCs w:val="28"/>
        </w:rPr>
        <w:t>.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Оп</w:t>
      </w:r>
      <w:r w:rsidR="00CF466E" w:rsidRPr="00DD6FFF">
        <w:rPr>
          <w:b/>
          <w:color w:val="000000"/>
          <w:sz w:val="28"/>
          <w:szCs w:val="28"/>
        </w:rPr>
        <w:t>ределение производительност</w:t>
      </w:r>
      <w:r>
        <w:rPr>
          <w:b/>
          <w:color w:val="000000"/>
          <w:sz w:val="28"/>
          <w:szCs w:val="28"/>
        </w:rPr>
        <w:t>и погрузочно-разгрузочных машин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Исходные данные для второго задания определяются по сумме двух последних цифр зачетной книжки – 070960004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6"/>
        <w:gridCol w:w="1554"/>
        <w:gridCol w:w="1214"/>
        <w:gridCol w:w="1430"/>
        <w:gridCol w:w="1320"/>
        <w:gridCol w:w="1199"/>
        <w:gridCol w:w="2004"/>
      </w:tblGrid>
      <w:tr w:rsidR="00CF466E" w:rsidRPr="00037B59" w:rsidTr="00037B59">
        <w:trPr>
          <w:cantSplit/>
          <w:trHeight w:val="380"/>
          <w:jc w:val="center"/>
        </w:trPr>
        <w:tc>
          <w:tcPr>
            <w:tcW w:w="309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№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вар</w:t>
            </w:r>
          </w:p>
        </w:tc>
        <w:tc>
          <w:tcPr>
            <w:tcW w:w="4691" w:type="pct"/>
            <w:gridSpan w:val="6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Показатель</w:t>
            </w:r>
          </w:p>
        </w:tc>
      </w:tr>
      <w:tr w:rsidR="00B90089" w:rsidRPr="00037B59" w:rsidTr="00037B59">
        <w:trPr>
          <w:cantSplit/>
          <w:trHeight w:val="1044"/>
          <w:jc w:val="center"/>
        </w:trPr>
        <w:tc>
          <w:tcPr>
            <w:tcW w:w="309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6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Тип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и марка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ПРМ</w:t>
            </w:r>
          </w:p>
        </w:tc>
        <w:tc>
          <w:tcPr>
            <w:tcW w:w="65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Модель</w:t>
            </w:r>
          </w:p>
          <w:p w:rsidR="00CF466E" w:rsidRPr="00037B59" w:rsidRDefault="00B90089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автомо</w:t>
            </w:r>
            <w:r w:rsidR="00CF466E" w:rsidRPr="00037B59">
              <w:rPr>
                <w:color w:val="000000"/>
                <w:sz w:val="20"/>
                <w:szCs w:val="28"/>
              </w:rPr>
              <w:t>биля</w:t>
            </w:r>
          </w:p>
        </w:tc>
        <w:tc>
          <w:tcPr>
            <w:tcW w:w="76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Вид груза</w:t>
            </w:r>
          </w:p>
        </w:tc>
        <w:tc>
          <w:tcPr>
            <w:tcW w:w="71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Время раб.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цикла, с</w:t>
            </w:r>
          </w:p>
        </w:tc>
        <w:tc>
          <w:tcPr>
            <w:tcW w:w="64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Коэф.</w:t>
            </w:r>
            <w:r w:rsidR="00B90089" w:rsidRPr="00037B59">
              <w:rPr>
                <w:color w:val="000000"/>
                <w:sz w:val="20"/>
                <w:szCs w:val="28"/>
              </w:rPr>
              <w:t xml:space="preserve"> </w:t>
            </w:r>
            <w:r w:rsidRPr="00037B59">
              <w:rPr>
                <w:color w:val="000000"/>
                <w:sz w:val="20"/>
                <w:szCs w:val="28"/>
              </w:rPr>
              <w:t>исп.</w:t>
            </w:r>
          </w:p>
          <w:p w:rsidR="00CF466E" w:rsidRPr="00037B59" w:rsidRDefault="00DD6FFF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раб. в</w:t>
            </w:r>
            <w:r w:rsidR="00CF466E" w:rsidRPr="00037B59">
              <w:rPr>
                <w:color w:val="000000"/>
                <w:sz w:val="20"/>
                <w:szCs w:val="28"/>
              </w:rPr>
              <w:t>рем.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ПРМ</w:t>
            </w:r>
          </w:p>
        </w:tc>
        <w:tc>
          <w:tcPr>
            <w:tcW w:w="107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Вид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операции</w:t>
            </w:r>
          </w:p>
        </w:tc>
      </w:tr>
      <w:tr w:rsidR="00B90089" w:rsidRPr="00037B59" w:rsidTr="00037B59">
        <w:trPr>
          <w:cantSplit/>
          <w:trHeight w:val="1260"/>
          <w:jc w:val="center"/>
        </w:trPr>
        <w:tc>
          <w:tcPr>
            <w:tcW w:w="30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4</w:t>
            </w:r>
          </w:p>
        </w:tc>
        <w:tc>
          <w:tcPr>
            <w:tcW w:w="836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Автопогрузчик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4008</w:t>
            </w:r>
          </w:p>
        </w:tc>
        <w:tc>
          <w:tcPr>
            <w:tcW w:w="65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МАЗ-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53371</w:t>
            </w:r>
          </w:p>
        </w:tc>
        <w:tc>
          <w:tcPr>
            <w:tcW w:w="76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Поддоны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стоечные,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масса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брутт</w:t>
            </w:r>
            <w:r w:rsidR="00DD6FFF" w:rsidRPr="00037B59">
              <w:rPr>
                <w:color w:val="000000"/>
                <w:sz w:val="20"/>
              </w:rPr>
              <w:t>о, 0</w:t>
            </w:r>
            <w:r w:rsidRPr="00037B59">
              <w:rPr>
                <w:color w:val="000000"/>
                <w:sz w:val="20"/>
              </w:rPr>
              <w:t>.8т</w:t>
            </w:r>
          </w:p>
        </w:tc>
        <w:tc>
          <w:tcPr>
            <w:tcW w:w="71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90</w:t>
            </w:r>
          </w:p>
        </w:tc>
        <w:tc>
          <w:tcPr>
            <w:tcW w:w="64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0.91</w:t>
            </w:r>
          </w:p>
        </w:tc>
        <w:tc>
          <w:tcPr>
            <w:tcW w:w="107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Погрузка</w:t>
            </w:r>
            <w:r w:rsidR="00B90089" w:rsidRPr="00037B59">
              <w:rPr>
                <w:color w:val="000000"/>
                <w:sz w:val="20"/>
              </w:rPr>
              <w:t xml:space="preserve"> </w:t>
            </w:r>
            <w:r w:rsidRPr="00037B59">
              <w:rPr>
                <w:color w:val="000000"/>
                <w:sz w:val="20"/>
              </w:rPr>
              <w:t>поддонов</w:t>
            </w:r>
            <w:r w:rsidR="00B90089" w:rsidRPr="00037B59">
              <w:rPr>
                <w:color w:val="000000"/>
                <w:sz w:val="20"/>
              </w:rPr>
              <w:t xml:space="preserve"> </w:t>
            </w:r>
            <w:r w:rsidRPr="00037B59">
              <w:rPr>
                <w:color w:val="000000"/>
                <w:sz w:val="20"/>
              </w:rPr>
              <w:t>со склада</w:t>
            </w:r>
            <w:r w:rsidR="00B90089" w:rsidRPr="00037B59">
              <w:rPr>
                <w:color w:val="000000"/>
                <w:sz w:val="20"/>
              </w:rPr>
              <w:t xml:space="preserve"> </w:t>
            </w:r>
            <w:r w:rsidRPr="00037B59">
              <w:rPr>
                <w:color w:val="000000"/>
                <w:sz w:val="20"/>
              </w:rPr>
              <w:t>на автомобиль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2. – Краткая техническая характеристика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3"/>
        <w:gridCol w:w="5104"/>
      </w:tblGrid>
      <w:tr w:rsidR="00CF466E" w:rsidRPr="00037B59" w:rsidTr="00037B59">
        <w:trPr>
          <w:cantSplit/>
          <w:trHeight w:val="540"/>
          <w:jc w:val="center"/>
        </w:trPr>
        <w:tc>
          <w:tcPr>
            <w:tcW w:w="225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74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Автопогрузчик 4008</w:t>
            </w:r>
          </w:p>
        </w:tc>
      </w:tr>
      <w:tr w:rsidR="00CF466E" w:rsidRPr="00037B59" w:rsidTr="00037B59">
        <w:trPr>
          <w:cantSplit/>
          <w:trHeight w:val="880"/>
          <w:jc w:val="center"/>
        </w:trPr>
        <w:tc>
          <w:tcPr>
            <w:tcW w:w="2255" w:type="pct"/>
            <w:shd w:val="clear" w:color="auto" w:fill="auto"/>
          </w:tcPr>
          <w:p w:rsidR="00DD6FFF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Грузоподъемность, т</w:t>
            </w:r>
          </w:p>
          <w:p w:rsidR="00DD6FFF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на вилах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на крюке стрелы</w:t>
            </w:r>
          </w:p>
        </w:tc>
        <w:tc>
          <w:tcPr>
            <w:tcW w:w="2745" w:type="pct"/>
            <w:shd w:val="clear" w:color="auto" w:fill="auto"/>
          </w:tcPr>
          <w:p w:rsidR="00B90089" w:rsidRPr="00037B59" w:rsidRDefault="00B90089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10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2.2</w:t>
            </w:r>
          </w:p>
        </w:tc>
      </w:tr>
      <w:tr w:rsidR="00CF466E" w:rsidRPr="00037B59" w:rsidTr="00037B59">
        <w:trPr>
          <w:cantSplit/>
          <w:trHeight w:val="880"/>
          <w:jc w:val="center"/>
        </w:trPr>
        <w:tc>
          <w:tcPr>
            <w:tcW w:w="225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Вместимость ковша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(грейфера)</w:t>
            </w:r>
          </w:p>
        </w:tc>
        <w:tc>
          <w:tcPr>
            <w:tcW w:w="274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2.5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Производительность ПРМ – это общая масса грузов, погружаемых (разгружаемых) погрузочно-разгрузочной машиной за единицу времени.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Различают техническую и эксплуатационную производительность.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6FFF">
        <w:rPr>
          <w:b/>
          <w:color w:val="000000"/>
          <w:sz w:val="28"/>
          <w:szCs w:val="28"/>
        </w:rPr>
        <w:t>2.1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Ра</w:t>
      </w:r>
      <w:r w:rsidRPr="00DD6FFF">
        <w:rPr>
          <w:b/>
          <w:color w:val="000000"/>
          <w:sz w:val="28"/>
          <w:szCs w:val="28"/>
        </w:rPr>
        <w:t>счет тех</w:t>
      </w:r>
      <w:r w:rsidR="00B90089">
        <w:rPr>
          <w:b/>
          <w:color w:val="000000"/>
          <w:sz w:val="28"/>
          <w:szCs w:val="28"/>
        </w:rPr>
        <w:t>нической производительности ПРМ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Под технической производительностью машины понимают то количество груза, которое может погрузить (выгрузить) данная машина за 1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 xml:space="preserve"> непрерывной работы при оптимальных условиях работы (</w:t>
      </w:r>
      <w:r w:rsidR="00DD6FFF">
        <w:rPr>
          <w:color w:val="000000"/>
          <w:sz w:val="28"/>
          <w:szCs w:val="28"/>
        </w:rPr>
        <w:t>т.е.</w:t>
      </w:r>
      <w:r w:rsidRPr="00DD6FFF">
        <w:rPr>
          <w:color w:val="000000"/>
          <w:sz w:val="28"/>
          <w:szCs w:val="28"/>
        </w:rPr>
        <w:t xml:space="preserve"> при максимальном использовании грузоподъемности, быстром заполнении всего объема ковша </w:t>
      </w:r>
      <w:r w:rsidR="00DD6FFF">
        <w:rPr>
          <w:color w:val="000000"/>
          <w:sz w:val="28"/>
          <w:szCs w:val="28"/>
        </w:rPr>
        <w:t>и т.д.</w:t>
      </w:r>
      <w:r w:rsidRPr="00DD6FFF">
        <w:rPr>
          <w:color w:val="000000"/>
          <w:sz w:val="28"/>
          <w:szCs w:val="28"/>
        </w:rPr>
        <w:t>). Техническая производительность указывается в паспорте машины.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Техническая производительность погрузочно-разгрузочных машин и устройств с рабочим органом циклического действия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 xml:space="preserve"> = (3600*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vertAlign w:val="subscript"/>
        </w:rPr>
        <w:t>м</w:t>
      </w:r>
      <w:r w:rsidRPr="00DD6FFF">
        <w:rPr>
          <w:color w:val="000000"/>
          <w:sz w:val="28"/>
          <w:szCs w:val="28"/>
        </w:rPr>
        <w:t>) / Т</w:t>
      </w:r>
      <w:r w:rsidRPr="00DD6FFF">
        <w:rPr>
          <w:color w:val="000000"/>
          <w:sz w:val="28"/>
          <w:szCs w:val="28"/>
          <w:vertAlign w:val="subscript"/>
        </w:rPr>
        <w:t>ц</w:t>
      </w:r>
      <w:r w:rsidR="00DD6FFF" w:rsidRPr="00DD6FFF">
        <w:rPr>
          <w:color w:val="000000"/>
          <w:sz w:val="28"/>
          <w:szCs w:val="28"/>
          <w:vertAlign w:val="subscript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vertAlign w:val="subscript"/>
        </w:rPr>
        <w:t>м</w:t>
      </w:r>
      <w:r w:rsidRPr="00DD6FFF">
        <w:rPr>
          <w:color w:val="000000"/>
          <w:sz w:val="28"/>
          <w:szCs w:val="28"/>
        </w:rPr>
        <w:t xml:space="preserve"> – масса единицы погружаемого груза, т;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ц</w:t>
      </w:r>
      <w:r w:rsidR="00DD6FFF">
        <w:rPr>
          <w:color w:val="000000"/>
          <w:sz w:val="28"/>
          <w:szCs w:val="28"/>
          <w:vertAlign w:val="subscript"/>
        </w:rPr>
        <w:t xml:space="preserve"> </w:t>
      </w:r>
      <w:r w:rsidRPr="00DD6FFF">
        <w:rPr>
          <w:color w:val="000000"/>
          <w:sz w:val="28"/>
          <w:szCs w:val="28"/>
        </w:rPr>
        <w:t>- продолжительность одного рабочего цикла машины (от начала подъема груза до начала следующего подъема)</w:t>
      </w:r>
      <w:r w:rsidR="00DD6FFF" w:rsidRPr="00DD6FFF">
        <w:rPr>
          <w:color w:val="000000"/>
          <w:sz w:val="28"/>
          <w:szCs w:val="28"/>
        </w:rPr>
        <w:t>,</w:t>
      </w:r>
      <w:r w:rsidR="00DD6FFF">
        <w:rPr>
          <w:color w:val="000000"/>
          <w:sz w:val="28"/>
          <w:szCs w:val="28"/>
        </w:rPr>
        <w:t xml:space="preserve"> </w:t>
      </w:r>
      <w:r w:rsidR="00DD6FFF" w:rsidRPr="00DD6FFF">
        <w:rPr>
          <w:color w:val="000000"/>
          <w:sz w:val="28"/>
          <w:szCs w:val="28"/>
        </w:rPr>
        <w:t>с</w:t>
      </w:r>
      <w:r w:rsidRPr="00DD6FFF">
        <w:rPr>
          <w:color w:val="000000"/>
          <w:sz w:val="28"/>
          <w:szCs w:val="28"/>
        </w:rPr>
        <w:t>;</w:t>
      </w:r>
    </w:p>
    <w:p w:rsid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3600 / Т</w:t>
      </w:r>
      <w:r w:rsidRPr="00DD6FFF">
        <w:rPr>
          <w:color w:val="000000"/>
          <w:sz w:val="28"/>
          <w:szCs w:val="28"/>
          <w:vertAlign w:val="subscript"/>
        </w:rPr>
        <w:t>ц</w:t>
      </w:r>
      <w:r w:rsidRPr="00DD6FFF">
        <w:rPr>
          <w:color w:val="000000"/>
          <w:sz w:val="28"/>
          <w:szCs w:val="28"/>
        </w:rPr>
        <w:t xml:space="preserve"> – число рабочих циклов за 1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 xml:space="preserve"> работы.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 xml:space="preserve"> = (3600*0.8) / 90</w:t>
      </w:r>
      <w:r w:rsidR="00DD6FFF">
        <w:rPr>
          <w:color w:val="000000"/>
          <w:sz w:val="28"/>
          <w:szCs w:val="28"/>
          <w:vertAlign w:val="subscript"/>
        </w:rPr>
        <w:t xml:space="preserve"> </w:t>
      </w:r>
      <w:r w:rsidRPr="00DD6FFF">
        <w:rPr>
          <w:color w:val="000000"/>
          <w:sz w:val="28"/>
          <w:szCs w:val="28"/>
        </w:rPr>
        <w:t>= 32 (т/ч)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b/>
          <w:color w:val="000000"/>
          <w:sz w:val="28"/>
          <w:szCs w:val="28"/>
        </w:rPr>
        <w:t>2.2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Ра</w:t>
      </w:r>
      <w:r w:rsidRPr="00DD6FFF">
        <w:rPr>
          <w:b/>
          <w:color w:val="000000"/>
          <w:sz w:val="28"/>
          <w:szCs w:val="28"/>
        </w:rPr>
        <w:t>счет эксплуатационной производительности ПРМ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Эксплуатационная производительность машин устанавливается в конкретных условиях эксплуатации. При ее определении учитывают использование машины по времени и использование грузоподъемности в зависимости от вида груза и его объемной массы. Эксплуатационная производительность необходима для составления проектов механизации погрузочно-разгрузочных работ, расчета производственной программы, определения потребного количества машин, установления норм времени простоев подвижного состава под погрузкой-разгрузкой.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Эксплуатационная производительность определяется по формуле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 xml:space="preserve">э </w:t>
      </w:r>
      <w:r w:rsidRPr="00DD6FFF">
        <w:rPr>
          <w:color w:val="000000"/>
          <w:sz w:val="28"/>
          <w:szCs w:val="28"/>
        </w:rPr>
        <w:t xml:space="preserve">= </w:t>
      </w: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 xml:space="preserve">т </w:t>
      </w:r>
      <w:r w:rsidRPr="00DD6FFF">
        <w:rPr>
          <w:color w:val="000000"/>
          <w:sz w:val="28"/>
          <w:szCs w:val="28"/>
        </w:rPr>
        <w:t>*η</w:t>
      </w:r>
      <w:r w:rsidRPr="00DD6FFF">
        <w:rPr>
          <w:color w:val="000000"/>
          <w:sz w:val="28"/>
          <w:szCs w:val="28"/>
          <w:vertAlign w:val="subscript"/>
          <w:lang w:val="en-US"/>
        </w:rPr>
        <w:t>u</w:t>
      </w:r>
      <w:r w:rsidRPr="00DD6FFF">
        <w:rPr>
          <w:color w:val="000000"/>
          <w:sz w:val="28"/>
          <w:szCs w:val="28"/>
        </w:rPr>
        <w:t>*</w:t>
      </w: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</w:rPr>
        <w:t>г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 xml:space="preserve"> – техническая производительность машины;</w:t>
      </w:r>
    </w:p>
    <w:p w:rsid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</w:rPr>
        <w:t>г</w:t>
      </w:r>
      <w:r w:rsidRPr="00DD6FFF">
        <w:rPr>
          <w:color w:val="000000"/>
          <w:sz w:val="28"/>
          <w:szCs w:val="28"/>
        </w:rPr>
        <w:t xml:space="preserve"> – коэффициент использования ПРМ по грузоподъемности;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η</w:t>
      </w:r>
      <w:r w:rsidRPr="00DD6FFF">
        <w:rPr>
          <w:color w:val="000000"/>
          <w:sz w:val="28"/>
          <w:szCs w:val="28"/>
          <w:vertAlign w:val="subscript"/>
          <w:lang w:val="en-US"/>
        </w:rPr>
        <w:t>u</w:t>
      </w:r>
      <w:r w:rsidRPr="00DD6FFF">
        <w:rPr>
          <w:color w:val="000000"/>
          <w:sz w:val="28"/>
          <w:szCs w:val="28"/>
        </w:rPr>
        <w:t xml:space="preserve"> – коэффициент использования ПРМ по времени в течение смены.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</w:rPr>
        <w:t>г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ф</w:t>
      </w:r>
      <w:r w:rsidRPr="00DD6FFF">
        <w:rPr>
          <w:color w:val="000000"/>
          <w:sz w:val="28"/>
          <w:szCs w:val="28"/>
        </w:rPr>
        <w:t xml:space="preserve"> /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н</w:t>
      </w:r>
      <w:r w:rsidR="00DD6FFF" w:rsidRPr="00DD6FFF">
        <w:rPr>
          <w:color w:val="000000"/>
          <w:sz w:val="28"/>
          <w:szCs w:val="28"/>
          <w:vertAlign w:val="subscript"/>
        </w:rPr>
        <w:t>,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ф</w:t>
      </w:r>
      <w:r w:rsidRPr="00DD6FFF">
        <w:rPr>
          <w:color w:val="000000"/>
          <w:sz w:val="28"/>
          <w:szCs w:val="28"/>
        </w:rPr>
        <w:t xml:space="preserve"> – фактическая грузоподъемность, т;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н</w:t>
      </w:r>
      <w:r w:rsidRPr="00DD6FFF">
        <w:rPr>
          <w:color w:val="000000"/>
          <w:sz w:val="28"/>
          <w:szCs w:val="28"/>
        </w:rPr>
        <w:t xml:space="preserve"> – грузоподъемность автопогрузчика, т.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γ</w:t>
      </w:r>
      <w:r w:rsidRPr="00DD6FFF">
        <w:rPr>
          <w:color w:val="000000"/>
          <w:sz w:val="28"/>
          <w:szCs w:val="28"/>
          <w:vertAlign w:val="subscript"/>
        </w:rPr>
        <w:t>г</w:t>
      </w:r>
      <w:r w:rsidRPr="00DD6FFF">
        <w:rPr>
          <w:color w:val="000000"/>
          <w:sz w:val="28"/>
          <w:szCs w:val="28"/>
        </w:rPr>
        <w:t xml:space="preserve"> = 0.8 / 2.2 = 0.36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W</w:t>
      </w:r>
      <w:r w:rsidRPr="00DD6FFF">
        <w:rPr>
          <w:color w:val="000000"/>
          <w:sz w:val="28"/>
          <w:szCs w:val="28"/>
          <w:vertAlign w:val="subscript"/>
        </w:rPr>
        <w:t xml:space="preserve">э </w:t>
      </w:r>
      <w:r w:rsidRPr="00DD6FFF">
        <w:rPr>
          <w:color w:val="000000"/>
          <w:sz w:val="28"/>
          <w:szCs w:val="28"/>
        </w:rPr>
        <w:t>= 32</w:t>
      </w:r>
      <w:r w:rsidRPr="00DD6FFF">
        <w:rPr>
          <w:color w:val="000000"/>
          <w:sz w:val="28"/>
          <w:szCs w:val="28"/>
          <w:vertAlign w:val="subscript"/>
        </w:rPr>
        <w:t xml:space="preserve"> </w:t>
      </w:r>
      <w:r w:rsidRPr="00DD6FFF">
        <w:rPr>
          <w:color w:val="000000"/>
          <w:sz w:val="28"/>
          <w:szCs w:val="28"/>
        </w:rPr>
        <w:t>*0.91*0.36 = 10.48 (т/ч)</w:t>
      </w:r>
    </w:p>
    <w:p w:rsidR="00CF466E" w:rsidRPr="00DD6FFF" w:rsidRDefault="00D63371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Вывод: при расчете производительности ПРМ выявлено, что эксплуатационная производительность приблизительно в 3 раза меньше технической, за счет неполного использования грузоподъемности и рабочего времени.</w:t>
      </w: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b/>
          <w:color w:val="000000"/>
          <w:sz w:val="28"/>
          <w:szCs w:val="28"/>
        </w:rPr>
        <w:t>3</w:t>
      </w:r>
      <w:r w:rsidR="00DD6FFF" w:rsidRPr="00DD6FFF">
        <w:rPr>
          <w:b/>
          <w:color w:val="000000"/>
          <w:sz w:val="28"/>
          <w:szCs w:val="28"/>
        </w:rPr>
        <w:t>.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Оп</w:t>
      </w:r>
      <w:r w:rsidR="00CF466E" w:rsidRPr="00DD6FFF">
        <w:rPr>
          <w:b/>
          <w:color w:val="000000"/>
          <w:sz w:val="28"/>
          <w:szCs w:val="28"/>
        </w:rPr>
        <w:t>ределение нормативного времени простоя автомобиля под погрузкой-разгрузкой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6FFF">
        <w:rPr>
          <w:b/>
          <w:color w:val="000000"/>
          <w:sz w:val="28"/>
          <w:szCs w:val="28"/>
        </w:rPr>
        <w:t>3.1</w:t>
      </w:r>
      <w:r w:rsidR="00B90089">
        <w:rPr>
          <w:b/>
          <w:color w:val="000000"/>
          <w:sz w:val="28"/>
          <w:szCs w:val="28"/>
        </w:rPr>
        <w:t xml:space="preserve"> Раздел 1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 первом разделе определяется время простоя автомобиля, перевозящего поддоны. Погрузка и разгрузка осуществляется механизированным способом. Номер варианта исходных данных определяется исходя из суммы двух последних цифр зачетной книжки – 070960004</w:t>
      </w:r>
    </w:p>
    <w:p w:rsidR="00B90089" w:rsidRDefault="00B90089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5"/>
        <w:gridCol w:w="2757"/>
        <w:gridCol w:w="2399"/>
        <w:gridCol w:w="2162"/>
        <w:gridCol w:w="1404"/>
      </w:tblGrid>
      <w:tr w:rsidR="00B90089" w:rsidRPr="00037B59" w:rsidTr="00037B59">
        <w:trPr>
          <w:cantSplit/>
          <w:trHeight w:val="820"/>
          <w:jc w:val="center"/>
        </w:trPr>
        <w:tc>
          <w:tcPr>
            <w:tcW w:w="309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№</w:t>
            </w:r>
          </w:p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8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Модель подвижного состава</w:t>
            </w:r>
          </w:p>
        </w:tc>
        <w:tc>
          <w:tcPr>
            <w:tcW w:w="12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Масса поддона брутто, т</w:t>
            </w:r>
          </w:p>
        </w:tc>
        <w:tc>
          <w:tcPr>
            <w:tcW w:w="116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Погрузка</w:t>
            </w:r>
          </w:p>
        </w:tc>
        <w:tc>
          <w:tcPr>
            <w:tcW w:w="755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Разгрузка</w:t>
            </w:r>
          </w:p>
        </w:tc>
      </w:tr>
      <w:tr w:rsidR="00B90089" w:rsidRPr="00037B59" w:rsidTr="00037B59">
        <w:trPr>
          <w:cantSplit/>
          <w:trHeight w:val="172"/>
          <w:jc w:val="center"/>
        </w:trPr>
        <w:tc>
          <w:tcPr>
            <w:tcW w:w="309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4</w:t>
            </w:r>
          </w:p>
        </w:tc>
        <w:tc>
          <w:tcPr>
            <w:tcW w:w="148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ЗИЛ</w:t>
            </w:r>
            <w:r w:rsidR="00DD6FFF" w:rsidRPr="00037B59">
              <w:rPr>
                <w:color w:val="000000"/>
                <w:sz w:val="20"/>
              </w:rPr>
              <w:t>-1</w:t>
            </w:r>
            <w:r w:rsidRPr="00037B59">
              <w:rPr>
                <w:color w:val="000000"/>
                <w:sz w:val="20"/>
              </w:rPr>
              <w:t>33ГЯ</w:t>
            </w:r>
          </w:p>
        </w:tc>
        <w:tc>
          <w:tcPr>
            <w:tcW w:w="12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1.8</w:t>
            </w:r>
          </w:p>
        </w:tc>
        <w:tc>
          <w:tcPr>
            <w:tcW w:w="116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Козловыми</w:t>
            </w:r>
            <w:r w:rsidR="00B90089" w:rsidRPr="00037B59">
              <w:rPr>
                <w:color w:val="000000"/>
                <w:sz w:val="20"/>
              </w:rPr>
              <w:t xml:space="preserve"> </w:t>
            </w:r>
            <w:r w:rsidRPr="00037B59">
              <w:rPr>
                <w:color w:val="000000"/>
                <w:sz w:val="20"/>
              </w:rPr>
              <w:t>кранами</w:t>
            </w:r>
          </w:p>
        </w:tc>
        <w:tc>
          <w:tcPr>
            <w:tcW w:w="755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376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Автокранами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4</w:t>
      </w:r>
      <w:r w:rsidR="00DD6FFF">
        <w:rPr>
          <w:color w:val="000000"/>
          <w:sz w:val="28"/>
          <w:szCs w:val="28"/>
        </w:rPr>
        <w:t>-</w:t>
      </w:r>
      <w:r w:rsidR="00DD6FFF" w:rsidRPr="00DD6FFF">
        <w:rPr>
          <w:color w:val="000000"/>
          <w:sz w:val="28"/>
          <w:szCs w:val="28"/>
        </w:rPr>
        <w:t>Н</w:t>
      </w:r>
      <w:r w:rsidRPr="00DD6FFF">
        <w:rPr>
          <w:color w:val="000000"/>
          <w:sz w:val="28"/>
          <w:szCs w:val="28"/>
        </w:rPr>
        <w:t>екоторые параметры бортового автомобиля ЗИЛ</w:t>
      </w:r>
      <w:r w:rsidR="00DD6FFF">
        <w:rPr>
          <w:color w:val="000000"/>
          <w:sz w:val="28"/>
          <w:szCs w:val="28"/>
        </w:rPr>
        <w:t>-</w:t>
      </w:r>
      <w:r w:rsidR="00DD6FFF" w:rsidRPr="00DD6FFF">
        <w:rPr>
          <w:color w:val="000000"/>
          <w:sz w:val="28"/>
          <w:szCs w:val="28"/>
        </w:rPr>
        <w:t>1</w:t>
      </w:r>
      <w:r w:rsidRPr="00DD6FFF">
        <w:rPr>
          <w:color w:val="000000"/>
          <w:sz w:val="28"/>
          <w:szCs w:val="28"/>
        </w:rPr>
        <w:t>33ГЯ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8"/>
        <w:gridCol w:w="1895"/>
        <w:gridCol w:w="1878"/>
        <w:gridCol w:w="2386"/>
      </w:tblGrid>
      <w:tr w:rsidR="00CF466E" w:rsidRPr="00037B59" w:rsidTr="00037B59">
        <w:trPr>
          <w:cantSplit/>
          <w:trHeight w:val="405"/>
          <w:jc w:val="center"/>
        </w:trPr>
        <w:tc>
          <w:tcPr>
            <w:tcW w:w="1688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Грузоподъёмность, т</w:t>
            </w:r>
          </w:p>
        </w:tc>
        <w:tc>
          <w:tcPr>
            <w:tcW w:w="2029" w:type="pct"/>
            <w:gridSpan w:val="2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Внутренние размеры кузова, м</w:t>
            </w:r>
          </w:p>
        </w:tc>
        <w:tc>
          <w:tcPr>
            <w:tcW w:w="1284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Погрузочная высота, м</w:t>
            </w:r>
          </w:p>
        </w:tc>
      </w:tr>
      <w:tr w:rsidR="00CF466E" w:rsidRPr="00037B59" w:rsidTr="00037B59">
        <w:trPr>
          <w:cantSplit/>
          <w:trHeight w:val="180"/>
          <w:jc w:val="center"/>
        </w:trPr>
        <w:tc>
          <w:tcPr>
            <w:tcW w:w="1688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</w:t>
            </w:r>
          </w:p>
        </w:tc>
        <w:tc>
          <w:tcPr>
            <w:tcW w:w="100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ширина</w:t>
            </w:r>
          </w:p>
        </w:tc>
        <w:tc>
          <w:tcPr>
            <w:tcW w:w="1284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F466E" w:rsidRPr="00037B59" w:rsidTr="00037B59">
        <w:trPr>
          <w:cantSplit/>
          <w:trHeight w:val="405"/>
          <w:jc w:val="center"/>
        </w:trPr>
        <w:tc>
          <w:tcPr>
            <w:tcW w:w="1688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10</w:t>
            </w:r>
          </w:p>
        </w:tc>
        <w:tc>
          <w:tcPr>
            <w:tcW w:w="101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6,10</w:t>
            </w:r>
          </w:p>
        </w:tc>
        <w:tc>
          <w:tcPr>
            <w:tcW w:w="1009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2,32</w:t>
            </w:r>
          </w:p>
        </w:tc>
        <w:tc>
          <w:tcPr>
            <w:tcW w:w="1284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1,38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5</w:t>
      </w:r>
      <w:r w:rsidR="00DD6FFF">
        <w:rPr>
          <w:color w:val="000000"/>
          <w:sz w:val="28"/>
          <w:szCs w:val="28"/>
        </w:rPr>
        <w:t>-</w:t>
      </w:r>
      <w:r w:rsidR="00DD6FFF" w:rsidRPr="00DD6FFF">
        <w:rPr>
          <w:color w:val="000000"/>
          <w:sz w:val="28"/>
          <w:szCs w:val="28"/>
        </w:rPr>
        <w:t>П</w:t>
      </w:r>
      <w:r w:rsidRPr="00DD6FFF">
        <w:rPr>
          <w:color w:val="000000"/>
          <w:sz w:val="28"/>
          <w:szCs w:val="28"/>
        </w:rPr>
        <w:t>араметры поддона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12"/>
        <w:gridCol w:w="2956"/>
        <w:gridCol w:w="2929"/>
      </w:tblGrid>
      <w:tr w:rsidR="00CF466E" w:rsidRPr="00037B59" w:rsidTr="00037B59">
        <w:trPr>
          <w:cantSplit/>
          <w:trHeight w:val="366"/>
          <w:jc w:val="center"/>
        </w:trPr>
        <w:tc>
          <w:tcPr>
            <w:tcW w:w="1835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Тип поддона</w:t>
            </w:r>
          </w:p>
        </w:tc>
        <w:tc>
          <w:tcPr>
            <w:tcW w:w="3165" w:type="pct"/>
            <w:gridSpan w:val="2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Габаритные размеры, м</w:t>
            </w:r>
          </w:p>
        </w:tc>
      </w:tr>
      <w:tr w:rsidR="00CF466E" w:rsidRPr="00037B59" w:rsidTr="00037B59">
        <w:trPr>
          <w:cantSplit/>
          <w:trHeight w:val="163"/>
          <w:jc w:val="center"/>
        </w:trPr>
        <w:tc>
          <w:tcPr>
            <w:tcW w:w="1835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</w:t>
            </w:r>
          </w:p>
        </w:tc>
        <w:tc>
          <w:tcPr>
            <w:tcW w:w="157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ширина</w:t>
            </w:r>
          </w:p>
        </w:tc>
      </w:tr>
      <w:tr w:rsidR="00CF466E" w:rsidRPr="00037B59" w:rsidTr="00037B59">
        <w:trPr>
          <w:cantSplit/>
          <w:trHeight w:val="366"/>
          <w:jc w:val="center"/>
        </w:trPr>
        <w:tc>
          <w:tcPr>
            <w:tcW w:w="183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плоские</w:t>
            </w:r>
          </w:p>
        </w:tc>
        <w:tc>
          <w:tcPr>
            <w:tcW w:w="159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1,8</w:t>
            </w:r>
          </w:p>
        </w:tc>
        <w:tc>
          <w:tcPr>
            <w:tcW w:w="157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1,2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Нормы времени простоя под погрузкой и разгрузкой на 1 т груза определяются по «Единым нормам времени на перевозку грузов автомобильным транспортом».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Нормы времени простоя автомобилей под погрузкой и разгрузкой грузов установлены в зависимости от способа их выполнения, типа и грузоподъемности подвижного состава автомобильного транспорта, рода грузов, а также вида применяемых погрузочно-разгрузочных машин и механизмов.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Необходимо учитывать, что единые нормы времени установлены при простое автомобилей под разгрузкой и загрузкой грузов первого класса (кроме контейнеров) на одну тонну. Для грузов 2, 3 и 4 классов нормы времени применяются с поправочными коэффициентами, которые определяют исходя из среднего фактического коэффициента использования грузоподъемности автомобиля при условии полной загрузки его кузова по допускаемому габариту (объему).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Значение поправочного коэффициента рассчитывается по формуле:</w:t>
      </w:r>
    </w:p>
    <w:p w:rsidR="00B90089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222DD3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8.25pt">
            <v:imagedata r:id="rId5" o:title=""/>
          </v:shape>
        </w:pict>
      </w:r>
      <w:r w:rsidR="00CF466E" w:rsidRPr="00DD6FFF">
        <w:rPr>
          <w:b/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Toc162786396"/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где γ – коэффициент использования грузоподъёмности</w:t>
      </w:r>
      <w:bookmarkEnd w:id="0"/>
      <w:r w:rsidRPr="00DD6FFF">
        <w:rPr>
          <w:color w:val="000000"/>
          <w:sz w:val="28"/>
          <w:szCs w:val="28"/>
        </w:rPr>
        <w:t>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Схема размещения поддонов на подвижном составе</w:t>
      </w:r>
    </w:p>
    <w:p w:rsidR="00CF466E" w:rsidRPr="00DD6FFF" w:rsidRDefault="00222DD3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88.25pt;height:76.5pt">
            <v:imagedata r:id="rId6" o:title=""/>
          </v:shape>
        </w:pic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1 – кузов автомобиля</w:t>
      </w:r>
      <w:r w:rsidR="00DD6FFF"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2 – контейнер.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С учётом того, что в автомобиль при условии полной загрузки его кузова по допускаемому габариту может поместиться 5 поддонов, рассчитаем коэффициент использования грузоподъёмности: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γ = 1,8*5/10=0,9</w:t>
      </w:r>
    </w:p>
    <w:p w:rsidR="00CF466E" w:rsidRPr="00DD6FFF" w:rsidRDefault="00222DD3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27" type="#_x0000_t75" style="width:82.5pt;height:38.25pt">
            <v:imagedata r:id="rId7" o:title=""/>
          </v:shape>
        </w:pic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Так как нормы времени простоя бортовых автомобилей, перевозящих грузы в пакетах механизированным способом, учитывают время и на погрузку, и на разгрузку, то норма времени на погрузку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/ 2)*К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– норма времени простоя бортовых автомобилей, перевозящих грузы в пакетах механизированным способом, мин/т груза.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>= (2,95 / 2)*1,11=1,62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Норма времени на разгрузку бортовых автомобилей, перевозящих грузы в пакетах механизированным способом,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погр2 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норма2</w:t>
      </w:r>
      <w:r w:rsidRPr="00DD6FFF">
        <w:rPr>
          <w:color w:val="000000"/>
          <w:sz w:val="28"/>
          <w:szCs w:val="28"/>
        </w:rPr>
        <w:t xml:space="preserve"> / 2)*К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норма2</w:t>
      </w:r>
      <w:r w:rsidRPr="00DD6FFF">
        <w:rPr>
          <w:color w:val="000000"/>
          <w:sz w:val="28"/>
          <w:szCs w:val="28"/>
        </w:rPr>
        <w:t xml:space="preserve"> – норма времени простоя бортовых автомобилей, перевозящих грузы в пакетах механизированным способом, мин/т груза, при осуществлении разгрузки другим погрузочно-разгрузочным средством.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погр2 </w:t>
      </w:r>
      <w:r w:rsidRPr="00DD6FFF">
        <w:rPr>
          <w:color w:val="000000"/>
          <w:sz w:val="28"/>
          <w:szCs w:val="28"/>
        </w:rPr>
        <w:t>= (3,5 / 2)*1,1=1,925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на полную грузоподъемность автомобиля определяется по формулам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погр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погр1</w:t>
      </w:r>
      <w:r w:rsidRPr="00DD6FFF">
        <w:rPr>
          <w:color w:val="000000"/>
          <w:sz w:val="28"/>
          <w:szCs w:val="28"/>
        </w:rPr>
        <w:t>*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разгр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погр2</w:t>
      </w:r>
      <w:r w:rsidRPr="00DD6FFF">
        <w:rPr>
          <w:color w:val="000000"/>
          <w:sz w:val="28"/>
          <w:szCs w:val="28"/>
        </w:rPr>
        <w:t>*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а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– грузоподъемность автомобиля, т;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погр1</w:t>
      </w:r>
      <w:r w:rsidRPr="00DD6FFF">
        <w:rPr>
          <w:color w:val="000000"/>
          <w:sz w:val="28"/>
          <w:szCs w:val="28"/>
        </w:rPr>
        <w:t xml:space="preserve"> – норма времени на погрузку, установленная на 1 т, мин/т.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погр2</w:t>
      </w:r>
      <w:r w:rsidRPr="00DD6FFF">
        <w:rPr>
          <w:color w:val="000000"/>
          <w:sz w:val="28"/>
          <w:szCs w:val="28"/>
        </w:rPr>
        <w:t xml:space="preserve"> – норма времени на разгрузку, установленная на 1 т, мин/т.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Для автомобиля ЗИЛ</w:t>
      </w:r>
      <w:r w:rsidR="00DD6FFF">
        <w:rPr>
          <w:color w:val="000000"/>
          <w:sz w:val="28"/>
          <w:szCs w:val="28"/>
        </w:rPr>
        <w:t>-</w:t>
      </w:r>
      <w:r w:rsidR="00DD6FFF" w:rsidRPr="00DD6FFF">
        <w:rPr>
          <w:color w:val="000000"/>
          <w:sz w:val="28"/>
          <w:szCs w:val="28"/>
        </w:rPr>
        <w:t>1</w:t>
      </w:r>
      <w:r w:rsidRPr="00DD6FFF">
        <w:rPr>
          <w:color w:val="000000"/>
          <w:sz w:val="28"/>
          <w:szCs w:val="28"/>
        </w:rPr>
        <w:t xml:space="preserve">33ГЯ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а</w:t>
      </w:r>
      <w:r w:rsidRPr="00DD6FFF">
        <w:rPr>
          <w:color w:val="000000"/>
          <w:sz w:val="28"/>
          <w:szCs w:val="28"/>
        </w:rPr>
        <w:t xml:space="preserve"> = 10 т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погр</w:t>
      </w:r>
      <w:r w:rsidRPr="00DD6FFF">
        <w:rPr>
          <w:color w:val="000000"/>
          <w:sz w:val="28"/>
          <w:szCs w:val="28"/>
        </w:rPr>
        <w:t xml:space="preserve"> = 1,62*10 =16,2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разгр</w:t>
      </w:r>
      <w:r w:rsidRPr="00DD6FFF">
        <w:rPr>
          <w:color w:val="000000"/>
          <w:sz w:val="28"/>
          <w:szCs w:val="28"/>
        </w:rPr>
        <w:t xml:space="preserve"> = 1,925*10 =19,25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простоя автомобиля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п-р</w:t>
      </w:r>
      <w:r w:rsidRPr="00DD6FFF">
        <w:rPr>
          <w:color w:val="000000"/>
          <w:sz w:val="28"/>
          <w:szCs w:val="28"/>
        </w:rPr>
        <w:t xml:space="preserve"> = Т</w:t>
      </w:r>
      <w:r w:rsidRPr="00DD6FFF">
        <w:rPr>
          <w:color w:val="000000"/>
          <w:sz w:val="28"/>
          <w:szCs w:val="28"/>
          <w:vertAlign w:val="subscript"/>
        </w:rPr>
        <w:t xml:space="preserve">погр </w:t>
      </w:r>
      <w:r w:rsidRPr="00DD6FFF">
        <w:rPr>
          <w:color w:val="000000"/>
          <w:sz w:val="28"/>
          <w:szCs w:val="28"/>
        </w:rPr>
        <w:t>+ Т</w:t>
      </w:r>
      <w:r w:rsidRPr="00DD6FFF">
        <w:rPr>
          <w:color w:val="000000"/>
          <w:sz w:val="28"/>
          <w:szCs w:val="28"/>
          <w:vertAlign w:val="subscript"/>
        </w:rPr>
        <w:t>разгр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п-р</w:t>
      </w:r>
      <w:r w:rsidRPr="00DD6FFF">
        <w:rPr>
          <w:color w:val="000000"/>
          <w:sz w:val="28"/>
          <w:szCs w:val="28"/>
        </w:rPr>
        <w:t xml:space="preserve"> = Т</w:t>
      </w:r>
      <w:r w:rsidRPr="00DD6FFF">
        <w:rPr>
          <w:color w:val="000000"/>
          <w:sz w:val="28"/>
          <w:szCs w:val="28"/>
          <w:vertAlign w:val="subscript"/>
        </w:rPr>
        <w:t xml:space="preserve">погр </w:t>
      </w:r>
      <w:r w:rsidRPr="00DD6FFF">
        <w:rPr>
          <w:color w:val="000000"/>
          <w:sz w:val="28"/>
          <w:szCs w:val="28"/>
        </w:rPr>
        <w:t>+ Т</w:t>
      </w:r>
      <w:r w:rsidRPr="00DD6FFF">
        <w:rPr>
          <w:color w:val="000000"/>
          <w:sz w:val="28"/>
          <w:szCs w:val="28"/>
          <w:vertAlign w:val="subscript"/>
        </w:rPr>
        <w:t>разгр</w:t>
      </w:r>
      <w:r w:rsidRPr="00DD6FFF">
        <w:rPr>
          <w:color w:val="000000"/>
          <w:sz w:val="28"/>
          <w:szCs w:val="28"/>
        </w:rPr>
        <w:t xml:space="preserve"> = 16,2 +19,25 = 35,45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  <w:r w:rsidRPr="00DD6FFF">
        <w:rPr>
          <w:color w:val="000000"/>
          <w:sz w:val="28"/>
          <w:szCs w:val="28"/>
        </w:rPr>
        <w:t xml:space="preserve"> = 0,591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Раздел 2</w:t>
      </w:r>
    </w:p>
    <w:p w:rsidR="00B90089" w:rsidRPr="00DD6FFF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Во втором разделе определяется время простоя бортового автомобиля, который перевозит контейнеры. Погрузка осуществляется кранами, а разгрузка вручную, без снятия контейнера с автомобиля. Номер варианта исходных данных определяется исходя из сумм двух последних цифр зачетной книжки – 070960004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6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6"/>
        <w:gridCol w:w="3226"/>
        <w:gridCol w:w="3795"/>
      </w:tblGrid>
      <w:tr w:rsidR="00CF466E" w:rsidRPr="00037B59" w:rsidTr="00037B59">
        <w:trPr>
          <w:cantSplit/>
          <w:trHeight w:val="559"/>
          <w:jc w:val="center"/>
        </w:trPr>
        <w:tc>
          <w:tcPr>
            <w:tcW w:w="1224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Номер варианта</w:t>
            </w:r>
          </w:p>
        </w:tc>
        <w:tc>
          <w:tcPr>
            <w:tcW w:w="173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Модель автомобиля</w:t>
            </w:r>
          </w:p>
        </w:tc>
        <w:tc>
          <w:tcPr>
            <w:tcW w:w="2041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Масса контейнера брутто, т</w:t>
            </w:r>
          </w:p>
        </w:tc>
      </w:tr>
      <w:tr w:rsidR="00CF466E" w:rsidRPr="00037B59" w:rsidTr="00037B59">
        <w:trPr>
          <w:cantSplit/>
          <w:trHeight w:val="538"/>
          <w:jc w:val="center"/>
        </w:trPr>
        <w:tc>
          <w:tcPr>
            <w:tcW w:w="1224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3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ЗИЛ</w:t>
            </w:r>
            <w:r w:rsidR="00DD6FFF" w:rsidRPr="00037B59">
              <w:rPr>
                <w:color w:val="000000"/>
                <w:sz w:val="20"/>
                <w:szCs w:val="28"/>
              </w:rPr>
              <w:t>-4</w:t>
            </w:r>
            <w:r w:rsidRPr="00037B59">
              <w:rPr>
                <w:color w:val="000000"/>
                <w:sz w:val="20"/>
                <w:szCs w:val="28"/>
              </w:rPr>
              <w:t>31410</w:t>
            </w:r>
          </w:p>
        </w:tc>
        <w:tc>
          <w:tcPr>
            <w:tcW w:w="2041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0,625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Нормы времени простоя под погрузкой и (или) разгрузкой на 1 контейнер определяется по «Единым нормам времени на перевозку грузов автомобильным транспортом»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Норма времени простоя бортового автомобиля при погрузке контейнеров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 xml:space="preserve">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/ 2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– норма времени простоя бортовых автомобилей, приведенных на погрузку и разгрузку одного контейнера.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При массе контейнера 0.625 т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= 4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>= 4 / 2 = 2 (мин)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простоя на полную грузоподъемность автомобиля при погрузке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погр.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погр1</w:t>
      </w:r>
      <w:r w:rsidRPr="00DD6FFF">
        <w:rPr>
          <w:color w:val="000000"/>
          <w:sz w:val="28"/>
          <w:szCs w:val="28"/>
        </w:rPr>
        <w:t>*</w:t>
      </w: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погр1</w:t>
      </w:r>
      <w:r w:rsidRPr="00DD6FFF">
        <w:rPr>
          <w:color w:val="000000"/>
          <w:sz w:val="28"/>
          <w:szCs w:val="28"/>
        </w:rPr>
        <w:t xml:space="preserve"> – норма времени на погрузку, установленную на 1 контейнер, мин;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</w:rPr>
        <w:t xml:space="preserve"> – количество контейнеров, шт.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Количество контейнеров определяется исходя из размеров кузова автомобиля и габаритов контейнера.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7</w:t>
      </w:r>
      <w:r w:rsidR="00DD6FFF">
        <w:rPr>
          <w:color w:val="000000"/>
          <w:sz w:val="28"/>
          <w:szCs w:val="28"/>
        </w:rPr>
        <w:t xml:space="preserve"> –</w:t>
      </w:r>
      <w:r w:rsidR="00DD6FFF" w:rsidRPr="00DD6FFF">
        <w:rPr>
          <w:color w:val="000000"/>
          <w:sz w:val="28"/>
          <w:szCs w:val="28"/>
        </w:rPr>
        <w:t xml:space="preserve"> Па</w:t>
      </w:r>
      <w:r w:rsidRPr="00DD6FFF">
        <w:rPr>
          <w:color w:val="000000"/>
          <w:sz w:val="28"/>
          <w:szCs w:val="28"/>
        </w:rPr>
        <w:t>раметры грузовых автомобилей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5"/>
        <w:gridCol w:w="1863"/>
        <w:gridCol w:w="1466"/>
        <w:gridCol w:w="1687"/>
        <w:gridCol w:w="2176"/>
      </w:tblGrid>
      <w:tr w:rsidR="00CF466E" w:rsidRPr="00037B59" w:rsidTr="00037B59">
        <w:trPr>
          <w:cantSplit/>
          <w:trHeight w:val="757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Модель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подвижного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состава</w:t>
            </w:r>
          </w:p>
        </w:tc>
        <w:tc>
          <w:tcPr>
            <w:tcW w:w="843" w:type="pct"/>
            <w:vMerge w:val="restart"/>
            <w:shd w:val="clear" w:color="auto" w:fill="auto"/>
          </w:tcPr>
          <w:p w:rsidR="00CF466E" w:rsidRPr="00037B59" w:rsidRDefault="00B90089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Грузоподъ</w:t>
            </w:r>
            <w:r w:rsidR="00CF466E" w:rsidRPr="00037B59">
              <w:rPr>
                <w:color w:val="000000"/>
                <w:sz w:val="20"/>
              </w:rPr>
              <w:t>емность</w:t>
            </w:r>
            <w:r w:rsidR="00DD6FFF" w:rsidRPr="00037B59">
              <w:rPr>
                <w:color w:val="000000"/>
                <w:sz w:val="20"/>
              </w:rPr>
              <w:t>, т</w:t>
            </w:r>
          </w:p>
        </w:tc>
        <w:tc>
          <w:tcPr>
            <w:tcW w:w="1775" w:type="pct"/>
            <w:gridSpan w:val="2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Внутренние размеры кузова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</w:t>
            </w:r>
          </w:p>
        </w:tc>
        <w:tc>
          <w:tcPr>
            <w:tcW w:w="1211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Погрузочная высота, м</w:t>
            </w:r>
          </w:p>
        </w:tc>
      </w:tr>
      <w:tr w:rsidR="00CF466E" w:rsidRPr="00037B59" w:rsidTr="00037B59">
        <w:trPr>
          <w:cantSplit/>
          <w:trHeight w:val="317"/>
          <w:jc w:val="center"/>
        </w:trPr>
        <w:tc>
          <w:tcPr>
            <w:tcW w:w="1172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8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</w:t>
            </w:r>
          </w:p>
        </w:tc>
        <w:tc>
          <w:tcPr>
            <w:tcW w:w="94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Ширина</w:t>
            </w:r>
          </w:p>
        </w:tc>
        <w:tc>
          <w:tcPr>
            <w:tcW w:w="1211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F466E" w:rsidRPr="00037B59" w:rsidTr="00037B59">
        <w:trPr>
          <w:cantSplit/>
          <w:trHeight w:val="573"/>
          <w:jc w:val="center"/>
        </w:trPr>
        <w:tc>
          <w:tcPr>
            <w:tcW w:w="117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ЗИЛ</w:t>
            </w:r>
            <w:r w:rsidR="00DD6FFF" w:rsidRPr="00037B59">
              <w:rPr>
                <w:color w:val="000000"/>
                <w:sz w:val="20"/>
              </w:rPr>
              <w:t>-4</w:t>
            </w:r>
            <w:r w:rsidRPr="00037B59">
              <w:rPr>
                <w:color w:val="000000"/>
                <w:sz w:val="20"/>
              </w:rPr>
              <w:t>31410</w:t>
            </w:r>
          </w:p>
        </w:tc>
        <w:tc>
          <w:tcPr>
            <w:tcW w:w="84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6,0</w:t>
            </w:r>
          </w:p>
        </w:tc>
        <w:tc>
          <w:tcPr>
            <w:tcW w:w="828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3,75</w:t>
            </w:r>
          </w:p>
        </w:tc>
        <w:tc>
          <w:tcPr>
            <w:tcW w:w="94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2,32</w:t>
            </w:r>
          </w:p>
        </w:tc>
        <w:tc>
          <w:tcPr>
            <w:tcW w:w="1211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1,45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8 – Параметры контейнеров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1718"/>
        <w:gridCol w:w="1501"/>
        <w:gridCol w:w="1620"/>
        <w:gridCol w:w="2190"/>
      </w:tblGrid>
      <w:tr w:rsidR="00CF466E" w:rsidRPr="00037B59" w:rsidTr="00037B59">
        <w:trPr>
          <w:cantSplit/>
          <w:trHeight w:val="500"/>
          <w:jc w:val="center"/>
        </w:trPr>
        <w:tc>
          <w:tcPr>
            <w:tcW w:w="1220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Номинальная масса брутто, т</w:t>
            </w:r>
          </w:p>
        </w:tc>
        <w:tc>
          <w:tcPr>
            <w:tcW w:w="2602" w:type="pct"/>
            <w:gridSpan w:val="3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Габаритные размеры, м</w:t>
            </w:r>
          </w:p>
        </w:tc>
        <w:tc>
          <w:tcPr>
            <w:tcW w:w="1178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Собственная масса, кг</w:t>
            </w:r>
          </w:p>
        </w:tc>
      </w:tr>
      <w:tr w:rsidR="00CF466E" w:rsidRPr="00037B59" w:rsidTr="00037B59">
        <w:trPr>
          <w:cantSplit/>
          <w:trHeight w:val="580"/>
          <w:jc w:val="center"/>
        </w:trPr>
        <w:tc>
          <w:tcPr>
            <w:tcW w:w="1220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4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Ширина</w:t>
            </w:r>
          </w:p>
        </w:tc>
        <w:tc>
          <w:tcPr>
            <w:tcW w:w="80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</w:t>
            </w:r>
          </w:p>
        </w:tc>
        <w:tc>
          <w:tcPr>
            <w:tcW w:w="87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Высота</w:t>
            </w:r>
          </w:p>
        </w:tc>
        <w:tc>
          <w:tcPr>
            <w:tcW w:w="1178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F466E" w:rsidRPr="00037B59" w:rsidTr="00037B59">
        <w:trPr>
          <w:cantSplit/>
          <w:trHeight w:val="600"/>
          <w:jc w:val="center"/>
        </w:trPr>
        <w:tc>
          <w:tcPr>
            <w:tcW w:w="122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0,625</w:t>
            </w:r>
          </w:p>
        </w:tc>
        <w:tc>
          <w:tcPr>
            <w:tcW w:w="924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1,15</w:t>
            </w:r>
          </w:p>
        </w:tc>
        <w:tc>
          <w:tcPr>
            <w:tcW w:w="870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1,7</w:t>
            </w:r>
          </w:p>
        </w:tc>
        <w:tc>
          <w:tcPr>
            <w:tcW w:w="1178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150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</w:p>
    <w:p w:rsidR="00CF466E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Схема размещения контейнеров на подвижном составе</w:t>
      </w:r>
    </w:p>
    <w:p w:rsidR="00CF466E" w:rsidRPr="00DD6FFF" w:rsidRDefault="00222DD3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38.5pt;height:78.75pt">
            <v:imagedata r:id="rId8" o:title=""/>
          </v:shape>
        </w:pic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1 – кузов автомобиля</w:t>
      </w:r>
      <w:r w:rsidR="00DD6FFF"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2 – контейнер.</w:t>
      </w:r>
    </w:p>
    <w:p w:rsidR="00CF466E" w:rsidRPr="00DD6FFF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color w:val="000000"/>
          <w:sz w:val="28"/>
          <w:szCs w:val="28"/>
        </w:rPr>
        <w:t>Исходя из размеров кузова автомобиля и габаритов контейнера в кузов может поместиться 6 контейнеров заняв в длину 3,45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</w:t>
      </w:r>
      <w:r w:rsidR="00CF466E" w:rsidRPr="00DD6FFF">
        <w:rPr>
          <w:color w:val="000000"/>
          <w:sz w:val="28"/>
          <w:szCs w:val="28"/>
        </w:rPr>
        <w:t>, в ширину 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</w:t>
      </w:r>
      <w:r w:rsidRPr="00DD6FFF">
        <w:rPr>
          <w:color w:val="000000"/>
          <w:sz w:val="28"/>
          <w:szCs w:val="28"/>
          <w:vertAlign w:val="subscript"/>
        </w:rPr>
        <w:t>погр.</w:t>
      </w:r>
      <w:r w:rsidRPr="00DD6FFF">
        <w:rPr>
          <w:color w:val="000000"/>
          <w:sz w:val="28"/>
          <w:szCs w:val="28"/>
        </w:rPr>
        <w:t xml:space="preserve"> = 2*6 = 12 (мин)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При определении времени простоя бортового автомобиля под разгрузкой контейнеров вручную без снятия их с автомобиля необходимо учитывать, что в «Единых нормах времени на перевозку грузов автомобильным транспортом» нормы времени простоя приведены на выгрузку, следовательно, норма времени на выгрузку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норм(разг)</w:t>
      </w:r>
      <w:r w:rsidRPr="00DD6FFF">
        <w:rPr>
          <w:color w:val="000000"/>
          <w:sz w:val="28"/>
          <w:szCs w:val="28"/>
        </w:rPr>
        <w:t xml:space="preserve"> = (норм</w:t>
      </w:r>
      <w:r w:rsidRPr="00DD6FFF">
        <w:rPr>
          <w:color w:val="000000"/>
          <w:sz w:val="28"/>
          <w:szCs w:val="28"/>
          <w:vertAlign w:val="subscript"/>
        </w:rPr>
        <w:t>з</w:t>
      </w:r>
      <w:r w:rsidRPr="00DD6FFF">
        <w:rPr>
          <w:color w:val="000000"/>
          <w:sz w:val="28"/>
          <w:szCs w:val="28"/>
        </w:rPr>
        <w:t xml:space="preserve"> +норм доп (</w:t>
      </w: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</w:rPr>
        <w:t xml:space="preserve"> – 1)),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где норм</w:t>
      </w:r>
      <w:r w:rsidRPr="00DD6FFF">
        <w:rPr>
          <w:color w:val="000000"/>
          <w:sz w:val="28"/>
          <w:szCs w:val="28"/>
          <w:vertAlign w:val="subscript"/>
        </w:rPr>
        <w:t>з</w:t>
      </w:r>
      <w:r w:rsidRPr="00DD6FFF">
        <w:rPr>
          <w:color w:val="000000"/>
          <w:sz w:val="28"/>
          <w:szCs w:val="28"/>
        </w:rPr>
        <w:t xml:space="preserve"> – норма времени простоя автомобиля при выгрузке грузов на первый контейнер, мин;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 доп – норма времени простоя автомобиля при выгрузке грузов на каждый последующий контейнер в данной ездке, мин;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</w:rPr>
        <w:t xml:space="preserve"> – количество загружаемых в автомобиль контейнеров.</w:t>
      </w:r>
    </w:p>
    <w:p w:rsidR="00CF466E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9 – Норма времени простоя автомобилей при разгрузке вручную грузов в контейнер без снятия его с автомобиля.</w:t>
      </w:r>
    </w:p>
    <w:p w:rsidR="00B90089" w:rsidRPr="00DD6FFF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53"/>
        <w:gridCol w:w="3282"/>
        <w:gridCol w:w="3462"/>
      </w:tblGrid>
      <w:tr w:rsidR="00CF466E" w:rsidRPr="00037B59" w:rsidTr="00037B59">
        <w:trPr>
          <w:cantSplit/>
          <w:trHeight w:val="195"/>
          <w:jc w:val="center"/>
        </w:trPr>
        <w:tc>
          <w:tcPr>
            <w:tcW w:w="1373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Масса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контейнера, т</w:t>
            </w:r>
          </w:p>
        </w:tc>
        <w:tc>
          <w:tcPr>
            <w:tcW w:w="3627" w:type="pct"/>
            <w:gridSpan w:val="2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Норма времени простоя автомобиля при погрузке или выгрузке грузов, мин</w:t>
            </w:r>
          </w:p>
        </w:tc>
      </w:tr>
      <w:tr w:rsidR="00CF466E" w:rsidRPr="00037B59" w:rsidTr="00037B59">
        <w:trPr>
          <w:cantSplit/>
          <w:trHeight w:val="90"/>
          <w:jc w:val="center"/>
        </w:trPr>
        <w:tc>
          <w:tcPr>
            <w:tcW w:w="1373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6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на первый контейнер</w:t>
            </w:r>
          </w:p>
        </w:tc>
        <w:tc>
          <w:tcPr>
            <w:tcW w:w="186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На 2 и каждый последующий</w:t>
            </w:r>
          </w:p>
        </w:tc>
      </w:tr>
      <w:tr w:rsidR="00CF466E" w:rsidRPr="00037B59" w:rsidTr="00037B59">
        <w:trPr>
          <w:cantSplit/>
          <w:trHeight w:val="201"/>
          <w:jc w:val="center"/>
        </w:trPr>
        <w:tc>
          <w:tcPr>
            <w:tcW w:w="137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Свыше 0,5 до 1,25</w:t>
            </w:r>
          </w:p>
        </w:tc>
        <w:tc>
          <w:tcPr>
            <w:tcW w:w="1765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15,0</w:t>
            </w:r>
          </w:p>
        </w:tc>
        <w:tc>
          <w:tcPr>
            <w:tcW w:w="186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10,0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норм(разг)</w:t>
      </w:r>
      <w:r w:rsidRPr="00DD6FFF">
        <w:rPr>
          <w:color w:val="000000"/>
          <w:sz w:val="28"/>
          <w:szCs w:val="28"/>
        </w:rPr>
        <w:t xml:space="preserve"> = (15 +10 (6 – 1)) = 65 (мин) = 1,083 (ч)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b/>
          <w:color w:val="000000"/>
          <w:sz w:val="28"/>
          <w:szCs w:val="28"/>
        </w:rPr>
        <w:t>4. Решение задачи выбора универсального или</w:t>
      </w:r>
      <w:r>
        <w:rPr>
          <w:b/>
          <w:color w:val="000000"/>
          <w:sz w:val="28"/>
          <w:szCs w:val="28"/>
        </w:rPr>
        <w:t xml:space="preserve"> специализированного автомобиля</w:t>
      </w:r>
    </w:p>
    <w:p w:rsidR="00B90089" w:rsidRPr="00B90089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Определить равноценное расстояние перевозки грузов различными типами подвижного состава. Сопоставляются автомобиль-самосвал и бортовой автомобиль, перевозящий навалочные грузы, по производительности в зависимости от расстояния перевозки груза. Номер варианта исходных данных определяется исходя из суммы двух последних цифр зачетной книжки </w:t>
      </w:r>
      <w:r w:rsidR="00DD6FFF">
        <w:rPr>
          <w:color w:val="000000"/>
          <w:sz w:val="28"/>
          <w:szCs w:val="28"/>
        </w:rPr>
        <w:t>–</w:t>
      </w:r>
      <w:r w:rsidR="00DD6FFF"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</w:rPr>
        <w:t>070960004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10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9"/>
        <w:gridCol w:w="2821"/>
        <w:gridCol w:w="1735"/>
        <w:gridCol w:w="1745"/>
        <w:gridCol w:w="2017"/>
      </w:tblGrid>
      <w:tr w:rsidR="00CF466E" w:rsidRPr="00037B59" w:rsidTr="00037B59">
        <w:trPr>
          <w:cantSplit/>
          <w:trHeight w:val="243"/>
          <w:jc w:val="center"/>
        </w:trPr>
        <w:tc>
          <w:tcPr>
            <w:tcW w:w="372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№ варианта</w:t>
            </w:r>
          </w:p>
        </w:tc>
        <w:tc>
          <w:tcPr>
            <w:tcW w:w="1556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Модель автомобиля</w:t>
            </w:r>
          </w:p>
        </w:tc>
        <w:tc>
          <w:tcPr>
            <w:tcW w:w="3072" w:type="pct"/>
            <w:gridSpan w:val="3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Значение показателя</w:t>
            </w:r>
          </w:p>
        </w:tc>
      </w:tr>
      <w:tr w:rsidR="00CF466E" w:rsidRPr="00037B59" w:rsidTr="00037B59">
        <w:trPr>
          <w:cantSplit/>
          <w:trHeight w:val="265"/>
          <w:jc w:val="center"/>
        </w:trPr>
        <w:tc>
          <w:tcPr>
            <w:tcW w:w="372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6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7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  <w:lang w:val="en-US"/>
              </w:rPr>
              <w:t>V</w:t>
            </w:r>
            <w:r w:rsidRPr="00037B59">
              <w:rPr>
                <w:color w:val="000000"/>
                <w:sz w:val="20"/>
                <w:vertAlign w:val="subscript"/>
              </w:rPr>
              <w:t>Т</w:t>
            </w:r>
            <w:r w:rsidR="00DD6FFF" w:rsidRPr="00037B59">
              <w:rPr>
                <w:color w:val="000000"/>
                <w:sz w:val="20"/>
              </w:rPr>
              <w:t>, к</w:t>
            </w:r>
            <w:r w:rsidRPr="00037B59">
              <w:rPr>
                <w:color w:val="000000"/>
                <w:sz w:val="20"/>
              </w:rPr>
              <w:t>м/ч</w:t>
            </w:r>
          </w:p>
        </w:tc>
        <w:tc>
          <w:tcPr>
            <w:tcW w:w="97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β</w:t>
            </w:r>
          </w:p>
        </w:tc>
        <w:tc>
          <w:tcPr>
            <w:tcW w:w="112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γ</w:t>
            </w:r>
          </w:p>
        </w:tc>
      </w:tr>
      <w:tr w:rsidR="00CF466E" w:rsidRPr="00037B59" w:rsidTr="00037B59">
        <w:trPr>
          <w:cantSplit/>
          <w:trHeight w:val="680"/>
          <w:jc w:val="center"/>
        </w:trPr>
        <w:tc>
          <w:tcPr>
            <w:tcW w:w="372" w:type="pct"/>
            <w:vMerge w:val="restar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4</w:t>
            </w:r>
          </w:p>
        </w:tc>
        <w:tc>
          <w:tcPr>
            <w:tcW w:w="1556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КамАЗ</w:t>
            </w:r>
            <w:r w:rsidR="00DD6FFF" w:rsidRPr="00037B59">
              <w:rPr>
                <w:color w:val="000000"/>
                <w:sz w:val="20"/>
              </w:rPr>
              <w:t>-5</w:t>
            </w:r>
            <w:r w:rsidRPr="00037B59">
              <w:rPr>
                <w:color w:val="000000"/>
                <w:sz w:val="20"/>
              </w:rPr>
              <w:t>3212 +</w:t>
            </w:r>
          </w:p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СЗАП</w:t>
            </w:r>
            <w:r w:rsidR="00DD6FFF" w:rsidRPr="00037B59">
              <w:rPr>
                <w:color w:val="000000"/>
                <w:sz w:val="20"/>
              </w:rPr>
              <w:t>-8</w:t>
            </w:r>
            <w:r w:rsidRPr="00037B59">
              <w:rPr>
                <w:color w:val="000000"/>
                <w:sz w:val="20"/>
              </w:rPr>
              <w:t>3571</w:t>
            </w:r>
          </w:p>
        </w:tc>
        <w:tc>
          <w:tcPr>
            <w:tcW w:w="97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0,51</w:t>
            </w:r>
          </w:p>
        </w:tc>
        <w:tc>
          <w:tcPr>
            <w:tcW w:w="112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0,85</w:t>
            </w:r>
          </w:p>
        </w:tc>
      </w:tr>
      <w:tr w:rsidR="00CF466E" w:rsidRPr="00037B59" w:rsidTr="00037B59">
        <w:trPr>
          <w:cantSplit/>
          <w:trHeight w:val="281"/>
          <w:jc w:val="center"/>
        </w:trPr>
        <w:tc>
          <w:tcPr>
            <w:tcW w:w="372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6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КамАЗ</w:t>
            </w:r>
            <w:r w:rsidR="00DD6FFF" w:rsidRPr="00037B59">
              <w:rPr>
                <w:color w:val="000000"/>
                <w:sz w:val="20"/>
              </w:rPr>
              <w:t>-5</w:t>
            </w:r>
            <w:r w:rsidRPr="00037B59">
              <w:rPr>
                <w:color w:val="000000"/>
                <w:sz w:val="20"/>
              </w:rPr>
              <w:t>5111</w:t>
            </w:r>
          </w:p>
        </w:tc>
        <w:tc>
          <w:tcPr>
            <w:tcW w:w="972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0,51</w:t>
            </w:r>
          </w:p>
        </w:tc>
        <w:tc>
          <w:tcPr>
            <w:tcW w:w="1123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0,85</w:t>
            </w:r>
          </w:p>
        </w:tc>
      </w:tr>
    </w:tbl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 w:rsidRPr="00DD6FFF">
        <w:rPr>
          <w:b/>
          <w:color w:val="000000"/>
          <w:sz w:val="28"/>
          <w:szCs w:val="28"/>
        </w:rPr>
        <w:t>4.1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Ра</w:t>
      </w:r>
      <w:r w:rsidRPr="00DD6FFF">
        <w:rPr>
          <w:b/>
          <w:color w:val="000000"/>
          <w:sz w:val="28"/>
          <w:szCs w:val="28"/>
        </w:rPr>
        <w:t xml:space="preserve">счет часовой производительности бортового автомобиля в функции расстояния перемещения груза </w:t>
      </w:r>
      <w:r w:rsidRPr="00DD6FFF">
        <w:rPr>
          <w:b/>
          <w:color w:val="000000"/>
          <w:sz w:val="28"/>
          <w:szCs w:val="28"/>
          <w:lang w:val="en-US"/>
        </w:rPr>
        <w:t>L</w:t>
      </w:r>
      <w:r w:rsidRPr="00DD6FFF">
        <w:rPr>
          <w:b/>
          <w:color w:val="000000"/>
          <w:sz w:val="28"/>
          <w:szCs w:val="28"/>
          <w:vertAlign w:val="subscript"/>
        </w:rPr>
        <w:t>ег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Часовая производительность бортового автомобиля в функции расстояния перемещения груза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 xml:space="preserve">ег </w:t>
      </w:r>
      <w:r w:rsidRPr="00DD6FFF">
        <w:rPr>
          <w:color w:val="000000"/>
          <w:sz w:val="28"/>
          <w:szCs w:val="28"/>
        </w:rPr>
        <w:t>рассчитывается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б</w:t>
      </w:r>
      <w:r w:rsidRPr="00DD6FFF">
        <w:rPr>
          <w:color w:val="000000"/>
          <w:sz w:val="28"/>
        </w:rPr>
        <w:t>· γ · β ·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>) / (</w:t>
      </w: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ег</w:t>
      </w:r>
      <w:r w:rsidRPr="00DD6FFF">
        <w:rPr>
          <w:color w:val="000000"/>
          <w:sz w:val="28"/>
        </w:rPr>
        <w:t xml:space="preserve"> + β· 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 xml:space="preserve"> · 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б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>),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б</w:t>
      </w:r>
      <w:r w:rsidRPr="00DD6FFF">
        <w:rPr>
          <w:color w:val="000000"/>
          <w:sz w:val="28"/>
          <w:szCs w:val="28"/>
        </w:rPr>
        <w:t xml:space="preserve"> – </w:t>
      </w:r>
      <w:r w:rsidRPr="00DD6FFF">
        <w:rPr>
          <w:color w:val="000000"/>
          <w:sz w:val="28"/>
        </w:rPr>
        <w:t>грузоподъемность грузового автомобиля, т</w:t>
      </w:r>
      <w:r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γ – коэффициент использования грузоподъемности;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β – коэффициент использования пробега;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 xml:space="preserve"> – техническая скорость, км/ч;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ег</w:t>
      </w:r>
      <w:r w:rsidRPr="00DD6FFF">
        <w:rPr>
          <w:color w:val="000000"/>
          <w:sz w:val="28"/>
        </w:rPr>
        <w:t xml:space="preserve"> – длина ездки с грузом, км;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б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 xml:space="preserve"> – время простоя бортового автомобиля под погрузкой-разгрузкой, ч.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Для КамАЗ</w:t>
      </w:r>
      <w:r w:rsidR="00DD6FFF">
        <w:rPr>
          <w:color w:val="000000"/>
          <w:sz w:val="28"/>
        </w:rPr>
        <w:t>-</w:t>
      </w:r>
      <w:r w:rsidR="00DD6FFF" w:rsidRPr="00DD6FFF">
        <w:rPr>
          <w:color w:val="000000"/>
          <w:sz w:val="28"/>
        </w:rPr>
        <w:t>5</w:t>
      </w:r>
      <w:r w:rsidRPr="00DD6FFF">
        <w:rPr>
          <w:color w:val="000000"/>
          <w:sz w:val="28"/>
        </w:rPr>
        <w:t>3212 + СЗАП</w:t>
      </w:r>
      <w:r w:rsidR="00DD6FFF">
        <w:rPr>
          <w:color w:val="000000"/>
          <w:sz w:val="28"/>
        </w:rPr>
        <w:t>-</w:t>
      </w:r>
      <w:r w:rsidR="00DD6FFF" w:rsidRPr="00DD6FFF">
        <w:rPr>
          <w:color w:val="000000"/>
          <w:sz w:val="28"/>
        </w:rPr>
        <w:t>8</w:t>
      </w:r>
      <w:r w:rsidRPr="00DD6FFF">
        <w:rPr>
          <w:color w:val="000000"/>
          <w:sz w:val="28"/>
        </w:rPr>
        <w:t xml:space="preserve">3571 </w:t>
      </w:r>
      <w:r w:rsidRPr="00DD6FFF">
        <w:rPr>
          <w:color w:val="000000"/>
          <w:sz w:val="28"/>
          <w:szCs w:val="28"/>
          <w:lang w:val="en-US"/>
        </w:rPr>
        <w:t>q</w:t>
      </w:r>
      <w:r w:rsidR="003C2051" w:rsidRPr="00DD6FFF">
        <w:rPr>
          <w:color w:val="000000"/>
          <w:sz w:val="28"/>
          <w:szCs w:val="28"/>
          <w:vertAlign w:val="subscript"/>
        </w:rPr>
        <w:t>б</w:t>
      </w:r>
      <w:r w:rsidRPr="00DD6FFF">
        <w:rPr>
          <w:color w:val="000000"/>
          <w:sz w:val="28"/>
          <w:szCs w:val="28"/>
        </w:rPr>
        <w:t xml:space="preserve"> = 10 + 10,5 = 20,5 т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</w:t>
      </w:r>
      <w:r w:rsidRPr="00DD6FFF">
        <w:rPr>
          <w:color w:val="000000"/>
          <w:sz w:val="28"/>
          <w:szCs w:val="28"/>
        </w:rPr>
        <w:t xml:space="preserve">*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б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</w:t>
      </w:r>
      <w:r w:rsidRPr="00DD6FFF">
        <w:rPr>
          <w:color w:val="000000"/>
          <w:sz w:val="28"/>
          <w:szCs w:val="28"/>
        </w:rPr>
        <w:t xml:space="preserve"> =2,64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  <w:r w:rsidRPr="00DD6FFF">
        <w:rPr>
          <w:color w:val="000000"/>
          <w:sz w:val="28"/>
          <w:szCs w:val="28"/>
        </w:rPr>
        <w:t xml:space="preserve"> =0,044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 xml:space="preserve"> (для перевозки овощей)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= 0,044 * 20,5 = 0,902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</w:rPr>
        <w:t xml:space="preserve"> – </w:t>
      </w:r>
      <w:r w:rsidRPr="00DD6FFF">
        <w:rPr>
          <w:color w:val="000000"/>
          <w:sz w:val="28"/>
          <w:szCs w:val="28"/>
        </w:rPr>
        <w:t>возьмем 10,20,30,40,50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км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При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 xml:space="preserve">ег </w:t>
      </w:r>
      <w:r w:rsidRPr="00DD6FFF">
        <w:rPr>
          <w:color w:val="000000"/>
          <w:sz w:val="28"/>
          <w:szCs w:val="28"/>
        </w:rPr>
        <w:t>= 10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км</w:t>
      </w:r>
      <w:r w:rsidRPr="00DD6FFF">
        <w:rPr>
          <w:color w:val="000000"/>
          <w:sz w:val="28"/>
          <w:szCs w:val="28"/>
        </w:rPr>
        <w:t xml:space="preserve"> рассчитаем часовую производительность бортового автомобиля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(20,5· 0,85 · 0,51 ·30) / (10+0,51· 30 · 0,902) = 11,2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Для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  <w:szCs w:val="28"/>
        </w:rPr>
        <w:t xml:space="preserve"> =20,30,40,50 рассчитаем по аналогии и составим таблицу</w:t>
      </w:r>
    </w:p>
    <w:p w:rsidR="00B90089" w:rsidRDefault="00B90089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11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4"/>
        <w:gridCol w:w="1469"/>
        <w:gridCol w:w="1469"/>
        <w:gridCol w:w="1469"/>
        <w:gridCol w:w="1469"/>
        <w:gridCol w:w="1467"/>
      </w:tblGrid>
      <w:tr w:rsidR="00CF466E" w:rsidRPr="00037B59" w:rsidTr="00037B59">
        <w:trPr>
          <w:cantSplit/>
          <w:trHeight w:val="496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 ездки с грузом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CF466E" w:rsidRPr="00037B59" w:rsidTr="00037B59">
        <w:trPr>
          <w:cantSplit/>
          <w:trHeight w:val="532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 xml:space="preserve">Часовая произ-ть </w:t>
            </w:r>
            <w:r w:rsidR="003C2051" w:rsidRPr="00037B59">
              <w:rPr>
                <w:color w:val="000000"/>
                <w:sz w:val="20"/>
              </w:rPr>
              <w:t>б/а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7,89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6,09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4,95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4,18</w:t>
            </w:r>
          </w:p>
        </w:tc>
      </w:tr>
    </w:tbl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 w:rsidRPr="00DD6FFF">
        <w:rPr>
          <w:b/>
          <w:color w:val="000000"/>
          <w:sz w:val="28"/>
          <w:szCs w:val="28"/>
        </w:rPr>
        <w:t>4.2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Ра</w:t>
      </w:r>
      <w:r w:rsidRPr="00DD6FFF">
        <w:rPr>
          <w:b/>
          <w:color w:val="000000"/>
          <w:sz w:val="28"/>
          <w:szCs w:val="28"/>
        </w:rPr>
        <w:t xml:space="preserve">счет часовой производительности автомобиля-самосвала в функции расстояния перемещения груза </w:t>
      </w:r>
      <w:r w:rsidRPr="00DD6FFF">
        <w:rPr>
          <w:b/>
          <w:color w:val="000000"/>
          <w:sz w:val="28"/>
          <w:szCs w:val="28"/>
          <w:lang w:val="en-US"/>
        </w:rPr>
        <w:t>L</w:t>
      </w:r>
      <w:r w:rsidRPr="00DD6FFF">
        <w:rPr>
          <w:b/>
          <w:color w:val="000000"/>
          <w:sz w:val="28"/>
          <w:szCs w:val="28"/>
          <w:vertAlign w:val="subscript"/>
        </w:rPr>
        <w:t>ег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Часовая производительность автомобиля-самосвала в функции расстояния перемещения груза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 xml:space="preserve">ег </w:t>
      </w:r>
      <w:r w:rsidRPr="00DD6FFF">
        <w:rPr>
          <w:color w:val="000000"/>
          <w:sz w:val="28"/>
          <w:szCs w:val="28"/>
        </w:rPr>
        <w:t>рассчитывается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с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</w:t>
      </w:r>
      <w:r w:rsidRPr="00DD6FFF">
        <w:rPr>
          <w:color w:val="000000"/>
          <w:sz w:val="28"/>
        </w:rPr>
        <w:t>· γ · β ·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>) / (</w:t>
      </w: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ег</w:t>
      </w:r>
      <w:r w:rsidRPr="00DD6FFF">
        <w:rPr>
          <w:color w:val="000000"/>
          <w:sz w:val="28"/>
        </w:rPr>
        <w:t xml:space="preserve"> + β· 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 xml:space="preserve"> · 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с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>),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</w:t>
      </w:r>
      <w:r w:rsidRPr="00DD6FFF">
        <w:rPr>
          <w:color w:val="000000"/>
          <w:sz w:val="28"/>
          <w:szCs w:val="28"/>
        </w:rPr>
        <w:t xml:space="preserve"> – </w:t>
      </w:r>
      <w:r w:rsidRPr="00DD6FFF">
        <w:rPr>
          <w:color w:val="000000"/>
          <w:sz w:val="28"/>
        </w:rPr>
        <w:t>грузоподъемность грузового автомобиля, т</w:t>
      </w:r>
      <w:r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γ – коэффициент использования грузоподъемности;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β – коэффициент использования пробега;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 xml:space="preserve"> – техническая скорость, км/ч;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ег</w:t>
      </w:r>
      <w:r w:rsidRPr="00DD6FFF">
        <w:rPr>
          <w:color w:val="000000"/>
          <w:sz w:val="28"/>
        </w:rPr>
        <w:t xml:space="preserve"> – длина ездки с грузом, км;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с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 xml:space="preserve"> – время простоя</w:t>
      </w:r>
      <w:r w:rsidR="00DD6FFF">
        <w:rPr>
          <w:color w:val="000000"/>
          <w:sz w:val="28"/>
        </w:rPr>
        <w:t xml:space="preserve"> </w:t>
      </w:r>
      <w:r w:rsidRPr="00DD6FFF">
        <w:rPr>
          <w:color w:val="000000"/>
          <w:sz w:val="28"/>
        </w:rPr>
        <w:t>автомобиля-самосвала под погрузкой-разгрузкой, ч.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</w:rPr>
        <w:t>Для КамАЗ</w:t>
      </w:r>
      <w:r w:rsidR="00DD6FFF">
        <w:rPr>
          <w:color w:val="000000"/>
          <w:sz w:val="28"/>
        </w:rPr>
        <w:t>-</w:t>
      </w:r>
      <w:r w:rsidR="00DD6FFF" w:rsidRPr="00DD6FFF">
        <w:rPr>
          <w:color w:val="000000"/>
          <w:sz w:val="28"/>
        </w:rPr>
        <w:t>5</w:t>
      </w:r>
      <w:r w:rsidRPr="00DD6FFF">
        <w:rPr>
          <w:color w:val="000000"/>
          <w:sz w:val="28"/>
        </w:rPr>
        <w:t xml:space="preserve">5111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б</w:t>
      </w:r>
      <w:r w:rsidRPr="00DD6FFF">
        <w:rPr>
          <w:color w:val="000000"/>
          <w:sz w:val="28"/>
          <w:szCs w:val="28"/>
        </w:rPr>
        <w:t xml:space="preserve"> = 13 т.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perscript"/>
        </w:rPr>
        <w:t>с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</w:t>
      </w:r>
      <w:r w:rsidRPr="00DD6FFF">
        <w:rPr>
          <w:color w:val="000000"/>
          <w:sz w:val="28"/>
          <w:szCs w:val="28"/>
        </w:rPr>
        <w:t xml:space="preserve">*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с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</w:t>
      </w:r>
      <w:r w:rsidRPr="00DD6FFF">
        <w:rPr>
          <w:color w:val="000000"/>
          <w:sz w:val="28"/>
          <w:szCs w:val="28"/>
        </w:rPr>
        <w:t xml:space="preserve"> =2,55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  <w:r w:rsidRPr="00DD6FFF">
        <w:rPr>
          <w:color w:val="000000"/>
          <w:sz w:val="28"/>
          <w:szCs w:val="28"/>
        </w:rPr>
        <w:t xml:space="preserve"> =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</w:rPr>
        <w:t>0,0425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 xml:space="preserve"> (для перевозки овощей)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perscript"/>
        </w:rPr>
        <w:t>с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= 0,0425 * 13 = 0,5525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</w:rPr>
        <w:t xml:space="preserve"> – </w:t>
      </w:r>
      <w:r w:rsidRPr="00DD6FFF">
        <w:rPr>
          <w:color w:val="000000"/>
          <w:sz w:val="28"/>
          <w:szCs w:val="28"/>
        </w:rPr>
        <w:t>возьмем 10,20,30,40,50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км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При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 xml:space="preserve">ег </w:t>
      </w:r>
      <w:r w:rsidRPr="00DD6FFF">
        <w:rPr>
          <w:color w:val="000000"/>
          <w:sz w:val="28"/>
          <w:szCs w:val="28"/>
        </w:rPr>
        <w:t>= 10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км</w:t>
      </w:r>
      <w:r w:rsidRPr="00DD6FFF">
        <w:rPr>
          <w:color w:val="000000"/>
          <w:sz w:val="28"/>
          <w:szCs w:val="28"/>
        </w:rPr>
        <w:t xml:space="preserve"> рассчитаем часовую производительность</w:t>
      </w:r>
      <w:r w:rsidR="00B90089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</w:rPr>
        <w:t>автомобиля-самосвала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с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(13· 0,85 · 0,51 ·30) / (10+0,51· 30 · 0,5525) = 9,16</w:t>
      </w: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Для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  <w:szCs w:val="28"/>
        </w:rPr>
        <w:t xml:space="preserve"> =20,30,40,50 рассчитаем по аналогии и составим таблицу</w:t>
      </w:r>
    </w:p>
    <w:p w:rsidR="00DD6FFF" w:rsidRDefault="00DD6FFF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 блица 12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4"/>
        <w:gridCol w:w="1469"/>
        <w:gridCol w:w="1469"/>
        <w:gridCol w:w="1469"/>
        <w:gridCol w:w="1469"/>
        <w:gridCol w:w="1467"/>
      </w:tblGrid>
      <w:tr w:rsidR="00CF466E" w:rsidRPr="00037B59" w:rsidTr="00037B59">
        <w:trPr>
          <w:cantSplit/>
          <w:trHeight w:val="496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Длина ездки с грузом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CF466E" w:rsidRPr="00037B59" w:rsidTr="00037B59">
        <w:trPr>
          <w:cantSplit/>
          <w:trHeight w:val="532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37B59">
              <w:rPr>
                <w:color w:val="000000"/>
                <w:sz w:val="20"/>
              </w:rPr>
              <w:t>Часовая произ-ть а/с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9,16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5,94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4,40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3,49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2,89</w:t>
            </w:r>
          </w:p>
        </w:tc>
      </w:tr>
    </w:tbl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Default="00CF466E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6FFF">
        <w:rPr>
          <w:b/>
          <w:color w:val="000000"/>
          <w:sz w:val="28"/>
          <w:szCs w:val="28"/>
        </w:rPr>
        <w:t>4.3</w:t>
      </w:r>
      <w:r w:rsidR="00DD6FFF">
        <w:rPr>
          <w:b/>
          <w:color w:val="000000"/>
          <w:sz w:val="28"/>
          <w:szCs w:val="28"/>
        </w:rPr>
        <w:t xml:space="preserve"> </w:t>
      </w:r>
      <w:r w:rsidR="00DD6FFF" w:rsidRPr="00DD6FFF">
        <w:rPr>
          <w:b/>
          <w:color w:val="000000"/>
          <w:sz w:val="28"/>
          <w:szCs w:val="28"/>
        </w:rPr>
        <w:t>Гр</w:t>
      </w:r>
      <w:r w:rsidRPr="00DD6FFF">
        <w:rPr>
          <w:b/>
          <w:color w:val="000000"/>
          <w:sz w:val="28"/>
          <w:szCs w:val="28"/>
        </w:rPr>
        <w:t>афическая зависимость часовой производительности бортового автомобиля и автомобиля-самосвал</w:t>
      </w:r>
      <w:r w:rsidR="00B90089">
        <w:rPr>
          <w:b/>
          <w:color w:val="000000"/>
          <w:sz w:val="28"/>
          <w:szCs w:val="28"/>
        </w:rPr>
        <w:t>а от расстояния перевозки груза</w:t>
      </w:r>
    </w:p>
    <w:p w:rsidR="00B90089" w:rsidRPr="00DD6FFF" w:rsidRDefault="00B9008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Составим соответствующую таблицу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13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4"/>
        <w:gridCol w:w="1469"/>
        <w:gridCol w:w="1469"/>
        <w:gridCol w:w="1469"/>
        <w:gridCol w:w="1469"/>
        <w:gridCol w:w="1467"/>
      </w:tblGrid>
      <w:tr w:rsidR="00CF466E" w:rsidRPr="00037B59" w:rsidTr="00037B59">
        <w:trPr>
          <w:cantSplit/>
          <w:trHeight w:val="560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037B59">
              <w:rPr>
                <w:color w:val="000000"/>
                <w:sz w:val="20"/>
              </w:rPr>
              <w:t>Длина ездки с грузом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CF466E" w:rsidRPr="00037B59" w:rsidTr="00037B59">
        <w:trPr>
          <w:cantSplit/>
          <w:trHeight w:val="311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037B59">
              <w:rPr>
                <w:color w:val="000000"/>
                <w:sz w:val="20"/>
              </w:rPr>
              <w:t>Часовая произ-ть а/с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9,16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5,94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4,40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3,49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2,89</w:t>
            </w:r>
          </w:p>
        </w:tc>
      </w:tr>
      <w:tr w:rsidR="00CF466E" w:rsidRPr="00037B59" w:rsidTr="00037B59">
        <w:trPr>
          <w:cantSplit/>
          <w:trHeight w:val="361"/>
          <w:jc w:val="center"/>
        </w:trPr>
        <w:tc>
          <w:tcPr>
            <w:tcW w:w="105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037B59">
              <w:rPr>
                <w:color w:val="000000"/>
                <w:sz w:val="20"/>
              </w:rPr>
              <w:t>Часовая произ-ть б/а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7,89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6,09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4,95</w:t>
            </w:r>
          </w:p>
        </w:tc>
        <w:tc>
          <w:tcPr>
            <w:tcW w:w="790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-5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4,18</w:t>
            </w:r>
          </w:p>
        </w:tc>
      </w:tr>
    </w:tbl>
    <w:p w:rsidR="00CF466E" w:rsidRPr="00DD6FFF" w:rsidRDefault="00CF466E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222DD3" w:rsidP="00DD6FFF">
      <w:pPr>
        <w:tabs>
          <w:tab w:val="left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9" type="#_x0000_t75" style="width:319.5pt;height:197.25pt">
            <v:imagedata r:id="rId9" o:title=""/>
          </v:shape>
        </w:pict>
      </w:r>
    </w:p>
    <w:p w:rsidR="00DD6FFF" w:rsidRDefault="00DD6FFF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По графику видно, что у этих транспортных средств </w:t>
      </w:r>
      <w:r w:rsidR="00D63371" w:rsidRPr="00DD6FFF">
        <w:rPr>
          <w:color w:val="000000"/>
          <w:sz w:val="28"/>
          <w:szCs w:val="28"/>
        </w:rPr>
        <w:t>нет</w:t>
      </w:r>
      <w:r w:rsidRPr="00DD6FFF">
        <w:rPr>
          <w:color w:val="000000"/>
          <w:sz w:val="28"/>
          <w:szCs w:val="28"/>
        </w:rPr>
        <w:t xml:space="preserve"> равноценного расстояния, при котором их производительность была бы одинакова, поэтому для перевозки навалочных грузов выбираем в данном случае бортово</w:t>
      </w:r>
      <w:r w:rsidR="00D63371" w:rsidRPr="00DD6FFF">
        <w:rPr>
          <w:color w:val="000000"/>
          <w:sz w:val="28"/>
          <w:szCs w:val="28"/>
        </w:rPr>
        <w:t>й автомобиль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</w:rPr>
        <w:t>КамАЗ</w:t>
      </w:r>
      <w:r w:rsidR="00DD6FFF">
        <w:rPr>
          <w:color w:val="000000"/>
          <w:sz w:val="28"/>
        </w:rPr>
        <w:t>-</w:t>
      </w:r>
      <w:r w:rsidR="00DD6FFF" w:rsidRPr="00DD6FFF">
        <w:rPr>
          <w:color w:val="000000"/>
          <w:sz w:val="28"/>
        </w:rPr>
        <w:t>5</w:t>
      </w:r>
      <w:r w:rsidRPr="00DD6FFF">
        <w:rPr>
          <w:color w:val="000000"/>
          <w:sz w:val="28"/>
        </w:rPr>
        <w:t>3212 + СЗАП</w:t>
      </w:r>
      <w:r w:rsidR="00DD6FFF">
        <w:rPr>
          <w:color w:val="000000"/>
          <w:sz w:val="28"/>
        </w:rPr>
        <w:t>-</w:t>
      </w:r>
      <w:r w:rsidR="00DD6FFF" w:rsidRPr="00DD6FFF">
        <w:rPr>
          <w:color w:val="000000"/>
          <w:sz w:val="28"/>
        </w:rPr>
        <w:t>8</w:t>
      </w:r>
      <w:r w:rsidRPr="00DD6FFF">
        <w:rPr>
          <w:color w:val="000000"/>
          <w:sz w:val="28"/>
        </w:rPr>
        <w:t>3571</w:t>
      </w:r>
      <w:r w:rsidR="00DD6FFF" w:rsidRPr="00DD6FFF">
        <w:rPr>
          <w:color w:val="000000"/>
          <w:sz w:val="28"/>
        </w:rPr>
        <w:t>,</w:t>
      </w:r>
      <w:r w:rsidRPr="00DD6FFF">
        <w:rPr>
          <w:color w:val="000000"/>
          <w:sz w:val="28"/>
          <w:szCs w:val="28"/>
        </w:rPr>
        <w:t xml:space="preserve"> т</w:t>
      </w:r>
      <w:r w:rsidR="00DD6FFF">
        <w:rPr>
          <w:color w:val="000000"/>
          <w:sz w:val="28"/>
          <w:szCs w:val="28"/>
        </w:rPr>
        <w:t>. </w:t>
      </w:r>
      <w:r w:rsidR="00DD6FFF" w:rsidRPr="00DD6FFF">
        <w:rPr>
          <w:color w:val="000000"/>
          <w:sz w:val="28"/>
          <w:szCs w:val="28"/>
        </w:rPr>
        <w:t>к</w:t>
      </w:r>
      <w:r w:rsidRPr="00DD6FFF">
        <w:rPr>
          <w:color w:val="000000"/>
          <w:sz w:val="28"/>
          <w:szCs w:val="28"/>
        </w:rPr>
        <w:t>. его производительность гораздо выше, чем у автомобиля-самосвала.</w:t>
      </w: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Определим величину равноценного расстояния теоретически по формуле</w:t>
      </w:r>
    </w:p>
    <w:p w:rsidR="00B90089" w:rsidRDefault="00B90089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р</w:t>
      </w:r>
      <w:r w:rsidRPr="00DD6FFF">
        <w:rPr>
          <w:color w:val="000000"/>
          <w:sz w:val="28"/>
        </w:rPr>
        <w:t xml:space="preserve"> = 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>·β·((</w:t>
      </w:r>
      <w:r w:rsidRPr="00DD6FFF">
        <w:rPr>
          <w:color w:val="000000"/>
          <w:sz w:val="28"/>
          <w:lang w:val="en-US"/>
        </w:rPr>
        <w:t>q</w:t>
      </w:r>
      <w:r w:rsidRPr="00DD6FFF">
        <w:rPr>
          <w:color w:val="000000"/>
          <w:sz w:val="28"/>
          <w:vertAlign w:val="subscript"/>
        </w:rPr>
        <w:t>б</w:t>
      </w:r>
      <w:r w:rsidRPr="00DD6FFF">
        <w:rPr>
          <w:color w:val="000000"/>
          <w:sz w:val="28"/>
        </w:rPr>
        <w:t>·∆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</w:rPr>
        <w:t>) / ∆</w:t>
      </w:r>
      <w:r w:rsidRPr="00DD6FFF">
        <w:rPr>
          <w:color w:val="000000"/>
          <w:sz w:val="28"/>
          <w:lang w:val="en-US"/>
        </w:rPr>
        <w:t>q</w:t>
      </w:r>
      <w:r w:rsidRPr="00DD6FFF">
        <w:rPr>
          <w:color w:val="000000"/>
          <w:sz w:val="28"/>
        </w:rPr>
        <w:t xml:space="preserve"> – 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б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>)</w:t>
      </w:r>
    </w:p>
    <w:p w:rsidR="00B90089" w:rsidRDefault="00B90089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где ∆</w:t>
      </w:r>
      <w:r w:rsidRPr="00DD6FFF">
        <w:rPr>
          <w:color w:val="000000"/>
          <w:sz w:val="28"/>
          <w:lang w:val="en-US"/>
        </w:rPr>
        <w:t>q</w:t>
      </w:r>
      <w:r w:rsidRPr="00DD6FFF">
        <w:rPr>
          <w:color w:val="000000"/>
          <w:sz w:val="28"/>
        </w:rPr>
        <w:t xml:space="preserve"> – разница грузоподъемностей автомобилей бортового и самосвала, т;</w:t>
      </w: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∆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</w:rPr>
        <w:t xml:space="preserve"> – время, на которое сокращается простой под погрузкой-разгрузкой специализированного автомобиля, ч.</w:t>
      </w: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∆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</w:rPr>
        <w:t xml:space="preserve"> = 0,902</w:t>
      </w:r>
      <w:r w:rsidR="00DD6FFF">
        <w:rPr>
          <w:color w:val="000000"/>
          <w:sz w:val="28"/>
        </w:rPr>
        <w:t>–</w:t>
      </w:r>
      <w:r w:rsidR="00DD6FFF" w:rsidRPr="00DD6FFF">
        <w:rPr>
          <w:color w:val="000000"/>
          <w:sz w:val="28"/>
        </w:rPr>
        <w:t>0</w:t>
      </w:r>
      <w:r w:rsidRPr="00DD6FFF">
        <w:rPr>
          <w:color w:val="000000"/>
          <w:sz w:val="28"/>
        </w:rPr>
        <w:t>,5525 = 0,3495</w:t>
      </w:r>
      <w:r w:rsidR="00DD6FFF">
        <w:rPr>
          <w:color w:val="000000"/>
          <w:sz w:val="28"/>
        </w:rPr>
        <w:t> </w:t>
      </w:r>
      <w:r w:rsidR="00DD6FFF" w:rsidRPr="00DD6FFF">
        <w:rPr>
          <w:color w:val="000000"/>
          <w:sz w:val="28"/>
        </w:rPr>
        <w:t>ч</w:t>
      </w: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</w:rPr>
        <w:t>∆</w:t>
      </w:r>
      <w:r w:rsidRPr="00DD6FFF">
        <w:rPr>
          <w:color w:val="000000"/>
          <w:sz w:val="28"/>
          <w:lang w:val="en-US"/>
        </w:rPr>
        <w:t>q</w:t>
      </w:r>
      <w:r w:rsidRPr="00DD6FFF">
        <w:rPr>
          <w:color w:val="000000"/>
          <w:sz w:val="28"/>
        </w:rPr>
        <w:t xml:space="preserve"> = 20,5</w:t>
      </w:r>
      <w:r w:rsidR="00DD6FFF">
        <w:rPr>
          <w:color w:val="000000"/>
          <w:sz w:val="28"/>
        </w:rPr>
        <w:t>–</w:t>
      </w:r>
      <w:r w:rsidR="00DD6FFF" w:rsidRPr="00DD6FFF">
        <w:rPr>
          <w:color w:val="000000"/>
          <w:sz w:val="28"/>
        </w:rPr>
        <w:t>1</w:t>
      </w:r>
      <w:r w:rsidRPr="00DD6FFF">
        <w:rPr>
          <w:color w:val="000000"/>
          <w:sz w:val="28"/>
        </w:rPr>
        <w:t>3 = 7,5 т</w:t>
      </w:r>
    </w:p>
    <w:p w:rsidR="00CF466E" w:rsidRPr="00DD6FFF" w:rsidRDefault="00CF466E" w:rsidP="00DD6F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р</w:t>
      </w:r>
      <w:r w:rsidRPr="00DD6FFF">
        <w:rPr>
          <w:color w:val="000000"/>
          <w:sz w:val="28"/>
        </w:rPr>
        <w:t xml:space="preserve"> = 30·0,51·((20,5·0,3495) / 7,5 – 0,902) = 0,8155</w:t>
      </w:r>
      <w:r w:rsidR="00DD6FFF">
        <w:rPr>
          <w:color w:val="000000"/>
          <w:sz w:val="28"/>
        </w:rPr>
        <w:t> </w:t>
      </w:r>
      <w:r w:rsidR="00DD6FFF" w:rsidRPr="00DD6FFF">
        <w:rPr>
          <w:color w:val="000000"/>
          <w:sz w:val="28"/>
        </w:rPr>
        <w:t>км</w:t>
      </w:r>
    </w:p>
    <w:p w:rsidR="00CF466E" w:rsidRDefault="00B90089" w:rsidP="00B90089">
      <w:pPr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466E" w:rsidRPr="00DD6FFF">
        <w:rPr>
          <w:b/>
          <w:color w:val="000000"/>
          <w:sz w:val="28"/>
          <w:szCs w:val="28"/>
        </w:rPr>
        <w:t>5. Определение потребного количества автотранспортных и погрузочно-разгрузочных средств для освоени</w:t>
      </w:r>
      <w:r>
        <w:rPr>
          <w:b/>
          <w:color w:val="000000"/>
          <w:sz w:val="28"/>
          <w:szCs w:val="28"/>
        </w:rPr>
        <w:t>я заданного грузооборота пункта</w:t>
      </w:r>
    </w:p>
    <w:p w:rsidR="00B90089" w:rsidRPr="00DD6FFF" w:rsidRDefault="00B90089" w:rsidP="00B90089">
      <w:pPr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Определить необходимое количество постов на погрузочном и разгрузочном пунктах и количество бортовых автомобилей общего назначения для освоения заданного объема перевозок. Необходимо избежать простоев в ожидании. Номер варианта исходных данных определяется исходя из суммы двух последних цифр зачетной книжки – 070960004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Таблица 14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6"/>
        <w:gridCol w:w="1361"/>
        <w:gridCol w:w="1333"/>
        <w:gridCol w:w="1289"/>
        <w:gridCol w:w="1936"/>
        <w:gridCol w:w="2432"/>
      </w:tblGrid>
      <w:tr w:rsidR="00CF466E" w:rsidRPr="00037B59" w:rsidTr="00037B59">
        <w:trPr>
          <w:cantSplit/>
          <w:trHeight w:val="460"/>
          <w:jc w:val="center"/>
        </w:trPr>
        <w:tc>
          <w:tcPr>
            <w:tcW w:w="509" w:type="pct"/>
            <w:vMerge w:val="restar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№ вар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Показатель</w:t>
            </w:r>
          </w:p>
        </w:tc>
      </w:tr>
      <w:tr w:rsidR="00CF466E" w:rsidRPr="00037B59" w:rsidTr="00037B59">
        <w:trPr>
          <w:cantSplit/>
          <w:trHeight w:val="680"/>
          <w:jc w:val="center"/>
        </w:trPr>
        <w:tc>
          <w:tcPr>
            <w:tcW w:w="509" w:type="pct"/>
            <w:vMerge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Объем перевозок, т/ч</w:t>
            </w:r>
          </w:p>
        </w:tc>
        <w:tc>
          <w:tcPr>
            <w:tcW w:w="717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Длина ездки с грузом</w:t>
            </w:r>
            <w:r w:rsidR="00DD6FFF" w:rsidRPr="00037B59">
              <w:rPr>
                <w:color w:val="000000"/>
                <w:sz w:val="20"/>
                <w:szCs w:val="28"/>
              </w:rPr>
              <w:t>, к</w:t>
            </w:r>
            <w:r w:rsidRPr="00037B59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69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037B59">
              <w:rPr>
                <w:color w:val="000000"/>
                <w:sz w:val="20"/>
                <w:szCs w:val="28"/>
              </w:rPr>
              <w:t>Коэф. неравном. η</w:t>
            </w:r>
            <w:r w:rsidRPr="00037B59">
              <w:rPr>
                <w:color w:val="000000"/>
                <w:sz w:val="20"/>
                <w:szCs w:val="28"/>
                <w:vertAlign w:val="subscript"/>
              </w:rPr>
              <w:t>н</w:t>
            </w:r>
          </w:p>
        </w:tc>
        <w:tc>
          <w:tcPr>
            <w:tcW w:w="1041" w:type="pct"/>
            <w:shd w:val="clear" w:color="auto" w:fill="auto"/>
          </w:tcPr>
          <w:p w:rsidR="00CF466E" w:rsidRPr="00037B59" w:rsidRDefault="00CF466E" w:rsidP="00037B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Погрузка</w:t>
            </w:r>
          </w:p>
        </w:tc>
        <w:tc>
          <w:tcPr>
            <w:tcW w:w="1307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Разгрузка</w:t>
            </w:r>
          </w:p>
        </w:tc>
      </w:tr>
      <w:tr w:rsidR="00CF466E" w:rsidRPr="00037B59" w:rsidTr="00037B59">
        <w:trPr>
          <w:cantSplit/>
          <w:trHeight w:val="640"/>
          <w:jc w:val="center"/>
        </w:trPr>
        <w:tc>
          <w:tcPr>
            <w:tcW w:w="509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17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93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041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Козл.</w:t>
            </w:r>
            <w:r w:rsidR="00B90089" w:rsidRPr="00037B59">
              <w:rPr>
                <w:color w:val="000000"/>
                <w:sz w:val="20"/>
                <w:szCs w:val="28"/>
              </w:rPr>
              <w:t xml:space="preserve"> </w:t>
            </w:r>
            <w:r w:rsidRPr="00037B59">
              <w:rPr>
                <w:color w:val="000000"/>
                <w:sz w:val="20"/>
                <w:szCs w:val="28"/>
              </w:rPr>
              <w:t>краном</w:t>
            </w:r>
          </w:p>
        </w:tc>
        <w:tc>
          <w:tcPr>
            <w:tcW w:w="1307" w:type="pct"/>
            <w:shd w:val="clear" w:color="auto" w:fill="auto"/>
          </w:tcPr>
          <w:p w:rsidR="00CF466E" w:rsidRPr="00037B59" w:rsidRDefault="00CF466E" w:rsidP="00037B59">
            <w:pPr>
              <w:tabs>
                <w:tab w:val="left" w:pos="16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37B59">
              <w:rPr>
                <w:color w:val="000000"/>
                <w:sz w:val="20"/>
                <w:szCs w:val="28"/>
              </w:rPr>
              <w:t>Автопогрузчиком</w:t>
            </w:r>
          </w:p>
        </w:tc>
      </w:tr>
    </w:tbl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Модель подвижного состава – ЗИЛ</w:t>
      </w:r>
      <w:r w:rsidR="00DD6FFF">
        <w:rPr>
          <w:color w:val="000000"/>
          <w:sz w:val="28"/>
          <w:szCs w:val="28"/>
        </w:rPr>
        <w:t>-</w:t>
      </w:r>
      <w:r w:rsidR="00DD6FFF" w:rsidRPr="00DD6FFF">
        <w:rPr>
          <w:color w:val="000000"/>
          <w:sz w:val="28"/>
          <w:szCs w:val="28"/>
        </w:rPr>
        <w:t>1</w:t>
      </w:r>
      <w:r w:rsidRPr="00DD6FFF">
        <w:rPr>
          <w:color w:val="000000"/>
          <w:sz w:val="28"/>
          <w:szCs w:val="28"/>
        </w:rPr>
        <w:t>33ГЯ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Масса поддона брутто – 1,8 т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Грузоподъемность автомобиля – 10 т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γ=1,8*5/10=0,9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К=1/ γ=1/0,9=1,11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простоя автомобиля под погрузкой определяется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/ 2)*К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норма1</w:t>
      </w:r>
      <w:r w:rsidRPr="00DD6FFF">
        <w:rPr>
          <w:color w:val="000000"/>
          <w:sz w:val="28"/>
          <w:szCs w:val="28"/>
        </w:rPr>
        <w:t xml:space="preserve"> = 3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погр1 </w:t>
      </w:r>
      <w:r w:rsidRPr="00DD6FFF">
        <w:rPr>
          <w:color w:val="000000"/>
          <w:sz w:val="28"/>
          <w:szCs w:val="28"/>
        </w:rPr>
        <w:t>= (3/ 2)*1,11= 1,665</w:t>
      </w:r>
      <w:r w:rsidR="00DD6FFF" w:rsidRPr="00DD6FFF">
        <w:rPr>
          <w:color w:val="000000"/>
          <w:sz w:val="28"/>
          <w:szCs w:val="28"/>
        </w:rPr>
        <w:t>,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простоя автомобиля под разгрузкой определяется по формуле</w:t>
      </w:r>
    </w:p>
    <w:p w:rsidR="00CF466E" w:rsidRPr="00DD6FFF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</w:rPr>
        <w:t xml:space="preserve">норма погр2 </w:t>
      </w:r>
      <w:r w:rsidR="00CF466E" w:rsidRPr="00DD6FFF">
        <w:rPr>
          <w:color w:val="000000"/>
          <w:sz w:val="28"/>
          <w:szCs w:val="28"/>
        </w:rPr>
        <w:t>= (</w:t>
      </w:r>
      <w:r w:rsidR="00CF466E" w:rsidRPr="00DD6FFF">
        <w:rPr>
          <w:color w:val="000000"/>
          <w:sz w:val="28"/>
          <w:szCs w:val="28"/>
          <w:lang w:val="en-US"/>
        </w:rPr>
        <w:t>t</w:t>
      </w:r>
      <w:r w:rsidR="00CF466E" w:rsidRPr="00DD6FFF">
        <w:rPr>
          <w:color w:val="000000"/>
          <w:sz w:val="28"/>
          <w:szCs w:val="28"/>
          <w:vertAlign w:val="subscript"/>
        </w:rPr>
        <w:t>норма2</w:t>
      </w:r>
      <w:r w:rsidR="00CF466E" w:rsidRPr="00DD6FFF">
        <w:rPr>
          <w:color w:val="000000"/>
          <w:sz w:val="28"/>
          <w:szCs w:val="28"/>
        </w:rPr>
        <w:t xml:space="preserve"> / 2)*К</w:t>
      </w:r>
      <w:r w:rsidR="00DD6FFF"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погр2</w:t>
      </w:r>
      <w:r w:rsidRPr="00DD6FFF">
        <w:rPr>
          <w:color w:val="000000"/>
          <w:sz w:val="28"/>
          <w:szCs w:val="28"/>
        </w:rPr>
        <w:t xml:space="preserve"> = 4,6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 xml:space="preserve">норма погр2 </w:t>
      </w:r>
      <w:r w:rsidRPr="00DD6FFF">
        <w:rPr>
          <w:color w:val="000000"/>
          <w:sz w:val="28"/>
          <w:szCs w:val="28"/>
        </w:rPr>
        <w:t>= (4,6 / 2)*1,11=2,553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Время простоя автомобиля под погрузкой-разгрузкой определяется по формуле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п-р</w:t>
      </w:r>
      <w:r w:rsidRPr="00DD6FFF">
        <w:rPr>
          <w:color w:val="000000"/>
          <w:sz w:val="28"/>
          <w:szCs w:val="28"/>
        </w:rPr>
        <w:t xml:space="preserve"> = (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погр1</w:t>
      </w:r>
      <w:r w:rsidRPr="00DD6FFF">
        <w:rPr>
          <w:color w:val="000000"/>
          <w:sz w:val="28"/>
          <w:szCs w:val="28"/>
        </w:rPr>
        <w:t xml:space="preserve">+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норма погр2</w:t>
      </w:r>
      <w:r w:rsidRPr="00DD6FFF">
        <w:rPr>
          <w:color w:val="000000"/>
          <w:sz w:val="28"/>
          <w:szCs w:val="28"/>
        </w:rPr>
        <w:t>)*</w:t>
      </w:r>
      <w:r w:rsidRPr="00DD6FFF">
        <w:rPr>
          <w:color w:val="000000"/>
          <w:sz w:val="28"/>
          <w:szCs w:val="28"/>
          <w:lang w:val="en-US"/>
        </w:rPr>
        <w:t>q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п-р</w:t>
      </w:r>
      <w:r w:rsidRPr="00DD6FFF">
        <w:rPr>
          <w:color w:val="000000"/>
          <w:sz w:val="28"/>
          <w:szCs w:val="28"/>
        </w:rPr>
        <w:t xml:space="preserve"> = (1,665+ 2,553)*10 = 42,18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мин</w:t>
      </w:r>
      <w:r w:rsidRPr="00DD6FFF">
        <w:rPr>
          <w:color w:val="000000"/>
          <w:sz w:val="28"/>
          <w:szCs w:val="28"/>
        </w:rPr>
        <w:t xml:space="preserve"> = 0,703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Рассчитаем часовую производительность бортового автомобиля по формуле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б</w:t>
      </w:r>
      <w:r w:rsidRPr="00DD6FFF">
        <w:rPr>
          <w:color w:val="000000"/>
          <w:sz w:val="28"/>
        </w:rPr>
        <w:t>· γ · β ·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>) / (</w:t>
      </w:r>
      <w:r w:rsidRPr="00DD6FFF">
        <w:rPr>
          <w:color w:val="000000"/>
          <w:sz w:val="28"/>
          <w:lang w:val="en-US"/>
        </w:rPr>
        <w:t>L</w:t>
      </w:r>
      <w:r w:rsidRPr="00DD6FFF">
        <w:rPr>
          <w:color w:val="000000"/>
          <w:sz w:val="28"/>
          <w:vertAlign w:val="subscript"/>
        </w:rPr>
        <w:t>ег</w:t>
      </w:r>
      <w:r w:rsidRPr="00DD6FFF">
        <w:rPr>
          <w:color w:val="000000"/>
          <w:sz w:val="28"/>
        </w:rPr>
        <w:t xml:space="preserve"> + β· </w:t>
      </w:r>
      <w:r w:rsidRPr="00DD6FFF">
        <w:rPr>
          <w:color w:val="000000"/>
          <w:sz w:val="28"/>
          <w:lang w:val="en-US"/>
        </w:rPr>
        <w:t>V</w:t>
      </w:r>
      <w:r w:rsidRPr="00DD6FFF">
        <w:rPr>
          <w:color w:val="000000"/>
          <w:sz w:val="28"/>
          <w:vertAlign w:val="subscript"/>
        </w:rPr>
        <w:t>Т</w:t>
      </w:r>
      <w:r w:rsidRPr="00DD6FFF">
        <w:rPr>
          <w:color w:val="000000"/>
          <w:sz w:val="28"/>
        </w:rPr>
        <w:t xml:space="preserve"> · </w:t>
      </w:r>
      <w:r w:rsidRPr="00DD6FFF">
        <w:rPr>
          <w:color w:val="000000"/>
          <w:sz w:val="28"/>
          <w:lang w:val="en-US"/>
        </w:rPr>
        <w:t>t</w:t>
      </w:r>
      <w:r w:rsidRPr="00DD6FFF">
        <w:rPr>
          <w:color w:val="000000"/>
          <w:sz w:val="28"/>
          <w:vertAlign w:val="superscript"/>
        </w:rPr>
        <w:t>б</w:t>
      </w:r>
      <w:r w:rsidRPr="00DD6FFF">
        <w:rPr>
          <w:color w:val="000000"/>
          <w:sz w:val="28"/>
          <w:vertAlign w:val="subscript"/>
        </w:rPr>
        <w:t>пр</w:t>
      </w:r>
      <w:r w:rsidRPr="00DD6FFF">
        <w:rPr>
          <w:color w:val="000000"/>
          <w:sz w:val="28"/>
        </w:rPr>
        <w:t>),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>= (10</w:t>
      </w:r>
      <w:r w:rsidRPr="00DD6FFF">
        <w:rPr>
          <w:color w:val="000000"/>
          <w:sz w:val="28"/>
        </w:rPr>
        <w:t>·1 · 0,5 ·24) / (4 + 0,5· 24 · 0,703) = 9,65 т/ ч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Определим необходимое количество автомобилей по формуле</w:t>
      </w:r>
    </w:p>
    <w:p w:rsidR="00B90089" w:rsidRDefault="00B90089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А =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 xml:space="preserve">/ </w:t>
      </w: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</w:p>
    <w:p w:rsidR="00B90089" w:rsidRDefault="00B90089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Q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 xml:space="preserve"> – исходный объем перевозимого груза, т/ч;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P</w:t>
      </w:r>
      <w:r w:rsidRPr="00DD6FFF">
        <w:rPr>
          <w:color w:val="000000"/>
          <w:sz w:val="28"/>
          <w:szCs w:val="28"/>
          <w:vertAlign w:val="superscript"/>
        </w:rPr>
        <w:t>б</w:t>
      </w:r>
      <w:r w:rsidRPr="00DD6FFF">
        <w:rPr>
          <w:color w:val="000000"/>
          <w:sz w:val="28"/>
          <w:szCs w:val="28"/>
          <w:vertAlign w:val="subscript"/>
        </w:rPr>
        <w:t>ч</w:t>
      </w:r>
      <w:r w:rsidRPr="00DD6FFF">
        <w:rPr>
          <w:color w:val="000000"/>
          <w:sz w:val="28"/>
          <w:szCs w:val="28"/>
        </w:rPr>
        <w:t xml:space="preserve"> – часовая производительность бортового автомобиля, т/ч.</w:t>
      </w:r>
    </w:p>
    <w:p w:rsidR="00CF466E" w:rsidRPr="00DD6FFF" w:rsidRDefault="00CF466E" w:rsidP="00DD6FFF">
      <w:pPr>
        <w:tabs>
          <w:tab w:val="left" w:pos="1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А = 20 / 9,65 = 2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Определим время оборота автомобиля на маршруте по формуле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  <w:szCs w:val="28"/>
        </w:rPr>
        <w:t>/(</w:t>
      </w:r>
      <w:r w:rsidRPr="00DD6FFF">
        <w:rPr>
          <w:color w:val="000000"/>
          <w:sz w:val="28"/>
          <w:szCs w:val="28"/>
          <w:lang w:val="en-US"/>
        </w:rPr>
        <w:t>V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>·β) +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>;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 xml:space="preserve">где </w:t>
      </w:r>
      <w:r w:rsidRPr="00DD6FFF">
        <w:rPr>
          <w:color w:val="000000"/>
          <w:sz w:val="28"/>
          <w:szCs w:val="28"/>
          <w:lang w:val="en-US"/>
        </w:rPr>
        <w:t>L</w:t>
      </w:r>
      <w:r w:rsidRPr="00DD6FFF">
        <w:rPr>
          <w:color w:val="000000"/>
          <w:sz w:val="28"/>
          <w:szCs w:val="28"/>
          <w:vertAlign w:val="subscript"/>
        </w:rPr>
        <w:t>ег</w:t>
      </w:r>
      <w:r w:rsidRPr="00DD6FFF">
        <w:rPr>
          <w:color w:val="000000"/>
          <w:sz w:val="28"/>
          <w:szCs w:val="28"/>
        </w:rPr>
        <w:t xml:space="preserve"> – длина ездки с грузом, км;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V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 xml:space="preserve"> – техническая скорость, </w:t>
      </w:r>
      <w:r w:rsidRPr="00DD6FFF">
        <w:rPr>
          <w:color w:val="000000"/>
          <w:sz w:val="28"/>
          <w:szCs w:val="28"/>
          <w:lang w:val="en-US"/>
        </w:rPr>
        <w:t>V</w:t>
      </w:r>
      <w:r w:rsidRPr="00DD6FFF">
        <w:rPr>
          <w:color w:val="000000"/>
          <w:sz w:val="28"/>
          <w:szCs w:val="28"/>
          <w:vertAlign w:val="subscript"/>
        </w:rPr>
        <w:t>т</w:t>
      </w:r>
      <w:r w:rsidRPr="00DD6FFF">
        <w:rPr>
          <w:color w:val="000000"/>
          <w:sz w:val="28"/>
          <w:szCs w:val="28"/>
        </w:rPr>
        <w:t xml:space="preserve"> = 24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км</w:t>
      </w:r>
      <w:r w:rsidRPr="00DD6FFF">
        <w:rPr>
          <w:color w:val="000000"/>
          <w:sz w:val="28"/>
          <w:szCs w:val="28"/>
        </w:rPr>
        <w:t>/ч</w:t>
      </w:r>
      <w:r w:rsidR="00DD6FFF" w:rsidRPr="00DD6FFF">
        <w:rPr>
          <w:color w:val="000000"/>
          <w:sz w:val="28"/>
          <w:szCs w:val="28"/>
        </w:rPr>
        <w:t>;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β – коэффициент использования пробега (β=0,5);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пр</w:t>
      </w:r>
      <w:r w:rsidRPr="00DD6FFF">
        <w:rPr>
          <w:color w:val="000000"/>
          <w:sz w:val="28"/>
          <w:szCs w:val="28"/>
        </w:rPr>
        <w:t xml:space="preserve"> – время простоя под погрузкой-разгрузкой.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= 4/(24·0,5) +0,703 = 1,036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Рассчитаем интервал движения автомобилей по формуле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об</w:t>
      </w:r>
      <w:r w:rsidRPr="00DD6FFF">
        <w:rPr>
          <w:color w:val="000000"/>
          <w:sz w:val="28"/>
          <w:szCs w:val="28"/>
        </w:rPr>
        <w:t xml:space="preserve"> / А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</w:rPr>
        <w:t xml:space="preserve"> = 1,036 / 2= 0,5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Определим количество постов на погрузочном и разгрузочном пунктах по формуле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  <w:vertAlign w:val="subscript"/>
        </w:rPr>
        <w:t xml:space="preserve">п(р) </w:t>
      </w:r>
      <w:r w:rsidRPr="00DD6FFF">
        <w:rPr>
          <w:color w:val="000000"/>
          <w:sz w:val="28"/>
          <w:szCs w:val="28"/>
        </w:rPr>
        <w:t>= (</w:t>
      </w:r>
      <w:r w:rsidRPr="00DD6FFF">
        <w:rPr>
          <w:color w:val="000000"/>
          <w:sz w:val="28"/>
          <w:szCs w:val="28"/>
          <w:lang w:val="en-US"/>
        </w:rPr>
        <w:t>t</w:t>
      </w:r>
      <w:r w:rsidRPr="00DD6FFF">
        <w:rPr>
          <w:color w:val="000000"/>
          <w:sz w:val="28"/>
          <w:szCs w:val="28"/>
          <w:vertAlign w:val="subscript"/>
        </w:rPr>
        <w:t>п(р)</w:t>
      </w:r>
      <w:r w:rsidRPr="00DD6FFF">
        <w:rPr>
          <w:color w:val="000000"/>
          <w:sz w:val="28"/>
          <w:szCs w:val="28"/>
        </w:rPr>
        <w:t>*η</w:t>
      </w:r>
      <w:r w:rsidRPr="00DD6FFF">
        <w:rPr>
          <w:color w:val="000000"/>
          <w:sz w:val="28"/>
          <w:szCs w:val="28"/>
          <w:vertAlign w:val="subscript"/>
        </w:rPr>
        <w:t>н</w:t>
      </w:r>
      <w:r w:rsidRPr="00DD6FFF">
        <w:rPr>
          <w:color w:val="000000"/>
          <w:sz w:val="28"/>
          <w:szCs w:val="28"/>
        </w:rPr>
        <w:t xml:space="preserve">) / 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</w:rPr>
        <w:t>,</w:t>
      </w:r>
    </w:p>
    <w:p w:rsidR="00B90089" w:rsidRDefault="00B90089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где η</w:t>
      </w:r>
      <w:r w:rsidRPr="00DD6FFF">
        <w:rPr>
          <w:color w:val="000000"/>
          <w:sz w:val="28"/>
          <w:szCs w:val="28"/>
          <w:vertAlign w:val="subscript"/>
        </w:rPr>
        <w:t>н</w:t>
      </w:r>
      <w:r w:rsidRPr="00DD6FFF">
        <w:rPr>
          <w:color w:val="000000"/>
          <w:sz w:val="28"/>
          <w:szCs w:val="28"/>
        </w:rPr>
        <w:t xml:space="preserve"> – коэффициент неравномерности прибытия автомобилей в пункт погрузки(разгрузки)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  <w:vertAlign w:val="subscript"/>
        </w:rPr>
        <w:t>п</w:t>
      </w:r>
      <w:r w:rsidRPr="00DD6FFF">
        <w:rPr>
          <w:color w:val="000000"/>
          <w:sz w:val="28"/>
          <w:szCs w:val="28"/>
        </w:rPr>
        <w:t xml:space="preserve"> = (</w:t>
      </w:r>
      <w:r w:rsidR="00D63371" w:rsidRPr="00DD6FFF">
        <w:rPr>
          <w:color w:val="000000"/>
          <w:sz w:val="28"/>
          <w:szCs w:val="28"/>
        </w:rPr>
        <w:t>0,277</w:t>
      </w:r>
      <w:r w:rsidRPr="00DD6FFF">
        <w:rPr>
          <w:color w:val="000000"/>
          <w:sz w:val="28"/>
          <w:szCs w:val="28"/>
        </w:rPr>
        <w:t xml:space="preserve">*1,2) / 0,5 = </w:t>
      </w:r>
      <w:r w:rsidR="00B5354C" w:rsidRPr="00DD6FFF">
        <w:rPr>
          <w:color w:val="000000"/>
          <w:sz w:val="28"/>
          <w:szCs w:val="28"/>
        </w:rPr>
        <w:t>0,66</w:t>
      </w:r>
      <w:r w:rsidR="00DD6FFF" w:rsidRPr="00DD6FFF">
        <w:rPr>
          <w:color w:val="000000"/>
          <w:sz w:val="28"/>
          <w:szCs w:val="28"/>
        </w:rPr>
        <w:t>,</w:t>
      </w:r>
      <w:r w:rsidRP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  <w:vertAlign w:val="subscript"/>
        </w:rPr>
        <w:t>п</w:t>
      </w:r>
      <w:r w:rsidRPr="00DD6FFF">
        <w:rPr>
          <w:color w:val="000000"/>
          <w:sz w:val="28"/>
          <w:szCs w:val="28"/>
        </w:rPr>
        <w:t xml:space="preserve"> = </w:t>
      </w:r>
      <w:r w:rsidR="00B5354C" w:rsidRPr="00DD6FFF">
        <w:rPr>
          <w:color w:val="000000"/>
          <w:sz w:val="28"/>
          <w:szCs w:val="28"/>
        </w:rPr>
        <w:t>1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  <w:vertAlign w:val="subscript"/>
        </w:rPr>
        <w:t>р</w:t>
      </w:r>
      <w:r w:rsidRPr="00DD6FFF">
        <w:rPr>
          <w:color w:val="000000"/>
          <w:sz w:val="28"/>
          <w:szCs w:val="28"/>
        </w:rPr>
        <w:t xml:space="preserve"> = (</w:t>
      </w:r>
      <w:r w:rsidR="00D63371" w:rsidRPr="00DD6FFF">
        <w:rPr>
          <w:color w:val="000000"/>
          <w:sz w:val="28"/>
          <w:szCs w:val="28"/>
        </w:rPr>
        <w:t>0,425</w:t>
      </w:r>
      <w:r w:rsidRPr="00DD6FFF">
        <w:rPr>
          <w:color w:val="000000"/>
          <w:sz w:val="28"/>
          <w:szCs w:val="28"/>
        </w:rPr>
        <w:t xml:space="preserve">*1,2) / 0,5 = </w:t>
      </w:r>
      <w:r w:rsidR="00B5354C" w:rsidRPr="00DD6FFF">
        <w:rPr>
          <w:color w:val="000000"/>
          <w:sz w:val="28"/>
          <w:szCs w:val="28"/>
        </w:rPr>
        <w:t>1,02</w:t>
      </w:r>
      <w:r w:rsidR="00DD6FFF" w:rsidRPr="00DD6FFF">
        <w:rPr>
          <w:color w:val="000000"/>
          <w:sz w:val="28"/>
          <w:szCs w:val="28"/>
        </w:rPr>
        <w:t>,</w:t>
      </w:r>
      <w:r w:rsidR="00DD6FFF">
        <w:rPr>
          <w:color w:val="000000"/>
          <w:sz w:val="28"/>
          <w:szCs w:val="28"/>
        </w:rPr>
        <w:t xml:space="preserve"> </w:t>
      </w:r>
      <w:r w:rsidRPr="00DD6FFF">
        <w:rPr>
          <w:color w:val="000000"/>
          <w:sz w:val="28"/>
          <w:szCs w:val="28"/>
          <w:lang w:val="en-US"/>
        </w:rPr>
        <w:t>N</w:t>
      </w:r>
      <w:r w:rsidRPr="00DD6FFF">
        <w:rPr>
          <w:color w:val="000000"/>
          <w:sz w:val="28"/>
          <w:szCs w:val="28"/>
          <w:vertAlign w:val="subscript"/>
        </w:rPr>
        <w:t>р</w:t>
      </w:r>
      <w:r w:rsidR="00B5354C" w:rsidRPr="00DD6FFF">
        <w:rPr>
          <w:color w:val="000000"/>
          <w:sz w:val="28"/>
          <w:szCs w:val="28"/>
        </w:rPr>
        <w:t xml:space="preserve"> = </w:t>
      </w:r>
      <w:r w:rsidRPr="00DD6FFF">
        <w:rPr>
          <w:color w:val="000000"/>
          <w:sz w:val="28"/>
          <w:szCs w:val="28"/>
        </w:rPr>
        <w:t>1</w:t>
      </w: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tabs>
          <w:tab w:val="left" w:pos="3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B90089" w:rsidP="00DD6FFF">
      <w:pPr>
        <w:pStyle w:val="11"/>
        <w:keepNext w:val="0"/>
        <w:spacing w:before="0" w:after="0"/>
        <w:ind w:firstLine="709"/>
        <w:jc w:val="both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 w:rsidRPr="00B90089">
        <w:rPr>
          <w:rFonts w:cs="Times New Roman"/>
          <w:b/>
          <w:color w:val="000000"/>
        </w:rPr>
        <w:t>Заключение</w:t>
      </w:r>
    </w:p>
    <w:p w:rsidR="00B90089" w:rsidRDefault="00B90089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Заканчивая выполнение курсовой работы, нужно отметить, что поставленная в ней цель была достигнута.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Нужно отметить, что введение механизации погрузочно-разгрузочных работ в транспортный процесс способствует улучшению технико-экономических показателей работы автотранспортного предприятия.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Техническая производительность погрузочно-разгрузочной машины зависит от ее грузоподъемности и числа рабочих циклов. При определении эксплуатационной производительности учитывают использование машины по времени и грузоподъемности, а также вид груза.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Было определено время простоя под погрузкой-разгрузкой автомобиля, перевозящего поддоны и контейнеры. При определении времени простоя под погрузкой-разгрузкой автомобиля, перевозящего поддоны, учитывалось, что погрузка и разгрузка осуществлялись механизированным способом различными видами ПРМ. А при нахождении времени простоя под погрузкой-разгрузкой автомобиля, перевозящего контейнеры, норма времени на погрузку рассчитывалась исходя из того, что она осуществлялась вручную без снятия контейнеров с автомобиля.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Была решена задача выбора универсального или специализированного автомобиля, исходя из наибольшей производительности, при этом использовалась графическая зависимость часовой производительности бортового автомобиля и автомобиля-самосвала от расстояния перевозки грузов.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Было определено необходимое количество постов на погрузочно-разгрузочных пунктах и количество бортовых автомобилей общего назначения для освоения заданного объема перевозок.</w:t>
      </w:r>
    </w:p>
    <w:p w:rsidR="00686F79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Таким образом, были выбраны рациональные методы организации погрузочно-разгрузочных работ на автомобильном транспорте, а также приобретены навыки умения работать с нормативной литературой.</w:t>
      </w:r>
    </w:p>
    <w:p w:rsidR="00CF466E" w:rsidRPr="00686F79" w:rsidRDefault="00686F79" w:rsidP="00DD6F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86F79">
        <w:rPr>
          <w:b/>
          <w:color w:val="000000"/>
          <w:sz w:val="28"/>
          <w:szCs w:val="28"/>
        </w:rPr>
        <w:t>Список используемой литературы</w:t>
      </w:r>
    </w:p>
    <w:p w:rsidR="00CF466E" w:rsidRPr="00DD6FFF" w:rsidRDefault="00CF466E" w:rsidP="00DD6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466E" w:rsidRPr="00DD6FFF" w:rsidRDefault="00DD6FFF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Батищев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Организация</w:t>
      </w:r>
      <w:r w:rsidR="00CF466E" w:rsidRPr="00DD6FFF">
        <w:rPr>
          <w:color w:val="000000"/>
          <w:sz w:val="28"/>
          <w:szCs w:val="28"/>
        </w:rPr>
        <w:t xml:space="preserve"> и механизация погрузочно-разгрузочных работ на автомобильном транспорте / </w:t>
      </w:r>
      <w:r w:rsidRPr="00DD6FFF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Батищев</w:t>
      </w:r>
      <w:r w:rsidR="00CF466E" w:rsidRPr="00DD6FFF">
        <w:rPr>
          <w:color w:val="000000"/>
          <w:sz w:val="28"/>
          <w:szCs w:val="28"/>
        </w:rPr>
        <w:t>. – М.: Транспорт, 1988. – 367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с.</w:t>
      </w:r>
    </w:p>
    <w:p w:rsidR="00CF466E" w:rsidRPr="00DD6FFF" w:rsidRDefault="00CF466E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Единые нормы времени на перевозку грузов автомобильным транспортом и сдельные расценки для оплаты труда водителей. – М.: Экономика, 1990. – 48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с.</w:t>
      </w:r>
    </w:p>
    <w:p w:rsidR="00CF466E" w:rsidRPr="00DD6FFF" w:rsidRDefault="00CF466E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Нормативы времени на погрузочно-разгрузочные работы, выполняемые на железнодорожном, водном и автомобильном транспорте</w:t>
      </w:r>
      <w:r w:rsidR="00DD6FFF" w:rsidRPr="00DD6FFF">
        <w:rPr>
          <w:color w:val="000000"/>
          <w:sz w:val="28"/>
          <w:szCs w:val="28"/>
        </w:rPr>
        <w:t>:</w:t>
      </w:r>
      <w:r w:rsidRPr="00DD6FFF">
        <w:rPr>
          <w:color w:val="000000"/>
          <w:sz w:val="28"/>
          <w:szCs w:val="28"/>
        </w:rPr>
        <w:t xml:space="preserve"> в 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>. – М.: Экономика, 1987. – Ч.</w:t>
      </w:r>
      <w:r w:rsidRPr="00DD6FFF">
        <w:rPr>
          <w:color w:val="000000"/>
          <w:sz w:val="28"/>
          <w:szCs w:val="28"/>
          <w:lang w:val="en-US"/>
        </w:rPr>
        <w:t>I</w:t>
      </w:r>
      <w:r w:rsidRPr="00DD6FFF">
        <w:rPr>
          <w:color w:val="000000"/>
          <w:sz w:val="28"/>
          <w:szCs w:val="28"/>
        </w:rPr>
        <w:t>. – 240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с.</w:t>
      </w:r>
    </w:p>
    <w:p w:rsidR="00CF466E" w:rsidRPr="00DD6FFF" w:rsidRDefault="00CF466E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Нормативы времени на погрузочно-разгрузочные работы, выполняемые на железнодорожном, водном и автомобильном транспорте</w:t>
      </w:r>
      <w:r w:rsidR="00DD6FFF" w:rsidRPr="00DD6FFF">
        <w:rPr>
          <w:color w:val="000000"/>
          <w:sz w:val="28"/>
          <w:szCs w:val="28"/>
        </w:rPr>
        <w:t>:</w:t>
      </w:r>
      <w:r w:rsidRPr="00DD6FFF">
        <w:rPr>
          <w:color w:val="000000"/>
          <w:sz w:val="28"/>
          <w:szCs w:val="28"/>
        </w:rPr>
        <w:t xml:space="preserve"> в 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ч</w:t>
      </w:r>
      <w:r w:rsidRPr="00DD6FFF">
        <w:rPr>
          <w:color w:val="000000"/>
          <w:sz w:val="28"/>
          <w:szCs w:val="28"/>
        </w:rPr>
        <w:t>. – М.: Экономика, 1987. – Ч.</w:t>
      </w:r>
      <w:r w:rsidRPr="00DD6FFF">
        <w:rPr>
          <w:color w:val="000000"/>
          <w:sz w:val="28"/>
          <w:szCs w:val="28"/>
          <w:lang w:val="en-US"/>
        </w:rPr>
        <w:t>II</w:t>
      </w:r>
      <w:r w:rsidRPr="00DD6FFF">
        <w:rPr>
          <w:color w:val="000000"/>
          <w:sz w:val="28"/>
          <w:szCs w:val="28"/>
        </w:rPr>
        <w:t>. – 250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с.</w:t>
      </w:r>
    </w:p>
    <w:p w:rsidR="00CF466E" w:rsidRPr="00DD6FFF" w:rsidRDefault="00CF466E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Погрузочно-разгрузочные работы</w:t>
      </w:r>
      <w:r w:rsidR="00DD6FFF" w:rsidRPr="00DD6FFF">
        <w:rPr>
          <w:color w:val="000000"/>
          <w:sz w:val="28"/>
          <w:szCs w:val="28"/>
        </w:rPr>
        <w:t>:</w:t>
      </w:r>
      <w:r w:rsidRPr="00DD6FFF">
        <w:rPr>
          <w:color w:val="000000"/>
          <w:sz w:val="28"/>
          <w:szCs w:val="28"/>
        </w:rPr>
        <w:t xml:space="preserve"> справочник строителя / </w:t>
      </w:r>
      <w:r w:rsidR="00DD6FFF" w:rsidRPr="00DD6FFF">
        <w:rPr>
          <w:color w:val="000000"/>
          <w:sz w:val="28"/>
          <w:szCs w:val="28"/>
        </w:rPr>
        <w:t>М.П.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Ряузов</w:t>
      </w:r>
      <w:r w:rsidRPr="00DD6FFF">
        <w:rPr>
          <w:color w:val="000000"/>
          <w:sz w:val="28"/>
          <w:szCs w:val="28"/>
        </w:rPr>
        <w:t xml:space="preserve"> [и др.]. – М.: Стройиздат, 1976. – 412</w:t>
      </w:r>
      <w:r w:rsidR="00DD6FFF">
        <w:rPr>
          <w:color w:val="000000"/>
          <w:sz w:val="28"/>
          <w:szCs w:val="28"/>
        </w:rPr>
        <w:t> </w:t>
      </w:r>
      <w:r w:rsidR="00DD6FFF" w:rsidRPr="00DD6FFF">
        <w:rPr>
          <w:color w:val="000000"/>
          <w:sz w:val="28"/>
          <w:szCs w:val="28"/>
        </w:rPr>
        <w:t>с.</w:t>
      </w:r>
    </w:p>
    <w:p w:rsidR="00CF466E" w:rsidRPr="00DD6FFF" w:rsidRDefault="00DD6FFF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Тростянецкий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Б.Л.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Автомобильные</w:t>
      </w:r>
      <w:r w:rsidR="00CF466E" w:rsidRPr="00DD6FFF">
        <w:rPr>
          <w:color w:val="000000"/>
          <w:sz w:val="28"/>
          <w:szCs w:val="28"/>
        </w:rPr>
        <w:t xml:space="preserve"> перевозки</w:t>
      </w:r>
      <w:r w:rsidRPr="00DD6FFF">
        <w:rPr>
          <w:color w:val="000000"/>
          <w:sz w:val="28"/>
          <w:szCs w:val="28"/>
        </w:rPr>
        <w:t>:</w:t>
      </w:r>
      <w:r w:rsidR="00CF466E" w:rsidRPr="00DD6FFF">
        <w:rPr>
          <w:color w:val="000000"/>
          <w:sz w:val="28"/>
          <w:szCs w:val="28"/>
        </w:rPr>
        <w:t xml:space="preserve"> задачник / </w:t>
      </w:r>
      <w:r w:rsidRPr="00DD6FFF">
        <w:rPr>
          <w:color w:val="000000"/>
          <w:sz w:val="28"/>
          <w:szCs w:val="28"/>
        </w:rPr>
        <w:t>Б.Л.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Тростянецкий</w:t>
      </w:r>
      <w:r w:rsidR="00CF466E" w:rsidRPr="00DD6FFF">
        <w:rPr>
          <w:color w:val="000000"/>
          <w:sz w:val="28"/>
          <w:szCs w:val="28"/>
        </w:rPr>
        <w:t>. – М.: Транспорт, 1988. – 238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с.</w:t>
      </w:r>
    </w:p>
    <w:p w:rsidR="00CF466E" w:rsidRPr="00DD6FFF" w:rsidRDefault="00DD6FFF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Афанасьев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Л.Л.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Единая</w:t>
      </w:r>
      <w:r w:rsidR="00CF466E" w:rsidRPr="00DD6FFF">
        <w:rPr>
          <w:color w:val="000000"/>
          <w:sz w:val="28"/>
          <w:szCs w:val="28"/>
        </w:rPr>
        <w:t xml:space="preserve"> транспортная система и автомобильные перевозки. – М.: Транспорт, 1984. – 333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с.</w:t>
      </w:r>
    </w:p>
    <w:p w:rsidR="00CF466E" w:rsidRPr="00DD6FFF" w:rsidRDefault="00DD6FFF" w:rsidP="00686F79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6FFF">
        <w:rPr>
          <w:color w:val="000000"/>
          <w:sz w:val="28"/>
          <w:szCs w:val="28"/>
        </w:rPr>
        <w:t>Ходош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М.С.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Грузовые</w:t>
      </w:r>
      <w:r w:rsidR="00CF466E" w:rsidRPr="00DD6FFF">
        <w:rPr>
          <w:color w:val="000000"/>
          <w:sz w:val="28"/>
          <w:szCs w:val="28"/>
        </w:rPr>
        <w:t xml:space="preserve"> автомобильные перевозки. – 1986. – 208</w:t>
      </w:r>
      <w:r>
        <w:rPr>
          <w:color w:val="000000"/>
          <w:sz w:val="28"/>
          <w:szCs w:val="28"/>
        </w:rPr>
        <w:t> </w:t>
      </w:r>
      <w:r w:rsidRPr="00DD6FFF">
        <w:rPr>
          <w:color w:val="000000"/>
          <w:sz w:val="28"/>
          <w:szCs w:val="28"/>
        </w:rPr>
        <w:t>с.</w:t>
      </w:r>
      <w:bookmarkStart w:id="1" w:name="_GoBack"/>
      <w:bookmarkEnd w:id="1"/>
    </w:p>
    <w:sectPr w:rsidR="00CF466E" w:rsidRPr="00DD6FFF" w:rsidSect="00DD6FF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406E"/>
    <w:multiLevelType w:val="hybridMultilevel"/>
    <w:tmpl w:val="DC6E1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022E1"/>
    <w:multiLevelType w:val="hybridMultilevel"/>
    <w:tmpl w:val="7862C754"/>
    <w:lvl w:ilvl="0" w:tplc="FEA8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4C616C"/>
    <w:multiLevelType w:val="multilevel"/>
    <w:tmpl w:val="FACC0A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587B3647"/>
    <w:multiLevelType w:val="hybridMultilevel"/>
    <w:tmpl w:val="7250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66E"/>
    <w:rsid w:val="00037B59"/>
    <w:rsid w:val="001906AC"/>
    <w:rsid w:val="001A5D66"/>
    <w:rsid w:val="00222DD3"/>
    <w:rsid w:val="003220CF"/>
    <w:rsid w:val="003C2051"/>
    <w:rsid w:val="00567B09"/>
    <w:rsid w:val="00650EFC"/>
    <w:rsid w:val="00686F79"/>
    <w:rsid w:val="00801259"/>
    <w:rsid w:val="00991D22"/>
    <w:rsid w:val="00AA6310"/>
    <w:rsid w:val="00AC6C72"/>
    <w:rsid w:val="00B5354C"/>
    <w:rsid w:val="00B90089"/>
    <w:rsid w:val="00CF466E"/>
    <w:rsid w:val="00D63371"/>
    <w:rsid w:val="00DD6FFF"/>
    <w:rsid w:val="00E35EE1"/>
    <w:rsid w:val="00F128C9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4E5D515-D9CB-46AD-8A8C-9DD11D78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CF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Чертежный"/>
    <w:uiPriority w:val="99"/>
    <w:rsid w:val="00CF466E"/>
    <w:pPr>
      <w:jc w:val="both"/>
    </w:pPr>
    <w:rPr>
      <w:rFonts w:ascii="ISOCPEUR" w:hAnsi="ISOCPEUR"/>
      <w:i/>
      <w:sz w:val="28"/>
      <w:lang w:val="uk-UA"/>
    </w:rPr>
  </w:style>
  <w:style w:type="paragraph" w:customStyle="1" w:styleId="11">
    <w:name w:val="Заголовок1"/>
    <w:basedOn w:val="1"/>
    <w:next w:val="a"/>
    <w:uiPriority w:val="99"/>
    <w:rsid w:val="00CF466E"/>
    <w:pPr>
      <w:spacing w:after="240" w:line="360" w:lineRule="auto"/>
      <w:ind w:firstLine="284"/>
      <w:jc w:val="center"/>
    </w:pPr>
    <w:rPr>
      <w:rFonts w:ascii="Times New Roman" w:hAnsi="Times New Roman"/>
      <w:b w:val="0"/>
      <w:sz w:val="28"/>
      <w:szCs w:val="28"/>
    </w:rPr>
  </w:style>
  <w:style w:type="paragraph" w:customStyle="1" w:styleId="2">
    <w:name w:val="Заголовок2"/>
    <w:basedOn w:val="20"/>
    <w:next w:val="a"/>
    <w:uiPriority w:val="99"/>
    <w:rsid w:val="00CF466E"/>
    <w:pPr>
      <w:numPr>
        <w:ilvl w:val="1"/>
        <w:numId w:val="1"/>
      </w:numPr>
      <w:spacing w:after="240" w:line="360" w:lineRule="auto"/>
    </w:pPr>
    <w:rPr>
      <w:rFonts w:ascii="Times New Roman" w:hAnsi="Times New Roman"/>
      <w:b w:val="0"/>
      <w:i w:val="0"/>
    </w:rPr>
  </w:style>
  <w:style w:type="table" w:styleId="12">
    <w:name w:val="Table Grid 1"/>
    <w:basedOn w:val="a1"/>
    <w:uiPriority w:val="99"/>
    <w:rsid w:val="00DD6F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24139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2014-03-09T23:35:00Z</dcterms:created>
  <dcterms:modified xsi:type="dcterms:W3CDTF">2014-03-09T23:35:00Z</dcterms:modified>
</cp:coreProperties>
</file>