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7C" w:rsidRPr="00F02817" w:rsidRDefault="00A96A7C" w:rsidP="00F02817">
      <w:pPr>
        <w:keepNext/>
        <w:widowControl w:val="0"/>
        <w:spacing w:line="360" w:lineRule="auto"/>
        <w:ind w:firstLine="709"/>
        <w:jc w:val="center"/>
        <w:rPr>
          <w:sz w:val="28"/>
          <w:szCs w:val="32"/>
        </w:rPr>
      </w:pPr>
      <w:r w:rsidRPr="00F02817">
        <w:rPr>
          <w:sz w:val="28"/>
          <w:szCs w:val="32"/>
        </w:rPr>
        <w:t>Министерство образования и науки Российской Федерации</w:t>
      </w:r>
    </w:p>
    <w:p w:rsidR="00A96A7C" w:rsidRPr="00F02817" w:rsidRDefault="00A96A7C" w:rsidP="00F02817">
      <w:pPr>
        <w:keepNext/>
        <w:widowControl w:val="0"/>
        <w:spacing w:line="360" w:lineRule="auto"/>
        <w:ind w:firstLine="709"/>
        <w:jc w:val="center"/>
        <w:rPr>
          <w:sz w:val="28"/>
          <w:szCs w:val="28"/>
        </w:rPr>
      </w:pPr>
      <w:r w:rsidRPr="00F02817">
        <w:rPr>
          <w:sz w:val="28"/>
          <w:szCs w:val="28"/>
        </w:rPr>
        <w:t>ФЕДЕРАЛЬНОЕ АГЕНТСТВО ПО ОБРАЗОВАНИЮ</w:t>
      </w:r>
    </w:p>
    <w:p w:rsidR="00A96A7C" w:rsidRPr="00F02817" w:rsidRDefault="00A96A7C" w:rsidP="00F02817">
      <w:pPr>
        <w:pStyle w:val="1"/>
        <w:widowControl w:val="0"/>
        <w:spacing w:line="360" w:lineRule="auto"/>
        <w:ind w:firstLine="709"/>
        <w:rPr>
          <w:b w:val="0"/>
          <w:sz w:val="28"/>
          <w:szCs w:val="24"/>
        </w:rPr>
      </w:pPr>
      <w:r w:rsidRPr="00F02817">
        <w:rPr>
          <w:b w:val="0"/>
          <w:sz w:val="28"/>
          <w:szCs w:val="24"/>
        </w:rPr>
        <w:t>ГОУ ВПО</w:t>
      </w:r>
    </w:p>
    <w:p w:rsidR="00A96A7C" w:rsidRPr="00F02817" w:rsidRDefault="00A96A7C" w:rsidP="00F02817">
      <w:pPr>
        <w:pStyle w:val="1"/>
        <w:widowControl w:val="0"/>
        <w:spacing w:line="360" w:lineRule="auto"/>
        <w:ind w:firstLine="709"/>
        <w:rPr>
          <w:b w:val="0"/>
          <w:sz w:val="28"/>
          <w:szCs w:val="26"/>
        </w:rPr>
      </w:pPr>
      <w:r w:rsidRPr="00F02817">
        <w:rPr>
          <w:b w:val="0"/>
          <w:sz w:val="28"/>
          <w:szCs w:val="26"/>
        </w:rPr>
        <w:t>«СЕВЕРО-КАВКАЗСКИЙ</w:t>
      </w:r>
    </w:p>
    <w:p w:rsidR="00A96A7C" w:rsidRPr="00F02817" w:rsidRDefault="00A96A7C" w:rsidP="00F02817">
      <w:pPr>
        <w:pStyle w:val="1"/>
        <w:widowControl w:val="0"/>
        <w:spacing w:line="360" w:lineRule="auto"/>
        <w:ind w:firstLine="709"/>
        <w:rPr>
          <w:b w:val="0"/>
          <w:sz w:val="28"/>
          <w:szCs w:val="26"/>
        </w:rPr>
      </w:pPr>
      <w:r w:rsidRPr="00F02817">
        <w:rPr>
          <w:b w:val="0"/>
          <w:sz w:val="28"/>
          <w:szCs w:val="26"/>
        </w:rPr>
        <w:t>ГОСУДАРСТВЕННЫЙ ТЕХНИЧЕСКИЙ УНИВЕРСИТЕТ»</w:t>
      </w:r>
    </w:p>
    <w:p w:rsidR="00A96A7C" w:rsidRPr="00F02817" w:rsidRDefault="00A96A7C" w:rsidP="00F02817">
      <w:pPr>
        <w:pStyle w:val="2"/>
        <w:widowControl w:val="0"/>
        <w:spacing w:line="360" w:lineRule="auto"/>
        <w:ind w:firstLine="709"/>
        <w:jc w:val="both"/>
        <w:rPr>
          <w:b w:val="0"/>
          <w:sz w:val="28"/>
          <w:szCs w:val="10"/>
        </w:rPr>
      </w:pPr>
    </w:p>
    <w:p w:rsidR="00A96A7C" w:rsidRPr="00F02817" w:rsidRDefault="00A96A7C" w:rsidP="00F02817">
      <w:pPr>
        <w:pStyle w:val="2"/>
        <w:widowControl w:val="0"/>
        <w:spacing w:line="360" w:lineRule="auto"/>
        <w:ind w:firstLine="709"/>
        <w:jc w:val="right"/>
        <w:rPr>
          <w:b w:val="0"/>
          <w:sz w:val="28"/>
          <w:szCs w:val="28"/>
        </w:rPr>
      </w:pPr>
      <w:r w:rsidRPr="00F02817">
        <w:rPr>
          <w:b w:val="0"/>
          <w:sz w:val="28"/>
          <w:szCs w:val="28"/>
        </w:rPr>
        <w:t>филиал в г. Пятигорске</w:t>
      </w:r>
    </w:p>
    <w:p w:rsidR="00A96A7C" w:rsidRPr="00F02817" w:rsidRDefault="00A96A7C" w:rsidP="00F02817">
      <w:pPr>
        <w:keepNext/>
        <w:widowControl w:val="0"/>
        <w:spacing w:line="360" w:lineRule="auto"/>
        <w:ind w:firstLine="709"/>
        <w:jc w:val="right"/>
        <w:rPr>
          <w:sz w:val="28"/>
        </w:rPr>
      </w:pPr>
      <w:r w:rsidRPr="00F02817">
        <w:rPr>
          <w:sz w:val="28"/>
          <w:szCs w:val="28"/>
        </w:rPr>
        <w:t>Кафедра</w:t>
      </w:r>
      <w:r w:rsidRPr="00F02817">
        <w:rPr>
          <w:sz w:val="28"/>
        </w:rPr>
        <w:t xml:space="preserve"> ____</w:t>
      </w:r>
      <w:r w:rsidRPr="00F02817">
        <w:rPr>
          <w:sz w:val="28"/>
          <w:szCs w:val="28"/>
        </w:rPr>
        <w:t>специально-правовых дисциплин</w:t>
      </w:r>
      <w:r w:rsidRPr="00F02817">
        <w:rPr>
          <w:sz w:val="28"/>
        </w:rPr>
        <w:t>___________</w:t>
      </w:r>
    </w:p>
    <w:p w:rsidR="00A96A7C" w:rsidRPr="00F02817" w:rsidRDefault="00A96A7C" w:rsidP="00F02817">
      <w:pPr>
        <w:keepNext/>
        <w:widowControl w:val="0"/>
        <w:spacing w:line="360" w:lineRule="auto"/>
        <w:ind w:firstLine="709"/>
        <w:jc w:val="both"/>
        <w:rPr>
          <w:sz w:val="28"/>
        </w:rPr>
      </w:pPr>
    </w:p>
    <w:p w:rsidR="00A96A7C" w:rsidRPr="00F02817" w:rsidRDefault="00A96A7C" w:rsidP="00F02817">
      <w:pPr>
        <w:keepNext/>
        <w:widowControl w:val="0"/>
        <w:spacing w:line="360" w:lineRule="auto"/>
        <w:ind w:firstLine="709"/>
        <w:jc w:val="center"/>
        <w:rPr>
          <w:b/>
          <w:sz w:val="28"/>
        </w:rPr>
      </w:pPr>
    </w:p>
    <w:p w:rsidR="00A96A7C" w:rsidRPr="00F02817" w:rsidRDefault="00A96A7C" w:rsidP="00F02817">
      <w:pPr>
        <w:keepNext/>
        <w:widowControl w:val="0"/>
        <w:spacing w:line="360" w:lineRule="auto"/>
        <w:ind w:firstLine="709"/>
        <w:jc w:val="center"/>
        <w:rPr>
          <w:b/>
          <w:bCs/>
          <w:sz w:val="28"/>
        </w:rPr>
      </w:pPr>
      <w:r w:rsidRPr="00F02817">
        <w:rPr>
          <w:b/>
          <w:bCs/>
          <w:sz w:val="28"/>
          <w:szCs w:val="48"/>
        </w:rPr>
        <w:t>КУРСОВАЯ</w:t>
      </w:r>
      <w:r w:rsidR="00F02817" w:rsidRPr="00F02817">
        <w:rPr>
          <w:b/>
          <w:bCs/>
          <w:sz w:val="28"/>
          <w:szCs w:val="48"/>
        </w:rPr>
        <w:t xml:space="preserve"> </w:t>
      </w:r>
      <w:r w:rsidRPr="00F02817">
        <w:rPr>
          <w:b/>
          <w:bCs/>
          <w:sz w:val="28"/>
          <w:szCs w:val="48"/>
        </w:rPr>
        <w:t>РАБОТА</w:t>
      </w:r>
    </w:p>
    <w:p w:rsidR="00A96A7C" w:rsidRPr="00F02817" w:rsidRDefault="00A96A7C" w:rsidP="00F02817">
      <w:pPr>
        <w:keepNext/>
        <w:widowControl w:val="0"/>
        <w:spacing w:line="360" w:lineRule="auto"/>
        <w:ind w:firstLine="709"/>
        <w:jc w:val="both"/>
        <w:rPr>
          <w:sz w:val="28"/>
        </w:rPr>
      </w:pPr>
    </w:p>
    <w:p w:rsidR="00A96A7C" w:rsidRPr="00F02817" w:rsidRDefault="00A96A7C" w:rsidP="00F02817">
      <w:pPr>
        <w:keepNext/>
        <w:widowControl w:val="0"/>
        <w:spacing w:line="360" w:lineRule="auto"/>
        <w:ind w:firstLine="709"/>
        <w:jc w:val="right"/>
        <w:rPr>
          <w:sz w:val="28"/>
        </w:rPr>
      </w:pPr>
      <w:r w:rsidRPr="00F02817">
        <w:rPr>
          <w:sz w:val="28"/>
        </w:rPr>
        <w:t>По дисциплине</w:t>
      </w:r>
    </w:p>
    <w:p w:rsidR="00A96A7C" w:rsidRPr="00F02817" w:rsidRDefault="00A96A7C" w:rsidP="00F02817">
      <w:pPr>
        <w:keepNext/>
        <w:widowControl w:val="0"/>
        <w:spacing w:line="360" w:lineRule="auto"/>
        <w:ind w:firstLine="709"/>
        <w:jc w:val="right"/>
        <w:rPr>
          <w:sz w:val="28"/>
        </w:rPr>
      </w:pPr>
      <w:r w:rsidRPr="00F02817">
        <w:rPr>
          <w:sz w:val="28"/>
        </w:rPr>
        <w:t>Вариант ____ Тема:</w:t>
      </w:r>
    </w:p>
    <w:p w:rsidR="00A96A7C" w:rsidRPr="00F02817" w:rsidRDefault="00A96A7C" w:rsidP="00F02817">
      <w:pPr>
        <w:keepNext/>
        <w:widowControl w:val="0"/>
        <w:spacing w:line="360" w:lineRule="auto"/>
        <w:ind w:firstLine="709"/>
        <w:jc w:val="right"/>
        <w:rPr>
          <w:sz w:val="28"/>
        </w:rPr>
      </w:pPr>
    </w:p>
    <w:p w:rsidR="00A96A7C" w:rsidRPr="00F02817" w:rsidRDefault="00A96A7C" w:rsidP="00F02817">
      <w:pPr>
        <w:keepNext/>
        <w:widowControl w:val="0"/>
        <w:spacing w:line="360" w:lineRule="auto"/>
        <w:ind w:firstLine="709"/>
        <w:jc w:val="right"/>
        <w:rPr>
          <w:sz w:val="28"/>
        </w:rPr>
      </w:pPr>
      <w:r w:rsidRPr="00F02817">
        <w:rPr>
          <w:sz w:val="28"/>
        </w:rPr>
        <w:t>Автор работы:</w:t>
      </w:r>
    </w:p>
    <w:p w:rsidR="00A96A7C" w:rsidRPr="00F02817" w:rsidRDefault="00A96A7C" w:rsidP="00F02817">
      <w:pPr>
        <w:keepNext/>
        <w:widowControl w:val="0"/>
        <w:spacing w:line="360" w:lineRule="auto"/>
        <w:ind w:firstLine="709"/>
        <w:jc w:val="right"/>
        <w:rPr>
          <w:sz w:val="28"/>
          <w:vertAlign w:val="superscript"/>
        </w:rPr>
      </w:pPr>
      <w:r w:rsidRPr="00F02817">
        <w:rPr>
          <w:sz w:val="28"/>
          <w:vertAlign w:val="superscript"/>
        </w:rPr>
        <w:t>подпись, дата</w:t>
      </w:r>
      <w:r w:rsidR="00F02817">
        <w:rPr>
          <w:sz w:val="28"/>
          <w:vertAlign w:val="superscript"/>
        </w:rPr>
        <w:t xml:space="preserve"> </w:t>
      </w:r>
      <w:r w:rsidRPr="00F02817">
        <w:rPr>
          <w:sz w:val="28"/>
          <w:vertAlign w:val="superscript"/>
        </w:rPr>
        <w:t>инициалы,</w:t>
      </w:r>
      <w:r w:rsidR="00F02817">
        <w:rPr>
          <w:sz w:val="28"/>
          <w:vertAlign w:val="superscript"/>
        </w:rPr>
        <w:t xml:space="preserve"> </w:t>
      </w:r>
      <w:r w:rsidRPr="00F02817">
        <w:rPr>
          <w:sz w:val="28"/>
          <w:vertAlign w:val="superscript"/>
        </w:rPr>
        <w:t>фамилия</w:t>
      </w:r>
    </w:p>
    <w:p w:rsidR="00F02817" w:rsidRDefault="00A96A7C" w:rsidP="00F02817">
      <w:pPr>
        <w:keepNext/>
        <w:widowControl w:val="0"/>
        <w:spacing w:line="360" w:lineRule="auto"/>
        <w:ind w:firstLine="709"/>
        <w:jc w:val="right"/>
        <w:rPr>
          <w:sz w:val="28"/>
        </w:rPr>
      </w:pPr>
      <w:r w:rsidRPr="00F02817">
        <w:rPr>
          <w:sz w:val="28"/>
        </w:rPr>
        <w:t>Специальность _</w:t>
      </w:r>
    </w:p>
    <w:p w:rsidR="00A96A7C" w:rsidRPr="00F02817" w:rsidRDefault="00A96A7C" w:rsidP="00F02817">
      <w:pPr>
        <w:keepNext/>
        <w:widowControl w:val="0"/>
        <w:spacing w:line="360" w:lineRule="auto"/>
        <w:ind w:firstLine="709"/>
        <w:jc w:val="right"/>
        <w:rPr>
          <w:sz w:val="28"/>
        </w:rPr>
      </w:pPr>
      <w:r w:rsidRPr="00F02817">
        <w:rPr>
          <w:sz w:val="28"/>
        </w:rPr>
        <w:t>группа _______</w:t>
      </w:r>
    </w:p>
    <w:p w:rsidR="00A96A7C" w:rsidRPr="00F02817" w:rsidRDefault="00A96A7C" w:rsidP="00F02817">
      <w:pPr>
        <w:keepNext/>
        <w:widowControl w:val="0"/>
        <w:spacing w:line="360" w:lineRule="auto"/>
        <w:ind w:firstLine="709"/>
        <w:jc w:val="right"/>
        <w:rPr>
          <w:sz w:val="28"/>
        </w:rPr>
      </w:pPr>
      <w:r w:rsidRPr="00F02817">
        <w:rPr>
          <w:sz w:val="28"/>
        </w:rPr>
        <w:t>Руководитель работы</w:t>
      </w:r>
    </w:p>
    <w:p w:rsidR="00A96A7C" w:rsidRPr="00F02817" w:rsidRDefault="00A96A7C" w:rsidP="00F02817">
      <w:pPr>
        <w:keepNext/>
        <w:widowControl w:val="0"/>
        <w:spacing w:line="360" w:lineRule="auto"/>
        <w:ind w:firstLine="709"/>
        <w:jc w:val="right"/>
        <w:rPr>
          <w:sz w:val="28"/>
          <w:vertAlign w:val="superscript"/>
        </w:rPr>
      </w:pPr>
      <w:r w:rsidRPr="00F02817">
        <w:rPr>
          <w:sz w:val="28"/>
          <w:vertAlign w:val="superscript"/>
        </w:rPr>
        <w:t>учёная степень, звание</w:t>
      </w:r>
      <w:r w:rsidR="00F02817">
        <w:rPr>
          <w:sz w:val="28"/>
          <w:vertAlign w:val="superscript"/>
        </w:rPr>
        <w:t xml:space="preserve"> </w:t>
      </w:r>
      <w:r w:rsidRPr="00F02817">
        <w:rPr>
          <w:sz w:val="28"/>
          <w:vertAlign w:val="superscript"/>
        </w:rPr>
        <w:t>инициалы, фамилия</w:t>
      </w:r>
    </w:p>
    <w:p w:rsidR="00A96A7C" w:rsidRPr="00F02817" w:rsidRDefault="00A96A7C" w:rsidP="00F02817">
      <w:pPr>
        <w:pStyle w:val="1"/>
        <w:widowControl w:val="0"/>
        <w:spacing w:line="360" w:lineRule="auto"/>
        <w:ind w:firstLine="709"/>
        <w:jc w:val="right"/>
        <w:rPr>
          <w:b w:val="0"/>
          <w:sz w:val="28"/>
        </w:rPr>
      </w:pPr>
      <w:r w:rsidRPr="00F02817">
        <w:rPr>
          <w:b w:val="0"/>
          <w:sz w:val="28"/>
          <w:szCs w:val="28"/>
        </w:rPr>
        <w:t>Работа поступила</w:t>
      </w:r>
    </w:p>
    <w:p w:rsidR="00A96A7C" w:rsidRPr="00F02817" w:rsidRDefault="00A96A7C" w:rsidP="00F02817">
      <w:pPr>
        <w:keepNext/>
        <w:widowControl w:val="0"/>
        <w:spacing w:line="360" w:lineRule="auto"/>
        <w:ind w:firstLine="709"/>
        <w:jc w:val="right"/>
        <w:rPr>
          <w:sz w:val="28"/>
        </w:rPr>
      </w:pPr>
      <w:r w:rsidRPr="00F02817">
        <w:rPr>
          <w:sz w:val="28"/>
        </w:rPr>
        <w:t>Работа к защите (допущена, не допущена)</w:t>
      </w:r>
    </w:p>
    <w:p w:rsidR="00F02817" w:rsidRDefault="00A96A7C" w:rsidP="00F02817">
      <w:pPr>
        <w:keepNext/>
        <w:widowControl w:val="0"/>
        <w:spacing w:line="360" w:lineRule="auto"/>
        <w:ind w:firstLine="709"/>
        <w:jc w:val="right"/>
        <w:rPr>
          <w:sz w:val="28"/>
        </w:rPr>
      </w:pPr>
      <w:r w:rsidRPr="00F02817">
        <w:rPr>
          <w:sz w:val="28"/>
        </w:rPr>
        <w:t>Работа защищена</w:t>
      </w:r>
    </w:p>
    <w:p w:rsidR="00A96A7C" w:rsidRPr="00F02817" w:rsidRDefault="00A96A7C" w:rsidP="00F02817">
      <w:pPr>
        <w:keepNext/>
        <w:widowControl w:val="0"/>
        <w:spacing w:line="360" w:lineRule="auto"/>
        <w:ind w:firstLine="709"/>
        <w:jc w:val="right"/>
        <w:rPr>
          <w:sz w:val="28"/>
        </w:rPr>
      </w:pPr>
      <w:r w:rsidRPr="00F02817">
        <w:rPr>
          <w:sz w:val="28"/>
        </w:rPr>
        <w:t>оценка</w:t>
      </w:r>
    </w:p>
    <w:p w:rsidR="00A96A7C" w:rsidRPr="00F02817" w:rsidRDefault="00A96A7C" w:rsidP="00F02817">
      <w:pPr>
        <w:keepNext/>
        <w:widowControl w:val="0"/>
        <w:spacing w:line="360" w:lineRule="auto"/>
        <w:ind w:firstLine="709"/>
        <w:jc w:val="right"/>
        <w:rPr>
          <w:sz w:val="28"/>
        </w:rPr>
      </w:pPr>
      <w:r w:rsidRPr="00F02817">
        <w:rPr>
          <w:sz w:val="28"/>
        </w:rPr>
        <w:t>дата</w:t>
      </w:r>
    </w:p>
    <w:p w:rsidR="00A96A7C" w:rsidRPr="00F02817" w:rsidRDefault="00A96A7C" w:rsidP="00F02817">
      <w:pPr>
        <w:keepNext/>
        <w:widowControl w:val="0"/>
        <w:spacing w:line="360" w:lineRule="auto"/>
        <w:ind w:firstLine="709"/>
        <w:jc w:val="both"/>
        <w:rPr>
          <w:sz w:val="28"/>
        </w:rPr>
      </w:pPr>
    </w:p>
    <w:p w:rsidR="00A96A7C" w:rsidRPr="00F02817" w:rsidRDefault="00A96A7C" w:rsidP="00F02817">
      <w:pPr>
        <w:keepNext/>
        <w:widowControl w:val="0"/>
        <w:spacing w:line="360" w:lineRule="auto"/>
        <w:ind w:firstLine="709"/>
        <w:jc w:val="both"/>
        <w:rPr>
          <w:sz w:val="28"/>
        </w:rPr>
      </w:pPr>
    </w:p>
    <w:p w:rsidR="00A96A7C" w:rsidRPr="00F02817" w:rsidRDefault="00A96A7C" w:rsidP="00F02817">
      <w:pPr>
        <w:keepNext/>
        <w:widowControl w:val="0"/>
        <w:spacing w:line="360" w:lineRule="auto"/>
        <w:ind w:firstLine="709"/>
        <w:jc w:val="center"/>
        <w:rPr>
          <w:sz w:val="28"/>
        </w:rPr>
      </w:pPr>
      <w:r w:rsidRPr="00F02817">
        <w:rPr>
          <w:sz w:val="28"/>
        </w:rPr>
        <w:t>Пятигорск - 2007</w:t>
      </w:r>
    </w:p>
    <w:p w:rsidR="00A96A7C" w:rsidRPr="00F02817" w:rsidRDefault="00A96A7C" w:rsidP="00F02817">
      <w:pPr>
        <w:keepNext/>
        <w:widowControl w:val="0"/>
        <w:spacing w:line="360" w:lineRule="auto"/>
        <w:ind w:firstLine="709"/>
        <w:jc w:val="center"/>
        <w:rPr>
          <w:b/>
          <w:sz w:val="28"/>
          <w:szCs w:val="36"/>
        </w:rPr>
      </w:pPr>
      <w:r w:rsidRPr="00F02817">
        <w:rPr>
          <w:sz w:val="28"/>
        </w:rPr>
        <w:br w:type="page"/>
      </w:r>
      <w:r w:rsidRPr="00F02817">
        <w:rPr>
          <w:b/>
          <w:sz w:val="28"/>
          <w:szCs w:val="36"/>
        </w:rPr>
        <w:t>РЕЦЕНЗИЯ</w:t>
      </w:r>
    </w:p>
    <w:p w:rsidR="00A96A7C" w:rsidRPr="00F02817" w:rsidRDefault="00A96A7C" w:rsidP="00F02817">
      <w:pPr>
        <w:keepNext/>
        <w:widowControl w:val="0"/>
        <w:spacing w:line="360" w:lineRule="auto"/>
        <w:ind w:firstLine="709"/>
        <w:jc w:val="center"/>
        <w:rPr>
          <w:b/>
          <w:sz w:val="28"/>
          <w:szCs w:val="32"/>
        </w:rPr>
      </w:pPr>
      <w:r w:rsidRPr="00F02817">
        <w:rPr>
          <w:b/>
          <w:sz w:val="28"/>
          <w:szCs w:val="32"/>
        </w:rPr>
        <w:t>на курсовую работу</w:t>
      </w:r>
    </w:p>
    <w:p w:rsidR="00A96A7C" w:rsidRPr="00F02817" w:rsidRDefault="00A96A7C" w:rsidP="00F02817">
      <w:pPr>
        <w:keepNext/>
        <w:widowControl w:val="0"/>
        <w:spacing w:line="360" w:lineRule="auto"/>
        <w:ind w:firstLine="709"/>
        <w:jc w:val="both"/>
        <w:rPr>
          <w:sz w:val="28"/>
          <w:szCs w:val="28"/>
          <w:vertAlign w:val="superscript"/>
        </w:rPr>
      </w:pPr>
    </w:p>
    <w:p w:rsidR="00A96A7C" w:rsidRPr="00F02817" w:rsidRDefault="00A96A7C" w:rsidP="00F02817">
      <w:pPr>
        <w:keepNext/>
        <w:widowControl w:val="0"/>
        <w:spacing w:line="360" w:lineRule="auto"/>
        <w:ind w:firstLine="709"/>
        <w:jc w:val="both"/>
        <w:rPr>
          <w:sz w:val="28"/>
          <w:szCs w:val="28"/>
        </w:rPr>
      </w:pPr>
      <w:r w:rsidRPr="00F02817">
        <w:rPr>
          <w:sz w:val="28"/>
          <w:szCs w:val="28"/>
        </w:rPr>
        <w:t>студента группы ______________</w:t>
      </w:r>
      <w:r w:rsidR="00F02817" w:rsidRPr="00F02817">
        <w:rPr>
          <w:sz w:val="28"/>
          <w:szCs w:val="28"/>
        </w:rPr>
        <w:t xml:space="preserve"> </w:t>
      </w:r>
      <w:r w:rsidRPr="00F02817">
        <w:rPr>
          <w:sz w:val="28"/>
          <w:szCs w:val="28"/>
        </w:rPr>
        <w:t xml:space="preserve">Фамилия, И. О. </w:t>
      </w:r>
    </w:p>
    <w:p w:rsidR="00A96A7C" w:rsidRPr="00F02817" w:rsidRDefault="00A96A7C" w:rsidP="00F02817">
      <w:pPr>
        <w:keepNext/>
        <w:widowControl w:val="0"/>
        <w:spacing w:line="360" w:lineRule="auto"/>
        <w:ind w:firstLine="709"/>
        <w:jc w:val="both"/>
        <w:rPr>
          <w:sz w:val="28"/>
          <w:szCs w:val="28"/>
        </w:rPr>
      </w:pPr>
      <w:r w:rsidRPr="00F02817">
        <w:rPr>
          <w:sz w:val="28"/>
          <w:szCs w:val="28"/>
        </w:rPr>
        <w:t xml:space="preserve">Тема курсовой работы: </w:t>
      </w:r>
    </w:p>
    <w:p w:rsidR="00F02817" w:rsidRDefault="00F02817" w:rsidP="00F02817">
      <w:pPr>
        <w:keepNext/>
        <w:widowControl w:val="0"/>
        <w:spacing w:line="360" w:lineRule="auto"/>
        <w:ind w:firstLine="709"/>
        <w:jc w:val="center"/>
        <w:rPr>
          <w:b/>
          <w:sz w:val="28"/>
          <w:szCs w:val="36"/>
        </w:rPr>
      </w:pPr>
    </w:p>
    <w:p w:rsidR="00A96A7C" w:rsidRPr="00F02817" w:rsidRDefault="00A96A7C" w:rsidP="00F02817">
      <w:pPr>
        <w:keepNext/>
        <w:widowControl w:val="0"/>
        <w:spacing w:line="360" w:lineRule="auto"/>
        <w:ind w:firstLine="709"/>
        <w:jc w:val="center"/>
        <w:rPr>
          <w:b/>
          <w:sz w:val="28"/>
          <w:szCs w:val="28"/>
        </w:rPr>
      </w:pPr>
      <w:r w:rsidRPr="00F02817">
        <w:rPr>
          <w:b/>
          <w:sz w:val="28"/>
          <w:szCs w:val="36"/>
        </w:rPr>
        <w:t>РЕЦЕНЗИЯ</w:t>
      </w:r>
    </w:p>
    <w:p w:rsidR="00A96A7C" w:rsidRPr="00F02817" w:rsidRDefault="00A96A7C" w:rsidP="00F02817">
      <w:pPr>
        <w:keepNext/>
        <w:widowControl w:val="0"/>
        <w:spacing w:line="360" w:lineRule="auto"/>
        <w:ind w:firstLine="709"/>
        <w:jc w:val="both"/>
        <w:rPr>
          <w:sz w:val="28"/>
          <w:szCs w:val="28"/>
        </w:rPr>
      </w:pPr>
    </w:p>
    <w:p w:rsidR="00A96A7C" w:rsidRPr="00F02817" w:rsidRDefault="00A96A7C" w:rsidP="00F02817">
      <w:pPr>
        <w:keepNext/>
        <w:widowControl w:val="0"/>
        <w:spacing w:line="360" w:lineRule="auto"/>
        <w:ind w:firstLine="709"/>
        <w:jc w:val="both"/>
        <w:rPr>
          <w:sz w:val="28"/>
          <w:szCs w:val="28"/>
        </w:rPr>
      </w:pPr>
      <w:r w:rsidRPr="00F02817">
        <w:rPr>
          <w:sz w:val="28"/>
          <w:szCs w:val="28"/>
        </w:rPr>
        <w:t>Работу проверил: __________________________________________________________________</w:t>
      </w:r>
    </w:p>
    <w:p w:rsidR="00AD4625" w:rsidRPr="00F02817" w:rsidRDefault="00A96A7C" w:rsidP="00F02817">
      <w:pPr>
        <w:pStyle w:val="1"/>
        <w:widowControl w:val="0"/>
        <w:spacing w:line="360" w:lineRule="auto"/>
        <w:ind w:firstLine="709"/>
        <w:rPr>
          <w:bCs/>
          <w:sz w:val="28"/>
        </w:rPr>
      </w:pPr>
      <w:r w:rsidRPr="00F02817">
        <w:rPr>
          <w:b w:val="0"/>
          <w:bCs/>
          <w:sz w:val="28"/>
        </w:rPr>
        <w:br w:type="page"/>
      </w:r>
      <w:r w:rsidR="00AD4625" w:rsidRPr="00F02817">
        <w:rPr>
          <w:bCs/>
          <w:sz w:val="28"/>
        </w:rPr>
        <w:t>ПОХИЩЕНИЕ ЧЕЛОВЕКА</w:t>
      </w:r>
    </w:p>
    <w:p w:rsidR="00AD4625" w:rsidRPr="00F02817" w:rsidRDefault="00AD4625" w:rsidP="00F02817">
      <w:pPr>
        <w:keepNext/>
        <w:widowControl w:val="0"/>
        <w:spacing w:line="360" w:lineRule="auto"/>
        <w:ind w:firstLine="709"/>
        <w:jc w:val="both"/>
        <w:rPr>
          <w:bCs/>
          <w:sz w:val="28"/>
        </w:rPr>
      </w:pPr>
    </w:p>
    <w:p w:rsidR="00AD4625" w:rsidRPr="00F02817" w:rsidRDefault="00AD4625" w:rsidP="00F02817">
      <w:pPr>
        <w:keepNext/>
        <w:widowControl w:val="0"/>
        <w:spacing w:line="360" w:lineRule="auto"/>
        <w:ind w:firstLine="709"/>
        <w:jc w:val="center"/>
        <w:rPr>
          <w:b/>
          <w:sz w:val="28"/>
        </w:rPr>
      </w:pPr>
      <w:r w:rsidRPr="00F02817">
        <w:rPr>
          <w:b/>
          <w:sz w:val="28"/>
        </w:rPr>
        <w:t>План работы:</w:t>
      </w:r>
    </w:p>
    <w:p w:rsidR="00AD4625" w:rsidRPr="00F02817" w:rsidRDefault="00AD4625" w:rsidP="00F02817">
      <w:pPr>
        <w:keepNext/>
        <w:widowControl w:val="0"/>
        <w:spacing w:line="360" w:lineRule="auto"/>
        <w:ind w:firstLine="709"/>
        <w:jc w:val="both"/>
        <w:rPr>
          <w:sz w:val="28"/>
        </w:rPr>
      </w:pPr>
    </w:p>
    <w:p w:rsidR="00AD4625" w:rsidRPr="00F02817" w:rsidRDefault="00AD4625" w:rsidP="00F02817">
      <w:pPr>
        <w:keepNext/>
        <w:widowControl w:val="0"/>
        <w:spacing w:line="360" w:lineRule="auto"/>
        <w:rPr>
          <w:sz w:val="28"/>
        </w:rPr>
      </w:pPr>
      <w:r w:rsidRPr="00F02817">
        <w:rPr>
          <w:sz w:val="28"/>
        </w:rPr>
        <w:t>Введение.</w:t>
      </w:r>
    </w:p>
    <w:p w:rsidR="00AD4625" w:rsidRPr="00F02817" w:rsidRDefault="00AD4625" w:rsidP="00F02817">
      <w:pPr>
        <w:keepNext/>
        <w:widowControl w:val="0"/>
        <w:spacing w:line="360" w:lineRule="auto"/>
        <w:rPr>
          <w:sz w:val="28"/>
        </w:rPr>
      </w:pPr>
      <w:r w:rsidRPr="00F02817">
        <w:rPr>
          <w:sz w:val="28"/>
        </w:rPr>
        <w:t>1. Понятие похищения человека.</w:t>
      </w:r>
    </w:p>
    <w:p w:rsidR="00AD4625" w:rsidRPr="00F02817" w:rsidRDefault="00AD4625" w:rsidP="00F02817">
      <w:pPr>
        <w:keepNext/>
        <w:widowControl w:val="0"/>
        <w:spacing w:line="360" w:lineRule="auto"/>
        <w:rPr>
          <w:sz w:val="28"/>
        </w:rPr>
      </w:pPr>
      <w:r w:rsidRPr="00F02817">
        <w:rPr>
          <w:sz w:val="28"/>
        </w:rPr>
        <w:t>2. Основной состав похищения человека.</w:t>
      </w:r>
    </w:p>
    <w:p w:rsidR="00AD4625" w:rsidRPr="00F02817" w:rsidRDefault="00AD4625" w:rsidP="00F02817">
      <w:pPr>
        <w:keepNext/>
        <w:widowControl w:val="0"/>
        <w:spacing w:line="360" w:lineRule="auto"/>
        <w:rPr>
          <w:sz w:val="28"/>
        </w:rPr>
      </w:pPr>
      <w:r w:rsidRPr="00F02817">
        <w:rPr>
          <w:sz w:val="28"/>
        </w:rPr>
        <w:t>3. Квалифицированный и особо квалифицированный составы данного преступления.</w:t>
      </w:r>
    </w:p>
    <w:p w:rsidR="00AD4625" w:rsidRPr="00F02817" w:rsidRDefault="00AD4625" w:rsidP="00F02817">
      <w:pPr>
        <w:keepNext/>
        <w:widowControl w:val="0"/>
        <w:spacing w:line="360" w:lineRule="auto"/>
        <w:rPr>
          <w:sz w:val="28"/>
        </w:rPr>
      </w:pPr>
      <w:r w:rsidRPr="00F02817">
        <w:rPr>
          <w:sz w:val="28"/>
        </w:rPr>
        <w:t>4. Отграничение похищения человека от незаконного лишения свободы и захвата заложников.</w:t>
      </w:r>
    </w:p>
    <w:p w:rsidR="00AD4625" w:rsidRPr="00F02817" w:rsidRDefault="00AD4625" w:rsidP="00F02817">
      <w:pPr>
        <w:keepNext/>
        <w:widowControl w:val="0"/>
        <w:spacing w:line="360" w:lineRule="auto"/>
        <w:rPr>
          <w:sz w:val="28"/>
        </w:rPr>
      </w:pPr>
      <w:r w:rsidRPr="00F02817">
        <w:rPr>
          <w:sz w:val="28"/>
        </w:rPr>
        <w:t>Заключение.</w:t>
      </w:r>
    </w:p>
    <w:p w:rsidR="00A96A7C" w:rsidRPr="00F02817" w:rsidRDefault="00A96A7C" w:rsidP="00F02817">
      <w:pPr>
        <w:keepNext/>
        <w:widowControl w:val="0"/>
        <w:spacing w:line="360" w:lineRule="auto"/>
        <w:rPr>
          <w:sz w:val="28"/>
        </w:rPr>
      </w:pPr>
      <w:r w:rsidRPr="00F02817">
        <w:rPr>
          <w:sz w:val="28"/>
        </w:rPr>
        <w:t>Решение задач.</w:t>
      </w:r>
    </w:p>
    <w:p w:rsidR="00A96A7C" w:rsidRPr="00F02817" w:rsidRDefault="00F02817" w:rsidP="00F02817">
      <w:pPr>
        <w:keepNext/>
        <w:widowControl w:val="0"/>
        <w:spacing w:line="360" w:lineRule="auto"/>
        <w:ind w:firstLine="709"/>
        <w:jc w:val="both"/>
        <w:rPr>
          <w:sz w:val="28"/>
        </w:rPr>
      </w:pPr>
      <w:r>
        <w:rPr>
          <w:sz w:val="28"/>
        </w:rPr>
        <w:t xml:space="preserve"> </w:t>
      </w:r>
    </w:p>
    <w:p w:rsidR="00AD4625" w:rsidRPr="00F02817" w:rsidRDefault="00A96A7C" w:rsidP="00F02817">
      <w:pPr>
        <w:keepNext/>
        <w:widowControl w:val="0"/>
        <w:spacing w:line="360" w:lineRule="auto"/>
        <w:ind w:firstLine="709"/>
        <w:jc w:val="both"/>
        <w:rPr>
          <w:sz w:val="28"/>
        </w:rPr>
      </w:pPr>
      <w:r w:rsidRPr="00F02817">
        <w:rPr>
          <w:sz w:val="28"/>
        </w:rPr>
        <w:br w:type="page"/>
      </w:r>
      <w:r w:rsidR="00AD4625" w:rsidRPr="00F02817">
        <w:rPr>
          <w:sz w:val="28"/>
        </w:rPr>
        <w:t>История развития взглядов на понятие и систему посягательств против личной свободы человека, исходит к далёким временам, ещё в начале развития цивилизованного общества отечественное законодательство уже предусматривало ответственность за посягательства на личную свободу человека. Так, Уложение о наказаниях уголовных и исправительных имело главу,</w:t>
      </w:r>
      <w:r w:rsidR="00F02817">
        <w:rPr>
          <w:sz w:val="28"/>
        </w:rPr>
        <w:t xml:space="preserve"> </w:t>
      </w:r>
      <w:r w:rsidR="00AD4625" w:rsidRPr="00F02817">
        <w:rPr>
          <w:sz w:val="28"/>
        </w:rPr>
        <w:t>которая называлась «О противозаконном задержании и заключении» и в которой речь шла, по сути, только о защите физической свободы, то есть свободы выбора места нахождения и передвижения человека. При этом законодатель дифференцировал наказание в зависимости от длительности незаконного заключения или задержания.</w:t>
      </w:r>
    </w:p>
    <w:p w:rsidR="00AD4625" w:rsidRPr="00F02817" w:rsidRDefault="00AD4625" w:rsidP="00F02817">
      <w:pPr>
        <w:keepNext/>
        <w:widowControl w:val="0"/>
        <w:spacing w:line="360" w:lineRule="auto"/>
        <w:ind w:firstLine="709"/>
        <w:jc w:val="both"/>
        <w:rPr>
          <w:sz w:val="28"/>
        </w:rPr>
      </w:pPr>
      <w:r w:rsidRPr="00F02817">
        <w:rPr>
          <w:sz w:val="28"/>
        </w:rPr>
        <w:t>В Уголовном Уложении 1903 г. имелась глава «О преступных деяниях против личной свободы», дополненная указанием о преступности содержания потерпевшего в больнице умалишённых или в притоне разврата, а также установившая ответственность за похищение</w:t>
      </w:r>
      <w:r w:rsidRPr="00F02817">
        <w:rPr>
          <w:iCs/>
          <w:sz w:val="28"/>
        </w:rPr>
        <w:t xml:space="preserve"> </w:t>
      </w:r>
      <w:r w:rsidRPr="00F02817">
        <w:rPr>
          <w:sz w:val="28"/>
        </w:rPr>
        <w:t>людей</w:t>
      </w:r>
      <w:r w:rsidRPr="00F02817">
        <w:rPr>
          <w:iCs/>
          <w:sz w:val="28"/>
        </w:rPr>
        <w:t xml:space="preserve">. </w:t>
      </w:r>
    </w:p>
    <w:p w:rsidR="00AD4625" w:rsidRPr="00F02817" w:rsidRDefault="00AD4625" w:rsidP="00F02817">
      <w:pPr>
        <w:keepNext/>
        <w:widowControl w:val="0"/>
        <w:spacing w:line="360" w:lineRule="auto"/>
        <w:ind w:firstLine="709"/>
        <w:jc w:val="both"/>
        <w:rPr>
          <w:sz w:val="28"/>
        </w:rPr>
      </w:pPr>
      <w:r w:rsidRPr="00F02817">
        <w:rPr>
          <w:sz w:val="28"/>
        </w:rPr>
        <w:t xml:space="preserve">Уголовной законодательство советского периода также не оставляло такие преступления без соответствующего реагирования. Уголовный кодекс РСФСР 1922 г. предусматривал уголовную ответственность только за похищение, сокрытие или подмену чужого ребёнка с корыстной целью, из мести или из иных личных видов. Такое же положение содержалось и в УК РСФСР 1926 г. </w:t>
      </w:r>
    </w:p>
    <w:p w:rsidR="00AD4625" w:rsidRPr="00F02817" w:rsidRDefault="00AD4625" w:rsidP="00F02817">
      <w:pPr>
        <w:keepNext/>
        <w:widowControl w:val="0"/>
        <w:spacing w:line="360" w:lineRule="auto"/>
        <w:ind w:firstLine="709"/>
        <w:jc w:val="both"/>
        <w:rPr>
          <w:sz w:val="28"/>
        </w:rPr>
      </w:pPr>
      <w:r w:rsidRPr="00F02817">
        <w:rPr>
          <w:sz w:val="28"/>
        </w:rPr>
        <w:t>Уголовный кодекс РСФСР 1960 г. содержал статьи, предусматривающие ответственность только за незаконное лишение свободы и похищение ребёнка.</w:t>
      </w:r>
    </w:p>
    <w:p w:rsidR="00AD4625" w:rsidRPr="00F02817" w:rsidRDefault="00AD4625" w:rsidP="00F02817">
      <w:pPr>
        <w:keepNext/>
        <w:widowControl w:val="0"/>
        <w:spacing w:line="360" w:lineRule="auto"/>
        <w:ind w:firstLine="709"/>
        <w:jc w:val="both"/>
        <w:rPr>
          <w:sz w:val="28"/>
        </w:rPr>
      </w:pPr>
      <w:r w:rsidRPr="00F02817">
        <w:rPr>
          <w:sz w:val="28"/>
        </w:rPr>
        <w:t>Уголовный кодекс РФ 1996 г. содержит главу 17 – «Преступления против свободы, чести и достоинства личности, предусмотрев в ней статью 126 об ответственности за похищение любого человека, независимо от его возраста, пола и т.п.</w:t>
      </w:r>
    </w:p>
    <w:p w:rsidR="00AD4625" w:rsidRPr="00F02817" w:rsidRDefault="00AD4625" w:rsidP="00F02817">
      <w:pPr>
        <w:keepNext/>
        <w:widowControl w:val="0"/>
        <w:spacing w:line="360" w:lineRule="auto"/>
        <w:ind w:firstLine="709"/>
        <w:jc w:val="both"/>
        <w:rPr>
          <w:sz w:val="28"/>
        </w:rPr>
      </w:pPr>
      <w:r w:rsidRPr="00F02817">
        <w:rPr>
          <w:sz w:val="28"/>
        </w:rPr>
        <w:t>Статья 126 УК РФ выработана, прежде всего, под влиянием международных документов о правах и свободах человека. Такими документами являются Всеобщая декларация прав человека 1948 г. и Международный пакт о гражданских и политических правах 1966 г. Помимо этого, в Декларации прав и свобод человека и гражданина России 1991 г. и в Конституции Российской Федерации положения, закреплённые в названных международных документах, получили своё дальнейшее развитие. Например, Конституция России установила право каждого гражданина Российской Федерации на личную свободу и неприкосновенность.</w:t>
      </w:r>
    </w:p>
    <w:p w:rsidR="00AD4625" w:rsidRPr="00F02817" w:rsidRDefault="00AD4625" w:rsidP="00F02817">
      <w:pPr>
        <w:keepNext/>
        <w:widowControl w:val="0"/>
        <w:spacing w:line="360" w:lineRule="auto"/>
        <w:ind w:firstLine="709"/>
        <w:jc w:val="both"/>
        <w:rPr>
          <w:sz w:val="28"/>
        </w:rPr>
      </w:pPr>
      <w:r w:rsidRPr="00F02817">
        <w:rPr>
          <w:sz w:val="28"/>
        </w:rPr>
        <w:t>Переходя к рассмотрению составов похищения человека, определимся, а что же является основанием для привлечения того или иного лица к уголовной ответственности. Уголовная ответственность, с точки зрения своего содержания, представляет собой общественное отношение, даже совокупность общественных отношений, регулируемых в первую очередь нормами уголовного права. Специфика уголовно-правовой нормы в том, что она обращена к правонарушителю своей гипотезой и санкцией, заключающимися в императивном повелении, которое можно определить по следующей схеме: «</w:t>
      </w:r>
      <w:r w:rsidRPr="00F02817">
        <w:rPr>
          <w:iCs/>
          <w:sz w:val="28"/>
        </w:rPr>
        <w:t>Если ты совершишь то, что заключено в диспозиции уголовного закона, к тебе будет применена санкция этого закона</w:t>
      </w:r>
      <w:r w:rsidRPr="00F02817">
        <w:rPr>
          <w:sz w:val="28"/>
        </w:rPr>
        <w:t>». Таким образом, уголовная ответственность реализуется в определённых видах правоотношений. Уголовная ответственность – это реализация определённых общественных отношений, которые регулируются правовыми нормами трёх отраслей права: уголовного, уголовно-процессуального и исполнительно-трудового, иначе говоря, уголовную ответственность образует реализация уголовных, уголовно-процессуальных и исправительно-трудовых правоотношений. При этом определяющую роль играют уголовные правоотношения.</w:t>
      </w:r>
    </w:p>
    <w:p w:rsidR="00AD4625" w:rsidRPr="00F02817" w:rsidRDefault="00AD4625" w:rsidP="00F02817">
      <w:pPr>
        <w:keepNext/>
        <w:widowControl w:val="0"/>
        <w:spacing w:line="360" w:lineRule="auto"/>
        <w:ind w:firstLine="709"/>
        <w:jc w:val="both"/>
        <w:rPr>
          <w:sz w:val="28"/>
        </w:rPr>
      </w:pPr>
      <w:r w:rsidRPr="00F02817">
        <w:rPr>
          <w:sz w:val="28"/>
        </w:rPr>
        <w:t>Уголовное правоотношение возникает в момент совершения преступления и заключается в том, что государство через соответствующие уполномоченные на то правоохранительные органы обязано раскрыть преступление, установить виновного и применить к нему уголовно-правовые меры, предусмотренные законом. Лицо же, совершившее преступление, обязано претерпеть те принудительные меры, применяемые к нему на основании и в соответствии с уголовным законом.</w:t>
      </w:r>
    </w:p>
    <w:p w:rsidR="00AD4625" w:rsidRPr="00F02817" w:rsidRDefault="00AD4625" w:rsidP="00F02817">
      <w:pPr>
        <w:keepNext/>
        <w:widowControl w:val="0"/>
        <w:spacing w:line="360" w:lineRule="auto"/>
        <w:ind w:firstLine="709"/>
        <w:jc w:val="both"/>
        <w:rPr>
          <w:sz w:val="28"/>
        </w:rPr>
      </w:pPr>
      <w:r w:rsidRPr="00F02817">
        <w:rPr>
          <w:iCs/>
          <w:sz w:val="28"/>
        </w:rPr>
        <w:t>Таким образом, уголовная ответственность возникает с момента совершения конкретным лицом деяния, закреплённого в качестве преступления соответствующей нормой УК</w:t>
      </w:r>
      <w:r w:rsidRPr="00F02817">
        <w:rPr>
          <w:sz w:val="28"/>
        </w:rPr>
        <w:t>. Нормы уголовного права имеют свою специфику в том, что они через свои структурные элементы воздействуют на субъектов отношений уголовной ответственности только им присущими методами. Уголовно-правовая норма обращена своей диспозицией к правоприменителю, она требует от правоприменителя, чтобы его официальная оценка содеянного виновным точно соответствовала признакам, описанным в соответствующей статье Уголовного кодекса.</w:t>
      </w:r>
    </w:p>
    <w:p w:rsidR="00AD4625" w:rsidRPr="00F02817" w:rsidRDefault="00AD4625" w:rsidP="00F02817">
      <w:pPr>
        <w:keepNext/>
        <w:widowControl w:val="0"/>
        <w:spacing w:line="360" w:lineRule="auto"/>
        <w:ind w:firstLine="709"/>
        <w:jc w:val="both"/>
        <w:rPr>
          <w:sz w:val="28"/>
        </w:rPr>
      </w:pPr>
      <w:r w:rsidRPr="00F02817">
        <w:rPr>
          <w:bCs/>
          <w:iCs/>
          <w:sz w:val="28"/>
        </w:rPr>
        <w:t>Субъектом</w:t>
      </w:r>
      <w:r w:rsidRPr="00F02817">
        <w:rPr>
          <w:sz w:val="28"/>
        </w:rPr>
        <w:t xml:space="preserve"> </w:t>
      </w:r>
      <w:r w:rsidRPr="00F02817">
        <w:rPr>
          <w:bCs/>
          <w:iCs/>
          <w:sz w:val="28"/>
        </w:rPr>
        <w:t>уголовной</w:t>
      </w:r>
      <w:r w:rsidRPr="00F02817">
        <w:rPr>
          <w:sz w:val="28"/>
        </w:rPr>
        <w:t xml:space="preserve"> </w:t>
      </w:r>
      <w:r w:rsidRPr="00F02817">
        <w:rPr>
          <w:bCs/>
          <w:iCs/>
          <w:sz w:val="28"/>
        </w:rPr>
        <w:t>ответственности</w:t>
      </w:r>
      <w:r w:rsidRPr="00F02817">
        <w:rPr>
          <w:sz w:val="28"/>
        </w:rPr>
        <w:t xml:space="preserve"> является лицо, виновное в совершении преступления, с одной стороны, и государство в лице соответствующих государственных органов – с другой. Здесь действует принцип императивного подчинения: один субъект подчиняется другому. В этом случае государство наделено полномочиями обязать претерпеть неблагоприятные для виновного последствия, которые порождены фактом совершения им преступления, а виновный обязан подчиниться этому официальному требованию и претерпеть лишение личных имущественных и неимущественных прав. Взаимоотношения между государством и субъектом преступления, которые реализуются по нисходящей линии, дают возможность раскрыть содержательный аспект уголовной ответственности.</w:t>
      </w:r>
    </w:p>
    <w:p w:rsidR="00AD4625" w:rsidRPr="00F02817" w:rsidRDefault="00AD4625" w:rsidP="00F02817">
      <w:pPr>
        <w:pStyle w:val="a6"/>
        <w:keepNext/>
        <w:widowControl w:val="0"/>
        <w:spacing w:line="360" w:lineRule="auto"/>
        <w:ind w:firstLine="709"/>
        <w:rPr>
          <w:sz w:val="28"/>
        </w:rPr>
      </w:pPr>
      <w:r w:rsidRPr="00F02817">
        <w:rPr>
          <w:sz w:val="28"/>
        </w:rPr>
        <w:t xml:space="preserve">Итак, </w:t>
      </w:r>
      <w:r w:rsidRPr="00F02817">
        <w:rPr>
          <w:iCs/>
          <w:sz w:val="28"/>
        </w:rPr>
        <w:t>уголовная ответственность – это специфические правоотношения, возникающие с момента совершения преступления, в рамках которых, уполномоченный на то государственный орган, на основании уголовного закона осуждает преступное деяние лица, его совершившего, ограничивает его правовой статус и возлагает на него обязанность вынужденно претерпеть лишения личного имущественного и неимущественного (или и того, и другого вместе) характера исключительно с целью положительной корректировки сознания и поведения виновного</w:t>
      </w:r>
      <w:r w:rsidRPr="00F02817">
        <w:rPr>
          <w:sz w:val="28"/>
        </w:rPr>
        <w:t xml:space="preserve">. </w:t>
      </w:r>
    </w:p>
    <w:p w:rsidR="00AD4625" w:rsidRPr="00F02817" w:rsidRDefault="00AD4625" w:rsidP="00F02817">
      <w:pPr>
        <w:keepNext/>
        <w:widowControl w:val="0"/>
        <w:spacing w:line="360" w:lineRule="auto"/>
        <w:ind w:firstLine="709"/>
        <w:jc w:val="both"/>
        <w:rPr>
          <w:sz w:val="28"/>
        </w:rPr>
      </w:pPr>
      <w:r w:rsidRPr="00F02817">
        <w:rPr>
          <w:sz w:val="28"/>
        </w:rPr>
        <w:t>Уголовная ответственность как разновидность уголовного правоотношения несёт в себе объективное и субъективное начала, которые могут восприниматься как допустимые в практической деятельности государства в отношении лица, совершившего преступление, только в их неразрывной совокупности.</w:t>
      </w:r>
    </w:p>
    <w:p w:rsidR="00AD4625" w:rsidRPr="00F02817" w:rsidRDefault="00AD4625" w:rsidP="00F02817">
      <w:pPr>
        <w:pStyle w:val="a6"/>
        <w:keepNext/>
        <w:widowControl w:val="0"/>
        <w:spacing w:line="360" w:lineRule="auto"/>
        <w:ind w:firstLine="709"/>
        <w:rPr>
          <w:sz w:val="28"/>
        </w:rPr>
      </w:pPr>
      <w:r w:rsidRPr="00F02817">
        <w:rPr>
          <w:sz w:val="28"/>
        </w:rPr>
        <w:t>Объективное и субъективное основания ответственности только в своей совокупности образуют единое основание уголовной ответственности.</w:t>
      </w:r>
    </w:p>
    <w:p w:rsidR="00AD4625" w:rsidRPr="00F02817" w:rsidRDefault="00AD4625" w:rsidP="00F02817">
      <w:pPr>
        <w:keepNext/>
        <w:widowControl w:val="0"/>
        <w:spacing w:line="360" w:lineRule="auto"/>
        <w:ind w:firstLine="709"/>
        <w:jc w:val="both"/>
        <w:rPr>
          <w:bCs/>
          <w:iCs/>
          <w:sz w:val="28"/>
        </w:rPr>
      </w:pPr>
      <w:r w:rsidRPr="00F02817">
        <w:rPr>
          <w:bCs/>
          <w:iCs/>
          <w:sz w:val="28"/>
        </w:rPr>
        <w:t>В то же время, единственным основанием уголовной ответственности является деяние, которое содержит в себе признаки соответствующего состава преступления, предусмотренного уголовным законом, на что указывает ст. 8 УК РФ.</w:t>
      </w:r>
    </w:p>
    <w:p w:rsidR="00AD4625" w:rsidRPr="00F02817" w:rsidRDefault="00AD4625" w:rsidP="00F02817">
      <w:pPr>
        <w:keepNext/>
        <w:widowControl w:val="0"/>
        <w:spacing w:line="360" w:lineRule="auto"/>
        <w:ind w:firstLine="709"/>
        <w:jc w:val="both"/>
        <w:rPr>
          <w:bCs/>
          <w:iCs/>
          <w:sz w:val="28"/>
        </w:rPr>
      </w:pPr>
      <w:r w:rsidRPr="00F02817">
        <w:rPr>
          <w:sz w:val="28"/>
        </w:rPr>
        <w:t>В решении проблемы основания уголовной ответственности я исхожу из общепринятого в уголовно-правовой науке положения, что таким основанием является деяние, предусмотренное уголовным законом как преступление, и что такое деяние должно с необходимостью содержать состав преступления, то есть, в деянии виновного должно быть наличие состава преступления.</w:t>
      </w:r>
    </w:p>
    <w:p w:rsidR="00AD4625" w:rsidRPr="00F02817" w:rsidRDefault="00AD4625" w:rsidP="00F02817">
      <w:pPr>
        <w:keepNext/>
        <w:widowControl w:val="0"/>
        <w:spacing w:line="360" w:lineRule="auto"/>
        <w:ind w:firstLine="709"/>
        <w:jc w:val="both"/>
        <w:rPr>
          <w:bCs/>
          <w:iCs/>
          <w:sz w:val="28"/>
        </w:rPr>
      </w:pPr>
      <w:r w:rsidRPr="00F02817">
        <w:rPr>
          <w:bCs/>
          <w:iCs/>
          <w:sz w:val="28"/>
        </w:rPr>
        <w:t>Состав преступления – это единство объективных и субъективных признаков, характеризующих совершённое деяние как преступление. Объективные и субъективные признаки характеризуют четыре стороны преступного деяния: объект преступления, объективную сторону преступления, субъективную сторону преступления и субъекта преступления, которые в уголовном праве называют элементами состава преступления.</w:t>
      </w:r>
    </w:p>
    <w:p w:rsidR="00AD4625" w:rsidRPr="00F02817" w:rsidRDefault="00AD4625" w:rsidP="00F02817">
      <w:pPr>
        <w:pStyle w:val="a6"/>
        <w:keepNext/>
        <w:widowControl w:val="0"/>
        <w:spacing w:line="360" w:lineRule="auto"/>
        <w:ind w:firstLine="709"/>
        <w:rPr>
          <w:sz w:val="28"/>
        </w:rPr>
      </w:pPr>
      <w:r w:rsidRPr="00F02817">
        <w:rPr>
          <w:sz w:val="28"/>
        </w:rPr>
        <w:t xml:space="preserve">В уголовном праве закреплены специальные предпосылки уголовной ответственности путём формулирования признаков состава преступления. Однако следует иметь в виду, что здесь речь идёт только о специальных предпосылках уголовной ответственности, то есть о тех предпосылках, которые закреплены в уголовном законе. Речь идёт лишь о таких предпосылках, которые корреспондируют четырём элементам состава преступления. При этом, если исходить из четырёхэлементного толкования состава преступления, то в нормах Общей и Особенной частей УК законодатель указывает признаки, характеризующие общественно опасные деяния, и конкретизирует их путём описания внешней и внутренней стороны антиобщественного поведения: указывает интересы, общественные отношения, на которые посягают эти деяния; характеризует психическое отношение лица к совершаемому деянию; определяет способность лица сознавать общественно опасный характер своего деяния и предвидеть возможность наступления общественно опасных последствий. </w:t>
      </w:r>
    </w:p>
    <w:p w:rsidR="00AD4625" w:rsidRPr="00F02817" w:rsidRDefault="00AD4625" w:rsidP="00F02817">
      <w:pPr>
        <w:pStyle w:val="a6"/>
        <w:keepNext/>
        <w:widowControl w:val="0"/>
        <w:spacing w:line="360" w:lineRule="auto"/>
        <w:ind w:firstLine="709"/>
        <w:rPr>
          <w:sz w:val="28"/>
        </w:rPr>
      </w:pPr>
      <w:r w:rsidRPr="00F02817">
        <w:rPr>
          <w:sz w:val="28"/>
        </w:rPr>
        <w:t>Совокупность всех признаков, указанных в законе и характеризующих общественно опасное деяние как преступление, в науке уголовного права и рассматривают в качестве состава преступления. Только наличие в деянии состава преступления является единственным основанием уголовной ответственности (ст. 8 УК).</w:t>
      </w:r>
    </w:p>
    <w:p w:rsidR="00AD4625" w:rsidRPr="00F02817" w:rsidRDefault="00AD4625" w:rsidP="00F02817">
      <w:pPr>
        <w:keepNext/>
        <w:widowControl w:val="0"/>
        <w:spacing w:line="360" w:lineRule="auto"/>
        <w:ind w:firstLine="709"/>
        <w:jc w:val="both"/>
        <w:rPr>
          <w:iCs/>
          <w:sz w:val="28"/>
        </w:rPr>
      </w:pPr>
      <w:r w:rsidRPr="00F02817">
        <w:rPr>
          <w:bCs/>
          <w:iCs/>
          <w:sz w:val="28"/>
        </w:rPr>
        <w:t>Установление состава преступления является решающей ступенью в процессе реализации принципов уголовного права.</w:t>
      </w:r>
    </w:p>
    <w:p w:rsidR="00AD4625" w:rsidRPr="00F02817" w:rsidRDefault="00AD4625" w:rsidP="00F02817">
      <w:pPr>
        <w:keepNext/>
        <w:widowControl w:val="0"/>
        <w:spacing w:line="360" w:lineRule="auto"/>
        <w:ind w:firstLine="709"/>
        <w:jc w:val="both"/>
        <w:rPr>
          <w:sz w:val="28"/>
        </w:rPr>
      </w:pPr>
      <w:r w:rsidRPr="00F02817">
        <w:rPr>
          <w:sz w:val="28"/>
        </w:rPr>
        <w:t>Перейдём к рассмотрению основного состава похищения человека.</w:t>
      </w:r>
    </w:p>
    <w:p w:rsidR="00AD4625" w:rsidRPr="00F02817" w:rsidRDefault="00AD4625" w:rsidP="00F02817">
      <w:pPr>
        <w:keepNext/>
        <w:widowControl w:val="0"/>
        <w:spacing w:line="360" w:lineRule="auto"/>
        <w:ind w:firstLine="709"/>
        <w:jc w:val="both"/>
        <w:rPr>
          <w:sz w:val="28"/>
        </w:rPr>
      </w:pPr>
      <w:r w:rsidRPr="00F02817">
        <w:rPr>
          <w:iCs/>
          <w:sz w:val="28"/>
        </w:rPr>
        <w:t xml:space="preserve">Основным объектом </w:t>
      </w:r>
      <w:r w:rsidRPr="00F02817">
        <w:rPr>
          <w:sz w:val="28"/>
        </w:rPr>
        <w:t>преступления, предусмотренного ст. 126 УК РФ, является конституционное право человека на личную свободу.</w:t>
      </w:r>
    </w:p>
    <w:p w:rsidR="00AD4625" w:rsidRPr="00F02817" w:rsidRDefault="00AD4625" w:rsidP="00F02817">
      <w:pPr>
        <w:keepNext/>
        <w:widowControl w:val="0"/>
        <w:spacing w:line="360" w:lineRule="auto"/>
        <w:ind w:firstLine="709"/>
        <w:jc w:val="both"/>
        <w:rPr>
          <w:sz w:val="28"/>
        </w:rPr>
      </w:pPr>
      <w:r w:rsidRPr="00F02817">
        <w:rPr>
          <w:sz w:val="28"/>
        </w:rPr>
        <w:t>Говоря о личной свободе человека, следует отметить, что это означает право каждого человека на выбор места пребывания, передвижения и проживания по своему усмотрению. Причём, таким правом наделены все граждане, вне зависимости от их возраста, социального статуса, вменяемости, и оно осуществляется лично либо, если речь идёт о малолетних, больных или невменяемых, его родителями, близкими либо законными представителями данного человека.</w:t>
      </w:r>
    </w:p>
    <w:p w:rsidR="00AD4625" w:rsidRPr="00F02817" w:rsidRDefault="00AD4625" w:rsidP="00F02817">
      <w:pPr>
        <w:keepNext/>
        <w:widowControl w:val="0"/>
        <w:spacing w:line="360" w:lineRule="auto"/>
        <w:ind w:firstLine="709"/>
        <w:jc w:val="both"/>
        <w:rPr>
          <w:sz w:val="28"/>
        </w:rPr>
      </w:pPr>
      <w:r w:rsidRPr="00F02817">
        <w:rPr>
          <w:sz w:val="28"/>
        </w:rPr>
        <w:t xml:space="preserve">В анализируемом составе преступления может быть выделен и </w:t>
      </w:r>
      <w:r w:rsidRPr="00F02817">
        <w:rPr>
          <w:iCs/>
          <w:sz w:val="28"/>
        </w:rPr>
        <w:t>дополнительный</w:t>
      </w:r>
      <w:r w:rsidR="00F02817">
        <w:rPr>
          <w:iCs/>
          <w:sz w:val="28"/>
        </w:rPr>
        <w:t xml:space="preserve"> </w:t>
      </w:r>
      <w:r w:rsidRPr="00F02817">
        <w:rPr>
          <w:iCs/>
          <w:sz w:val="28"/>
        </w:rPr>
        <w:t>объект</w:t>
      </w:r>
      <w:r w:rsidRPr="00F02817">
        <w:rPr>
          <w:sz w:val="28"/>
        </w:rPr>
        <w:t>, которым является жизнь, здоровье данного конкретного человека, которые могут быть подвержены опасности причинения вреда в некоторых случаях, как, например, в пункте «в» или «е» части 2 ст. 126 УК РФ.</w:t>
      </w:r>
    </w:p>
    <w:p w:rsidR="00AD4625" w:rsidRPr="00F02817" w:rsidRDefault="00AD4625" w:rsidP="00F02817">
      <w:pPr>
        <w:keepNext/>
        <w:widowControl w:val="0"/>
        <w:spacing w:line="360" w:lineRule="auto"/>
        <w:ind w:firstLine="709"/>
        <w:jc w:val="both"/>
        <w:rPr>
          <w:sz w:val="28"/>
        </w:rPr>
      </w:pPr>
      <w:r w:rsidRPr="00F02817">
        <w:rPr>
          <w:iCs/>
          <w:sz w:val="28"/>
        </w:rPr>
        <w:t>Потерпевшим</w:t>
      </w:r>
      <w:r w:rsidRPr="00F02817">
        <w:rPr>
          <w:sz w:val="28"/>
        </w:rPr>
        <w:t xml:space="preserve"> по этому преступлению выступает человек.</w:t>
      </w:r>
    </w:p>
    <w:p w:rsidR="00AD4625" w:rsidRPr="00F02817" w:rsidRDefault="00AD4625" w:rsidP="00F02817">
      <w:pPr>
        <w:keepNext/>
        <w:widowControl w:val="0"/>
        <w:spacing w:line="360" w:lineRule="auto"/>
        <w:ind w:firstLine="709"/>
        <w:jc w:val="both"/>
        <w:rPr>
          <w:sz w:val="28"/>
        </w:rPr>
      </w:pPr>
      <w:r w:rsidRPr="00F02817">
        <w:rPr>
          <w:iCs/>
          <w:sz w:val="28"/>
        </w:rPr>
        <w:t>Объективная сторона</w:t>
      </w:r>
      <w:r w:rsidRPr="00F02817">
        <w:rPr>
          <w:sz w:val="28"/>
        </w:rPr>
        <w:t xml:space="preserve"> похищения человека выражается в незаконном его перемещении из постоянного или временного места обитания в другое место против или помимо воли этого человека.</w:t>
      </w:r>
    </w:p>
    <w:p w:rsidR="00AD4625" w:rsidRPr="00F02817" w:rsidRDefault="00AD4625" w:rsidP="00F02817">
      <w:pPr>
        <w:keepNext/>
        <w:widowControl w:val="0"/>
        <w:spacing w:line="360" w:lineRule="auto"/>
        <w:ind w:firstLine="709"/>
        <w:jc w:val="both"/>
        <w:rPr>
          <w:sz w:val="28"/>
        </w:rPr>
      </w:pPr>
      <w:r w:rsidRPr="00F02817">
        <w:rPr>
          <w:sz w:val="28"/>
        </w:rPr>
        <w:t>Говоря о термине «против воли» отметим, что потерпевший похищается с применением насилия, то есть подавляется его воля к сопротивлению. Способами применённого насилия могут быть связывание потерпевшего, его насильственное помещение в автомашину или в иное транспортное средство, угрозы немедленно применить физическое воздействие при отказе потерпевшего подчиниться требованиям виновных в похищении лиц.</w:t>
      </w:r>
    </w:p>
    <w:p w:rsidR="00AD4625" w:rsidRPr="00F02817" w:rsidRDefault="00AD4625" w:rsidP="00F02817">
      <w:pPr>
        <w:keepNext/>
        <w:widowControl w:val="0"/>
        <w:spacing w:line="360" w:lineRule="auto"/>
        <w:ind w:firstLine="709"/>
        <w:jc w:val="both"/>
        <w:rPr>
          <w:sz w:val="28"/>
        </w:rPr>
      </w:pPr>
      <w:r w:rsidRPr="00F02817">
        <w:rPr>
          <w:sz w:val="28"/>
        </w:rPr>
        <w:t xml:space="preserve">Термин «помимо воли» потерпевшего означает, что использовалось тайное его похищение с применением обмана для изъятия из места пребывания. Похитители могут выступать в роли бригады скорой медицинской помощи, либо объявляют о том, что потерпевшего ожидают его руководители либо близкие ему люди, которые попросили привезти в определённое место потерпевшего. </w:t>
      </w:r>
    </w:p>
    <w:p w:rsidR="00AD4625" w:rsidRPr="00F02817" w:rsidRDefault="00AD4625" w:rsidP="00F02817">
      <w:pPr>
        <w:keepNext/>
        <w:widowControl w:val="0"/>
        <w:spacing w:line="360" w:lineRule="auto"/>
        <w:ind w:firstLine="709"/>
        <w:jc w:val="both"/>
        <w:rPr>
          <w:sz w:val="28"/>
        </w:rPr>
      </w:pPr>
      <w:r w:rsidRPr="00F02817">
        <w:rPr>
          <w:iCs/>
          <w:sz w:val="28"/>
        </w:rPr>
        <w:t>Состав</w:t>
      </w:r>
      <w:r w:rsidRPr="00F02817">
        <w:rPr>
          <w:sz w:val="28"/>
        </w:rPr>
        <w:t xml:space="preserve"> </w:t>
      </w:r>
      <w:r w:rsidRPr="00F02817">
        <w:rPr>
          <w:iCs/>
          <w:sz w:val="28"/>
        </w:rPr>
        <w:t>похищения</w:t>
      </w:r>
      <w:r w:rsidRPr="00F02817">
        <w:rPr>
          <w:sz w:val="28"/>
        </w:rPr>
        <w:t xml:space="preserve"> человека, предусмотренного ч. 1 ст. 126 УК, - </w:t>
      </w:r>
      <w:r w:rsidRPr="00F02817">
        <w:rPr>
          <w:iCs/>
          <w:sz w:val="28"/>
        </w:rPr>
        <w:t>формальный</w:t>
      </w:r>
      <w:r w:rsidRPr="00F02817">
        <w:rPr>
          <w:sz w:val="28"/>
        </w:rPr>
        <w:t>. Преступление считается оконченным с момента фактического похищения. При этом не имеет никакого юридического значения срок, в течение которого удерживался потерпевший с момента его похищения. Длительность времени удержания похищенного в каком-либо месте может быть важна для прояснения цели похищения, которая может иметь самостоятельное правовое значение. Отметим, что при квалификации данного деяния важен сам факт похищения.</w:t>
      </w:r>
    </w:p>
    <w:p w:rsidR="00AD4625" w:rsidRPr="00F02817" w:rsidRDefault="00AD4625" w:rsidP="00F02817">
      <w:pPr>
        <w:keepNext/>
        <w:widowControl w:val="0"/>
        <w:spacing w:line="360" w:lineRule="auto"/>
        <w:ind w:firstLine="709"/>
        <w:jc w:val="both"/>
        <w:rPr>
          <w:sz w:val="28"/>
        </w:rPr>
      </w:pPr>
      <w:r w:rsidRPr="00F02817">
        <w:rPr>
          <w:sz w:val="28"/>
        </w:rPr>
        <w:t>Перейдём к анализу субъективных признаков похищения человека. Прежде всего отметим, что субъективная сторона включает в себя не только вину в форме умысла или неосторожности, мотив, цель, эмоциональное состояние, но и социально-политическое содержание вины, то есть внутреннее отрицательное отношение лица к интересам общества, выраженное в преступном посягательстве на охраняемый уголовным законом объект.</w:t>
      </w:r>
    </w:p>
    <w:p w:rsidR="00AD4625" w:rsidRPr="00F02817" w:rsidRDefault="00AD4625" w:rsidP="00F02817">
      <w:pPr>
        <w:pStyle w:val="a6"/>
        <w:keepNext/>
        <w:widowControl w:val="0"/>
        <w:spacing w:line="360" w:lineRule="auto"/>
        <w:ind w:firstLine="709"/>
        <w:rPr>
          <w:sz w:val="28"/>
        </w:rPr>
      </w:pPr>
      <w:r w:rsidRPr="00F02817">
        <w:rPr>
          <w:sz w:val="28"/>
        </w:rPr>
        <w:t xml:space="preserve">Характеристика </w:t>
      </w:r>
      <w:r w:rsidRPr="00F02817">
        <w:rPr>
          <w:iCs/>
          <w:sz w:val="28"/>
        </w:rPr>
        <w:t>вины как психического отношения лица</w:t>
      </w:r>
      <w:r w:rsidRPr="00F02817">
        <w:rPr>
          <w:sz w:val="28"/>
        </w:rPr>
        <w:t xml:space="preserve"> к совершаемому деянию в форме умысла и неосторожности несколько неполна применительно к определению субъективной стороны. Более удачным было бы дать определение вины не как психического отношения, а </w:t>
      </w:r>
      <w:r w:rsidRPr="00F02817">
        <w:rPr>
          <w:iCs/>
          <w:sz w:val="28"/>
        </w:rPr>
        <w:t>как отношения сознания и воли лица к совершаемому общественно опасному деянию</w:t>
      </w:r>
      <w:r w:rsidRPr="00F02817">
        <w:rPr>
          <w:sz w:val="28"/>
        </w:rPr>
        <w:t xml:space="preserve">. Причём, это не просто как отношение, а такое отношение, в котором присутствует </w:t>
      </w:r>
      <w:r w:rsidRPr="00F02817">
        <w:rPr>
          <w:iCs/>
          <w:sz w:val="28"/>
        </w:rPr>
        <w:t>осознание</w:t>
      </w:r>
      <w:r w:rsidRPr="00F02817">
        <w:rPr>
          <w:sz w:val="28"/>
        </w:rPr>
        <w:t xml:space="preserve"> или </w:t>
      </w:r>
      <w:r w:rsidRPr="00F02817">
        <w:rPr>
          <w:iCs/>
          <w:sz w:val="28"/>
        </w:rPr>
        <w:t>возможность</w:t>
      </w:r>
      <w:r w:rsidRPr="00F02817">
        <w:rPr>
          <w:sz w:val="28"/>
        </w:rPr>
        <w:t xml:space="preserve"> </w:t>
      </w:r>
      <w:r w:rsidRPr="00F02817">
        <w:rPr>
          <w:iCs/>
          <w:sz w:val="28"/>
        </w:rPr>
        <w:t>осознания</w:t>
      </w:r>
      <w:r w:rsidRPr="00F02817">
        <w:rPr>
          <w:sz w:val="28"/>
        </w:rPr>
        <w:t xml:space="preserve"> нарушения интересов и благ личности, общества и государства. </w:t>
      </w:r>
    </w:p>
    <w:p w:rsidR="00AD4625" w:rsidRPr="00F02817" w:rsidRDefault="00AD4625" w:rsidP="00F02817">
      <w:pPr>
        <w:pStyle w:val="a6"/>
        <w:keepNext/>
        <w:widowControl w:val="0"/>
        <w:spacing w:line="360" w:lineRule="auto"/>
        <w:ind w:firstLine="709"/>
        <w:rPr>
          <w:sz w:val="28"/>
        </w:rPr>
      </w:pPr>
      <w:r w:rsidRPr="00F02817">
        <w:rPr>
          <w:sz w:val="28"/>
        </w:rPr>
        <w:t>Уголовное право интересует психика человека, характерной особенностью которой является осознание действительности, обеспечивающее сознательное развитие событий и планирование своих действий. Поэтому термин «</w:t>
      </w:r>
      <w:r w:rsidRPr="00F02817">
        <w:rPr>
          <w:iCs/>
          <w:sz w:val="28"/>
        </w:rPr>
        <w:t>отношение</w:t>
      </w:r>
      <w:r w:rsidRPr="00F02817">
        <w:rPr>
          <w:sz w:val="28"/>
        </w:rPr>
        <w:t xml:space="preserve"> </w:t>
      </w:r>
      <w:r w:rsidRPr="00F02817">
        <w:rPr>
          <w:iCs/>
          <w:sz w:val="28"/>
        </w:rPr>
        <w:t>сознания и воли</w:t>
      </w:r>
      <w:r w:rsidRPr="00F02817">
        <w:rPr>
          <w:sz w:val="28"/>
        </w:rPr>
        <w:t>» вместо термина «</w:t>
      </w:r>
      <w:r w:rsidRPr="00F02817">
        <w:rPr>
          <w:iCs/>
          <w:sz w:val="28"/>
        </w:rPr>
        <w:t>психическое</w:t>
      </w:r>
      <w:r w:rsidRPr="00F02817">
        <w:rPr>
          <w:sz w:val="28"/>
        </w:rPr>
        <w:t xml:space="preserve"> </w:t>
      </w:r>
      <w:r w:rsidRPr="00F02817">
        <w:rPr>
          <w:iCs/>
          <w:sz w:val="28"/>
        </w:rPr>
        <w:t>отношение</w:t>
      </w:r>
      <w:r w:rsidRPr="00F02817">
        <w:rPr>
          <w:sz w:val="28"/>
        </w:rPr>
        <w:t>», думается, более приемлем, поскольку сознание является высшей формой отражения действительности, свойственной только человеку. Такие уточнения намного лучше отражают как психическую, так и общественно-политическую и правовую стороны вины.</w:t>
      </w:r>
    </w:p>
    <w:p w:rsidR="00AD4625" w:rsidRPr="00F02817" w:rsidRDefault="00AD4625" w:rsidP="00F02817">
      <w:pPr>
        <w:keepNext/>
        <w:widowControl w:val="0"/>
        <w:spacing w:line="360" w:lineRule="auto"/>
        <w:ind w:firstLine="709"/>
        <w:jc w:val="both"/>
        <w:rPr>
          <w:sz w:val="28"/>
        </w:rPr>
      </w:pPr>
      <w:r w:rsidRPr="00F02817">
        <w:rPr>
          <w:sz w:val="28"/>
        </w:rPr>
        <w:t>Субъективная сторона состава преступления рассматривается только в одном качестве, как элемент состава преступления.</w:t>
      </w:r>
    </w:p>
    <w:p w:rsidR="00AD4625" w:rsidRPr="00F02817" w:rsidRDefault="00AD4625" w:rsidP="00F02817">
      <w:pPr>
        <w:keepNext/>
        <w:widowControl w:val="0"/>
        <w:spacing w:line="360" w:lineRule="auto"/>
        <w:ind w:firstLine="709"/>
        <w:jc w:val="both"/>
        <w:rPr>
          <w:sz w:val="28"/>
        </w:rPr>
      </w:pPr>
      <w:r w:rsidRPr="00F02817">
        <w:rPr>
          <w:iCs/>
          <w:sz w:val="28"/>
        </w:rPr>
        <w:t>Субъективная сторона</w:t>
      </w:r>
      <w:r w:rsidRPr="00F02817">
        <w:rPr>
          <w:sz w:val="28"/>
        </w:rPr>
        <w:t xml:space="preserve"> похищения человека характеризуется виной в виде прямого умысла. При этом виновный сознаёт, что незаконно изымает потерпевшего из привычной ему среды обитания с перемещением его в другое место, и желает этого</w:t>
      </w:r>
    </w:p>
    <w:p w:rsidR="00AD4625" w:rsidRPr="00F02817" w:rsidRDefault="00AD4625" w:rsidP="00F02817">
      <w:pPr>
        <w:keepNext/>
        <w:widowControl w:val="0"/>
        <w:spacing w:line="360" w:lineRule="auto"/>
        <w:ind w:firstLine="709"/>
        <w:jc w:val="both"/>
        <w:rPr>
          <w:sz w:val="28"/>
        </w:rPr>
      </w:pPr>
      <w:r w:rsidRPr="00F02817">
        <w:rPr>
          <w:sz w:val="28"/>
        </w:rPr>
        <w:t xml:space="preserve">Факультативными признаками субъективной стороны, как известно, являются мотив, цель и эмоциональное состояние виновного в преступлении лица. </w:t>
      </w:r>
    </w:p>
    <w:p w:rsidR="00AD4625" w:rsidRPr="00F02817" w:rsidRDefault="00AD4625" w:rsidP="00F02817">
      <w:pPr>
        <w:keepNext/>
        <w:widowControl w:val="0"/>
        <w:spacing w:line="360" w:lineRule="auto"/>
        <w:ind w:firstLine="709"/>
        <w:jc w:val="both"/>
        <w:rPr>
          <w:sz w:val="28"/>
        </w:rPr>
      </w:pPr>
      <w:r w:rsidRPr="00F02817">
        <w:rPr>
          <w:sz w:val="28"/>
        </w:rPr>
        <w:t xml:space="preserve">Применительно к похищению человека мотивы и цели могут быть самыми различными, но наиболее часто виновное лицо руководствуется таким мотивом, как корысть, то есть стремление получить за освобождение похищенного выгоду материального характера, в виде выкупа от его родных, близких или сослуживцев (например, при похищении сотрудника банка). Похищение может совершаться с целью его дальнейшей продажи «в рабство», что опять таки предполагает корыстный мотив. Кроме того, мотивом похищения человека вполне может быть его продажа в целях использования в качестве донора для трансплантации органов или тканей; продажа за рубеж, особенно детей, для усыновления или удочерения, а также для их использования в неправомерных целях, в том числе, для сексуальной эксплуатации в публичных домах, притонах, гаремах и т.п. Нередко корыстные побуждения проявляются в стремлении виновного лица путём похищения потерпевшего освободиться от обязанности нести материальные затраты по уплате долга кредитору. </w:t>
      </w:r>
    </w:p>
    <w:p w:rsidR="00AD4625" w:rsidRPr="00F02817" w:rsidRDefault="00AD4625" w:rsidP="00F02817">
      <w:pPr>
        <w:keepNext/>
        <w:widowControl w:val="0"/>
        <w:spacing w:line="360" w:lineRule="auto"/>
        <w:ind w:firstLine="709"/>
        <w:jc w:val="both"/>
        <w:rPr>
          <w:sz w:val="28"/>
        </w:rPr>
      </w:pPr>
      <w:r w:rsidRPr="00F02817">
        <w:rPr>
          <w:sz w:val="28"/>
        </w:rPr>
        <w:t xml:space="preserve">Законодатель посчитал корыстный мотив одним из наиболее тяжких признаков из всех возможных, в связи с чем придал ему статус обязательного применительно к части 2 ст. 126 УК РФ. Если корыстные мотивы похищения человека будут установлены, то содеянное похитителями (похитителем) необходимо квалифицировать по пункту «з» части 2 ст. 126 УК. Такая квалификация сохраняется и в случае, когда виновное лицо фактически не получило материальной выгоды либо не освободилось от несения материальных затрат. Здесь определяющим для квалификации содеянного является наличие у виновного корыстного побуждения, которое толкнуло его на похищение человека. </w:t>
      </w:r>
    </w:p>
    <w:p w:rsidR="00AD4625" w:rsidRPr="00F02817" w:rsidRDefault="00AD4625" w:rsidP="00F02817">
      <w:pPr>
        <w:keepNext/>
        <w:widowControl w:val="0"/>
        <w:spacing w:line="360" w:lineRule="auto"/>
        <w:ind w:firstLine="709"/>
        <w:jc w:val="both"/>
        <w:rPr>
          <w:sz w:val="28"/>
        </w:rPr>
      </w:pPr>
      <w:r w:rsidRPr="00F02817">
        <w:rPr>
          <w:sz w:val="28"/>
        </w:rPr>
        <w:t>Помимо корыстных побуждений, мотивами данного преступления вполне могут быть месть, устранение конкурента в коммерческой деятельности или в бизнесе, хулиганские побуждения. Их установление может учитываться при решении вопроса о возбуждении уголовного дела, о квалификации содеянного, при назначении вида и размера наказания.</w:t>
      </w:r>
      <w:r w:rsidR="00F02817">
        <w:rPr>
          <w:sz w:val="28"/>
        </w:rPr>
        <w:t xml:space="preserve"> </w:t>
      </w:r>
    </w:p>
    <w:p w:rsidR="00AD4625" w:rsidRPr="00F02817" w:rsidRDefault="00AD4625" w:rsidP="00F02817">
      <w:pPr>
        <w:keepNext/>
        <w:widowControl w:val="0"/>
        <w:spacing w:line="360" w:lineRule="auto"/>
        <w:ind w:firstLine="709"/>
        <w:jc w:val="both"/>
        <w:rPr>
          <w:sz w:val="28"/>
        </w:rPr>
      </w:pPr>
      <w:r w:rsidRPr="00F02817">
        <w:rPr>
          <w:sz w:val="28"/>
        </w:rPr>
        <w:t xml:space="preserve">В то же время, если было совершено похищение человека, которого затем продали в рабство, то такие деяния необходимо квалифицировать по пункту «з» части 2 ст. 126 УК РФ – похищение человека, совершённое из корыстных побуждений, и по соответствующему пункту и соответствующей части ст. 127¹ УК РФ – торговля людьми, то есть по совокупности преступлений (ст. 69 УК РФ). </w:t>
      </w:r>
    </w:p>
    <w:p w:rsidR="00AD4625" w:rsidRPr="00F02817" w:rsidRDefault="00AD4625" w:rsidP="00F02817">
      <w:pPr>
        <w:keepNext/>
        <w:widowControl w:val="0"/>
        <w:spacing w:line="360" w:lineRule="auto"/>
        <w:ind w:firstLine="709"/>
        <w:jc w:val="both"/>
        <w:rPr>
          <w:sz w:val="28"/>
        </w:rPr>
      </w:pPr>
      <w:r w:rsidRPr="00F02817">
        <w:rPr>
          <w:iCs/>
          <w:sz w:val="28"/>
        </w:rPr>
        <w:t xml:space="preserve">Субъект </w:t>
      </w:r>
      <w:r w:rsidRPr="00F02817">
        <w:rPr>
          <w:sz w:val="28"/>
        </w:rPr>
        <w:t>похищения человека – физическое вменяемое лицо, достигшее к моменту совершения данного преступления 14-летнего возраста.</w:t>
      </w:r>
    </w:p>
    <w:p w:rsidR="00AD4625" w:rsidRPr="00F02817" w:rsidRDefault="00AD4625" w:rsidP="00F02817">
      <w:pPr>
        <w:keepNext/>
        <w:widowControl w:val="0"/>
        <w:spacing w:line="360" w:lineRule="auto"/>
        <w:ind w:firstLine="709"/>
        <w:jc w:val="both"/>
        <w:rPr>
          <w:sz w:val="28"/>
        </w:rPr>
      </w:pPr>
      <w:r w:rsidRPr="00F02817">
        <w:rPr>
          <w:sz w:val="28"/>
        </w:rPr>
        <w:t>В то же время не могут быть субъектами похищения человека один из родителей малолетнего ребёнка, с которым другой супруг не разрешает встречаться, нарушая тем самым как права ребёнка, так и права другого родителя. Не могут относиться к похитителям человека и иные близкие родственники ребёнка (братья, сёстры, дедушка, бабушка), если они полагали, что действуют в интересах ребёнка. Но во всех таких случаях должен отсутствовать корыстный мотив.</w:t>
      </w:r>
    </w:p>
    <w:p w:rsidR="00AD4625" w:rsidRPr="00F02817" w:rsidRDefault="00AD4625" w:rsidP="00F02817">
      <w:pPr>
        <w:keepNext/>
        <w:widowControl w:val="0"/>
        <w:spacing w:line="360" w:lineRule="auto"/>
        <w:ind w:firstLine="709"/>
        <w:jc w:val="both"/>
        <w:rPr>
          <w:sz w:val="28"/>
        </w:rPr>
      </w:pPr>
      <w:r w:rsidRPr="00F02817">
        <w:rPr>
          <w:sz w:val="28"/>
        </w:rPr>
        <w:t xml:space="preserve">Квалифицированные составы похищения человека предусмотрены ч. 2 ст. 126 УК РФ. Такими составами являются похищение человека, совершённое: </w:t>
      </w:r>
    </w:p>
    <w:p w:rsidR="00AD4625" w:rsidRPr="00F02817" w:rsidRDefault="00AD4625" w:rsidP="00F02817">
      <w:pPr>
        <w:keepNext/>
        <w:widowControl w:val="0"/>
        <w:spacing w:line="360" w:lineRule="auto"/>
        <w:ind w:firstLine="709"/>
        <w:jc w:val="both"/>
        <w:rPr>
          <w:sz w:val="28"/>
        </w:rPr>
      </w:pPr>
      <w:r w:rsidRPr="00F02817">
        <w:rPr>
          <w:sz w:val="28"/>
        </w:rPr>
        <w:t xml:space="preserve">а) группой лиц по предварительному сговору. </w:t>
      </w:r>
    </w:p>
    <w:p w:rsidR="00AD4625" w:rsidRPr="00F02817" w:rsidRDefault="00AD4625" w:rsidP="00F02817">
      <w:pPr>
        <w:keepNext/>
        <w:widowControl w:val="0"/>
        <w:spacing w:line="360" w:lineRule="auto"/>
        <w:ind w:firstLine="709"/>
        <w:jc w:val="both"/>
        <w:rPr>
          <w:sz w:val="28"/>
        </w:rPr>
      </w:pPr>
      <w:r w:rsidRPr="00F02817">
        <w:rPr>
          <w:sz w:val="28"/>
        </w:rPr>
        <w:t>Данный квалифицирующийся признак базируется на понятии соучастия, данном в ст. 35 УК. Количественный признак для группы лиц – два и более человека, признанных субъектами преступления. Качественные признаки: все лица, входящие в понятие «группа», должны быть соисполнителями похищения человека. Каждое из этих лиц находилось на месте совершения преступления, полностью или частично выполняло объективную сторону похищения человека, каждое лицо понимало содержание своего деяния и деяний других лиц и желало совершения похищения. Хотя действия соучастников могут быть различными: один подзывает потерпевшего, другой заталкивает его в машину, третий связывает и т.п. Умысел всей группы должен быть определённым, чётко представляемым, направленным именно на похищение человека. Далее, сговор на похищение состоялся до начала выполнения объективной стороны преступления;</w:t>
      </w:r>
    </w:p>
    <w:p w:rsidR="00AD4625" w:rsidRPr="00F02817" w:rsidRDefault="00AD4625" w:rsidP="00F02817">
      <w:pPr>
        <w:keepNext/>
        <w:widowControl w:val="0"/>
        <w:spacing w:line="360" w:lineRule="auto"/>
        <w:ind w:firstLine="709"/>
        <w:jc w:val="both"/>
        <w:rPr>
          <w:sz w:val="28"/>
        </w:rPr>
      </w:pPr>
      <w:r w:rsidRPr="00F02817">
        <w:rPr>
          <w:sz w:val="28"/>
        </w:rPr>
        <w:t xml:space="preserve">в) с применением насилия, опасного для жизни или здоровья, либо с угрозой применения такого насилия. </w:t>
      </w:r>
    </w:p>
    <w:p w:rsidR="00AD4625" w:rsidRPr="00F02817" w:rsidRDefault="00AD4625" w:rsidP="00F02817">
      <w:pPr>
        <w:keepNext/>
        <w:widowControl w:val="0"/>
        <w:spacing w:line="360" w:lineRule="auto"/>
        <w:ind w:firstLine="709"/>
        <w:jc w:val="both"/>
        <w:rPr>
          <w:sz w:val="28"/>
        </w:rPr>
      </w:pPr>
      <w:r w:rsidRPr="00F02817">
        <w:rPr>
          <w:sz w:val="28"/>
        </w:rPr>
        <w:t>Данный признак означает, что в процессе похищения человека либо его удержания похититель (похитители) применяет физическое насилие, опасное для жизни в момент применения либо опасное для здоровья. Кроме того, виновное лицо может угрожать применить такое насилие. Все последствия применённого насилия, кроме смерти потерпевшего или иного тяжкого последствия, охватываются пунктом «в» части 2 ст. 126 УК РФ;</w:t>
      </w:r>
    </w:p>
    <w:p w:rsidR="00AD4625" w:rsidRPr="00F02817" w:rsidRDefault="00AD4625" w:rsidP="00F02817">
      <w:pPr>
        <w:keepNext/>
        <w:widowControl w:val="0"/>
        <w:spacing w:line="360" w:lineRule="auto"/>
        <w:ind w:firstLine="709"/>
        <w:jc w:val="both"/>
        <w:rPr>
          <w:sz w:val="28"/>
        </w:rPr>
      </w:pPr>
      <w:r w:rsidRPr="00F02817">
        <w:rPr>
          <w:sz w:val="28"/>
        </w:rPr>
        <w:t xml:space="preserve">г) с применением оружия или предметов, используемых в качестве оружия. </w:t>
      </w:r>
    </w:p>
    <w:p w:rsidR="00AD4625" w:rsidRPr="00F02817" w:rsidRDefault="00AD4625" w:rsidP="00F02817">
      <w:pPr>
        <w:keepNext/>
        <w:widowControl w:val="0"/>
        <w:spacing w:line="360" w:lineRule="auto"/>
        <w:ind w:firstLine="709"/>
        <w:jc w:val="both"/>
        <w:rPr>
          <w:sz w:val="28"/>
        </w:rPr>
      </w:pPr>
      <w:r w:rsidRPr="00F02817">
        <w:rPr>
          <w:sz w:val="28"/>
        </w:rPr>
        <w:t>Понятие оружия, его видов даётся в Законе РФ об оружии. Термин «применение» необходимо понимать как использование оружия по прямому назначению для поражения живой цели с помощью огнестрельного, холодного и других видов оружия либо его демонстрацию с целью подкрепления угрозы причинить вред жизни или здоровью потерпевшего. Иными предметами, используемыми в качестве оружия, могут быть предметы хозяйственно-бытового назначения (топор, кухонные ножи, молоток), либо иные предметы, которыми можно реально причинить вред здоровью или жизни потерпевшего (кусок арматуры, цепь от бензопилы, бита, камень, труба и т.п.).</w:t>
      </w:r>
    </w:p>
    <w:p w:rsidR="00AD4625" w:rsidRPr="00F02817" w:rsidRDefault="00AD4625" w:rsidP="00F02817">
      <w:pPr>
        <w:keepNext/>
        <w:widowControl w:val="0"/>
        <w:spacing w:line="360" w:lineRule="auto"/>
        <w:ind w:firstLine="709"/>
        <w:jc w:val="both"/>
        <w:rPr>
          <w:sz w:val="28"/>
        </w:rPr>
      </w:pPr>
      <w:r w:rsidRPr="00F02817">
        <w:rPr>
          <w:sz w:val="28"/>
        </w:rPr>
        <w:t>При этом не имеет значения, было ли оружие или иные предметы приготовлены заранее или они подобраны на месте совершения преступления. не имеет значения и то, кем они изготовлены, является ли оно заводским или кустарным. Здесь возможно и применение предметов, имитирующих оружие, если они использованы для подкрепления угрозы применить физическое насилие и воспринимаются потерпевшим как настоящие. Оружие или иные предметы могут применяться как к похищаемому человеку, так и к другим лицам, пытавшимся воспрепятствовать похищению.</w:t>
      </w:r>
    </w:p>
    <w:p w:rsidR="00AD4625" w:rsidRPr="00F02817" w:rsidRDefault="00AD4625" w:rsidP="00F02817">
      <w:pPr>
        <w:keepNext/>
        <w:widowControl w:val="0"/>
        <w:spacing w:line="360" w:lineRule="auto"/>
        <w:ind w:firstLine="709"/>
        <w:jc w:val="both"/>
        <w:rPr>
          <w:sz w:val="28"/>
        </w:rPr>
      </w:pPr>
      <w:r w:rsidRPr="00F02817">
        <w:rPr>
          <w:sz w:val="28"/>
        </w:rPr>
        <w:t>Совершение в процессе похищения и применение оружия или иных предметов убийства или причинения тяжкого вреда здоровью следует квалифицировать по совокупности преступлений: похищение человека и соответствующая статья УК РФ;</w:t>
      </w:r>
    </w:p>
    <w:p w:rsidR="00AD4625" w:rsidRPr="00F02817" w:rsidRDefault="00AD4625" w:rsidP="00F02817">
      <w:pPr>
        <w:keepNext/>
        <w:widowControl w:val="0"/>
        <w:spacing w:line="360" w:lineRule="auto"/>
        <w:ind w:firstLine="709"/>
        <w:jc w:val="both"/>
        <w:rPr>
          <w:sz w:val="28"/>
        </w:rPr>
      </w:pPr>
      <w:r w:rsidRPr="00F02817">
        <w:rPr>
          <w:sz w:val="28"/>
        </w:rPr>
        <w:t xml:space="preserve">д) в отношении заведомо несовершеннолетнего. </w:t>
      </w:r>
    </w:p>
    <w:p w:rsidR="00AD4625" w:rsidRPr="00F02817" w:rsidRDefault="00AD4625" w:rsidP="00F02817">
      <w:pPr>
        <w:keepNext/>
        <w:widowControl w:val="0"/>
        <w:spacing w:line="360" w:lineRule="auto"/>
        <w:ind w:firstLine="709"/>
        <w:jc w:val="both"/>
        <w:rPr>
          <w:sz w:val="28"/>
        </w:rPr>
      </w:pPr>
      <w:r w:rsidRPr="00F02817">
        <w:rPr>
          <w:sz w:val="28"/>
        </w:rPr>
        <w:t>Похищение несовершеннолетнего представляет повышенную общественную опасность, поскольку даже при благоприятном исходе совершившегося, оставляет неизгладимый след в психике подростка. При этом похититель должен бесспорно знать, что похищает именно несовершеннолетнего. Не имеет значения, откуда он это узнал;</w:t>
      </w:r>
    </w:p>
    <w:p w:rsidR="00AD4625" w:rsidRPr="00F02817" w:rsidRDefault="00AD4625" w:rsidP="00F02817">
      <w:pPr>
        <w:keepNext/>
        <w:widowControl w:val="0"/>
        <w:spacing w:line="360" w:lineRule="auto"/>
        <w:ind w:firstLine="709"/>
        <w:jc w:val="both"/>
        <w:rPr>
          <w:sz w:val="28"/>
        </w:rPr>
      </w:pPr>
      <w:r w:rsidRPr="00F02817">
        <w:rPr>
          <w:sz w:val="28"/>
        </w:rPr>
        <w:t xml:space="preserve">е) в отношении женщины, заведомо для виновного находящейся в состоянии беременности. </w:t>
      </w:r>
    </w:p>
    <w:p w:rsidR="00AD4625" w:rsidRPr="00F02817" w:rsidRDefault="00AD4625" w:rsidP="00F02817">
      <w:pPr>
        <w:keepNext/>
        <w:widowControl w:val="0"/>
        <w:spacing w:line="360" w:lineRule="auto"/>
        <w:ind w:firstLine="709"/>
        <w:jc w:val="both"/>
        <w:rPr>
          <w:sz w:val="28"/>
        </w:rPr>
      </w:pPr>
      <w:r w:rsidRPr="00F02817">
        <w:rPr>
          <w:sz w:val="28"/>
        </w:rPr>
        <w:t>Похищение беременной женщины посягает не на одного человека, а на двух – матери и ещё не родившегося ребёнка. В этом случае женщина опасается и за свою жизнь и здоровье, и за жизнь и здоровье будущего ребёнка. Даже при «культурном» обращении с похищенной, она всё равно переживает, что, несомненно, скажется на здоровье её ребёнка. Виновное лицо также должно знать о беременности похищаемой женщины;</w:t>
      </w:r>
    </w:p>
    <w:p w:rsidR="00AD4625" w:rsidRPr="00F02817" w:rsidRDefault="00AD4625" w:rsidP="00F02817">
      <w:pPr>
        <w:keepNext/>
        <w:widowControl w:val="0"/>
        <w:spacing w:line="360" w:lineRule="auto"/>
        <w:ind w:firstLine="709"/>
        <w:jc w:val="both"/>
        <w:rPr>
          <w:sz w:val="28"/>
        </w:rPr>
      </w:pPr>
      <w:r w:rsidRPr="00F02817">
        <w:rPr>
          <w:sz w:val="28"/>
        </w:rPr>
        <w:t xml:space="preserve">ж) в отношении двух или более лиц. </w:t>
      </w:r>
    </w:p>
    <w:p w:rsidR="00AD4625" w:rsidRPr="00F02817" w:rsidRDefault="00AD4625" w:rsidP="00F02817">
      <w:pPr>
        <w:keepNext/>
        <w:widowControl w:val="0"/>
        <w:spacing w:line="360" w:lineRule="auto"/>
        <w:ind w:firstLine="709"/>
        <w:jc w:val="both"/>
        <w:rPr>
          <w:sz w:val="28"/>
        </w:rPr>
      </w:pPr>
      <w:r w:rsidRPr="00F02817">
        <w:rPr>
          <w:sz w:val="28"/>
        </w:rPr>
        <w:t>Этот вид похищения вменяется в тех случаях, когда действия виновного охватывались единством умысла и совершались, как правило, одновременно. Но по данному признаку может быть квалифицировано и разновременные похищения людей, но главным условие такой квалификации должно быть единство умысла (доказанность того, что намерение похитить двух и более лиц возникло до начала похищения или во время его совершения);</w:t>
      </w:r>
    </w:p>
    <w:p w:rsidR="00AD4625" w:rsidRPr="00F02817" w:rsidRDefault="00AD4625" w:rsidP="00F02817">
      <w:pPr>
        <w:keepNext/>
        <w:widowControl w:val="0"/>
        <w:spacing w:line="360" w:lineRule="auto"/>
        <w:ind w:firstLine="709"/>
        <w:jc w:val="both"/>
        <w:rPr>
          <w:sz w:val="28"/>
        </w:rPr>
      </w:pPr>
      <w:r w:rsidRPr="00F02817">
        <w:rPr>
          <w:sz w:val="28"/>
        </w:rPr>
        <w:t xml:space="preserve">з) из корыстных побуждений. </w:t>
      </w:r>
    </w:p>
    <w:p w:rsidR="00AD4625" w:rsidRPr="00F02817" w:rsidRDefault="00AD4625" w:rsidP="00F02817">
      <w:pPr>
        <w:keepNext/>
        <w:widowControl w:val="0"/>
        <w:spacing w:line="360" w:lineRule="auto"/>
        <w:ind w:firstLine="709"/>
        <w:jc w:val="both"/>
        <w:rPr>
          <w:sz w:val="28"/>
        </w:rPr>
      </w:pPr>
      <w:r w:rsidRPr="00F02817">
        <w:rPr>
          <w:sz w:val="28"/>
        </w:rPr>
        <w:t>Как говорилось выше, мотивом похищения человека явилась корысть (что было уже рассмотрено).</w:t>
      </w:r>
    </w:p>
    <w:p w:rsidR="00AD4625" w:rsidRPr="00F02817" w:rsidRDefault="00AD4625" w:rsidP="00F02817">
      <w:pPr>
        <w:keepNext/>
        <w:widowControl w:val="0"/>
        <w:spacing w:line="360" w:lineRule="auto"/>
        <w:ind w:firstLine="709"/>
        <w:jc w:val="both"/>
        <w:rPr>
          <w:sz w:val="28"/>
        </w:rPr>
      </w:pPr>
      <w:r w:rsidRPr="00F02817">
        <w:rPr>
          <w:sz w:val="28"/>
        </w:rPr>
        <w:t>Особо квалифицированные составы предусмотрены ч. 3 ст. 126 УК РФ.</w:t>
      </w:r>
    </w:p>
    <w:p w:rsidR="00AD4625" w:rsidRPr="00F02817" w:rsidRDefault="00AD4625" w:rsidP="00F02817">
      <w:pPr>
        <w:keepNext/>
        <w:widowControl w:val="0"/>
        <w:spacing w:line="360" w:lineRule="auto"/>
        <w:ind w:firstLine="709"/>
        <w:jc w:val="both"/>
        <w:rPr>
          <w:sz w:val="28"/>
        </w:rPr>
      </w:pPr>
      <w:r w:rsidRPr="00F02817">
        <w:rPr>
          <w:sz w:val="28"/>
        </w:rPr>
        <w:t>Такими составами является похищение, если оно:</w:t>
      </w:r>
    </w:p>
    <w:p w:rsidR="00AD4625" w:rsidRPr="00F02817" w:rsidRDefault="00AD4625" w:rsidP="00F02817">
      <w:pPr>
        <w:keepNext/>
        <w:widowControl w:val="0"/>
        <w:spacing w:line="360" w:lineRule="auto"/>
        <w:ind w:firstLine="709"/>
        <w:jc w:val="both"/>
        <w:rPr>
          <w:sz w:val="28"/>
        </w:rPr>
      </w:pPr>
      <w:r w:rsidRPr="00F02817">
        <w:rPr>
          <w:sz w:val="28"/>
        </w:rPr>
        <w:t xml:space="preserve">а) совершено организованной группой. </w:t>
      </w:r>
    </w:p>
    <w:p w:rsidR="00AD4625" w:rsidRPr="00F02817" w:rsidRDefault="00AD4625" w:rsidP="00F02817">
      <w:pPr>
        <w:keepNext/>
        <w:widowControl w:val="0"/>
        <w:spacing w:line="360" w:lineRule="auto"/>
        <w:ind w:firstLine="709"/>
        <w:jc w:val="both"/>
        <w:rPr>
          <w:sz w:val="28"/>
        </w:rPr>
      </w:pPr>
      <w:r w:rsidRPr="00F02817">
        <w:rPr>
          <w:sz w:val="28"/>
        </w:rPr>
        <w:t>Признаки организованной группы даны в ч.3 ст. 35 УК. Это устойчивая группа лиц, заранее объединившихся для совершения одного или нескольких преступлений. Основной признак организованной группы – её устойчивость, то есть её существование относительно длительный период времени, поскольку невозможно создать такую группу внезапно. Кроме того, организованная группа характеризуется наличием распределения ролей между её участниками, возможной вооружённостью, наличием «общака» и т.д.;</w:t>
      </w:r>
    </w:p>
    <w:p w:rsidR="00AD4625" w:rsidRPr="00F02817" w:rsidRDefault="00AD4625" w:rsidP="00F02817">
      <w:pPr>
        <w:keepNext/>
        <w:widowControl w:val="0"/>
        <w:spacing w:line="360" w:lineRule="auto"/>
        <w:ind w:firstLine="709"/>
        <w:jc w:val="both"/>
        <w:rPr>
          <w:sz w:val="28"/>
        </w:rPr>
      </w:pPr>
      <w:r w:rsidRPr="00F02817">
        <w:rPr>
          <w:sz w:val="28"/>
        </w:rPr>
        <w:t xml:space="preserve">б) повлекло по неосторожности смерть потерпевшего или иные тяжкие последствия. </w:t>
      </w:r>
    </w:p>
    <w:p w:rsidR="00AD4625" w:rsidRPr="00F02817" w:rsidRDefault="00AD4625" w:rsidP="00F02817">
      <w:pPr>
        <w:keepNext/>
        <w:widowControl w:val="0"/>
        <w:spacing w:line="360" w:lineRule="auto"/>
        <w:ind w:firstLine="709"/>
        <w:jc w:val="both"/>
        <w:rPr>
          <w:sz w:val="28"/>
        </w:rPr>
      </w:pPr>
      <w:r w:rsidRPr="00F02817">
        <w:rPr>
          <w:sz w:val="28"/>
        </w:rPr>
        <w:t>Данный вид похищения имеет формально-материальный состав: формальный в отношении самого похищения и материальный относительно указанных наступивших последствий. Здесь также двойная форма вины: прямой умысел в отношении похищения и неосторожность в виде легкомыслия или небрежности по отношению к последствиям.</w:t>
      </w:r>
    </w:p>
    <w:p w:rsidR="00AD4625" w:rsidRPr="00F02817" w:rsidRDefault="00AD4625" w:rsidP="00F02817">
      <w:pPr>
        <w:keepNext/>
        <w:widowControl w:val="0"/>
        <w:spacing w:line="360" w:lineRule="auto"/>
        <w:ind w:firstLine="709"/>
        <w:jc w:val="both"/>
        <w:rPr>
          <w:sz w:val="28"/>
        </w:rPr>
      </w:pPr>
      <w:r w:rsidRPr="00F02817">
        <w:rPr>
          <w:sz w:val="28"/>
        </w:rPr>
        <w:t xml:space="preserve">Преступное легкомыслие будет в случае, когда виновное лицо сознавало, что его деяние может привести к смерти похищенного, но самонадеянно рассчитывало на недопущение такого последствия. Например, похищенного, чтобы он не кричал и не звал на помощь, несильно ударили по голове с надеждой потери сознания, а он от удара погиб. </w:t>
      </w:r>
    </w:p>
    <w:p w:rsidR="00AD4625" w:rsidRPr="00F02817" w:rsidRDefault="00AD4625" w:rsidP="00F02817">
      <w:pPr>
        <w:keepNext/>
        <w:widowControl w:val="0"/>
        <w:spacing w:line="360" w:lineRule="auto"/>
        <w:ind w:firstLine="709"/>
        <w:jc w:val="both"/>
        <w:rPr>
          <w:sz w:val="28"/>
        </w:rPr>
      </w:pPr>
      <w:r w:rsidRPr="00F02817">
        <w:rPr>
          <w:sz w:val="28"/>
        </w:rPr>
        <w:t xml:space="preserve">Преступная небрежность выражается в том, что виновное лицо не предвидело наступления смерти или иных тяжких последствий, хотя должно было и могло это предвидеть. К примеру, чтобы виновный не кричал и не звал на помощь, ему воткнули в рот тряпку, и он задохнулся. </w:t>
      </w:r>
    </w:p>
    <w:p w:rsidR="00AD4625" w:rsidRPr="00F02817" w:rsidRDefault="00AD4625" w:rsidP="00F02817">
      <w:pPr>
        <w:keepNext/>
        <w:widowControl w:val="0"/>
        <w:spacing w:line="360" w:lineRule="auto"/>
        <w:ind w:firstLine="709"/>
        <w:jc w:val="both"/>
        <w:rPr>
          <w:sz w:val="28"/>
        </w:rPr>
      </w:pPr>
      <w:r w:rsidRPr="00F02817">
        <w:rPr>
          <w:sz w:val="28"/>
        </w:rPr>
        <w:t>К иным тяжким последствиям относится и смерть потерпевшего, который пытался, например, выбраться из места его удержания, но сорвался со стены и погиб либо получил тяжкий вред своему здоровью. Это же относится и к случаям, когда похищенный или его близкие, в связи с похищением заболели тяжёлой болезнью (инфаркт, инсульт и т.п.), если у похищенной женщины, находящейся в состоянии беременности, наступили преждевременные роды или если у неё случился выкидыш.</w:t>
      </w:r>
    </w:p>
    <w:p w:rsidR="00AD4625" w:rsidRPr="00F02817" w:rsidRDefault="00AD4625" w:rsidP="00F02817">
      <w:pPr>
        <w:keepNext/>
        <w:widowControl w:val="0"/>
        <w:spacing w:line="360" w:lineRule="auto"/>
        <w:ind w:firstLine="709"/>
        <w:jc w:val="both"/>
        <w:rPr>
          <w:sz w:val="28"/>
        </w:rPr>
      </w:pPr>
      <w:r w:rsidRPr="00F02817">
        <w:rPr>
          <w:sz w:val="28"/>
        </w:rPr>
        <w:t>Проведём отграничение состава похищения человека от незаконного лишения свободы и захвата заложника, предусмотренных ст. 127 и 206 УК.</w:t>
      </w:r>
    </w:p>
    <w:p w:rsidR="00AD4625" w:rsidRPr="00F02817" w:rsidRDefault="00AD4625" w:rsidP="00F02817">
      <w:pPr>
        <w:keepNext/>
        <w:widowControl w:val="0"/>
        <w:spacing w:line="360" w:lineRule="auto"/>
        <w:ind w:firstLine="709"/>
        <w:jc w:val="both"/>
        <w:rPr>
          <w:sz w:val="28"/>
        </w:rPr>
      </w:pPr>
      <w:r w:rsidRPr="00F02817">
        <w:rPr>
          <w:sz w:val="28"/>
        </w:rPr>
        <w:t xml:space="preserve">Незаконное лишение свободы в отличие от похищения человека, не связывается с изъятием потерпевшего с привычного места пребывания, его не увозят куда-либо в другое место. Таким образом, основное различие между похищением человека и незаконным лишением свободы идёт по объективной стороне. </w:t>
      </w:r>
    </w:p>
    <w:p w:rsidR="00AD4625" w:rsidRPr="00F02817" w:rsidRDefault="00AD4625" w:rsidP="00F02817">
      <w:pPr>
        <w:keepNext/>
        <w:widowControl w:val="0"/>
        <w:spacing w:line="360" w:lineRule="auto"/>
        <w:ind w:firstLine="709"/>
        <w:jc w:val="both"/>
        <w:rPr>
          <w:sz w:val="28"/>
        </w:rPr>
      </w:pPr>
      <w:r w:rsidRPr="00F02817">
        <w:rPr>
          <w:sz w:val="28"/>
        </w:rPr>
        <w:t xml:space="preserve">Основное отличие похищения человека от захвата заложника по объекту преступления. При захвате заложника объектом преступления выступает общественная безопасность, то есть основанных на законе и специальных правилах порядок поведения людей в обществе, при котором жизнь, здоровье, достоинство, собственность граждан не нарушается преступными деяниями со стороны отдельных лиц. </w:t>
      </w:r>
    </w:p>
    <w:p w:rsidR="00AD4625" w:rsidRPr="00F02817" w:rsidRDefault="00AD4625" w:rsidP="00F02817">
      <w:pPr>
        <w:keepNext/>
        <w:widowControl w:val="0"/>
        <w:spacing w:line="360" w:lineRule="auto"/>
        <w:ind w:firstLine="709"/>
        <w:jc w:val="both"/>
        <w:rPr>
          <w:sz w:val="28"/>
        </w:rPr>
      </w:pPr>
      <w:r w:rsidRPr="00F02817">
        <w:rPr>
          <w:sz w:val="28"/>
        </w:rPr>
        <w:t>Потерпевшие при захвате заложников выступают в качество «разменной монеты» в требованиях к государству, организации или к отдельным лицам. Если потерпевшим при похищении человека является лицо, от которого что-либо требуют, то потерпевшими при захвате заложников выступают граждане, совершенно не имеющие никакого отношения к виновным лицам.</w:t>
      </w:r>
    </w:p>
    <w:p w:rsidR="00AD4625" w:rsidRPr="00F02817" w:rsidRDefault="00AD4625" w:rsidP="00F02817">
      <w:pPr>
        <w:keepNext/>
        <w:widowControl w:val="0"/>
        <w:spacing w:line="360" w:lineRule="auto"/>
        <w:ind w:firstLine="709"/>
        <w:jc w:val="both"/>
        <w:rPr>
          <w:sz w:val="28"/>
        </w:rPr>
      </w:pPr>
      <w:r w:rsidRPr="00F02817">
        <w:rPr>
          <w:sz w:val="28"/>
        </w:rPr>
        <w:t xml:space="preserve">Сроки удержания заложников зависят от выполнения государством, организацией или отдельным лицом каких-либо требований. </w:t>
      </w:r>
    </w:p>
    <w:p w:rsidR="00AD4625" w:rsidRPr="00F02817" w:rsidRDefault="00AD4625" w:rsidP="00F02817">
      <w:pPr>
        <w:keepNext/>
        <w:widowControl w:val="0"/>
        <w:spacing w:line="360" w:lineRule="auto"/>
        <w:ind w:firstLine="709"/>
        <w:jc w:val="both"/>
        <w:rPr>
          <w:sz w:val="28"/>
        </w:rPr>
      </w:pPr>
      <w:r w:rsidRPr="00F02817">
        <w:rPr>
          <w:sz w:val="28"/>
        </w:rPr>
        <w:t>При захвате заложников убийство кого-либо из оказавшихся в заложниках лиц направлено на быстрейшее выполнение государством, организацией или отдельными гражданами требований захватчиков.</w:t>
      </w:r>
    </w:p>
    <w:p w:rsidR="00F569F6" w:rsidRPr="00F02817" w:rsidRDefault="00A96A7C" w:rsidP="00F02817">
      <w:pPr>
        <w:keepNext/>
        <w:widowControl w:val="0"/>
        <w:spacing w:line="360" w:lineRule="auto"/>
        <w:ind w:firstLine="709"/>
        <w:jc w:val="center"/>
        <w:rPr>
          <w:b/>
          <w:sz w:val="28"/>
        </w:rPr>
      </w:pPr>
      <w:r w:rsidRPr="00F02817">
        <w:rPr>
          <w:sz w:val="28"/>
        </w:rPr>
        <w:br w:type="page"/>
      </w:r>
      <w:r w:rsidRPr="00F02817">
        <w:rPr>
          <w:b/>
          <w:sz w:val="28"/>
        </w:rPr>
        <w:t>Решение задач</w:t>
      </w:r>
    </w:p>
    <w:p w:rsidR="00A96A7C" w:rsidRPr="00F02817" w:rsidRDefault="00A96A7C" w:rsidP="00F02817">
      <w:pPr>
        <w:keepNext/>
        <w:widowControl w:val="0"/>
        <w:spacing w:line="360" w:lineRule="auto"/>
        <w:ind w:firstLine="709"/>
        <w:jc w:val="both"/>
        <w:rPr>
          <w:sz w:val="28"/>
        </w:rPr>
      </w:pPr>
    </w:p>
    <w:p w:rsidR="00AD4625" w:rsidRPr="00F02817" w:rsidRDefault="00AD4625" w:rsidP="00F02817">
      <w:pPr>
        <w:keepNext/>
        <w:widowControl w:val="0"/>
        <w:spacing w:line="360" w:lineRule="auto"/>
        <w:ind w:firstLine="709"/>
        <w:jc w:val="both"/>
        <w:rPr>
          <w:sz w:val="28"/>
        </w:rPr>
      </w:pPr>
      <w:r w:rsidRPr="00F02817">
        <w:rPr>
          <w:bCs/>
          <w:sz w:val="28"/>
        </w:rPr>
        <w:t xml:space="preserve">Задача 1. </w:t>
      </w:r>
      <w:r w:rsidRPr="00F02817">
        <w:rPr>
          <w:sz w:val="28"/>
        </w:rPr>
        <w:t>Кочеткова скрывала свою беременность. Её роды проходили в доме Тулиной. Сразу после родов, думая, что ребёнок живой, Кочеткова попросила Тулину бросить ребёнка в кадку с водой. Затем Тулина закопала трупик ребёнка в землю.</w:t>
      </w:r>
    </w:p>
    <w:p w:rsidR="00AD4625" w:rsidRPr="00F02817" w:rsidRDefault="00AD4625" w:rsidP="00F02817">
      <w:pPr>
        <w:keepNext/>
        <w:widowControl w:val="0"/>
        <w:spacing w:line="360" w:lineRule="auto"/>
        <w:ind w:firstLine="709"/>
        <w:jc w:val="both"/>
        <w:rPr>
          <w:sz w:val="28"/>
        </w:rPr>
      </w:pPr>
      <w:r w:rsidRPr="00F02817">
        <w:rPr>
          <w:sz w:val="28"/>
        </w:rPr>
        <w:t>Судебно-медицинская экспертиза установила, что ребёнок родился мёртвым</w:t>
      </w:r>
    </w:p>
    <w:p w:rsidR="00AD4625" w:rsidRPr="00F02817" w:rsidRDefault="00AD4625" w:rsidP="00F02817">
      <w:pPr>
        <w:keepNext/>
        <w:widowControl w:val="0"/>
        <w:spacing w:line="360" w:lineRule="auto"/>
        <w:ind w:firstLine="709"/>
        <w:jc w:val="both"/>
        <w:rPr>
          <w:sz w:val="28"/>
        </w:rPr>
      </w:pPr>
      <w:r w:rsidRPr="00F02817">
        <w:rPr>
          <w:sz w:val="28"/>
        </w:rPr>
        <w:t>Кочеткова и Тулина совершили преступление, предусмотренное пунктом «в» части 2 ст. 105</w:t>
      </w:r>
      <w:r w:rsidR="00A96A7C" w:rsidRPr="00F02817">
        <w:rPr>
          <w:sz w:val="28"/>
        </w:rPr>
        <w:t xml:space="preserve"> и ч. 2 ст. 30</w:t>
      </w:r>
      <w:r w:rsidRPr="00F02817">
        <w:rPr>
          <w:sz w:val="28"/>
        </w:rPr>
        <w:t xml:space="preserve"> УК РФ –</w:t>
      </w:r>
      <w:r w:rsidR="00A96A7C" w:rsidRPr="00F02817">
        <w:rPr>
          <w:sz w:val="28"/>
        </w:rPr>
        <w:t xml:space="preserve"> покушение на</w:t>
      </w:r>
      <w:r w:rsidRPr="00F02817">
        <w:rPr>
          <w:sz w:val="28"/>
        </w:rPr>
        <w:t xml:space="preserve"> убийство лица, заведомо для виновного находящег</w:t>
      </w:r>
      <w:r w:rsidR="00A96A7C" w:rsidRPr="00F02817">
        <w:rPr>
          <w:sz w:val="28"/>
        </w:rPr>
        <w:t xml:space="preserve">ося в беспомощном состоянии. </w:t>
      </w:r>
    </w:p>
    <w:p w:rsidR="00AD4625" w:rsidRPr="00F02817" w:rsidRDefault="00A96A7C" w:rsidP="00F02817">
      <w:pPr>
        <w:keepNext/>
        <w:widowControl w:val="0"/>
        <w:spacing w:line="360" w:lineRule="auto"/>
        <w:ind w:firstLine="709"/>
        <w:jc w:val="both"/>
        <w:rPr>
          <w:iCs/>
          <w:sz w:val="28"/>
        </w:rPr>
      </w:pPr>
      <w:r w:rsidRPr="00F02817">
        <w:rPr>
          <w:iCs/>
          <w:sz w:val="28"/>
        </w:rPr>
        <w:t>Убийство – это незаконное лишен</w:t>
      </w:r>
      <w:r w:rsidR="00AD4625" w:rsidRPr="00F02817">
        <w:rPr>
          <w:iCs/>
          <w:sz w:val="28"/>
        </w:rPr>
        <w:t xml:space="preserve">ие жизни другого человека, который лишается жизни чаще всего путём действия, хотя это возможно и путём бездействия. </w:t>
      </w:r>
      <w:r w:rsidR="00AD4625" w:rsidRPr="00F02817">
        <w:rPr>
          <w:sz w:val="28"/>
        </w:rPr>
        <w:t xml:space="preserve">Каждый человек имеет право на неприкосновенность жизни, которое выражается в правомочии личности пользоваться важнейшим благом, подаренным ему природой – жизнью при отсутствии каких-либо посягательств, способных привести к смерти. Объектом защиты конституционного права, а также и уголовного права выступает жизнь как форма биологического существования человека. Действующее уголовное законодательство предусматривает уголовную ответственность за неправомерное лишение жизни другого человека. При этом </w:t>
      </w:r>
      <w:r w:rsidR="00AD4625" w:rsidRPr="00F02817">
        <w:rPr>
          <w:iCs/>
          <w:sz w:val="28"/>
        </w:rPr>
        <w:t>убийством</w:t>
      </w:r>
      <w:r w:rsidR="00AD4625" w:rsidRPr="00F02817">
        <w:rPr>
          <w:sz w:val="28"/>
        </w:rPr>
        <w:t xml:space="preserve"> признается только </w:t>
      </w:r>
      <w:r w:rsidR="00AD4625" w:rsidRPr="00F02817">
        <w:rPr>
          <w:iCs/>
          <w:sz w:val="28"/>
        </w:rPr>
        <w:t xml:space="preserve">умышленное </w:t>
      </w:r>
      <w:r w:rsidR="00AD4625" w:rsidRPr="00F02817">
        <w:rPr>
          <w:sz w:val="28"/>
        </w:rPr>
        <w:t xml:space="preserve">лишение жизни другого человека. Если не было умысла на лишение жизни другого человека, то такие деяния не являются убийством. Это может быть неосторожное лишение жизни человека - причинение смерти по неосторожности. Не является убийством и доведение до самоубийства. Уголовный кодекс РФ впервые содержит определение понятия убийства как </w:t>
      </w:r>
      <w:r w:rsidR="00AD4625" w:rsidRPr="00F02817">
        <w:rPr>
          <w:iCs/>
          <w:sz w:val="28"/>
        </w:rPr>
        <w:t xml:space="preserve">умышленного причинения смерти другому человеку. </w:t>
      </w:r>
    </w:p>
    <w:p w:rsidR="00AD4625" w:rsidRPr="00F02817" w:rsidRDefault="00AD4625" w:rsidP="00F02817">
      <w:pPr>
        <w:keepNext/>
        <w:widowControl w:val="0"/>
        <w:spacing w:line="360" w:lineRule="auto"/>
        <w:ind w:firstLine="709"/>
        <w:jc w:val="both"/>
        <w:rPr>
          <w:sz w:val="28"/>
        </w:rPr>
      </w:pPr>
      <w:r w:rsidRPr="00F02817">
        <w:rPr>
          <w:sz w:val="28"/>
        </w:rPr>
        <w:t>Убийство – это противоправное умышленное причинение смерти другому человеку, когда именно посягательство на жизнь, а не какой-либо иной объект, охраняемый уголовным законодательством, является основанием уголовной ответственности.</w:t>
      </w:r>
    </w:p>
    <w:p w:rsidR="00AD4625" w:rsidRPr="00F02817" w:rsidRDefault="00AD4625" w:rsidP="00F02817">
      <w:pPr>
        <w:keepNext/>
        <w:widowControl w:val="0"/>
        <w:spacing w:line="360" w:lineRule="auto"/>
        <w:ind w:firstLine="709"/>
        <w:jc w:val="both"/>
        <w:rPr>
          <w:sz w:val="28"/>
        </w:rPr>
      </w:pPr>
      <w:r w:rsidRPr="00F02817">
        <w:rPr>
          <w:sz w:val="28"/>
        </w:rPr>
        <w:t>С точки зрения уголовного права началом жизни следует признавать тот момент, когда головка плода стала видна из утробы матери и плод стал, таким образом, сам по себе доступен для посягательства, а не просто начало процесса родов. Именно с этого момента, по мнению многих (к которому присоединяюсь и я), всякие попытки умертвить плод становятся убийством, а не криминальным абортом.</w:t>
      </w:r>
    </w:p>
    <w:p w:rsidR="00AD4625" w:rsidRPr="00F02817" w:rsidRDefault="00AD4625" w:rsidP="00F02817">
      <w:pPr>
        <w:keepNext/>
        <w:widowControl w:val="0"/>
        <w:spacing w:line="360" w:lineRule="auto"/>
        <w:ind w:firstLine="709"/>
        <w:jc w:val="both"/>
        <w:rPr>
          <w:iCs/>
          <w:sz w:val="28"/>
        </w:rPr>
      </w:pPr>
      <w:r w:rsidRPr="00F02817">
        <w:rPr>
          <w:iCs/>
          <w:sz w:val="28"/>
        </w:rPr>
        <w:t>Таким образом, жизнь человека начинается с момента начала прорезывания головки плода из чрева матери, и любые посягательства на рождающегося ребёнка расценивается как убийство или покушение на него. Умышленное умерщвление плода ребёнка, находящегося в чреве матери до начала указанного появления головки плода, считаются криминальным абортом.</w:t>
      </w:r>
    </w:p>
    <w:p w:rsidR="00AD4625" w:rsidRPr="00F02817" w:rsidRDefault="00AD4625" w:rsidP="00F02817">
      <w:pPr>
        <w:keepNext/>
        <w:widowControl w:val="0"/>
        <w:spacing w:line="360" w:lineRule="auto"/>
        <w:ind w:firstLine="709"/>
        <w:jc w:val="both"/>
        <w:rPr>
          <w:sz w:val="28"/>
        </w:rPr>
      </w:pPr>
      <w:r w:rsidRPr="00F02817">
        <w:rPr>
          <w:sz w:val="28"/>
        </w:rPr>
        <w:t xml:space="preserve">Немаловажное значение для уголовного права имеет и </w:t>
      </w:r>
      <w:r w:rsidRPr="00F02817">
        <w:rPr>
          <w:iCs/>
          <w:sz w:val="28"/>
        </w:rPr>
        <w:t>момент</w:t>
      </w:r>
      <w:r w:rsidRPr="00F02817">
        <w:rPr>
          <w:sz w:val="28"/>
        </w:rPr>
        <w:t xml:space="preserve"> </w:t>
      </w:r>
      <w:r w:rsidRPr="00F02817">
        <w:rPr>
          <w:iCs/>
          <w:sz w:val="28"/>
        </w:rPr>
        <w:t>окончания</w:t>
      </w:r>
      <w:r w:rsidRPr="00F02817">
        <w:rPr>
          <w:sz w:val="28"/>
        </w:rPr>
        <w:t xml:space="preserve"> </w:t>
      </w:r>
      <w:r w:rsidRPr="00F02817">
        <w:rPr>
          <w:iCs/>
          <w:sz w:val="28"/>
        </w:rPr>
        <w:t>жизни</w:t>
      </w:r>
      <w:r w:rsidRPr="00F02817">
        <w:rPr>
          <w:sz w:val="28"/>
        </w:rPr>
        <w:t>, то есть момент наступления смерти. Юридическим фактом, прекращающим право на жизнь, является биологическая смерть.</w:t>
      </w:r>
    </w:p>
    <w:p w:rsidR="00AD4625" w:rsidRPr="00F02817" w:rsidRDefault="00AD4625" w:rsidP="00F02817">
      <w:pPr>
        <w:keepNext/>
        <w:widowControl w:val="0"/>
        <w:spacing w:line="360" w:lineRule="auto"/>
        <w:ind w:firstLine="709"/>
        <w:jc w:val="both"/>
        <w:rPr>
          <w:iCs/>
          <w:sz w:val="28"/>
        </w:rPr>
      </w:pPr>
      <w:r w:rsidRPr="00F02817">
        <w:rPr>
          <w:sz w:val="28"/>
        </w:rPr>
        <w:t>Момент</w:t>
      </w:r>
      <w:r w:rsidRPr="00F02817">
        <w:rPr>
          <w:iCs/>
          <w:sz w:val="28"/>
        </w:rPr>
        <w:t xml:space="preserve"> </w:t>
      </w:r>
      <w:r w:rsidRPr="00F02817">
        <w:rPr>
          <w:sz w:val="28"/>
        </w:rPr>
        <w:t>окончания</w:t>
      </w:r>
      <w:r w:rsidRPr="00F02817">
        <w:rPr>
          <w:iCs/>
          <w:sz w:val="28"/>
        </w:rPr>
        <w:t xml:space="preserve"> </w:t>
      </w:r>
      <w:r w:rsidRPr="00F02817">
        <w:rPr>
          <w:sz w:val="28"/>
        </w:rPr>
        <w:t>жизни</w:t>
      </w:r>
      <w:r w:rsidRPr="00F02817">
        <w:rPr>
          <w:iCs/>
          <w:sz w:val="28"/>
        </w:rPr>
        <w:t xml:space="preserve"> </w:t>
      </w:r>
      <w:r w:rsidRPr="00F02817">
        <w:rPr>
          <w:sz w:val="28"/>
        </w:rPr>
        <w:t>человека</w:t>
      </w:r>
      <w:r w:rsidRPr="00F02817">
        <w:rPr>
          <w:iCs/>
          <w:sz w:val="28"/>
        </w:rPr>
        <w:t xml:space="preserve"> – это момент смерти, наступающей с медицинской точки зрения с момента полного прекращения работы сердца и деятельности головного мозга в результате распада клеток центральной нервной системы. Это есть биологическая смерть. Если имело место преступное посягательство на мёртвого человека, ошибочно принятого за живого, такое деяние следует рассматривать как покушение на убийство по правилам фактической ошибки в объекте. В то же время, необходимо отметить, что пока медицина не всегда способна отграничить момент смерти от иного состояния человека.</w:t>
      </w:r>
    </w:p>
    <w:p w:rsidR="00AD4625" w:rsidRPr="00F02817" w:rsidRDefault="00AD4625" w:rsidP="00F02817">
      <w:pPr>
        <w:keepNext/>
        <w:widowControl w:val="0"/>
        <w:spacing w:line="360" w:lineRule="auto"/>
        <w:ind w:firstLine="709"/>
        <w:jc w:val="both"/>
        <w:rPr>
          <w:iCs/>
          <w:sz w:val="28"/>
        </w:rPr>
      </w:pPr>
      <w:r w:rsidRPr="00F02817">
        <w:rPr>
          <w:iCs/>
          <w:sz w:val="28"/>
        </w:rPr>
        <w:t>В 1993 г. в Российской Федерации была разработана и принята инструкция Минздрава России, предусматривающая целый комплекс клинических признаков, при наличии которых устанавливается диагноз смерти мозга.</w:t>
      </w:r>
      <w:r w:rsidR="00F02817">
        <w:rPr>
          <w:iCs/>
          <w:sz w:val="28"/>
        </w:rPr>
        <w:t xml:space="preserve"> </w:t>
      </w:r>
      <w:r w:rsidRPr="00F02817">
        <w:rPr>
          <w:iCs/>
          <w:sz w:val="28"/>
        </w:rPr>
        <w:t>К таковым относятся: полное и устойчивое отсутствие сознания, атония всех мышц, отсутствие реакции зрачков на прямой яркий свет и т.д. Всего имеется девять указанных признаков. Помимо этого, используются и дополнительные тесты с применением электроэнцефалографа, призванные констатировать отсутствие электрической активности мозга. Таким образом, биологическая смерть означает гибель всего мозга, включая его ствол, с необратимым бессознательным состоянием, прекращением самостоятельного дыхания и исчезновением всех стволовых рефлексов.</w:t>
      </w:r>
    </w:p>
    <w:p w:rsidR="00AD4625" w:rsidRPr="00F02817" w:rsidRDefault="00AD4625" w:rsidP="00F02817">
      <w:pPr>
        <w:keepNext/>
        <w:widowControl w:val="0"/>
        <w:spacing w:line="360" w:lineRule="auto"/>
        <w:ind w:firstLine="709"/>
        <w:jc w:val="both"/>
        <w:rPr>
          <w:iCs/>
          <w:sz w:val="28"/>
        </w:rPr>
      </w:pPr>
      <w:r w:rsidRPr="00F02817">
        <w:rPr>
          <w:iCs/>
          <w:sz w:val="28"/>
        </w:rPr>
        <w:t>Безусловно, столь подробная регламентация диагностики биологической смерти человека является существенной гарантией права на жизнь, но, тем не менее, в жизни нередко складываются ситуации, которым затруднительно дать однозначную моральную и правовую оценку.</w:t>
      </w:r>
    </w:p>
    <w:p w:rsidR="00AD4625" w:rsidRPr="00F02817" w:rsidRDefault="00AD4625" w:rsidP="00F02817">
      <w:pPr>
        <w:keepNext/>
        <w:widowControl w:val="0"/>
        <w:spacing w:line="360" w:lineRule="auto"/>
        <w:ind w:firstLine="709"/>
        <w:jc w:val="both"/>
        <w:rPr>
          <w:iCs/>
          <w:sz w:val="28"/>
        </w:rPr>
      </w:pPr>
      <w:r w:rsidRPr="00F02817">
        <w:rPr>
          <w:iCs/>
          <w:sz w:val="28"/>
        </w:rPr>
        <w:t>Проблема установления чётких критериев биологической смерти человека связана не только с вопросом правомерности прекращения реанимационных мероприятий, но и возможности использования лица в качестве донора для эксплантации (изъятия) органов в целях их последующей трансплантации. Вполне очевидно, что вероятность удачного исхода операции по трансплантации органа тем выше, чем «ближе» донор к состоянию, именуемому «жизнью».</w:t>
      </w:r>
      <w:r w:rsidR="00F02817">
        <w:rPr>
          <w:iCs/>
          <w:sz w:val="28"/>
        </w:rPr>
        <w:t xml:space="preserve"> </w:t>
      </w:r>
    </w:p>
    <w:p w:rsidR="00AD4625" w:rsidRPr="00F02817" w:rsidRDefault="00AD4625" w:rsidP="00F02817">
      <w:pPr>
        <w:keepNext/>
        <w:widowControl w:val="0"/>
        <w:spacing w:line="360" w:lineRule="auto"/>
        <w:ind w:firstLine="709"/>
        <w:jc w:val="both"/>
        <w:rPr>
          <w:bCs/>
          <w:sz w:val="28"/>
        </w:rPr>
      </w:pPr>
      <w:r w:rsidRPr="00F02817">
        <w:rPr>
          <w:bCs/>
          <w:sz w:val="28"/>
        </w:rPr>
        <w:t xml:space="preserve">Общее понятие состава преступлений против жизни человека включает совокупность предусмотренных уголовным законом объективных и субъективных признаков, характеризующих элементы состава преступления – объект, объективную сторону, субъективную сторону и субъект. При квалификации такого деяния как убийство чрезвычайно важную роль играет установление всех объективных и субъективных признаков, характеризующих это деяние как преступление, то есть, всех элементов состава преступления. </w:t>
      </w:r>
    </w:p>
    <w:p w:rsidR="00AD4625" w:rsidRPr="00F02817" w:rsidRDefault="00AD4625" w:rsidP="00F02817">
      <w:pPr>
        <w:keepNext/>
        <w:widowControl w:val="0"/>
        <w:spacing w:line="360" w:lineRule="auto"/>
        <w:ind w:firstLine="709"/>
        <w:jc w:val="both"/>
        <w:rPr>
          <w:bCs/>
          <w:sz w:val="28"/>
        </w:rPr>
      </w:pPr>
      <w:r w:rsidRPr="00F02817">
        <w:rPr>
          <w:bCs/>
          <w:sz w:val="28"/>
        </w:rPr>
        <w:t xml:space="preserve">Характер преступления, его общественная опасность определяются, прежде всего, объектом, на который оно посягает. </w:t>
      </w:r>
    </w:p>
    <w:p w:rsidR="00AD4625" w:rsidRPr="00F02817" w:rsidRDefault="00AD4625" w:rsidP="00F02817">
      <w:pPr>
        <w:keepNext/>
        <w:widowControl w:val="0"/>
        <w:spacing w:line="360" w:lineRule="auto"/>
        <w:ind w:firstLine="709"/>
        <w:jc w:val="both"/>
        <w:rPr>
          <w:bCs/>
          <w:sz w:val="28"/>
        </w:rPr>
      </w:pPr>
      <w:r w:rsidRPr="00F02817">
        <w:rPr>
          <w:bCs/>
          <w:iCs/>
          <w:sz w:val="28"/>
        </w:rPr>
        <w:t>Объектом</w:t>
      </w:r>
      <w:r w:rsidRPr="00F02817">
        <w:rPr>
          <w:bCs/>
          <w:sz w:val="28"/>
        </w:rPr>
        <w:t xml:space="preserve"> убийства является жизнь человека, то есть такое благо, которое дано человеку природой только один раз. При этом не имеют значения пол, возраст, социальное положение, вероисповедание, состояние здоровья и другие личностные характеристики потерпевшего. Нормы закона, трансформированные из библейской заповеди «не убий», запрещают человеку под любыми мотивами и побуждениями лишать жизни себе подобного. Такие мотивы могут влиять на квалификацию содеянного или индивидуализацию наказания. В то время само умышленное виновное лишение жизни одним человеком другого уголовно наказуемо и порицаемо моралью.</w:t>
      </w:r>
    </w:p>
    <w:p w:rsidR="00AD4625" w:rsidRPr="00F02817" w:rsidRDefault="00AD4625" w:rsidP="00F02817">
      <w:pPr>
        <w:keepNext/>
        <w:widowControl w:val="0"/>
        <w:spacing w:line="360" w:lineRule="auto"/>
        <w:ind w:firstLine="709"/>
        <w:jc w:val="both"/>
        <w:rPr>
          <w:bCs/>
          <w:sz w:val="28"/>
        </w:rPr>
      </w:pPr>
      <w:r w:rsidRPr="00F02817">
        <w:rPr>
          <w:bCs/>
          <w:sz w:val="28"/>
        </w:rPr>
        <w:t>В нашей стране убийством считается не только лишение жизни другого человека против или помимо его воли, но и с согласия последнего.</w:t>
      </w:r>
    </w:p>
    <w:p w:rsidR="00AD4625" w:rsidRPr="00F02817" w:rsidRDefault="00AD4625" w:rsidP="00F02817">
      <w:pPr>
        <w:keepNext/>
        <w:widowControl w:val="0"/>
        <w:spacing w:line="360" w:lineRule="auto"/>
        <w:ind w:firstLine="709"/>
        <w:jc w:val="both"/>
        <w:rPr>
          <w:bCs/>
          <w:sz w:val="28"/>
        </w:rPr>
      </w:pPr>
      <w:r w:rsidRPr="00F02817">
        <w:rPr>
          <w:bCs/>
          <w:sz w:val="28"/>
        </w:rPr>
        <w:t>Если бы ребёнок родился живым, то объектом анализируемого убийства являлась бы жизнь только что родившегося ребёнка.</w:t>
      </w:r>
    </w:p>
    <w:p w:rsidR="00AD4625" w:rsidRPr="00F02817" w:rsidRDefault="00AD4625" w:rsidP="00F02817">
      <w:pPr>
        <w:keepNext/>
        <w:widowControl w:val="0"/>
        <w:spacing w:line="360" w:lineRule="auto"/>
        <w:ind w:firstLine="709"/>
        <w:jc w:val="both"/>
        <w:rPr>
          <w:bCs/>
          <w:sz w:val="28"/>
        </w:rPr>
      </w:pPr>
      <w:r w:rsidRPr="00F02817">
        <w:rPr>
          <w:bCs/>
          <w:sz w:val="28"/>
        </w:rPr>
        <w:t>Объективная сторона в общем понятии состава преступления против жизни человека характеризуется тремя обязательными признаками и несколькими факультативными признаками.</w:t>
      </w:r>
    </w:p>
    <w:p w:rsidR="00AD4625" w:rsidRPr="00F02817" w:rsidRDefault="00AD4625" w:rsidP="00F02817">
      <w:pPr>
        <w:keepNext/>
        <w:widowControl w:val="0"/>
        <w:spacing w:line="360" w:lineRule="auto"/>
        <w:ind w:firstLine="709"/>
        <w:jc w:val="both"/>
        <w:rPr>
          <w:bCs/>
          <w:sz w:val="28"/>
        </w:rPr>
      </w:pPr>
      <w:r w:rsidRPr="00F02817">
        <w:rPr>
          <w:bCs/>
          <w:sz w:val="28"/>
        </w:rPr>
        <w:t xml:space="preserve">Первый обязательный признак убийства – </w:t>
      </w:r>
      <w:r w:rsidRPr="00F02817">
        <w:rPr>
          <w:bCs/>
          <w:iCs/>
          <w:sz w:val="28"/>
        </w:rPr>
        <w:t>деяние</w:t>
      </w:r>
      <w:r w:rsidRPr="00F02817">
        <w:rPr>
          <w:bCs/>
          <w:sz w:val="28"/>
        </w:rPr>
        <w:t xml:space="preserve">. </w:t>
      </w:r>
    </w:p>
    <w:p w:rsidR="00AD4625" w:rsidRPr="00F02817" w:rsidRDefault="00AD4625" w:rsidP="00F02817">
      <w:pPr>
        <w:keepNext/>
        <w:widowControl w:val="0"/>
        <w:spacing w:line="360" w:lineRule="auto"/>
        <w:ind w:firstLine="709"/>
        <w:jc w:val="both"/>
        <w:rPr>
          <w:bCs/>
          <w:sz w:val="28"/>
        </w:rPr>
      </w:pPr>
      <w:r w:rsidRPr="00F02817">
        <w:rPr>
          <w:bCs/>
          <w:sz w:val="28"/>
        </w:rPr>
        <w:t xml:space="preserve">Анализ и оценка такой сущности позволяет констатировать, что, с одной стороны, деяния, предусмотренные ст. 105 УК – убийство, могут быть совершены как путём действия (нанесение ранений, дача отравляющих веществ, удушение, угрозы, умышленные сообщения, вызвавшие инфаркт), так и бездействия (объективные и субъективные предпосылки, в том числе специально возложенные на лицо обязанности по охране жизни законом, профессией, договором и, кроме того, наличием реальной возможности у этого лица предотвратить наступление смерти). </w:t>
      </w:r>
    </w:p>
    <w:p w:rsidR="00AD4625" w:rsidRPr="00F02817" w:rsidRDefault="00AD4625" w:rsidP="00F02817">
      <w:pPr>
        <w:keepNext/>
        <w:widowControl w:val="0"/>
        <w:spacing w:line="360" w:lineRule="auto"/>
        <w:ind w:firstLine="709"/>
        <w:jc w:val="both"/>
        <w:rPr>
          <w:bCs/>
          <w:sz w:val="28"/>
        </w:rPr>
      </w:pPr>
      <w:r w:rsidRPr="00F02817">
        <w:rPr>
          <w:bCs/>
          <w:sz w:val="28"/>
        </w:rPr>
        <w:t xml:space="preserve">Второй обязательный признак объективной стороны составов преступлений против жизни человека – </w:t>
      </w:r>
      <w:r w:rsidRPr="00F02817">
        <w:rPr>
          <w:bCs/>
          <w:iCs/>
          <w:sz w:val="28"/>
        </w:rPr>
        <w:t>последствие</w:t>
      </w:r>
      <w:r w:rsidRPr="00F02817">
        <w:rPr>
          <w:bCs/>
          <w:sz w:val="28"/>
        </w:rPr>
        <w:t xml:space="preserve"> преступления, которым является </w:t>
      </w:r>
      <w:r w:rsidRPr="00F02817">
        <w:rPr>
          <w:bCs/>
          <w:iCs/>
          <w:sz w:val="28"/>
        </w:rPr>
        <w:t xml:space="preserve">смерть </w:t>
      </w:r>
      <w:r w:rsidRPr="00F02817">
        <w:rPr>
          <w:bCs/>
          <w:sz w:val="28"/>
        </w:rPr>
        <w:t>конкретного человека. В данном случае смерть потерпевшего является обязательным признаком объективной стороны данного преступления.</w:t>
      </w:r>
    </w:p>
    <w:p w:rsidR="00AD4625" w:rsidRPr="00F02817" w:rsidRDefault="00AD4625" w:rsidP="00F02817">
      <w:pPr>
        <w:keepNext/>
        <w:widowControl w:val="0"/>
        <w:spacing w:line="360" w:lineRule="auto"/>
        <w:ind w:firstLine="709"/>
        <w:jc w:val="both"/>
        <w:rPr>
          <w:bCs/>
          <w:sz w:val="28"/>
        </w:rPr>
      </w:pPr>
      <w:r w:rsidRPr="00F02817">
        <w:rPr>
          <w:bCs/>
          <w:sz w:val="28"/>
        </w:rPr>
        <w:t xml:space="preserve">Третий обязательный признак объективной стороны рассматриваемых составов преступлений – </w:t>
      </w:r>
      <w:r w:rsidRPr="00F02817">
        <w:rPr>
          <w:bCs/>
          <w:iCs/>
          <w:sz w:val="28"/>
        </w:rPr>
        <w:t>причинная</w:t>
      </w:r>
      <w:r w:rsidRPr="00F02817">
        <w:rPr>
          <w:bCs/>
          <w:sz w:val="28"/>
        </w:rPr>
        <w:t xml:space="preserve"> </w:t>
      </w:r>
      <w:r w:rsidRPr="00F02817">
        <w:rPr>
          <w:bCs/>
          <w:iCs/>
          <w:sz w:val="28"/>
        </w:rPr>
        <w:t>связь</w:t>
      </w:r>
      <w:r w:rsidRPr="00F02817">
        <w:rPr>
          <w:bCs/>
          <w:sz w:val="28"/>
        </w:rPr>
        <w:t xml:space="preserve"> между деянием и последствиями. Следует указать, что причинная связь в соответствующих статьях УК может определяться термином «причинение» (как в ч. 1 ст. 105 УК) либо устанавливается посредством толкования той или иной конкретной нормы через общее понятие убийства как причинения смерти другому человеку. Таким образом, между названными действиями (бездействием) виновного и наступившим последствием (смертью потерпевшего) обязательно необходимо установление причинной (причинно-следственной) связи. Убийство имеет материальный состав, оно окончено с момента причинения смерти другому человеку.</w:t>
      </w:r>
    </w:p>
    <w:p w:rsidR="00AD4625" w:rsidRPr="00F02817" w:rsidRDefault="00AD4625" w:rsidP="00F02817">
      <w:pPr>
        <w:keepNext/>
        <w:widowControl w:val="0"/>
        <w:spacing w:line="360" w:lineRule="auto"/>
        <w:ind w:firstLine="709"/>
        <w:jc w:val="both"/>
        <w:rPr>
          <w:bCs/>
          <w:sz w:val="28"/>
        </w:rPr>
      </w:pPr>
      <w:r w:rsidRPr="00F02817">
        <w:rPr>
          <w:bCs/>
          <w:sz w:val="28"/>
        </w:rPr>
        <w:t>Субъективная сторона преступлений против жизни человека характеризуется одним обязательным признаком, которым является вина. Факультативными признаками субъективной стороны являются мотив, цель и эмоции.</w:t>
      </w:r>
    </w:p>
    <w:p w:rsidR="00AD4625" w:rsidRPr="00F02817" w:rsidRDefault="00AD4625" w:rsidP="00F02817">
      <w:pPr>
        <w:keepNext/>
        <w:widowControl w:val="0"/>
        <w:spacing w:line="360" w:lineRule="auto"/>
        <w:ind w:firstLine="709"/>
        <w:jc w:val="both"/>
        <w:rPr>
          <w:bCs/>
          <w:sz w:val="28"/>
        </w:rPr>
      </w:pPr>
      <w:r w:rsidRPr="00F02817">
        <w:rPr>
          <w:bCs/>
          <w:sz w:val="28"/>
        </w:rPr>
        <w:t xml:space="preserve">Вина в убийстве выражается только в форме умысла, о чём говорит законодатель в ч. 1 ст. 105 УК: убийство - </w:t>
      </w:r>
      <w:r w:rsidRPr="00F02817">
        <w:rPr>
          <w:bCs/>
          <w:iCs/>
          <w:sz w:val="28"/>
        </w:rPr>
        <w:t xml:space="preserve">умышленное </w:t>
      </w:r>
      <w:r w:rsidRPr="00F02817">
        <w:rPr>
          <w:bCs/>
          <w:sz w:val="28"/>
        </w:rPr>
        <w:t>причинение смерти другому человеку. Прямой умысел: лицо сознавало общественно опасный характер своего посягательства на жизнь другого человека, предвидело неизбежность или возможность причинения ему смерти (интеллектуальный момент) и желало её наступления (волевой момент); косвенный умысел - лицо сознавало общественно опасный характер своего посягательства на жизнь другого человека, предвидело возможность причинения смерти другому человеку, и сознательно её допускало или относилось к ней безразлично.</w:t>
      </w:r>
    </w:p>
    <w:p w:rsidR="00AD4625" w:rsidRPr="00F02817" w:rsidRDefault="00AD4625" w:rsidP="00F02817">
      <w:pPr>
        <w:keepNext/>
        <w:widowControl w:val="0"/>
        <w:spacing w:line="360" w:lineRule="auto"/>
        <w:ind w:firstLine="709"/>
        <w:jc w:val="both"/>
        <w:rPr>
          <w:bCs/>
          <w:sz w:val="28"/>
        </w:rPr>
      </w:pPr>
      <w:r w:rsidRPr="00F02817">
        <w:rPr>
          <w:bCs/>
          <w:sz w:val="28"/>
        </w:rPr>
        <w:t>Покушение на убийство может совершаться лишь с прямым умыслом.</w:t>
      </w:r>
    </w:p>
    <w:p w:rsidR="00AD4625" w:rsidRPr="00F02817" w:rsidRDefault="00AD4625" w:rsidP="00F02817">
      <w:pPr>
        <w:keepNext/>
        <w:widowControl w:val="0"/>
        <w:spacing w:line="360" w:lineRule="auto"/>
        <w:ind w:firstLine="709"/>
        <w:jc w:val="both"/>
        <w:rPr>
          <w:bCs/>
          <w:sz w:val="28"/>
        </w:rPr>
      </w:pPr>
      <w:r w:rsidRPr="00F02817">
        <w:rPr>
          <w:bCs/>
          <w:sz w:val="28"/>
        </w:rPr>
        <w:t xml:space="preserve">Субъект убийства – физическое вменяемое лицо, достигшее 14 лет, совершившее преступление. </w:t>
      </w:r>
    </w:p>
    <w:p w:rsidR="00A96A7C" w:rsidRPr="00F02817" w:rsidRDefault="00A96A7C" w:rsidP="00F02817">
      <w:pPr>
        <w:keepNext/>
        <w:widowControl w:val="0"/>
        <w:spacing w:line="360" w:lineRule="auto"/>
        <w:ind w:firstLine="709"/>
        <w:jc w:val="both"/>
        <w:rPr>
          <w:bCs/>
          <w:sz w:val="28"/>
        </w:rPr>
      </w:pPr>
      <w:r w:rsidRPr="00F02817">
        <w:rPr>
          <w:bCs/>
          <w:sz w:val="28"/>
        </w:rPr>
        <w:t>Если бы Кочеткова сама совершила покушение на убийство сразу после родов, то она несла бы ответственность по ст. 106 УК, поскольку здесь была конкуренция составов: убийство при отягчающих обстоятельствах (находящегося в беспомощном состоянии) и убийство при смягчающих обстоятельствах (убийство матерью новорожденного ребёнка) с применением ч. 3 ст. 30 УК</w:t>
      </w:r>
    </w:p>
    <w:p w:rsidR="00F02817" w:rsidRPr="00F02817" w:rsidRDefault="00A96A7C" w:rsidP="00F02817">
      <w:pPr>
        <w:keepNext/>
        <w:widowControl w:val="0"/>
        <w:spacing w:line="360" w:lineRule="auto"/>
        <w:ind w:firstLine="709"/>
        <w:jc w:val="center"/>
        <w:rPr>
          <w:b/>
          <w:sz w:val="28"/>
        </w:rPr>
      </w:pPr>
      <w:r w:rsidRPr="00F02817">
        <w:rPr>
          <w:bCs/>
          <w:sz w:val="28"/>
        </w:rPr>
        <w:br w:type="page"/>
      </w:r>
      <w:r w:rsidR="00F02817">
        <w:rPr>
          <w:b/>
          <w:bCs/>
          <w:sz w:val="28"/>
        </w:rPr>
        <w:t>Задача 2</w:t>
      </w:r>
    </w:p>
    <w:p w:rsidR="00F02817" w:rsidRDefault="00F02817" w:rsidP="00F02817">
      <w:pPr>
        <w:keepNext/>
        <w:widowControl w:val="0"/>
        <w:spacing w:line="360" w:lineRule="auto"/>
        <w:ind w:firstLine="709"/>
        <w:jc w:val="both"/>
        <w:rPr>
          <w:sz w:val="28"/>
        </w:rPr>
      </w:pPr>
    </w:p>
    <w:p w:rsidR="00AD4625" w:rsidRPr="00F02817" w:rsidRDefault="00AD4625" w:rsidP="00F02817">
      <w:pPr>
        <w:keepNext/>
        <w:widowControl w:val="0"/>
        <w:spacing w:line="360" w:lineRule="auto"/>
        <w:ind w:firstLine="709"/>
        <w:jc w:val="both"/>
        <w:rPr>
          <w:sz w:val="28"/>
        </w:rPr>
      </w:pPr>
      <w:r w:rsidRPr="00F02817">
        <w:rPr>
          <w:sz w:val="28"/>
        </w:rPr>
        <w:t>Павленко, будучи в нетрезвом виде, ночью выбил окно в магазине и проник внутрь. Там он сложил различные промтовары в мешок и стал вместо своих старых сапог надевать новые меховые сапоги. В это время он был задержан нарядом милиции.</w:t>
      </w:r>
    </w:p>
    <w:p w:rsidR="00AD4625" w:rsidRPr="00F02817" w:rsidRDefault="00AD4625" w:rsidP="00F02817">
      <w:pPr>
        <w:keepNext/>
        <w:widowControl w:val="0"/>
        <w:spacing w:line="360" w:lineRule="auto"/>
        <w:ind w:firstLine="709"/>
        <w:jc w:val="both"/>
        <w:rPr>
          <w:sz w:val="28"/>
        </w:rPr>
      </w:pPr>
      <w:r w:rsidRPr="00F02817">
        <w:rPr>
          <w:sz w:val="28"/>
        </w:rPr>
        <w:t xml:space="preserve">Павленко совершил деяние, предусмотренное п. «б» ч. 2 ст. 158 УК – кражу, совершённую с незаконным проникновением в хранилище. </w:t>
      </w:r>
    </w:p>
    <w:p w:rsidR="00AD4625" w:rsidRPr="00F02817" w:rsidRDefault="00AD4625" w:rsidP="00F02817">
      <w:pPr>
        <w:keepNext/>
        <w:widowControl w:val="0"/>
        <w:spacing w:line="360" w:lineRule="auto"/>
        <w:ind w:firstLine="709"/>
        <w:jc w:val="both"/>
        <w:rPr>
          <w:sz w:val="28"/>
        </w:rPr>
      </w:pPr>
      <w:r w:rsidRPr="00F02817">
        <w:rPr>
          <w:iCs/>
          <w:sz w:val="28"/>
        </w:rPr>
        <w:t>Объект</w:t>
      </w:r>
      <w:r w:rsidRPr="00F02817">
        <w:rPr>
          <w:sz w:val="28"/>
        </w:rPr>
        <w:t xml:space="preserve"> данного преступления – интересы конкретного собственника или владельца похищаемого имущества.</w:t>
      </w:r>
    </w:p>
    <w:p w:rsidR="00AD4625" w:rsidRPr="00F02817" w:rsidRDefault="00AD4625" w:rsidP="00F02817">
      <w:pPr>
        <w:keepNext/>
        <w:widowControl w:val="0"/>
        <w:spacing w:line="360" w:lineRule="auto"/>
        <w:ind w:firstLine="709"/>
        <w:jc w:val="both"/>
        <w:rPr>
          <w:sz w:val="28"/>
        </w:rPr>
      </w:pPr>
      <w:r w:rsidRPr="00F02817">
        <w:rPr>
          <w:iCs/>
          <w:sz w:val="28"/>
        </w:rPr>
        <w:t>Предмет</w:t>
      </w:r>
      <w:r w:rsidRPr="00F02817">
        <w:rPr>
          <w:sz w:val="28"/>
        </w:rPr>
        <w:t xml:space="preserve"> кражи – различные промышленные товары, в том числе сапоги, которые Павленко намеревался украсть.</w:t>
      </w:r>
    </w:p>
    <w:p w:rsidR="00AD4625" w:rsidRPr="00F02817" w:rsidRDefault="00AD4625" w:rsidP="00F02817">
      <w:pPr>
        <w:keepNext/>
        <w:widowControl w:val="0"/>
        <w:spacing w:line="360" w:lineRule="auto"/>
        <w:ind w:firstLine="709"/>
        <w:jc w:val="both"/>
        <w:rPr>
          <w:iCs/>
          <w:sz w:val="28"/>
        </w:rPr>
      </w:pPr>
      <w:r w:rsidRPr="00F02817">
        <w:rPr>
          <w:sz w:val="28"/>
        </w:rPr>
        <w:t>Объективная</w:t>
      </w:r>
      <w:r w:rsidRPr="00F02817">
        <w:rPr>
          <w:bCs/>
          <w:iCs/>
          <w:sz w:val="28"/>
        </w:rPr>
        <w:t xml:space="preserve"> </w:t>
      </w:r>
      <w:r w:rsidRPr="00F02817">
        <w:rPr>
          <w:sz w:val="28"/>
        </w:rPr>
        <w:t>сторона</w:t>
      </w:r>
      <w:r w:rsidRPr="00F02817">
        <w:rPr>
          <w:bCs/>
          <w:iCs/>
          <w:sz w:val="28"/>
        </w:rPr>
        <w:t xml:space="preserve"> </w:t>
      </w:r>
      <w:r w:rsidRPr="00F02817">
        <w:rPr>
          <w:iCs/>
          <w:sz w:val="28"/>
        </w:rPr>
        <w:t xml:space="preserve">кражи - действие, </w:t>
      </w:r>
      <w:r w:rsidRPr="00F02817">
        <w:rPr>
          <w:sz w:val="28"/>
        </w:rPr>
        <w:t>тайный</w:t>
      </w:r>
      <w:r w:rsidRPr="00F02817">
        <w:rPr>
          <w:iCs/>
          <w:sz w:val="28"/>
        </w:rPr>
        <w:t xml:space="preserve"> способ изъятия чужого имущества, что отличает её от иных форм хищения. Тайность возможна в разных ситуациях изъятия имущества. Это завладение имуществом в отсутствии потерпевшего и посторонних лиц; это изъятие имущества в присутствии потерпевшего, но незаметно для него (карманная кража, кража у спящего, пьяного, малолетнего, психически больного); тайным может быть изъятие имущества в присутствии посторонних лиц, не осознающих происходящего. Хищение остаётся тайным, если виновный действует на глазах родственников, близких, рассчитывая на их попустительство, молчаливое согласие</w:t>
      </w:r>
      <w:r w:rsidRPr="00F02817">
        <w:rPr>
          <w:rStyle w:val="a8"/>
          <w:iCs/>
          <w:sz w:val="28"/>
        </w:rPr>
        <w:footnoteReference w:id="1"/>
      </w:r>
      <w:r w:rsidRPr="00F02817">
        <w:rPr>
          <w:iCs/>
          <w:sz w:val="28"/>
        </w:rPr>
        <w:t>.</w:t>
      </w:r>
    </w:p>
    <w:p w:rsidR="00AD4625" w:rsidRPr="00F02817" w:rsidRDefault="00AD4625" w:rsidP="00F02817">
      <w:pPr>
        <w:keepNext/>
        <w:widowControl w:val="0"/>
        <w:spacing w:line="360" w:lineRule="auto"/>
        <w:ind w:firstLine="709"/>
        <w:jc w:val="both"/>
        <w:rPr>
          <w:iCs/>
          <w:sz w:val="28"/>
        </w:rPr>
      </w:pPr>
      <w:r w:rsidRPr="00F02817">
        <w:rPr>
          <w:iCs/>
          <w:sz w:val="28"/>
        </w:rPr>
        <w:tab/>
        <w:t xml:space="preserve">Для признания хищения тайным решающее значение имеет оценка деяния самим виновным (субъективный фактор). Поэтому хищение считается тайным и тогда, когда оно кем-то осознавалось, но виновный полагал, что действует тайно. </w:t>
      </w:r>
    </w:p>
    <w:p w:rsidR="00AD4625" w:rsidRPr="00F02817" w:rsidRDefault="00AD4625" w:rsidP="00F02817">
      <w:pPr>
        <w:keepNext/>
        <w:widowControl w:val="0"/>
        <w:spacing w:line="360" w:lineRule="auto"/>
        <w:ind w:firstLine="709"/>
        <w:jc w:val="both"/>
        <w:rPr>
          <w:iCs/>
          <w:sz w:val="28"/>
        </w:rPr>
      </w:pPr>
      <w:r w:rsidRPr="00F02817">
        <w:rPr>
          <w:iCs/>
          <w:sz w:val="28"/>
        </w:rPr>
        <w:tab/>
        <w:t>Возможна кража при завладении имуществом, к которому виновный имел доступ без права распоряжаться им (кража продукции на заводе).</w:t>
      </w:r>
    </w:p>
    <w:p w:rsidR="00AD4625" w:rsidRPr="00F02817" w:rsidRDefault="00AD4625" w:rsidP="00F02817">
      <w:pPr>
        <w:keepNext/>
        <w:widowControl w:val="0"/>
        <w:spacing w:line="360" w:lineRule="auto"/>
        <w:ind w:firstLine="709"/>
        <w:jc w:val="both"/>
        <w:rPr>
          <w:iCs/>
          <w:sz w:val="28"/>
        </w:rPr>
      </w:pPr>
      <w:r w:rsidRPr="00F02817">
        <w:rPr>
          <w:iCs/>
          <w:sz w:val="28"/>
        </w:rPr>
        <w:t xml:space="preserve">Состав кражи </w:t>
      </w:r>
      <w:r w:rsidRPr="00F02817">
        <w:rPr>
          <w:sz w:val="28"/>
        </w:rPr>
        <w:t>материальный</w:t>
      </w:r>
      <w:r w:rsidRPr="00F02817">
        <w:rPr>
          <w:iCs/>
          <w:sz w:val="28"/>
        </w:rPr>
        <w:t xml:space="preserve">, она </w:t>
      </w:r>
      <w:r w:rsidRPr="00F02817">
        <w:rPr>
          <w:sz w:val="28"/>
        </w:rPr>
        <w:t xml:space="preserve">окончена </w:t>
      </w:r>
      <w:r w:rsidRPr="00F02817">
        <w:rPr>
          <w:iCs/>
          <w:sz w:val="28"/>
        </w:rPr>
        <w:t xml:space="preserve">с момента получения виновным возможности распорядиться похищенным по своему усмотрению. </w:t>
      </w:r>
    </w:p>
    <w:p w:rsidR="00AD4625" w:rsidRPr="00F02817" w:rsidRDefault="00AD4625" w:rsidP="00F02817">
      <w:pPr>
        <w:keepNext/>
        <w:widowControl w:val="0"/>
        <w:spacing w:line="360" w:lineRule="auto"/>
        <w:ind w:firstLine="709"/>
        <w:jc w:val="both"/>
        <w:rPr>
          <w:iCs/>
          <w:sz w:val="28"/>
        </w:rPr>
      </w:pPr>
      <w:r w:rsidRPr="00F02817">
        <w:rPr>
          <w:iCs/>
          <w:sz w:val="28"/>
        </w:rPr>
        <w:t>Обязательные признаки объективной стороны кражи: действие, последствия и причинная связь между ними.</w:t>
      </w:r>
    </w:p>
    <w:p w:rsidR="00AD4625" w:rsidRPr="00F02817" w:rsidRDefault="00AD4625" w:rsidP="00F02817">
      <w:pPr>
        <w:keepNext/>
        <w:widowControl w:val="0"/>
        <w:spacing w:line="360" w:lineRule="auto"/>
        <w:ind w:firstLine="709"/>
        <w:jc w:val="both"/>
        <w:rPr>
          <w:iCs/>
          <w:sz w:val="28"/>
        </w:rPr>
      </w:pPr>
      <w:r w:rsidRPr="00F02817">
        <w:rPr>
          <w:sz w:val="28"/>
        </w:rPr>
        <w:t>Субъективная сторона</w:t>
      </w:r>
      <w:r w:rsidRPr="00F02817">
        <w:rPr>
          <w:bCs/>
          <w:iCs/>
          <w:sz w:val="28"/>
        </w:rPr>
        <w:t xml:space="preserve"> </w:t>
      </w:r>
      <w:r w:rsidRPr="00F02817">
        <w:rPr>
          <w:iCs/>
          <w:sz w:val="28"/>
        </w:rPr>
        <w:t xml:space="preserve">кражи – </w:t>
      </w:r>
      <w:r w:rsidRPr="00F02817">
        <w:rPr>
          <w:sz w:val="28"/>
        </w:rPr>
        <w:t>прямой</w:t>
      </w:r>
      <w:r w:rsidRPr="00F02817">
        <w:rPr>
          <w:bCs/>
          <w:sz w:val="28"/>
        </w:rPr>
        <w:t xml:space="preserve"> </w:t>
      </w:r>
      <w:r w:rsidRPr="00F02817">
        <w:rPr>
          <w:sz w:val="28"/>
        </w:rPr>
        <w:t xml:space="preserve">умысел, </w:t>
      </w:r>
      <w:r w:rsidRPr="00F02817">
        <w:rPr>
          <w:iCs/>
          <w:sz w:val="28"/>
        </w:rPr>
        <w:t>лицо сознаёт, что противоправно, безвозмездно изымает чужое имущество, на которое он не имеет ни действительного, ни предполагаемого права, предвидит причинение ущерба собственнику или иному владельцу этого имущества и желает</w:t>
      </w:r>
      <w:r w:rsidRPr="00F02817">
        <w:rPr>
          <w:sz w:val="28"/>
        </w:rPr>
        <w:t xml:space="preserve"> </w:t>
      </w:r>
      <w:r w:rsidRPr="00F02817">
        <w:rPr>
          <w:iCs/>
          <w:sz w:val="28"/>
        </w:rPr>
        <w:t>этого.</w:t>
      </w:r>
    </w:p>
    <w:p w:rsidR="00AD4625" w:rsidRPr="00F02817" w:rsidRDefault="00AD4625" w:rsidP="00F02817">
      <w:pPr>
        <w:keepNext/>
        <w:widowControl w:val="0"/>
        <w:spacing w:line="360" w:lineRule="auto"/>
        <w:ind w:firstLine="709"/>
        <w:jc w:val="both"/>
        <w:rPr>
          <w:iCs/>
          <w:sz w:val="28"/>
        </w:rPr>
      </w:pPr>
      <w:r w:rsidRPr="00F02817">
        <w:rPr>
          <w:sz w:val="28"/>
        </w:rPr>
        <w:t>Субъект</w:t>
      </w:r>
      <w:r w:rsidRPr="00F02817">
        <w:rPr>
          <w:iCs/>
          <w:sz w:val="28"/>
        </w:rPr>
        <w:t xml:space="preserve"> – физическое вменяемое лицо, достигшее 14 лет.</w:t>
      </w:r>
    </w:p>
    <w:p w:rsidR="00AD4625" w:rsidRPr="00F02817" w:rsidRDefault="00AD4625" w:rsidP="00F02817">
      <w:pPr>
        <w:keepNext/>
        <w:widowControl w:val="0"/>
        <w:spacing w:line="360" w:lineRule="auto"/>
        <w:ind w:firstLine="709"/>
        <w:jc w:val="both"/>
        <w:rPr>
          <w:iCs/>
          <w:sz w:val="28"/>
        </w:rPr>
      </w:pPr>
      <w:r w:rsidRPr="00F02817">
        <w:rPr>
          <w:iCs/>
          <w:sz w:val="28"/>
        </w:rPr>
        <w:t>Квалифицированные составы кражи (ч. 2 ст. 158 УК), это кража, совершённая: а) группой</w:t>
      </w:r>
      <w:r w:rsidRPr="00F02817">
        <w:rPr>
          <w:sz w:val="28"/>
        </w:rPr>
        <w:t xml:space="preserve"> </w:t>
      </w:r>
      <w:r w:rsidRPr="00F02817">
        <w:rPr>
          <w:iCs/>
          <w:sz w:val="28"/>
        </w:rPr>
        <w:t>лиц</w:t>
      </w:r>
      <w:r w:rsidRPr="00F02817">
        <w:rPr>
          <w:sz w:val="28"/>
        </w:rPr>
        <w:t xml:space="preserve"> </w:t>
      </w:r>
      <w:r w:rsidRPr="00F02817">
        <w:rPr>
          <w:iCs/>
          <w:sz w:val="28"/>
        </w:rPr>
        <w:t>по</w:t>
      </w:r>
      <w:r w:rsidRPr="00F02817">
        <w:rPr>
          <w:sz w:val="28"/>
        </w:rPr>
        <w:t xml:space="preserve"> </w:t>
      </w:r>
      <w:r w:rsidRPr="00F02817">
        <w:rPr>
          <w:iCs/>
          <w:sz w:val="28"/>
        </w:rPr>
        <w:t>предварительному</w:t>
      </w:r>
      <w:r w:rsidRPr="00F02817">
        <w:rPr>
          <w:sz w:val="28"/>
        </w:rPr>
        <w:t xml:space="preserve"> </w:t>
      </w:r>
      <w:r w:rsidRPr="00F02817">
        <w:rPr>
          <w:iCs/>
          <w:sz w:val="28"/>
        </w:rPr>
        <w:t>сговору; б) с незаконным проникновением в помещение либо иное хранилище; в) с причинением значительного ущерба гражданину; г) из одежды, сумки или другой ручной клади, находившихся при потерпевшем.</w:t>
      </w:r>
    </w:p>
    <w:p w:rsidR="00AD4625" w:rsidRPr="00F02817" w:rsidRDefault="00AD4625" w:rsidP="00F02817">
      <w:pPr>
        <w:keepNext/>
        <w:widowControl w:val="0"/>
        <w:spacing w:line="360" w:lineRule="auto"/>
        <w:ind w:firstLine="709"/>
        <w:jc w:val="both"/>
        <w:rPr>
          <w:iCs/>
          <w:sz w:val="28"/>
        </w:rPr>
      </w:pPr>
      <w:r w:rsidRPr="00F02817">
        <w:rPr>
          <w:iCs/>
          <w:sz w:val="28"/>
        </w:rPr>
        <w:t xml:space="preserve">Кража признаётся совершенной группой лиц по предварительному сговору, если в ней участвовали два или более лица, заранее, до начала выполнения объективной стороны кражи, договорившихся о совместном её совершении. По признаку группы с предварительным сговором квалифицируются действия лиц, участвовавших в краже как соисполнители. Не все они выполняют одинаковые действия, одни могут взламывать запоры, другие стоять на страже, третьи непосредственно изымать имущество. Лица, непосредственно не участвовавшие в совершении кражи (подстрекатели, пособники), должны нести ответственность по ч. 4 или 5 ст. 33 и ст. 158 УК. </w:t>
      </w:r>
    </w:p>
    <w:p w:rsidR="00AD4625" w:rsidRPr="00F02817" w:rsidRDefault="00AD4625" w:rsidP="00F02817">
      <w:pPr>
        <w:keepNext/>
        <w:widowControl w:val="0"/>
        <w:spacing w:line="360" w:lineRule="auto"/>
        <w:ind w:firstLine="709"/>
        <w:jc w:val="both"/>
        <w:rPr>
          <w:iCs/>
          <w:sz w:val="28"/>
        </w:rPr>
      </w:pPr>
      <w:r w:rsidRPr="00F02817">
        <w:rPr>
          <w:iCs/>
          <w:sz w:val="28"/>
        </w:rPr>
        <w:t>Кража,</w:t>
      </w:r>
      <w:r w:rsidRPr="00F02817">
        <w:rPr>
          <w:sz w:val="28"/>
        </w:rPr>
        <w:t xml:space="preserve"> </w:t>
      </w:r>
      <w:r w:rsidRPr="00F02817">
        <w:rPr>
          <w:iCs/>
          <w:sz w:val="28"/>
        </w:rPr>
        <w:t>совершённая</w:t>
      </w:r>
      <w:r w:rsidRPr="00F02817">
        <w:rPr>
          <w:sz w:val="28"/>
        </w:rPr>
        <w:t xml:space="preserve"> </w:t>
      </w:r>
      <w:r w:rsidRPr="00F02817">
        <w:rPr>
          <w:iCs/>
          <w:sz w:val="28"/>
        </w:rPr>
        <w:t>с незаконным проникновением в помещение или иное хранилище. Помещение</w:t>
      </w:r>
      <w:r w:rsidRPr="00F02817">
        <w:rPr>
          <w:sz w:val="28"/>
        </w:rPr>
        <w:t xml:space="preserve"> – </w:t>
      </w:r>
      <w:r w:rsidRPr="00F02817">
        <w:rPr>
          <w:iCs/>
          <w:sz w:val="28"/>
        </w:rPr>
        <w:t xml:space="preserve">это строения и сооружения, предназначенные для временного нахождения людей или размещения материальных ценностей в производственных или иных служебных целях (ч. 1 примечания 3 к ст. 158 УК), это внутренняя часть завода, фабрики, цеха, магазина и т.п. </w:t>
      </w:r>
    </w:p>
    <w:p w:rsidR="00AD4625" w:rsidRPr="00F02817" w:rsidRDefault="00AD4625" w:rsidP="00F02817">
      <w:pPr>
        <w:keepNext/>
        <w:widowControl w:val="0"/>
        <w:spacing w:line="360" w:lineRule="auto"/>
        <w:ind w:firstLine="709"/>
        <w:jc w:val="both"/>
        <w:rPr>
          <w:iCs/>
          <w:sz w:val="28"/>
        </w:rPr>
      </w:pPr>
      <w:r w:rsidRPr="00F02817">
        <w:rPr>
          <w:iCs/>
          <w:sz w:val="28"/>
        </w:rPr>
        <w:t>Хранилище</w:t>
      </w:r>
      <w:r w:rsidRPr="00F02817">
        <w:rPr>
          <w:sz w:val="28"/>
        </w:rPr>
        <w:t xml:space="preserve"> – </w:t>
      </w:r>
      <w:r w:rsidRPr="00F02817">
        <w:rPr>
          <w:iCs/>
          <w:sz w:val="28"/>
        </w:rPr>
        <w:t>хозяйственные помещения, обособленные от жилых построек, участки территории, магистральные трубопроводы, иные сооружения, оборудованные ограждением либо техническими средствами или обеспечены иной охраной и предназначены для постоянного или временного хранения материальных ценностей (Примечание 3 к ст. 158 УК).</w:t>
      </w:r>
    </w:p>
    <w:p w:rsidR="00AD4625" w:rsidRPr="00F02817" w:rsidRDefault="00AD4625" w:rsidP="00F02817">
      <w:pPr>
        <w:keepNext/>
        <w:widowControl w:val="0"/>
        <w:spacing w:line="360" w:lineRule="auto"/>
        <w:ind w:firstLine="709"/>
        <w:jc w:val="both"/>
        <w:rPr>
          <w:iCs/>
          <w:sz w:val="28"/>
        </w:rPr>
      </w:pPr>
      <w:r w:rsidRPr="00F02817">
        <w:rPr>
          <w:iCs/>
          <w:sz w:val="28"/>
        </w:rPr>
        <w:t>Незаконность</w:t>
      </w:r>
      <w:r w:rsidRPr="00F02817">
        <w:rPr>
          <w:sz w:val="28"/>
        </w:rPr>
        <w:t xml:space="preserve"> </w:t>
      </w:r>
      <w:r w:rsidRPr="00F02817">
        <w:rPr>
          <w:iCs/>
          <w:sz w:val="28"/>
        </w:rPr>
        <w:t>проникновения</w:t>
      </w:r>
      <w:r w:rsidRPr="00F02817">
        <w:rPr>
          <w:sz w:val="28"/>
        </w:rPr>
        <w:t xml:space="preserve"> </w:t>
      </w:r>
      <w:r w:rsidRPr="00F02817">
        <w:rPr>
          <w:iCs/>
          <w:sz w:val="28"/>
        </w:rPr>
        <w:t xml:space="preserve">означает, что доступ данному лицу в помещение или иное хранилище закрыт вообще или в данное время. Если доступ свободен (торговый зал магазина), данный признак отсутствует. Но если лицо путём свободного доступа заходит в магазин, где прячется, дожидаясь его закрытия, а затем совершает хищение, то рассматриваемый признак будет иметь место, так как хищение совершено в момент, когда магазин закрыт. Нужно установить, что умысел на хищение у лица возник до момента проникновения в помещение. </w:t>
      </w:r>
    </w:p>
    <w:p w:rsidR="00AD4625" w:rsidRPr="00F02817" w:rsidRDefault="00AD4625" w:rsidP="00F02817">
      <w:pPr>
        <w:keepNext/>
        <w:widowControl w:val="0"/>
        <w:spacing w:line="360" w:lineRule="auto"/>
        <w:ind w:firstLine="709"/>
        <w:jc w:val="both"/>
        <w:rPr>
          <w:iCs/>
          <w:sz w:val="28"/>
        </w:rPr>
      </w:pPr>
      <w:r w:rsidRPr="00F02817">
        <w:rPr>
          <w:iCs/>
          <w:sz w:val="28"/>
        </w:rPr>
        <w:t>При соучастии в краже, совершённой путём незаконного проникновения в помещение или иное хранилище, все участники отвечают по данному признаку, хотя проник в помещение только один, а другие, например, принимали от него имущество.</w:t>
      </w:r>
    </w:p>
    <w:p w:rsidR="00AD4625" w:rsidRPr="00F02817" w:rsidRDefault="00AD4625" w:rsidP="00F02817">
      <w:pPr>
        <w:keepNext/>
        <w:widowControl w:val="0"/>
        <w:spacing w:line="360" w:lineRule="auto"/>
        <w:ind w:firstLine="709"/>
        <w:jc w:val="both"/>
        <w:rPr>
          <w:iCs/>
          <w:sz w:val="28"/>
        </w:rPr>
      </w:pPr>
      <w:r w:rsidRPr="00F02817">
        <w:rPr>
          <w:iCs/>
          <w:sz w:val="28"/>
        </w:rPr>
        <w:t xml:space="preserve">Кража с причинением значительного ущерба гражданину, который определяется с учётом его имущественного положения, но он не может быть менее </w:t>
      </w:r>
      <w:r w:rsidRPr="00F02817">
        <w:rPr>
          <w:sz w:val="28"/>
        </w:rPr>
        <w:t xml:space="preserve">2500 </w:t>
      </w:r>
      <w:r w:rsidRPr="00F02817">
        <w:rPr>
          <w:iCs/>
          <w:sz w:val="28"/>
        </w:rPr>
        <w:t>руб.</w:t>
      </w:r>
    </w:p>
    <w:p w:rsidR="00AD4625" w:rsidRPr="00F02817" w:rsidRDefault="00AD4625" w:rsidP="00F02817">
      <w:pPr>
        <w:keepNext/>
        <w:widowControl w:val="0"/>
        <w:spacing w:line="360" w:lineRule="auto"/>
        <w:ind w:firstLine="709"/>
        <w:jc w:val="both"/>
        <w:rPr>
          <w:iCs/>
          <w:sz w:val="28"/>
        </w:rPr>
      </w:pPr>
      <w:r w:rsidRPr="00F02817">
        <w:rPr>
          <w:iCs/>
          <w:sz w:val="28"/>
        </w:rPr>
        <w:t>Особо квалифицированный состав кражи (ч. 3 ст. 158 УК) предусматривает ответственность за её совершение с незаконным проникновением в жилище либо в крупном размере.</w:t>
      </w:r>
    </w:p>
    <w:p w:rsidR="00AD4625" w:rsidRPr="00F02817" w:rsidRDefault="00AD4625" w:rsidP="00F02817">
      <w:pPr>
        <w:keepNext/>
        <w:widowControl w:val="0"/>
        <w:spacing w:line="360" w:lineRule="auto"/>
        <w:ind w:firstLine="709"/>
        <w:jc w:val="both"/>
        <w:rPr>
          <w:iCs/>
          <w:sz w:val="28"/>
        </w:rPr>
      </w:pPr>
      <w:r w:rsidRPr="00F02817">
        <w:rPr>
          <w:iCs/>
          <w:sz w:val="28"/>
        </w:rPr>
        <w:t>Жилище</w:t>
      </w:r>
      <w:r w:rsidRPr="00F02817">
        <w:rPr>
          <w:sz w:val="28"/>
        </w:rPr>
        <w:t xml:space="preserve"> </w:t>
      </w:r>
      <w:r w:rsidRPr="00F02817">
        <w:rPr>
          <w:iCs/>
          <w:sz w:val="28"/>
        </w:rPr>
        <w:t>– предназначенное для постоянного или временного проживания людей помещение и его составные части, в которых находится их имущество: дом, квартира, дача, номер гостиницы, комната общежития, балкон, подвалы, летние кухни и иные строения, непосредственно примыкающие к жилищу. Обособленные от жилых построек помещения, в понятие «жилище» не входят. Палатки, вагончики признаются временным жилищем. Не являются жилищем купе поезда, каюты на водном транспорте (кроме служебных), так как они предназначены для проезда, а не для проживания.</w:t>
      </w:r>
    </w:p>
    <w:p w:rsidR="00AD4625" w:rsidRPr="00F02817" w:rsidRDefault="00AD4625" w:rsidP="00F02817">
      <w:pPr>
        <w:keepNext/>
        <w:widowControl w:val="0"/>
        <w:spacing w:line="360" w:lineRule="auto"/>
        <w:ind w:firstLine="709"/>
        <w:jc w:val="both"/>
        <w:rPr>
          <w:sz w:val="28"/>
        </w:rPr>
      </w:pPr>
      <w:r w:rsidRPr="00F02817">
        <w:rPr>
          <w:iCs/>
          <w:sz w:val="28"/>
        </w:rPr>
        <w:t>Крупным</w:t>
      </w:r>
      <w:r w:rsidRPr="00F02817">
        <w:rPr>
          <w:sz w:val="28"/>
        </w:rPr>
        <w:t xml:space="preserve"> </w:t>
      </w:r>
      <w:r w:rsidRPr="00F02817">
        <w:rPr>
          <w:iCs/>
          <w:sz w:val="28"/>
        </w:rPr>
        <w:t>размер -</w:t>
      </w:r>
      <w:r w:rsidRPr="00F02817">
        <w:rPr>
          <w:sz w:val="28"/>
        </w:rPr>
        <w:t xml:space="preserve"> </w:t>
      </w:r>
      <w:r w:rsidRPr="00F02817">
        <w:rPr>
          <w:iCs/>
          <w:sz w:val="28"/>
        </w:rPr>
        <w:t xml:space="preserve">стоимость похищенного имущества превышает </w:t>
      </w:r>
      <w:r w:rsidRPr="00F02817">
        <w:rPr>
          <w:sz w:val="28"/>
        </w:rPr>
        <w:t xml:space="preserve">250 тысяч </w:t>
      </w:r>
      <w:r w:rsidRPr="00F02817">
        <w:rPr>
          <w:iCs/>
          <w:sz w:val="28"/>
        </w:rPr>
        <w:t>рублей.</w:t>
      </w:r>
      <w:r w:rsidRPr="00F02817">
        <w:rPr>
          <w:sz w:val="28"/>
        </w:rPr>
        <w:t xml:space="preserve"> </w:t>
      </w:r>
    </w:p>
    <w:p w:rsidR="00AD4625" w:rsidRPr="00F02817" w:rsidRDefault="00AD4625" w:rsidP="00F02817">
      <w:pPr>
        <w:keepNext/>
        <w:widowControl w:val="0"/>
        <w:spacing w:line="360" w:lineRule="auto"/>
        <w:ind w:firstLine="709"/>
        <w:jc w:val="both"/>
        <w:rPr>
          <w:iCs/>
          <w:sz w:val="28"/>
        </w:rPr>
      </w:pPr>
      <w:r w:rsidRPr="00F02817">
        <w:rPr>
          <w:iCs/>
          <w:sz w:val="28"/>
        </w:rPr>
        <w:t>Исключительно квалифицирующие признаки (ч. 4 ст. 158 УК): кража, совершённая: а) организованной группой; б) в особо крупном размере.</w:t>
      </w:r>
    </w:p>
    <w:p w:rsidR="00AD4625" w:rsidRPr="00F02817" w:rsidRDefault="00AD4625" w:rsidP="00F02817">
      <w:pPr>
        <w:keepNext/>
        <w:widowControl w:val="0"/>
        <w:spacing w:line="360" w:lineRule="auto"/>
        <w:ind w:firstLine="709"/>
        <w:jc w:val="both"/>
        <w:rPr>
          <w:iCs/>
          <w:sz w:val="28"/>
        </w:rPr>
      </w:pPr>
      <w:r w:rsidRPr="00F02817">
        <w:rPr>
          <w:iCs/>
          <w:sz w:val="28"/>
        </w:rPr>
        <w:t>Организованная</w:t>
      </w:r>
      <w:r w:rsidRPr="00F02817">
        <w:rPr>
          <w:sz w:val="28"/>
        </w:rPr>
        <w:t xml:space="preserve"> </w:t>
      </w:r>
      <w:r w:rsidRPr="00F02817">
        <w:rPr>
          <w:iCs/>
          <w:sz w:val="28"/>
        </w:rPr>
        <w:t>группа</w:t>
      </w:r>
      <w:r w:rsidRPr="00F02817">
        <w:rPr>
          <w:sz w:val="28"/>
        </w:rPr>
        <w:t xml:space="preserve"> </w:t>
      </w:r>
      <w:r w:rsidRPr="00F02817">
        <w:rPr>
          <w:iCs/>
          <w:sz w:val="28"/>
        </w:rPr>
        <w:t>(ч. 3 ст. 35 УК) – это устойчивая</w:t>
      </w:r>
      <w:r w:rsidRPr="00F02817">
        <w:rPr>
          <w:sz w:val="28"/>
        </w:rPr>
        <w:t xml:space="preserve"> </w:t>
      </w:r>
      <w:r w:rsidRPr="00F02817">
        <w:rPr>
          <w:iCs/>
          <w:sz w:val="28"/>
        </w:rPr>
        <w:t>группа лиц, заранее объединившихся для совершения одного или нескольких преступлений. Устойчивость группы предполагает длительность её существования (например, группа готовится совершить преступление, требующее тщательной подготовки), постоянство состава, распределение ролей между её членами (объективная сторона соучастия). Они сознают, что являются участниками организованной группы и совершают преступление в её составе (субъективная сторона).</w:t>
      </w:r>
    </w:p>
    <w:p w:rsidR="00AD4625" w:rsidRPr="00F02817" w:rsidRDefault="00AD4625" w:rsidP="00F02817">
      <w:pPr>
        <w:keepNext/>
        <w:widowControl w:val="0"/>
        <w:spacing w:line="360" w:lineRule="auto"/>
        <w:ind w:firstLine="709"/>
        <w:jc w:val="both"/>
        <w:rPr>
          <w:iCs/>
          <w:sz w:val="28"/>
        </w:rPr>
      </w:pPr>
      <w:r w:rsidRPr="00F02817">
        <w:rPr>
          <w:iCs/>
          <w:sz w:val="28"/>
        </w:rPr>
        <w:t>Особо</w:t>
      </w:r>
      <w:r w:rsidRPr="00F02817">
        <w:rPr>
          <w:sz w:val="28"/>
        </w:rPr>
        <w:t xml:space="preserve"> </w:t>
      </w:r>
      <w:r w:rsidRPr="00F02817">
        <w:rPr>
          <w:iCs/>
          <w:sz w:val="28"/>
        </w:rPr>
        <w:t>крупным</w:t>
      </w:r>
      <w:r w:rsidRPr="00F02817">
        <w:rPr>
          <w:sz w:val="28"/>
        </w:rPr>
        <w:t xml:space="preserve"> </w:t>
      </w:r>
      <w:r w:rsidRPr="00F02817">
        <w:rPr>
          <w:iCs/>
          <w:sz w:val="28"/>
        </w:rPr>
        <w:t xml:space="preserve">размером признаётся стоимость похищенного имущества, превышающая </w:t>
      </w:r>
      <w:r w:rsidRPr="00F02817">
        <w:rPr>
          <w:sz w:val="28"/>
        </w:rPr>
        <w:t xml:space="preserve">один миллион </w:t>
      </w:r>
      <w:r w:rsidRPr="00F02817">
        <w:rPr>
          <w:iCs/>
          <w:sz w:val="28"/>
        </w:rPr>
        <w:t xml:space="preserve">рублей. Этот признак вменяется лишь при совершении единичного преступления. Если умысел виновного был направлен на кражу имущества в особо крупном размере, но по независящим от него обстоятельствам стоимость похищенного оказалась ниже, действия квалифицируются как </w:t>
      </w:r>
      <w:r w:rsidRPr="00F02817">
        <w:rPr>
          <w:sz w:val="28"/>
        </w:rPr>
        <w:t xml:space="preserve">покушение </w:t>
      </w:r>
      <w:r w:rsidRPr="00F02817">
        <w:rPr>
          <w:iCs/>
          <w:sz w:val="28"/>
        </w:rPr>
        <w:t>на кражу в особо крупном размере.</w:t>
      </w:r>
    </w:p>
    <w:p w:rsidR="00AD4625" w:rsidRPr="00F02817" w:rsidRDefault="00AD4625" w:rsidP="00F02817">
      <w:pPr>
        <w:keepNext/>
        <w:widowControl w:val="0"/>
        <w:spacing w:line="360" w:lineRule="auto"/>
        <w:ind w:firstLine="709"/>
        <w:jc w:val="both"/>
        <w:rPr>
          <w:sz w:val="28"/>
        </w:rPr>
      </w:pPr>
      <w:r w:rsidRPr="00F02817">
        <w:rPr>
          <w:sz w:val="28"/>
        </w:rPr>
        <w:t>Итак, Павленко совершил покушение на кражу с незаконным проникновением в хранилище.</w:t>
      </w:r>
    </w:p>
    <w:p w:rsidR="00F02817" w:rsidRPr="00F02817" w:rsidRDefault="00A96A7C" w:rsidP="00F02817">
      <w:pPr>
        <w:keepNext/>
        <w:widowControl w:val="0"/>
        <w:spacing w:line="360" w:lineRule="auto"/>
        <w:ind w:firstLine="709"/>
        <w:jc w:val="center"/>
        <w:rPr>
          <w:b/>
          <w:bCs/>
          <w:sz w:val="28"/>
        </w:rPr>
      </w:pPr>
      <w:r w:rsidRPr="00F02817">
        <w:rPr>
          <w:sz w:val="28"/>
        </w:rPr>
        <w:br w:type="page"/>
      </w:r>
      <w:r w:rsidR="00F02817">
        <w:rPr>
          <w:b/>
          <w:bCs/>
          <w:sz w:val="28"/>
        </w:rPr>
        <w:t>Задача 3</w:t>
      </w:r>
    </w:p>
    <w:p w:rsidR="00F02817" w:rsidRDefault="00F02817" w:rsidP="00F02817">
      <w:pPr>
        <w:keepNext/>
        <w:widowControl w:val="0"/>
        <w:spacing w:line="360" w:lineRule="auto"/>
        <w:ind w:firstLine="709"/>
        <w:jc w:val="both"/>
        <w:rPr>
          <w:bCs/>
          <w:sz w:val="28"/>
        </w:rPr>
      </w:pPr>
    </w:p>
    <w:p w:rsidR="00AD4625" w:rsidRPr="00F02817" w:rsidRDefault="00AD4625" w:rsidP="00F02817">
      <w:pPr>
        <w:keepNext/>
        <w:widowControl w:val="0"/>
        <w:spacing w:line="360" w:lineRule="auto"/>
        <w:ind w:firstLine="709"/>
        <w:jc w:val="both"/>
        <w:rPr>
          <w:sz w:val="28"/>
        </w:rPr>
      </w:pPr>
      <w:r w:rsidRPr="00F02817">
        <w:rPr>
          <w:sz w:val="28"/>
        </w:rPr>
        <w:t>Иванов был командирован за границу, куда выехал вместе с женой Ивановой Н. Возвращаясь домой из-за границы, Иванова Н. решила привезти без оплаты таможенной пошлины несколько золотых часов. Для этого она обтянула часы тканью и пришила к кофте в виде пуговиц. На границе часы были обнаружены и изъяты. Стоимость часов составила 92 400 рублей. Муж Ивановой о её намерениях не знал.</w:t>
      </w:r>
    </w:p>
    <w:p w:rsidR="00AD4625" w:rsidRPr="00F02817" w:rsidRDefault="00AD4625" w:rsidP="00F02817">
      <w:pPr>
        <w:keepNext/>
        <w:widowControl w:val="0"/>
        <w:spacing w:line="360" w:lineRule="auto"/>
        <w:ind w:firstLine="709"/>
        <w:jc w:val="both"/>
        <w:rPr>
          <w:sz w:val="28"/>
        </w:rPr>
      </w:pPr>
      <w:r w:rsidRPr="00F02817">
        <w:rPr>
          <w:sz w:val="28"/>
        </w:rPr>
        <w:t>Иванова Н, совершила преступление, предусмотренное ч. 1 ст. 188 УК РФ – контрабанда.</w:t>
      </w:r>
    </w:p>
    <w:p w:rsidR="00AD4625" w:rsidRPr="00F02817" w:rsidRDefault="00AD4625" w:rsidP="00F02817">
      <w:pPr>
        <w:keepNext/>
        <w:widowControl w:val="0"/>
        <w:tabs>
          <w:tab w:val="left" w:pos="0"/>
        </w:tabs>
        <w:spacing w:line="360" w:lineRule="auto"/>
        <w:ind w:firstLine="709"/>
        <w:jc w:val="both"/>
        <w:rPr>
          <w:iCs/>
          <w:sz w:val="28"/>
        </w:rPr>
      </w:pPr>
      <w:r w:rsidRPr="00F02817">
        <w:rPr>
          <w:sz w:val="28"/>
        </w:rPr>
        <w:t>Объект</w:t>
      </w:r>
      <w:r w:rsidRPr="00F02817">
        <w:rPr>
          <w:iCs/>
          <w:sz w:val="28"/>
        </w:rPr>
        <w:t xml:space="preserve"> </w:t>
      </w:r>
      <w:r w:rsidRPr="00F02817">
        <w:rPr>
          <w:sz w:val="28"/>
        </w:rPr>
        <w:t xml:space="preserve">контрабанды </w:t>
      </w:r>
      <w:r w:rsidRPr="00F02817">
        <w:rPr>
          <w:iCs/>
          <w:sz w:val="28"/>
        </w:rPr>
        <w:t xml:space="preserve">– интересы финансовой системы государства. </w:t>
      </w:r>
      <w:r w:rsidRPr="00F02817">
        <w:rPr>
          <w:sz w:val="28"/>
        </w:rPr>
        <w:t>Дополнительным объектом</w:t>
      </w:r>
      <w:r w:rsidRPr="00F02817">
        <w:rPr>
          <w:iCs/>
          <w:sz w:val="28"/>
        </w:rPr>
        <w:t xml:space="preserve"> могут быть интересы граждан, организаций, государства при контрабанде недоброкачественных продуктов, лекарственных препаратов, оборудования и т.д. </w:t>
      </w:r>
    </w:p>
    <w:p w:rsidR="00AD4625" w:rsidRPr="00F02817" w:rsidRDefault="00AD4625" w:rsidP="00F02817">
      <w:pPr>
        <w:keepNext/>
        <w:widowControl w:val="0"/>
        <w:tabs>
          <w:tab w:val="left" w:pos="0"/>
        </w:tabs>
        <w:spacing w:line="360" w:lineRule="auto"/>
        <w:ind w:firstLine="709"/>
        <w:jc w:val="both"/>
        <w:rPr>
          <w:bCs/>
          <w:iCs/>
          <w:sz w:val="28"/>
        </w:rPr>
      </w:pPr>
      <w:r w:rsidRPr="00F02817">
        <w:rPr>
          <w:sz w:val="28"/>
        </w:rPr>
        <w:t xml:space="preserve">Предмет </w:t>
      </w:r>
      <w:r w:rsidRPr="00F02817">
        <w:rPr>
          <w:iCs/>
          <w:sz w:val="28"/>
        </w:rPr>
        <w:t>преступления по ч. 1 ст. 188 УК – товары и иные предметы: одежда, обувь, продукты питания, мебель, транспортные средства, российская и иностранная валюта, оружие и другие предметы, за исключением указанных в ч. 2 настоящей статьи. Предмет контрабанды Ивановой Н. – золотые часы, стоимостью 92 400 рублей.</w:t>
      </w:r>
    </w:p>
    <w:p w:rsidR="00AD4625" w:rsidRPr="00F02817" w:rsidRDefault="00AD4625" w:rsidP="00F02817">
      <w:pPr>
        <w:keepNext/>
        <w:widowControl w:val="0"/>
        <w:tabs>
          <w:tab w:val="left" w:pos="0"/>
        </w:tabs>
        <w:spacing w:line="360" w:lineRule="auto"/>
        <w:ind w:firstLine="709"/>
        <w:jc w:val="both"/>
        <w:rPr>
          <w:bCs/>
          <w:iCs/>
          <w:sz w:val="28"/>
        </w:rPr>
      </w:pPr>
      <w:r w:rsidRPr="00F02817">
        <w:rPr>
          <w:bCs/>
          <w:sz w:val="28"/>
        </w:rPr>
        <w:t>Объективная сторона</w:t>
      </w:r>
      <w:r w:rsidRPr="00F02817">
        <w:rPr>
          <w:iCs/>
          <w:sz w:val="28"/>
        </w:rPr>
        <w:t xml:space="preserve"> </w:t>
      </w:r>
      <w:r w:rsidRPr="00F02817">
        <w:rPr>
          <w:bCs/>
          <w:iCs/>
          <w:sz w:val="28"/>
        </w:rPr>
        <w:t xml:space="preserve">заключается в перемещении в крупном размере (на сумму свыше </w:t>
      </w:r>
      <w:r w:rsidRPr="00F02817">
        <w:rPr>
          <w:bCs/>
          <w:sz w:val="28"/>
        </w:rPr>
        <w:t>250</w:t>
      </w:r>
      <w:r w:rsidRPr="00F02817">
        <w:rPr>
          <w:sz w:val="28"/>
        </w:rPr>
        <w:t xml:space="preserve"> </w:t>
      </w:r>
      <w:r w:rsidRPr="00F02817">
        <w:rPr>
          <w:bCs/>
          <w:sz w:val="28"/>
        </w:rPr>
        <w:t>тысяч</w:t>
      </w:r>
      <w:r w:rsidRPr="00F02817">
        <w:rPr>
          <w:sz w:val="28"/>
        </w:rPr>
        <w:t xml:space="preserve"> </w:t>
      </w:r>
      <w:r w:rsidRPr="00F02817">
        <w:rPr>
          <w:bCs/>
          <w:iCs/>
          <w:sz w:val="28"/>
        </w:rPr>
        <w:t>руб.) через таможенную границу России товаров или иных предметов (кроме указанных в ч. 2 ст. 188 УК), совершённом помимо или с сокрытием от таможенного контроля либо с обманным использованием документов или средств таможенной идентификации, либо сопряжённом с недекларированием или недостоверным декларированием.</w:t>
      </w:r>
    </w:p>
    <w:p w:rsidR="00AD4625" w:rsidRPr="00F02817" w:rsidRDefault="00AD4625" w:rsidP="00F02817">
      <w:pPr>
        <w:keepNext/>
        <w:widowControl w:val="0"/>
        <w:tabs>
          <w:tab w:val="left" w:pos="0"/>
        </w:tabs>
        <w:spacing w:line="360" w:lineRule="auto"/>
        <w:ind w:firstLine="709"/>
        <w:jc w:val="both"/>
        <w:rPr>
          <w:bCs/>
          <w:iCs/>
          <w:sz w:val="28"/>
        </w:rPr>
      </w:pPr>
      <w:r w:rsidRPr="00F02817">
        <w:rPr>
          <w:bCs/>
          <w:sz w:val="28"/>
        </w:rPr>
        <w:t>Перемещение</w:t>
      </w:r>
      <w:r w:rsidRPr="00F02817">
        <w:rPr>
          <w:sz w:val="28"/>
        </w:rPr>
        <w:t xml:space="preserve"> </w:t>
      </w:r>
      <w:r w:rsidRPr="00F02817">
        <w:rPr>
          <w:bCs/>
          <w:iCs/>
          <w:sz w:val="28"/>
        </w:rPr>
        <w:t>предметов</w:t>
      </w:r>
      <w:r w:rsidRPr="00F02817">
        <w:rPr>
          <w:sz w:val="28"/>
        </w:rPr>
        <w:t xml:space="preserve"> </w:t>
      </w:r>
      <w:r w:rsidRPr="00F02817">
        <w:rPr>
          <w:bCs/>
          <w:iCs/>
          <w:sz w:val="28"/>
        </w:rPr>
        <w:t xml:space="preserve">контрабанды состоит в их транспортировке вне определённых таможенными органами РФ мест (таможен, таможенных постов) или с их сокрытием от таможенного контроля, либо с обманным использованием документов или средств таможенной идентификации, либо сопряжённое с недекларированием или недостоверным декларированием. </w:t>
      </w:r>
    </w:p>
    <w:p w:rsidR="00AD4625" w:rsidRPr="00F02817" w:rsidRDefault="00AD4625" w:rsidP="00F02817">
      <w:pPr>
        <w:keepNext/>
        <w:widowControl w:val="0"/>
        <w:tabs>
          <w:tab w:val="left" w:pos="0"/>
        </w:tabs>
        <w:spacing w:line="360" w:lineRule="auto"/>
        <w:ind w:firstLine="709"/>
        <w:jc w:val="both"/>
        <w:rPr>
          <w:bCs/>
          <w:iCs/>
          <w:sz w:val="28"/>
        </w:rPr>
      </w:pPr>
      <w:r w:rsidRPr="00F02817">
        <w:rPr>
          <w:bCs/>
          <w:iCs/>
          <w:sz w:val="28"/>
        </w:rPr>
        <w:t>Согласно условию задачи, Иванова пыталась переместить контрабандный товар с сокрытием его от таможенного контроля.</w:t>
      </w:r>
    </w:p>
    <w:p w:rsidR="00AD4625" w:rsidRPr="00F02817" w:rsidRDefault="00AD4625" w:rsidP="00F02817">
      <w:pPr>
        <w:keepNext/>
        <w:widowControl w:val="0"/>
        <w:tabs>
          <w:tab w:val="left" w:pos="0"/>
        </w:tabs>
        <w:spacing w:line="360" w:lineRule="auto"/>
        <w:ind w:firstLine="709"/>
        <w:jc w:val="both"/>
        <w:rPr>
          <w:bCs/>
          <w:iCs/>
          <w:sz w:val="28"/>
        </w:rPr>
      </w:pPr>
      <w:r w:rsidRPr="00F02817">
        <w:rPr>
          <w:bCs/>
          <w:sz w:val="28"/>
        </w:rPr>
        <w:t>Таможенная</w:t>
      </w:r>
      <w:r w:rsidRPr="00F02817">
        <w:rPr>
          <w:sz w:val="28"/>
        </w:rPr>
        <w:t xml:space="preserve"> </w:t>
      </w:r>
      <w:r w:rsidRPr="00F02817">
        <w:rPr>
          <w:bCs/>
          <w:sz w:val="28"/>
        </w:rPr>
        <w:t>граница</w:t>
      </w:r>
      <w:r w:rsidRPr="00F02817">
        <w:rPr>
          <w:sz w:val="28"/>
        </w:rPr>
        <w:t xml:space="preserve"> </w:t>
      </w:r>
      <w:r w:rsidRPr="00F02817">
        <w:rPr>
          <w:bCs/>
          <w:sz w:val="28"/>
        </w:rPr>
        <w:t>Российской Федерации</w:t>
      </w:r>
      <w:r w:rsidRPr="00F02817">
        <w:rPr>
          <w:bCs/>
          <w:iCs/>
          <w:sz w:val="28"/>
        </w:rPr>
        <w:t xml:space="preserve"> – пределы таможенной территории России, а также периметры свободных таможенных зон и свободных складов.</w:t>
      </w:r>
    </w:p>
    <w:p w:rsidR="00AD4625" w:rsidRPr="00F02817" w:rsidRDefault="00AD4625" w:rsidP="00F02817">
      <w:pPr>
        <w:keepNext/>
        <w:widowControl w:val="0"/>
        <w:tabs>
          <w:tab w:val="left" w:pos="0"/>
        </w:tabs>
        <w:spacing w:line="360" w:lineRule="auto"/>
        <w:ind w:firstLine="709"/>
        <w:jc w:val="both"/>
        <w:rPr>
          <w:bCs/>
          <w:iCs/>
          <w:sz w:val="28"/>
        </w:rPr>
      </w:pPr>
      <w:r w:rsidRPr="00F02817">
        <w:rPr>
          <w:bCs/>
          <w:sz w:val="28"/>
        </w:rPr>
        <w:t>Сокрытие</w:t>
      </w:r>
      <w:r w:rsidRPr="00F02817">
        <w:rPr>
          <w:sz w:val="28"/>
        </w:rPr>
        <w:t xml:space="preserve"> </w:t>
      </w:r>
      <w:r w:rsidRPr="00F02817">
        <w:rPr>
          <w:bCs/>
          <w:iCs/>
          <w:sz w:val="28"/>
        </w:rPr>
        <w:t>предметов контрабанды от таможенного контроля означает их утаивание с использованием различных тайников либо без утаивания, но с расчётом на невнимательность таможенных сотрудников.</w:t>
      </w:r>
    </w:p>
    <w:p w:rsidR="00AD4625" w:rsidRPr="00F02817" w:rsidRDefault="00AD4625" w:rsidP="00F02817">
      <w:pPr>
        <w:keepNext/>
        <w:widowControl w:val="0"/>
        <w:tabs>
          <w:tab w:val="left" w:pos="0"/>
        </w:tabs>
        <w:spacing w:line="360" w:lineRule="auto"/>
        <w:ind w:firstLine="709"/>
        <w:jc w:val="both"/>
        <w:rPr>
          <w:bCs/>
          <w:iCs/>
          <w:sz w:val="28"/>
        </w:rPr>
      </w:pPr>
      <w:r w:rsidRPr="00F02817">
        <w:rPr>
          <w:bCs/>
          <w:sz w:val="28"/>
        </w:rPr>
        <w:t>Обманное использование документов</w:t>
      </w:r>
      <w:r w:rsidRPr="00F02817">
        <w:rPr>
          <w:bCs/>
          <w:iCs/>
          <w:sz w:val="28"/>
        </w:rPr>
        <w:t xml:space="preserve"> или </w:t>
      </w:r>
      <w:r w:rsidRPr="00F02817">
        <w:rPr>
          <w:bCs/>
          <w:sz w:val="28"/>
        </w:rPr>
        <w:t>средств таможенной идентификации</w:t>
      </w:r>
      <w:r w:rsidRPr="00F02817">
        <w:rPr>
          <w:sz w:val="28"/>
        </w:rPr>
        <w:t xml:space="preserve"> -</w:t>
      </w:r>
      <w:r w:rsidRPr="00F02817">
        <w:rPr>
          <w:bCs/>
          <w:iCs/>
          <w:sz w:val="28"/>
        </w:rPr>
        <w:t xml:space="preserve"> предъявление таможенному контролю в качестве оснований для перемещения предметов контрабанды заведомо поддельных документов, документов, полученных незаконным путём, документов, содержащих недостоверные сведения или относящиеся к другим товарам. К таким же действиям относится использование средств таможенной идентификации (фальсифицированных печатей, пломб, идентификационных знаков и т.п.).</w:t>
      </w:r>
    </w:p>
    <w:p w:rsidR="00AD4625" w:rsidRPr="00F02817" w:rsidRDefault="00AD4625" w:rsidP="00F02817">
      <w:pPr>
        <w:keepNext/>
        <w:widowControl w:val="0"/>
        <w:tabs>
          <w:tab w:val="left" w:pos="0"/>
        </w:tabs>
        <w:spacing w:line="360" w:lineRule="auto"/>
        <w:ind w:firstLine="709"/>
        <w:jc w:val="both"/>
        <w:rPr>
          <w:bCs/>
          <w:iCs/>
          <w:sz w:val="28"/>
        </w:rPr>
      </w:pPr>
      <w:r w:rsidRPr="00F02817">
        <w:rPr>
          <w:bCs/>
          <w:sz w:val="28"/>
        </w:rPr>
        <w:t>Недекларирование</w:t>
      </w:r>
      <w:r w:rsidRPr="00F02817">
        <w:rPr>
          <w:sz w:val="28"/>
        </w:rPr>
        <w:t xml:space="preserve"> </w:t>
      </w:r>
      <w:r w:rsidRPr="00F02817">
        <w:rPr>
          <w:bCs/>
          <w:iCs/>
          <w:sz w:val="28"/>
        </w:rPr>
        <w:t xml:space="preserve">или </w:t>
      </w:r>
      <w:r w:rsidRPr="00F02817">
        <w:rPr>
          <w:bCs/>
          <w:sz w:val="28"/>
        </w:rPr>
        <w:t>недостоверное</w:t>
      </w:r>
      <w:r w:rsidRPr="00F02817">
        <w:rPr>
          <w:sz w:val="28"/>
        </w:rPr>
        <w:t xml:space="preserve"> </w:t>
      </w:r>
      <w:r w:rsidRPr="00F02817">
        <w:rPr>
          <w:bCs/>
          <w:sz w:val="28"/>
        </w:rPr>
        <w:t>декларирование</w:t>
      </w:r>
      <w:r w:rsidRPr="00F02817">
        <w:rPr>
          <w:bCs/>
          <w:iCs/>
          <w:sz w:val="28"/>
        </w:rPr>
        <w:t xml:space="preserve"> выражается в перемещении предметов контрабанды через таможенную границу без заявления об этом в установленной законом форме или путём заявления в таможенной декларации ложных сведений о перемещаемых товарах, их стоимости, таможенном режиме.</w:t>
      </w:r>
    </w:p>
    <w:p w:rsidR="00AD4625" w:rsidRPr="00F02817" w:rsidRDefault="00AD4625" w:rsidP="00F02817">
      <w:pPr>
        <w:keepNext/>
        <w:widowControl w:val="0"/>
        <w:tabs>
          <w:tab w:val="left" w:pos="0"/>
        </w:tabs>
        <w:spacing w:line="360" w:lineRule="auto"/>
        <w:ind w:firstLine="709"/>
        <w:jc w:val="both"/>
        <w:rPr>
          <w:bCs/>
          <w:iCs/>
          <w:sz w:val="28"/>
        </w:rPr>
      </w:pPr>
      <w:r w:rsidRPr="00F02817">
        <w:rPr>
          <w:bCs/>
          <w:iCs/>
          <w:sz w:val="28"/>
        </w:rPr>
        <w:t>Обязательный признак объективной стороны контрабанды</w:t>
      </w:r>
      <w:r w:rsidR="00F02817">
        <w:rPr>
          <w:bCs/>
          <w:iCs/>
          <w:sz w:val="28"/>
        </w:rPr>
        <w:t xml:space="preserve"> </w:t>
      </w:r>
      <w:r w:rsidRPr="00F02817">
        <w:rPr>
          <w:bCs/>
          <w:iCs/>
          <w:sz w:val="28"/>
        </w:rPr>
        <w:t xml:space="preserve">- перемещение через таможенную границу предметов контрабанды </w:t>
      </w:r>
      <w:r w:rsidRPr="00F02817">
        <w:rPr>
          <w:bCs/>
          <w:sz w:val="28"/>
        </w:rPr>
        <w:t xml:space="preserve">в крупном размере </w:t>
      </w:r>
      <w:r w:rsidRPr="00F02817">
        <w:rPr>
          <w:bCs/>
          <w:iCs/>
          <w:sz w:val="28"/>
        </w:rPr>
        <w:t>(стоимостью свыше 250 тысяч рублей). При отсутствии этого признака такое деяние образует нарушение таможенных правил, а не преступление.</w:t>
      </w:r>
    </w:p>
    <w:p w:rsidR="00AD4625" w:rsidRPr="00F02817" w:rsidRDefault="00AD4625" w:rsidP="00F02817">
      <w:pPr>
        <w:keepNext/>
        <w:widowControl w:val="0"/>
        <w:tabs>
          <w:tab w:val="left" w:pos="0"/>
        </w:tabs>
        <w:spacing w:line="360" w:lineRule="auto"/>
        <w:ind w:firstLine="709"/>
        <w:jc w:val="both"/>
        <w:rPr>
          <w:bCs/>
          <w:iCs/>
          <w:sz w:val="28"/>
        </w:rPr>
      </w:pPr>
      <w:r w:rsidRPr="00F02817">
        <w:rPr>
          <w:bCs/>
          <w:iCs/>
          <w:sz w:val="28"/>
        </w:rPr>
        <w:t xml:space="preserve">Состав контрабанды </w:t>
      </w:r>
      <w:r w:rsidRPr="00F02817">
        <w:rPr>
          <w:sz w:val="28"/>
        </w:rPr>
        <w:t xml:space="preserve">– </w:t>
      </w:r>
      <w:r w:rsidRPr="00F02817">
        <w:rPr>
          <w:bCs/>
          <w:sz w:val="28"/>
        </w:rPr>
        <w:t>формальный</w:t>
      </w:r>
      <w:r w:rsidRPr="00F02817">
        <w:rPr>
          <w:bCs/>
          <w:iCs/>
          <w:sz w:val="28"/>
        </w:rPr>
        <w:t xml:space="preserve">. Преступление </w:t>
      </w:r>
      <w:r w:rsidRPr="00F02817">
        <w:rPr>
          <w:bCs/>
          <w:sz w:val="28"/>
        </w:rPr>
        <w:t xml:space="preserve">окончено </w:t>
      </w:r>
      <w:r w:rsidRPr="00F02817">
        <w:rPr>
          <w:bCs/>
          <w:iCs/>
          <w:sz w:val="28"/>
        </w:rPr>
        <w:t xml:space="preserve">с момента фактического перемещения через таможенную границу России предметов контрабанды. </w:t>
      </w:r>
    </w:p>
    <w:p w:rsidR="00AD4625" w:rsidRPr="00F02817" w:rsidRDefault="00AD4625" w:rsidP="00F02817">
      <w:pPr>
        <w:keepNext/>
        <w:widowControl w:val="0"/>
        <w:tabs>
          <w:tab w:val="left" w:pos="0"/>
        </w:tabs>
        <w:spacing w:line="360" w:lineRule="auto"/>
        <w:ind w:firstLine="709"/>
        <w:jc w:val="both"/>
        <w:rPr>
          <w:bCs/>
          <w:iCs/>
          <w:sz w:val="28"/>
        </w:rPr>
      </w:pPr>
      <w:r w:rsidRPr="00F02817">
        <w:rPr>
          <w:bCs/>
          <w:sz w:val="28"/>
        </w:rPr>
        <w:t>Субъективная сторона</w:t>
      </w:r>
      <w:r w:rsidRPr="00F02817">
        <w:rPr>
          <w:iCs/>
          <w:sz w:val="28"/>
        </w:rPr>
        <w:t xml:space="preserve"> </w:t>
      </w:r>
      <w:r w:rsidRPr="00F02817">
        <w:rPr>
          <w:bCs/>
          <w:iCs/>
          <w:sz w:val="28"/>
        </w:rPr>
        <w:t xml:space="preserve">– </w:t>
      </w:r>
      <w:r w:rsidRPr="00F02817">
        <w:rPr>
          <w:bCs/>
          <w:sz w:val="28"/>
        </w:rPr>
        <w:t>прямой</w:t>
      </w:r>
      <w:r w:rsidRPr="00F02817">
        <w:rPr>
          <w:sz w:val="28"/>
        </w:rPr>
        <w:t xml:space="preserve"> </w:t>
      </w:r>
      <w:r w:rsidRPr="00F02817">
        <w:rPr>
          <w:bCs/>
          <w:sz w:val="28"/>
        </w:rPr>
        <w:t>умысел</w:t>
      </w:r>
      <w:r w:rsidRPr="00F02817">
        <w:rPr>
          <w:bCs/>
          <w:iCs/>
          <w:sz w:val="28"/>
        </w:rPr>
        <w:t xml:space="preserve">, лицо </w:t>
      </w:r>
      <w:r w:rsidRPr="00F02817">
        <w:rPr>
          <w:bCs/>
          <w:sz w:val="28"/>
        </w:rPr>
        <w:t xml:space="preserve">сознаёт, </w:t>
      </w:r>
      <w:r w:rsidRPr="00F02817">
        <w:rPr>
          <w:bCs/>
          <w:iCs/>
          <w:sz w:val="28"/>
        </w:rPr>
        <w:t>что</w:t>
      </w:r>
      <w:r w:rsidRPr="00F02817">
        <w:rPr>
          <w:bCs/>
          <w:sz w:val="28"/>
        </w:rPr>
        <w:t xml:space="preserve"> </w:t>
      </w:r>
      <w:r w:rsidRPr="00F02817">
        <w:rPr>
          <w:bCs/>
          <w:iCs/>
          <w:sz w:val="28"/>
        </w:rPr>
        <w:t xml:space="preserve">незаконно перемещает через таможенную границу РФ товары или иные предметы, и </w:t>
      </w:r>
      <w:r w:rsidRPr="00F02817">
        <w:rPr>
          <w:bCs/>
          <w:sz w:val="28"/>
        </w:rPr>
        <w:t>желает</w:t>
      </w:r>
      <w:r w:rsidRPr="00F02817">
        <w:rPr>
          <w:bCs/>
          <w:iCs/>
          <w:sz w:val="28"/>
        </w:rPr>
        <w:t xml:space="preserve"> этого.</w:t>
      </w:r>
    </w:p>
    <w:p w:rsidR="00AD4625" w:rsidRPr="00F02817" w:rsidRDefault="00AD4625" w:rsidP="00F02817">
      <w:pPr>
        <w:keepNext/>
        <w:widowControl w:val="0"/>
        <w:tabs>
          <w:tab w:val="left" w:pos="0"/>
        </w:tabs>
        <w:spacing w:line="360" w:lineRule="auto"/>
        <w:ind w:firstLine="709"/>
        <w:jc w:val="both"/>
        <w:rPr>
          <w:bCs/>
          <w:iCs/>
          <w:sz w:val="28"/>
        </w:rPr>
      </w:pPr>
      <w:r w:rsidRPr="00F02817">
        <w:rPr>
          <w:bCs/>
          <w:iCs/>
          <w:sz w:val="28"/>
        </w:rPr>
        <w:t>Субъект</w:t>
      </w:r>
      <w:r w:rsidRPr="00F02817">
        <w:rPr>
          <w:iCs/>
          <w:sz w:val="28"/>
        </w:rPr>
        <w:t xml:space="preserve"> </w:t>
      </w:r>
      <w:r w:rsidRPr="00F02817">
        <w:rPr>
          <w:bCs/>
          <w:iCs/>
          <w:sz w:val="28"/>
        </w:rPr>
        <w:t>– вменяемое лицо, достигшее 16-летнего возраста.</w:t>
      </w:r>
    </w:p>
    <w:p w:rsidR="00AD4625" w:rsidRPr="00F02817" w:rsidRDefault="00AD4625" w:rsidP="00F02817">
      <w:pPr>
        <w:keepNext/>
        <w:widowControl w:val="0"/>
        <w:tabs>
          <w:tab w:val="left" w:pos="0"/>
        </w:tabs>
        <w:spacing w:line="360" w:lineRule="auto"/>
        <w:ind w:firstLine="709"/>
        <w:jc w:val="both"/>
        <w:rPr>
          <w:bCs/>
          <w:iCs/>
          <w:sz w:val="28"/>
        </w:rPr>
      </w:pPr>
      <w:r w:rsidRPr="00F02817">
        <w:rPr>
          <w:bCs/>
          <w:iCs/>
          <w:sz w:val="28"/>
        </w:rPr>
        <w:t>Контрабанда, совершённая Ивановой Н. не подпадает под признаки преступления, предусмотренного ст. 188 УК, ибо контрабанда имеет уголовно-правовое значение,</w:t>
      </w:r>
      <w:r w:rsidR="00F02817">
        <w:rPr>
          <w:bCs/>
          <w:iCs/>
          <w:sz w:val="28"/>
        </w:rPr>
        <w:t xml:space="preserve"> </w:t>
      </w:r>
      <w:r w:rsidRPr="00F02817">
        <w:rPr>
          <w:bCs/>
          <w:iCs/>
          <w:sz w:val="28"/>
        </w:rPr>
        <w:t xml:space="preserve">если она совершена в крупном размере. А стоимость сокрытых от таможенного контроля часов составила 92 тысячи 400 руб. </w:t>
      </w:r>
    </w:p>
    <w:p w:rsidR="00AD4625" w:rsidRPr="00F02817" w:rsidRDefault="00AD4625" w:rsidP="00F02817">
      <w:pPr>
        <w:keepNext/>
        <w:widowControl w:val="0"/>
        <w:tabs>
          <w:tab w:val="left" w:pos="0"/>
        </w:tabs>
        <w:spacing w:line="360" w:lineRule="auto"/>
        <w:ind w:firstLine="709"/>
        <w:jc w:val="both"/>
        <w:rPr>
          <w:bCs/>
          <w:iCs/>
          <w:sz w:val="28"/>
        </w:rPr>
      </w:pPr>
      <w:r w:rsidRPr="00F02817">
        <w:rPr>
          <w:bCs/>
          <w:iCs/>
          <w:sz w:val="28"/>
        </w:rPr>
        <w:t>Таким образом, Иванова Н. совершила деяние, подпадающее под действие Таможенного кодекса РФ, поскольку она совершила нарушение таможенных правил, а не преступление. Её деяние не подпадает под действие УК.</w:t>
      </w:r>
      <w:r w:rsidR="00F02817">
        <w:rPr>
          <w:bCs/>
          <w:iCs/>
          <w:sz w:val="28"/>
        </w:rPr>
        <w:t xml:space="preserve"> </w:t>
      </w:r>
    </w:p>
    <w:p w:rsidR="00AD4625" w:rsidRPr="00F02817" w:rsidRDefault="00AD4625" w:rsidP="00F02817">
      <w:pPr>
        <w:keepNext/>
        <w:widowControl w:val="0"/>
        <w:spacing w:line="360" w:lineRule="auto"/>
        <w:ind w:firstLine="709"/>
        <w:jc w:val="center"/>
        <w:rPr>
          <w:b/>
          <w:sz w:val="28"/>
        </w:rPr>
      </w:pPr>
      <w:r w:rsidRPr="00F02817">
        <w:rPr>
          <w:sz w:val="28"/>
        </w:rPr>
        <w:br w:type="page"/>
      </w:r>
      <w:r w:rsidRPr="00F02817">
        <w:rPr>
          <w:b/>
          <w:sz w:val="28"/>
        </w:rPr>
        <w:t>Литература</w:t>
      </w:r>
    </w:p>
    <w:p w:rsidR="00AD4625" w:rsidRPr="00F02817" w:rsidRDefault="00AD4625" w:rsidP="00F02817">
      <w:pPr>
        <w:keepNext/>
        <w:widowControl w:val="0"/>
        <w:spacing w:line="360" w:lineRule="auto"/>
        <w:ind w:firstLine="709"/>
        <w:jc w:val="both"/>
        <w:rPr>
          <w:sz w:val="28"/>
        </w:rPr>
      </w:pPr>
    </w:p>
    <w:p w:rsidR="00AD4625" w:rsidRPr="00F02817" w:rsidRDefault="00AD4625" w:rsidP="00F02817">
      <w:pPr>
        <w:keepNext/>
        <w:widowControl w:val="0"/>
        <w:spacing w:line="360" w:lineRule="auto"/>
        <w:jc w:val="both"/>
        <w:rPr>
          <w:sz w:val="28"/>
        </w:rPr>
      </w:pPr>
      <w:r w:rsidRPr="00F02817">
        <w:rPr>
          <w:sz w:val="28"/>
        </w:rPr>
        <w:t>1. Конституция РФ. М., 2003.</w:t>
      </w:r>
    </w:p>
    <w:p w:rsidR="00AD4625" w:rsidRPr="00F02817" w:rsidRDefault="00AD4625" w:rsidP="00F02817">
      <w:pPr>
        <w:keepNext/>
        <w:widowControl w:val="0"/>
        <w:spacing w:line="360" w:lineRule="auto"/>
        <w:jc w:val="both"/>
        <w:rPr>
          <w:sz w:val="28"/>
        </w:rPr>
      </w:pPr>
      <w:r w:rsidRPr="00F02817">
        <w:rPr>
          <w:sz w:val="28"/>
        </w:rPr>
        <w:t>2. Уголовный кодекс РФ. М., 2004.</w:t>
      </w:r>
    </w:p>
    <w:p w:rsidR="00AD4625" w:rsidRPr="00F02817" w:rsidRDefault="00AD4625" w:rsidP="00F02817">
      <w:pPr>
        <w:pStyle w:val="a9"/>
        <w:keepNext/>
        <w:widowControl w:val="0"/>
        <w:spacing w:line="360" w:lineRule="auto"/>
        <w:jc w:val="both"/>
        <w:rPr>
          <w:sz w:val="28"/>
        </w:rPr>
      </w:pPr>
      <w:r w:rsidRPr="00F02817">
        <w:rPr>
          <w:sz w:val="28"/>
        </w:rPr>
        <w:t>3. Постановление Пленума Верховного Суда РФ от 27 января 1999 г. «О судебной практике по делам об убийстве (ст. 105 УК РФ) /Рос. газета. 9.02.1999.</w:t>
      </w:r>
    </w:p>
    <w:p w:rsidR="00AD4625" w:rsidRPr="00F02817" w:rsidRDefault="00AD4625" w:rsidP="00F02817">
      <w:pPr>
        <w:pStyle w:val="a9"/>
        <w:keepNext/>
        <w:widowControl w:val="0"/>
        <w:spacing w:line="360" w:lineRule="auto"/>
        <w:jc w:val="both"/>
        <w:rPr>
          <w:sz w:val="28"/>
        </w:rPr>
      </w:pPr>
      <w:r w:rsidRPr="00F02817">
        <w:rPr>
          <w:sz w:val="28"/>
        </w:rPr>
        <w:t>4. Постановление Пленума Верховного Суда РФ от 27 декабря 2002 года. №</w:t>
      </w:r>
      <w:r w:rsidR="00F02817">
        <w:rPr>
          <w:sz w:val="28"/>
        </w:rPr>
        <w:t xml:space="preserve"> </w:t>
      </w:r>
      <w:r w:rsidRPr="00F02817">
        <w:rPr>
          <w:sz w:val="28"/>
        </w:rPr>
        <w:t>29 «О судебной практике по делам о краже, грабеже и разбое» / Рос. газета. 18.01.2003.</w:t>
      </w:r>
    </w:p>
    <w:p w:rsidR="00AD4625" w:rsidRPr="00F02817" w:rsidRDefault="00AD4625" w:rsidP="00F02817">
      <w:pPr>
        <w:keepNext/>
        <w:widowControl w:val="0"/>
        <w:spacing w:line="360" w:lineRule="auto"/>
        <w:jc w:val="both"/>
        <w:rPr>
          <w:sz w:val="28"/>
        </w:rPr>
      </w:pPr>
      <w:r w:rsidRPr="00F02817">
        <w:rPr>
          <w:sz w:val="28"/>
        </w:rPr>
        <w:t xml:space="preserve">5. </w:t>
      </w:r>
      <w:r w:rsidRPr="00F02817">
        <w:rPr>
          <w:iCs/>
          <w:sz w:val="28"/>
        </w:rPr>
        <w:t xml:space="preserve">Бойцов А. И. </w:t>
      </w:r>
      <w:r w:rsidRPr="00F02817">
        <w:rPr>
          <w:sz w:val="28"/>
        </w:rPr>
        <w:t>Преступления против собственности. СПб., 2002.</w:t>
      </w:r>
    </w:p>
    <w:p w:rsidR="00AD4625" w:rsidRPr="00F02817" w:rsidRDefault="00AD4625" w:rsidP="00F02817">
      <w:pPr>
        <w:keepNext/>
        <w:widowControl w:val="0"/>
        <w:spacing w:line="360" w:lineRule="auto"/>
        <w:jc w:val="both"/>
        <w:rPr>
          <w:sz w:val="28"/>
        </w:rPr>
      </w:pPr>
      <w:r w:rsidRPr="00F02817">
        <w:rPr>
          <w:iCs/>
          <w:sz w:val="28"/>
        </w:rPr>
        <w:t>Бородин С. В.</w:t>
      </w:r>
      <w:r w:rsidRPr="00F02817">
        <w:rPr>
          <w:sz w:val="28"/>
        </w:rPr>
        <w:t xml:space="preserve"> Преступления против жизни. СПб., 2001.</w:t>
      </w:r>
    </w:p>
    <w:p w:rsidR="00AD4625" w:rsidRPr="00F02817" w:rsidRDefault="00AD4625" w:rsidP="00F02817">
      <w:pPr>
        <w:keepNext/>
        <w:widowControl w:val="0"/>
        <w:spacing w:line="360" w:lineRule="auto"/>
        <w:jc w:val="both"/>
        <w:rPr>
          <w:sz w:val="28"/>
        </w:rPr>
      </w:pPr>
      <w:r w:rsidRPr="00F02817">
        <w:rPr>
          <w:sz w:val="28"/>
        </w:rPr>
        <w:t xml:space="preserve">6. </w:t>
      </w:r>
      <w:r w:rsidRPr="00F02817">
        <w:rPr>
          <w:iCs/>
          <w:sz w:val="28"/>
        </w:rPr>
        <w:t>Кочой С.</w:t>
      </w:r>
      <w:r w:rsidRPr="00F02817">
        <w:rPr>
          <w:sz w:val="28"/>
        </w:rPr>
        <w:t xml:space="preserve"> О хищениях по новому УК //Законность. 1997. № 12.</w:t>
      </w:r>
    </w:p>
    <w:p w:rsidR="00AD4625" w:rsidRPr="00F02817" w:rsidRDefault="00AD4625" w:rsidP="00F02817">
      <w:pPr>
        <w:keepNext/>
        <w:widowControl w:val="0"/>
        <w:spacing w:line="360" w:lineRule="auto"/>
        <w:jc w:val="both"/>
        <w:rPr>
          <w:sz w:val="28"/>
        </w:rPr>
      </w:pPr>
      <w:r w:rsidRPr="00F02817">
        <w:rPr>
          <w:sz w:val="28"/>
        </w:rPr>
        <w:t xml:space="preserve">7. </w:t>
      </w:r>
      <w:r w:rsidRPr="00F02817">
        <w:rPr>
          <w:iCs/>
          <w:sz w:val="28"/>
        </w:rPr>
        <w:t>Красиков А. Н.</w:t>
      </w:r>
      <w:r w:rsidRPr="00F02817">
        <w:rPr>
          <w:sz w:val="28"/>
        </w:rPr>
        <w:t xml:space="preserve"> Уголовно-правовая охрана прав и свобод человека в России. Саратов, 1996.</w:t>
      </w:r>
    </w:p>
    <w:p w:rsidR="00AD4625" w:rsidRPr="00F02817" w:rsidRDefault="00AD4625" w:rsidP="00F02817">
      <w:pPr>
        <w:keepNext/>
        <w:widowControl w:val="0"/>
        <w:spacing w:line="360" w:lineRule="auto"/>
        <w:jc w:val="both"/>
        <w:rPr>
          <w:sz w:val="28"/>
        </w:rPr>
      </w:pPr>
      <w:r w:rsidRPr="00F02817">
        <w:rPr>
          <w:sz w:val="28"/>
        </w:rPr>
        <w:t xml:space="preserve">8. </w:t>
      </w:r>
      <w:r w:rsidRPr="00F02817">
        <w:rPr>
          <w:iCs/>
          <w:sz w:val="28"/>
        </w:rPr>
        <w:t xml:space="preserve">Попов А. Н. </w:t>
      </w:r>
      <w:r w:rsidRPr="00F02817">
        <w:rPr>
          <w:sz w:val="28"/>
        </w:rPr>
        <w:t>Преступления против личности при смягчающих обстоятельствах. СПб., 2001.</w:t>
      </w:r>
    </w:p>
    <w:p w:rsidR="00AD4625" w:rsidRPr="00F02817" w:rsidRDefault="00AD4625" w:rsidP="00F02817">
      <w:pPr>
        <w:keepNext/>
        <w:widowControl w:val="0"/>
        <w:spacing w:line="360" w:lineRule="auto"/>
        <w:jc w:val="both"/>
        <w:rPr>
          <w:sz w:val="28"/>
        </w:rPr>
      </w:pPr>
      <w:r w:rsidRPr="00F02817">
        <w:rPr>
          <w:sz w:val="28"/>
        </w:rPr>
        <w:t xml:space="preserve">9. </w:t>
      </w:r>
      <w:r w:rsidRPr="00F02817">
        <w:rPr>
          <w:iCs/>
          <w:sz w:val="28"/>
        </w:rPr>
        <w:t xml:space="preserve">Повов А. Н. </w:t>
      </w:r>
      <w:r w:rsidRPr="00F02817">
        <w:rPr>
          <w:sz w:val="28"/>
        </w:rPr>
        <w:t>Убийства при отягчающих обстоятельствах. СПб., 2003.</w:t>
      </w:r>
    </w:p>
    <w:p w:rsidR="00AD4625" w:rsidRPr="00F02817" w:rsidRDefault="00AD4625" w:rsidP="00F02817">
      <w:pPr>
        <w:keepNext/>
        <w:widowControl w:val="0"/>
        <w:spacing w:line="360" w:lineRule="auto"/>
        <w:jc w:val="both"/>
        <w:rPr>
          <w:sz w:val="28"/>
        </w:rPr>
      </w:pPr>
      <w:r w:rsidRPr="00F02817">
        <w:rPr>
          <w:sz w:val="28"/>
        </w:rPr>
        <w:t>10. Уголовное право. Особенная часть. Под ред. В. Н. Кудрявцева, А. В. Наумова. М., 2003.</w:t>
      </w:r>
      <w:bookmarkStart w:id="0" w:name="_GoBack"/>
      <w:bookmarkEnd w:id="0"/>
    </w:p>
    <w:sectPr w:rsidR="00AD4625" w:rsidRPr="00F02817" w:rsidSect="00F02817">
      <w:headerReference w:type="even" r:id="rId6"/>
      <w:pgSz w:w="11906" w:h="16838" w:code="9"/>
      <w:pgMar w:top="1134" w:right="85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675" w:rsidRDefault="00F47675">
      <w:r>
        <w:separator/>
      </w:r>
    </w:p>
  </w:endnote>
  <w:endnote w:type="continuationSeparator" w:id="0">
    <w:p w:rsidR="00F47675" w:rsidRDefault="00F4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675" w:rsidRDefault="00F47675">
      <w:r>
        <w:separator/>
      </w:r>
    </w:p>
  </w:footnote>
  <w:footnote w:type="continuationSeparator" w:id="0">
    <w:p w:rsidR="00F47675" w:rsidRDefault="00F47675">
      <w:r>
        <w:continuationSeparator/>
      </w:r>
    </w:p>
  </w:footnote>
  <w:footnote w:id="1">
    <w:p w:rsidR="00F47675" w:rsidRDefault="000265D3">
      <w:pPr>
        <w:pStyle w:val="a9"/>
        <w:ind w:firstLine="708"/>
        <w:jc w:val="both"/>
      </w:pPr>
      <w:r>
        <w:rPr>
          <w:rStyle w:val="a8"/>
          <w:sz w:val="24"/>
        </w:rPr>
        <w:footnoteRef/>
      </w:r>
      <w:r>
        <w:rPr>
          <w:sz w:val="24"/>
        </w:rPr>
        <w:t xml:space="preserve"> См.: Постановление Пленума Верховного Суда РФ от 27.12.2002 г. № 29 «О судебной практике по делам о краже, грабеже и разбое» / Рос. газета. 18.01.2003.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D3" w:rsidRDefault="000265D3">
    <w:pPr>
      <w:pStyle w:val="a3"/>
      <w:framePr w:wrap="around" w:vAnchor="text" w:hAnchor="margin" w:xAlign="center" w:y="1"/>
      <w:rPr>
        <w:rStyle w:val="a5"/>
      </w:rPr>
    </w:pPr>
  </w:p>
  <w:p w:rsidR="000265D3" w:rsidRDefault="000265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9F6"/>
    <w:rsid w:val="000265D3"/>
    <w:rsid w:val="0015260C"/>
    <w:rsid w:val="00173D41"/>
    <w:rsid w:val="005A06D6"/>
    <w:rsid w:val="00A96A7C"/>
    <w:rsid w:val="00AD4625"/>
    <w:rsid w:val="00C04EDA"/>
    <w:rsid w:val="00F02817"/>
    <w:rsid w:val="00F47675"/>
    <w:rsid w:val="00F56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9B3F92-0469-401A-A701-0187E4A8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sz w:val="48"/>
      <w:szCs w:val="20"/>
    </w:rPr>
  </w:style>
  <w:style w:type="paragraph" w:styleId="2">
    <w:name w:val="heading 2"/>
    <w:basedOn w:val="a"/>
    <w:next w:val="a"/>
    <w:link w:val="20"/>
    <w:uiPriority w:val="9"/>
    <w:qFormat/>
    <w:pPr>
      <w:keepNext/>
      <w:jc w:val="center"/>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w:basedOn w:val="a"/>
    <w:link w:val="a7"/>
    <w:uiPriority w:val="99"/>
    <w:pPr>
      <w:spacing w:line="288" w:lineRule="auto"/>
      <w:jc w:val="both"/>
    </w:pPr>
    <w:rPr>
      <w:sz w:val="34"/>
      <w:szCs w:val="20"/>
    </w:rPr>
  </w:style>
  <w:style w:type="character" w:customStyle="1" w:styleId="a7">
    <w:name w:val="Основной текст Знак"/>
    <w:link w:val="a6"/>
    <w:uiPriority w:val="99"/>
    <w:semiHidden/>
    <w:rPr>
      <w:sz w:val="24"/>
      <w:szCs w:val="24"/>
    </w:rPr>
  </w:style>
  <w:style w:type="character" w:styleId="a8">
    <w:name w:val="footnote reference"/>
    <w:uiPriority w:val="99"/>
    <w:semiHidden/>
    <w:rPr>
      <w:rFonts w:cs="Times New Roman"/>
      <w:vertAlign w:val="superscript"/>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style>
  <w:style w:type="paragraph" w:styleId="ab">
    <w:name w:val="footer"/>
    <w:basedOn w:val="a"/>
    <w:link w:val="ac"/>
    <w:uiPriority w:val="99"/>
    <w:rsid w:val="00F02817"/>
    <w:pPr>
      <w:tabs>
        <w:tab w:val="center" w:pos="4677"/>
        <w:tab w:val="right" w:pos="9355"/>
      </w:tabs>
    </w:pPr>
  </w:style>
  <w:style w:type="character" w:customStyle="1" w:styleId="ac">
    <w:name w:val="Нижний колонтитул Знак"/>
    <w:link w:val="ab"/>
    <w:uiPriority w:val="99"/>
    <w:locked/>
    <w:rsid w:val="00F0281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6770</Words>
  <Characters>38592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Вариант 5</vt:lpstr>
    </vt:vector>
  </TitlesOfParts>
  <Company/>
  <LinksUpToDate>false</LinksUpToDate>
  <CharactersWithSpaces>45272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5</dc:title>
  <dc:subject/>
  <dc:creator>Суденко</dc:creator>
  <cp:keywords/>
  <dc:description/>
  <cp:lastModifiedBy>admin</cp:lastModifiedBy>
  <cp:revision>2</cp:revision>
  <dcterms:created xsi:type="dcterms:W3CDTF">2014-03-06T20:24:00Z</dcterms:created>
  <dcterms:modified xsi:type="dcterms:W3CDTF">2014-03-06T20:24:00Z</dcterms:modified>
</cp:coreProperties>
</file>