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C4" w:rsidRPr="00816309" w:rsidRDefault="00E622C4" w:rsidP="00816309">
      <w:pPr>
        <w:pStyle w:val="af5"/>
      </w:pPr>
      <w:r w:rsidRPr="00816309">
        <w:t>Оглавление</w:t>
      </w:r>
    </w:p>
    <w:p w:rsidR="00816309" w:rsidRDefault="00816309" w:rsidP="00816309">
      <w:pPr>
        <w:pStyle w:val="af5"/>
      </w:pPr>
    </w:p>
    <w:p w:rsidR="00E622C4" w:rsidRPr="00816309" w:rsidRDefault="00E622C4" w:rsidP="00B65180">
      <w:pPr>
        <w:pStyle w:val="af5"/>
        <w:tabs>
          <w:tab w:val="left" w:leader="dot" w:pos="9214"/>
        </w:tabs>
        <w:ind w:firstLine="0"/>
        <w:jc w:val="left"/>
        <w:rPr>
          <w:noProof/>
        </w:rPr>
      </w:pPr>
      <w:r w:rsidRPr="00B25130">
        <w:rPr>
          <w:noProof/>
        </w:rPr>
        <w:t>Введение.</w:t>
      </w:r>
      <w:r w:rsidRPr="00B25130">
        <w:rPr>
          <w:noProof/>
          <w:webHidden/>
        </w:rPr>
        <w:tab/>
      </w:r>
      <w:r w:rsidR="00B65180" w:rsidRPr="00B25130">
        <w:rPr>
          <w:noProof/>
          <w:webHidden/>
        </w:rPr>
        <w:t>2</w:t>
      </w:r>
    </w:p>
    <w:p w:rsidR="00E622C4" w:rsidRPr="00816309" w:rsidRDefault="00E622C4" w:rsidP="00B65180">
      <w:pPr>
        <w:pStyle w:val="af5"/>
        <w:tabs>
          <w:tab w:val="left" w:leader="dot" w:pos="9214"/>
        </w:tabs>
        <w:ind w:firstLine="0"/>
        <w:jc w:val="left"/>
        <w:rPr>
          <w:noProof/>
        </w:rPr>
      </w:pPr>
      <w:r w:rsidRPr="00B25130">
        <w:rPr>
          <w:noProof/>
        </w:rPr>
        <w:t>Глава 1. Политический менеджмент как форма управления.</w:t>
      </w:r>
      <w:r w:rsidRPr="00B25130">
        <w:rPr>
          <w:noProof/>
          <w:webHidden/>
        </w:rPr>
        <w:tab/>
      </w:r>
      <w:r w:rsidR="00B65180" w:rsidRPr="00B25130">
        <w:rPr>
          <w:noProof/>
          <w:webHidden/>
        </w:rPr>
        <w:t>4</w:t>
      </w:r>
    </w:p>
    <w:p w:rsidR="00E622C4" w:rsidRPr="00816309" w:rsidRDefault="00E622C4" w:rsidP="00B65180">
      <w:pPr>
        <w:pStyle w:val="af5"/>
        <w:tabs>
          <w:tab w:val="left" w:leader="dot" w:pos="9214"/>
        </w:tabs>
        <w:ind w:firstLine="0"/>
        <w:jc w:val="left"/>
        <w:rPr>
          <w:noProof/>
        </w:rPr>
      </w:pPr>
      <w:r w:rsidRPr="00B25130">
        <w:rPr>
          <w:noProof/>
        </w:rPr>
        <w:t>1.1</w:t>
      </w:r>
      <w:r w:rsidR="00816309" w:rsidRPr="00B25130">
        <w:rPr>
          <w:noProof/>
        </w:rPr>
        <w:t xml:space="preserve"> </w:t>
      </w:r>
      <w:r w:rsidRPr="00B25130">
        <w:rPr>
          <w:noProof/>
        </w:rPr>
        <w:t>Понятие политического менеджмента.</w:t>
      </w:r>
      <w:r w:rsidRPr="00B25130">
        <w:rPr>
          <w:noProof/>
          <w:webHidden/>
        </w:rPr>
        <w:tab/>
      </w:r>
      <w:r w:rsidR="00B65180" w:rsidRPr="00B25130">
        <w:rPr>
          <w:noProof/>
          <w:webHidden/>
        </w:rPr>
        <w:t>4</w:t>
      </w:r>
    </w:p>
    <w:p w:rsidR="00E622C4" w:rsidRPr="00816309" w:rsidRDefault="00E622C4" w:rsidP="00B65180">
      <w:pPr>
        <w:pStyle w:val="af5"/>
        <w:tabs>
          <w:tab w:val="left" w:leader="dot" w:pos="9214"/>
        </w:tabs>
        <w:ind w:firstLine="0"/>
        <w:jc w:val="left"/>
        <w:rPr>
          <w:noProof/>
        </w:rPr>
      </w:pPr>
      <w:r w:rsidRPr="00B25130">
        <w:rPr>
          <w:noProof/>
        </w:rPr>
        <w:t>1.2</w:t>
      </w:r>
      <w:r w:rsidR="00816309" w:rsidRPr="00B25130">
        <w:rPr>
          <w:noProof/>
        </w:rPr>
        <w:t xml:space="preserve"> </w:t>
      </w:r>
      <w:r w:rsidRPr="00B25130">
        <w:rPr>
          <w:noProof/>
        </w:rPr>
        <w:t>Политико-технологический процесс</w:t>
      </w:r>
      <w:r w:rsidRPr="00B25130">
        <w:rPr>
          <w:noProof/>
          <w:webHidden/>
        </w:rPr>
        <w:tab/>
      </w:r>
      <w:r w:rsidR="00B65180" w:rsidRPr="00B25130">
        <w:rPr>
          <w:noProof/>
          <w:webHidden/>
        </w:rPr>
        <w:t>5</w:t>
      </w:r>
    </w:p>
    <w:p w:rsidR="00E622C4" w:rsidRPr="00816309" w:rsidRDefault="00E622C4" w:rsidP="00B65180">
      <w:pPr>
        <w:pStyle w:val="af5"/>
        <w:tabs>
          <w:tab w:val="left" w:leader="dot" w:pos="9214"/>
        </w:tabs>
        <w:ind w:firstLine="0"/>
        <w:jc w:val="left"/>
        <w:rPr>
          <w:noProof/>
        </w:rPr>
      </w:pPr>
      <w:r w:rsidRPr="00B25130">
        <w:rPr>
          <w:noProof/>
        </w:rPr>
        <w:t>Глава 2. Управление процессами коммуникации в политике</w:t>
      </w:r>
      <w:r w:rsidRPr="00B25130">
        <w:rPr>
          <w:noProof/>
          <w:webHidden/>
        </w:rPr>
        <w:tab/>
      </w:r>
      <w:r w:rsidR="00B65180" w:rsidRPr="00B25130">
        <w:rPr>
          <w:noProof/>
          <w:webHidden/>
        </w:rPr>
        <w:t>8</w:t>
      </w:r>
    </w:p>
    <w:p w:rsidR="00E622C4" w:rsidRPr="00816309" w:rsidRDefault="00E622C4" w:rsidP="00B65180">
      <w:pPr>
        <w:pStyle w:val="af5"/>
        <w:tabs>
          <w:tab w:val="left" w:leader="dot" w:pos="9214"/>
        </w:tabs>
        <w:ind w:firstLine="0"/>
        <w:jc w:val="left"/>
        <w:rPr>
          <w:noProof/>
        </w:rPr>
      </w:pPr>
      <w:r w:rsidRPr="00B25130">
        <w:rPr>
          <w:noProof/>
        </w:rPr>
        <w:t>2.1 Политическая коммуникация.</w:t>
      </w:r>
      <w:r w:rsidRPr="00B25130">
        <w:rPr>
          <w:noProof/>
          <w:webHidden/>
        </w:rPr>
        <w:tab/>
      </w:r>
      <w:r w:rsidR="00B65180" w:rsidRPr="00B25130">
        <w:rPr>
          <w:noProof/>
          <w:webHidden/>
        </w:rPr>
        <w:t>8</w:t>
      </w:r>
    </w:p>
    <w:p w:rsidR="00E622C4" w:rsidRPr="00816309" w:rsidRDefault="00E622C4" w:rsidP="00816309">
      <w:pPr>
        <w:pStyle w:val="af5"/>
        <w:tabs>
          <w:tab w:val="left" w:leader="dot" w:pos="9072"/>
        </w:tabs>
        <w:ind w:firstLine="0"/>
        <w:jc w:val="left"/>
        <w:rPr>
          <w:noProof/>
        </w:rPr>
      </w:pPr>
      <w:r w:rsidRPr="00B25130">
        <w:rPr>
          <w:noProof/>
        </w:rPr>
        <w:t>2.2 Роль СМИ в политико-коммуникативном процессе.</w:t>
      </w:r>
      <w:r w:rsidRPr="00B25130">
        <w:rPr>
          <w:noProof/>
          <w:webHidden/>
        </w:rPr>
        <w:tab/>
      </w:r>
      <w:r w:rsidR="00B65180" w:rsidRPr="00B25130">
        <w:rPr>
          <w:noProof/>
          <w:webHidden/>
        </w:rPr>
        <w:t>14</w:t>
      </w:r>
    </w:p>
    <w:p w:rsidR="00E622C4" w:rsidRPr="00816309" w:rsidRDefault="00E622C4" w:rsidP="00816309">
      <w:pPr>
        <w:pStyle w:val="af5"/>
        <w:tabs>
          <w:tab w:val="left" w:leader="dot" w:pos="9072"/>
        </w:tabs>
        <w:ind w:firstLine="0"/>
        <w:jc w:val="left"/>
        <w:rPr>
          <w:noProof/>
        </w:rPr>
      </w:pPr>
      <w:r w:rsidRPr="00B25130">
        <w:rPr>
          <w:noProof/>
        </w:rPr>
        <w:t>Глава 3. Политическая культура как отражение политико-коммуникативной реальности.</w:t>
      </w:r>
      <w:r w:rsidRPr="00B25130">
        <w:rPr>
          <w:noProof/>
          <w:webHidden/>
        </w:rPr>
        <w:tab/>
      </w:r>
      <w:r w:rsidR="00B65180" w:rsidRPr="00B25130">
        <w:rPr>
          <w:noProof/>
          <w:webHidden/>
        </w:rPr>
        <w:t>17</w:t>
      </w:r>
    </w:p>
    <w:p w:rsidR="00E622C4" w:rsidRPr="00816309" w:rsidRDefault="00E622C4" w:rsidP="00816309">
      <w:pPr>
        <w:pStyle w:val="af5"/>
        <w:tabs>
          <w:tab w:val="left" w:leader="dot" w:pos="9072"/>
        </w:tabs>
        <w:ind w:firstLine="0"/>
        <w:jc w:val="left"/>
        <w:rPr>
          <w:noProof/>
        </w:rPr>
      </w:pPr>
      <w:r w:rsidRPr="00B25130">
        <w:rPr>
          <w:noProof/>
        </w:rPr>
        <w:t>3.1.Понятие</w:t>
      </w:r>
      <w:r w:rsidR="00816309" w:rsidRPr="00B25130">
        <w:rPr>
          <w:noProof/>
        </w:rPr>
        <w:t xml:space="preserve"> </w:t>
      </w:r>
      <w:r w:rsidRPr="00B25130">
        <w:rPr>
          <w:noProof/>
        </w:rPr>
        <w:t>политической культуры</w:t>
      </w:r>
      <w:r w:rsidRPr="00B25130">
        <w:rPr>
          <w:noProof/>
          <w:webHidden/>
        </w:rPr>
        <w:tab/>
      </w:r>
      <w:r w:rsidR="00B65180" w:rsidRPr="00B25130">
        <w:rPr>
          <w:noProof/>
          <w:webHidden/>
        </w:rPr>
        <w:t>17</w:t>
      </w:r>
    </w:p>
    <w:p w:rsidR="00E622C4" w:rsidRPr="00816309" w:rsidRDefault="00E622C4" w:rsidP="00816309">
      <w:pPr>
        <w:pStyle w:val="af5"/>
        <w:tabs>
          <w:tab w:val="left" w:leader="dot" w:pos="9072"/>
        </w:tabs>
        <w:ind w:firstLine="0"/>
        <w:jc w:val="left"/>
        <w:rPr>
          <w:noProof/>
        </w:rPr>
      </w:pPr>
      <w:r w:rsidRPr="00B25130">
        <w:rPr>
          <w:noProof/>
        </w:rPr>
        <w:t>3.2 Роль политической культуры в политико-технологическом процессе</w:t>
      </w:r>
      <w:r w:rsidRPr="00B25130">
        <w:rPr>
          <w:noProof/>
          <w:webHidden/>
        </w:rPr>
        <w:tab/>
      </w:r>
      <w:r w:rsidR="00B65180" w:rsidRPr="00B25130">
        <w:rPr>
          <w:noProof/>
          <w:webHidden/>
        </w:rPr>
        <w:t>23</w:t>
      </w:r>
    </w:p>
    <w:p w:rsidR="00E622C4" w:rsidRPr="00816309" w:rsidRDefault="00E622C4" w:rsidP="00816309">
      <w:pPr>
        <w:pStyle w:val="af5"/>
        <w:tabs>
          <w:tab w:val="left" w:leader="dot" w:pos="9072"/>
        </w:tabs>
        <w:ind w:firstLine="0"/>
        <w:jc w:val="left"/>
        <w:rPr>
          <w:noProof/>
        </w:rPr>
      </w:pPr>
      <w:r w:rsidRPr="00B25130">
        <w:rPr>
          <w:noProof/>
        </w:rPr>
        <w:t>Заключение.</w:t>
      </w:r>
      <w:r w:rsidRPr="00B25130">
        <w:rPr>
          <w:noProof/>
          <w:webHidden/>
        </w:rPr>
        <w:tab/>
      </w:r>
      <w:r w:rsidR="00B65180" w:rsidRPr="00B25130">
        <w:rPr>
          <w:noProof/>
          <w:webHidden/>
        </w:rPr>
        <w:t>26</w:t>
      </w:r>
    </w:p>
    <w:p w:rsidR="00E622C4" w:rsidRPr="00816309" w:rsidRDefault="00E622C4" w:rsidP="00816309">
      <w:pPr>
        <w:pStyle w:val="af5"/>
        <w:tabs>
          <w:tab w:val="left" w:leader="dot" w:pos="9072"/>
        </w:tabs>
        <w:ind w:firstLine="0"/>
        <w:jc w:val="left"/>
        <w:rPr>
          <w:noProof/>
        </w:rPr>
      </w:pPr>
      <w:r w:rsidRPr="00B25130">
        <w:rPr>
          <w:noProof/>
        </w:rPr>
        <w:t>Список литературы.</w:t>
      </w:r>
      <w:r w:rsidRPr="00B25130">
        <w:rPr>
          <w:noProof/>
          <w:webHidden/>
        </w:rPr>
        <w:tab/>
      </w:r>
      <w:r w:rsidR="00B65180" w:rsidRPr="00B25130">
        <w:rPr>
          <w:noProof/>
          <w:webHidden/>
        </w:rPr>
        <w:t>28</w:t>
      </w:r>
    </w:p>
    <w:p w:rsidR="00E622C4" w:rsidRPr="00816309" w:rsidRDefault="00E622C4" w:rsidP="00816309">
      <w:pPr>
        <w:pStyle w:val="af5"/>
        <w:tabs>
          <w:tab w:val="left" w:leader="dot" w:pos="9072"/>
        </w:tabs>
      </w:pPr>
    </w:p>
    <w:p w:rsidR="005A2EB1" w:rsidRPr="00B25130" w:rsidRDefault="005A2EB1" w:rsidP="00816309">
      <w:pPr>
        <w:pStyle w:val="af5"/>
      </w:pPr>
      <w:r w:rsidRPr="00816309">
        <w:br w:type="page"/>
      </w:r>
    </w:p>
    <w:p w:rsidR="00B355F6" w:rsidRDefault="005A2EB1" w:rsidP="00816309">
      <w:pPr>
        <w:pStyle w:val="af5"/>
      </w:pPr>
      <w:bookmarkStart w:id="0" w:name="_Toc249344823"/>
      <w:bookmarkStart w:id="1" w:name="_Toc249345792"/>
      <w:r w:rsidRPr="00816309">
        <w:t>Введение</w:t>
      </w:r>
      <w:bookmarkEnd w:id="0"/>
      <w:bookmarkEnd w:id="1"/>
    </w:p>
    <w:p w:rsidR="00816309" w:rsidRPr="00816309" w:rsidRDefault="00816309" w:rsidP="00816309">
      <w:pPr>
        <w:pStyle w:val="af5"/>
      </w:pPr>
    </w:p>
    <w:p w:rsidR="00B355F6" w:rsidRPr="00816309" w:rsidRDefault="00B355F6" w:rsidP="00816309">
      <w:pPr>
        <w:pStyle w:val="af5"/>
      </w:pPr>
      <w:r w:rsidRPr="00816309">
        <w:t>В этой работе рассматривается тема взаимоотношения политической культуры с политическими технологиями в рамках политического менеджмента.</w:t>
      </w:r>
    </w:p>
    <w:p w:rsidR="00816309" w:rsidRPr="00816309" w:rsidRDefault="00B355F6" w:rsidP="00816309">
      <w:pPr>
        <w:pStyle w:val="af5"/>
      </w:pPr>
      <w:r w:rsidRPr="00816309">
        <w:t>Хочется отметить, что аналогичных исследований пр</w:t>
      </w:r>
      <w:r w:rsidR="001702B9" w:rsidRPr="00816309">
        <w:t>о</w:t>
      </w:r>
      <w:r w:rsidRPr="00816309">
        <w:t>ведено очень мало, в силу того, что политические дисциплины, особенно такие узкоспециализированные как политический менеджмент или сравнительная политология н</w:t>
      </w:r>
      <w:r w:rsidR="0001024A" w:rsidRPr="00816309">
        <w:t>аходятся только на стадии развития.</w:t>
      </w:r>
    </w:p>
    <w:p w:rsidR="00816309" w:rsidRPr="00816309" w:rsidRDefault="0001024A" w:rsidP="00816309">
      <w:pPr>
        <w:pStyle w:val="af5"/>
      </w:pPr>
      <w:r w:rsidRPr="00816309">
        <w:t>Тем не менее, этот факт ничуть не умаляет актуальности темы исследования, а даже наоборот</w:t>
      </w:r>
      <w:r w:rsidR="00816309" w:rsidRPr="00816309">
        <w:t xml:space="preserve"> </w:t>
      </w:r>
      <w:r w:rsidRPr="00816309">
        <w:t xml:space="preserve">- открывает безграничные возможности для проведения исследования и всевозможных сравнений. </w:t>
      </w:r>
      <w:r w:rsidR="0000641D" w:rsidRPr="00816309">
        <w:t>Актуальность</w:t>
      </w:r>
      <w:r w:rsidR="00816309" w:rsidRPr="00816309">
        <w:t xml:space="preserve"> </w:t>
      </w:r>
      <w:r w:rsidR="0000641D" w:rsidRPr="00816309">
        <w:t>темы</w:t>
      </w:r>
      <w:r w:rsidR="00816309" w:rsidRPr="00816309">
        <w:t xml:space="preserve"> </w:t>
      </w:r>
      <w:r w:rsidR="0000641D" w:rsidRPr="00816309">
        <w:t>исследования</w:t>
      </w:r>
      <w:r w:rsidR="00816309" w:rsidRPr="00816309">
        <w:t xml:space="preserve"> </w:t>
      </w:r>
      <w:r w:rsidR="0000641D" w:rsidRPr="00816309">
        <w:t>обусловлена</w:t>
      </w:r>
      <w:r w:rsidR="00816309" w:rsidRPr="00816309">
        <w:t xml:space="preserve"> </w:t>
      </w:r>
      <w:r w:rsidR="0000641D" w:rsidRPr="00816309">
        <w:t>тем,</w:t>
      </w:r>
      <w:r w:rsidR="00816309" w:rsidRPr="00816309">
        <w:t xml:space="preserve"> </w:t>
      </w:r>
      <w:r w:rsidR="0000641D" w:rsidRPr="00816309">
        <w:t>что</w:t>
      </w:r>
      <w:r w:rsidR="00816309" w:rsidRPr="00816309">
        <w:t xml:space="preserve"> </w:t>
      </w:r>
      <w:r w:rsidR="0000641D" w:rsidRPr="00816309">
        <w:t>политический</w:t>
      </w:r>
      <w:r w:rsidR="00816309" w:rsidRPr="00816309">
        <w:t xml:space="preserve"> </w:t>
      </w:r>
      <w:r w:rsidR="0000641D" w:rsidRPr="00816309">
        <w:t>процесс</w:t>
      </w:r>
      <w:r w:rsidR="00816309" w:rsidRPr="00816309">
        <w:t xml:space="preserve"> </w:t>
      </w:r>
      <w:r w:rsidR="0000641D" w:rsidRPr="00816309">
        <w:t>в</w:t>
      </w:r>
      <w:r w:rsidR="00816309" w:rsidRPr="00816309">
        <w:t xml:space="preserve"> </w:t>
      </w:r>
      <w:r w:rsidR="0000641D" w:rsidRPr="00816309">
        <w:t>современной</w:t>
      </w:r>
    </w:p>
    <w:p w:rsidR="0001024A" w:rsidRPr="00816309" w:rsidRDefault="0000641D" w:rsidP="00816309">
      <w:pPr>
        <w:pStyle w:val="af5"/>
      </w:pPr>
      <w:r w:rsidRPr="00816309">
        <w:t>России носит многоуровневый и «многожанровый» характер, испытывает на себе давление различных факторов.</w:t>
      </w:r>
      <w:r w:rsidR="00816309" w:rsidRPr="00816309">
        <w:t xml:space="preserve"> </w:t>
      </w:r>
      <w:r w:rsidRPr="00816309">
        <w:t>В</w:t>
      </w:r>
      <w:r w:rsidR="00816309" w:rsidRPr="00816309">
        <w:t xml:space="preserve"> </w:t>
      </w:r>
      <w:r w:rsidRPr="00816309">
        <w:t>числе</w:t>
      </w:r>
      <w:r w:rsidR="00816309" w:rsidRPr="00816309">
        <w:t xml:space="preserve"> </w:t>
      </w:r>
      <w:r w:rsidRPr="00816309">
        <w:t>наиболее</w:t>
      </w:r>
      <w:r w:rsidR="00816309" w:rsidRPr="00816309">
        <w:t xml:space="preserve"> </w:t>
      </w:r>
      <w:r w:rsidRPr="00816309">
        <w:t>активных -</w:t>
      </w:r>
      <w:r w:rsidR="00816309" w:rsidRPr="00816309">
        <w:t xml:space="preserve"> </w:t>
      </w:r>
      <w:r w:rsidRPr="00816309">
        <w:t>политическая</w:t>
      </w:r>
      <w:r w:rsidR="00816309" w:rsidRPr="00816309">
        <w:t xml:space="preserve"> </w:t>
      </w:r>
      <w:r w:rsidRPr="00816309">
        <w:t>культура,</w:t>
      </w:r>
      <w:r w:rsidR="00816309" w:rsidRPr="00816309">
        <w:t xml:space="preserve"> </w:t>
      </w:r>
      <w:r w:rsidRPr="00816309">
        <w:t>являющаяся</w:t>
      </w:r>
      <w:r w:rsidR="00816309" w:rsidRPr="00816309">
        <w:t xml:space="preserve"> </w:t>
      </w:r>
      <w:r w:rsidRPr="00816309">
        <w:t>модификатором политического процесса. Будучи компонентом политической системы, политическая культура активно влияет на ее функцию - политический процесс, во многом предопределяет его направленность, ролевые установки</w:t>
      </w:r>
      <w:r w:rsidR="00816309" w:rsidRPr="00816309">
        <w:t xml:space="preserve"> </w:t>
      </w:r>
      <w:r w:rsidRPr="00816309">
        <w:t>участников,</w:t>
      </w:r>
      <w:r w:rsidR="00816309" w:rsidRPr="00816309">
        <w:t xml:space="preserve"> </w:t>
      </w:r>
      <w:r w:rsidRPr="00816309">
        <w:t>воздействует</w:t>
      </w:r>
      <w:r w:rsidR="00816309" w:rsidRPr="00816309">
        <w:t xml:space="preserve"> </w:t>
      </w:r>
      <w:r w:rsidRPr="00816309">
        <w:t>на</w:t>
      </w:r>
      <w:r w:rsidR="00816309" w:rsidRPr="00816309">
        <w:t xml:space="preserve"> </w:t>
      </w:r>
      <w:r w:rsidRPr="00816309">
        <w:t>ценностно-смысловую</w:t>
      </w:r>
      <w:r w:rsidR="00816309" w:rsidRPr="00816309">
        <w:t xml:space="preserve"> </w:t>
      </w:r>
      <w:r w:rsidRPr="00816309">
        <w:t>характеристику</w:t>
      </w:r>
      <w:r w:rsidR="00816309" w:rsidRPr="00816309">
        <w:t xml:space="preserve"> </w:t>
      </w:r>
      <w:r w:rsidRPr="00816309">
        <w:t>целей</w:t>
      </w:r>
      <w:r w:rsidR="00816309" w:rsidRPr="00816309">
        <w:t xml:space="preserve"> </w:t>
      </w:r>
      <w:r w:rsidRPr="00816309">
        <w:t>социального</w:t>
      </w:r>
      <w:r w:rsidR="00816309">
        <w:t xml:space="preserve"> </w:t>
      </w:r>
      <w:r w:rsidRPr="00816309">
        <w:t>развития, путей их достижения, степень устойчивого развития общества.</w:t>
      </w:r>
    </w:p>
    <w:p w:rsidR="00593E9C" w:rsidRPr="00816309" w:rsidRDefault="0001024A" w:rsidP="00816309">
      <w:pPr>
        <w:pStyle w:val="af5"/>
      </w:pPr>
      <w:r w:rsidRPr="00816309">
        <w:t>Политическая культура как сложносоставной феномен рассматривается в это</w:t>
      </w:r>
      <w:r w:rsidR="00593E9C" w:rsidRPr="00816309">
        <w:t>й работе с точки зрения политико-технологического процесса. Политическая культура как отражение результатов коммуникативной деятельности информационного процесса является объектом исследование. Цель исследования состоит в доказательстве непосредственной связи между объектами политического менеджмента и политической культурой как результатом политико-технологического процесса.</w:t>
      </w:r>
    </w:p>
    <w:p w:rsidR="00593E9C" w:rsidRPr="00816309" w:rsidRDefault="00593E9C" w:rsidP="00816309">
      <w:pPr>
        <w:pStyle w:val="af5"/>
      </w:pPr>
      <w:r w:rsidRPr="00816309">
        <w:t>В первой главе рассматривается понятие политического менеджмента, его основные стороны и характеристики, приводится понятие политико-технологического процесса с точки зрения проведения коммуникационной деятельности в ходе политических событий. Во второй главе рассматривается непосредственно этап политической коммуникации как центральной части политико-технологического процесса, приводятся примеры такой деятельности и основные методы достижения цели в результате коммуникации. Описывается роль СМИ в политическом процессе.</w:t>
      </w:r>
    </w:p>
    <w:p w:rsidR="00816309" w:rsidRPr="00816309" w:rsidRDefault="00593E9C" w:rsidP="00816309">
      <w:pPr>
        <w:pStyle w:val="af5"/>
      </w:pPr>
      <w:r w:rsidRPr="00816309">
        <w:t>В третьей главе описывается политическая культура, ее понятие и роль в жизни общества, приводятся основные подходы к описанию классификации политической культуры, ее сущности и месте в политическом процессе.</w:t>
      </w:r>
    </w:p>
    <w:p w:rsidR="00816309" w:rsidRPr="00816309" w:rsidRDefault="00593E9C" w:rsidP="00816309">
      <w:pPr>
        <w:pStyle w:val="af5"/>
      </w:pPr>
      <w:r w:rsidRPr="00816309">
        <w:t>В работе использованы материалы конференций, учебные пособия</w:t>
      </w:r>
      <w:r w:rsidR="00EE0EEB" w:rsidRPr="00816309">
        <w:t>.</w:t>
      </w:r>
    </w:p>
    <w:p w:rsidR="00816309" w:rsidRDefault="00DE54F5" w:rsidP="00816309">
      <w:pPr>
        <w:pStyle w:val="af5"/>
      </w:pPr>
      <w:r w:rsidRPr="00816309">
        <w:t>Междисциплинарный</w:t>
      </w:r>
      <w:r w:rsidR="00816309" w:rsidRPr="00816309">
        <w:t xml:space="preserve"> </w:t>
      </w:r>
      <w:r w:rsidRPr="00816309">
        <w:t>характер темы работы</w:t>
      </w:r>
      <w:r w:rsidR="00816309" w:rsidRPr="00816309">
        <w:t xml:space="preserve"> </w:t>
      </w:r>
      <w:r w:rsidRPr="00816309">
        <w:t>повлиял</w:t>
      </w:r>
      <w:r w:rsidR="00816309" w:rsidRPr="00816309">
        <w:t xml:space="preserve"> </w:t>
      </w:r>
      <w:r w:rsidRPr="00816309">
        <w:t>на</w:t>
      </w:r>
      <w:r w:rsidR="00816309" w:rsidRPr="00816309">
        <w:t xml:space="preserve"> </w:t>
      </w:r>
      <w:r w:rsidRPr="00816309">
        <w:t>формирование</w:t>
      </w:r>
      <w:r w:rsidR="00816309" w:rsidRPr="00816309">
        <w:t xml:space="preserve"> </w:t>
      </w:r>
      <w:r w:rsidRPr="00816309">
        <w:t>его</w:t>
      </w:r>
      <w:r w:rsidR="00816309" w:rsidRPr="00816309">
        <w:t xml:space="preserve"> </w:t>
      </w:r>
      <w:r w:rsidRPr="00816309">
        <w:t>теоретической</w:t>
      </w:r>
      <w:r w:rsidR="00816309" w:rsidRPr="00816309">
        <w:t xml:space="preserve"> </w:t>
      </w:r>
      <w:r w:rsidRPr="00816309">
        <w:t>и</w:t>
      </w:r>
      <w:r w:rsidR="00816309" w:rsidRPr="00816309">
        <w:t xml:space="preserve"> </w:t>
      </w:r>
      <w:r w:rsidRPr="00816309">
        <w:t>методологической</w:t>
      </w:r>
      <w:r w:rsidR="00816309" w:rsidRPr="00816309">
        <w:t xml:space="preserve"> </w:t>
      </w:r>
      <w:r w:rsidRPr="00816309">
        <w:t>базы.</w:t>
      </w:r>
      <w:r w:rsidR="00816309" w:rsidRPr="00816309">
        <w:t xml:space="preserve"> </w:t>
      </w:r>
      <w:r w:rsidRPr="00816309">
        <w:t>Использованы</w:t>
      </w:r>
      <w:r w:rsidR="00816309" w:rsidRPr="00816309">
        <w:t xml:space="preserve"> </w:t>
      </w:r>
      <w:r w:rsidRPr="00816309">
        <w:t>диалектические,</w:t>
      </w:r>
      <w:r w:rsidR="00816309" w:rsidRPr="00816309">
        <w:t xml:space="preserve"> </w:t>
      </w:r>
      <w:r w:rsidRPr="00816309">
        <w:t>системно-исторические,</w:t>
      </w:r>
      <w:r w:rsidR="00816309" w:rsidRPr="00816309">
        <w:t xml:space="preserve"> </w:t>
      </w:r>
      <w:r w:rsidRPr="00816309">
        <w:t>онтологические</w:t>
      </w:r>
      <w:r w:rsidR="00816309" w:rsidRPr="00816309">
        <w:t xml:space="preserve"> </w:t>
      </w:r>
      <w:r w:rsidRPr="00816309">
        <w:t>подходы,</w:t>
      </w:r>
      <w:r w:rsidR="00816309" w:rsidRPr="00816309">
        <w:t xml:space="preserve"> </w:t>
      </w:r>
      <w:r w:rsidRPr="00816309">
        <w:t>совокупность</w:t>
      </w:r>
      <w:r w:rsidR="00816309" w:rsidRPr="00816309">
        <w:t xml:space="preserve"> </w:t>
      </w:r>
      <w:r w:rsidRPr="00816309">
        <w:t>принципов сравнительного,</w:t>
      </w:r>
      <w:r w:rsidR="00816309" w:rsidRPr="00816309">
        <w:t xml:space="preserve"> </w:t>
      </w:r>
      <w:r w:rsidRPr="00816309">
        <w:t>структурно-функционального,</w:t>
      </w:r>
      <w:r w:rsidR="00816309" w:rsidRPr="00816309">
        <w:t xml:space="preserve"> </w:t>
      </w:r>
      <w:r w:rsidRPr="00816309">
        <w:t>поведенческого,</w:t>
      </w:r>
      <w:r w:rsidR="00816309" w:rsidRPr="00816309">
        <w:t xml:space="preserve"> </w:t>
      </w:r>
      <w:r w:rsidRPr="00816309">
        <w:t>генетически-эволюционного, типологического анализа. Исходным параметром единства и неразрывности политической культуры и политического</w:t>
      </w:r>
      <w:r w:rsidR="00816309" w:rsidRPr="00816309">
        <w:t xml:space="preserve"> </w:t>
      </w:r>
      <w:r w:rsidRPr="00816309">
        <w:t>процесса</w:t>
      </w:r>
      <w:r w:rsidR="00816309" w:rsidRPr="00816309">
        <w:t xml:space="preserve"> </w:t>
      </w:r>
      <w:r w:rsidRPr="00816309">
        <w:t>автор</w:t>
      </w:r>
      <w:r w:rsidR="00816309" w:rsidRPr="00816309">
        <w:t xml:space="preserve"> </w:t>
      </w:r>
      <w:r w:rsidRPr="00816309">
        <w:t>определяет</w:t>
      </w:r>
      <w:r w:rsidR="00816309" w:rsidRPr="00816309">
        <w:t xml:space="preserve"> </w:t>
      </w:r>
      <w:r w:rsidRPr="00816309">
        <w:t>политическую</w:t>
      </w:r>
      <w:r w:rsidR="00816309" w:rsidRPr="00816309">
        <w:t xml:space="preserve"> </w:t>
      </w:r>
      <w:r w:rsidRPr="00816309">
        <w:t>систему:</w:t>
      </w:r>
      <w:r w:rsidR="00816309" w:rsidRPr="00816309">
        <w:t xml:space="preserve"> </w:t>
      </w:r>
      <w:r w:rsidRPr="00816309">
        <w:t>политическая</w:t>
      </w:r>
      <w:r w:rsidR="00816309" w:rsidRPr="00816309">
        <w:t xml:space="preserve"> </w:t>
      </w:r>
      <w:r w:rsidRPr="00816309">
        <w:t>культура</w:t>
      </w:r>
      <w:r w:rsidR="00816309" w:rsidRPr="00816309">
        <w:t xml:space="preserve"> </w:t>
      </w:r>
      <w:r w:rsidRPr="00816309">
        <w:t>является</w:t>
      </w:r>
      <w:r w:rsidR="00816309" w:rsidRPr="00816309">
        <w:t xml:space="preserve"> </w:t>
      </w:r>
      <w:r w:rsidRPr="00816309">
        <w:t>ее органичным</w:t>
      </w:r>
      <w:r w:rsidR="00816309" w:rsidRPr="00816309">
        <w:t xml:space="preserve"> </w:t>
      </w:r>
      <w:r w:rsidRPr="00816309">
        <w:t>компонентом,</w:t>
      </w:r>
      <w:r w:rsidR="00816309" w:rsidRPr="00816309">
        <w:t xml:space="preserve"> </w:t>
      </w:r>
      <w:r w:rsidRPr="00816309">
        <w:t>политический</w:t>
      </w:r>
      <w:r w:rsidR="00816309" w:rsidRPr="00816309">
        <w:t xml:space="preserve"> </w:t>
      </w:r>
      <w:r w:rsidRPr="00816309">
        <w:t>процесс -</w:t>
      </w:r>
      <w:r w:rsidR="00816309" w:rsidRPr="00816309">
        <w:t xml:space="preserve"> </w:t>
      </w:r>
      <w:r w:rsidRPr="00816309">
        <w:t>функцией.</w:t>
      </w:r>
      <w:r w:rsidR="00816309" w:rsidRPr="00816309">
        <w:t xml:space="preserve"> </w:t>
      </w:r>
      <w:r w:rsidRPr="00816309">
        <w:t>Исследование</w:t>
      </w:r>
      <w:r w:rsidR="00816309" w:rsidRPr="00816309">
        <w:t xml:space="preserve"> </w:t>
      </w:r>
      <w:r w:rsidRPr="00816309">
        <w:t>базируется</w:t>
      </w:r>
      <w:r w:rsidR="00816309" w:rsidRPr="00816309">
        <w:t xml:space="preserve"> </w:t>
      </w:r>
      <w:r w:rsidRPr="00816309">
        <w:t>на политологической, социально-философской, культурологической и социологической научной традиции рассмотрения</w:t>
      </w:r>
      <w:r w:rsidR="00816309" w:rsidRPr="00816309">
        <w:t xml:space="preserve"> </w:t>
      </w:r>
      <w:r w:rsidRPr="00816309">
        <w:t>мира</w:t>
      </w:r>
      <w:r w:rsidR="00816309" w:rsidRPr="00816309">
        <w:t xml:space="preserve"> </w:t>
      </w:r>
      <w:r w:rsidRPr="00816309">
        <w:t>как</w:t>
      </w:r>
      <w:r w:rsidR="00816309" w:rsidRPr="00816309">
        <w:t xml:space="preserve"> </w:t>
      </w:r>
      <w:r w:rsidRPr="00816309">
        <w:t>единого</w:t>
      </w:r>
      <w:r w:rsidR="00816309" w:rsidRPr="00816309">
        <w:t xml:space="preserve"> </w:t>
      </w:r>
      <w:r w:rsidRPr="00816309">
        <w:t>целого</w:t>
      </w:r>
      <w:r w:rsidR="00816309" w:rsidRPr="00816309">
        <w:t xml:space="preserve"> </w:t>
      </w:r>
      <w:r w:rsidRPr="00816309">
        <w:t>в</w:t>
      </w:r>
      <w:r w:rsidR="00816309" w:rsidRPr="00816309">
        <w:t xml:space="preserve"> </w:t>
      </w:r>
      <w:r w:rsidRPr="00816309">
        <w:t>его</w:t>
      </w:r>
      <w:r w:rsidR="00816309" w:rsidRPr="00816309">
        <w:t xml:space="preserve"> </w:t>
      </w:r>
      <w:r w:rsidRPr="00816309">
        <w:t>взаимозависимости,</w:t>
      </w:r>
      <w:r w:rsidR="00816309" w:rsidRPr="00816309">
        <w:t xml:space="preserve"> </w:t>
      </w:r>
      <w:r w:rsidRPr="00816309">
        <w:t>преемственности,</w:t>
      </w:r>
      <w:r w:rsidR="00816309" w:rsidRPr="00816309">
        <w:t xml:space="preserve"> </w:t>
      </w:r>
      <w:r w:rsidRPr="00816309">
        <w:t>развитии</w:t>
      </w:r>
      <w:r w:rsidR="00816309" w:rsidRPr="00816309">
        <w:t xml:space="preserve"> </w:t>
      </w:r>
      <w:r w:rsidRPr="00816309">
        <w:t>и</w:t>
      </w:r>
      <w:r w:rsidR="00816309" w:rsidRPr="00816309">
        <w:t xml:space="preserve"> </w:t>
      </w:r>
      <w:r w:rsidRPr="00816309">
        <w:t>взаимосвязи. Также использован</w:t>
      </w:r>
      <w:r w:rsidR="00816309" w:rsidRPr="00816309">
        <w:t xml:space="preserve"> </w:t>
      </w:r>
      <w:r w:rsidRPr="00816309">
        <w:t>синтез методов политологии,</w:t>
      </w:r>
      <w:r w:rsidR="00816309" w:rsidRPr="00816309">
        <w:t xml:space="preserve"> </w:t>
      </w:r>
      <w:r w:rsidRPr="00816309">
        <w:t>социологии, философии, культурологии,</w:t>
      </w:r>
      <w:r w:rsidR="00816309" w:rsidRPr="00816309">
        <w:t xml:space="preserve"> </w:t>
      </w:r>
      <w:r w:rsidRPr="00816309">
        <w:t>политической</w:t>
      </w:r>
      <w:r w:rsidR="00816309" w:rsidRPr="00816309">
        <w:t xml:space="preserve"> </w:t>
      </w:r>
      <w:r w:rsidRPr="00816309">
        <w:t>психологии,</w:t>
      </w:r>
      <w:r w:rsidR="00816309" w:rsidRPr="00816309">
        <w:t xml:space="preserve"> </w:t>
      </w:r>
      <w:r w:rsidRPr="00816309">
        <w:t>аксиологии и</w:t>
      </w:r>
      <w:r w:rsidR="00816309" w:rsidRPr="00816309">
        <w:t xml:space="preserve"> </w:t>
      </w:r>
      <w:r w:rsidR="00816309">
        <w:t>теории коммуникации.</w:t>
      </w:r>
    </w:p>
    <w:p w:rsidR="005A2EB1" w:rsidRPr="00816309" w:rsidRDefault="005A2EB1" w:rsidP="00816309">
      <w:pPr>
        <w:pStyle w:val="af5"/>
      </w:pPr>
      <w:r w:rsidRPr="00816309">
        <w:br w:type="page"/>
      </w:r>
    </w:p>
    <w:p w:rsidR="001A6C63" w:rsidRPr="00816309" w:rsidRDefault="00620369" w:rsidP="00816309">
      <w:pPr>
        <w:pStyle w:val="af5"/>
      </w:pPr>
      <w:bookmarkStart w:id="2" w:name="_Toc249344824"/>
      <w:bookmarkStart w:id="3" w:name="_Toc249345793"/>
      <w:r w:rsidRPr="00816309">
        <w:t>Глава 1. Политический менеджмент как форма управления</w:t>
      </w:r>
      <w:bookmarkEnd w:id="2"/>
      <w:bookmarkEnd w:id="3"/>
    </w:p>
    <w:p w:rsidR="00816309" w:rsidRPr="00816309" w:rsidRDefault="00816309" w:rsidP="00816309">
      <w:pPr>
        <w:pStyle w:val="af5"/>
      </w:pPr>
    </w:p>
    <w:p w:rsidR="00620369" w:rsidRDefault="00816309" w:rsidP="00816309">
      <w:pPr>
        <w:pStyle w:val="af5"/>
      </w:pPr>
      <w:bookmarkStart w:id="4" w:name="_Toc249344825"/>
      <w:bookmarkStart w:id="5" w:name="_Toc249345794"/>
      <w:r>
        <w:t xml:space="preserve">1.1 </w:t>
      </w:r>
      <w:r w:rsidR="00620369" w:rsidRPr="00816309">
        <w:t>Понятие политического менеджмента</w:t>
      </w:r>
      <w:bookmarkEnd w:id="4"/>
      <w:bookmarkEnd w:id="5"/>
    </w:p>
    <w:p w:rsidR="00816309" w:rsidRPr="00816309" w:rsidRDefault="00816309" w:rsidP="00816309">
      <w:pPr>
        <w:pStyle w:val="af5"/>
      </w:pPr>
    </w:p>
    <w:p w:rsidR="00541B9D" w:rsidRPr="00816309" w:rsidRDefault="00541B9D" w:rsidP="00816309">
      <w:pPr>
        <w:pStyle w:val="af5"/>
      </w:pPr>
      <w:r w:rsidRPr="00816309">
        <w:t>Политические</w:t>
      </w:r>
      <w:r w:rsidR="00816309" w:rsidRPr="00816309">
        <w:t xml:space="preserve"> </w:t>
      </w:r>
      <w:r w:rsidRPr="00816309">
        <w:t>процессы</w:t>
      </w:r>
      <w:r w:rsidR="00816309" w:rsidRPr="00816309">
        <w:t xml:space="preserve"> </w:t>
      </w:r>
      <w:r w:rsidRPr="00816309">
        <w:t>проистекают</w:t>
      </w:r>
      <w:r w:rsidR="00816309" w:rsidRPr="00816309">
        <w:t xml:space="preserve"> </w:t>
      </w:r>
      <w:r w:rsidRPr="00816309">
        <w:t>в</w:t>
      </w:r>
      <w:r w:rsidR="00816309" w:rsidRPr="00816309">
        <w:t xml:space="preserve"> </w:t>
      </w:r>
      <w:r w:rsidRPr="00816309">
        <w:t>условиях</w:t>
      </w:r>
      <w:r w:rsidR="00816309" w:rsidRPr="00816309">
        <w:t xml:space="preserve"> </w:t>
      </w:r>
      <w:r w:rsidRPr="00816309">
        <w:t>неопределенных</w:t>
      </w:r>
      <w:r w:rsidR="00816309" w:rsidRPr="00816309">
        <w:t xml:space="preserve"> </w:t>
      </w:r>
      <w:r w:rsidRPr="00816309">
        <w:t>событий, начиная</w:t>
      </w:r>
      <w:r w:rsidR="00816309" w:rsidRPr="00816309">
        <w:t xml:space="preserve"> </w:t>
      </w:r>
      <w:r w:rsidRPr="00816309">
        <w:t>с</w:t>
      </w:r>
      <w:r w:rsidR="00816309" w:rsidRPr="00816309">
        <w:t xml:space="preserve"> </w:t>
      </w:r>
      <w:r w:rsidRPr="00816309">
        <w:t>предвыборных</w:t>
      </w:r>
      <w:r w:rsidR="00816309" w:rsidRPr="00816309">
        <w:t xml:space="preserve"> </w:t>
      </w:r>
      <w:r w:rsidRPr="00816309">
        <w:t>кампаний,</w:t>
      </w:r>
      <w:r w:rsidR="00816309" w:rsidRPr="00816309">
        <w:t xml:space="preserve"> </w:t>
      </w:r>
      <w:r w:rsidRPr="00816309">
        <w:t>когда</w:t>
      </w:r>
      <w:r w:rsidR="00816309" w:rsidRPr="00816309">
        <w:t xml:space="preserve"> </w:t>
      </w:r>
      <w:r w:rsidRPr="00816309">
        <w:t>основы</w:t>
      </w:r>
      <w:r w:rsidR="00816309" w:rsidRPr="00816309">
        <w:t xml:space="preserve"> </w:t>
      </w:r>
      <w:r w:rsidRPr="00816309">
        <w:t>демократического</w:t>
      </w:r>
      <w:r w:rsidR="00816309" w:rsidRPr="00816309">
        <w:t xml:space="preserve"> </w:t>
      </w:r>
      <w:r w:rsidRPr="00816309">
        <w:t>общества предоставляют</w:t>
      </w:r>
      <w:r w:rsidR="00816309" w:rsidRPr="00816309">
        <w:t xml:space="preserve"> </w:t>
      </w:r>
      <w:r w:rsidRPr="00816309">
        <w:t>базу</w:t>
      </w:r>
      <w:r w:rsidR="00816309" w:rsidRPr="00816309">
        <w:t xml:space="preserve"> </w:t>
      </w:r>
      <w:r w:rsidRPr="00816309">
        <w:t>равноправной</w:t>
      </w:r>
      <w:r w:rsidR="00816309" w:rsidRPr="00816309">
        <w:t xml:space="preserve"> </w:t>
      </w:r>
      <w:r w:rsidRPr="00816309">
        <w:t>конкуренции.</w:t>
      </w:r>
      <w:r w:rsidR="00816309" w:rsidRPr="00816309">
        <w:t xml:space="preserve"> </w:t>
      </w:r>
      <w:r w:rsidRPr="00816309">
        <w:t>Наиболее</w:t>
      </w:r>
      <w:r w:rsidR="00816309" w:rsidRPr="00816309">
        <w:t xml:space="preserve"> </w:t>
      </w:r>
      <w:r w:rsidRPr="00816309">
        <w:t>вероятными</w:t>
      </w:r>
      <w:r w:rsidR="00816309" w:rsidRPr="00816309">
        <w:t xml:space="preserve"> </w:t>
      </w:r>
      <w:r w:rsidRPr="00816309">
        <w:t>выступают устойчивые</w:t>
      </w:r>
      <w:r w:rsidR="00816309" w:rsidRPr="00816309">
        <w:t xml:space="preserve"> </w:t>
      </w:r>
      <w:r w:rsidRPr="00816309">
        <w:t>события, но и они не дают</w:t>
      </w:r>
      <w:r w:rsidR="00816309" w:rsidRPr="00816309">
        <w:t xml:space="preserve"> </w:t>
      </w:r>
      <w:r w:rsidRPr="00816309">
        <w:t>гарантий возможности избрания кандидата. В истории</w:t>
      </w:r>
      <w:r w:rsidR="00816309" w:rsidRPr="00816309">
        <w:t xml:space="preserve"> </w:t>
      </w:r>
      <w:r w:rsidRPr="00816309">
        <w:t>человечества</w:t>
      </w:r>
      <w:r w:rsidR="00816309" w:rsidRPr="00816309">
        <w:t xml:space="preserve"> </w:t>
      </w:r>
      <w:r w:rsidRPr="00816309">
        <w:t>будущее</w:t>
      </w:r>
      <w:r w:rsidR="00816309" w:rsidRPr="00816309">
        <w:t xml:space="preserve"> </w:t>
      </w:r>
      <w:r w:rsidRPr="00816309">
        <w:t>никто</w:t>
      </w:r>
      <w:r w:rsidR="00816309" w:rsidRPr="00816309">
        <w:t xml:space="preserve"> </w:t>
      </w:r>
      <w:r w:rsidRPr="00816309">
        <w:t>не</w:t>
      </w:r>
      <w:r w:rsidR="00816309" w:rsidRPr="00816309">
        <w:t xml:space="preserve"> </w:t>
      </w:r>
      <w:r w:rsidRPr="00816309">
        <w:t>может</w:t>
      </w:r>
      <w:r w:rsidR="00816309" w:rsidRPr="00816309">
        <w:t xml:space="preserve"> </w:t>
      </w:r>
      <w:r w:rsidRPr="00816309">
        <w:t>гарантировать,</w:t>
      </w:r>
      <w:r w:rsidR="00816309" w:rsidRPr="00816309">
        <w:t xml:space="preserve"> </w:t>
      </w:r>
      <w:r w:rsidRPr="00816309">
        <w:t>есть</w:t>
      </w:r>
      <w:r w:rsidR="00816309" w:rsidRPr="00816309">
        <w:t xml:space="preserve"> </w:t>
      </w:r>
      <w:r w:rsidRPr="00816309">
        <w:t>только</w:t>
      </w:r>
      <w:r w:rsidR="00816309" w:rsidRPr="00816309">
        <w:t xml:space="preserve"> </w:t>
      </w:r>
      <w:r w:rsidRPr="00816309">
        <w:t>опыт прошлого.</w:t>
      </w:r>
      <w:r w:rsidR="00816309" w:rsidRPr="00816309">
        <w:t xml:space="preserve"> </w:t>
      </w:r>
      <w:r w:rsidRPr="00816309">
        <w:t>И</w:t>
      </w:r>
      <w:r w:rsidR="00816309" w:rsidRPr="00816309">
        <w:t xml:space="preserve"> </w:t>
      </w:r>
      <w:r w:rsidRPr="00816309">
        <w:t>даже</w:t>
      </w:r>
      <w:r w:rsidR="00816309" w:rsidRPr="00816309">
        <w:t xml:space="preserve"> </w:t>
      </w:r>
      <w:r w:rsidRPr="00816309">
        <w:t>когда</w:t>
      </w:r>
      <w:r w:rsidR="00816309" w:rsidRPr="00816309">
        <w:t xml:space="preserve"> </w:t>
      </w:r>
      <w:r w:rsidRPr="00816309">
        <w:t>тот</w:t>
      </w:r>
      <w:r w:rsidR="00816309" w:rsidRPr="00816309">
        <w:t xml:space="preserve"> </w:t>
      </w:r>
      <w:r w:rsidRPr="00816309">
        <w:t>или</w:t>
      </w:r>
      <w:r w:rsidR="00816309" w:rsidRPr="00816309">
        <w:t xml:space="preserve"> </w:t>
      </w:r>
      <w:r w:rsidRPr="00816309">
        <w:t>иной</w:t>
      </w:r>
      <w:r w:rsidR="00816309" w:rsidRPr="00816309">
        <w:t xml:space="preserve"> </w:t>
      </w:r>
      <w:r w:rsidRPr="00816309">
        <w:t>кандидат</w:t>
      </w:r>
      <w:r w:rsidR="00816309" w:rsidRPr="00816309">
        <w:t xml:space="preserve"> </w:t>
      </w:r>
      <w:r w:rsidRPr="00816309">
        <w:t>победил</w:t>
      </w:r>
      <w:r w:rsidR="00816309" w:rsidRPr="00816309">
        <w:t xml:space="preserve"> </w:t>
      </w:r>
      <w:r w:rsidRPr="00816309">
        <w:t>на</w:t>
      </w:r>
      <w:r w:rsidR="00816309" w:rsidRPr="00816309">
        <w:t xml:space="preserve"> </w:t>
      </w:r>
      <w:r w:rsidRPr="00816309">
        <w:t>выборах,</w:t>
      </w:r>
      <w:r w:rsidR="00816309" w:rsidRPr="00816309">
        <w:t xml:space="preserve"> </w:t>
      </w:r>
      <w:r w:rsidRPr="00816309">
        <w:t>опираясь</w:t>
      </w:r>
      <w:r w:rsidR="00816309" w:rsidRPr="00816309">
        <w:t xml:space="preserve"> </w:t>
      </w:r>
      <w:r w:rsidRPr="00816309">
        <w:t>на гарантии</w:t>
      </w:r>
      <w:r w:rsidR="00816309" w:rsidRPr="00816309">
        <w:t xml:space="preserve"> </w:t>
      </w:r>
      <w:r w:rsidRPr="00816309">
        <w:t>реализации</w:t>
      </w:r>
      <w:r w:rsidR="00816309" w:rsidRPr="00816309">
        <w:t xml:space="preserve"> </w:t>
      </w:r>
      <w:r w:rsidRPr="00816309">
        <w:t>своих</w:t>
      </w:r>
      <w:r w:rsidR="00816309" w:rsidRPr="00816309">
        <w:t xml:space="preserve"> </w:t>
      </w:r>
      <w:r w:rsidRPr="00816309">
        <w:t>возможностей</w:t>
      </w:r>
      <w:r w:rsidR="00816309" w:rsidRPr="00816309">
        <w:t xml:space="preserve"> </w:t>
      </w:r>
      <w:r w:rsidRPr="00816309">
        <w:t>и</w:t>
      </w:r>
      <w:r w:rsidR="00816309" w:rsidRPr="00816309">
        <w:t xml:space="preserve"> </w:t>
      </w:r>
      <w:r w:rsidRPr="00816309">
        <w:t>обещаний,</w:t>
      </w:r>
      <w:r w:rsidR="00816309" w:rsidRPr="00816309">
        <w:t xml:space="preserve"> </w:t>
      </w:r>
      <w:r w:rsidRPr="00816309">
        <w:t>заявленных</w:t>
      </w:r>
      <w:r w:rsidR="00816309" w:rsidRPr="00816309">
        <w:t xml:space="preserve"> </w:t>
      </w:r>
      <w:r w:rsidRPr="00816309">
        <w:t>в</w:t>
      </w:r>
      <w:r w:rsidR="00816309" w:rsidRPr="00816309">
        <w:t xml:space="preserve"> </w:t>
      </w:r>
      <w:r w:rsidRPr="00816309">
        <w:t>своей предвыборной программе, может их не реализовать, по простой причине – отсутствия эффективного</w:t>
      </w:r>
      <w:r w:rsidR="00816309" w:rsidRPr="00816309">
        <w:t xml:space="preserve"> </w:t>
      </w:r>
      <w:r w:rsidRPr="00816309">
        <w:t>механизма</w:t>
      </w:r>
      <w:r w:rsidR="00816309" w:rsidRPr="00816309">
        <w:t xml:space="preserve"> </w:t>
      </w:r>
      <w:r w:rsidRPr="00816309">
        <w:t>их</w:t>
      </w:r>
      <w:r w:rsidR="00816309" w:rsidRPr="00816309">
        <w:t xml:space="preserve"> </w:t>
      </w:r>
      <w:r w:rsidRPr="00816309">
        <w:t>реализации.</w:t>
      </w:r>
      <w:r w:rsidR="00816309" w:rsidRPr="00816309">
        <w:t xml:space="preserve"> </w:t>
      </w:r>
      <w:r w:rsidRPr="00816309">
        <w:t>Политический</w:t>
      </w:r>
      <w:r w:rsidR="00816309" w:rsidRPr="00816309">
        <w:t xml:space="preserve"> </w:t>
      </w:r>
      <w:r w:rsidRPr="00816309">
        <w:t>менеджмент</w:t>
      </w:r>
      <w:r w:rsidR="00816309" w:rsidRPr="00816309">
        <w:t xml:space="preserve"> </w:t>
      </w:r>
      <w:r w:rsidRPr="00816309">
        <w:t>несет</w:t>
      </w:r>
      <w:r w:rsidR="00816309" w:rsidRPr="00816309">
        <w:t xml:space="preserve"> </w:t>
      </w:r>
      <w:r w:rsidRPr="00816309">
        <w:t>в</w:t>
      </w:r>
      <w:r w:rsidR="00816309" w:rsidRPr="00816309">
        <w:t xml:space="preserve"> </w:t>
      </w:r>
      <w:r w:rsidRPr="00816309">
        <w:t>себе</w:t>
      </w:r>
      <w:r w:rsidR="00816309" w:rsidRPr="00816309">
        <w:t xml:space="preserve"> </w:t>
      </w:r>
      <w:r w:rsidRPr="00816309">
        <w:t>специфические</w:t>
      </w:r>
      <w:r w:rsidR="00816309" w:rsidRPr="00816309">
        <w:t xml:space="preserve"> </w:t>
      </w:r>
      <w:r w:rsidRPr="00816309">
        <w:t>принципы неопределенности</w:t>
      </w:r>
      <w:r w:rsidR="00816309" w:rsidRPr="00816309">
        <w:t xml:space="preserve"> </w:t>
      </w:r>
      <w:r w:rsidRPr="00816309">
        <w:t>и</w:t>
      </w:r>
      <w:r w:rsidR="00816309" w:rsidRPr="00816309">
        <w:t xml:space="preserve"> </w:t>
      </w:r>
      <w:r w:rsidRPr="00816309">
        <w:t>отличается</w:t>
      </w:r>
      <w:r w:rsidR="00816309" w:rsidRPr="00816309">
        <w:t xml:space="preserve"> </w:t>
      </w:r>
      <w:r w:rsidRPr="00816309">
        <w:t>от</w:t>
      </w:r>
      <w:r w:rsidR="00816309" w:rsidRPr="00816309">
        <w:t xml:space="preserve"> </w:t>
      </w:r>
      <w:r w:rsidRPr="00816309">
        <w:t>других</w:t>
      </w:r>
      <w:r w:rsidR="00816309" w:rsidRPr="00816309">
        <w:t xml:space="preserve"> </w:t>
      </w:r>
      <w:r w:rsidRPr="00816309">
        <w:t>сфер</w:t>
      </w:r>
      <w:r w:rsidR="00816309" w:rsidRPr="00816309">
        <w:t xml:space="preserve"> </w:t>
      </w:r>
      <w:r w:rsidRPr="00816309">
        <w:t>менеджмента.</w:t>
      </w:r>
      <w:r w:rsidR="00816309" w:rsidRPr="00816309">
        <w:t xml:space="preserve"> </w:t>
      </w:r>
      <w:r w:rsidR="008B03F5" w:rsidRPr="00816309">
        <w:t>Развитие</w:t>
      </w:r>
      <w:r w:rsidR="00816309" w:rsidRPr="00816309">
        <w:t xml:space="preserve"> </w:t>
      </w:r>
      <w:r w:rsidR="008B03F5" w:rsidRPr="00816309">
        <w:t>институтов</w:t>
      </w:r>
      <w:r w:rsidR="00816309" w:rsidRPr="00816309">
        <w:t xml:space="preserve"> </w:t>
      </w:r>
      <w:r w:rsidR="008B03F5" w:rsidRPr="00816309">
        <w:t>местного</w:t>
      </w:r>
      <w:r w:rsidR="00816309" w:rsidRPr="00816309">
        <w:t xml:space="preserve"> </w:t>
      </w:r>
      <w:r w:rsidR="008B03F5" w:rsidRPr="00816309">
        <w:t>самоуправления</w:t>
      </w:r>
      <w:r w:rsidR="00816309" w:rsidRPr="00816309">
        <w:t xml:space="preserve"> </w:t>
      </w:r>
      <w:r w:rsidR="008B03F5" w:rsidRPr="00816309">
        <w:t>в</w:t>
      </w:r>
      <w:r w:rsidR="00816309" w:rsidRPr="00816309">
        <w:t xml:space="preserve"> </w:t>
      </w:r>
      <w:r w:rsidR="008B03F5" w:rsidRPr="00816309">
        <w:t>государственной</w:t>
      </w:r>
      <w:r w:rsidR="00816309" w:rsidRPr="00816309">
        <w:t xml:space="preserve"> </w:t>
      </w:r>
      <w:r w:rsidR="008B03F5" w:rsidRPr="00816309">
        <w:t>системе России</w:t>
      </w:r>
      <w:r w:rsidR="00816309" w:rsidRPr="00816309">
        <w:t xml:space="preserve"> </w:t>
      </w:r>
      <w:r w:rsidR="008B03F5" w:rsidRPr="00816309">
        <w:t>с использованием</w:t>
      </w:r>
      <w:r w:rsidR="00816309" w:rsidRPr="00816309">
        <w:t xml:space="preserve"> </w:t>
      </w:r>
      <w:r w:rsidR="008B03F5" w:rsidRPr="00816309">
        <w:t>технологий политического менеджмента</w:t>
      </w:r>
      <w:r w:rsidR="00816309" w:rsidRPr="00816309">
        <w:t xml:space="preserve"> </w:t>
      </w:r>
      <w:r w:rsidR="008B03F5" w:rsidRPr="00816309">
        <w:t>дает</w:t>
      </w:r>
      <w:r w:rsidR="00816309" w:rsidRPr="00816309">
        <w:t xml:space="preserve"> </w:t>
      </w:r>
      <w:r w:rsidR="008B03F5" w:rsidRPr="00816309">
        <w:t>возможность более</w:t>
      </w:r>
      <w:r w:rsidR="00816309" w:rsidRPr="00816309">
        <w:t xml:space="preserve"> </w:t>
      </w:r>
      <w:r w:rsidR="008B03F5" w:rsidRPr="00816309">
        <w:t>полно</w:t>
      </w:r>
      <w:r w:rsidR="00816309" w:rsidRPr="00816309">
        <w:t xml:space="preserve"> </w:t>
      </w:r>
      <w:r w:rsidR="008B03F5" w:rsidRPr="00816309">
        <w:t>использовать</w:t>
      </w:r>
      <w:r w:rsidR="00816309" w:rsidRPr="00816309">
        <w:t xml:space="preserve"> </w:t>
      </w:r>
      <w:r w:rsidR="008B03F5" w:rsidRPr="00816309">
        <w:t>людские</w:t>
      </w:r>
      <w:r w:rsidR="00816309" w:rsidRPr="00816309">
        <w:t xml:space="preserve"> </w:t>
      </w:r>
      <w:r w:rsidR="008B03F5" w:rsidRPr="00816309">
        <w:t>ресурсы,</w:t>
      </w:r>
      <w:r w:rsidR="00816309" w:rsidRPr="00816309">
        <w:t xml:space="preserve"> </w:t>
      </w:r>
      <w:r w:rsidR="008B03F5" w:rsidRPr="00816309">
        <w:t>как</w:t>
      </w:r>
      <w:r w:rsidR="00816309" w:rsidRPr="00816309">
        <w:t xml:space="preserve"> </w:t>
      </w:r>
      <w:r w:rsidR="008B03F5" w:rsidRPr="00816309">
        <w:t>администрации,</w:t>
      </w:r>
      <w:r w:rsidR="00816309" w:rsidRPr="00816309">
        <w:t xml:space="preserve"> </w:t>
      </w:r>
      <w:r w:rsidR="008B03F5" w:rsidRPr="00816309">
        <w:t>так</w:t>
      </w:r>
      <w:r w:rsidR="00816309" w:rsidRPr="00816309">
        <w:t xml:space="preserve"> </w:t>
      </w:r>
      <w:r w:rsidR="008B03F5" w:rsidRPr="00816309">
        <w:t>и</w:t>
      </w:r>
      <w:r w:rsidR="00816309" w:rsidRPr="00816309">
        <w:t xml:space="preserve"> </w:t>
      </w:r>
      <w:r w:rsidR="008B03F5" w:rsidRPr="00816309">
        <w:t>населения данной территории.</w:t>
      </w:r>
    </w:p>
    <w:p w:rsidR="00816309" w:rsidRPr="00816309" w:rsidRDefault="00A56D74" w:rsidP="00816309">
      <w:pPr>
        <w:pStyle w:val="af5"/>
      </w:pPr>
      <w:r w:rsidRPr="00816309">
        <w:t>Исследование политического менеджмента в настоящее время осуществляется учеными-политологами, социологами, психологами. Для каждой из перечисленных групп ученых здесь есть свое поле научной деятельности. Политологи рассматривают политический менеджмент как прикладную политическую науку, как то ее направление, где осуществляется непосредственное соединение теории и практики политической жизни. Социологи склонны видеть в политическом управлении особый случай социального взаимодействия и готовы использовать для его изучения богатейший методологический инструментарий, наработанный за последние десятилетия. Психологи также не могли пройти мимо политического менеджмента, так как последний представляют собой особый случай психологического воздействия на личность. И даже управленческие науки, недавно обретшие самостоятельный статус, также касаются проблематики политического менеджмента.</w:t>
      </w:r>
    </w:p>
    <w:p w:rsidR="00A56D74" w:rsidRPr="00816309" w:rsidRDefault="00A56D74" w:rsidP="00816309">
      <w:pPr>
        <w:pStyle w:val="af5"/>
      </w:pPr>
      <w:r w:rsidRPr="00816309">
        <w:t>Научное знание о политическом менеджменте предполагает исследование факторов, подталкивающих людей воспроизводить данный вид политического управления в обществе, а также изучение особенностей этого взаимодействия, тенденций его развития и условий эффективности, в том числе применительно к конкретной ситуации.</w:t>
      </w:r>
    </w:p>
    <w:p w:rsidR="00A56D74" w:rsidRPr="00816309" w:rsidRDefault="00A56D74" w:rsidP="00816309">
      <w:pPr>
        <w:pStyle w:val="af5"/>
      </w:pPr>
      <w:r w:rsidRPr="00816309">
        <w:t>В процессе становления и развития политического менеджмента стало появление специалистов, менеджеров, которые обладают специальными знаниями, умениями и навыками решения задач, направленных на повышение авторитета государственных и политических деятелей, на формирование в общественном мнении позитивного образа политических организаций, на проведение лоббистских акций, на достижение политических союзов и выход из конфликтных ситуаций. Появление профессионалов в этой области стало возможным благодаря а) повышению значения политико-технологического управления, что привело к росту спроса на соответствующих специалистов; б) «эмпирической революции в науке», позволившей на качественно новой основе готовить таких специалистов</w:t>
      </w:r>
      <w:r w:rsidRPr="00816309">
        <w:footnoteReference w:id="1"/>
      </w:r>
      <w:r w:rsidRPr="00816309">
        <w:t>.</w:t>
      </w:r>
    </w:p>
    <w:p w:rsidR="00A56D74" w:rsidRPr="00816309" w:rsidRDefault="00A56D74" w:rsidP="00816309">
      <w:pPr>
        <w:pStyle w:val="af5"/>
      </w:pPr>
      <w:r w:rsidRPr="00816309">
        <w:t>Другими словами, политический менеджер – это связующее звено, которое обеспечивает связь между политиком – субъектом – и населением – объектом. Процесс, в который вовлечены эти три стороны получил название</w:t>
      </w:r>
      <w:r w:rsidR="00816309" w:rsidRPr="00816309">
        <w:t xml:space="preserve"> </w:t>
      </w:r>
      <w:r w:rsidRPr="00816309">
        <w:t>политико-технологического процесса.</w:t>
      </w:r>
    </w:p>
    <w:p w:rsidR="00A56D74" w:rsidRPr="00816309" w:rsidRDefault="00A56D74" w:rsidP="00816309">
      <w:pPr>
        <w:pStyle w:val="af5"/>
      </w:pPr>
    </w:p>
    <w:p w:rsidR="00A56D74" w:rsidRDefault="00816309" w:rsidP="00816309">
      <w:pPr>
        <w:pStyle w:val="af5"/>
      </w:pPr>
      <w:bookmarkStart w:id="6" w:name="_Toc249344826"/>
      <w:bookmarkStart w:id="7" w:name="_Toc249345795"/>
      <w:r>
        <w:t xml:space="preserve">1.2 </w:t>
      </w:r>
      <w:r w:rsidR="00A56D74" w:rsidRPr="00816309">
        <w:t>Политико-технологический процесс</w:t>
      </w:r>
      <w:bookmarkEnd w:id="6"/>
      <w:bookmarkEnd w:id="7"/>
    </w:p>
    <w:p w:rsidR="00816309" w:rsidRPr="00816309" w:rsidRDefault="00816309" w:rsidP="00816309">
      <w:pPr>
        <w:pStyle w:val="af5"/>
      </w:pPr>
    </w:p>
    <w:p w:rsidR="00CA117A" w:rsidRPr="00816309" w:rsidRDefault="008B6EB1" w:rsidP="00816309">
      <w:pPr>
        <w:pStyle w:val="af5"/>
      </w:pPr>
      <w:r w:rsidRPr="00816309">
        <w:t xml:space="preserve">Управление, даже если с его помощью решается какая-то весьма конкретная задача, всегда представляет собой процесс, т.е. определенную последовательность действий людей, вовлеченных в разработку, принятие и реализацию управленческого решения. Политический менеджмент – не исключение, он обладает всеми общими чертами управленческого процесса, но вместе с тем имеет и ряд своих особенностей. </w:t>
      </w:r>
      <w:r w:rsidR="00CA117A" w:rsidRPr="00816309">
        <w:t xml:space="preserve">Политико-технологический процесс </w:t>
      </w:r>
      <w:r w:rsidR="00D00A23" w:rsidRPr="00816309">
        <w:t>представляет собой последовательность взаимодействий, в которые, с одной стороны, осознанно вступает субъект управления, преследующий определенные цели, а с другой – вовлекается объект, от действий которого зависит достижение поставленных целей. Политико-технологический процесс как сам оказывает влияние на политический процесс, протекающий вокруг него, так и испытывает на себе влияние других, внешних факторов. Во-первых, культура, в которой человек вырос и развивался, традиции, в том числе политические, экология, экономика, географические факторы и пр.</w:t>
      </w:r>
    </w:p>
    <w:p w:rsidR="00D00A23" w:rsidRPr="00816309" w:rsidRDefault="00D00A23" w:rsidP="00816309">
      <w:pPr>
        <w:pStyle w:val="af5"/>
      </w:pPr>
      <w:r w:rsidRPr="00816309">
        <w:t>Политико-технологический процесс – это прежде всего взаимодействие между субъектом и объектом политических отношений в пространстве и времени. Эти взаимодействия могут носить непосредственный характер. Например, личные встречи с избирателями, и пр. Часто взаимодействия между управляющим субъектом и объектом его воздействия осуществляются не в виде прямого контакта, а опосредовано, например, в виде телевизионной рекламы, газетных публикаций, распространяемых слухов. Отсутствие непосредственного контакта не меняет сути воздействия на объект – в любом случае – преследуется определенная цель, которая достигается тем или иным образом.</w:t>
      </w:r>
    </w:p>
    <w:p w:rsidR="00816309" w:rsidRPr="00816309" w:rsidRDefault="001851BC" w:rsidP="00816309">
      <w:pPr>
        <w:pStyle w:val="af5"/>
      </w:pPr>
      <w:r w:rsidRPr="00816309">
        <w:t>Специфика управленческого взаимодействия заключается в том, что субъект играет в нем активную роль. Он стремится вовлечь во взаимодействие определенные слои населения или социальные группы, предпринимая для этого различные усилия. Однако управление в политике никогда не ограничивается одним актом взаимодействия. Это – определенная последовательность взаимодействий разного характера, так как достижение политических целей требует от субъекта многоплановых действий, без которых обычно невозможно добиться изменения поведения объекта в нужном направлении.</w:t>
      </w:r>
      <w:r w:rsidR="008156A1" w:rsidRPr="00816309">
        <w:t xml:space="preserve"> Основным стержнем в модели политико-технического взаимодействия является коммуникационный процесс – именно он обозначен причинами мотивации объекта, выражает его действия и направлен на достижение цели путем структуризации информации и донесения ее до объекта. Итак, процесс коммуникации является одним из важных в политике –</w:t>
      </w:r>
      <w:r w:rsidR="00A44965" w:rsidRPr="00816309">
        <w:t xml:space="preserve"> </w:t>
      </w:r>
      <w:r w:rsidR="008156A1" w:rsidRPr="00816309">
        <w:t>надо уметь его построить и донести основные идеи до целевой аудитории. Именно обмен информацией способен создать устойчивые, прогнозируемые отношения между субъектом и объектом управления.</w:t>
      </w:r>
    </w:p>
    <w:p w:rsidR="008156A1" w:rsidRPr="00816309" w:rsidRDefault="008156A1" w:rsidP="00816309">
      <w:pPr>
        <w:pStyle w:val="af5"/>
      </w:pPr>
      <w:r w:rsidRPr="00816309">
        <w:t>Рассмотрим подробнее процесс коммуникации в политике – основные моменты его построения.</w:t>
      </w:r>
    </w:p>
    <w:p w:rsidR="008156A1" w:rsidRPr="00816309" w:rsidRDefault="008156A1" w:rsidP="00816309">
      <w:pPr>
        <w:pStyle w:val="af5"/>
      </w:pPr>
    </w:p>
    <w:p w:rsidR="00CA117A" w:rsidRPr="00816309" w:rsidRDefault="00CA117A" w:rsidP="00816309">
      <w:pPr>
        <w:pStyle w:val="af5"/>
      </w:pPr>
    </w:p>
    <w:p w:rsidR="00975024" w:rsidRPr="00816309" w:rsidRDefault="00975024" w:rsidP="00816309">
      <w:pPr>
        <w:pStyle w:val="af5"/>
      </w:pPr>
      <w:r w:rsidRPr="00816309">
        <w:br w:type="page"/>
      </w:r>
    </w:p>
    <w:p w:rsidR="00620369" w:rsidRPr="00816309" w:rsidRDefault="00620369" w:rsidP="00816309">
      <w:pPr>
        <w:pStyle w:val="af5"/>
      </w:pPr>
      <w:bookmarkStart w:id="8" w:name="_Toc249344827"/>
      <w:bookmarkStart w:id="9" w:name="_Toc249345796"/>
      <w:r w:rsidRPr="00816309">
        <w:t xml:space="preserve">Глава 2. Управление </w:t>
      </w:r>
      <w:r w:rsidR="000E50E5" w:rsidRPr="00816309">
        <w:t>процессами коммуникации в политике</w:t>
      </w:r>
      <w:bookmarkEnd w:id="8"/>
      <w:bookmarkEnd w:id="9"/>
    </w:p>
    <w:p w:rsidR="00620369" w:rsidRPr="00816309" w:rsidRDefault="00620369" w:rsidP="00816309">
      <w:pPr>
        <w:pStyle w:val="af5"/>
      </w:pPr>
    </w:p>
    <w:p w:rsidR="00474524" w:rsidRDefault="00B0570E" w:rsidP="00816309">
      <w:pPr>
        <w:pStyle w:val="af5"/>
      </w:pPr>
      <w:bookmarkStart w:id="10" w:name="_Toc249344828"/>
      <w:bookmarkStart w:id="11" w:name="_Toc249345797"/>
      <w:r w:rsidRPr="00816309">
        <w:t>2</w:t>
      </w:r>
      <w:r w:rsidR="00474524" w:rsidRPr="00816309">
        <w:t>.1 Политическая коммуникация</w:t>
      </w:r>
      <w:bookmarkEnd w:id="10"/>
      <w:bookmarkEnd w:id="11"/>
    </w:p>
    <w:p w:rsidR="00B65180" w:rsidRPr="00816309" w:rsidRDefault="00B65180" w:rsidP="00816309">
      <w:pPr>
        <w:pStyle w:val="af5"/>
      </w:pPr>
    </w:p>
    <w:p w:rsidR="00F173E8" w:rsidRPr="00816309" w:rsidRDefault="003579EA" w:rsidP="00816309">
      <w:pPr>
        <w:pStyle w:val="af5"/>
      </w:pPr>
      <w:r w:rsidRPr="00816309">
        <w:t>Политическая коммуникация представляет собой совокупность процессов и явлений информационного воздействия и взаимодействия в сфере политики, связанных с конкретно-исторической деятельностью политических акторов в обществе. Э</w:t>
      </w:r>
      <w:r w:rsidR="00F173E8" w:rsidRPr="00816309">
        <w:t>то</w:t>
      </w:r>
      <w:r w:rsidRPr="00816309">
        <w:t xml:space="preserve"> некий процесс</w:t>
      </w:r>
      <w:r w:rsidR="00F173E8" w:rsidRPr="00816309">
        <w:t xml:space="preserve"> обмена информацией в социуме. Коммуникация возникает </w:t>
      </w:r>
      <w:r w:rsidRPr="00816309">
        <w:t>при наличии информации, которая имеет источник и адресата. Коммуникация обладает целью управления имеющимися или планируемыми политическими процессами.</w:t>
      </w:r>
    </w:p>
    <w:p w:rsidR="00816309" w:rsidRPr="00816309" w:rsidRDefault="00F173E8" w:rsidP="00816309">
      <w:pPr>
        <w:pStyle w:val="af5"/>
      </w:pPr>
      <w:r w:rsidRPr="00816309">
        <w:t xml:space="preserve">Любой вид управления </w:t>
      </w:r>
      <w:r w:rsidR="003579EA" w:rsidRPr="00816309">
        <w:t>подразумевает</w:t>
      </w:r>
      <w:r w:rsidRPr="00816309">
        <w:t xml:space="preserve"> коммуникацию, </w:t>
      </w:r>
      <w:r w:rsidR="00975585" w:rsidRPr="00816309">
        <w:t>когда</w:t>
      </w:r>
      <w:r w:rsidRPr="00816309">
        <w:t xml:space="preserve"> в </w:t>
      </w:r>
      <w:r w:rsidR="00975585" w:rsidRPr="00816309">
        <w:t xml:space="preserve">роли </w:t>
      </w:r>
      <w:r w:rsidRPr="00816309">
        <w:t xml:space="preserve">коммуникатора обычно выступает субъект управления. </w:t>
      </w:r>
      <w:r w:rsidR="00975585" w:rsidRPr="00816309">
        <w:t>Его умение организовать движение потоков информации влияет в конечном счете на успех выполнения задач, решение которых было целью исходящей от него информации.</w:t>
      </w:r>
      <w:r w:rsidR="00816309" w:rsidRPr="00816309">
        <w:t xml:space="preserve"> </w:t>
      </w:r>
      <w:r w:rsidR="00975585" w:rsidRPr="00816309">
        <w:t>На современном этапе политико-технологическое управление основывается на цивилизованных способах манипуляции, где основным является коммуникационный процесс. В результате именно он получает значимость в построении поведения и имиджа политического деятеля.</w:t>
      </w:r>
      <w:r w:rsidRPr="00816309">
        <w:t xml:space="preserve"> </w:t>
      </w:r>
      <w:r w:rsidR="00975585" w:rsidRPr="00816309">
        <w:t>Рассмотрим подробнее модель коммуникативного взаимодействия между субъектом</w:t>
      </w:r>
      <w:r w:rsidR="00816309" w:rsidRPr="00816309">
        <w:t xml:space="preserve"> </w:t>
      </w:r>
      <w:r w:rsidR="00975585" w:rsidRPr="00816309">
        <w:t>и объектом политических отношений.</w:t>
      </w:r>
    </w:p>
    <w:p w:rsidR="00816309" w:rsidRPr="00816309" w:rsidRDefault="00975585" w:rsidP="00816309">
      <w:pPr>
        <w:pStyle w:val="af5"/>
      </w:pPr>
      <w:r w:rsidRPr="00816309">
        <w:t>Информация, планируемая к трансляции должна быть отфильтрована и нести в себе определенную смысловую нагрузку. Она должна быть нацелена на результат и ее содержание во многом зависит от объектов направленности воздействия. Если к</w:t>
      </w:r>
      <w:r w:rsidR="00F173E8" w:rsidRPr="00816309">
        <w:t>оммуникатор</w:t>
      </w:r>
      <w:r w:rsidRPr="00816309">
        <w:t xml:space="preserve"> желает до биться</w:t>
      </w:r>
      <w:r w:rsidR="00816309" w:rsidRPr="00816309">
        <w:t xml:space="preserve"> </w:t>
      </w:r>
      <w:r w:rsidR="00F173E8" w:rsidRPr="00816309">
        <w:t xml:space="preserve">определенного эффекта, </w:t>
      </w:r>
      <w:r w:rsidRPr="00816309">
        <w:t xml:space="preserve">то он </w:t>
      </w:r>
      <w:r w:rsidR="00F173E8" w:rsidRPr="00816309">
        <w:t xml:space="preserve">должен достаточно четко представлять себе, что он хочет сообщить. В политической управленческой деятельности этот этап </w:t>
      </w:r>
      <w:r w:rsidRPr="00816309">
        <w:t>самый ответственный</w:t>
      </w:r>
      <w:r w:rsidR="00F173E8" w:rsidRPr="00816309">
        <w:t xml:space="preserve">, потому что </w:t>
      </w:r>
      <w:r w:rsidRPr="00816309">
        <w:t xml:space="preserve">именно на этой ступени, </w:t>
      </w:r>
      <w:r w:rsidR="00F173E8" w:rsidRPr="00816309">
        <w:t xml:space="preserve">субъект управления, выступающий в роли коммуникатора, должен не только знать, что он хочет (например, победить на выборах), но и </w:t>
      </w:r>
      <w:r w:rsidRPr="00816309">
        <w:t>способ</w:t>
      </w:r>
      <w:r w:rsidR="00F173E8" w:rsidRPr="00816309">
        <w:t xml:space="preserve"> дости</w:t>
      </w:r>
      <w:r w:rsidRPr="00816309">
        <w:t xml:space="preserve">жения </w:t>
      </w:r>
      <w:r w:rsidR="00F173E8" w:rsidRPr="00816309">
        <w:t>поставленной цели (как провести избирательную кампанию). Содержание его информационных сообщений должно</w:t>
      </w:r>
      <w:r w:rsidRPr="00816309">
        <w:t xml:space="preserve"> быть направлено не только на достижение поставленной цели, но и на обзор проблем, решение и рассмотрение которых может заинтересовать</w:t>
      </w:r>
      <w:r w:rsidR="00F173E8" w:rsidRPr="00816309">
        <w:t xml:space="preserve"> потенциального участника политической акции, избирателя,</w:t>
      </w:r>
      <w:r w:rsidRPr="00816309">
        <w:t xml:space="preserve"> на которого направлена информационная деятельность,</w:t>
      </w:r>
      <w:r w:rsidR="00F173E8" w:rsidRPr="00816309">
        <w:t xml:space="preserve"> повлиять на его мотивацию.</w:t>
      </w:r>
    </w:p>
    <w:p w:rsidR="00816309" w:rsidRPr="00816309" w:rsidRDefault="00975585" w:rsidP="00816309">
      <w:pPr>
        <w:pStyle w:val="af5"/>
      </w:pPr>
      <w:r w:rsidRPr="00816309">
        <w:t>Нередко случается так, что коммуникатор бывает</w:t>
      </w:r>
      <w:r w:rsidR="00816309" w:rsidRPr="00816309">
        <w:t xml:space="preserve"> </w:t>
      </w:r>
      <w:r w:rsidR="00F173E8" w:rsidRPr="00816309">
        <w:t xml:space="preserve">заинтересован </w:t>
      </w:r>
      <w:r w:rsidRPr="00816309">
        <w:t>в сокрытии своих истинных целей и намерений. В этом случае, для того чтобы скрыть истинные намерения, подбор</w:t>
      </w:r>
      <w:r w:rsidR="00816309" w:rsidRPr="00816309">
        <w:t xml:space="preserve"> </w:t>
      </w:r>
      <w:r w:rsidR="00F173E8" w:rsidRPr="00816309">
        <w:t>те</w:t>
      </w:r>
      <w:r w:rsidRPr="00816309">
        <w:t xml:space="preserve">м для информационной экспансии </w:t>
      </w:r>
      <w:r w:rsidR="00F173E8" w:rsidRPr="00816309">
        <w:t>осуществля</w:t>
      </w:r>
      <w:r w:rsidRPr="00816309">
        <w:t>ется</w:t>
      </w:r>
      <w:r w:rsidR="00F173E8" w:rsidRPr="00816309">
        <w:t xml:space="preserve"> с особой тщательностью. В любой серьезной политической кампании </w:t>
      </w:r>
      <w:r w:rsidR="00175169" w:rsidRPr="00816309">
        <w:t>за содержание</w:t>
      </w:r>
      <w:r w:rsidR="00F173E8" w:rsidRPr="00816309">
        <w:t xml:space="preserve"> информации, предназ</w:t>
      </w:r>
      <w:r w:rsidR="00175169" w:rsidRPr="00816309">
        <w:t>наченной для трансляции в массы отвечает не один человек, а целая группа специалистов.</w:t>
      </w:r>
    </w:p>
    <w:p w:rsidR="00F173E8" w:rsidRPr="00816309" w:rsidRDefault="00175169" w:rsidP="00816309">
      <w:pPr>
        <w:pStyle w:val="af5"/>
      </w:pPr>
      <w:r w:rsidRPr="00816309">
        <w:t>Уже готовая информация предоставляется для целевой аудитории в двух видах – вербальном и невербальное. Вербальная форма подачи информации протекает в виде речи, невербальное – с помощью различных знаков, символов и звуков</w:t>
      </w:r>
      <w:r w:rsidR="00F173E8" w:rsidRPr="00816309">
        <w:t>.</w:t>
      </w:r>
      <w:r w:rsidRPr="00816309">
        <w:t xml:space="preserve"> Зачастую, используется смешанный поток вербальной и невербальной информации – например, видеоряд, сопровождающийся речью.</w:t>
      </w:r>
    </w:p>
    <w:p w:rsidR="00816309" w:rsidRPr="00816309" w:rsidRDefault="00F173E8" w:rsidP="00816309">
      <w:pPr>
        <w:pStyle w:val="af5"/>
      </w:pPr>
      <w:r w:rsidRPr="00816309">
        <w:t xml:space="preserve">Вербальные коммуникации </w:t>
      </w:r>
      <w:r w:rsidR="00175169" w:rsidRPr="00816309">
        <w:t xml:space="preserve">более </w:t>
      </w:r>
      <w:r w:rsidRPr="00816309">
        <w:t xml:space="preserve">естественны для человеческого сообщества, само мышление человека есть ни что иное, как выражение своих ощущений, желаний в словах. Однако превращение информации из осмысленной идеи в сообщение требует </w:t>
      </w:r>
      <w:r w:rsidR="00175169" w:rsidRPr="00816309">
        <w:t xml:space="preserve">известных усилий. Информацию необходимо оформить с помощью языка, понятного целевой аудитории. К примеру, речь, изобилующая </w:t>
      </w:r>
      <w:r w:rsidRPr="00816309">
        <w:t xml:space="preserve">специфическими терминами </w:t>
      </w:r>
      <w:r w:rsidR="00175169" w:rsidRPr="00816309">
        <w:t xml:space="preserve">более уместна для </w:t>
      </w:r>
      <w:r w:rsidRPr="00816309">
        <w:t>подготовленной аудитории</w:t>
      </w:r>
      <w:r w:rsidR="00175169" w:rsidRPr="00816309">
        <w:t>, которая знает определение терминов и без труда сможет понять суть речи</w:t>
      </w:r>
      <w:r w:rsidRPr="00816309">
        <w:t xml:space="preserve">. Если речь идет о массовом слушателе, то следует </w:t>
      </w:r>
      <w:r w:rsidR="00175169" w:rsidRPr="00816309">
        <w:t>использовать</w:t>
      </w:r>
      <w:r w:rsidRPr="00816309">
        <w:t xml:space="preserve"> общеупотребительную лексику.</w:t>
      </w:r>
    </w:p>
    <w:p w:rsidR="00F173E8" w:rsidRPr="00816309" w:rsidRDefault="00212D13" w:rsidP="00816309">
      <w:pPr>
        <w:pStyle w:val="af5"/>
      </w:pPr>
      <w:r w:rsidRPr="00816309">
        <w:t>Отдельная информация</w:t>
      </w:r>
      <w:r w:rsidR="00816309" w:rsidRPr="00816309">
        <w:t xml:space="preserve"> </w:t>
      </w:r>
      <w:r w:rsidR="00F173E8" w:rsidRPr="00816309">
        <w:t xml:space="preserve">изначально </w:t>
      </w:r>
      <w:r w:rsidRPr="00816309">
        <w:t>обладает крайне сложной структурой</w:t>
      </w:r>
      <w:r w:rsidR="00F173E8" w:rsidRPr="00816309">
        <w:t xml:space="preserve"> и </w:t>
      </w:r>
      <w:r w:rsidRPr="00816309">
        <w:t>не может</w:t>
      </w:r>
      <w:r w:rsidR="00F173E8" w:rsidRPr="00816309">
        <w:t xml:space="preserve"> уложиться в рамки привычных для обывателя понятий. Поэтому, облекая информацию в вербальное сообщение, ее отправитель уста</w:t>
      </w:r>
      <w:r w:rsidR="00175169" w:rsidRPr="00816309">
        <w:t>навливает рамки своей аудитории, либо прибегает к дополнительным невербальным средствам, чтобы сделать более эффективным достижение цели.</w:t>
      </w:r>
    </w:p>
    <w:p w:rsidR="00816309" w:rsidRPr="00816309" w:rsidRDefault="00F173E8" w:rsidP="00816309">
      <w:pPr>
        <w:pStyle w:val="af5"/>
      </w:pPr>
      <w:r w:rsidRPr="00816309">
        <w:t xml:space="preserve">Но даже некоторые </w:t>
      </w:r>
      <w:r w:rsidR="00986A6B" w:rsidRPr="00816309">
        <w:t>очевидные</w:t>
      </w:r>
      <w:r w:rsidR="00816309" w:rsidRPr="00816309">
        <w:t xml:space="preserve"> </w:t>
      </w:r>
      <w:r w:rsidRPr="00816309">
        <w:t xml:space="preserve">словосочетания могут совершенно по-разному </w:t>
      </w:r>
      <w:r w:rsidR="00986A6B" w:rsidRPr="00816309">
        <w:t>трактоваться людьми</w:t>
      </w:r>
      <w:r w:rsidRPr="00816309">
        <w:t xml:space="preserve">. Так, например, Фонд «Общественное мнение» решил выяснить, </w:t>
      </w:r>
      <w:r w:rsidR="00986A6B" w:rsidRPr="00816309">
        <w:t xml:space="preserve">что понимается под словосочетанием </w:t>
      </w:r>
      <w:r w:rsidRPr="00816309">
        <w:t>«</w:t>
      </w:r>
      <w:r w:rsidR="00986A6B" w:rsidRPr="00816309">
        <w:t>партия власти», столь популярного</w:t>
      </w:r>
      <w:r w:rsidRPr="00816309">
        <w:t xml:space="preserve"> у различных политиков и телекомментаторов. Оказалось, что 47% опрошенных не знают, что такое «партия власти». </w:t>
      </w:r>
      <w:r w:rsidR="00986A6B" w:rsidRPr="00816309">
        <w:t>Подавляющее большинство имеет неверное представление</w:t>
      </w:r>
      <w:r w:rsidRPr="00816309">
        <w:t xml:space="preserve">. И только 6% опрошенных приблизились в своих </w:t>
      </w:r>
      <w:r w:rsidR="00986A6B" w:rsidRPr="00816309">
        <w:t>определениях к</w:t>
      </w:r>
      <w:r w:rsidRPr="00816309">
        <w:t xml:space="preserve"> тому содержанию, которое вкладывают в это понятие те, кто его изобрел и пустил в ход, - «партия, на которую опирается власть», «власть поддерживающая», «ко</w:t>
      </w:r>
      <w:r w:rsidR="00212D13" w:rsidRPr="00816309">
        <w:t>торая поддерживает президента»</w:t>
      </w:r>
      <w:r w:rsidR="00986A6B" w:rsidRPr="00816309">
        <w:footnoteReference w:id="2"/>
      </w:r>
      <w:r w:rsidR="00212D13" w:rsidRPr="00816309">
        <w:t>.</w:t>
      </w:r>
      <w:r w:rsidRPr="00816309">
        <w:t xml:space="preserve"> </w:t>
      </w:r>
      <w:r w:rsidR="00986A6B" w:rsidRPr="00816309">
        <w:t xml:space="preserve">В этом случае мы сталкиваемся не просто с отсутствием политической образованности основной массы населения, но и с отсутствием общей информированности людей. </w:t>
      </w:r>
      <w:r w:rsidR="00E317FC" w:rsidRPr="00816309">
        <w:t>Кто виноват и что делать в данной ситуации сказать сложно – никто не может обязать граждан смотреть новости или интересоваться политикой – в этом случае имеет место быть незаинтересованность в политической жизни собственной страны, что обуславливается различными факторами, такими как нежелание политических деятелей принимать участие в просветительской деятельности, отсутствие информационной культуры у политических акторов – выступление большинства которых воспринимается несерьезно. В итоге, все эти факторы приводят к отсутствию политической активности в обществе, а значит, к выводу о скудности и ограниченности политической культуры общества.</w:t>
      </w:r>
    </w:p>
    <w:p w:rsidR="00816309" w:rsidRPr="00816309" w:rsidRDefault="00E317FC" w:rsidP="00816309">
      <w:pPr>
        <w:pStyle w:val="af5"/>
      </w:pPr>
      <w:r w:rsidRPr="00816309">
        <w:t>В последнее время все чаще используются н</w:t>
      </w:r>
      <w:r w:rsidR="00F173E8" w:rsidRPr="00816309">
        <w:t xml:space="preserve">евербальные коммуникации - это узнаваемые в социуме звуки, символы и знаки. К невербальным коммуникациям относятся также мимика, жесты, позы, </w:t>
      </w:r>
      <w:r w:rsidR="008E1772" w:rsidRPr="00816309">
        <w:t xml:space="preserve">способные передать </w:t>
      </w:r>
      <w:r w:rsidR="00F173E8" w:rsidRPr="00816309">
        <w:t>внутреннее эмоциональное состояние человека. Невербальные коммуникации нередко</w:t>
      </w:r>
      <w:r w:rsidR="008E1772" w:rsidRPr="00816309">
        <w:t xml:space="preserve"> позволяют</w:t>
      </w:r>
      <w:r w:rsidR="00F173E8" w:rsidRPr="00816309">
        <w:t xml:space="preserve"> передавать значительно больше информации, чем хотелось бы. </w:t>
      </w:r>
      <w:r w:rsidR="008E1772" w:rsidRPr="00816309">
        <w:t xml:space="preserve">К примеру, </w:t>
      </w:r>
      <w:r w:rsidR="00F173E8" w:rsidRPr="00816309">
        <w:t>жесты могут дать дополнительную информацию о темпераменте, культуре и здоровье человека и т.д.</w:t>
      </w:r>
    </w:p>
    <w:p w:rsidR="00816309" w:rsidRPr="00816309" w:rsidRDefault="00434A42" w:rsidP="00816309">
      <w:pPr>
        <w:pStyle w:val="af5"/>
      </w:pPr>
      <w:r w:rsidRPr="00816309">
        <w:t xml:space="preserve">Основная </w:t>
      </w:r>
      <w:r w:rsidR="001653D4" w:rsidRPr="00816309">
        <w:t xml:space="preserve">проблема коммуникативного взаимодействия заключается в том, что получаемая </w:t>
      </w:r>
      <w:r w:rsidRPr="00816309">
        <w:t xml:space="preserve">объектом </w:t>
      </w:r>
      <w:r w:rsidR="001653D4" w:rsidRPr="00816309">
        <w:t xml:space="preserve">информация </w:t>
      </w:r>
      <w:r w:rsidRPr="00816309">
        <w:t xml:space="preserve">зачастую отличается от исходной. Имеет место быть искажение информации, посторонние шумы. </w:t>
      </w:r>
      <w:r w:rsidR="001653D4" w:rsidRPr="00816309">
        <w:t>В теории информации явление, связанное с искажением информации, называется шумом.</w:t>
      </w:r>
    </w:p>
    <w:p w:rsidR="00CF6CDD" w:rsidRPr="00816309" w:rsidRDefault="00CF6CDD" w:rsidP="00816309">
      <w:pPr>
        <w:pStyle w:val="af5"/>
      </w:pPr>
      <w:r w:rsidRPr="00816309">
        <w:t>Для искажения информации может быть несколько причин.</w:t>
      </w:r>
    </w:p>
    <w:p w:rsidR="00816309" w:rsidRPr="00816309" w:rsidRDefault="001653D4" w:rsidP="00816309">
      <w:pPr>
        <w:pStyle w:val="af5"/>
      </w:pPr>
      <w:r w:rsidRPr="00816309">
        <w:t>Во-первых, искажение или прерывание поступления информации может</w:t>
      </w:r>
      <w:r w:rsidR="00CF6CDD" w:rsidRPr="00816309">
        <w:t xml:space="preserve"> быть следствием воздействия объективных внешних факторов – технического сбоя,</w:t>
      </w:r>
      <w:r w:rsidRPr="00816309">
        <w:t xml:space="preserve"> </w:t>
      </w:r>
      <w:r w:rsidR="00CF6CDD" w:rsidRPr="00816309">
        <w:t>неблагоприятной экологической</w:t>
      </w:r>
      <w:r w:rsidRPr="00816309">
        <w:t xml:space="preserve"> ситуаци</w:t>
      </w:r>
      <w:r w:rsidR="00CF6CDD" w:rsidRPr="00816309">
        <w:t>и</w:t>
      </w:r>
      <w:r w:rsidRPr="00816309">
        <w:t xml:space="preserve">, </w:t>
      </w:r>
      <w:r w:rsidR="00CF6CDD" w:rsidRPr="00816309">
        <w:t>некомфортная обстановка, которая может препятствовать сосредоточению слушателей и пр.</w:t>
      </w:r>
    </w:p>
    <w:p w:rsidR="00816309" w:rsidRPr="00816309" w:rsidRDefault="001653D4" w:rsidP="00816309">
      <w:pPr>
        <w:pStyle w:val="af5"/>
      </w:pPr>
      <w:r w:rsidRPr="00816309">
        <w:t xml:space="preserve">Во-вторых, в искажении информации может быть повинен сам отправитель, </w:t>
      </w:r>
      <w:r w:rsidR="00CF6CDD" w:rsidRPr="00816309">
        <w:t xml:space="preserve">к примеру, </w:t>
      </w:r>
      <w:r w:rsidRPr="00816309">
        <w:t xml:space="preserve">если </w:t>
      </w:r>
      <w:r w:rsidR="00CF6CDD" w:rsidRPr="00816309">
        <w:t xml:space="preserve">он </w:t>
      </w:r>
      <w:r w:rsidRPr="00816309">
        <w:t xml:space="preserve">оказался неспособным адекватно и понятно </w:t>
      </w:r>
      <w:r w:rsidR="00CF6CDD" w:rsidRPr="00816309">
        <w:t>донести ее до получателя или выбрал не те каналы трансляции, не те печатные издания и пр.</w:t>
      </w:r>
    </w:p>
    <w:p w:rsidR="00CF6CDD" w:rsidRPr="00816309" w:rsidRDefault="001653D4" w:rsidP="00816309">
      <w:pPr>
        <w:pStyle w:val="af5"/>
      </w:pPr>
      <w:r w:rsidRPr="00816309">
        <w:t xml:space="preserve">В-третьих, препятствием может служить личность получателя информации. Утомленность, ценностные ориентации, эмоциональные переживания, ограниченный словарный запас, отсутствие интереса - все это может </w:t>
      </w:r>
      <w:r w:rsidR="00CF6CDD" w:rsidRPr="00816309">
        <w:t>помешать восприятию информации и все труды свести к нулю.</w:t>
      </w:r>
    </w:p>
    <w:p w:rsidR="001653D4" w:rsidRPr="00816309" w:rsidRDefault="001653D4" w:rsidP="00816309">
      <w:pPr>
        <w:pStyle w:val="af5"/>
      </w:pPr>
      <w:r w:rsidRPr="00816309">
        <w:t>Коммуникативное взаимодействие становится более эффективным, если между отправителем и получателем информации устанавливается обратная связь. В этом случае идет</w:t>
      </w:r>
      <w:r w:rsidR="001A6C63" w:rsidRPr="00816309">
        <w:t xml:space="preserve"> отдача информации, что показывает насколько корректно она дошла до получателя.</w:t>
      </w:r>
      <w:r w:rsidRPr="00816309">
        <w:t xml:space="preserve"> Однако при проведении больших политических кампаний, когда информация предназначается для широких масс и распространяется при помощи технических средств, организация обратной связи выглядит очень проблематичной, ведь речь идет о миллионных аудиториях. Социологические опросы, мнения экспертов лишь отчасти позволяют уловить реакцию населения на ту или иную информацию.</w:t>
      </w:r>
    </w:p>
    <w:p w:rsidR="001653D4" w:rsidRPr="00816309" w:rsidRDefault="001653D4" w:rsidP="00816309">
      <w:pPr>
        <w:pStyle w:val="af5"/>
      </w:pPr>
      <w:r w:rsidRPr="00816309">
        <w:t xml:space="preserve">Рассмотренная нами модель коммуникативного взаимодействия позволяет понять общую логику развития коммуникационных процессов, связывающих субъекта и объект политического управления. Знание этой логики </w:t>
      </w:r>
      <w:r w:rsidR="001A6C63" w:rsidRPr="00816309">
        <w:t>помогает в выявлении задач</w:t>
      </w:r>
      <w:r w:rsidRPr="00816309">
        <w:t>, которые необходимо уметь решать субъекту управления, чтобы обеспечить максимальную эффективность политико-технологического процесса.</w:t>
      </w:r>
    </w:p>
    <w:p w:rsidR="003579EA" w:rsidRPr="00816309" w:rsidRDefault="003579EA" w:rsidP="00816309">
      <w:pPr>
        <w:pStyle w:val="af5"/>
      </w:pPr>
      <w:r w:rsidRPr="00816309">
        <w:t>В политико-технологическ</w:t>
      </w:r>
      <w:r w:rsidR="001A6C63" w:rsidRPr="00816309">
        <w:t xml:space="preserve">ом процессе субъект управления </w:t>
      </w:r>
      <w:r w:rsidRPr="00816309">
        <w:t>лишен права приказывать, принуждать. Он должен убеждать, склонять к определенному мнению, побуждать к действию, а для этого необходимо подкреплять основные идеи политической кампании аргументами, фактами. Вот почему следующим шагом в управлении коммуникационными процессами является разработка выбранных тем. Этот процесс можно сравнить с разветвлением растущего дерева, когда от ствола (тема) начинают отрастать многочисленные ветви (сюжеты). Например, если одна из тем предвыборной кампании – честность кандидата, то разработка сюжетной линии означает поиск или создание конкретных примеров, подтверждающих указанное качество кандидата. Такими примерами могут быть: отказ кандидата от участия в акции, подготовленной лицами с сомнительной репутацией; разоблачение им взяткодателя; публикация сведений о его доходах, его отказ участвовать в незаконной приватизации и т.п.</w:t>
      </w:r>
    </w:p>
    <w:p w:rsidR="003579EA" w:rsidRPr="00816309" w:rsidRDefault="00474524" w:rsidP="00816309">
      <w:pPr>
        <w:pStyle w:val="af5"/>
      </w:pPr>
      <w:r w:rsidRPr="00816309">
        <w:t>Итак, для политического деятеля, основные задачи во время организации своего выступления сводятся к предварительной работе над речью – грамотному ее составлению, подбору</w:t>
      </w:r>
      <w:r w:rsidR="00816309" w:rsidRPr="00816309">
        <w:t xml:space="preserve"> </w:t>
      </w:r>
      <w:r w:rsidRPr="00816309">
        <w:t xml:space="preserve">лексики, использованию невербальных способов, выбора средства подачи информации. </w:t>
      </w:r>
      <w:r w:rsidR="003579EA" w:rsidRPr="00816309">
        <w:t>Обеспечение обратной связи в политико-технологическом процессе</w:t>
      </w:r>
      <w:r w:rsidRPr="00816309">
        <w:t xml:space="preserve"> также имеет очень важную роль. Во-первых, именно получая ответ на коммуникативную деятельность можно получить информацию об ее эффективности, во-вторых, только организуя связь с объектом влияния можно получить информацию</w:t>
      </w:r>
      <w:r w:rsidR="00816309" w:rsidRPr="00816309">
        <w:t xml:space="preserve"> </w:t>
      </w:r>
      <w:r w:rsidR="003579EA" w:rsidRPr="00816309">
        <w:t xml:space="preserve">о настроениях, политических симпатиях, установках, намерениях тех социальных групп, в отношении которых предпринимается информационное воздействие. </w:t>
      </w:r>
      <w:r w:rsidRPr="00816309">
        <w:t>Коммуникационные процессы по своей природе носят двусторонний характер – иначе они теряют всякий смысл.</w:t>
      </w:r>
    </w:p>
    <w:p w:rsidR="003579EA" w:rsidRPr="00816309" w:rsidRDefault="003579EA" w:rsidP="00816309">
      <w:pPr>
        <w:pStyle w:val="af5"/>
      </w:pPr>
      <w:r w:rsidRPr="00816309">
        <w:t>Люди, в отношении которых предпринимается управленческое воздействие, являются источниками важной для субъекта управления информации, без которой невозможно выработать эффективную стратегию политической кампании, предпринять конкретные шаги по ее реализации. Однако сами люди, как источники нужной субъекту политиго-технологического управления информации, обычно пассивны, да и не обладают возможностями для публичного выражения своих настроений, ценностных ориентаций, стереотипов и убеждений, поэтому для получения обратной связи субъекту управления приходится предпринимать особые усилия</w:t>
      </w:r>
      <w:r w:rsidR="00DE54F5" w:rsidRPr="00816309">
        <w:footnoteReference w:id="3"/>
      </w:r>
      <w:r w:rsidRPr="00816309">
        <w:t>.</w:t>
      </w:r>
    </w:p>
    <w:p w:rsidR="00816309" w:rsidRPr="00816309" w:rsidRDefault="003579EA" w:rsidP="00816309">
      <w:pPr>
        <w:pStyle w:val="af5"/>
      </w:pPr>
      <w:r w:rsidRPr="00816309">
        <w:t>Процесс организации обратной связи подчинен желанию, цели субъекта управления получить вполне определенное знание об объекте. Поэтому управленческие усилия направляются на то, чтобы дать возможность индивидам высказать и довести до сведения управляющего субъекта нужную ему информацию. Для этого создаются каналы для передачи такой информации, а также оказывается помощь в ее кодировании, т.к. нередко люди испытывают затруднения при передаче смысла своих ощущений, бессознательных импульсов.</w:t>
      </w:r>
    </w:p>
    <w:p w:rsidR="00816309" w:rsidRPr="00816309" w:rsidRDefault="003579EA" w:rsidP="00816309">
      <w:pPr>
        <w:pStyle w:val="af5"/>
      </w:pPr>
      <w:r w:rsidRPr="00816309">
        <w:t>Однако искусство управления обратной связью заключается не столько в создании разветвленной коммуникационной сети, сколько в умении получать нужную информацию своевременно. В ходе электоральных кампаний, например, неоднократно фиксировалось, что симпатии избирателей могут меняться, и если информация об этих колебаниях запаздывает, не доходит вовремя до кандидата, то многие его тактические приемы просто перестают срабатывать.</w:t>
      </w:r>
    </w:p>
    <w:p w:rsidR="00816309" w:rsidRPr="00816309" w:rsidRDefault="00212D13" w:rsidP="00816309">
      <w:pPr>
        <w:pStyle w:val="af5"/>
      </w:pPr>
      <w:r w:rsidRPr="00816309">
        <w:t>Следует также учитывать и то, что внутри объекта политико-технологического управления складываются и развиваются собственные коммуникационные процессы. Люди общаются между собой, делятся новостями, рассказывают о своих политических симпатиях и антипатиях, по-своему интерпретируют телевизионные передачи и газетные статьи, передают слухи. Эти коммуникационные процессы неподконтрольны субъекту политико-технологического управления, и даже хорошо налаженная обратная связь не позволяет уловить всех их особенностей и нюансов. Они создают особое шумовое поле, нередко причудливым образом искажающее, распространяемую субъектом управления, информацию.</w:t>
      </w:r>
      <w:r w:rsidR="00094FE6" w:rsidRPr="00816309">
        <w:t xml:space="preserve"> В этом случае политико-коммуникативный процесс становится просто захламленным.</w:t>
      </w:r>
    </w:p>
    <w:p w:rsidR="00094FE6" w:rsidRPr="00816309" w:rsidRDefault="00094FE6" w:rsidP="00816309">
      <w:pPr>
        <w:pStyle w:val="af5"/>
      </w:pPr>
      <w:r w:rsidRPr="00816309">
        <w:t>Основным источником политико-коммуникативного процесса, который включает в себя этапы политико-технологического управления, обратную связь, элементы политического маркетинга, являются наиболее развитое информационное средство – Средства массовой информации (СМИ). Это могут быть печатные издания, радио, телевидение, а также реклама, которая окружает нас сегодня всегда и везде.</w:t>
      </w:r>
    </w:p>
    <w:p w:rsidR="00094FE6" w:rsidRPr="00816309" w:rsidRDefault="00094FE6" w:rsidP="00816309">
      <w:pPr>
        <w:pStyle w:val="af5"/>
      </w:pPr>
    </w:p>
    <w:p w:rsidR="00B0570E" w:rsidRDefault="00B0570E" w:rsidP="00816309">
      <w:pPr>
        <w:pStyle w:val="af5"/>
      </w:pPr>
      <w:bookmarkStart w:id="12" w:name="_Toc249344829"/>
      <w:bookmarkStart w:id="13" w:name="_Toc249345798"/>
      <w:r w:rsidRPr="00816309">
        <w:t>2.2 Роль СМИ в политико-коммуникативном процессе</w:t>
      </w:r>
      <w:bookmarkEnd w:id="12"/>
      <w:bookmarkEnd w:id="13"/>
    </w:p>
    <w:p w:rsidR="00B65180" w:rsidRPr="00816309" w:rsidRDefault="00B65180" w:rsidP="00816309">
      <w:pPr>
        <w:pStyle w:val="af5"/>
      </w:pPr>
    </w:p>
    <w:p w:rsidR="00B0570E" w:rsidRPr="00816309" w:rsidRDefault="00B0570E" w:rsidP="00816309">
      <w:pPr>
        <w:pStyle w:val="af5"/>
      </w:pPr>
      <w:r w:rsidRPr="00816309">
        <w:t>СМИ являются частью современной действительности</w:t>
      </w:r>
      <w:r w:rsidR="00816309" w:rsidRPr="00816309">
        <w:t xml:space="preserve"> </w:t>
      </w:r>
      <w:r w:rsidRPr="00816309">
        <w:t>со всеми ее противоречиями, конфликтами, неурядицами и в той иной форме воспроизводят их. Поэтому потоки информации состоят из множества противоречивых, зачастую несовместимых друг с другом сообщений и материалов. Один человек или отдельная группа людей не может ни голосовать за все партии или за всех кандидатов, ни покупать все рекламируемые товары, ни соглашаться со всеми предлагаемыми мнениями. Зачастую эти сообщения и материалы нейтрализуют друг друга.</w:t>
      </w:r>
    </w:p>
    <w:p w:rsidR="00474524" w:rsidRPr="00816309" w:rsidRDefault="00B0570E" w:rsidP="00816309">
      <w:pPr>
        <w:pStyle w:val="af5"/>
      </w:pPr>
      <w:r w:rsidRPr="00816309">
        <w:t>Несомненно, совокупность программ и материалов СМИ оказывает влияние на формирование общественного мнения, но не штампует его.</w:t>
      </w:r>
    </w:p>
    <w:p w:rsidR="00B0570E" w:rsidRPr="00816309" w:rsidRDefault="00B0570E" w:rsidP="00816309">
      <w:pPr>
        <w:pStyle w:val="af5"/>
      </w:pPr>
      <w:r w:rsidRPr="00816309">
        <w:t>Общественность является не однородной массой, а представляет собой совокупность различных социальных групп, слоев, прослоек, включенных в семейные, производственные и иные отношения со своими привычками, установками, ориентациями, ценностями и вкусами.</w:t>
      </w:r>
    </w:p>
    <w:p w:rsidR="00B0570E" w:rsidRPr="00816309" w:rsidRDefault="00B0570E" w:rsidP="00816309">
      <w:pPr>
        <w:pStyle w:val="af5"/>
      </w:pPr>
      <w:r w:rsidRPr="00816309">
        <w:t>Телевидение или газета — лишь один из многих элементов, связывающих отдельного индивида с обществом. Решение избирателей голосовать за ту или иную партию или конкретного кандидата определяется целым комплексом факторов, среди которых социальная структура и форма политической системы, политическая культура и система ценностей, ориентации, состояние общественного мнения, а также конъюнктурные факторы, определяющие внутри- и внешнеполитические условия, состояние экономики и т.д</w:t>
      </w:r>
      <w:r w:rsidR="00AF035B" w:rsidRPr="00816309">
        <w:footnoteReference w:id="4"/>
      </w:r>
      <w:r w:rsidRPr="00816309">
        <w:t>.</w:t>
      </w:r>
    </w:p>
    <w:p w:rsidR="00B0570E" w:rsidRPr="00816309" w:rsidRDefault="00B0570E" w:rsidP="00816309">
      <w:pPr>
        <w:pStyle w:val="af5"/>
      </w:pPr>
      <w:r w:rsidRPr="00816309">
        <w:t>Главной особенностью развернувшейся в настоящее время информационной, или телекоммуникационной, революции стала замена односторонней связи между отправителем и получателем информации многофункциональной и диалоговой связью, о чем говорилось выше, обеспечивающей новые возможности для участия в информационном обмене. Диалоговая связь организует обратную связь, делает коммуникативный обмен информацией доступным.</w:t>
      </w:r>
    </w:p>
    <w:p w:rsidR="00B0570E" w:rsidRPr="00816309" w:rsidRDefault="000A0FB1" w:rsidP="00816309">
      <w:pPr>
        <w:pStyle w:val="af5"/>
      </w:pPr>
      <w:r w:rsidRPr="00816309">
        <w:t>Взаимоотношения</w:t>
      </w:r>
      <w:r w:rsidR="00B0570E" w:rsidRPr="00816309">
        <w:t xml:space="preserve"> правительства и средств массовой информации варьируется от страны к стране в зависимости от того, о каких органах СМИ идет речь, какое конкретное правительство находится в данный период времени у власти, какие проблемы стоят в центре внимания, какова ситуация в мире, в стране и т.д. Немаловажное значение имеет и то, в какой</w:t>
      </w:r>
      <w:r w:rsidR="005A2EB1" w:rsidRPr="00816309">
        <w:t xml:space="preserve"> </w:t>
      </w:r>
      <w:r w:rsidR="00B0570E" w:rsidRPr="00816309">
        <w:t>степени журналисты, репортеры, обозреватели, редакторы и издатели разделяют те или иные ценности, идеалы, идейно-политические ориентации, установки.</w:t>
      </w:r>
      <w:r w:rsidR="005A2EB1" w:rsidRPr="00816309">
        <w:t xml:space="preserve"> Необходимо отметить, что для получения информации по важнейшим вопросам государственной политики СМИ заинтересованы в доступе к ведущим государственным и политическим деятелям, особенно руководителям партий, государств и правительств являющихся источником информации «из первых рук». Неудивительно, что подавляющая часть журналистов, корреспондентов, репортеров сосредоточена в столицах развитых капиталистических стран.</w:t>
      </w:r>
    </w:p>
    <w:p w:rsidR="005A2EB1" w:rsidRPr="00816309" w:rsidRDefault="005A2EB1" w:rsidP="00816309">
      <w:pPr>
        <w:pStyle w:val="af5"/>
      </w:pPr>
      <w:r w:rsidRPr="00816309">
        <w:t>В то же время, СМИ достаточно активно используются в различных политических играх, в политических баталиях и дискуссиях, при проведении политических выборов с целью политагитации и пр.</w:t>
      </w:r>
    </w:p>
    <w:p w:rsidR="005A2EB1" w:rsidRPr="00816309" w:rsidRDefault="005A2EB1" w:rsidP="00816309">
      <w:pPr>
        <w:pStyle w:val="af5"/>
      </w:pPr>
      <w:r w:rsidRPr="00816309">
        <w:t xml:space="preserve">В этом случае, СМИ выступает в роли </w:t>
      </w:r>
      <w:r w:rsidR="001A6C63" w:rsidRPr="00816309">
        <w:t>локомотива, который продвигает вперед те или иные идеи, за которые заплачены деньги.</w:t>
      </w:r>
    </w:p>
    <w:p w:rsidR="003579EA" w:rsidRPr="00816309" w:rsidRDefault="003579EA" w:rsidP="00816309">
      <w:pPr>
        <w:pStyle w:val="af5"/>
      </w:pPr>
    </w:p>
    <w:p w:rsidR="00975024" w:rsidRPr="00816309" w:rsidRDefault="00975024" w:rsidP="00816309">
      <w:pPr>
        <w:pStyle w:val="af5"/>
      </w:pPr>
      <w:r w:rsidRPr="00816309">
        <w:br w:type="page"/>
      </w:r>
    </w:p>
    <w:p w:rsidR="00620369" w:rsidRPr="00816309" w:rsidRDefault="00620369" w:rsidP="00816309">
      <w:pPr>
        <w:pStyle w:val="af5"/>
      </w:pPr>
      <w:bookmarkStart w:id="14" w:name="_Toc249344830"/>
      <w:bookmarkStart w:id="15" w:name="_Toc249345799"/>
      <w:r w:rsidRPr="00816309">
        <w:t>Глава 3. Политическая культура как отражение политико-коммуникативной реальности</w:t>
      </w:r>
      <w:bookmarkEnd w:id="14"/>
      <w:bookmarkEnd w:id="15"/>
    </w:p>
    <w:p w:rsidR="008B03F5" w:rsidRPr="00816309" w:rsidRDefault="008B03F5" w:rsidP="00816309">
      <w:pPr>
        <w:pStyle w:val="af5"/>
      </w:pPr>
    </w:p>
    <w:p w:rsidR="008B03F5" w:rsidRDefault="00593E9C" w:rsidP="00816309">
      <w:pPr>
        <w:pStyle w:val="af5"/>
      </w:pPr>
      <w:bookmarkStart w:id="16" w:name="_Toc249344831"/>
      <w:bookmarkStart w:id="17" w:name="_Toc249345800"/>
      <w:r w:rsidRPr="00816309">
        <w:t>3.1</w:t>
      </w:r>
      <w:r w:rsidR="00B65180">
        <w:t xml:space="preserve"> </w:t>
      </w:r>
      <w:r w:rsidR="008B03F5" w:rsidRPr="00816309">
        <w:t>Понятие</w:t>
      </w:r>
      <w:r w:rsidR="00816309" w:rsidRPr="00816309">
        <w:t xml:space="preserve"> </w:t>
      </w:r>
      <w:r w:rsidR="008B03F5" w:rsidRPr="00816309">
        <w:t>политической культуры</w:t>
      </w:r>
      <w:bookmarkEnd w:id="16"/>
      <w:bookmarkEnd w:id="17"/>
    </w:p>
    <w:p w:rsidR="00B65180" w:rsidRPr="00816309" w:rsidRDefault="00B65180" w:rsidP="00816309">
      <w:pPr>
        <w:pStyle w:val="af5"/>
      </w:pPr>
    </w:p>
    <w:p w:rsidR="00816309" w:rsidRPr="00816309" w:rsidRDefault="008B03F5" w:rsidP="00816309">
      <w:pPr>
        <w:pStyle w:val="af5"/>
      </w:pPr>
      <w:r w:rsidRPr="00816309">
        <w:t>Политическая культура представляет собой комплекс исторически сложившихся устойчивых отношений в обществе, которые воплощают в себе опыт предыдущих поколений, установок, политических убеждений, моделей поведения</w:t>
      </w:r>
      <w:r w:rsidR="00D532BF" w:rsidRPr="00816309">
        <w:t xml:space="preserve"> в рамках политического процесса. Эти отношения </w:t>
      </w:r>
      <w:r w:rsidRPr="00816309">
        <w:t>обеспечиваю</w:t>
      </w:r>
      <w:r w:rsidR="00D532BF" w:rsidRPr="00816309">
        <w:t>т функционирование и преемственность</w:t>
      </w:r>
      <w:r w:rsidR="00816309" w:rsidRPr="00816309">
        <w:t xml:space="preserve"> </w:t>
      </w:r>
      <w:r w:rsidR="00D532BF" w:rsidRPr="00816309">
        <w:t>политической жизни</w:t>
      </w:r>
      <w:r w:rsidRPr="00816309">
        <w:t xml:space="preserve"> об</w:t>
      </w:r>
      <w:r w:rsidR="00D532BF" w:rsidRPr="00816309">
        <w:t>щества</w:t>
      </w:r>
      <w:r w:rsidRPr="00816309">
        <w:t>.</w:t>
      </w:r>
      <w:r w:rsidR="00D532BF" w:rsidRPr="00816309">
        <w:t xml:space="preserve"> Политическая культура определяет политическое настроение общества,</w:t>
      </w:r>
      <w:r w:rsidR="00816309" w:rsidRPr="00816309">
        <w:t xml:space="preserve"> </w:t>
      </w:r>
      <w:r w:rsidR="00D532BF" w:rsidRPr="00816309">
        <w:t xml:space="preserve">способствует формированию политического мнения в обществе. Хотя и сам термин политической культуры появился лишь в прошлом веке, с древних времен идет формирование этого </w:t>
      </w:r>
      <w:r w:rsidR="001653D4" w:rsidRPr="00816309">
        <w:t>понятия. Все время существование</w:t>
      </w:r>
      <w:r w:rsidR="00D532BF" w:rsidRPr="00816309">
        <w:t xml:space="preserve"> политической власти в каком бы то ни было обществе сопровождалось потребностью в </w:t>
      </w:r>
      <w:r w:rsidR="00F173E8" w:rsidRPr="00816309">
        <w:t>изучении поведения руководимого общества – и во многом наличие или отсутствие ответной реакции на тот или оной тип правления являлось результатом целенаправленной деятельности политического лица, направленной на общество.</w:t>
      </w:r>
    </w:p>
    <w:p w:rsidR="00816309" w:rsidRPr="00816309" w:rsidRDefault="00F173E8" w:rsidP="00816309">
      <w:pPr>
        <w:pStyle w:val="af5"/>
      </w:pPr>
      <w:r w:rsidRPr="00816309">
        <w:t>Политическая культура</w:t>
      </w:r>
      <w:r w:rsidR="00816309" w:rsidRPr="00816309">
        <w:t xml:space="preserve"> </w:t>
      </w:r>
      <w:r w:rsidRPr="00816309">
        <w:t>- это не просто явление в обществе, это величина измерения политической активности общества, которая выполняет определенные функции:</w:t>
      </w:r>
    </w:p>
    <w:p w:rsidR="00816309" w:rsidRPr="00816309" w:rsidRDefault="00F173E8" w:rsidP="00816309">
      <w:pPr>
        <w:pStyle w:val="af5"/>
      </w:pPr>
      <w:r w:rsidRPr="00816309">
        <w:t>ценностно-ориентационную (интерпретация смысла политических значений);</w:t>
      </w:r>
    </w:p>
    <w:p w:rsidR="00816309" w:rsidRPr="00816309" w:rsidRDefault="00F173E8" w:rsidP="00816309">
      <w:pPr>
        <w:pStyle w:val="af5"/>
      </w:pPr>
      <w:r w:rsidRPr="00816309">
        <w:t>нормативно-поведенческую (определение «рамок» политического поведения);</w:t>
      </w:r>
    </w:p>
    <w:p w:rsidR="00816309" w:rsidRPr="00816309" w:rsidRDefault="00F173E8" w:rsidP="00816309">
      <w:pPr>
        <w:pStyle w:val="af5"/>
      </w:pPr>
      <w:r w:rsidRPr="00816309">
        <w:t>интеграционную (сплочение определенной социальной общности);</w:t>
      </w:r>
    </w:p>
    <w:p w:rsidR="00816309" w:rsidRPr="00816309" w:rsidRDefault="00F173E8" w:rsidP="00816309">
      <w:pPr>
        <w:pStyle w:val="af5"/>
      </w:pPr>
      <w:r w:rsidRPr="00816309">
        <w:t>коммуникационную (осуществление взаимодействия субъектов и институтов на основе символов и стереотипов);</w:t>
      </w:r>
    </w:p>
    <w:p w:rsidR="00F173E8" w:rsidRPr="00816309" w:rsidRDefault="00F173E8" w:rsidP="00816309">
      <w:pPr>
        <w:pStyle w:val="af5"/>
      </w:pPr>
      <w:r w:rsidRPr="00816309">
        <w:t>воспитательную (формирует определенный тип политического поведения, адекватный данной политической системе).</w:t>
      </w:r>
    </w:p>
    <w:p w:rsidR="008B03F5" w:rsidRPr="00816309" w:rsidRDefault="00D532BF" w:rsidP="00816309">
      <w:pPr>
        <w:pStyle w:val="af5"/>
      </w:pPr>
      <w:r w:rsidRPr="00816309">
        <w:t>Многие исследователи по разному подходят к определению классификации политической культуры. Трактовка политической культуры обладает широким спектром мнений, формулировок, разного рода определений:</w:t>
      </w:r>
    </w:p>
    <w:p w:rsidR="00E678FA" w:rsidRPr="00816309" w:rsidRDefault="00D532BF" w:rsidP="00816309">
      <w:pPr>
        <w:pStyle w:val="af5"/>
      </w:pPr>
      <w:r w:rsidRPr="00816309">
        <w:t xml:space="preserve">Так, к примеру, </w:t>
      </w:r>
      <w:r w:rsidR="00AF7B9C" w:rsidRPr="00816309">
        <w:t>психологический подход Г. Алмонда рассматривает</w:t>
      </w:r>
      <w:r w:rsidR="00816309" w:rsidRPr="00816309">
        <w:t xml:space="preserve"> </w:t>
      </w:r>
      <w:r w:rsidR="00AF7B9C" w:rsidRPr="00816309">
        <w:t xml:space="preserve">политическую культуру как набор психологических ориентаций на социально – политические объекты и процессы, другими словами – как отношение общества </w:t>
      </w:r>
      <w:r w:rsidR="00094FE6" w:rsidRPr="00816309">
        <w:t>к</w:t>
      </w:r>
      <w:r w:rsidR="00816309" w:rsidRPr="00816309">
        <w:t xml:space="preserve"> </w:t>
      </w:r>
      <w:r w:rsidR="00094FE6" w:rsidRPr="00816309">
        <w:t>политическому процессу – оно может быть активным, участным или бзучастным. Это наиболее распространенная точка зрения на политическую культуру.</w:t>
      </w:r>
    </w:p>
    <w:p w:rsidR="00E678FA" w:rsidRPr="00816309" w:rsidRDefault="00E678FA" w:rsidP="00816309">
      <w:pPr>
        <w:pStyle w:val="af5"/>
      </w:pPr>
      <w:r w:rsidRPr="00816309">
        <w:t>Комплексный подход (Д. Мервик,</w:t>
      </w:r>
      <w:r w:rsidR="00D02CE2" w:rsidRPr="00816309">
        <w:t xml:space="preserve"> Р. Такер, Л. Дитмер)</w:t>
      </w:r>
      <w:r w:rsidRPr="00816309">
        <w:t xml:space="preserve"> пол</w:t>
      </w:r>
      <w:r w:rsidR="00D02CE2" w:rsidRPr="00816309">
        <w:t>итической культуре приписывает</w:t>
      </w:r>
      <w:r w:rsidRPr="00816309">
        <w:t xml:space="preserve"> все происходящее в политике. Она либо идентифицируется с политическим отношением, но своего содержания не имеет.</w:t>
      </w:r>
    </w:p>
    <w:p w:rsidR="00E678FA" w:rsidRPr="00816309" w:rsidRDefault="00E678FA" w:rsidP="00816309">
      <w:pPr>
        <w:pStyle w:val="af5"/>
      </w:pPr>
      <w:r w:rsidRPr="00816309">
        <w:t>Объективистская (нормативная) трактовка (Д. Пол). Политическая культура определяется как совокупность принятых политической системой норм и образцов политического поведения.</w:t>
      </w:r>
    </w:p>
    <w:p w:rsidR="00E678FA" w:rsidRPr="00816309" w:rsidRDefault="00E678FA" w:rsidP="00816309">
      <w:pPr>
        <w:pStyle w:val="af5"/>
      </w:pPr>
      <w:r w:rsidRPr="00816309">
        <w:t xml:space="preserve">Эвристическая концепция </w:t>
      </w:r>
      <w:r w:rsidR="00D02CE2" w:rsidRPr="00816309">
        <w:t>С. Хантингтона понимает под политической культурой гипотетическую нормативную</w:t>
      </w:r>
      <w:r w:rsidRPr="00816309">
        <w:t xml:space="preserve"> модель желательного поведения.</w:t>
      </w:r>
    </w:p>
    <w:p w:rsidR="00E678FA" w:rsidRPr="00816309" w:rsidRDefault="00E678FA" w:rsidP="00816309">
      <w:pPr>
        <w:pStyle w:val="af5"/>
      </w:pPr>
      <w:r w:rsidRPr="00816309">
        <w:t>Социологический подход (Р. К</w:t>
      </w:r>
      <w:r w:rsidR="00D02CE2" w:rsidRPr="00816309">
        <w:t xml:space="preserve">арр, Д. Гарджер, Ю. Тихомиров) </w:t>
      </w:r>
      <w:r w:rsidRPr="00816309">
        <w:t>определяется</w:t>
      </w:r>
      <w:r w:rsidR="00D02CE2" w:rsidRPr="00816309">
        <w:t xml:space="preserve"> политическую культуру как установочную поведенческую</w:t>
      </w:r>
      <w:r w:rsidRPr="00816309">
        <w:t xml:space="preserve"> матрица, в пределах которой функционирует политическая система.</w:t>
      </w:r>
    </w:p>
    <w:p w:rsidR="000444A5" w:rsidRPr="00816309" w:rsidRDefault="00D02CE2" w:rsidP="00816309">
      <w:pPr>
        <w:pStyle w:val="af5"/>
      </w:pPr>
      <w:r w:rsidRPr="00816309">
        <w:t>Все эти подходы к определению политической культуры имеют место быть, прежде всего, по причине того, что все они описывают поведение и реакцию общества в рамках политического процесса.</w:t>
      </w:r>
    </w:p>
    <w:p w:rsidR="000444A5" w:rsidRPr="00816309" w:rsidRDefault="000444A5" w:rsidP="00816309">
      <w:pPr>
        <w:pStyle w:val="af5"/>
      </w:pPr>
      <w:r w:rsidRPr="00816309">
        <w:t>Политическая культура отдельной страны, как правило, формируется в процессе переплетения различных ценностных ориентаций и способов политического участия граждан, национальных традиций, обычаев, способов общественного признания человека, доминирующих форм общения элиты и электората, а также других обстоятельств, выражающих устойчивые черты цивилизационного развития общества и государства. Так, например, история государственного развития США, где сумели выработать единые базовые ценности либерализма и демократии, сформировать плюралистическую организацию власти, обусловила достаточно деидеологизированные ориентации своих граждан, низкую политическую активность последних (вызванную уважением к правящим элитам), склонность к использованию легитимных форм политического участия, законопослушность, высокий патриотизм и т.д. Английскую политическую культуру отличает такая же всеобщность базовых политических ценностей, высокий уровень легитимности властей и ответственности элит за свои действия, особая почтительность граждан к символам государственности, склонность к минимизации конфликтов и поиску согласия между политическими силами. Политико-культурный облик Германии отличает повышенная законопослушность населения, чуткость к правовым регуляторам политического поведения и соблюдению процедур, ответственность элит за исполнение своих обязанностей и т.д.</w:t>
      </w:r>
    </w:p>
    <w:p w:rsidR="00816309" w:rsidRPr="00816309" w:rsidRDefault="000444A5" w:rsidP="00816309">
      <w:pPr>
        <w:pStyle w:val="af5"/>
      </w:pPr>
      <w:r w:rsidRPr="00816309">
        <w:t>В России также сложились определенные особенности политической культуры, прежде всего обусловленные ее геополитическим положением, доминировавшими формами коллективного образа жизни, длительной дистанцированностью граждан от реальных рычагов власти, низкой политической ролью механизмов самоуправления и самоорганизации населения. Причем в XX в. ; на характер политической культуры сильнейшее влияние оказали уничтожение тоталитарными режимами целых социальных слоев (купечества, гуманитарной интеллигенции, офицерства) и народностей, отказ от рыночных регуляторов развития экономики, насильственное внедрение коммунистической идеологии. Это не только нарушило естественные механизмы и трансляторы российских традиций, преемственность поколений, развитие ценностей плюралистического образа жизни, но и деформировало межкультурные связи и отношения России с мировым сообществом. В целом же такая политика послужила усеченному воспроизводству и развитию российской цивилизации</w:t>
      </w:r>
      <w:r w:rsidRPr="00816309">
        <w:footnoteReference w:id="5"/>
      </w:r>
      <w:r w:rsidRPr="00816309">
        <w:t>.</w:t>
      </w:r>
    </w:p>
    <w:p w:rsidR="00D02CE2" w:rsidRPr="00816309" w:rsidRDefault="00D02CE2" w:rsidP="00816309">
      <w:pPr>
        <w:pStyle w:val="af5"/>
      </w:pPr>
      <w:r w:rsidRPr="00816309">
        <w:t xml:space="preserve">Другая причина, которая может объединять все эти подходы заключается в том, что политическая культура является реакцией </w:t>
      </w:r>
      <w:r w:rsidR="008D111D" w:rsidRPr="00816309">
        <w:t>на политическую деятельность и отражает политико-коммуникативную реальность. В этом состоит та тонкая грань, которая разделяет две стороны – политиков-акторов – которые в рамках своего продвижения используют технологии политического менеджмента и объектов их информационного влияния – общества в целом и каждого гражданина в отдельности. Рассмотрим это подробнее.</w:t>
      </w:r>
    </w:p>
    <w:p w:rsidR="00AF035B" w:rsidRPr="00816309" w:rsidRDefault="00AF035B" w:rsidP="00816309">
      <w:pPr>
        <w:pStyle w:val="af5"/>
      </w:pPr>
      <w:r w:rsidRPr="00816309">
        <w:t>Познавательные элементы политической культуры включают знание и понимание гражданами: политических интересов – личных, коллективных, государственных, общественных, региональных, глобальных; конституции и других законов страны, программных положений крупных политических партий и других общественно-политических сил; сложившихся в стране политических отношений, происходящих политических событий и явлений; сущности, функций и структуры государственных, партийных и общественно-политических органов и организаций; основных политических норм и процедур; форм и способов участия граждан в общественно-политической жизни, в управлении обществом и государством; ведущих политических процессов международной жизни</w:t>
      </w:r>
      <w:r w:rsidRPr="00816309">
        <w:footnoteReference w:id="6"/>
      </w:r>
      <w:r w:rsidRPr="00816309">
        <w:t>.</w:t>
      </w:r>
    </w:p>
    <w:p w:rsidR="000444A5" w:rsidRPr="00816309" w:rsidRDefault="000444A5" w:rsidP="00816309">
      <w:pPr>
        <w:pStyle w:val="af5"/>
      </w:pPr>
      <w:r w:rsidRPr="00816309">
        <w:t>В настоящее время политическая культура российского общества являет собой культуру внутренне расколотую, в которой преобладают нормы и ценности патриархально-традиционалистско-го типа, отображающие низкий гражданский статус личности и доминирование государственных форм регулирования жизни над механизмами самоуправления и самоорганизации общества. Характерной чертой сложившегося стиля поведения большинства населения является и склонность к несанкционированным формам политического протеста, предрасположенность к силовым методам разрешения конфликтных ситуаций, невысокая заинтересованность граждан в использовании консенсусных технологий властвования.</w:t>
      </w:r>
      <w:r w:rsidR="00257A49" w:rsidRPr="00816309">
        <w:t xml:space="preserve"> Это состояние легко объяснит тем, что с точки зрения политического режима и смены власти – России пришлось пройти сложный и тернистый путь от монархии до демократии за короткий срок. Мало кто заботился о сохранении «политического здоровья» нации, когда власть можно было взять практически голыми руками.</w:t>
      </w:r>
    </w:p>
    <w:p w:rsidR="00257A49" w:rsidRPr="00816309" w:rsidRDefault="00257A49" w:rsidP="00816309">
      <w:pPr>
        <w:pStyle w:val="af5"/>
      </w:pPr>
      <w:r w:rsidRPr="00816309">
        <w:t>В результате, нам приходится строит все с нуля, сегодня в основном ориентируясь на западную модель общества. Политическая культура любого государства – это, прежде всего, набор составных элементов, которые составляют общую целостность и ценность.</w:t>
      </w:r>
    </w:p>
    <w:p w:rsidR="00AF035B" w:rsidRPr="00816309" w:rsidRDefault="00AF035B" w:rsidP="00816309">
      <w:pPr>
        <w:pStyle w:val="af5"/>
      </w:pPr>
      <w:r w:rsidRPr="00816309">
        <w:t>Ценностные элементы политической культуры воплощают: общекультурные ориентации, отношения к власти; отношения к политическим явлениям, нравственную оценку политических событий и процессов, конкретной деятельности в сфере пол</w:t>
      </w:r>
      <w:r w:rsidR="008D111D" w:rsidRPr="00816309">
        <w:t>итики; политическую самооценку. Т.е. все перечисленные элементы политической культуры</w:t>
      </w:r>
      <w:r w:rsidR="00816309" w:rsidRPr="00816309">
        <w:t xml:space="preserve"> </w:t>
      </w:r>
      <w:r w:rsidR="008D111D" w:rsidRPr="00816309">
        <w:t>отражают ту или иную политическую деятельность.</w:t>
      </w:r>
    </w:p>
    <w:p w:rsidR="00AF035B" w:rsidRPr="00816309" w:rsidRDefault="00AF035B" w:rsidP="00816309">
      <w:pPr>
        <w:pStyle w:val="af5"/>
      </w:pPr>
      <w:r w:rsidRPr="00816309">
        <w:t>Поведенческие элементы политической культуры характеризуют осознанное участие граждан: в обсуждении проектов государственных документов и актов при проведении референдумов и плебисцитов; в выборах субъектов законодательной, исполнительной и судебной власти; в работе различных государственных и общественных органов и организаций (в штате или на общественных началах); в других конкретных видах, кампаниях, мероприятиях общественно-политической деятельности, а также членство в политических партиях и общественно-политических организациях.</w:t>
      </w:r>
    </w:p>
    <w:p w:rsidR="00D02CE2" w:rsidRPr="00816309" w:rsidRDefault="00AF035B" w:rsidP="00816309">
      <w:pPr>
        <w:pStyle w:val="af5"/>
      </w:pPr>
      <w:r w:rsidRPr="00816309">
        <w:t>Каждый структурный элемент предполагает наличие и использование общих достижений человечества в политической сфере жизнедеятельности общества.</w:t>
      </w:r>
      <w:r w:rsidR="008467E0" w:rsidRPr="00816309">
        <w:t xml:space="preserve"> </w:t>
      </w:r>
      <w:r w:rsidRPr="00816309">
        <w:t>Можно сказать, что политическая культура – это широко распространенные представления о политике, управлении и правительстве, образцы ориентации по отношению к политическим объектам.</w:t>
      </w:r>
      <w:r w:rsidR="00914BDA" w:rsidRPr="00816309">
        <w:t xml:space="preserve"> Понимание этого представления приходит в общество из информации, которая поступает из СМИ. Мы можем судить</w:t>
      </w:r>
      <w:r w:rsidR="00816309" w:rsidRPr="00816309">
        <w:t xml:space="preserve"> </w:t>
      </w:r>
      <w:r w:rsidR="00914BDA" w:rsidRPr="00816309">
        <w:t>о политической деятельности по поступкам и выполненным обещаниям тех политических деятелей, которых мы выбрали в момент, когда осуществлялся процесс коммуникативного управления нашим выбором.</w:t>
      </w:r>
      <w:r w:rsidR="00816309" w:rsidRPr="00816309">
        <w:t xml:space="preserve"> </w:t>
      </w:r>
      <w:r w:rsidR="00914BDA" w:rsidRPr="00816309">
        <w:t>А значит, последствия этого выбора являются отражением действия политических менеджеров. Наиболее удачные достигли своей цели и теперь формируют наше представление о власти. Но не стоит забывать о том, что есть обратная связь</w:t>
      </w:r>
      <w:r w:rsidR="00816309" w:rsidRPr="00816309">
        <w:t xml:space="preserve"> </w:t>
      </w:r>
      <w:r w:rsidR="00914BDA" w:rsidRPr="00816309">
        <w:t>и она как молот может качнуться обратно. Недобросовестные политики за всю истории России принесли множество негативных моментов в современную политическую культуру</w:t>
      </w:r>
      <w:r w:rsidR="00816309" w:rsidRPr="00816309">
        <w:t xml:space="preserve"> </w:t>
      </w:r>
      <w:r w:rsidR="00914BDA" w:rsidRPr="00816309">
        <w:t>российского общества. Именно благодаря потери веры в политическую справедливость на протяжении многих лет была низкая политическая активность у населения – было ощущения безнадежности голосования и выборов как института вообще, поскольку была распространена информация о фальсификации выборов и подсчета голосов. Эта ситуация пугающая во многом – и не исключено, что неактивность населения была тоже чей-то запланированной PR-компанией. Эта ситуация ушла в прошлое – и это к лучшему. Потому что нет ничего страшнее для государства</w:t>
      </w:r>
      <w:r w:rsidR="00C739DB" w:rsidRPr="00816309">
        <w:t>,</w:t>
      </w:r>
      <w:r w:rsidR="00914BDA" w:rsidRPr="00816309">
        <w:t xml:space="preserve"> чем</w:t>
      </w:r>
      <w:r w:rsidR="00816309" w:rsidRPr="00816309">
        <w:t xml:space="preserve"> </w:t>
      </w:r>
      <w:r w:rsidR="00914BDA" w:rsidRPr="00816309">
        <w:t>отсутствие веры в него людей.</w:t>
      </w:r>
    </w:p>
    <w:p w:rsidR="001C1267" w:rsidRPr="00816309" w:rsidRDefault="001C1267" w:rsidP="00816309">
      <w:pPr>
        <w:pStyle w:val="af5"/>
      </w:pPr>
      <w:r w:rsidRPr="00816309">
        <w:t>Однако, не стоит путать гражданскую и политическую культуру. «Гражданская культура – это смешанная политическая культура. В ее рамках многие граждане могут быть активными в политике, однако многие другие играют более пассивную роль «подданных». Еще более важным является тот факт, что даже у тех, кто активно исполняет гражданскую роль, качества подданных и прихожан не полностью вытеснены».</w:t>
      </w:r>
      <w:r w:rsidRPr="00816309">
        <w:footnoteReference w:id="7"/>
      </w:r>
      <w:r w:rsidRPr="00816309">
        <w:t xml:space="preserve"> Поэтому будет функциональной известная степень пассивности и неучастия граждан в политической жизни.</w:t>
      </w:r>
    </w:p>
    <w:p w:rsidR="00C739DB" w:rsidRPr="00816309" w:rsidRDefault="00C739DB" w:rsidP="00816309">
      <w:pPr>
        <w:pStyle w:val="af5"/>
      </w:pPr>
      <w:r w:rsidRPr="00816309">
        <w:t xml:space="preserve">Понятно, что политическая культура является достаточно сложным феноменом, и ее нельзя сводить только лишь к пониманию поведения электората. Но в рамках раскрытия нашей темы, можно считать, что </w:t>
      </w:r>
      <w:r w:rsidR="008156A1" w:rsidRPr="00816309">
        <w:t xml:space="preserve">рассмотренная область является следствием воздействия определенных факторов </w:t>
      </w:r>
      <w:r w:rsidR="00315649" w:rsidRPr="00816309">
        <w:t>влияния политических информационных технологий.</w:t>
      </w:r>
    </w:p>
    <w:p w:rsidR="00593E9C" w:rsidRPr="00816309" w:rsidRDefault="00593E9C" w:rsidP="00816309">
      <w:pPr>
        <w:pStyle w:val="af5"/>
      </w:pPr>
    </w:p>
    <w:p w:rsidR="00593E9C" w:rsidRDefault="00593E9C" w:rsidP="00816309">
      <w:pPr>
        <w:pStyle w:val="af5"/>
      </w:pPr>
      <w:bookmarkStart w:id="18" w:name="_Toc249344832"/>
      <w:bookmarkStart w:id="19" w:name="_Toc249345801"/>
      <w:r w:rsidRPr="00816309">
        <w:t>3.2 Роль политической культуры в политико-технологическом процессе</w:t>
      </w:r>
      <w:bookmarkEnd w:id="18"/>
      <w:bookmarkEnd w:id="19"/>
    </w:p>
    <w:p w:rsidR="00B65180" w:rsidRPr="00816309" w:rsidRDefault="00B65180" w:rsidP="00816309">
      <w:pPr>
        <w:pStyle w:val="af5"/>
      </w:pPr>
    </w:p>
    <w:p w:rsidR="0000641D" w:rsidRPr="00816309" w:rsidRDefault="000856F3" w:rsidP="00816309">
      <w:pPr>
        <w:pStyle w:val="af5"/>
      </w:pPr>
      <w:r w:rsidRPr="00816309">
        <w:t>Политическая культура неразрывно связана с политической деятельностью и обусловливает определенный характер, «технологию» ее осуществления. Она тесно взаимодействует с политическим сознанием индивидов и социальных групп, однако вовсе не сводится к каким-либо отдельным его проявлениям. Поэтому политическую культуру нельзя рассматривать только лишь как совокупность некоторых знаний и ценностей, опыта, традиций и степени активности субъектов политики. Она выступает также как процесс, способ реализации конкретных политических интересов людей, который находит выражение в целях, средствах и результатах их действий</w:t>
      </w:r>
      <w:r w:rsidRPr="00816309">
        <w:footnoteReference w:id="8"/>
      </w:r>
      <w:r w:rsidRPr="00816309">
        <w:t>.</w:t>
      </w:r>
    </w:p>
    <w:p w:rsidR="0000641D" w:rsidRPr="00816309" w:rsidRDefault="0000641D" w:rsidP="00816309">
      <w:pPr>
        <w:pStyle w:val="af5"/>
      </w:pPr>
      <w:r w:rsidRPr="00816309">
        <w:t>Политическая</w:t>
      </w:r>
      <w:r w:rsidR="00816309" w:rsidRPr="00816309">
        <w:t xml:space="preserve"> </w:t>
      </w:r>
      <w:r w:rsidRPr="00816309">
        <w:t>культура -</w:t>
      </w:r>
      <w:r w:rsidR="00816309" w:rsidRPr="00816309">
        <w:t xml:space="preserve"> </w:t>
      </w:r>
      <w:r w:rsidRPr="00816309">
        <w:t>это</w:t>
      </w:r>
      <w:r w:rsidR="00816309" w:rsidRPr="00816309">
        <w:t xml:space="preserve"> </w:t>
      </w:r>
      <w:r w:rsidRPr="00816309">
        <w:t>не</w:t>
      </w:r>
      <w:r w:rsidR="00816309" w:rsidRPr="00816309">
        <w:t xml:space="preserve"> </w:t>
      </w:r>
      <w:r w:rsidRPr="00816309">
        <w:t>только</w:t>
      </w:r>
      <w:r w:rsidR="00816309" w:rsidRPr="00816309">
        <w:t xml:space="preserve"> </w:t>
      </w:r>
      <w:r w:rsidRPr="00816309">
        <w:t>один</w:t>
      </w:r>
      <w:r w:rsidR="00816309" w:rsidRPr="00816309">
        <w:t xml:space="preserve"> </w:t>
      </w:r>
      <w:r w:rsidRPr="00816309">
        <w:t>из</w:t>
      </w:r>
      <w:r w:rsidR="00816309" w:rsidRPr="00816309">
        <w:t xml:space="preserve"> </w:t>
      </w:r>
      <w:r w:rsidRPr="00816309">
        <w:t>важнейших</w:t>
      </w:r>
      <w:r w:rsidR="00816309" w:rsidRPr="00816309">
        <w:t xml:space="preserve"> </w:t>
      </w:r>
      <w:r w:rsidRPr="00816309">
        <w:t>институтов,</w:t>
      </w:r>
      <w:r w:rsidR="00816309" w:rsidRPr="00816309">
        <w:t xml:space="preserve"> </w:t>
      </w:r>
      <w:r w:rsidRPr="00816309">
        <w:t>составляющих</w:t>
      </w:r>
      <w:r w:rsidR="00816309" w:rsidRPr="00816309">
        <w:t xml:space="preserve"> </w:t>
      </w:r>
      <w:r w:rsidRPr="00816309">
        <w:t>общественное</w:t>
      </w:r>
      <w:r w:rsidR="00816309" w:rsidRPr="00816309">
        <w:t xml:space="preserve"> </w:t>
      </w:r>
      <w:r w:rsidRPr="00816309">
        <w:t>сознание. Это</w:t>
      </w:r>
      <w:r w:rsidR="00816309" w:rsidRPr="00816309">
        <w:t xml:space="preserve"> </w:t>
      </w:r>
      <w:r w:rsidRPr="00816309">
        <w:t>одновременно и</w:t>
      </w:r>
      <w:r w:rsidR="00816309" w:rsidRPr="00816309">
        <w:t xml:space="preserve"> </w:t>
      </w:r>
      <w:r w:rsidRPr="00816309">
        <w:t>система ценностей, формирующих идентичность нации, единство</w:t>
      </w:r>
      <w:r w:rsidR="00816309" w:rsidRPr="00816309">
        <w:t xml:space="preserve"> </w:t>
      </w:r>
      <w:r w:rsidRPr="00816309">
        <w:t>российского</w:t>
      </w:r>
      <w:r w:rsidR="00816309" w:rsidRPr="00816309">
        <w:t xml:space="preserve"> </w:t>
      </w:r>
      <w:r w:rsidRPr="00816309">
        <w:t>государства,</w:t>
      </w:r>
      <w:r w:rsidR="00816309" w:rsidRPr="00816309">
        <w:t xml:space="preserve"> </w:t>
      </w:r>
      <w:r w:rsidRPr="00816309">
        <w:t>это</w:t>
      </w:r>
      <w:r w:rsidR="00816309" w:rsidRPr="00816309">
        <w:t xml:space="preserve"> </w:t>
      </w:r>
      <w:r w:rsidRPr="00816309">
        <w:t>феномен,</w:t>
      </w:r>
      <w:r w:rsidR="00816309" w:rsidRPr="00816309">
        <w:t xml:space="preserve"> </w:t>
      </w:r>
      <w:r w:rsidRPr="00816309">
        <w:t>влияющий</w:t>
      </w:r>
      <w:r w:rsidR="00816309" w:rsidRPr="00816309">
        <w:t xml:space="preserve"> </w:t>
      </w:r>
      <w:r w:rsidRPr="00816309">
        <w:t>на</w:t>
      </w:r>
      <w:r w:rsidR="00816309" w:rsidRPr="00816309">
        <w:t xml:space="preserve"> </w:t>
      </w:r>
      <w:r w:rsidRPr="00816309">
        <w:t>все</w:t>
      </w:r>
      <w:r w:rsidR="00816309" w:rsidRPr="00816309">
        <w:t xml:space="preserve"> </w:t>
      </w:r>
      <w:r w:rsidRPr="00816309">
        <w:t>сферы</w:t>
      </w:r>
      <w:r w:rsidR="00816309" w:rsidRPr="00816309">
        <w:t xml:space="preserve"> </w:t>
      </w:r>
      <w:r w:rsidRPr="00816309">
        <w:t>государственного</w:t>
      </w:r>
      <w:r w:rsidR="00816309" w:rsidRPr="00816309">
        <w:t xml:space="preserve"> </w:t>
      </w:r>
      <w:r w:rsidRPr="00816309">
        <w:t>и гражданского</w:t>
      </w:r>
      <w:r w:rsidR="00816309" w:rsidRPr="00816309">
        <w:t xml:space="preserve"> </w:t>
      </w:r>
      <w:r w:rsidRPr="00816309">
        <w:t>бытия.</w:t>
      </w:r>
      <w:r w:rsidR="00816309" w:rsidRPr="00816309">
        <w:t xml:space="preserve"> </w:t>
      </w:r>
      <w:r w:rsidRPr="00816309">
        <w:t>Анализ</w:t>
      </w:r>
      <w:r w:rsidR="00816309" w:rsidRPr="00816309">
        <w:t xml:space="preserve"> </w:t>
      </w:r>
      <w:r w:rsidRPr="00816309">
        <w:t>политической</w:t>
      </w:r>
      <w:r w:rsidR="00816309" w:rsidRPr="00816309">
        <w:t xml:space="preserve"> </w:t>
      </w:r>
      <w:r w:rsidRPr="00816309">
        <w:t>культуры</w:t>
      </w:r>
      <w:r w:rsidR="00816309" w:rsidRPr="00816309">
        <w:t xml:space="preserve"> </w:t>
      </w:r>
      <w:r w:rsidRPr="00816309">
        <w:t>как</w:t>
      </w:r>
      <w:r w:rsidR="00816309" w:rsidRPr="00816309">
        <w:t xml:space="preserve"> </w:t>
      </w:r>
      <w:r w:rsidRPr="00816309">
        <w:t>фактора</w:t>
      </w:r>
      <w:r w:rsidR="00816309" w:rsidRPr="00816309">
        <w:t xml:space="preserve"> </w:t>
      </w:r>
      <w:r w:rsidRPr="00816309">
        <w:t>развития</w:t>
      </w:r>
      <w:r w:rsidR="00816309" w:rsidRPr="00816309">
        <w:t xml:space="preserve"> </w:t>
      </w:r>
      <w:r w:rsidRPr="00816309">
        <w:t>политического</w:t>
      </w:r>
      <w:r w:rsidR="00816309" w:rsidRPr="00816309">
        <w:t xml:space="preserve"> </w:t>
      </w:r>
      <w:r w:rsidRPr="00816309">
        <w:t>процесса позволяет</w:t>
      </w:r>
      <w:r w:rsidR="00816309" w:rsidRPr="00816309">
        <w:t xml:space="preserve"> </w:t>
      </w:r>
      <w:r w:rsidRPr="00816309">
        <w:t>найти</w:t>
      </w:r>
      <w:r w:rsidR="00816309" w:rsidRPr="00816309">
        <w:t xml:space="preserve"> </w:t>
      </w:r>
      <w:r w:rsidRPr="00816309">
        <w:t>ответы</w:t>
      </w:r>
      <w:r w:rsidR="00816309" w:rsidRPr="00816309">
        <w:t xml:space="preserve"> </w:t>
      </w:r>
      <w:r w:rsidRPr="00816309">
        <w:t>на</w:t>
      </w:r>
      <w:r w:rsidR="00816309" w:rsidRPr="00816309">
        <w:t xml:space="preserve"> </w:t>
      </w:r>
      <w:r w:rsidRPr="00816309">
        <w:t>ряд</w:t>
      </w:r>
      <w:r w:rsidR="00816309" w:rsidRPr="00816309">
        <w:t xml:space="preserve"> </w:t>
      </w:r>
      <w:r w:rsidRPr="00816309">
        <w:t>вопросов,</w:t>
      </w:r>
      <w:r w:rsidR="00816309" w:rsidRPr="00816309">
        <w:t xml:space="preserve"> </w:t>
      </w:r>
      <w:r w:rsidRPr="00816309">
        <w:t>имеющих</w:t>
      </w:r>
      <w:r w:rsidR="00816309" w:rsidRPr="00816309">
        <w:t xml:space="preserve"> </w:t>
      </w:r>
      <w:r w:rsidRPr="00816309">
        <w:t>значение</w:t>
      </w:r>
      <w:r w:rsidR="00816309" w:rsidRPr="00816309">
        <w:t xml:space="preserve"> </w:t>
      </w:r>
      <w:r w:rsidRPr="00816309">
        <w:t>для</w:t>
      </w:r>
      <w:r w:rsidR="00816309" w:rsidRPr="00816309">
        <w:t xml:space="preserve"> </w:t>
      </w:r>
      <w:r w:rsidRPr="00816309">
        <w:t>объективной</w:t>
      </w:r>
      <w:r w:rsidR="00816309" w:rsidRPr="00816309">
        <w:t xml:space="preserve"> </w:t>
      </w:r>
      <w:r w:rsidRPr="00816309">
        <w:t>оценки</w:t>
      </w:r>
      <w:r w:rsidR="00816309" w:rsidRPr="00816309">
        <w:t xml:space="preserve"> </w:t>
      </w:r>
      <w:r w:rsidRPr="00816309">
        <w:t>хода</w:t>
      </w:r>
      <w:r w:rsidR="00816309" w:rsidRPr="00816309">
        <w:t xml:space="preserve"> </w:t>
      </w:r>
      <w:r w:rsidRPr="00816309">
        <w:t>реформ,</w:t>
      </w:r>
      <w:r w:rsidR="00B65180">
        <w:t xml:space="preserve"> </w:t>
      </w:r>
      <w:r w:rsidRPr="00816309">
        <w:t>уточнения стратегии и тактики развития страны.</w:t>
      </w:r>
    </w:p>
    <w:p w:rsidR="00816309" w:rsidRPr="00816309" w:rsidRDefault="00337F58" w:rsidP="00816309">
      <w:pPr>
        <w:pStyle w:val="af5"/>
      </w:pPr>
      <w:r w:rsidRPr="00816309">
        <w:t>Наибольшее</w:t>
      </w:r>
      <w:r w:rsidR="00816309" w:rsidRPr="00816309">
        <w:t xml:space="preserve"> </w:t>
      </w:r>
      <w:r w:rsidRPr="00816309">
        <w:t>влияние</w:t>
      </w:r>
      <w:r w:rsidR="00816309" w:rsidRPr="00816309">
        <w:t xml:space="preserve"> </w:t>
      </w:r>
      <w:r w:rsidRPr="00816309">
        <w:t>на</w:t>
      </w:r>
      <w:r w:rsidR="00816309" w:rsidRPr="00816309">
        <w:t xml:space="preserve"> </w:t>
      </w:r>
      <w:r w:rsidRPr="00816309">
        <w:t>формирование</w:t>
      </w:r>
      <w:r w:rsidR="00816309" w:rsidRPr="00816309">
        <w:t xml:space="preserve"> </w:t>
      </w:r>
      <w:r w:rsidRPr="00816309">
        <w:t>политической</w:t>
      </w:r>
      <w:r w:rsidR="00816309" w:rsidRPr="00816309">
        <w:t xml:space="preserve"> </w:t>
      </w:r>
      <w:r w:rsidRPr="00816309">
        <w:t>культуры,</w:t>
      </w:r>
      <w:r w:rsidR="00816309" w:rsidRPr="00816309">
        <w:t xml:space="preserve"> </w:t>
      </w:r>
      <w:r w:rsidRPr="00816309">
        <w:t>оказывают</w:t>
      </w:r>
      <w:r w:rsidR="00816309" w:rsidRPr="00816309">
        <w:t xml:space="preserve"> </w:t>
      </w:r>
      <w:r w:rsidRPr="00816309">
        <w:t>те</w:t>
      </w:r>
      <w:r w:rsidR="00816309" w:rsidRPr="00816309">
        <w:t xml:space="preserve"> </w:t>
      </w:r>
      <w:r w:rsidRPr="00816309">
        <w:t>ценностные установки,</w:t>
      </w:r>
      <w:r w:rsidR="00816309" w:rsidRPr="00816309">
        <w:t xml:space="preserve"> </w:t>
      </w:r>
      <w:r w:rsidRPr="00816309">
        <w:t>которые</w:t>
      </w:r>
      <w:r w:rsidR="00816309" w:rsidRPr="00816309">
        <w:t xml:space="preserve"> </w:t>
      </w:r>
      <w:r w:rsidRPr="00816309">
        <w:t>органично</w:t>
      </w:r>
      <w:r w:rsidR="00816309" w:rsidRPr="00816309">
        <w:t xml:space="preserve"> </w:t>
      </w:r>
      <w:r w:rsidRPr="00816309">
        <w:t>сочетают</w:t>
      </w:r>
      <w:r w:rsidR="00816309" w:rsidRPr="00816309">
        <w:t xml:space="preserve"> </w:t>
      </w:r>
      <w:r w:rsidRPr="00816309">
        <w:t>в</w:t>
      </w:r>
      <w:r w:rsidR="00816309" w:rsidRPr="00816309">
        <w:t xml:space="preserve"> </w:t>
      </w:r>
      <w:r w:rsidRPr="00816309">
        <w:t>себе</w:t>
      </w:r>
      <w:r w:rsidR="00816309" w:rsidRPr="00816309">
        <w:t xml:space="preserve"> </w:t>
      </w:r>
      <w:r w:rsidRPr="00816309">
        <w:t>традиционные,</w:t>
      </w:r>
      <w:r w:rsidR="00816309" w:rsidRPr="00816309">
        <w:t xml:space="preserve"> </w:t>
      </w:r>
      <w:r w:rsidRPr="00816309">
        <w:t>общечеловеческие,</w:t>
      </w:r>
      <w:r w:rsidR="00816309" w:rsidRPr="00816309">
        <w:t xml:space="preserve"> </w:t>
      </w:r>
      <w:r w:rsidRPr="00816309">
        <w:t>внеклассовые, внекорпоративные</w:t>
      </w:r>
      <w:r w:rsidR="00816309" w:rsidRPr="00816309">
        <w:t xml:space="preserve"> </w:t>
      </w:r>
      <w:r w:rsidRPr="00816309">
        <w:t>ценности</w:t>
      </w:r>
      <w:r w:rsidR="00816309" w:rsidRPr="00816309">
        <w:t xml:space="preserve"> </w:t>
      </w:r>
      <w:r w:rsidRPr="00816309">
        <w:t>и</w:t>
      </w:r>
      <w:r w:rsidR="00816309" w:rsidRPr="00816309">
        <w:t xml:space="preserve"> </w:t>
      </w:r>
      <w:r w:rsidRPr="00816309">
        <w:t>новую</w:t>
      </w:r>
      <w:r w:rsidR="00816309" w:rsidRPr="00816309">
        <w:t xml:space="preserve"> </w:t>
      </w:r>
      <w:r w:rsidRPr="00816309">
        <w:t>группу</w:t>
      </w:r>
      <w:r w:rsidR="00816309" w:rsidRPr="00816309">
        <w:t xml:space="preserve"> </w:t>
      </w:r>
      <w:r w:rsidRPr="00816309">
        <w:t>ценностей,</w:t>
      </w:r>
      <w:r w:rsidR="00816309" w:rsidRPr="00816309">
        <w:t xml:space="preserve"> </w:t>
      </w:r>
      <w:r w:rsidRPr="00816309">
        <w:t>носителями</w:t>
      </w:r>
      <w:r w:rsidR="00816309" w:rsidRPr="00816309">
        <w:t xml:space="preserve"> </w:t>
      </w:r>
      <w:r w:rsidRPr="00816309">
        <w:t>которых</w:t>
      </w:r>
      <w:r w:rsidR="00816309" w:rsidRPr="00816309">
        <w:t xml:space="preserve"> </w:t>
      </w:r>
      <w:r w:rsidRPr="00816309">
        <w:t>являются</w:t>
      </w:r>
      <w:r w:rsidR="00816309" w:rsidRPr="00816309">
        <w:t xml:space="preserve"> </w:t>
      </w:r>
      <w:r w:rsidRPr="00816309">
        <w:t>различные ассоциации,</w:t>
      </w:r>
      <w:r w:rsidR="00816309" w:rsidRPr="00816309">
        <w:t xml:space="preserve"> </w:t>
      </w:r>
      <w:r w:rsidRPr="00816309">
        <w:t>в</w:t>
      </w:r>
      <w:r w:rsidR="00816309" w:rsidRPr="00816309">
        <w:t xml:space="preserve"> </w:t>
      </w:r>
      <w:r w:rsidRPr="00816309">
        <w:t>том</w:t>
      </w:r>
      <w:r w:rsidR="00816309" w:rsidRPr="00816309">
        <w:t xml:space="preserve"> </w:t>
      </w:r>
      <w:r w:rsidRPr="00816309">
        <w:t>числе</w:t>
      </w:r>
      <w:r w:rsidR="00816309" w:rsidRPr="00816309">
        <w:t xml:space="preserve"> </w:t>
      </w:r>
      <w:r w:rsidRPr="00816309">
        <w:t>политические</w:t>
      </w:r>
      <w:r w:rsidR="00816309" w:rsidRPr="00816309">
        <w:t xml:space="preserve"> </w:t>
      </w:r>
      <w:r w:rsidRPr="00816309">
        <w:t>партии.</w:t>
      </w:r>
      <w:r w:rsidR="00816309" w:rsidRPr="00816309">
        <w:t xml:space="preserve"> </w:t>
      </w:r>
      <w:r w:rsidRPr="00816309">
        <w:t>Через</w:t>
      </w:r>
      <w:r w:rsidR="00816309" w:rsidRPr="00816309">
        <w:t xml:space="preserve"> </w:t>
      </w:r>
      <w:r w:rsidRPr="00816309">
        <w:t>систему</w:t>
      </w:r>
      <w:r w:rsidR="00816309" w:rsidRPr="00816309">
        <w:t xml:space="preserve"> </w:t>
      </w:r>
      <w:r w:rsidRPr="00816309">
        <w:t>выборов</w:t>
      </w:r>
      <w:r w:rsidR="00816309" w:rsidRPr="00816309">
        <w:t xml:space="preserve"> </w:t>
      </w:r>
      <w:r w:rsidRPr="00816309">
        <w:t>ценностные</w:t>
      </w:r>
      <w:r w:rsidR="00816309" w:rsidRPr="00816309">
        <w:t xml:space="preserve"> </w:t>
      </w:r>
      <w:r w:rsidRPr="00816309">
        <w:t>ориентации политических</w:t>
      </w:r>
      <w:r w:rsidR="00816309" w:rsidRPr="00816309">
        <w:t xml:space="preserve"> </w:t>
      </w:r>
      <w:r w:rsidRPr="00816309">
        <w:t>партий</w:t>
      </w:r>
      <w:r w:rsidR="00816309" w:rsidRPr="00816309">
        <w:t xml:space="preserve"> </w:t>
      </w:r>
      <w:r w:rsidRPr="00816309">
        <w:t>выносятся</w:t>
      </w:r>
      <w:r w:rsidR="00816309" w:rsidRPr="00816309">
        <w:t xml:space="preserve"> </w:t>
      </w:r>
      <w:r w:rsidRPr="00816309">
        <w:t>на</w:t>
      </w:r>
      <w:r w:rsidR="00816309" w:rsidRPr="00816309">
        <w:t xml:space="preserve"> </w:t>
      </w:r>
      <w:r w:rsidRPr="00816309">
        <w:t>суд</w:t>
      </w:r>
      <w:r w:rsidR="00816309" w:rsidRPr="00816309">
        <w:t xml:space="preserve"> </w:t>
      </w:r>
      <w:r w:rsidRPr="00816309">
        <w:t>электората,</w:t>
      </w:r>
      <w:r w:rsidR="00816309" w:rsidRPr="00816309">
        <w:t xml:space="preserve"> </w:t>
      </w:r>
      <w:r w:rsidRPr="00816309">
        <w:t>что</w:t>
      </w:r>
      <w:r w:rsidR="00816309" w:rsidRPr="00816309">
        <w:t xml:space="preserve"> </w:t>
      </w:r>
      <w:r w:rsidRPr="00816309">
        <w:t>содействует «отбору»</w:t>
      </w:r>
      <w:r w:rsidR="00816309" w:rsidRPr="00816309">
        <w:t xml:space="preserve"> </w:t>
      </w:r>
      <w:r w:rsidRPr="00816309">
        <w:t>аксиологических компонентов политики.</w:t>
      </w:r>
    </w:p>
    <w:p w:rsidR="00337F58" w:rsidRPr="00816309" w:rsidRDefault="00337F58" w:rsidP="00816309">
      <w:pPr>
        <w:pStyle w:val="af5"/>
      </w:pPr>
      <w:r w:rsidRPr="00816309">
        <w:t>Изменения в системе ценностей, в политической культуре во многом предопределены социально-экономическими</w:t>
      </w:r>
      <w:r w:rsidR="00816309" w:rsidRPr="00816309">
        <w:t xml:space="preserve"> </w:t>
      </w:r>
      <w:r w:rsidRPr="00816309">
        <w:t>преобразованиями</w:t>
      </w:r>
      <w:r w:rsidR="00816309" w:rsidRPr="00816309">
        <w:t xml:space="preserve"> </w:t>
      </w:r>
      <w:r w:rsidRPr="00816309">
        <w:t>в</w:t>
      </w:r>
      <w:r w:rsidR="00816309" w:rsidRPr="00816309">
        <w:t xml:space="preserve"> </w:t>
      </w:r>
      <w:r w:rsidRPr="00816309">
        <w:t>обществе.</w:t>
      </w:r>
      <w:r w:rsidR="00816309" w:rsidRPr="00816309">
        <w:t xml:space="preserve"> </w:t>
      </w:r>
      <w:r w:rsidRPr="00816309">
        <w:t>В</w:t>
      </w:r>
      <w:r w:rsidR="00816309" w:rsidRPr="00816309">
        <w:t xml:space="preserve"> </w:t>
      </w:r>
      <w:r w:rsidRPr="00816309">
        <w:t>социуме</w:t>
      </w:r>
      <w:r w:rsidR="00816309" w:rsidRPr="00816309">
        <w:t xml:space="preserve"> </w:t>
      </w:r>
      <w:r w:rsidRPr="00816309">
        <w:t>доминирует</w:t>
      </w:r>
      <w:r w:rsidR="00816309" w:rsidRPr="00816309">
        <w:t xml:space="preserve"> </w:t>
      </w:r>
      <w:r w:rsidRPr="00816309">
        <w:t>идеологический</w:t>
      </w:r>
      <w:r w:rsidR="00816309" w:rsidRPr="00816309">
        <w:t xml:space="preserve"> </w:t>
      </w:r>
      <w:r w:rsidRPr="00816309">
        <w:t>подход</w:t>
      </w:r>
      <w:r w:rsidR="00816309" w:rsidRPr="00816309">
        <w:t xml:space="preserve"> </w:t>
      </w:r>
      <w:r w:rsidRPr="00816309">
        <w:t>к оценке экономических явлений, что обостряет противор</w:t>
      </w:r>
      <w:r w:rsidR="00E31D30" w:rsidRPr="00816309">
        <w:t>ечивый характер социально-эконо</w:t>
      </w:r>
      <w:r w:rsidRPr="00816309">
        <w:t>мического и политического</w:t>
      </w:r>
      <w:r w:rsidR="00816309" w:rsidRPr="00816309">
        <w:t xml:space="preserve"> </w:t>
      </w:r>
      <w:r w:rsidRPr="00816309">
        <w:t>процессов.</w:t>
      </w:r>
      <w:r w:rsidR="00816309" w:rsidRPr="00816309">
        <w:t xml:space="preserve"> </w:t>
      </w:r>
      <w:r w:rsidRPr="00816309">
        <w:t>С</w:t>
      </w:r>
      <w:r w:rsidR="00816309" w:rsidRPr="00816309">
        <w:t xml:space="preserve"> </w:t>
      </w:r>
      <w:r w:rsidRPr="00816309">
        <w:t>одной</w:t>
      </w:r>
      <w:r w:rsidR="00816309" w:rsidRPr="00816309">
        <w:t xml:space="preserve"> </w:t>
      </w:r>
      <w:r w:rsidRPr="00816309">
        <w:t>стороны,</w:t>
      </w:r>
      <w:r w:rsidR="00816309" w:rsidRPr="00816309">
        <w:t xml:space="preserve"> </w:t>
      </w:r>
      <w:r w:rsidRPr="00816309">
        <w:t>утверждение</w:t>
      </w:r>
      <w:r w:rsidR="00816309" w:rsidRPr="00816309">
        <w:t xml:space="preserve"> </w:t>
      </w:r>
      <w:r w:rsidRPr="00816309">
        <w:t>плюрализма</w:t>
      </w:r>
      <w:r w:rsidR="00816309" w:rsidRPr="00816309">
        <w:t xml:space="preserve"> </w:t>
      </w:r>
      <w:r w:rsidRPr="00816309">
        <w:t>собственности</w:t>
      </w:r>
      <w:r w:rsidR="00816309" w:rsidRPr="00816309">
        <w:t xml:space="preserve"> </w:t>
      </w:r>
      <w:r w:rsidRPr="00816309">
        <w:t>и</w:t>
      </w:r>
      <w:r w:rsidR="00816309" w:rsidRPr="00816309">
        <w:t xml:space="preserve"> </w:t>
      </w:r>
      <w:r w:rsidRPr="00816309">
        <w:t>расширение условий для предпринимательской деятельности способствует формированию и закреплению в социуме компонентов</w:t>
      </w:r>
      <w:r w:rsidR="00816309" w:rsidRPr="00816309">
        <w:t xml:space="preserve"> </w:t>
      </w:r>
      <w:r w:rsidRPr="00816309">
        <w:t>политической</w:t>
      </w:r>
      <w:r w:rsidR="00816309" w:rsidRPr="00816309">
        <w:t xml:space="preserve"> </w:t>
      </w:r>
      <w:r w:rsidRPr="00816309">
        <w:t>культуры</w:t>
      </w:r>
      <w:r w:rsidR="00816309" w:rsidRPr="00816309">
        <w:t xml:space="preserve"> </w:t>
      </w:r>
      <w:r w:rsidRPr="00816309">
        <w:t>гражданского</w:t>
      </w:r>
      <w:r w:rsidR="00816309" w:rsidRPr="00816309">
        <w:t xml:space="preserve"> </w:t>
      </w:r>
      <w:r w:rsidRPr="00816309">
        <w:t>участия,</w:t>
      </w:r>
      <w:r w:rsidR="00816309" w:rsidRPr="00816309">
        <w:t xml:space="preserve"> </w:t>
      </w:r>
      <w:r w:rsidRPr="00816309">
        <w:t>с</w:t>
      </w:r>
      <w:r w:rsidR="00816309" w:rsidRPr="00816309">
        <w:t xml:space="preserve"> </w:t>
      </w:r>
      <w:r w:rsidRPr="00816309">
        <w:t>другой, -</w:t>
      </w:r>
      <w:r w:rsidR="00816309" w:rsidRPr="00816309">
        <w:t xml:space="preserve"> </w:t>
      </w:r>
      <w:r w:rsidRPr="00816309">
        <w:t>расслоение</w:t>
      </w:r>
      <w:r w:rsidR="00816309" w:rsidRPr="00816309">
        <w:t xml:space="preserve"> </w:t>
      </w:r>
      <w:r w:rsidRPr="00816309">
        <w:t>населения</w:t>
      </w:r>
      <w:r w:rsidR="00816309" w:rsidRPr="00816309">
        <w:t xml:space="preserve"> </w:t>
      </w:r>
      <w:r w:rsidRPr="00816309">
        <w:t>по уровню доходов и отношению к собственности порождает повышенную конфликтность политического процесса,</w:t>
      </w:r>
      <w:r w:rsidR="00816309" w:rsidRPr="00816309">
        <w:t xml:space="preserve"> </w:t>
      </w:r>
      <w:r w:rsidRPr="00816309">
        <w:t>замедляет</w:t>
      </w:r>
      <w:r w:rsidR="00816309" w:rsidRPr="00816309">
        <w:t xml:space="preserve"> </w:t>
      </w:r>
      <w:r w:rsidRPr="00816309">
        <w:t>процесс</w:t>
      </w:r>
      <w:r w:rsidR="00816309" w:rsidRPr="00816309">
        <w:t xml:space="preserve"> </w:t>
      </w:r>
      <w:r w:rsidRPr="00816309">
        <w:t>становления</w:t>
      </w:r>
      <w:r w:rsidR="00816309" w:rsidRPr="00816309">
        <w:t xml:space="preserve"> </w:t>
      </w:r>
      <w:r w:rsidRPr="00816309">
        <w:t>политической</w:t>
      </w:r>
      <w:r w:rsidR="00816309" w:rsidRPr="00816309">
        <w:t xml:space="preserve"> </w:t>
      </w:r>
      <w:r w:rsidRPr="00816309">
        <w:t>культуры</w:t>
      </w:r>
      <w:r w:rsidR="00816309" w:rsidRPr="00816309">
        <w:t xml:space="preserve"> </w:t>
      </w:r>
      <w:r w:rsidRPr="00816309">
        <w:t>гражданского</w:t>
      </w:r>
      <w:r w:rsidR="00816309" w:rsidRPr="00816309">
        <w:t xml:space="preserve"> </w:t>
      </w:r>
      <w:r w:rsidRPr="00816309">
        <w:t>согласия. Экономическая</w:t>
      </w:r>
      <w:r w:rsidR="00816309" w:rsidRPr="00816309">
        <w:t xml:space="preserve"> </w:t>
      </w:r>
      <w:r w:rsidRPr="00816309">
        <w:t>детерминация</w:t>
      </w:r>
      <w:r w:rsidR="00816309" w:rsidRPr="00816309">
        <w:t xml:space="preserve"> </w:t>
      </w:r>
      <w:r w:rsidRPr="00816309">
        <w:t>развития</w:t>
      </w:r>
      <w:r w:rsidR="00816309" w:rsidRPr="00816309">
        <w:t xml:space="preserve"> </w:t>
      </w:r>
      <w:r w:rsidRPr="00816309">
        <w:t>политической</w:t>
      </w:r>
      <w:r w:rsidR="00816309" w:rsidRPr="00816309">
        <w:t xml:space="preserve"> </w:t>
      </w:r>
      <w:r w:rsidRPr="00816309">
        <w:t>культуры</w:t>
      </w:r>
      <w:r w:rsidR="00816309" w:rsidRPr="00816309">
        <w:t xml:space="preserve"> </w:t>
      </w:r>
      <w:r w:rsidRPr="00816309">
        <w:t>проявляется</w:t>
      </w:r>
      <w:r w:rsidR="00816309" w:rsidRPr="00816309">
        <w:t xml:space="preserve"> </w:t>
      </w:r>
      <w:r w:rsidRPr="00816309">
        <w:t>в</w:t>
      </w:r>
      <w:r w:rsidR="00816309" w:rsidRPr="00816309">
        <w:t xml:space="preserve"> </w:t>
      </w:r>
      <w:r w:rsidRPr="00816309">
        <w:t>возникновении политических субкультур. В этом случае, политическая культура выступает в роли почвы для возникновения конфликтов. С другой стороны. Эти конфликты могут быть тем переломным моментом, который сподвигнет власти на действия, что может привести к смены направления развития политической культуры в целом.</w:t>
      </w:r>
    </w:p>
    <w:p w:rsidR="00466F6C" w:rsidRPr="00816309" w:rsidRDefault="00466F6C" w:rsidP="00816309">
      <w:pPr>
        <w:pStyle w:val="af5"/>
      </w:pPr>
      <w:r w:rsidRPr="00816309">
        <w:t>Также стоит отметить, что сложившиеся</w:t>
      </w:r>
      <w:r w:rsidR="00816309" w:rsidRPr="00816309">
        <w:t xml:space="preserve"> </w:t>
      </w:r>
      <w:r w:rsidRPr="00816309">
        <w:t>в</w:t>
      </w:r>
      <w:r w:rsidR="00816309" w:rsidRPr="00816309">
        <w:t xml:space="preserve"> </w:t>
      </w:r>
      <w:r w:rsidRPr="00816309">
        <w:t>России</w:t>
      </w:r>
      <w:r w:rsidR="00816309" w:rsidRPr="00816309">
        <w:t xml:space="preserve"> </w:t>
      </w:r>
      <w:r w:rsidRPr="00816309">
        <w:t>культура</w:t>
      </w:r>
      <w:r w:rsidR="00816309" w:rsidRPr="00816309">
        <w:t xml:space="preserve"> </w:t>
      </w:r>
      <w:r w:rsidRPr="00816309">
        <w:t>политического</w:t>
      </w:r>
      <w:r w:rsidR="00816309" w:rsidRPr="00816309">
        <w:t xml:space="preserve"> </w:t>
      </w:r>
      <w:r w:rsidRPr="00816309">
        <w:t>управления (политико-организационная</w:t>
      </w:r>
      <w:r w:rsidR="00816309" w:rsidRPr="00816309">
        <w:t xml:space="preserve"> </w:t>
      </w:r>
      <w:r w:rsidRPr="00816309">
        <w:t>характеристика</w:t>
      </w:r>
      <w:r w:rsidR="00816309" w:rsidRPr="00816309">
        <w:t xml:space="preserve"> </w:t>
      </w:r>
      <w:r w:rsidRPr="00816309">
        <w:t>управленческой</w:t>
      </w:r>
      <w:r w:rsidR="00816309" w:rsidRPr="00816309">
        <w:t xml:space="preserve"> </w:t>
      </w:r>
      <w:r w:rsidRPr="00816309">
        <w:t>деятельности)</w:t>
      </w:r>
      <w:r w:rsidR="00816309" w:rsidRPr="00816309">
        <w:t xml:space="preserve"> </w:t>
      </w:r>
      <w:r w:rsidRPr="00816309">
        <w:t>и</w:t>
      </w:r>
      <w:r w:rsidR="00816309" w:rsidRPr="00816309">
        <w:t xml:space="preserve"> </w:t>
      </w:r>
      <w:r w:rsidRPr="00816309">
        <w:t>политическая</w:t>
      </w:r>
      <w:r w:rsidR="00816309" w:rsidRPr="00816309">
        <w:t xml:space="preserve"> </w:t>
      </w:r>
      <w:r w:rsidRPr="00816309">
        <w:t>культура</w:t>
      </w:r>
      <w:r w:rsidR="00816309" w:rsidRPr="00816309">
        <w:t xml:space="preserve"> </w:t>
      </w:r>
      <w:r w:rsidRPr="00816309">
        <w:t>управления (политико-аксиологическая характеристика) воздействуют на выработку принципов управленческой деятельности, обеспечивают</w:t>
      </w:r>
      <w:r w:rsidR="00816309" w:rsidRPr="00816309">
        <w:t xml:space="preserve"> </w:t>
      </w:r>
      <w:r w:rsidRPr="00816309">
        <w:t>адаптацию</w:t>
      </w:r>
      <w:r w:rsidR="00816309" w:rsidRPr="00816309">
        <w:t xml:space="preserve"> </w:t>
      </w:r>
      <w:r w:rsidRPr="00816309">
        <w:t>собственно</w:t>
      </w:r>
      <w:r w:rsidR="00816309" w:rsidRPr="00816309">
        <w:t xml:space="preserve"> </w:t>
      </w:r>
      <w:r w:rsidRPr="00816309">
        <w:t>управления</w:t>
      </w:r>
      <w:r w:rsidR="00816309" w:rsidRPr="00816309">
        <w:t xml:space="preserve"> </w:t>
      </w:r>
      <w:r w:rsidRPr="00816309">
        <w:t>по</w:t>
      </w:r>
      <w:r w:rsidR="00816309" w:rsidRPr="00816309">
        <w:t xml:space="preserve"> </w:t>
      </w:r>
      <w:r w:rsidRPr="00816309">
        <w:t>отношению</w:t>
      </w:r>
      <w:r w:rsidR="00816309" w:rsidRPr="00816309">
        <w:t xml:space="preserve"> </w:t>
      </w:r>
      <w:r w:rsidRPr="00816309">
        <w:t>к</w:t>
      </w:r>
      <w:r w:rsidR="00816309" w:rsidRPr="00816309">
        <w:t xml:space="preserve"> </w:t>
      </w:r>
      <w:r w:rsidRPr="00816309">
        <w:t>социальной</w:t>
      </w:r>
      <w:r w:rsidR="00816309" w:rsidRPr="00816309">
        <w:t xml:space="preserve"> </w:t>
      </w:r>
      <w:r w:rsidRPr="00816309">
        <w:t>системе. Демократические</w:t>
      </w:r>
      <w:r w:rsidR="00816309" w:rsidRPr="00816309">
        <w:t xml:space="preserve"> </w:t>
      </w:r>
      <w:r w:rsidRPr="00816309">
        <w:t>традиции</w:t>
      </w:r>
      <w:r w:rsidR="00816309" w:rsidRPr="00816309">
        <w:t xml:space="preserve"> </w:t>
      </w:r>
      <w:r w:rsidRPr="00816309">
        <w:t>и</w:t>
      </w:r>
      <w:r w:rsidR="00816309" w:rsidRPr="00816309">
        <w:t xml:space="preserve"> </w:t>
      </w:r>
      <w:r w:rsidRPr="00816309">
        <w:t>ценности,</w:t>
      </w:r>
      <w:r w:rsidR="00816309" w:rsidRPr="00816309">
        <w:t xml:space="preserve"> </w:t>
      </w:r>
      <w:r w:rsidRPr="00816309">
        <w:t>утверждающиеся</w:t>
      </w:r>
      <w:r w:rsidR="00816309" w:rsidRPr="00816309">
        <w:t xml:space="preserve"> </w:t>
      </w:r>
      <w:r w:rsidRPr="00816309">
        <w:t>в</w:t>
      </w:r>
      <w:r w:rsidR="00816309" w:rsidRPr="00816309">
        <w:t xml:space="preserve"> </w:t>
      </w:r>
      <w:r w:rsidRPr="00816309">
        <w:t>основании</w:t>
      </w:r>
      <w:r w:rsidR="00816309" w:rsidRPr="00816309">
        <w:t xml:space="preserve"> </w:t>
      </w:r>
      <w:r w:rsidRPr="00816309">
        <w:t>политической</w:t>
      </w:r>
      <w:r w:rsidR="00816309" w:rsidRPr="00816309">
        <w:t xml:space="preserve"> </w:t>
      </w:r>
      <w:r w:rsidRPr="00816309">
        <w:t>культуры общества,</w:t>
      </w:r>
      <w:r w:rsidR="00816309" w:rsidRPr="00816309">
        <w:t xml:space="preserve"> </w:t>
      </w:r>
      <w:r w:rsidRPr="00816309">
        <w:t>модифицируют</w:t>
      </w:r>
      <w:r w:rsidR="00816309" w:rsidRPr="00816309">
        <w:t xml:space="preserve"> </w:t>
      </w:r>
      <w:r w:rsidRPr="00816309">
        <w:t>характер</w:t>
      </w:r>
      <w:r w:rsidR="00816309" w:rsidRPr="00816309">
        <w:t xml:space="preserve"> </w:t>
      </w:r>
      <w:r w:rsidRPr="00816309">
        <w:t>политического</w:t>
      </w:r>
      <w:r w:rsidR="00816309" w:rsidRPr="00816309">
        <w:t xml:space="preserve"> </w:t>
      </w:r>
      <w:r w:rsidRPr="00816309">
        <w:t>управления,</w:t>
      </w:r>
      <w:r w:rsidR="00816309" w:rsidRPr="00816309">
        <w:t xml:space="preserve"> </w:t>
      </w:r>
      <w:r w:rsidRPr="00816309">
        <w:t>выполняют</w:t>
      </w:r>
      <w:r w:rsidR="00816309" w:rsidRPr="00816309">
        <w:t xml:space="preserve"> </w:t>
      </w:r>
      <w:r w:rsidRPr="00816309">
        <w:t>роль</w:t>
      </w:r>
      <w:r w:rsidR="00816309" w:rsidRPr="00816309">
        <w:t xml:space="preserve"> </w:t>
      </w:r>
      <w:r w:rsidRPr="00816309">
        <w:t>своеобразного социального регулятора.</w:t>
      </w:r>
    </w:p>
    <w:p w:rsidR="0009313F" w:rsidRPr="00816309" w:rsidRDefault="0009313F" w:rsidP="00816309">
      <w:pPr>
        <w:pStyle w:val="af5"/>
      </w:pPr>
      <w:r w:rsidRPr="00816309">
        <w:t xml:space="preserve">Как мы рассмотрели – политическая культура может быть отражением протекающего политико-технологического процесса. Но поскольку этот процесс протекает в сильной зависимости от окружающей среды – от культуры, от состояния общества и т.п., то можно также отметить, что этот процесс и развивается в рамках существующей политической культуры. Получается, что политическая культура не только впитывает в себя результаты </w:t>
      </w:r>
      <w:r w:rsidR="00EF34F6" w:rsidRPr="00816309">
        <w:t>политико-технологического процесса, но и сама порождает их. Мы имеем дело с взаимозависимостью политических методик друг от друга, что естественно в рамках развития современного общества, где все взаимосвязано.</w:t>
      </w:r>
    </w:p>
    <w:p w:rsidR="00816309" w:rsidRPr="00816309" w:rsidRDefault="00E31D30" w:rsidP="00816309">
      <w:pPr>
        <w:pStyle w:val="af5"/>
      </w:pPr>
      <w:r w:rsidRPr="00816309">
        <w:t>Политический</w:t>
      </w:r>
      <w:r w:rsidR="00816309" w:rsidRPr="00816309">
        <w:t xml:space="preserve"> </w:t>
      </w:r>
      <w:r w:rsidRPr="00816309">
        <w:t>процесс</w:t>
      </w:r>
      <w:r w:rsidR="00816309" w:rsidRPr="00816309">
        <w:t xml:space="preserve"> </w:t>
      </w:r>
      <w:r w:rsidRPr="00816309">
        <w:t>в</w:t>
      </w:r>
      <w:r w:rsidR="00816309" w:rsidRPr="00816309">
        <w:t xml:space="preserve"> </w:t>
      </w:r>
      <w:r w:rsidRPr="00816309">
        <w:t>современной</w:t>
      </w:r>
      <w:r w:rsidR="00816309" w:rsidRPr="00816309">
        <w:t xml:space="preserve"> </w:t>
      </w:r>
      <w:r w:rsidRPr="00816309">
        <w:t>России</w:t>
      </w:r>
      <w:r w:rsidR="00816309" w:rsidRPr="00816309">
        <w:t xml:space="preserve"> </w:t>
      </w:r>
      <w:r w:rsidRPr="00816309">
        <w:t>развивается</w:t>
      </w:r>
      <w:r w:rsidR="00816309" w:rsidRPr="00816309">
        <w:t xml:space="preserve"> </w:t>
      </w:r>
      <w:r w:rsidRPr="00816309">
        <w:t>под</w:t>
      </w:r>
      <w:r w:rsidR="00816309" w:rsidRPr="00816309">
        <w:t xml:space="preserve"> </w:t>
      </w:r>
      <w:r w:rsidRPr="00816309">
        <w:t>воздействием</w:t>
      </w:r>
      <w:r w:rsidR="00816309" w:rsidRPr="00816309">
        <w:t xml:space="preserve"> </w:t>
      </w:r>
      <w:r w:rsidRPr="00816309">
        <w:t>ряда</w:t>
      </w:r>
      <w:r w:rsidR="00816309" w:rsidRPr="00816309">
        <w:t xml:space="preserve"> </w:t>
      </w:r>
      <w:r w:rsidRPr="00816309">
        <w:t>факторов, важнейшим из которых является политическая культура. Будучи компонентом политической системы, она</w:t>
      </w:r>
      <w:r w:rsidR="00816309" w:rsidRPr="00816309">
        <w:t xml:space="preserve"> </w:t>
      </w:r>
      <w:r w:rsidRPr="00816309">
        <w:t>материализуется</w:t>
      </w:r>
      <w:r w:rsidR="00816309" w:rsidRPr="00816309">
        <w:t xml:space="preserve"> </w:t>
      </w:r>
      <w:r w:rsidRPr="00816309">
        <w:t>в</w:t>
      </w:r>
      <w:r w:rsidR="00816309" w:rsidRPr="00816309">
        <w:t xml:space="preserve"> </w:t>
      </w:r>
      <w:r w:rsidRPr="00816309">
        <w:t>политическом</w:t>
      </w:r>
      <w:r w:rsidR="00816309" w:rsidRPr="00816309">
        <w:t xml:space="preserve"> </w:t>
      </w:r>
      <w:r w:rsidRPr="00816309">
        <w:t>участии</w:t>
      </w:r>
      <w:r w:rsidR="00816309" w:rsidRPr="00816309">
        <w:t xml:space="preserve"> </w:t>
      </w:r>
      <w:r w:rsidRPr="00816309">
        <w:t>и</w:t>
      </w:r>
      <w:r w:rsidR="00816309" w:rsidRPr="00816309">
        <w:t xml:space="preserve"> </w:t>
      </w:r>
      <w:r w:rsidRPr="00816309">
        <w:t>оказывает</w:t>
      </w:r>
      <w:r w:rsidR="00816309" w:rsidRPr="00816309">
        <w:t xml:space="preserve"> </w:t>
      </w:r>
      <w:r w:rsidRPr="00816309">
        <w:t>модифицирующее</w:t>
      </w:r>
      <w:r w:rsidR="00816309" w:rsidRPr="00816309">
        <w:t xml:space="preserve"> </w:t>
      </w:r>
      <w:r w:rsidRPr="00816309">
        <w:t>воздействие</w:t>
      </w:r>
      <w:r w:rsidR="00816309" w:rsidRPr="00816309">
        <w:t xml:space="preserve"> </w:t>
      </w:r>
      <w:r w:rsidRPr="00816309">
        <w:t>на</w:t>
      </w:r>
    </w:p>
    <w:p w:rsidR="00816309" w:rsidRPr="00816309" w:rsidRDefault="00E31D30" w:rsidP="00816309">
      <w:pPr>
        <w:pStyle w:val="af5"/>
      </w:pPr>
      <w:r w:rsidRPr="00816309">
        <w:t>политический</w:t>
      </w:r>
      <w:r w:rsidR="00816309" w:rsidRPr="00816309">
        <w:t xml:space="preserve"> </w:t>
      </w:r>
      <w:r w:rsidRPr="00816309">
        <w:t>процесс,</w:t>
      </w:r>
      <w:r w:rsidR="00816309" w:rsidRPr="00816309">
        <w:t xml:space="preserve"> </w:t>
      </w:r>
      <w:r w:rsidRPr="00816309">
        <w:t>являющийся</w:t>
      </w:r>
      <w:r w:rsidR="00816309" w:rsidRPr="00816309">
        <w:t xml:space="preserve"> </w:t>
      </w:r>
      <w:r w:rsidRPr="00816309">
        <w:t>функцией</w:t>
      </w:r>
      <w:r w:rsidR="00816309" w:rsidRPr="00816309">
        <w:t xml:space="preserve"> </w:t>
      </w:r>
      <w:r w:rsidRPr="00816309">
        <w:t>политической</w:t>
      </w:r>
      <w:r w:rsidR="00816309" w:rsidRPr="00816309">
        <w:t xml:space="preserve"> </w:t>
      </w:r>
      <w:r w:rsidRPr="00816309">
        <w:t>системы.</w:t>
      </w:r>
      <w:r w:rsidR="00816309" w:rsidRPr="00816309">
        <w:t xml:space="preserve"> </w:t>
      </w:r>
      <w:r w:rsidRPr="00816309">
        <w:t>При</w:t>
      </w:r>
      <w:r w:rsidR="00816309" w:rsidRPr="00816309">
        <w:t xml:space="preserve"> </w:t>
      </w:r>
      <w:r w:rsidRPr="00816309">
        <w:t>этом</w:t>
      </w:r>
      <w:r w:rsidR="00816309" w:rsidRPr="00816309">
        <w:t xml:space="preserve"> </w:t>
      </w:r>
      <w:r w:rsidRPr="00816309">
        <w:t>сама</w:t>
      </w:r>
      <w:r w:rsidR="00816309" w:rsidRPr="00816309">
        <w:t xml:space="preserve"> </w:t>
      </w:r>
      <w:r w:rsidRPr="00816309">
        <w:t>политическая культура постоянно</w:t>
      </w:r>
      <w:r w:rsidR="00816309" w:rsidRPr="00816309">
        <w:t xml:space="preserve"> </w:t>
      </w:r>
      <w:r w:rsidRPr="00816309">
        <w:t>находится в состоянии трансформации, что, тем не менее, не мешает ей быть одним из ведущих факторов развития политико-т</w:t>
      </w:r>
      <w:r w:rsidR="00DD4F71" w:rsidRPr="00816309">
        <w:t>е</w:t>
      </w:r>
      <w:r w:rsidRPr="00816309">
        <w:t>хнологического процесса, и обеспечивать связь с другими политическими процессами.</w:t>
      </w:r>
    </w:p>
    <w:p w:rsidR="00593E9C" w:rsidRPr="00816309" w:rsidRDefault="00593E9C" w:rsidP="00816309">
      <w:pPr>
        <w:pStyle w:val="af5"/>
      </w:pPr>
    </w:p>
    <w:p w:rsidR="00593E9C" w:rsidRPr="00816309" w:rsidRDefault="00593E9C" w:rsidP="00816309">
      <w:pPr>
        <w:pStyle w:val="af5"/>
      </w:pPr>
    </w:p>
    <w:p w:rsidR="00D02CE2" w:rsidRPr="00816309" w:rsidRDefault="00D02CE2" w:rsidP="00816309">
      <w:pPr>
        <w:pStyle w:val="af5"/>
      </w:pPr>
      <w:r w:rsidRPr="00816309">
        <w:br w:type="page"/>
      </w:r>
    </w:p>
    <w:p w:rsidR="00AF035B" w:rsidRDefault="00D02CE2" w:rsidP="00816309">
      <w:pPr>
        <w:pStyle w:val="af5"/>
      </w:pPr>
      <w:bookmarkStart w:id="20" w:name="_Toc249344833"/>
      <w:bookmarkStart w:id="21" w:name="_Toc249345802"/>
      <w:r w:rsidRPr="00816309">
        <w:t>Заключение</w:t>
      </w:r>
      <w:bookmarkEnd w:id="20"/>
      <w:bookmarkEnd w:id="21"/>
    </w:p>
    <w:p w:rsidR="00B65180" w:rsidRPr="00816309" w:rsidRDefault="00B65180" w:rsidP="00816309">
      <w:pPr>
        <w:pStyle w:val="af5"/>
      </w:pPr>
    </w:p>
    <w:p w:rsidR="00F7404C" w:rsidRPr="00816309" w:rsidRDefault="00F7404C" w:rsidP="00816309">
      <w:pPr>
        <w:pStyle w:val="af5"/>
      </w:pPr>
      <w:r w:rsidRPr="00816309">
        <w:t>Рассмотренная в работе роль политической культуры в жизни общества привела к заключению, что существует неразрывная связь между политической культурой и политико-технологическим процессом.</w:t>
      </w:r>
    </w:p>
    <w:p w:rsidR="00816309" w:rsidRPr="00816309" w:rsidRDefault="00DE54F5" w:rsidP="00816309">
      <w:pPr>
        <w:pStyle w:val="af5"/>
      </w:pPr>
      <w:r w:rsidRPr="00816309">
        <w:t>Политическая</w:t>
      </w:r>
      <w:r w:rsidR="00816309" w:rsidRPr="00816309">
        <w:t xml:space="preserve"> </w:t>
      </w:r>
      <w:r w:rsidRPr="00816309">
        <w:t>культура</w:t>
      </w:r>
      <w:r w:rsidR="00816309" w:rsidRPr="00816309">
        <w:t xml:space="preserve"> </w:t>
      </w:r>
      <w:r w:rsidRPr="00816309">
        <w:t>современного российского общества открывает широкие возможности модифицирующего влияния на политическую сферу,</w:t>
      </w:r>
      <w:r w:rsidR="00816309" w:rsidRPr="00816309">
        <w:t xml:space="preserve"> </w:t>
      </w:r>
      <w:r w:rsidRPr="00816309">
        <w:t>материализуется</w:t>
      </w:r>
      <w:r w:rsidR="00816309" w:rsidRPr="00816309">
        <w:t xml:space="preserve"> </w:t>
      </w:r>
      <w:r w:rsidRPr="00816309">
        <w:t>в</w:t>
      </w:r>
      <w:r w:rsidR="00816309" w:rsidRPr="00816309">
        <w:t xml:space="preserve"> </w:t>
      </w:r>
      <w:r w:rsidRPr="00816309">
        <w:t>политической</w:t>
      </w:r>
      <w:r w:rsidR="00816309" w:rsidRPr="00816309">
        <w:t xml:space="preserve"> </w:t>
      </w:r>
      <w:r w:rsidRPr="00816309">
        <w:t>практике,</w:t>
      </w:r>
      <w:r w:rsidR="00816309" w:rsidRPr="00816309">
        <w:t xml:space="preserve"> </w:t>
      </w:r>
      <w:r w:rsidRPr="00816309">
        <w:t>во</w:t>
      </w:r>
      <w:r w:rsidR="00816309" w:rsidRPr="00816309">
        <w:t xml:space="preserve"> </w:t>
      </w:r>
      <w:r w:rsidRPr="00816309">
        <w:t>многом</w:t>
      </w:r>
      <w:r w:rsidR="00816309" w:rsidRPr="00816309">
        <w:t xml:space="preserve"> </w:t>
      </w:r>
      <w:r w:rsidRPr="00816309">
        <w:t>воздействует</w:t>
      </w:r>
      <w:r w:rsidR="00816309" w:rsidRPr="00816309">
        <w:t xml:space="preserve"> </w:t>
      </w:r>
      <w:r w:rsidRPr="00816309">
        <w:t>на</w:t>
      </w:r>
      <w:r w:rsidR="00816309" w:rsidRPr="00816309">
        <w:t xml:space="preserve"> </w:t>
      </w:r>
      <w:r w:rsidRPr="00816309">
        <w:t>характер</w:t>
      </w:r>
      <w:r w:rsidR="00816309" w:rsidRPr="00816309">
        <w:t xml:space="preserve"> </w:t>
      </w:r>
      <w:r w:rsidRPr="00816309">
        <w:t>и направленность</w:t>
      </w:r>
      <w:r w:rsidR="00816309" w:rsidRPr="00816309">
        <w:t xml:space="preserve"> </w:t>
      </w:r>
      <w:r w:rsidRPr="00816309">
        <w:t>политического</w:t>
      </w:r>
      <w:r w:rsidR="00816309" w:rsidRPr="00816309">
        <w:t xml:space="preserve"> </w:t>
      </w:r>
      <w:r w:rsidRPr="00816309">
        <w:t>процесса, может</w:t>
      </w:r>
      <w:r w:rsidR="00816309" w:rsidRPr="00816309">
        <w:t xml:space="preserve"> </w:t>
      </w:r>
      <w:r w:rsidRPr="00816309">
        <w:t>определять</w:t>
      </w:r>
      <w:r w:rsidR="00816309" w:rsidRPr="00816309">
        <w:t xml:space="preserve"> </w:t>
      </w:r>
      <w:r w:rsidRPr="00816309">
        <w:t>политическое</w:t>
      </w:r>
      <w:r w:rsidR="00816309" w:rsidRPr="00816309">
        <w:t xml:space="preserve"> </w:t>
      </w:r>
      <w:r w:rsidRPr="00816309">
        <w:t>поведение</w:t>
      </w:r>
      <w:r w:rsidR="00816309" w:rsidRPr="00816309">
        <w:t xml:space="preserve"> </w:t>
      </w:r>
      <w:r w:rsidRPr="00816309">
        <w:t>индивидуумов</w:t>
      </w:r>
      <w:r w:rsidR="00816309" w:rsidRPr="00816309">
        <w:t xml:space="preserve"> </w:t>
      </w:r>
      <w:r w:rsidRPr="00816309">
        <w:t>и социальных</w:t>
      </w:r>
      <w:r w:rsidR="00816309" w:rsidRPr="00816309">
        <w:t xml:space="preserve"> </w:t>
      </w:r>
      <w:r w:rsidRPr="00816309">
        <w:t>групп.</w:t>
      </w:r>
      <w:r w:rsidR="00816309" w:rsidRPr="00816309">
        <w:t xml:space="preserve"> </w:t>
      </w:r>
      <w:r w:rsidRPr="00816309">
        <w:t>Одновременно</w:t>
      </w:r>
      <w:r w:rsidR="00816309" w:rsidRPr="00816309">
        <w:t xml:space="preserve"> </w:t>
      </w:r>
      <w:r w:rsidRPr="00816309">
        <w:t>с</w:t>
      </w:r>
      <w:r w:rsidR="00816309" w:rsidRPr="00816309">
        <w:t xml:space="preserve"> </w:t>
      </w:r>
      <w:r w:rsidRPr="00816309">
        <w:t>этим,</w:t>
      </w:r>
      <w:r w:rsidR="00816309" w:rsidRPr="00816309">
        <w:t xml:space="preserve"> </w:t>
      </w:r>
      <w:r w:rsidRPr="00816309">
        <w:t>возникает</w:t>
      </w:r>
      <w:r w:rsidR="00816309" w:rsidRPr="00816309">
        <w:t xml:space="preserve"> </w:t>
      </w:r>
      <w:r w:rsidRPr="00816309">
        <w:t>тенденция</w:t>
      </w:r>
      <w:r w:rsidR="00816309" w:rsidRPr="00816309">
        <w:t xml:space="preserve"> </w:t>
      </w:r>
      <w:r w:rsidRPr="00816309">
        <w:t>преобразования</w:t>
      </w:r>
      <w:r w:rsidR="00816309" w:rsidRPr="00816309">
        <w:t xml:space="preserve"> </w:t>
      </w:r>
      <w:r w:rsidRPr="00816309">
        <w:t>самой</w:t>
      </w:r>
      <w:r w:rsidR="00816309" w:rsidRPr="00816309">
        <w:t xml:space="preserve"> </w:t>
      </w:r>
      <w:r w:rsidRPr="00816309">
        <w:t>политической культуры под воздействием российских реформ.</w:t>
      </w:r>
    </w:p>
    <w:p w:rsidR="00816309" w:rsidRPr="00816309" w:rsidRDefault="00DE54F5" w:rsidP="00816309">
      <w:pPr>
        <w:pStyle w:val="af5"/>
      </w:pPr>
      <w:r w:rsidRPr="00816309">
        <w:t>Сущностные</w:t>
      </w:r>
      <w:r w:rsidR="00816309" w:rsidRPr="00816309">
        <w:t xml:space="preserve"> </w:t>
      </w:r>
      <w:r w:rsidRPr="00816309">
        <w:t>характеристики</w:t>
      </w:r>
      <w:r w:rsidR="00816309" w:rsidRPr="00816309">
        <w:t xml:space="preserve"> </w:t>
      </w:r>
      <w:r w:rsidRPr="00816309">
        <w:t>политической</w:t>
      </w:r>
      <w:r w:rsidR="00816309" w:rsidRPr="00816309">
        <w:t xml:space="preserve"> </w:t>
      </w:r>
      <w:r w:rsidRPr="00816309">
        <w:t>культуры</w:t>
      </w:r>
      <w:r w:rsidR="00816309" w:rsidRPr="00816309">
        <w:t xml:space="preserve"> </w:t>
      </w:r>
      <w:r w:rsidRPr="00816309">
        <w:t>современного</w:t>
      </w:r>
      <w:r w:rsidR="00816309" w:rsidRPr="00816309">
        <w:t xml:space="preserve"> </w:t>
      </w:r>
      <w:r w:rsidRPr="00816309">
        <w:t>российского</w:t>
      </w:r>
      <w:r w:rsidR="00816309" w:rsidRPr="00816309">
        <w:t xml:space="preserve"> </w:t>
      </w:r>
      <w:r w:rsidRPr="00816309">
        <w:t>являются фактором, влияющим на развитие политического процесса, преобразования в политической сфере.</w:t>
      </w:r>
      <w:r w:rsidR="00816309" w:rsidRPr="00816309">
        <w:t xml:space="preserve"> </w:t>
      </w:r>
      <w:r w:rsidRPr="00816309">
        <w:t>Политическая</w:t>
      </w:r>
      <w:r w:rsidR="00816309" w:rsidRPr="00816309">
        <w:t xml:space="preserve"> </w:t>
      </w:r>
      <w:r w:rsidRPr="00816309">
        <w:t>культура</w:t>
      </w:r>
      <w:r w:rsidR="00816309" w:rsidRPr="00816309">
        <w:t xml:space="preserve"> </w:t>
      </w:r>
      <w:r w:rsidRPr="00816309">
        <w:t>представлена</w:t>
      </w:r>
      <w:r w:rsidR="00816309" w:rsidRPr="00816309">
        <w:t xml:space="preserve"> </w:t>
      </w:r>
      <w:r w:rsidRPr="00816309">
        <w:t>как</w:t>
      </w:r>
      <w:r w:rsidR="00816309" w:rsidRPr="00816309">
        <w:t xml:space="preserve"> </w:t>
      </w:r>
      <w:r w:rsidRPr="00816309">
        <w:t>динамично,</w:t>
      </w:r>
      <w:r w:rsidR="00816309" w:rsidRPr="00816309">
        <w:t xml:space="preserve"> </w:t>
      </w:r>
      <w:r w:rsidRPr="00816309">
        <w:t>но</w:t>
      </w:r>
      <w:r w:rsidR="00816309" w:rsidRPr="00816309">
        <w:t xml:space="preserve"> </w:t>
      </w:r>
      <w:r w:rsidRPr="00816309">
        <w:t>противоречиво</w:t>
      </w:r>
      <w:r w:rsidR="00816309" w:rsidRPr="00816309">
        <w:t xml:space="preserve"> </w:t>
      </w:r>
      <w:r w:rsidRPr="00816309">
        <w:t>развивающийся феномен, который, с одной стороны, модифицирует политический процесс, а, с другой, под влиянием реформ, обретает новое качество.</w:t>
      </w:r>
    </w:p>
    <w:p w:rsidR="00DE54F5" w:rsidRPr="00816309" w:rsidRDefault="00DE54F5" w:rsidP="00816309">
      <w:pPr>
        <w:pStyle w:val="af5"/>
      </w:pPr>
      <w:r w:rsidRPr="00816309">
        <w:t>А значит, политическую культуру можно рассматривать в рамках политико-технологического процесса, воспринимать ее как первопричину вида коммуникативной функциональности между объектами и субъектами политического процесса, а также как отражение политико-коммуникативно реальности.</w:t>
      </w:r>
    </w:p>
    <w:p w:rsidR="00816309" w:rsidRPr="00816309" w:rsidRDefault="00EC6795" w:rsidP="00816309">
      <w:pPr>
        <w:pStyle w:val="af5"/>
      </w:pPr>
      <w:r w:rsidRPr="00816309">
        <w:t xml:space="preserve">Представляется, что подобный подход имеет </w:t>
      </w:r>
      <w:r w:rsidR="00DE54F5" w:rsidRPr="00816309">
        <w:t>«</w:t>
      </w:r>
      <w:r w:rsidRPr="00816309">
        <w:t>право на жизнь</w:t>
      </w:r>
      <w:r w:rsidR="00DE54F5" w:rsidRPr="00816309">
        <w:t>»</w:t>
      </w:r>
      <w:r w:rsidRPr="00816309">
        <w:t xml:space="preserve"> по крайней мере в силу двух обстоятельств. Во-первых, политика, как и любая сфера человеческой деятельности, изначально содержит в себе коммуникационное начало, которое проявляется в конкретно-исторических формах взаимодействия, </w:t>
      </w:r>
      <w:r w:rsidR="003326DB" w:rsidRPr="00816309">
        <w:t>«</w:t>
      </w:r>
      <w:r w:rsidRPr="00816309">
        <w:t>общения</w:t>
      </w:r>
      <w:r w:rsidR="003326DB" w:rsidRPr="00816309">
        <w:t>»</w:t>
      </w:r>
      <w:r w:rsidRPr="00816309">
        <w:t xml:space="preserve"> различных субъектов политики – индивидов, различных социальных групп и выражающих их интересы институтов по поводу установления, функционирования и изменения власти в обществе. Во-вторых, сущностной стороной феномена власти, ключевого предмета исследования в политической науке, являются, как известно, отношения руководства – подчинения.</w:t>
      </w:r>
    </w:p>
    <w:p w:rsidR="00F7404C" w:rsidRPr="00816309" w:rsidRDefault="00F7404C" w:rsidP="00816309">
      <w:pPr>
        <w:pStyle w:val="af5"/>
      </w:pPr>
      <w:r w:rsidRPr="00816309">
        <w:t>Рассмотрение данной темы достаточно актуально на данный момент, поскольку в современной России только начинают развиваться аспекты политических технологий, утверждаться понятия и значения политической культуры, политического менеджмента и политического маркетинга.</w:t>
      </w:r>
    </w:p>
    <w:p w:rsidR="00816309" w:rsidRPr="00816309" w:rsidRDefault="00466F6C" w:rsidP="00816309">
      <w:pPr>
        <w:pStyle w:val="af5"/>
      </w:pPr>
      <w:r w:rsidRPr="00816309">
        <w:t>В работе отмечается,</w:t>
      </w:r>
      <w:r w:rsidR="00816309" w:rsidRPr="00816309">
        <w:t xml:space="preserve"> </w:t>
      </w:r>
      <w:r w:rsidRPr="00816309">
        <w:t>что</w:t>
      </w:r>
      <w:r w:rsidR="00816309" w:rsidRPr="00816309">
        <w:t xml:space="preserve"> </w:t>
      </w:r>
      <w:r w:rsidRPr="00816309">
        <w:t>немаловажным</w:t>
      </w:r>
      <w:r w:rsidR="00816309" w:rsidRPr="00816309">
        <w:t xml:space="preserve"> </w:t>
      </w:r>
      <w:r w:rsidRPr="00816309">
        <w:t>фактором</w:t>
      </w:r>
      <w:r w:rsidR="00816309" w:rsidRPr="00816309">
        <w:t xml:space="preserve"> </w:t>
      </w:r>
      <w:r w:rsidRPr="00816309">
        <w:t>политико-культурологического</w:t>
      </w:r>
      <w:r w:rsidR="00816309" w:rsidRPr="00816309">
        <w:t xml:space="preserve"> </w:t>
      </w:r>
      <w:r w:rsidRPr="00816309">
        <w:t>свойства,</w:t>
      </w:r>
      <w:r w:rsidR="00816309" w:rsidRPr="00816309">
        <w:t xml:space="preserve"> </w:t>
      </w:r>
      <w:r w:rsidRPr="00816309">
        <w:t>оказывающим</w:t>
      </w:r>
      <w:r w:rsidR="00816309" w:rsidRPr="00816309">
        <w:t xml:space="preserve"> </w:t>
      </w:r>
      <w:r w:rsidRPr="00816309">
        <w:t>воздействие</w:t>
      </w:r>
      <w:r w:rsidR="00816309" w:rsidRPr="00816309">
        <w:t xml:space="preserve"> </w:t>
      </w:r>
      <w:r w:rsidRPr="00816309">
        <w:t>на</w:t>
      </w:r>
      <w:r w:rsidR="00816309" w:rsidRPr="00816309">
        <w:t xml:space="preserve"> </w:t>
      </w:r>
      <w:r w:rsidRPr="00816309">
        <w:t>управленческую</w:t>
      </w:r>
      <w:r w:rsidR="00816309" w:rsidRPr="00816309">
        <w:t xml:space="preserve"> </w:t>
      </w:r>
      <w:r w:rsidRPr="00816309">
        <w:t>деятельность</w:t>
      </w:r>
      <w:r w:rsidR="00816309" w:rsidRPr="00816309">
        <w:t xml:space="preserve"> </w:t>
      </w:r>
      <w:r w:rsidRPr="00816309">
        <w:t>в политической</w:t>
      </w:r>
      <w:r w:rsidR="00816309" w:rsidRPr="00816309">
        <w:t xml:space="preserve"> </w:t>
      </w:r>
      <w:r w:rsidRPr="00816309">
        <w:t>сфере,</w:t>
      </w:r>
      <w:r w:rsidR="00816309" w:rsidRPr="00816309">
        <w:t xml:space="preserve"> </w:t>
      </w:r>
      <w:r w:rsidRPr="00816309">
        <w:t>является</w:t>
      </w:r>
      <w:r w:rsidR="00816309" w:rsidRPr="00816309">
        <w:t xml:space="preserve"> </w:t>
      </w:r>
      <w:r w:rsidRPr="00816309">
        <w:t>установление</w:t>
      </w:r>
      <w:r w:rsidR="00816309" w:rsidRPr="00816309">
        <w:t xml:space="preserve"> </w:t>
      </w:r>
      <w:r w:rsidRPr="00816309">
        <w:t>открытых</w:t>
      </w:r>
      <w:r w:rsidR="00816309" w:rsidRPr="00816309">
        <w:t xml:space="preserve"> </w:t>
      </w:r>
      <w:r w:rsidRPr="00816309">
        <w:t>и</w:t>
      </w:r>
      <w:r w:rsidR="00816309" w:rsidRPr="00816309">
        <w:t xml:space="preserve"> </w:t>
      </w:r>
      <w:r w:rsidRPr="00816309">
        <w:t>доверительных</w:t>
      </w:r>
      <w:r w:rsidR="00816309" w:rsidRPr="00816309">
        <w:t xml:space="preserve"> </w:t>
      </w:r>
      <w:r w:rsidRPr="00816309">
        <w:t>отношений</w:t>
      </w:r>
      <w:r w:rsidR="00816309" w:rsidRPr="00816309">
        <w:t xml:space="preserve"> </w:t>
      </w:r>
      <w:r w:rsidRPr="00816309">
        <w:t>между</w:t>
      </w:r>
      <w:r w:rsidR="00816309" w:rsidRPr="00816309">
        <w:t xml:space="preserve"> </w:t>
      </w:r>
      <w:r w:rsidRPr="00816309">
        <w:t>органами</w:t>
      </w:r>
      <w:r w:rsidR="00B65180">
        <w:t xml:space="preserve"> </w:t>
      </w:r>
      <w:r w:rsidRPr="00816309">
        <w:t>власти,</w:t>
      </w:r>
      <w:r w:rsidR="00816309" w:rsidRPr="00816309">
        <w:t xml:space="preserve"> </w:t>
      </w:r>
      <w:r w:rsidRPr="00816309">
        <w:t>местного</w:t>
      </w:r>
      <w:r w:rsidR="00816309" w:rsidRPr="00816309">
        <w:t xml:space="preserve"> </w:t>
      </w:r>
      <w:r w:rsidRPr="00816309">
        <w:t>самоуправления</w:t>
      </w:r>
      <w:r w:rsidR="00816309" w:rsidRPr="00816309">
        <w:t xml:space="preserve"> </w:t>
      </w:r>
      <w:r w:rsidRPr="00816309">
        <w:t>и</w:t>
      </w:r>
      <w:r w:rsidR="00816309" w:rsidRPr="00816309">
        <w:t xml:space="preserve"> </w:t>
      </w:r>
      <w:r w:rsidRPr="00816309">
        <w:t>управляемым</w:t>
      </w:r>
      <w:r w:rsidR="00816309" w:rsidRPr="00816309">
        <w:t xml:space="preserve"> </w:t>
      </w:r>
      <w:r w:rsidRPr="00816309">
        <w:t>населением.</w:t>
      </w:r>
      <w:r w:rsidR="00816309" w:rsidRPr="00816309">
        <w:t xml:space="preserve"> </w:t>
      </w:r>
      <w:r w:rsidRPr="00816309">
        <w:t>Внятность</w:t>
      </w:r>
      <w:r w:rsidR="00816309" w:rsidRPr="00816309">
        <w:t xml:space="preserve"> </w:t>
      </w:r>
      <w:r w:rsidRPr="00816309">
        <w:t>управленческих</w:t>
      </w:r>
      <w:r w:rsidR="00816309" w:rsidRPr="00816309">
        <w:t xml:space="preserve"> </w:t>
      </w:r>
      <w:r w:rsidRPr="00816309">
        <w:t>решений,</w:t>
      </w:r>
      <w:r w:rsidR="00816309" w:rsidRPr="00816309">
        <w:t xml:space="preserve"> </w:t>
      </w:r>
      <w:r w:rsidRPr="00816309">
        <w:t>предсказуемость</w:t>
      </w:r>
      <w:r w:rsidR="00816309" w:rsidRPr="00816309">
        <w:t xml:space="preserve"> </w:t>
      </w:r>
      <w:r w:rsidRPr="00816309">
        <w:t>власти,</w:t>
      </w:r>
      <w:r w:rsidR="00816309" w:rsidRPr="00816309">
        <w:t xml:space="preserve"> </w:t>
      </w:r>
      <w:r w:rsidRPr="00816309">
        <w:t>ожидаемость</w:t>
      </w:r>
      <w:r w:rsidR="00816309" w:rsidRPr="00816309">
        <w:t xml:space="preserve"> </w:t>
      </w:r>
      <w:r w:rsidRPr="00816309">
        <w:t>вариантов</w:t>
      </w:r>
      <w:r w:rsidR="00816309" w:rsidRPr="00816309">
        <w:t xml:space="preserve"> </w:t>
      </w:r>
      <w:r w:rsidRPr="00816309">
        <w:t>ее</w:t>
      </w:r>
      <w:r w:rsidR="00816309" w:rsidRPr="00816309">
        <w:t xml:space="preserve"> </w:t>
      </w:r>
      <w:r w:rsidRPr="00816309">
        <w:t>поведения</w:t>
      </w:r>
      <w:r w:rsidR="00816309" w:rsidRPr="00816309">
        <w:t xml:space="preserve"> </w:t>
      </w:r>
      <w:r w:rsidRPr="00816309">
        <w:t>в</w:t>
      </w:r>
      <w:r w:rsidR="00816309" w:rsidRPr="00816309">
        <w:t xml:space="preserve"> </w:t>
      </w:r>
      <w:r w:rsidRPr="00816309">
        <w:t>социуме -</w:t>
      </w:r>
      <w:r w:rsidR="00816309" w:rsidRPr="00816309">
        <w:t xml:space="preserve"> </w:t>
      </w:r>
      <w:r w:rsidRPr="00816309">
        <w:t>все</w:t>
      </w:r>
      <w:r w:rsidR="00816309" w:rsidRPr="00816309">
        <w:t xml:space="preserve"> </w:t>
      </w:r>
      <w:r w:rsidRPr="00816309">
        <w:t>это</w:t>
      </w:r>
      <w:r w:rsidR="00816309" w:rsidRPr="00816309">
        <w:t xml:space="preserve"> </w:t>
      </w:r>
      <w:r w:rsidRPr="00816309">
        <w:t>самым непосредственным образом отражается на характере политического процесса.</w:t>
      </w:r>
    </w:p>
    <w:p w:rsidR="00466F6C" w:rsidRPr="00816309" w:rsidRDefault="00466F6C" w:rsidP="00816309">
      <w:pPr>
        <w:pStyle w:val="af5"/>
      </w:pPr>
      <w:r w:rsidRPr="00816309">
        <w:t>В</w:t>
      </w:r>
      <w:r w:rsidR="00816309" w:rsidRPr="00816309">
        <w:t xml:space="preserve"> </w:t>
      </w:r>
      <w:r w:rsidRPr="00816309">
        <w:t>политическом</w:t>
      </w:r>
      <w:r w:rsidR="00816309" w:rsidRPr="00816309">
        <w:t xml:space="preserve"> </w:t>
      </w:r>
      <w:r w:rsidRPr="00816309">
        <w:t>управлении</w:t>
      </w:r>
      <w:r w:rsidR="00816309" w:rsidRPr="00816309">
        <w:t xml:space="preserve"> </w:t>
      </w:r>
      <w:r w:rsidRPr="00816309">
        <w:t>на</w:t>
      </w:r>
      <w:r w:rsidR="00816309" w:rsidRPr="00816309">
        <w:t xml:space="preserve"> </w:t>
      </w:r>
      <w:r w:rsidRPr="00816309">
        <w:t>одно</w:t>
      </w:r>
      <w:r w:rsidR="00816309" w:rsidRPr="00816309">
        <w:t xml:space="preserve"> </w:t>
      </w:r>
      <w:r w:rsidRPr="00816309">
        <w:t>из</w:t>
      </w:r>
      <w:r w:rsidR="00816309" w:rsidRPr="00816309">
        <w:t xml:space="preserve"> </w:t>
      </w:r>
      <w:r w:rsidRPr="00816309">
        <w:t>ведущих</w:t>
      </w:r>
      <w:r w:rsidR="00816309" w:rsidRPr="00816309">
        <w:t xml:space="preserve"> </w:t>
      </w:r>
      <w:r w:rsidRPr="00816309">
        <w:t>мест</w:t>
      </w:r>
      <w:r w:rsidR="00816309" w:rsidRPr="00816309">
        <w:t xml:space="preserve"> </w:t>
      </w:r>
      <w:r w:rsidRPr="00816309">
        <w:t>сегодня</w:t>
      </w:r>
      <w:r w:rsidR="00816309" w:rsidRPr="00816309">
        <w:t xml:space="preserve"> </w:t>
      </w:r>
      <w:r w:rsidRPr="00816309">
        <w:t>выходит</w:t>
      </w:r>
      <w:r w:rsidR="00816309" w:rsidRPr="00816309">
        <w:t xml:space="preserve"> </w:t>
      </w:r>
      <w:r w:rsidRPr="00816309">
        <w:t>фигура</w:t>
      </w:r>
      <w:r w:rsidR="00816309" w:rsidRPr="00816309">
        <w:t xml:space="preserve"> </w:t>
      </w:r>
      <w:r w:rsidRPr="00816309">
        <w:t>политического менеджера,</w:t>
      </w:r>
      <w:r w:rsidR="00816309" w:rsidRPr="00816309">
        <w:t xml:space="preserve"> </w:t>
      </w:r>
      <w:r w:rsidRPr="00816309">
        <w:t>способного</w:t>
      </w:r>
      <w:r w:rsidR="00816309" w:rsidRPr="00816309">
        <w:t xml:space="preserve"> </w:t>
      </w:r>
      <w:r w:rsidRPr="00816309">
        <w:t>уловить</w:t>
      </w:r>
      <w:r w:rsidR="00816309" w:rsidRPr="00816309">
        <w:t xml:space="preserve"> </w:t>
      </w:r>
      <w:r w:rsidRPr="00816309">
        <w:t>основные</w:t>
      </w:r>
      <w:r w:rsidR="00816309" w:rsidRPr="00816309">
        <w:t xml:space="preserve"> </w:t>
      </w:r>
      <w:r w:rsidRPr="00816309">
        <w:t>закономерности</w:t>
      </w:r>
      <w:r w:rsidR="00816309" w:rsidRPr="00816309">
        <w:t xml:space="preserve"> </w:t>
      </w:r>
      <w:r w:rsidRPr="00816309">
        <w:t>развития</w:t>
      </w:r>
      <w:r w:rsidR="00816309" w:rsidRPr="00816309">
        <w:t xml:space="preserve"> </w:t>
      </w:r>
      <w:r w:rsidRPr="00816309">
        <w:t>общества,</w:t>
      </w:r>
      <w:r w:rsidR="00816309" w:rsidRPr="00816309">
        <w:t xml:space="preserve"> </w:t>
      </w:r>
      <w:r w:rsidRPr="00816309">
        <w:t>вектор</w:t>
      </w:r>
      <w:r w:rsidR="00816309" w:rsidRPr="00816309">
        <w:t xml:space="preserve"> </w:t>
      </w:r>
      <w:r w:rsidRPr="00816309">
        <w:t>социального прогресса, найти опору и поддержку в прогрессивных общественных слоях. Создание благоприятного образа</w:t>
      </w:r>
      <w:r w:rsidR="00816309" w:rsidRPr="00816309">
        <w:t xml:space="preserve"> </w:t>
      </w:r>
      <w:r w:rsidRPr="00816309">
        <w:t>власти,</w:t>
      </w:r>
      <w:r w:rsidR="00816309" w:rsidRPr="00816309">
        <w:t xml:space="preserve"> </w:t>
      </w:r>
      <w:r w:rsidRPr="00816309">
        <w:t>персоны</w:t>
      </w:r>
      <w:r w:rsidR="00816309" w:rsidRPr="00816309">
        <w:t xml:space="preserve"> </w:t>
      </w:r>
      <w:r w:rsidRPr="00816309">
        <w:t>управленца,</w:t>
      </w:r>
      <w:r w:rsidR="00816309" w:rsidRPr="00816309">
        <w:t xml:space="preserve"> </w:t>
      </w:r>
      <w:r w:rsidRPr="00816309">
        <w:t>необходимость</w:t>
      </w:r>
      <w:r w:rsidR="00816309" w:rsidRPr="00816309">
        <w:t xml:space="preserve"> </w:t>
      </w:r>
      <w:r w:rsidRPr="00816309">
        <w:t>установления</w:t>
      </w:r>
      <w:r w:rsidR="00816309" w:rsidRPr="00816309">
        <w:t xml:space="preserve"> </w:t>
      </w:r>
      <w:r w:rsidRPr="00816309">
        <w:t>доверительных</w:t>
      </w:r>
      <w:r w:rsidR="00816309" w:rsidRPr="00816309">
        <w:t xml:space="preserve"> </w:t>
      </w:r>
      <w:r w:rsidRPr="00816309">
        <w:t>отношений</w:t>
      </w:r>
      <w:r w:rsidR="00816309" w:rsidRPr="00816309">
        <w:t xml:space="preserve"> </w:t>
      </w:r>
      <w:r w:rsidRPr="00816309">
        <w:t>между субъектом</w:t>
      </w:r>
      <w:r w:rsidR="00816309" w:rsidRPr="00816309">
        <w:t xml:space="preserve"> </w:t>
      </w:r>
      <w:r w:rsidRPr="00816309">
        <w:t>и</w:t>
      </w:r>
      <w:r w:rsidR="00816309" w:rsidRPr="00816309">
        <w:t xml:space="preserve"> </w:t>
      </w:r>
      <w:r w:rsidRPr="00816309">
        <w:t>объектом -</w:t>
      </w:r>
      <w:r w:rsidR="00816309" w:rsidRPr="00816309">
        <w:t xml:space="preserve"> </w:t>
      </w:r>
      <w:r w:rsidRPr="00816309">
        <w:t>задача</w:t>
      </w:r>
      <w:r w:rsidR="00816309" w:rsidRPr="00816309">
        <w:t xml:space="preserve"> </w:t>
      </w:r>
      <w:r w:rsidRPr="00816309">
        <w:t>самой</w:t>
      </w:r>
      <w:r w:rsidR="00816309" w:rsidRPr="00816309">
        <w:t xml:space="preserve"> </w:t>
      </w:r>
      <w:r w:rsidRPr="00816309">
        <w:t>власти.</w:t>
      </w:r>
      <w:r w:rsidR="00816309" w:rsidRPr="00816309">
        <w:t xml:space="preserve"> </w:t>
      </w:r>
      <w:r w:rsidRPr="00816309">
        <w:t>Диалог</w:t>
      </w:r>
      <w:r w:rsidR="00816309" w:rsidRPr="00816309">
        <w:t xml:space="preserve"> </w:t>
      </w:r>
      <w:r w:rsidRPr="00816309">
        <w:t>власти</w:t>
      </w:r>
      <w:r w:rsidR="00816309" w:rsidRPr="00816309">
        <w:t xml:space="preserve"> </w:t>
      </w:r>
      <w:r w:rsidRPr="00816309">
        <w:t>и</w:t>
      </w:r>
      <w:r w:rsidR="00816309" w:rsidRPr="00816309">
        <w:t xml:space="preserve"> </w:t>
      </w:r>
      <w:r w:rsidRPr="00816309">
        <w:t>общества,</w:t>
      </w:r>
      <w:r w:rsidR="00816309" w:rsidRPr="00816309">
        <w:t xml:space="preserve"> </w:t>
      </w:r>
      <w:r w:rsidRPr="00816309">
        <w:t>основанная</w:t>
      </w:r>
      <w:r w:rsidR="00816309" w:rsidRPr="00816309">
        <w:t xml:space="preserve"> </w:t>
      </w:r>
      <w:r w:rsidRPr="00816309">
        <w:t>на демократических принципах модель</w:t>
      </w:r>
      <w:r w:rsidR="00816309" w:rsidRPr="00816309">
        <w:t xml:space="preserve"> </w:t>
      </w:r>
      <w:r w:rsidRPr="00816309">
        <w:t>управления,</w:t>
      </w:r>
      <w:r w:rsidR="00816309" w:rsidRPr="00816309">
        <w:t xml:space="preserve"> </w:t>
      </w:r>
      <w:r w:rsidRPr="00816309">
        <w:t>квалифицированный политический менеджмент</w:t>
      </w:r>
      <w:r w:rsidR="00816309" w:rsidRPr="00816309">
        <w:t xml:space="preserve"> </w:t>
      </w:r>
      <w:r w:rsidRPr="00816309">
        <w:t>есть условие</w:t>
      </w:r>
      <w:r w:rsidR="00816309" w:rsidRPr="00816309">
        <w:t xml:space="preserve"> </w:t>
      </w:r>
      <w:r w:rsidRPr="00816309">
        <w:t>развития</w:t>
      </w:r>
      <w:r w:rsidR="00816309" w:rsidRPr="00816309">
        <w:t xml:space="preserve"> </w:t>
      </w:r>
      <w:r w:rsidRPr="00816309">
        <w:t>всей</w:t>
      </w:r>
      <w:r w:rsidR="00816309" w:rsidRPr="00816309">
        <w:t xml:space="preserve"> </w:t>
      </w:r>
      <w:r w:rsidRPr="00816309">
        <w:t>социальной</w:t>
      </w:r>
      <w:r w:rsidR="00816309" w:rsidRPr="00816309">
        <w:t xml:space="preserve"> </w:t>
      </w:r>
      <w:r w:rsidRPr="00816309">
        <w:t>системы,</w:t>
      </w:r>
      <w:r w:rsidR="00816309" w:rsidRPr="00816309">
        <w:t xml:space="preserve"> </w:t>
      </w:r>
      <w:r w:rsidRPr="00816309">
        <w:t>обретения</w:t>
      </w:r>
      <w:r w:rsidR="00816309" w:rsidRPr="00816309">
        <w:t xml:space="preserve"> </w:t>
      </w:r>
      <w:r w:rsidRPr="00816309">
        <w:t>нового</w:t>
      </w:r>
      <w:r w:rsidR="00816309" w:rsidRPr="00816309">
        <w:t xml:space="preserve"> </w:t>
      </w:r>
      <w:r w:rsidRPr="00816309">
        <w:t>качественного</w:t>
      </w:r>
      <w:r w:rsidR="00816309" w:rsidRPr="00816309">
        <w:t xml:space="preserve"> </w:t>
      </w:r>
      <w:r w:rsidRPr="00816309">
        <w:t>уровня</w:t>
      </w:r>
      <w:r w:rsidR="00816309" w:rsidRPr="00816309">
        <w:t xml:space="preserve"> </w:t>
      </w:r>
      <w:r w:rsidRPr="00816309">
        <w:t>политической жизни.</w:t>
      </w:r>
    </w:p>
    <w:p w:rsidR="00584854" w:rsidRPr="00816309" w:rsidRDefault="00584854" w:rsidP="00816309">
      <w:pPr>
        <w:pStyle w:val="af5"/>
      </w:pPr>
      <w:r w:rsidRPr="00816309">
        <w:t>В этом направлении предстоит проделать еще много работы, например, предусмотреть новые образовательные стандарты для получения квалифицированных специалистов в сфере политического менеджмента.</w:t>
      </w:r>
    </w:p>
    <w:p w:rsidR="00D02CE2" w:rsidRPr="00816309" w:rsidRDefault="00D02CE2" w:rsidP="00816309">
      <w:pPr>
        <w:pStyle w:val="af5"/>
      </w:pPr>
      <w:r w:rsidRPr="00816309">
        <w:br w:type="page"/>
      </w:r>
    </w:p>
    <w:p w:rsidR="00D02CE2" w:rsidRDefault="00D02CE2" w:rsidP="00816309">
      <w:pPr>
        <w:pStyle w:val="af5"/>
      </w:pPr>
      <w:bookmarkStart w:id="22" w:name="_Toc249344834"/>
      <w:bookmarkStart w:id="23" w:name="_Toc249345803"/>
      <w:r w:rsidRPr="00816309">
        <w:t>Список литературы</w:t>
      </w:r>
      <w:bookmarkEnd w:id="22"/>
      <w:bookmarkEnd w:id="23"/>
    </w:p>
    <w:p w:rsidR="00B65180" w:rsidRPr="00816309" w:rsidRDefault="00B65180" w:rsidP="00816309">
      <w:pPr>
        <w:pStyle w:val="af5"/>
      </w:pPr>
    </w:p>
    <w:p w:rsidR="00F7404C" w:rsidRPr="00816309" w:rsidRDefault="00F7404C" w:rsidP="00B65180">
      <w:pPr>
        <w:pStyle w:val="af5"/>
        <w:numPr>
          <w:ilvl w:val="0"/>
          <w:numId w:val="5"/>
        </w:numPr>
        <w:ind w:left="0" w:firstLine="0"/>
        <w:jc w:val="left"/>
      </w:pPr>
      <w:r w:rsidRPr="00816309">
        <w:t>Антология мировой политической мысли. В 5-ти т. Т. II.М. 2000.</w:t>
      </w:r>
    </w:p>
    <w:p w:rsidR="00F7404C" w:rsidRPr="00816309" w:rsidRDefault="00574D2E" w:rsidP="00B65180">
      <w:pPr>
        <w:pStyle w:val="af5"/>
        <w:numPr>
          <w:ilvl w:val="0"/>
          <w:numId w:val="5"/>
        </w:numPr>
        <w:ind w:left="0" w:firstLine="0"/>
        <w:jc w:val="left"/>
      </w:pPr>
      <w:r w:rsidRPr="00816309">
        <w:t>Баранов Н.А. Политические отношения и политический процесс в современной России: Курс лекций. В 3-х ч. СПб.: БГТУ, 2004.</w:t>
      </w:r>
    </w:p>
    <w:p w:rsidR="00EB64B6" w:rsidRPr="00816309" w:rsidRDefault="00EB64B6" w:rsidP="00B65180">
      <w:pPr>
        <w:pStyle w:val="af5"/>
        <w:numPr>
          <w:ilvl w:val="0"/>
          <w:numId w:val="5"/>
        </w:numPr>
        <w:ind w:left="0" w:firstLine="0"/>
        <w:jc w:val="left"/>
      </w:pPr>
      <w:r w:rsidRPr="00816309">
        <w:t>Баталов Э.Я. Политическая культура: понятие и феномен. // Политика: проблемы теории и практики. – Вып. 7. – Ч. 2. – М., 1998.</w:t>
      </w:r>
    </w:p>
    <w:p w:rsidR="00F7404C" w:rsidRPr="00816309" w:rsidRDefault="00F7404C" w:rsidP="00B65180">
      <w:pPr>
        <w:pStyle w:val="af5"/>
        <w:numPr>
          <w:ilvl w:val="0"/>
          <w:numId w:val="5"/>
        </w:numPr>
        <w:ind w:left="0" w:firstLine="0"/>
        <w:jc w:val="left"/>
      </w:pPr>
      <w:r w:rsidRPr="00816309">
        <w:t>Гаджиев К.С. Введение в политическую науку. М. 2000.</w:t>
      </w:r>
    </w:p>
    <w:p w:rsidR="00F7404C" w:rsidRPr="00816309" w:rsidRDefault="00DE54F5" w:rsidP="00B65180">
      <w:pPr>
        <w:pStyle w:val="af5"/>
        <w:numPr>
          <w:ilvl w:val="0"/>
          <w:numId w:val="5"/>
        </w:numPr>
        <w:ind w:left="0" w:firstLine="0"/>
        <w:jc w:val="left"/>
      </w:pPr>
      <w:r w:rsidRPr="00816309">
        <w:t>Грачев М.Н., Ирхин Ю.В. Актуальные проблемы политической науки. М. 2000.</w:t>
      </w:r>
    </w:p>
    <w:p w:rsidR="00F7404C" w:rsidRPr="00816309" w:rsidRDefault="00F7404C" w:rsidP="00B65180">
      <w:pPr>
        <w:pStyle w:val="af5"/>
        <w:numPr>
          <w:ilvl w:val="0"/>
          <w:numId w:val="5"/>
        </w:numPr>
        <w:ind w:left="0" w:firstLine="0"/>
        <w:jc w:val="left"/>
      </w:pPr>
      <w:r w:rsidRPr="00816309">
        <w:t>Ирхин Ю.В., Зотов В.Д., Зотова Л.В. Политология. М. 2002.</w:t>
      </w:r>
    </w:p>
    <w:p w:rsidR="00F7404C" w:rsidRPr="00816309" w:rsidRDefault="00F7404C" w:rsidP="00B65180">
      <w:pPr>
        <w:pStyle w:val="af5"/>
        <w:numPr>
          <w:ilvl w:val="0"/>
          <w:numId w:val="5"/>
        </w:numPr>
        <w:ind w:left="0" w:firstLine="0"/>
        <w:jc w:val="left"/>
      </w:pPr>
      <w:r w:rsidRPr="00816309">
        <w:t>Мельник А.В. Политология. М. 2008.</w:t>
      </w:r>
    </w:p>
    <w:p w:rsidR="00F7404C" w:rsidRPr="00816309" w:rsidRDefault="00F7404C" w:rsidP="00B65180">
      <w:pPr>
        <w:pStyle w:val="af5"/>
        <w:numPr>
          <w:ilvl w:val="0"/>
          <w:numId w:val="5"/>
        </w:numPr>
        <w:ind w:left="0" w:firstLine="0"/>
        <w:jc w:val="left"/>
      </w:pPr>
      <w:r w:rsidRPr="00816309">
        <w:t>Пеньков</w:t>
      </w:r>
      <w:r w:rsidR="00816309" w:rsidRPr="00816309">
        <w:t xml:space="preserve"> </w:t>
      </w:r>
      <w:r w:rsidRPr="00816309">
        <w:t>В.Ф.</w:t>
      </w:r>
      <w:r w:rsidR="00816309" w:rsidRPr="00816309">
        <w:t xml:space="preserve"> </w:t>
      </w:r>
      <w:r w:rsidRPr="00816309">
        <w:t>Проблемы</w:t>
      </w:r>
      <w:r w:rsidR="00816309" w:rsidRPr="00816309">
        <w:t xml:space="preserve"> </w:t>
      </w:r>
      <w:r w:rsidRPr="00816309">
        <w:t>российской</w:t>
      </w:r>
      <w:r w:rsidR="00816309" w:rsidRPr="00816309">
        <w:t xml:space="preserve"> </w:t>
      </w:r>
      <w:r w:rsidRPr="00816309">
        <w:t>модернизации:</w:t>
      </w:r>
      <w:r w:rsidR="00816309" w:rsidRPr="00816309">
        <w:t xml:space="preserve"> </w:t>
      </w:r>
      <w:r w:rsidRPr="00816309">
        <w:t>политико-культурный</w:t>
      </w:r>
      <w:r w:rsidR="00816309" w:rsidRPr="00816309">
        <w:t xml:space="preserve"> </w:t>
      </w:r>
      <w:r w:rsidRPr="00816309">
        <w:t>аспект // Общественно-политическая жизнь российской провинции. ХХ век. - Тамбов: Изд-во Тамб. гос. тех. ун-та, 1996. Вып. II.</w:t>
      </w:r>
    </w:p>
    <w:p w:rsidR="00F7404C" w:rsidRPr="00816309" w:rsidRDefault="00DE54F5" w:rsidP="00B65180">
      <w:pPr>
        <w:pStyle w:val="af5"/>
        <w:numPr>
          <w:ilvl w:val="0"/>
          <w:numId w:val="5"/>
        </w:numPr>
        <w:ind w:left="0" w:firstLine="0"/>
        <w:jc w:val="left"/>
      </w:pPr>
      <w:r w:rsidRPr="00816309">
        <w:t>Пушкарева Г.В. Политический менеджмент. М. 2002.</w:t>
      </w:r>
    </w:p>
    <w:p w:rsidR="00816309" w:rsidRPr="00816309" w:rsidRDefault="00F7404C" w:rsidP="00B65180">
      <w:pPr>
        <w:pStyle w:val="af5"/>
        <w:numPr>
          <w:ilvl w:val="0"/>
          <w:numId w:val="5"/>
        </w:numPr>
        <w:ind w:left="0" w:firstLine="0"/>
        <w:jc w:val="left"/>
      </w:pPr>
      <w:r w:rsidRPr="00816309">
        <w:t>Пугачев В.П. Соловьев А.И. Введение в политологию. М. 2000.</w:t>
      </w:r>
    </w:p>
    <w:p w:rsidR="00F7404C" w:rsidRPr="00816309" w:rsidRDefault="00F7404C" w:rsidP="00B65180">
      <w:pPr>
        <w:pStyle w:val="af5"/>
        <w:ind w:firstLine="0"/>
        <w:jc w:val="left"/>
      </w:pPr>
    </w:p>
    <w:p w:rsidR="008B03F5" w:rsidRPr="00816309" w:rsidRDefault="008B03F5" w:rsidP="00B65180">
      <w:pPr>
        <w:pStyle w:val="af5"/>
        <w:ind w:firstLine="0"/>
        <w:jc w:val="left"/>
      </w:pPr>
      <w:bookmarkStart w:id="24" w:name="_GoBack"/>
      <w:bookmarkEnd w:id="24"/>
    </w:p>
    <w:sectPr w:rsidR="008B03F5" w:rsidRPr="00816309" w:rsidSect="00816309">
      <w:footerReference w:type="default" r:id="rId8"/>
      <w:pgSz w:w="11906" w:h="16838" w:code="9"/>
      <w:pgMar w:top="1134" w:right="850" w:bottom="1134" w:left="1701" w:header="851"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F08" w:rsidRDefault="005D1F08" w:rsidP="00986A6B">
      <w:pPr>
        <w:spacing w:line="240" w:lineRule="auto"/>
      </w:pPr>
      <w:r>
        <w:separator/>
      </w:r>
    </w:p>
  </w:endnote>
  <w:endnote w:type="continuationSeparator" w:id="0">
    <w:p w:rsidR="005D1F08" w:rsidRDefault="005D1F08" w:rsidP="00986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09" w:rsidRDefault="00B25130" w:rsidP="00816309">
    <w:pPr>
      <w:pStyle w:val="ad"/>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F08" w:rsidRDefault="005D1F08" w:rsidP="00986A6B">
      <w:pPr>
        <w:spacing w:line="240" w:lineRule="auto"/>
      </w:pPr>
      <w:r>
        <w:separator/>
      </w:r>
    </w:p>
  </w:footnote>
  <w:footnote w:type="continuationSeparator" w:id="0">
    <w:p w:rsidR="005D1F08" w:rsidRDefault="005D1F08" w:rsidP="00986A6B">
      <w:pPr>
        <w:spacing w:line="240" w:lineRule="auto"/>
      </w:pPr>
      <w:r>
        <w:continuationSeparator/>
      </w:r>
    </w:p>
  </w:footnote>
  <w:footnote w:id="1">
    <w:p w:rsidR="005D1F08" w:rsidRDefault="00816309" w:rsidP="00816309">
      <w:pPr>
        <w:pStyle w:val="a8"/>
        <w:spacing w:line="360" w:lineRule="auto"/>
      </w:pPr>
      <w:r w:rsidRPr="00816309">
        <w:rPr>
          <w:rStyle w:val="aa"/>
          <w:rFonts w:ascii="Times New Roman" w:hAnsi="Times New Roman"/>
        </w:rPr>
        <w:footnoteRef/>
      </w:r>
      <w:r w:rsidRPr="00816309">
        <w:rPr>
          <w:rFonts w:ascii="Times New Roman" w:hAnsi="Times New Roman"/>
        </w:rPr>
        <w:t xml:space="preserve"> Пушкарева Г.В. Политический менеджмент. М. 2002., С. 58.</w:t>
      </w:r>
    </w:p>
  </w:footnote>
  <w:footnote w:id="2">
    <w:p w:rsidR="005D1F08" w:rsidRDefault="00816309" w:rsidP="00816309">
      <w:pPr>
        <w:pStyle w:val="a8"/>
        <w:spacing w:line="360" w:lineRule="auto"/>
      </w:pPr>
      <w:r w:rsidRPr="00816309">
        <w:rPr>
          <w:rStyle w:val="aa"/>
          <w:rFonts w:ascii="Times New Roman" w:hAnsi="Times New Roman"/>
        </w:rPr>
        <w:footnoteRef/>
      </w:r>
      <w:r w:rsidRPr="00816309">
        <w:rPr>
          <w:rFonts w:ascii="Times New Roman" w:hAnsi="Times New Roman"/>
        </w:rPr>
        <w:t xml:space="preserve"> Пушкарева Г.В. Политический менеджмент. М. 2002., С. 70</w:t>
      </w:r>
    </w:p>
  </w:footnote>
  <w:footnote w:id="3">
    <w:p w:rsidR="005D1F08" w:rsidRDefault="00816309" w:rsidP="00816309">
      <w:pPr>
        <w:pStyle w:val="a8"/>
        <w:spacing w:line="360" w:lineRule="auto"/>
      </w:pPr>
      <w:r w:rsidRPr="00816309">
        <w:rPr>
          <w:rStyle w:val="aa"/>
          <w:rFonts w:ascii="Times New Roman" w:hAnsi="Times New Roman"/>
        </w:rPr>
        <w:footnoteRef/>
      </w:r>
      <w:r w:rsidRPr="00816309">
        <w:rPr>
          <w:rFonts w:ascii="Times New Roman" w:hAnsi="Times New Roman"/>
        </w:rPr>
        <w:t xml:space="preserve"> Пушкарева Г.В. Политический менеджмент. М. 2002., С. 80.</w:t>
      </w:r>
    </w:p>
  </w:footnote>
  <w:footnote w:id="4">
    <w:p w:rsidR="005D1F08" w:rsidRDefault="00816309" w:rsidP="00816309">
      <w:pPr>
        <w:pStyle w:val="a8"/>
        <w:spacing w:line="360" w:lineRule="auto"/>
      </w:pPr>
      <w:r w:rsidRPr="00816309">
        <w:rPr>
          <w:rStyle w:val="aa"/>
          <w:rFonts w:ascii="Times New Roman" w:hAnsi="Times New Roman"/>
        </w:rPr>
        <w:footnoteRef/>
      </w:r>
      <w:r w:rsidRPr="00816309">
        <w:rPr>
          <w:rFonts w:ascii="Times New Roman" w:hAnsi="Times New Roman"/>
        </w:rPr>
        <w:t xml:space="preserve"> Гаджиев К.С. Введение в политическую науку. М. 2000., С. 135.</w:t>
      </w:r>
    </w:p>
  </w:footnote>
  <w:footnote w:id="5">
    <w:p w:rsidR="005D1F08" w:rsidRDefault="00816309" w:rsidP="00816309">
      <w:pPr>
        <w:pStyle w:val="a8"/>
        <w:spacing w:line="360" w:lineRule="auto"/>
      </w:pPr>
      <w:r w:rsidRPr="00816309">
        <w:rPr>
          <w:rStyle w:val="aa"/>
          <w:rFonts w:ascii="Times New Roman" w:hAnsi="Times New Roman"/>
        </w:rPr>
        <w:footnoteRef/>
      </w:r>
      <w:r w:rsidRPr="00816309">
        <w:rPr>
          <w:rFonts w:ascii="Times New Roman" w:hAnsi="Times New Roman"/>
        </w:rPr>
        <w:t xml:space="preserve"> Пугачев В.П. Соловьев А.И. Введение в политологию. М. 2000., С. 179.</w:t>
      </w:r>
    </w:p>
  </w:footnote>
  <w:footnote w:id="6">
    <w:p w:rsidR="005D1F08" w:rsidRDefault="00816309" w:rsidP="00816309">
      <w:pPr>
        <w:pStyle w:val="a8"/>
        <w:spacing w:line="360" w:lineRule="auto"/>
      </w:pPr>
      <w:r w:rsidRPr="00816309">
        <w:rPr>
          <w:rStyle w:val="aa"/>
          <w:rFonts w:ascii="Times New Roman" w:hAnsi="Times New Roman"/>
        </w:rPr>
        <w:footnoteRef/>
      </w:r>
      <w:r w:rsidRPr="00816309">
        <w:rPr>
          <w:rFonts w:ascii="Times New Roman" w:hAnsi="Times New Roman"/>
        </w:rPr>
        <w:t xml:space="preserve"> Ирхин Ю.В., Зотов В.Д., Зотова Л.В. Политология. М. 2002., С. 282.</w:t>
      </w:r>
    </w:p>
  </w:footnote>
  <w:footnote w:id="7">
    <w:p w:rsidR="005D1F08" w:rsidRDefault="00816309" w:rsidP="00816309">
      <w:pPr>
        <w:pStyle w:val="a8"/>
        <w:spacing w:line="360" w:lineRule="auto"/>
      </w:pPr>
      <w:r w:rsidRPr="00816309">
        <w:rPr>
          <w:rStyle w:val="aa"/>
          <w:rFonts w:ascii="Times New Roman" w:hAnsi="Times New Roman"/>
        </w:rPr>
        <w:footnoteRef/>
      </w:r>
      <w:r w:rsidRPr="00816309">
        <w:rPr>
          <w:rFonts w:ascii="Times New Roman" w:hAnsi="Times New Roman"/>
        </w:rPr>
        <w:t xml:space="preserve"> Антология мировой политической мысли. В 5-ти т. Т. II.М. 2000., С. 601.</w:t>
      </w:r>
    </w:p>
  </w:footnote>
  <w:footnote w:id="8">
    <w:p w:rsidR="005D1F08" w:rsidRDefault="00816309" w:rsidP="00816309">
      <w:pPr>
        <w:pStyle w:val="a8"/>
        <w:spacing w:line="360" w:lineRule="auto"/>
      </w:pPr>
      <w:r w:rsidRPr="00816309">
        <w:rPr>
          <w:rStyle w:val="aa"/>
          <w:rFonts w:ascii="Times New Roman" w:hAnsi="Times New Roman"/>
        </w:rPr>
        <w:footnoteRef/>
      </w:r>
      <w:r w:rsidRPr="00816309">
        <w:rPr>
          <w:rFonts w:ascii="Times New Roman" w:hAnsi="Times New Roman"/>
        </w:rPr>
        <w:t xml:space="preserve"> Грачев М.Н., Ирхин Ю.В. Актуальные проблемы политической науки. М. 2000., С. 186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158FD"/>
    <w:multiLevelType w:val="multilevel"/>
    <w:tmpl w:val="5510D51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C0674BE"/>
    <w:multiLevelType w:val="hybridMultilevel"/>
    <w:tmpl w:val="DD769E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F8862E5"/>
    <w:multiLevelType w:val="hybridMultilevel"/>
    <w:tmpl w:val="70DE69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E5A78FF"/>
    <w:multiLevelType w:val="hybridMultilevel"/>
    <w:tmpl w:val="7F02F4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5907104"/>
    <w:multiLevelType w:val="multilevel"/>
    <w:tmpl w:val="DFF095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369"/>
    <w:rsid w:val="0000641D"/>
    <w:rsid w:val="0001024A"/>
    <w:rsid w:val="000444A5"/>
    <w:rsid w:val="000856F3"/>
    <w:rsid w:val="0009313F"/>
    <w:rsid w:val="00094FE6"/>
    <w:rsid w:val="0009675B"/>
    <w:rsid w:val="000A0FB1"/>
    <w:rsid w:val="000E50E5"/>
    <w:rsid w:val="001653D4"/>
    <w:rsid w:val="001702B9"/>
    <w:rsid w:val="00175169"/>
    <w:rsid w:val="001851BC"/>
    <w:rsid w:val="00192818"/>
    <w:rsid w:val="001A6C63"/>
    <w:rsid w:val="001C1267"/>
    <w:rsid w:val="00212D13"/>
    <w:rsid w:val="00257A49"/>
    <w:rsid w:val="00294C4E"/>
    <w:rsid w:val="00315649"/>
    <w:rsid w:val="003326DB"/>
    <w:rsid w:val="00337F58"/>
    <w:rsid w:val="003579EA"/>
    <w:rsid w:val="003D1494"/>
    <w:rsid w:val="00434A42"/>
    <w:rsid w:val="00466F6C"/>
    <w:rsid w:val="00474524"/>
    <w:rsid w:val="004B44CC"/>
    <w:rsid w:val="00541B9D"/>
    <w:rsid w:val="00554C0F"/>
    <w:rsid w:val="00574D2E"/>
    <w:rsid w:val="00584854"/>
    <w:rsid w:val="00593E9C"/>
    <w:rsid w:val="005A2EB1"/>
    <w:rsid w:val="005D1F08"/>
    <w:rsid w:val="00620369"/>
    <w:rsid w:val="006A2EAB"/>
    <w:rsid w:val="008156A1"/>
    <w:rsid w:val="00816309"/>
    <w:rsid w:val="008467E0"/>
    <w:rsid w:val="008B03F5"/>
    <w:rsid w:val="008B6EB1"/>
    <w:rsid w:val="008D111D"/>
    <w:rsid w:val="008E1772"/>
    <w:rsid w:val="00914BDA"/>
    <w:rsid w:val="00930DCE"/>
    <w:rsid w:val="00975024"/>
    <w:rsid w:val="00975585"/>
    <w:rsid w:val="00986A6B"/>
    <w:rsid w:val="00A44965"/>
    <w:rsid w:val="00A56D74"/>
    <w:rsid w:val="00A9427A"/>
    <w:rsid w:val="00AF035B"/>
    <w:rsid w:val="00AF7B9C"/>
    <w:rsid w:val="00B0570E"/>
    <w:rsid w:val="00B25130"/>
    <w:rsid w:val="00B355F6"/>
    <w:rsid w:val="00B65180"/>
    <w:rsid w:val="00BD748D"/>
    <w:rsid w:val="00C739DB"/>
    <w:rsid w:val="00CA117A"/>
    <w:rsid w:val="00CB1144"/>
    <w:rsid w:val="00CF6CDD"/>
    <w:rsid w:val="00D00A23"/>
    <w:rsid w:val="00D02CE2"/>
    <w:rsid w:val="00D532BF"/>
    <w:rsid w:val="00DD4F71"/>
    <w:rsid w:val="00DE2C8E"/>
    <w:rsid w:val="00DE54F5"/>
    <w:rsid w:val="00E317FC"/>
    <w:rsid w:val="00E31D30"/>
    <w:rsid w:val="00E40A4E"/>
    <w:rsid w:val="00E622C4"/>
    <w:rsid w:val="00E678FA"/>
    <w:rsid w:val="00EB64B6"/>
    <w:rsid w:val="00EC6795"/>
    <w:rsid w:val="00EE0EEB"/>
    <w:rsid w:val="00EF34F6"/>
    <w:rsid w:val="00F173E8"/>
    <w:rsid w:val="00F7404C"/>
    <w:rsid w:val="00F91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91EAFC-4BB5-499F-9DFF-CE78CA7B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4CC"/>
    <w:pPr>
      <w:spacing w:line="360" w:lineRule="auto"/>
      <w:ind w:firstLine="709"/>
      <w:jc w:val="both"/>
    </w:pPr>
    <w:rPr>
      <w:sz w:val="22"/>
      <w:szCs w:val="22"/>
    </w:rPr>
  </w:style>
  <w:style w:type="paragraph" w:styleId="1">
    <w:name w:val="heading 1"/>
    <w:basedOn w:val="a"/>
    <w:next w:val="a"/>
    <w:link w:val="10"/>
    <w:uiPriority w:val="9"/>
    <w:qFormat/>
    <w:rsid w:val="0097502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74524"/>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75024"/>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474524"/>
    <w:rPr>
      <w:rFonts w:ascii="Cambria" w:eastAsia="Times New Roman" w:hAnsi="Cambria" w:cs="Times New Roman"/>
      <w:b/>
      <w:bCs/>
      <w:color w:val="4F81BD"/>
      <w:sz w:val="26"/>
      <w:szCs w:val="26"/>
    </w:rPr>
  </w:style>
  <w:style w:type="paragraph" w:styleId="a3">
    <w:name w:val="List Paragraph"/>
    <w:basedOn w:val="a"/>
    <w:uiPriority w:val="34"/>
    <w:qFormat/>
    <w:rsid w:val="00620369"/>
    <w:pPr>
      <w:ind w:left="720"/>
      <w:contextualSpacing/>
    </w:pPr>
  </w:style>
  <w:style w:type="paragraph" w:styleId="a4">
    <w:name w:val="Document Map"/>
    <w:basedOn w:val="a"/>
    <w:link w:val="a5"/>
    <w:uiPriority w:val="99"/>
    <w:semiHidden/>
    <w:unhideWhenUsed/>
    <w:rsid w:val="00975024"/>
    <w:pPr>
      <w:spacing w:line="240" w:lineRule="auto"/>
    </w:pPr>
    <w:rPr>
      <w:rFonts w:ascii="Tahoma" w:hAnsi="Tahoma" w:cs="Tahoma"/>
      <w:sz w:val="16"/>
      <w:szCs w:val="16"/>
    </w:rPr>
  </w:style>
  <w:style w:type="character" w:customStyle="1" w:styleId="a5">
    <w:name w:val="Схема документа Знак"/>
    <w:link w:val="a4"/>
    <w:uiPriority w:val="99"/>
    <w:semiHidden/>
    <w:locked/>
    <w:rsid w:val="00975024"/>
    <w:rPr>
      <w:rFonts w:ascii="Tahoma" w:hAnsi="Tahoma" w:cs="Tahoma"/>
      <w:sz w:val="16"/>
      <w:szCs w:val="16"/>
    </w:rPr>
  </w:style>
  <w:style w:type="paragraph" w:styleId="a6">
    <w:name w:val="Body Text Indent"/>
    <w:basedOn w:val="a"/>
    <w:link w:val="a7"/>
    <w:uiPriority w:val="99"/>
    <w:semiHidden/>
    <w:rsid w:val="008B03F5"/>
    <w:pPr>
      <w:spacing w:line="240" w:lineRule="auto"/>
      <w:ind w:firstLine="720"/>
    </w:pPr>
    <w:rPr>
      <w:rFonts w:ascii="Times New Roman" w:hAnsi="Times New Roman"/>
      <w:sz w:val="28"/>
      <w:szCs w:val="24"/>
    </w:rPr>
  </w:style>
  <w:style w:type="character" w:customStyle="1" w:styleId="a7">
    <w:name w:val="Основной текст с отступом Знак"/>
    <w:link w:val="a6"/>
    <w:uiPriority w:val="99"/>
    <w:semiHidden/>
    <w:locked/>
    <w:rsid w:val="008B03F5"/>
    <w:rPr>
      <w:rFonts w:ascii="Times New Roman" w:hAnsi="Times New Roman" w:cs="Times New Roman"/>
      <w:sz w:val="24"/>
      <w:szCs w:val="24"/>
    </w:rPr>
  </w:style>
  <w:style w:type="paragraph" w:styleId="a8">
    <w:name w:val="footnote text"/>
    <w:basedOn w:val="a"/>
    <w:link w:val="a9"/>
    <w:uiPriority w:val="99"/>
    <w:semiHidden/>
    <w:unhideWhenUsed/>
    <w:rsid w:val="00986A6B"/>
    <w:pPr>
      <w:spacing w:line="240" w:lineRule="auto"/>
    </w:pPr>
    <w:rPr>
      <w:sz w:val="20"/>
      <w:szCs w:val="20"/>
    </w:rPr>
  </w:style>
  <w:style w:type="character" w:customStyle="1" w:styleId="a9">
    <w:name w:val="Текст сноски Знак"/>
    <w:link w:val="a8"/>
    <w:uiPriority w:val="99"/>
    <w:semiHidden/>
    <w:locked/>
    <w:rsid w:val="00986A6B"/>
    <w:rPr>
      <w:rFonts w:cs="Times New Roman"/>
      <w:sz w:val="20"/>
      <w:szCs w:val="20"/>
    </w:rPr>
  </w:style>
  <w:style w:type="character" w:styleId="aa">
    <w:name w:val="footnote reference"/>
    <w:uiPriority w:val="99"/>
    <w:semiHidden/>
    <w:unhideWhenUsed/>
    <w:rsid w:val="00986A6B"/>
    <w:rPr>
      <w:rFonts w:cs="Times New Roman"/>
      <w:vertAlign w:val="superscript"/>
    </w:rPr>
  </w:style>
  <w:style w:type="paragraph" w:styleId="ab">
    <w:name w:val="header"/>
    <w:basedOn w:val="a"/>
    <w:link w:val="ac"/>
    <w:uiPriority w:val="99"/>
    <w:semiHidden/>
    <w:unhideWhenUsed/>
    <w:rsid w:val="005A2EB1"/>
    <w:pPr>
      <w:tabs>
        <w:tab w:val="center" w:pos="4677"/>
        <w:tab w:val="right" w:pos="9355"/>
      </w:tabs>
      <w:spacing w:line="240" w:lineRule="auto"/>
    </w:pPr>
  </w:style>
  <w:style w:type="character" w:customStyle="1" w:styleId="ac">
    <w:name w:val="Верхний колонтитул Знак"/>
    <w:link w:val="ab"/>
    <w:uiPriority w:val="99"/>
    <w:semiHidden/>
    <w:locked/>
    <w:rsid w:val="005A2EB1"/>
    <w:rPr>
      <w:rFonts w:cs="Times New Roman"/>
    </w:rPr>
  </w:style>
  <w:style w:type="paragraph" w:styleId="ad">
    <w:name w:val="footer"/>
    <w:basedOn w:val="a"/>
    <w:link w:val="ae"/>
    <w:uiPriority w:val="99"/>
    <w:unhideWhenUsed/>
    <w:rsid w:val="005A2EB1"/>
    <w:pPr>
      <w:tabs>
        <w:tab w:val="center" w:pos="4677"/>
        <w:tab w:val="right" w:pos="9355"/>
      </w:tabs>
      <w:spacing w:line="240" w:lineRule="auto"/>
    </w:pPr>
  </w:style>
  <w:style w:type="character" w:customStyle="1" w:styleId="ae">
    <w:name w:val="Нижний колонтитул Знак"/>
    <w:link w:val="ad"/>
    <w:uiPriority w:val="99"/>
    <w:locked/>
    <w:rsid w:val="005A2EB1"/>
    <w:rPr>
      <w:rFonts w:cs="Times New Roman"/>
    </w:rPr>
  </w:style>
  <w:style w:type="paragraph" w:styleId="af">
    <w:name w:val="No Spacing"/>
    <w:uiPriority w:val="1"/>
    <w:qFormat/>
    <w:rsid w:val="00B355F6"/>
    <w:pPr>
      <w:ind w:firstLine="709"/>
      <w:jc w:val="both"/>
    </w:pPr>
    <w:rPr>
      <w:sz w:val="22"/>
      <w:szCs w:val="22"/>
    </w:rPr>
  </w:style>
  <w:style w:type="paragraph" w:styleId="af0">
    <w:name w:val="Normal (Web)"/>
    <w:basedOn w:val="a"/>
    <w:uiPriority w:val="99"/>
    <w:semiHidden/>
    <w:unhideWhenUsed/>
    <w:rsid w:val="000856F3"/>
    <w:pPr>
      <w:spacing w:line="240" w:lineRule="auto"/>
      <w:ind w:firstLine="180"/>
    </w:pPr>
    <w:rPr>
      <w:rFonts w:ascii="Times New Roman" w:hAnsi="Times New Roman"/>
      <w:sz w:val="24"/>
      <w:szCs w:val="24"/>
    </w:rPr>
  </w:style>
  <w:style w:type="paragraph" w:styleId="af1">
    <w:name w:val="TOC Heading"/>
    <w:basedOn w:val="1"/>
    <w:next w:val="a"/>
    <w:uiPriority w:val="39"/>
    <w:unhideWhenUsed/>
    <w:qFormat/>
    <w:rsid w:val="00294C4E"/>
    <w:pPr>
      <w:outlineLvl w:val="9"/>
    </w:pPr>
    <w:rPr>
      <w:lang w:eastAsia="en-US"/>
    </w:rPr>
  </w:style>
  <w:style w:type="paragraph" w:styleId="11">
    <w:name w:val="toc 1"/>
    <w:basedOn w:val="a"/>
    <w:next w:val="a"/>
    <w:autoRedefine/>
    <w:uiPriority w:val="39"/>
    <w:unhideWhenUsed/>
    <w:rsid w:val="00294C4E"/>
    <w:pPr>
      <w:spacing w:after="100"/>
    </w:pPr>
  </w:style>
  <w:style w:type="paragraph" w:styleId="21">
    <w:name w:val="toc 2"/>
    <w:basedOn w:val="a"/>
    <w:next w:val="a"/>
    <w:autoRedefine/>
    <w:uiPriority w:val="39"/>
    <w:unhideWhenUsed/>
    <w:rsid w:val="00294C4E"/>
    <w:pPr>
      <w:spacing w:after="100"/>
      <w:ind w:left="220"/>
    </w:pPr>
  </w:style>
  <w:style w:type="character" w:styleId="af2">
    <w:name w:val="Hyperlink"/>
    <w:uiPriority w:val="99"/>
    <w:unhideWhenUsed/>
    <w:rsid w:val="00294C4E"/>
    <w:rPr>
      <w:rFonts w:cs="Times New Roman"/>
      <w:color w:val="0000FF"/>
      <w:u w:val="single"/>
    </w:rPr>
  </w:style>
  <w:style w:type="paragraph" w:styleId="af3">
    <w:name w:val="Balloon Text"/>
    <w:basedOn w:val="a"/>
    <w:link w:val="af4"/>
    <w:uiPriority w:val="99"/>
    <w:semiHidden/>
    <w:unhideWhenUsed/>
    <w:rsid w:val="00294C4E"/>
    <w:pPr>
      <w:spacing w:line="240" w:lineRule="auto"/>
    </w:pPr>
    <w:rPr>
      <w:rFonts w:ascii="Tahoma" w:hAnsi="Tahoma" w:cs="Tahoma"/>
      <w:sz w:val="16"/>
      <w:szCs w:val="16"/>
    </w:rPr>
  </w:style>
  <w:style w:type="character" w:customStyle="1" w:styleId="af4">
    <w:name w:val="Текст выноски Знак"/>
    <w:link w:val="af3"/>
    <w:uiPriority w:val="99"/>
    <w:semiHidden/>
    <w:locked/>
    <w:rsid w:val="00294C4E"/>
    <w:rPr>
      <w:rFonts w:ascii="Tahoma" w:hAnsi="Tahoma" w:cs="Tahoma"/>
      <w:sz w:val="16"/>
      <w:szCs w:val="16"/>
    </w:rPr>
  </w:style>
  <w:style w:type="paragraph" w:customStyle="1" w:styleId="af5">
    <w:name w:val="А"/>
    <w:basedOn w:val="a"/>
    <w:qFormat/>
    <w:rsid w:val="00816309"/>
    <w:pPr>
      <w:overflowPunct w:val="0"/>
      <w:autoSpaceDE w:val="0"/>
      <w:autoSpaceDN w:val="0"/>
      <w:adjustRightInd w:val="0"/>
      <w:contextualSpacing/>
    </w:pPr>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66980">
      <w:marLeft w:val="450"/>
      <w:marRight w:val="150"/>
      <w:marTop w:val="60"/>
      <w:marBottom w:val="60"/>
      <w:divBdr>
        <w:top w:val="none" w:sz="0" w:space="0" w:color="auto"/>
        <w:left w:val="none" w:sz="0" w:space="0" w:color="auto"/>
        <w:bottom w:val="none" w:sz="0" w:space="0" w:color="auto"/>
        <w:right w:val="none" w:sz="0" w:space="0" w:color="auto"/>
      </w:divBdr>
    </w:div>
    <w:div w:id="566766982">
      <w:marLeft w:val="0"/>
      <w:marRight w:val="0"/>
      <w:marTop w:val="0"/>
      <w:marBottom w:val="0"/>
      <w:divBdr>
        <w:top w:val="none" w:sz="0" w:space="0" w:color="auto"/>
        <w:left w:val="none" w:sz="0" w:space="0" w:color="auto"/>
        <w:bottom w:val="none" w:sz="0" w:space="0" w:color="auto"/>
        <w:right w:val="none" w:sz="0" w:space="0" w:color="auto"/>
      </w:divBdr>
      <w:divsChild>
        <w:div w:id="566766981">
          <w:marLeft w:val="240"/>
          <w:marRight w:val="0"/>
          <w:marTop w:val="0"/>
          <w:marBottom w:val="0"/>
          <w:divBdr>
            <w:top w:val="none" w:sz="0" w:space="0" w:color="auto"/>
            <w:left w:val="none" w:sz="0" w:space="0" w:color="auto"/>
            <w:bottom w:val="none" w:sz="0" w:space="0" w:color="auto"/>
            <w:right w:val="none" w:sz="0" w:space="0" w:color="auto"/>
          </w:divBdr>
          <w:divsChild>
            <w:div w:id="5667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EE8E9-2B86-49EF-AE65-2D0314E9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6736</Words>
  <Characters>38397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2014-03-02T12:42:00Z</dcterms:created>
  <dcterms:modified xsi:type="dcterms:W3CDTF">2014-03-02T12:42:00Z</dcterms:modified>
</cp:coreProperties>
</file>