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C77" w:rsidRDefault="00330C77" w:rsidP="00330C77">
      <w:pPr>
        <w:pStyle w:val="a3"/>
        <w:spacing w:line="360" w:lineRule="auto"/>
        <w:ind w:firstLine="709"/>
        <w:jc w:val="both"/>
        <w:rPr>
          <w:rFonts w:ascii="Times New Roman" w:hAnsi="Times New Roman"/>
          <w:sz w:val="28"/>
        </w:rPr>
      </w:pPr>
    </w:p>
    <w:p w:rsidR="00330C77" w:rsidRDefault="00330C77" w:rsidP="00330C77">
      <w:pPr>
        <w:pStyle w:val="a3"/>
        <w:spacing w:line="360" w:lineRule="auto"/>
        <w:ind w:firstLine="709"/>
        <w:jc w:val="both"/>
        <w:rPr>
          <w:rFonts w:ascii="Times New Roman" w:hAnsi="Times New Roman"/>
          <w:sz w:val="28"/>
        </w:rPr>
      </w:pPr>
    </w:p>
    <w:p w:rsidR="00330C77" w:rsidRDefault="00330C77" w:rsidP="00330C77">
      <w:pPr>
        <w:pStyle w:val="a3"/>
        <w:spacing w:line="360" w:lineRule="auto"/>
        <w:ind w:firstLine="709"/>
        <w:jc w:val="both"/>
        <w:rPr>
          <w:rFonts w:ascii="Times New Roman" w:hAnsi="Times New Roman"/>
          <w:sz w:val="28"/>
        </w:rPr>
      </w:pPr>
    </w:p>
    <w:p w:rsidR="00330C77" w:rsidRDefault="00330C77" w:rsidP="00330C77">
      <w:pPr>
        <w:pStyle w:val="a3"/>
        <w:spacing w:line="360" w:lineRule="auto"/>
        <w:ind w:firstLine="709"/>
        <w:jc w:val="both"/>
        <w:rPr>
          <w:rFonts w:ascii="Times New Roman" w:hAnsi="Times New Roman"/>
          <w:sz w:val="28"/>
        </w:rPr>
      </w:pPr>
    </w:p>
    <w:p w:rsidR="00330C77" w:rsidRDefault="00330C77" w:rsidP="00330C77">
      <w:pPr>
        <w:pStyle w:val="a3"/>
        <w:spacing w:line="360" w:lineRule="auto"/>
        <w:ind w:firstLine="709"/>
        <w:jc w:val="both"/>
        <w:rPr>
          <w:rFonts w:ascii="Times New Roman" w:hAnsi="Times New Roman"/>
          <w:sz w:val="28"/>
        </w:rPr>
      </w:pPr>
    </w:p>
    <w:p w:rsidR="00330C77" w:rsidRDefault="00330C77" w:rsidP="00330C77">
      <w:pPr>
        <w:pStyle w:val="a3"/>
        <w:spacing w:line="360" w:lineRule="auto"/>
        <w:ind w:firstLine="709"/>
        <w:jc w:val="both"/>
        <w:rPr>
          <w:rFonts w:ascii="Times New Roman" w:hAnsi="Times New Roman"/>
          <w:sz w:val="28"/>
        </w:rPr>
      </w:pPr>
    </w:p>
    <w:p w:rsidR="00330C77" w:rsidRDefault="00330C77" w:rsidP="00330C77">
      <w:pPr>
        <w:pStyle w:val="a3"/>
        <w:spacing w:line="360" w:lineRule="auto"/>
        <w:ind w:firstLine="709"/>
        <w:jc w:val="both"/>
        <w:rPr>
          <w:rFonts w:ascii="Times New Roman" w:hAnsi="Times New Roman"/>
          <w:sz w:val="28"/>
        </w:rPr>
      </w:pPr>
    </w:p>
    <w:p w:rsidR="00330C77" w:rsidRDefault="00330C77" w:rsidP="00330C77">
      <w:pPr>
        <w:pStyle w:val="a3"/>
        <w:spacing w:line="360" w:lineRule="auto"/>
        <w:ind w:firstLine="709"/>
        <w:jc w:val="both"/>
        <w:rPr>
          <w:rFonts w:ascii="Times New Roman" w:hAnsi="Times New Roman"/>
          <w:sz w:val="28"/>
        </w:rPr>
      </w:pPr>
    </w:p>
    <w:p w:rsidR="00330C77" w:rsidRDefault="00330C77" w:rsidP="00330C77">
      <w:pPr>
        <w:pStyle w:val="a3"/>
        <w:spacing w:line="360" w:lineRule="auto"/>
        <w:ind w:firstLine="709"/>
        <w:jc w:val="both"/>
        <w:rPr>
          <w:rFonts w:ascii="Times New Roman" w:hAnsi="Times New Roman"/>
          <w:sz w:val="28"/>
        </w:rPr>
      </w:pPr>
    </w:p>
    <w:p w:rsidR="00330C77" w:rsidRDefault="00330C77" w:rsidP="00330C77">
      <w:pPr>
        <w:pStyle w:val="a3"/>
        <w:spacing w:line="360" w:lineRule="auto"/>
        <w:ind w:firstLine="709"/>
        <w:jc w:val="both"/>
        <w:rPr>
          <w:rFonts w:ascii="Times New Roman" w:hAnsi="Times New Roman"/>
          <w:sz w:val="28"/>
        </w:rPr>
      </w:pPr>
    </w:p>
    <w:p w:rsidR="00330C77" w:rsidRDefault="00330C77" w:rsidP="00330C77">
      <w:pPr>
        <w:pStyle w:val="a3"/>
        <w:spacing w:line="360" w:lineRule="auto"/>
        <w:ind w:firstLine="709"/>
        <w:jc w:val="both"/>
        <w:rPr>
          <w:rFonts w:ascii="Times New Roman" w:hAnsi="Times New Roman"/>
          <w:sz w:val="28"/>
        </w:rPr>
      </w:pPr>
    </w:p>
    <w:p w:rsidR="00330C77" w:rsidRDefault="00330C77" w:rsidP="00330C77">
      <w:pPr>
        <w:pStyle w:val="a3"/>
        <w:spacing w:line="360" w:lineRule="auto"/>
        <w:ind w:firstLine="709"/>
        <w:jc w:val="both"/>
        <w:rPr>
          <w:rFonts w:ascii="Times New Roman" w:hAnsi="Times New Roman"/>
          <w:sz w:val="28"/>
        </w:rPr>
      </w:pPr>
    </w:p>
    <w:p w:rsidR="00330C77" w:rsidRDefault="00330C77" w:rsidP="00330C77">
      <w:pPr>
        <w:pStyle w:val="a3"/>
        <w:spacing w:line="360" w:lineRule="auto"/>
        <w:ind w:firstLine="709"/>
        <w:jc w:val="both"/>
        <w:rPr>
          <w:rFonts w:ascii="Times New Roman" w:hAnsi="Times New Roman"/>
          <w:sz w:val="28"/>
        </w:rPr>
      </w:pPr>
    </w:p>
    <w:p w:rsidR="00330C77" w:rsidRDefault="00330C77" w:rsidP="00330C77">
      <w:pPr>
        <w:pStyle w:val="a3"/>
        <w:spacing w:line="360" w:lineRule="auto"/>
        <w:ind w:firstLine="709"/>
        <w:jc w:val="both"/>
        <w:rPr>
          <w:rFonts w:ascii="Times New Roman" w:hAnsi="Times New Roman"/>
          <w:sz w:val="28"/>
        </w:rPr>
      </w:pPr>
    </w:p>
    <w:p w:rsidR="00330C77" w:rsidRDefault="00330C77" w:rsidP="00330C77">
      <w:pPr>
        <w:pStyle w:val="a3"/>
        <w:spacing w:line="360" w:lineRule="auto"/>
        <w:ind w:firstLine="709"/>
        <w:jc w:val="both"/>
        <w:rPr>
          <w:rFonts w:ascii="Times New Roman" w:hAnsi="Times New Roman"/>
          <w:sz w:val="28"/>
        </w:rPr>
      </w:pPr>
    </w:p>
    <w:p w:rsidR="00330C77" w:rsidRDefault="00330C77" w:rsidP="00330C77">
      <w:pPr>
        <w:pStyle w:val="a3"/>
        <w:spacing w:line="360" w:lineRule="auto"/>
        <w:ind w:firstLine="709"/>
        <w:jc w:val="both"/>
        <w:rPr>
          <w:rFonts w:ascii="Times New Roman" w:hAnsi="Times New Roman"/>
          <w:sz w:val="28"/>
        </w:rPr>
      </w:pPr>
    </w:p>
    <w:p w:rsidR="00D00F0F" w:rsidRPr="00330C77" w:rsidRDefault="00C358E5" w:rsidP="00330C77">
      <w:pPr>
        <w:pStyle w:val="a3"/>
        <w:spacing w:line="360" w:lineRule="auto"/>
        <w:ind w:firstLine="709"/>
        <w:jc w:val="center"/>
        <w:rPr>
          <w:rFonts w:ascii="Times New Roman" w:hAnsi="Times New Roman"/>
          <w:b/>
          <w:sz w:val="28"/>
        </w:rPr>
      </w:pPr>
      <w:r w:rsidRPr="00330C77">
        <w:rPr>
          <w:rFonts w:ascii="Times New Roman" w:hAnsi="Times New Roman"/>
          <w:b/>
          <w:sz w:val="28"/>
        </w:rPr>
        <w:t>Тема: Политические партии и партийные</w:t>
      </w:r>
      <w:r w:rsidR="00D00F0F" w:rsidRPr="00330C77">
        <w:rPr>
          <w:rFonts w:ascii="Times New Roman" w:hAnsi="Times New Roman"/>
          <w:b/>
          <w:sz w:val="28"/>
        </w:rPr>
        <w:t xml:space="preserve"> системы</w:t>
      </w:r>
    </w:p>
    <w:p w:rsidR="005544E7" w:rsidRPr="00330C77" w:rsidRDefault="005544E7" w:rsidP="00330C77">
      <w:pPr>
        <w:pStyle w:val="a3"/>
        <w:spacing w:line="360" w:lineRule="auto"/>
        <w:ind w:firstLine="709"/>
        <w:jc w:val="center"/>
        <w:rPr>
          <w:rFonts w:ascii="Times New Roman" w:hAnsi="Times New Roman"/>
          <w:b/>
          <w:sz w:val="28"/>
        </w:rPr>
      </w:pPr>
    </w:p>
    <w:p w:rsidR="00D00F0F" w:rsidRPr="00330C77" w:rsidRDefault="00330C77" w:rsidP="00330C77">
      <w:pPr>
        <w:pStyle w:val="a3"/>
        <w:spacing w:line="360" w:lineRule="auto"/>
        <w:ind w:firstLine="709"/>
        <w:jc w:val="center"/>
        <w:rPr>
          <w:rFonts w:ascii="Times New Roman" w:hAnsi="Times New Roman"/>
          <w:b/>
          <w:sz w:val="28"/>
        </w:rPr>
      </w:pPr>
      <w:r>
        <w:rPr>
          <w:rFonts w:ascii="Times New Roman" w:hAnsi="Times New Roman"/>
          <w:sz w:val="28"/>
        </w:rPr>
        <w:br w:type="page"/>
      </w:r>
      <w:r w:rsidR="00D00F0F" w:rsidRPr="00330C77">
        <w:rPr>
          <w:rFonts w:ascii="Times New Roman" w:hAnsi="Times New Roman"/>
          <w:b/>
          <w:sz w:val="28"/>
        </w:rPr>
        <w:t>План</w:t>
      </w:r>
    </w:p>
    <w:p w:rsidR="005544E7" w:rsidRPr="00330C77" w:rsidRDefault="005544E7" w:rsidP="00330C77">
      <w:pPr>
        <w:pStyle w:val="a3"/>
        <w:spacing w:line="360" w:lineRule="auto"/>
        <w:ind w:firstLine="709"/>
        <w:jc w:val="both"/>
        <w:rPr>
          <w:rFonts w:ascii="Times New Roman" w:hAnsi="Times New Roman"/>
          <w:sz w:val="28"/>
        </w:rPr>
      </w:pPr>
    </w:p>
    <w:p w:rsidR="00D00F0F" w:rsidRPr="00330C77" w:rsidRDefault="00D00F0F" w:rsidP="00330C77">
      <w:pPr>
        <w:pStyle w:val="a3"/>
        <w:spacing w:line="360" w:lineRule="auto"/>
        <w:jc w:val="both"/>
        <w:rPr>
          <w:rFonts w:ascii="Times New Roman" w:hAnsi="Times New Roman"/>
          <w:sz w:val="28"/>
        </w:rPr>
      </w:pPr>
      <w:r w:rsidRPr="00330C77">
        <w:rPr>
          <w:rFonts w:ascii="Times New Roman" w:hAnsi="Times New Roman"/>
          <w:sz w:val="28"/>
        </w:rPr>
        <w:t>Вступление</w:t>
      </w:r>
    </w:p>
    <w:p w:rsidR="00D00F0F" w:rsidRPr="00330C77" w:rsidRDefault="005544E7" w:rsidP="00330C77">
      <w:pPr>
        <w:pStyle w:val="a3"/>
        <w:spacing w:line="360" w:lineRule="auto"/>
        <w:jc w:val="both"/>
        <w:rPr>
          <w:rFonts w:ascii="Times New Roman" w:hAnsi="Times New Roman"/>
          <w:sz w:val="28"/>
        </w:rPr>
      </w:pPr>
      <w:r w:rsidRPr="00330C77">
        <w:rPr>
          <w:rFonts w:ascii="Times New Roman" w:hAnsi="Times New Roman"/>
          <w:sz w:val="28"/>
        </w:rPr>
        <w:t>1.</w:t>
      </w:r>
      <w:r w:rsidR="00C358E5" w:rsidRPr="00330C77">
        <w:rPr>
          <w:rFonts w:ascii="Times New Roman" w:hAnsi="Times New Roman"/>
          <w:sz w:val="28"/>
        </w:rPr>
        <w:t>Возникновение, основные этапы становления и с</w:t>
      </w:r>
      <w:r w:rsidR="00D00F0F" w:rsidRPr="00330C77">
        <w:rPr>
          <w:rFonts w:ascii="Times New Roman" w:hAnsi="Times New Roman"/>
          <w:sz w:val="28"/>
        </w:rPr>
        <w:t>ущность политических партий</w:t>
      </w:r>
    </w:p>
    <w:p w:rsidR="00D00F0F" w:rsidRPr="00330C77" w:rsidRDefault="005544E7" w:rsidP="00330C77">
      <w:pPr>
        <w:pStyle w:val="a3"/>
        <w:spacing w:line="360" w:lineRule="auto"/>
        <w:jc w:val="both"/>
        <w:rPr>
          <w:rFonts w:ascii="Times New Roman" w:hAnsi="Times New Roman"/>
          <w:sz w:val="28"/>
        </w:rPr>
      </w:pPr>
      <w:r w:rsidRPr="00330C77">
        <w:rPr>
          <w:rFonts w:ascii="Times New Roman" w:hAnsi="Times New Roman"/>
          <w:sz w:val="28"/>
        </w:rPr>
        <w:t>2.</w:t>
      </w:r>
      <w:r w:rsidR="00C358E5" w:rsidRPr="00330C77">
        <w:rPr>
          <w:rFonts w:ascii="Times New Roman" w:hAnsi="Times New Roman"/>
          <w:sz w:val="28"/>
        </w:rPr>
        <w:t>Классификация и типо</w:t>
      </w:r>
      <w:r w:rsidR="00D00F0F" w:rsidRPr="00330C77">
        <w:rPr>
          <w:rFonts w:ascii="Times New Roman" w:hAnsi="Times New Roman"/>
          <w:sz w:val="28"/>
        </w:rPr>
        <w:t>логия политических партий.</w:t>
      </w:r>
    </w:p>
    <w:p w:rsidR="00D00F0F" w:rsidRPr="00330C77" w:rsidRDefault="005544E7" w:rsidP="00330C77">
      <w:pPr>
        <w:pStyle w:val="a3"/>
        <w:spacing w:line="360" w:lineRule="auto"/>
        <w:jc w:val="both"/>
        <w:rPr>
          <w:rFonts w:ascii="Times New Roman" w:hAnsi="Times New Roman"/>
          <w:sz w:val="28"/>
        </w:rPr>
      </w:pPr>
      <w:r w:rsidRPr="00330C77">
        <w:rPr>
          <w:rFonts w:ascii="Times New Roman" w:hAnsi="Times New Roman"/>
          <w:sz w:val="28"/>
        </w:rPr>
        <w:t>3.</w:t>
      </w:r>
      <w:r w:rsidR="00C358E5" w:rsidRPr="00330C77">
        <w:rPr>
          <w:rFonts w:ascii="Times New Roman" w:hAnsi="Times New Roman"/>
          <w:sz w:val="28"/>
        </w:rPr>
        <w:t>Роль и функции политических партий в со</w:t>
      </w:r>
      <w:r w:rsidR="00D00F0F" w:rsidRPr="00330C77">
        <w:rPr>
          <w:rFonts w:ascii="Times New Roman" w:hAnsi="Times New Roman"/>
          <w:sz w:val="28"/>
        </w:rPr>
        <w:t>временном обществе.</w:t>
      </w:r>
    </w:p>
    <w:p w:rsidR="00D00F0F" w:rsidRPr="00330C77" w:rsidRDefault="00D00F0F" w:rsidP="00330C77">
      <w:pPr>
        <w:pStyle w:val="a3"/>
        <w:spacing w:line="360" w:lineRule="auto"/>
        <w:jc w:val="both"/>
        <w:rPr>
          <w:rFonts w:ascii="Times New Roman" w:hAnsi="Times New Roman"/>
          <w:sz w:val="28"/>
        </w:rPr>
      </w:pPr>
      <w:r w:rsidRPr="00330C77">
        <w:rPr>
          <w:rFonts w:ascii="Times New Roman" w:hAnsi="Times New Roman"/>
          <w:sz w:val="28"/>
        </w:rPr>
        <w:t>Выводы</w:t>
      </w:r>
    </w:p>
    <w:p w:rsidR="00D00F0F" w:rsidRPr="00330C77" w:rsidRDefault="00D00F0F" w:rsidP="00330C77">
      <w:pPr>
        <w:pStyle w:val="a3"/>
        <w:spacing w:line="360" w:lineRule="auto"/>
        <w:jc w:val="both"/>
        <w:rPr>
          <w:rFonts w:ascii="Times New Roman" w:hAnsi="Times New Roman"/>
          <w:sz w:val="28"/>
        </w:rPr>
      </w:pPr>
      <w:r w:rsidRPr="00330C77">
        <w:rPr>
          <w:rFonts w:ascii="Times New Roman" w:hAnsi="Times New Roman"/>
          <w:sz w:val="28"/>
        </w:rPr>
        <w:t>Первоисточники</w:t>
      </w:r>
    </w:p>
    <w:p w:rsidR="00D00F0F" w:rsidRPr="00330C77" w:rsidRDefault="00330C77" w:rsidP="00330C77">
      <w:pPr>
        <w:pStyle w:val="a3"/>
        <w:spacing w:line="360" w:lineRule="auto"/>
        <w:ind w:firstLine="709"/>
        <w:jc w:val="center"/>
        <w:rPr>
          <w:rFonts w:ascii="Times New Roman" w:hAnsi="Times New Roman"/>
          <w:b/>
          <w:sz w:val="28"/>
        </w:rPr>
      </w:pPr>
      <w:r>
        <w:rPr>
          <w:rFonts w:ascii="Times New Roman" w:hAnsi="Times New Roman"/>
          <w:sz w:val="28"/>
        </w:rPr>
        <w:br w:type="page"/>
      </w:r>
      <w:r w:rsidR="00D00F0F" w:rsidRPr="00330C77">
        <w:rPr>
          <w:rFonts w:ascii="Times New Roman" w:hAnsi="Times New Roman"/>
          <w:b/>
          <w:sz w:val="28"/>
        </w:rPr>
        <w:t>Вступление</w:t>
      </w:r>
    </w:p>
    <w:p w:rsidR="00330C77" w:rsidRDefault="00330C77" w:rsidP="00330C77">
      <w:pPr>
        <w:pStyle w:val="a3"/>
        <w:spacing w:line="360" w:lineRule="auto"/>
        <w:ind w:firstLine="709"/>
        <w:jc w:val="both"/>
        <w:rPr>
          <w:rFonts w:ascii="Times New Roman" w:hAnsi="Times New Roman"/>
          <w:sz w:val="28"/>
        </w:rPr>
      </w:pPr>
    </w:p>
    <w:p w:rsidR="00D00F0F" w:rsidRPr="00330C77" w:rsidRDefault="00C358E5" w:rsidP="00330C77">
      <w:pPr>
        <w:pStyle w:val="a3"/>
        <w:spacing w:line="360" w:lineRule="auto"/>
        <w:ind w:firstLine="709"/>
        <w:jc w:val="both"/>
        <w:rPr>
          <w:rFonts w:ascii="Times New Roman" w:hAnsi="Times New Roman"/>
          <w:sz w:val="28"/>
        </w:rPr>
      </w:pPr>
      <w:r w:rsidRPr="00330C77">
        <w:rPr>
          <w:rFonts w:ascii="Times New Roman" w:hAnsi="Times New Roman"/>
          <w:sz w:val="28"/>
        </w:rPr>
        <w:t xml:space="preserve">В любом современном обществе действуют разные политические силы, причем одни из них функционируют открыто, осуществляя разные политические акции, другие - скрыто, не всегда афишируя интересы, которые защищают. Среди реальных политических сил, которые </w:t>
      </w:r>
      <w:r w:rsidR="00330C77" w:rsidRPr="00330C77">
        <w:rPr>
          <w:rFonts w:ascii="Times New Roman" w:hAnsi="Times New Roman"/>
          <w:sz w:val="28"/>
        </w:rPr>
        <w:t>открыто,</w:t>
      </w:r>
      <w:r w:rsidRPr="00330C77">
        <w:rPr>
          <w:rFonts w:ascii="Times New Roman" w:hAnsi="Times New Roman"/>
          <w:sz w:val="28"/>
        </w:rPr>
        <w:t xml:space="preserve"> выступа</w:t>
      </w:r>
      <w:r w:rsidR="00D00F0F" w:rsidRPr="00330C77">
        <w:rPr>
          <w:rFonts w:ascii="Times New Roman" w:hAnsi="Times New Roman"/>
          <w:sz w:val="28"/>
        </w:rPr>
        <w:t xml:space="preserve">ют на политической арене, самыми </w:t>
      </w:r>
      <w:r w:rsidRPr="00330C77">
        <w:rPr>
          <w:rFonts w:ascii="Times New Roman" w:hAnsi="Times New Roman"/>
          <w:sz w:val="28"/>
        </w:rPr>
        <w:t xml:space="preserve">влиятельными является политическими партиями. Они наиболее адекватно представляют групповые и индивидуальные интересы </w:t>
      </w:r>
      <w:r w:rsidR="00D00F0F" w:rsidRPr="00330C77">
        <w:rPr>
          <w:rFonts w:ascii="Times New Roman" w:hAnsi="Times New Roman"/>
          <w:sz w:val="28"/>
        </w:rPr>
        <w:t>и могут их надежно защищать.</w:t>
      </w:r>
    </w:p>
    <w:p w:rsidR="005544E7" w:rsidRPr="00330C77" w:rsidRDefault="00C358E5" w:rsidP="00330C77">
      <w:pPr>
        <w:pStyle w:val="a3"/>
        <w:spacing w:line="360" w:lineRule="auto"/>
        <w:ind w:firstLine="709"/>
        <w:jc w:val="both"/>
        <w:rPr>
          <w:rFonts w:ascii="Times New Roman" w:hAnsi="Times New Roman"/>
          <w:sz w:val="28"/>
        </w:rPr>
      </w:pPr>
      <w:r w:rsidRPr="00330C77">
        <w:rPr>
          <w:rFonts w:ascii="Times New Roman" w:hAnsi="Times New Roman"/>
          <w:sz w:val="28"/>
        </w:rPr>
        <w:t>Политические партии занимают особенное место в политической системе общества и играют роль посредника между государством и гражданским обществом. Они могут быть субъектом власти и политики (когда находятся у власти) или не быть субъектом власти, если не осуществляют властных функций. Объясним это положение. Взаимоотношения людей в обществе происходят в двух плоскостях: вертикальной, собственно политической, и горизонтальной - социальной.</w:t>
      </w:r>
    </w:p>
    <w:p w:rsidR="002A1512" w:rsidRPr="00330C77" w:rsidRDefault="00C358E5" w:rsidP="00330C77">
      <w:pPr>
        <w:pStyle w:val="a3"/>
        <w:spacing w:line="360" w:lineRule="auto"/>
        <w:ind w:firstLine="709"/>
        <w:jc w:val="both"/>
        <w:rPr>
          <w:rFonts w:ascii="Times New Roman" w:hAnsi="Times New Roman"/>
          <w:sz w:val="28"/>
        </w:rPr>
      </w:pPr>
      <w:r w:rsidRPr="00330C77">
        <w:rPr>
          <w:rFonts w:ascii="Times New Roman" w:hAnsi="Times New Roman"/>
          <w:sz w:val="28"/>
        </w:rPr>
        <w:t xml:space="preserve">Вертикальные политические </w:t>
      </w:r>
      <w:r w:rsidR="005544E7" w:rsidRPr="00330C77">
        <w:rPr>
          <w:rFonts w:ascii="Times New Roman" w:hAnsi="Times New Roman"/>
          <w:sz w:val="28"/>
        </w:rPr>
        <w:t>отношения</w:t>
      </w:r>
      <w:r w:rsidRPr="00330C77">
        <w:rPr>
          <w:rFonts w:ascii="Times New Roman" w:hAnsi="Times New Roman"/>
          <w:sz w:val="28"/>
        </w:rPr>
        <w:t xml:space="preserve"> осуществляются (государственная власть) сверху вниз (народная масса), определяя политические отношения политического управления и подчинения. </w:t>
      </w:r>
    </w:p>
    <w:p w:rsidR="00F20146" w:rsidRPr="00330C77" w:rsidRDefault="00C358E5" w:rsidP="00330C77">
      <w:pPr>
        <w:pStyle w:val="a3"/>
        <w:spacing w:line="360" w:lineRule="auto"/>
        <w:ind w:firstLine="709"/>
        <w:jc w:val="both"/>
        <w:rPr>
          <w:rFonts w:ascii="Times New Roman" w:hAnsi="Times New Roman"/>
          <w:sz w:val="28"/>
        </w:rPr>
      </w:pPr>
      <w:r w:rsidRPr="00330C77">
        <w:rPr>
          <w:rFonts w:ascii="Times New Roman" w:hAnsi="Times New Roman"/>
          <w:sz w:val="28"/>
        </w:rPr>
        <w:t xml:space="preserve">Горизонтальные </w:t>
      </w:r>
      <w:r w:rsidR="002A1512" w:rsidRPr="00330C77">
        <w:rPr>
          <w:rFonts w:ascii="Times New Roman" w:hAnsi="Times New Roman"/>
          <w:sz w:val="28"/>
        </w:rPr>
        <w:t>отношения</w:t>
      </w:r>
      <w:r w:rsidRPr="00330C77">
        <w:rPr>
          <w:rFonts w:ascii="Times New Roman" w:hAnsi="Times New Roman"/>
          <w:sz w:val="28"/>
        </w:rPr>
        <w:t xml:space="preserve"> (социальные) неполитич</w:t>
      </w:r>
      <w:r w:rsidR="002A1512" w:rsidRPr="00330C77">
        <w:rPr>
          <w:rFonts w:ascii="Times New Roman" w:hAnsi="Times New Roman"/>
          <w:sz w:val="28"/>
        </w:rPr>
        <w:t>еские</w:t>
      </w:r>
      <w:r w:rsidRPr="00330C77">
        <w:rPr>
          <w:rFonts w:ascii="Times New Roman" w:hAnsi="Times New Roman"/>
          <w:sz w:val="28"/>
        </w:rPr>
        <w:t xml:space="preserve">, но при определенных условиях могут стать политическими, поскольку регулируются законами. Однако и политические отношения могут иметь социальный аспект. Например, политическая партия, которая находится в оппозиции и борется за власть, является элементом гражданского общества, но, одержав победу на </w:t>
      </w:r>
      <w:r w:rsidR="002A1512" w:rsidRPr="00330C77">
        <w:rPr>
          <w:rFonts w:ascii="Times New Roman" w:hAnsi="Times New Roman"/>
          <w:sz w:val="28"/>
        </w:rPr>
        <w:t>очеред</w:t>
      </w:r>
      <w:r w:rsidRPr="00330C77">
        <w:rPr>
          <w:rFonts w:ascii="Times New Roman" w:hAnsi="Times New Roman"/>
          <w:sz w:val="28"/>
        </w:rPr>
        <w:t xml:space="preserve">ных выборах и получив власть, такая политическая партия становится важнейшим элементом государственной структуры. </w:t>
      </w:r>
    </w:p>
    <w:p w:rsidR="00F20146" w:rsidRPr="00330C77" w:rsidRDefault="00330C77" w:rsidP="00330C77">
      <w:pPr>
        <w:pStyle w:val="a3"/>
        <w:numPr>
          <w:ilvl w:val="0"/>
          <w:numId w:val="1"/>
        </w:numPr>
        <w:spacing w:line="360" w:lineRule="auto"/>
        <w:ind w:left="0" w:firstLine="709"/>
        <w:jc w:val="center"/>
        <w:rPr>
          <w:rFonts w:ascii="Times New Roman" w:hAnsi="Times New Roman"/>
          <w:b/>
          <w:sz w:val="28"/>
        </w:rPr>
      </w:pPr>
      <w:r>
        <w:rPr>
          <w:rFonts w:ascii="Times New Roman" w:hAnsi="Times New Roman"/>
          <w:sz w:val="28"/>
        </w:rPr>
        <w:br w:type="page"/>
      </w:r>
      <w:r w:rsidR="00C358E5" w:rsidRPr="00330C77">
        <w:rPr>
          <w:rFonts w:ascii="Times New Roman" w:hAnsi="Times New Roman"/>
          <w:b/>
          <w:sz w:val="28"/>
        </w:rPr>
        <w:t>Возникновение, основные этапы становления и сущность политических партий</w:t>
      </w:r>
    </w:p>
    <w:p w:rsidR="00330C77" w:rsidRDefault="00330C77" w:rsidP="00330C77">
      <w:pPr>
        <w:pStyle w:val="a3"/>
        <w:spacing w:line="360" w:lineRule="auto"/>
        <w:ind w:firstLine="709"/>
        <w:jc w:val="both"/>
        <w:rPr>
          <w:rFonts w:ascii="Times New Roman" w:hAnsi="Times New Roman"/>
          <w:sz w:val="28"/>
        </w:rPr>
      </w:pPr>
    </w:p>
    <w:p w:rsidR="00F20146" w:rsidRPr="00330C77" w:rsidRDefault="00C358E5" w:rsidP="00330C77">
      <w:pPr>
        <w:pStyle w:val="a3"/>
        <w:spacing w:line="360" w:lineRule="auto"/>
        <w:ind w:firstLine="709"/>
        <w:jc w:val="both"/>
        <w:rPr>
          <w:rFonts w:ascii="Times New Roman" w:hAnsi="Times New Roman"/>
          <w:sz w:val="28"/>
        </w:rPr>
      </w:pPr>
      <w:r w:rsidRPr="00330C77">
        <w:rPr>
          <w:rFonts w:ascii="Times New Roman" w:hAnsi="Times New Roman"/>
          <w:sz w:val="28"/>
        </w:rPr>
        <w:t xml:space="preserve">Термин «партия» (от </w:t>
      </w:r>
      <w:r w:rsidR="00F20146" w:rsidRPr="00330C77">
        <w:rPr>
          <w:rFonts w:ascii="Times New Roman" w:hAnsi="Times New Roman"/>
          <w:sz w:val="28"/>
        </w:rPr>
        <w:t>лат. pars, partis - часть чего</w:t>
      </w:r>
      <w:r w:rsidRPr="00330C77">
        <w:rPr>
          <w:rFonts w:ascii="Times New Roman" w:hAnsi="Times New Roman"/>
          <w:sz w:val="28"/>
        </w:rPr>
        <w:t xml:space="preserve">-либо) в значении группы лиц, которая выступает на защиту интересов определенной части населения, употреблялся в Давнем мире. В гражданских войнах античной Греции и Рима боролись между собой разные группировки, которые назывались партиями. Они активно и легально отстаивали свои интересы, в противовес нелегальным фракциям. Нередко они являли собой временные объединения для поддержки конкретного лица. Современные партии возникли в Европе и Америке в XIX в. их появление было предопределено совокупностью политических и институционных изменений, которые состоялись в европейских странах и США: </w:t>
      </w:r>
    </w:p>
    <w:p w:rsidR="00F20146" w:rsidRPr="00330C77" w:rsidRDefault="00C358E5" w:rsidP="00330C77">
      <w:pPr>
        <w:pStyle w:val="a3"/>
        <w:numPr>
          <w:ilvl w:val="0"/>
          <w:numId w:val="2"/>
        </w:numPr>
        <w:spacing w:line="360" w:lineRule="auto"/>
        <w:ind w:left="0" w:firstLine="709"/>
        <w:jc w:val="both"/>
        <w:rPr>
          <w:rFonts w:ascii="Times New Roman" w:hAnsi="Times New Roman"/>
          <w:sz w:val="28"/>
        </w:rPr>
      </w:pPr>
      <w:r w:rsidRPr="00330C77">
        <w:rPr>
          <w:rFonts w:ascii="Times New Roman" w:hAnsi="Times New Roman"/>
          <w:sz w:val="28"/>
        </w:rPr>
        <w:t xml:space="preserve">становление буржуазных отношений и рост роли парламента, формирования других представительских органов власти; </w:t>
      </w:r>
    </w:p>
    <w:p w:rsidR="00417DE5" w:rsidRPr="00330C77" w:rsidRDefault="00C358E5" w:rsidP="00330C77">
      <w:pPr>
        <w:pStyle w:val="a3"/>
        <w:numPr>
          <w:ilvl w:val="0"/>
          <w:numId w:val="2"/>
        </w:numPr>
        <w:spacing w:line="360" w:lineRule="auto"/>
        <w:ind w:left="0" w:firstLine="709"/>
        <w:jc w:val="both"/>
        <w:rPr>
          <w:rFonts w:ascii="Times New Roman" w:hAnsi="Times New Roman"/>
          <w:sz w:val="28"/>
        </w:rPr>
      </w:pPr>
      <w:r w:rsidRPr="00330C77">
        <w:rPr>
          <w:rFonts w:ascii="Times New Roman" w:hAnsi="Times New Roman"/>
          <w:sz w:val="28"/>
        </w:rPr>
        <w:t>введение общего избирательного права и расширение возможности граждан влиять на ход и результаты выборов;</w:t>
      </w:r>
    </w:p>
    <w:p w:rsidR="00F20146" w:rsidRPr="00330C77" w:rsidRDefault="00C358E5" w:rsidP="00330C77">
      <w:pPr>
        <w:pStyle w:val="a3"/>
        <w:numPr>
          <w:ilvl w:val="0"/>
          <w:numId w:val="2"/>
        </w:numPr>
        <w:spacing w:line="360" w:lineRule="auto"/>
        <w:ind w:left="0" w:firstLine="709"/>
        <w:jc w:val="both"/>
        <w:rPr>
          <w:rFonts w:ascii="Times New Roman" w:hAnsi="Times New Roman"/>
          <w:sz w:val="28"/>
        </w:rPr>
      </w:pPr>
      <w:r w:rsidRPr="00330C77">
        <w:rPr>
          <w:rFonts w:ascii="Times New Roman" w:hAnsi="Times New Roman"/>
          <w:sz w:val="28"/>
        </w:rPr>
        <w:t xml:space="preserve"> дифференциация и поляризация социальной структуры общества и необходимость регуляции и решения социальных противоречий;</w:t>
      </w:r>
    </w:p>
    <w:p w:rsidR="00417DE5" w:rsidRPr="00330C77" w:rsidRDefault="00C358E5" w:rsidP="00330C77">
      <w:pPr>
        <w:pStyle w:val="a3"/>
        <w:numPr>
          <w:ilvl w:val="0"/>
          <w:numId w:val="2"/>
        </w:numPr>
        <w:spacing w:line="360" w:lineRule="auto"/>
        <w:ind w:left="0" w:firstLine="709"/>
        <w:jc w:val="both"/>
        <w:rPr>
          <w:rFonts w:ascii="Times New Roman" w:hAnsi="Times New Roman"/>
          <w:sz w:val="28"/>
        </w:rPr>
      </w:pPr>
      <w:r w:rsidRPr="00330C77">
        <w:rPr>
          <w:rFonts w:ascii="Times New Roman" w:hAnsi="Times New Roman"/>
          <w:sz w:val="28"/>
        </w:rPr>
        <w:t xml:space="preserve">необходимость представительства интересов определенных социальных слоев в структурах власти. </w:t>
      </w:r>
    </w:p>
    <w:p w:rsidR="00417DE5" w:rsidRPr="00330C77" w:rsidRDefault="00C358E5" w:rsidP="00330C77">
      <w:pPr>
        <w:pStyle w:val="a3"/>
        <w:spacing w:line="360" w:lineRule="auto"/>
        <w:ind w:firstLine="709"/>
        <w:jc w:val="both"/>
        <w:rPr>
          <w:rFonts w:ascii="Times New Roman" w:hAnsi="Times New Roman"/>
          <w:sz w:val="28"/>
        </w:rPr>
      </w:pPr>
      <w:r w:rsidRPr="00330C77">
        <w:rPr>
          <w:rFonts w:ascii="Times New Roman" w:hAnsi="Times New Roman"/>
          <w:sz w:val="28"/>
        </w:rPr>
        <w:t>Следовательно, политические партии возникают лишь на определенном этапе развития общества, когда большинство его граждан в известной мере вовлекаются в политический процесс, становятся его участниками. Сначала партии не были собранными, нацеленными на борьбу за власть. Как правило, это были организации, оппозиционно настроенные к государству и что представляли интересы определенных слоев общества</w:t>
      </w:r>
      <w:r w:rsidR="00330C77" w:rsidRPr="00330C77">
        <w:rPr>
          <w:rFonts w:ascii="Times New Roman" w:hAnsi="Times New Roman"/>
          <w:sz w:val="28"/>
        </w:rPr>
        <w:t>,</w:t>
      </w:r>
      <w:r w:rsidRPr="00330C77">
        <w:rPr>
          <w:rFonts w:ascii="Times New Roman" w:hAnsi="Times New Roman"/>
          <w:sz w:val="28"/>
        </w:rPr>
        <w:t xml:space="preserve"> их оппозиционность к политической власти воспринималась как источник кризисов и раскола общества, и деятельность таких партий оценивалась большинством общества негативно. Не случайно, например, Дж. Вашингтон в «Прощальном послании» американскому народу говорил об опасных последствиях «партийного духа», характеризуя партии как «готовое оружие» для подрыва власти народа и узур</w:t>
      </w:r>
      <w:r w:rsidR="00D00F0F" w:rsidRPr="00330C77">
        <w:rPr>
          <w:rFonts w:ascii="Times New Roman" w:hAnsi="Times New Roman"/>
          <w:sz w:val="28"/>
        </w:rPr>
        <w:t>пирования</w:t>
      </w:r>
      <w:r w:rsidRPr="00330C77">
        <w:rPr>
          <w:rFonts w:ascii="Times New Roman" w:hAnsi="Times New Roman"/>
          <w:sz w:val="28"/>
        </w:rPr>
        <w:t xml:space="preserve"> правительственной</w:t>
      </w:r>
      <w:r w:rsidR="00417DE5" w:rsidRPr="00330C77">
        <w:rPr>
          <w:rFonts w:ascii="Times New Roman" w:hAnsi="Times New Roman"/>
          <w:sz w:val="28"/>
        </w:rPr>
        <w:t xml:space="preserve"> власти.</w:t>
      </w:r>
      <w:r w:rsidRPr="00330C77">
        <w:rPr>
          <w:rFonts w:ascii="Times New Roman" w:hAnsi="Times New Roman"/>
          <w:sz w:val="28"/>
        </w:rPr>
        <w:t xml:space="preserve"> Целый ряд мыслителей (А. Токвиль, Дж. С. М</w:t>
      </w:r>
      <w:r w:rsidR="00417DE5" w:rsidRPr="00330C77">
        <w:rPr>
          <w:rFonts w:ascii="Times New Roman" w:hAnsi="Times New Roman"/>
          <w:sz w:val="28"/>
        </w:rPr>
        <w:t>и</w:t>
      </w:r>
      <w:r w:rsidRPr="00330C77">
        <w:rPr>
          <w:rFonts w:ascii="Times New Roman" w:hAnsi="Times New Roman"/>
          <w:sz w:val="28"/>
        </w:rPr>
        <w:t>лл и др.) негативно относились к партиям, Ф. Бекон и Е. Б</w:t>
      </w:r>
      <w:r w:rsidR="00D00F0F" w:rsidRPr="00330C77">
        <w:rPr>
          <w:rFonts w:ascii="Times New Roman" w:hAnsi="Times New Roman"/>
          <w:sz w:val="28"/>
        </w:rPr>
        <w:t>ерк - более лояльно, а Н. Макиавелли</w:t>
      </w:r>
      <w:r w:rsidRPr="00330C77">
        <w:rPr>
          <w:rFonts w:ascii="Times New Roman" w:hAnsi="Times New Roman"/>
          <w:sz w:val="28"/>
        </w:rPr>
        <w:t xml:space="preserve"> даже считал их по-своему полезными. М. Вебер выделил три этапа в историческом становлении современных политических партий:</w:t>
      </w:r>
    </w:p>
    <w:p w:rsidR="00417DE5" w:rsidRPr="00330C77" w:rsidRDefault="00C358E5" w:rsidP="00330C77">
      <w:pPr>
        <w:pStyle w:val="a3"/>
        <w:numPr>
          <w:ilvl w:val="0"/>
          <w:numId w:val="3"/>
        </w:numPr>
        <w:spacing w:line="360" w:lineRule="auto"/>
        <w:ind w:left="0" w:firstLine="709"/>
        <w:jc w:val="both"/>
        <w:rPr>
          <w:rFonts w:ascii="Times New Roman" w:hAnsi="Times New Roman"/>
          <w:sz w:val="28"/>
        </w:rPr>
      </w:pPr>
      <w:r w:rsidRPr="00330C77">
        <w:rPr>
          <w:rFonts w:ascii="Times New Roman" w:hAnsi="Times New Roman"/>
          <w:sz w:val="28"/>
        </w:rPr>
        <w:t xml:space="preserve">аристократические кружки (партии выбранных); </w:t>
      </w:r>
    </w:p>
    <w:p w:rsidR="00417DE5" w:rsidRPr="00330C77" w:rsidRDefault="00C358E5" w:rsidP="00330C77">
      <w:pPr>
        <w:pStyle w:val="a3"/>
        <w:numPr>
          <w:ilvl w:val="0"/>
          <w:numId w:val="3"/>
        </w:numPr>
        <w:spacing w:line="360" w:lineRule="auto"/>
        <w:ind w:left="0" w:firstLine="709"/>
        <w:jc w:val="both"/>
        <w:rPr>
          <w:rFonts w:ascii="Times New Roman" w:hAnsi="Times New Roman"/>
          <w:sz w:val="28"/>
        </w:rPr>
      </w:pPr>
      <w:r w:rsidRPr="00330C77">
        <w:rPr>
          <w:rFonts w:ascii="Times New Roman" w:hAnsi="Times New Roman"/>
          <w:sz w:val="28"/>
        </w:rPr>
        <w:t xml:space="preserve">политические клубы (участие граждан шире); </w:t>
      </w:r>
    </w:p>
    <w:p w:rsidR="00417DE5" w:rsidRPr="00330C77" w:rsidRDefault="00C358E5" w:rsidP="00330C77">
      <w:pPr>
        <w:pStyle w:val="a3"/>
        <w:numPr>
          <w:ilvl w:val="0"/>
          <w:numId w:val="3"/>
        </w:numPr>
        <w:spacing w:line="360" w:lineRule="auto"/>
        <w:ind w:left="0" w:firstLine="709"/>
        <w:jc w:val="both"/>
        <w:rPr>
          <w:rFonts w:ascii="Times New Roman" w:hAnsi="Times New Roman"/>
          <w:sz w:val="28"/>
        </w:rPr>
      </w:pPr>
      <w:r w:rsidRPr="00330C77">
        <w:rPr>
          <w:rFonts w:ascii="Times New Roman" w:hAnsi="Times New Roman"/>
          <w:sz w:val="28"/>
        </w:rPr>
        <w:t xml:space="preserve">массовые партии. </w:t>
      </w:r>
    </w:p>
    <w:p w:rsidR="00247958" w:rsidRPr="00330C77" w:rsidRDefault="00C358E5" w:rsidP="00330C77">
      <w:pPr>
        <w:pStyle w:val="a3"/>
        <w:spacing w:line="360" w:lineRule="auto"/>
        <w:ind w:firstLine="709"/>
        <w:jc w:val="both"/>
        <w:rPr>
          <w:rFonts w:ascii="Times New Roman" w:hAnsi="Times New Roman"/>
          <w:sz w:val="28"/>
        </w:rPr>
      </w:pPr>
      <w:r w:rsidRPr="00330C77">
        <w:rPr>
          <w:rFonts w:ascii="Times New Roman" w:hAnsi="Times New Roman"/>
          <w:sz w:val="28"/>
        </w:rPr>
        <w:t>Однако лишь некоторые из в настоящее время действующих партий прошли эти этапы, большинство сразу оформлялись как массовые. В Англии партии возникли в результате избирательной реформы в 1832 г. и создание на местах</w:t>
      </w:r>
      <w:r w:rsidR="00247958" w:rsidRPr="00330C77">
        <w:rPr>
          <w:rFonts w:ascii="Times New Roman" w:hAnsi="Times New Roman"/>
          <w:sz w:val="28"/>
        </w:rPr>
        <w:t xml:space="preserve"> по инициативе либералов </w:t>
      </w:r>
      <w:r w:rsidRPr="00330C77">
        <w:rPr>
          <w:rFonts w:ascii="Times New Roman" w:hAnsi="Times New Roman"/>
          <w:sz w:val="28"/>
        </w:rPr>
        <w:t xml:space="preserve"> организаций по регистрации избирателей. В 1861 г. была основана первая массовая партия - Либеральное общество регистрации выборов в Англии. В 1863 г. в Германии возникла первая массовая рабочая партия - Общий немецкий рабочий союз, основанный Ф. Лассалем. В Западной Украине в 1882 г. была основана партия польского класса рабочего «Пролетарии», в 1890 г. - первая украинская партия радикальна</w:t>
      </w:r>
      <w:r w:rsidR="00247958" w:rsidRPr="00330C77">
        <w:rPr>
          <w:rFonts w:ascii="Times New Roman" w:hAnsi="Times New Roman"/>
          <w:sz w:val="28"/>
        </w:rPr>
        <w:t>я</w:t>
      </w:r>
      <w:r w:rsidRPr="00330C77">
        <w:rPr>
          <w:rFonts w:ascii="Times New Roman" w:hAnsi="Times New Roman"/>
          <w:sz w:val="28"/>
        </w:rPr>
        <w:t xml:space="preserve">. В Галичине, Буковине, Закарпатье в 20-30-х гг. XX ст. насчитывалось около 100 политических партий. </w:t>
      </w:r>
    </w:p>
    <w:p w:rsidR="00247958" w:rsidRPr="00330C77" w:rsidRDefault="00C358E5" w:rsidP="00330C77">
      <w:pPr>
        <w:pStyle w:val="a3"/>
        <w:spacing w:line="360" w:lineRule="auto"/>
        <w:ind w:firstLine="709"/>
        <w:jc w:val="both"/>
        <w:rPr>
          <w:rFonts w:ascii="Times New Roman" w:hAnsi="Times New Roman"/>
          <w:sz w:val="28"/>
        </w:rPr>
      </w:pPr>
      <w:r w:rsidRPr="00330C77">
        <w:rPr>
          <w:rFonts w:ascii="Times New Roman" w:hAnsi="Times New Roman"/>
          <w:sz w:val="28"/>
        </w:rPr>
        <w:t xml:space="preserve">Французский социолог Г. Дюверже, творец общей теории политических партий, в своей работе «Политические партии» (1951), анализируя взаимосвязь партий с государством, выделяет партии электорального (электорат - группа лиц, которые имеют право голоса при выборах к органам государственной власти) и внешнего происхождения. </w:t>
      </w:r>
    </w:p>
    <w:p w:rsidR="00247958" w:rsidRPr="00330C77" w:rsidRDefault="00C358E5" w:rsidP="00330C77">
      <w:pPr>
        <w:pStyle w:val="a3"/>
        <w:spacing w:line="360" w:lineRule="auto"/>
        <w:ind w:firstLine="709"/>
        <w:jc w:val="both"/>
        <w:rPr>
          <w:rFonts w:ascii="Times New Roman" w:hAnsi="Times New Roman"/>
          <w:sz w:val="28"/>
        </w:rPr>
      </w:pPr>
      <w:r w:rsidRPr="00330C77">
        <w:rPr>
          <w:rFonts w:ascii="Times New Roman" w:hAnsi="Times New Roman"/>
          <w:sz w:val="28"/>
        </w:rPr>
        <w:t xml:space="preserve">Формирование партий электорального происхождения непосредственно связано с расширением избирательного права граждан, полномочий парламента и ростом роли института представительства. Такие партии возникают на базе парламентских групп и избирательных комитетов. </w:t>
      </w:r>
    </w:p>
    <w:p w:rsidR="00247958" w:rsidRPr="00330C77" w:rsidRDefault="00C358E5" w:rsidP="00330C77">
      <w:pPr>
        <w:pStyle w:val="a3"/>
        <w:spacing w:line="360" w:lineRule="auto"/>
        <w:ind w:firstLine="709"/>
        <w:jc w:val="both"/>
        <w:rPr>
          <w:rFonts w:ascii="Times New Roman" w:hAnsi="Times New Roman"/>
          <w:sz w:val="28"/>
        </w:rPr>
      </w:pPr>
      <w:r w:rsidRPr="00330C77">
        <w:rPr>
          <w:rFonts w:ascii="Times New Roman" w:hAnsi="Times New Roman"/>
          <w:sz w:val="28"/>
        </w:rPr>
        <w:t xml:space="preserve">Партии внешнего происхождения не связаны с парламентскими механизмами тех организаций и институтов, которые существовали раньше и действовали на политической арене, однако не принимали участия в выборах. Да, большинство либеральных партий в Европе сформировались из философских сообществ; </w:t>
      </w:r>
    </w:p>
    <w:p w:rsidR="00247958" w:rsidRPr="00330C77" w:rsidRDefault="00C358E5" w:rsidP="00330C77">
      <w:pPr>
        <w:pStyle w:val="a3"/>
        <w:numPr>
          <w:ilvl w:val="0"/>
          <w:numId w:val="4"/>
        </w:numPr>
        <w:spacing w:line="360" w:lineRule="auto"/>
        <w:ind w:left="0" w:firstLine="709"/>
        <w:jc w:val="both"/>
        <w:rPr>
          <w:rFonts w:ascii="Times New Roman" w:hAnsi="Times New Roman"/>
          <w:sz w:val="28"/>
        </w:rPr>
      </w:pPr>
      <w:r w:rsidRPr="00330C77">
        <w:rPr>
          <w:rFonts w:ascii="Times New Roman" w:hAnsi="Times New Roman"/>
          <w:sz w:val="28"/>
        </w:rPr>
        <w:t>промышленные и финансовые группы способствовали созданию разных правых партий;</w:t>
      </w:r>
    </w:p>
    <w:p w:rsidR="00247958" w:rsidRPr="00330C77" w:rsidRDefault="00C358E5" w:rsidP="00330C77">
      <w:pPr>
        <w:pStyle w:val="a3"/>
        <w:numPr>
          <w:ilvl w:val="0"/>
          <w:numId w:val="4"/>
        </w:numPr>
        <w:spacing w:line="360" w:lineRule="auto"/>
        <w:ind w:left="0" w:firstLine="709"/>
        <w:jc w:val="both"/>
        <w:rPr>
          <w:rFonts w:ascii="Times New Roman" w:hAnsi="Times New Roman"/>
          <w:sz w:val="28"/>
        </w:rPr>
      </w:pPr>
      <w:r w:rsidRPr="00330C77">
        <w:rPr>
          <w:rFonts w:ascii="Times New Roman" w:hAnsi="Times New Roman"/>
          <w:sz w:val="28"/>
        </w:rPr>
        <w:t xml:space="preserve"> из революционных группировок, которые действовали нелегально, формировались коммунистические партии и тому подобное. В современной политической литературе выделяется еще один вид происхождения партий </w:t>
      </w:r>
    </w:p>
    <w:p w:rsidR="005C6772" w:rsidRPr="00330C77" w:rsidRDefault="00C358E5" w:rsidP="00330C77">
      <w:pPr>
        <w:pStyle w:val="a3"/>
        <w:numPr>
          <w:ilvl w:val="0"/>
          <w:numId w:val="4"/>
        </w:numPr>
        <w:spacing w:line="360" w:lineRule="auto"/>
        <w:ind w:left="0" w:firstLine="709"/>
        <w:jc w:val="both"/>
        <w:rPr>
          <w:rFonts w:ascii="Times New Roman" w:hAnsi="Times New Roman"/>
          <w:sz w:val="28"/>
        </w:rPr>
      </w:pPr>
      <w:r w:rsidRPr="00330C77">
        <w:rPr>
          <w:rFonts w:ascii="Times New Roman" w:hAnsi="Times New Roman"/>
          <w:sz w:val="28"/>
        </w:rPr>
        <w:t xml:space="preserve"> путем слияния и раскола других партий.</w:t>
      </w:r>
    </w:p>
    <w:p w:rsidR="005C6772" w:rsidRPr="00330C77" w:rsidRDefault="00C358E5" w:rsidP="00330C77">
      <w:pPr>
        <w:pStyle w:val="a3"/>
        <w:spacing w:line="360" w:lineRule="auto"/>
        <w:ind w:firstLine="709"/>
        <w:jc w:val="both"/>
        <w:rPr>
          <w:rFonts w:ascii="Times New Roman" w:hAnsi="Times New Roman"/>
          <w:sz w:val="28"/>
        </w:rPr>
      </w:pPr>
      <w:r w:rsidRPr="00330C77">
        <w:rPr>
          <w:rFonts w:ascii="Times New Roman" w:hAnsi="Times New Roman"/>
          <w:sz w:val="28"/>
        </w:rPr>
        <w:t xml:space="preserve">Да, Р. Ж. Шварценберг утверждает, что в современных африканских странах лишь 1 из 13 партий имеет парламентское происхождение. Независимо от специфики формирования тех или других политических партий, истории их развития - во всех случаях эти процессы отбивают потребность привлечения масс к управлению государством, закономерную тенденцию демократического развития общества. С ростом организованности партий, активизацией их роли в политической борьбе представления о партиях как союзе единомышленников были дополнены другими аспектами. Партия приобрела признаки социального механизма, в котором и доктрина, и организационная структура служат достижению определенной политической цели. </w:t>
      </w:r>
    </w:p>
    <w:p w:rsidR="005C6772" w:rsidRPr="00330C77" w:rsidRDefault="00C358E5" w:rsidP="00330C77">
      <w:pPr>
        <w:pStyle w:val="a3"/>
        <w:spacing w:line="360" w:lineRule="auto"/>
        <w:ind w:firstLine="709"/>
        <w:jc w:val="both"/>
        <w:rPr>
          <w:rFonts w:ascii="Times New Roman" w:hAnsi="Times New Roman"/>
          <w:sz w:val="28"/>
        </w:rPr>
      </w:pPr>
      <w:r w:rsidRPr="00330C77">
        <w:rPr>
          <w:rFonts w:ascii="Times New Roman" w:hAnsi="Times New Roman"/>
          <w:sz w:val="28"/>
        </w:rPr>
        <w:t>В современной политической литературе нет однозначного определения партии. Кратчайшим является - «группа единомышленников, которые стремятся к общей цели». Однако наиболее удачным, на наш взгляд, есть определение партии, сформулированное французским социологом и политологом Г. Же. Шварценбергом:</w:t>
      </w:r>
      <w:r w:rsidR="00330C77">
        <w:rPr>
          <w:rFonts w:ascii="Times New Roman" w:hAnsi="Times New Roman"/>
          <w:sz w:val="28"/>
        </w:rPr>
        <w:t xml:space="preserve"> </w:t>
      </w:r>
      <w:r w:rsidRPr="00330C77">
        <w:rPr>
          <w:rFonts w:ascii="Times New Roman" w:hAnsi="Times New Roman"/>
          <w:sz w:val="28"/>
        </w:rPr>
        <w:t>политическая партия - это постоянно действующая организация, которая существует как на национальном, так и на местном уровни, нацеленная на получение и осуществление власти и для достижения этой цели стремится к народной поддержке.</w:t>
      </w:r>
    </w:p>
    <w:p w:rsidR="005C6772" w:rsidRPr="00330C77" w:rsidRDefault="00C358E5" w:rsidP="00330C77">
      <w:pPr>
        <w:pStyle w:val="a3"/>
        <w:spacing w:line="360" w:lineRule="auto"/>
        <w:ind w:firstLine="709"/>
        <w:jc w:val="both"/>
        <w:rPr>
          <w:rFonts w:ascii="Times New Roman" w:hAnsi="Times New Roman"/>
          <w:sz w:val="28"/>
        </w:rPr>
      </w:pPr>
      <w:r w:rsidRPr="00330C77">
        <w:rPr>
          <w:rFonts w:ascii="Times New Roman" w:hAnsi="Times New Roman"/>
          <w:sz w:val="28"/>
        </w:rPr>
        <w:t xml:space="preserve">Какие же признаки отличают политические партии от других политических сил? </w:t>
      </w:r>
    </w:p>
    <w:p w:rsidR="005C6772" w:rsidRPr="00330C77" w:rsidRDefault="00C358E5" w:rsidP="00330C77">
      <w:pPr>
        <w:pStyle w:val="a3"/>
        <w:spacing w:line="360" w:lineRule="auto"/>
        <w:ind w:firstLine="709"/>
        <w:jc w:val="both"/>
        <w:rPr>
          <w:rFonts w:ascii="Times New Roman" w:hAnsi="Times New Roman"/>
          <w:sz w:val="28"/>
        </w:rPr>
      </w:pPr>
      <w:r w:rsidRPr="00330C77">
        <w:rPr>
          <w:rFonts w:ascii="Times New Roman" w:hAnsi="Times New Roman"/>
          <w:sz w:val="28"/>
        </w:rPr>
        <w:t xml:space="preserve">Партия - это организация, то есть стойкое длительное объединение людей на разных уровнях политики, от местного </w:t>
      </w:r>
      <w:r w:rsidR="005C6772" w:rsidRPr="00330C77">
        <w:rPr>
          <w:rFonts w:ascii="Times New Roman" w:hAnsi="Times New Roman"/>
          <w:sz w:val="28"/>
        </w:rPr>
        <w:t xml:space="preserve">до </w:t>
      </w:r>
      <w:r w:rsidRPr="00330C77">
        <w:rPr>
          <w:rFonts w:ascii="Times New Roman" w:hAnsi="Times New Roman"/>
          <w:sz w:val="28"/>
        </w:rPr>
        <w:t>международно</w:t>
      </w:r>
      <w:r w:rsidR="005C6772" w:rsidRPr="00330C77">
        <w:rPr>
          <w:rFonts w:ascii="Times New Roman" w:hAnsi="Times New Roman"/>
          <w:sz w:val="28"/>
        </w:rPr>
        <w:t>го</w:t>
      </w:r>
      <w:r w:rsidRPr="00330C77">
        <w:rPr>
          <w:rFonts w:ascii="Times New Roman" w:hAnsi="Times New Roman"/>
          <w:sz w:val="28"/>
        </w:rPr>
        <w:t xml:space="preserve">. </w:t>
      </w:r>
    </w:p>
    <w:p w:rsidR="00BA0D37" w:rsidRPr="00330C77" w:rsidRDefault="00C358E5" w:rsidP="00330C77">
      <w:pPr>
        <w:pStyle w:val="a3"/>
        <w:spacing w:line="360" w:lineRule="auto"/>
        <w:ind w:firstLine="709"/>
        <w:jc w:val="both"/>
        <w:rPr>
          <w:rFonts w:ascii="Times New Roman" w:hAnsi="Times New Roman"/>
          <w:sz w:val="28"/>
        </w:rPr>
      </w:pPr>
      <w:r w:rsidRPr="00330C77">
        <w:rPr>
          <w:rFonts w:ascii="Times New Roman" w:hAnsi="Times New Roman"/>
          <w:sz w:val="28"/>
        </w:rPr>
        <w:t>Длительность действия организации дает возможность отличать ее от фракции, клики и других временных объединений, которые возникают и исчезают вместе со своими вдохновителями и организаторами. Существование стойких местных организаций, ячеек, которые поддерживают регулярные связки с центральным руководством.</w:t>
      </w:r>
    </w:p>
    <w:p w:rsidR="00BA0D37" w:rsidRPr="00330C77" w:rsidRDefault="00C358E5" w:rsidP="00330C77">
      <w:pPr>
        <w:pStyle w:val="a3"/>
        <w:spacing w:line="360" w:lineRule="auto"/>
        <w:ind w:firstLine="709"/>
        <w:jc w:val="both"/>
        <w:rPr>
          <w:rFonts w:ascii="Times New Roman" w:hAnsi="Times New Roman"/>
          <w:sz w:val="28"/>
        </w:rPr>
      </w:pPr>
      <w:r w:rsidRPr="00330C77">
        <w:rPr>
          <w:rFonts w:ascii="Times New Roman" w:hAnsi="Times New Roman"/>
          <w:sz w:val="28"/>
        </w:rPr>
        <w:t xml:space="preserve">Главной целью политических партий является завоевание (возобновление) политической власти или участие в ней, в отличие от других организаций (профсоюзов, предпринимательских союзов, крестьянских объединений и тому подобное), которые хоть и осуществляют политическую деятельность, но ориентируются в первую очередь на защиту экономических и других интересов их членов. </w:t>
      </w:r>
    </w:p>
    <w:p w:rsidR="00BA0D37" w:rsidRPr="00330C77" w:rsidRDefault="00C358E5" w:rsidP="00330C77">
      <w:pPr>
        <w:pStyle w:val="a3"/>
        <w:spacing w:line="360" w:lineRule="auto"/>
        <w:ind w:firstLine="709"/>
        <w:jc w:val="both"/>
        <w:rPr>
          <w:rFonts w:ascii="Times New Roman" w:hAnsi="Times New Roman"/>
          <w:sz w:val="28"/>
        </w:rPr>
      </w:pPr>
      <w:r w:rsidRPr="00330C77">
        <w:rPr>
          <w:rFonts w:ascii="Times New Roman" w:hAnsi="Times New Roman"/>
          <w:sz w:val="28"/>
        </w:rPr>
        <w:t xml:space="preserve">Каждая партия стремится обеспечить себе поддержку народа - от голосования за нее к активному членству. Любая партия является носителем определенной идеологии или особенного виденья общества, мира и человека. </w:t>
      </w:r>
    </w:p>
    <w:p w:rsidR="00BA0D37" w:rsidRPr="00330C77" w:rsidRDefault="00330C77" w:rsidP="00330C77">
      <w:pPr>
        <w:pStyle w:val="a3"/>
        <w:numPr>
          <w:ilvl w:val="0"/>
          <w:numId w:val="1"/>
        </w:numPr>
        <w:spacing w:line="360" w:lineRule="auto"/>
        <w:ind w:left="0" w:firstLine="709"/>
        <w:jc w:val="center"/>
        <w:rPr>
          <w:rFonts w:ascii="Times New Roman" w:hAnsi="Times New Roman"/>
          <w:b/>
          <w:sz w:val="28"/>
        </w:rPr>
      </w:pPr>
      <w:r>
        <w:rPr>
          <w:rFonts w:ascii="Times New Roman" w:hAnsi="Times New Roman"/>
          <w:sz w:val="28"/>
        </w:rPr>
        <w:br w:type="page"/>
      </w:r>
      <w:r w:rsidR="00C358E5" w:rsidRPr="00330C77">
        <w:rPr>
          <w:rFonts w:ascii="Times New Roman" w:hAnsi="Times New Roman"/>
          <w:b/>
          <w:sz w:val="28"/>
        </w:rPr>
        <w:t>Классификация и типология политических партий.</w:t>
      </w:r>
    </w:p>
    <w:p w:rsidR="00BA0D37" w:rsidRPr="00330C77" w:rsidRDefault="00BA0D37" w:rsidP="00330C77">
      <w:pPr>
        <w:pStyle w:val="a3"/>
        <w:spacing w:line="360" w:lineRule="auto"/>
        <w:ind w:firstLine="709"/>
        <w:jc w:val="both"/>
        <w:rPr>
          <w:rFonts w:ascii="Times New Roman" w:hAnsi="Times New Roman"/>
          <w:sz w:val="28"/>
        </w:rPr>
      </w:pPr>
    </w:p>
    <w:p w:rsidR="00F868B7" w:rsidRPr="00330C77" w:rsidRDefault="00C358E5" w:rsidP="00330C77">
      <w:pPr>
        <w:pStyle w:val="a3"/>
        <w:spacing w:line="360" w:lineRule="auto"/>
        <w:ind w:firstLine="709"/>
        <w:jc w:val="both"/>
        <w:rPr>
          <w:rFonts w:ascii="Times New Roman" w:hAnsi="Times New Roman"/>
          <w:sz w:val="28"/>
        </w:rPr>
      </w:pPr>
      <w:r w:rsidRPr="00330C77">
        <w:rPr>
          <w:rFonts w:ascii="Times New Roman" w:hAnsi="Times New Roman"/>
          <w:sz w:val="28"/>
        </w:rPr>
        <w:t>Разнообразие исторических и социально-культурных условий развития стран и народов привело к возникновению политических партий, которые имеют разные организационные структуры, разную идеологическую направленность;</w:t>
      </w:r>
      <w:r w:rsidR="00330C77">
        <w:rPr>
          <w:rFonts w:ascii="Times New Roman" w:hAnsi="Times New Roman"/>
          <w:sz w:val="28"/>
        </w:rPr>
        <w:t xml:space="preserve"> </w:t>
      </w:r>
      <w:r w:rsidRPr="00330C77">
        <w:rPr>
          <w:rFonts w:ascii="Times New Roman" w:hAnsi="Times New Roman"/>
          <w:sz w:val="28"/>
        </w:rPr>
        <w:t xml:space="preserve"> существенно они отличаются и по способам и функциям деятельности. Когда исследователи впервые поставили задание классифицировать созданные и действующие партии, то главными критериями такого деления были или моральные («хорошие» и «неблагородные»), или количественные («большие» и «малые» партии). Однако последующее развитие политических партий во всех цивилизованных странах вызывало необходимость создания более сложной типологизации, авторы которой (Г. Дюверже, Г. Вебер, С. Коен, Есть. Вятр, А. Боднер) за основу классификации берут определенные критерии, причем все подходы не являются альтернативными, а дополняют друг друга. У политологов значительного распространения приобрела типологизация партии французского политолога Г. Дюверже, </w:t>
      </w:r>
      <w:r w:rsidR="00E33D8A" w:rsidRPr="00330C77">
        <w:rPr>
          <w:rFonts w:ascii="Times New Roman" w:hAnsi="Times New Roman"/>
          <w:sz w:val="28"/>
        </w:rPr>
        <w:t>которая основуется</w:t>
      </w:r>
      <w:r w:rsidRPr="00330C77">
        <w:rPr>
          <w:rFonts w:ascii="Times New Roman" w:hAnsi="Times New Roman"/>
          <w:sz w:val="28"/>
        </w:rPr>
        <w:t xml:space="preserve"> на отличиях в структуре партий и организации их внутренней жизни. За этим критерием М. Дюверже выделил кадровые, массовые и сурово централизованы партии. </w:t>
      </w:r>
    </w:p>
    <w:p w:rsidR="00F868B7" w:rsidRPr="00330C77" w:rsidRDefault="00C358E5" w:rsidP="00330C77">
      <w:pPr>
        <w:pStyle w:val="a3"/>
        <w:spacing w:line="360" w:lineRule="auto"/>
        <w:ind w:firstLine="709"/>
        <w:jc w:val="both"/>
        <w:rPr>
          <w:rFonts w:ascii="Times New Roman" w:hAnsi="Times New Roman"/>
          <w:sz w:val="28"/>
        </w:rPr>
      </w:pPr>
      <w:r w:rsidRPr="00330C77">
        <w:rPr>
          <w:rFonts w:ascii="Times New Roman" w:hAnsi="Times New Roman"/>
          <w:sz w:val="28"/>
        </w:rPr>
        <w:t>Кадровые партии немногочисленные за составом, формируются из известных политических деятелей и действуют лишь в период предвыборной кампании и выборов; это партии «нотаблей». Основным структурным элементом кадровых партий является комитет, который создается по территориальному принципу и имеет постоянный состав активистов. Члены комитета подбирают кандидатов для выборов к органам власти, помогают лидерам в формировании предвыборных программ, изучают общественное мнение, симпатии и интересы избирателей. В таких партиях нет системы членства с соответствующей регистрацией и регулярной уплатой членских взносов. Массовые партии имеют в своих рядах большое количество членов, являют собой централизованы</w:t>
      </w:r>
      <w:r w:rsidR="00F868B7" w:rsidRPr="00330C77">
        <w:rPr>
          <w:rFonts w:ascii="Times New Roman" w:hAnsi="Times New Roman"/>
          <w:sz w:val="28"/>
        </w:rPr>
        <w:t>е</w:t>
      </w:r>
      <w:r w:rsidRPr="00330C77">
        <w:rPr>
          <w:rFonts w:ascii="Times New Roman" w:hAnsi="Times New Roman"/>
          <w:sz w:val="28"/>
        </w:rPr>
        <w:t xml:space="preserve"> образования, хорошо организованные и дисциплинированные, с уставным членством. Основным источником финансирования является уплата членами партии взносов. </w:t>
      </w:r>
    </w:p>
    <w:p w:rsidR="00F868B7" w:rsidRPr="00330C77" w:rsidRDefault="00C358E5" w:rsidP="00330C77">
      <w:pPr>
        <w:pStyle w:val="a3"/>
        <w:spacing w:line="360" w:lineRule="auto"/>
        <w:ind w:firstLine="709"/>
        <w:jc w:val="both"/>
        <w:rPr>
          <w:rFonts w:ascii="Times New Roman" w:hAnsi="Times New Roman"/>
          <w:sz w:val="28"/>
        </w:rPr>
      </w:pPr>
      <w:r w:rsidRPr="00330C77">
        <w:rPr>
          <w:rFonts w:ascii="Times New Roman" w:hAnsi="Times New Roman"/>
          <w:sz w:val="28"/>
        </w:rPr>
        <w:t>Массовые партии имеют постоянно действующий центр, который принимает решение по текущим вопросам, партийная же масса объединяется в низовые, первичные организации. Такие партии ведут работу (главным образом идеологическую) с населением постоянно, а не лишь в период избирательной кампании. Партийная дисциплина распространяется не только на рядовых членов, но и на парламентариев - членов данной партии. Из сурово централизованных М. Дюверже выде</w:t>
      </w:r>
      <w:r w:rsidR="00F868B7" w:rsidRPr="00330C77">
        <w:rPr>
          <w:rFonts w:ascii="Times New Roman" w:hAnsi="Times New Roman"/>
          <w:sz w:val="28"/>
        </w:rPr>
        <w:t>ли</w:t>
      </w:r>
      <w:r w:rsidRPr="00330C77">
        <w:rPr>
          <w:rFonts w:ascii="Times New Roman" w:hAnsi="Times New Roman"/>
          <w:sz w:val="28"/>
        </w:rPr>
        <w:t xml:space="preserve">ла три типа массовых партий: </w:t>
      </w:r>
      <w:r w:rsidR="00F868B7" w:rsidRPr="00330C77">
        <w:rPr>
          <w:rFonts w:ascii="Times New Roman" w:hAnsi="Times New Roman"/>
          <w:sz w:val="28"/>
        </w:rPr>
        <w:t xml:space="preserve"> </w:t>
      </w:r>
      <w:r w:rsidRPr="00330C77">
        <w:rPr>
          <w:rFonts w:ascii="Times New Roman" w:hAnsi="Times New Roman"/>
          <w:sz w:val="28"/>
        </w:rPr>
        <w:t xml:space="preserve">социалистические, коммунистические и фашистские. </w:t>
      </w:r>
    </w:p>
    <w:p w:rsidR="00A05C0B" w:rsidRPr="00330C77" w:rsidRDefault="00C358E5" w:rsidP="00330C77">
      <w:pPr>
        <w:pStyle w:val="a3"/>
        <w:spacing w:line="360" w:lineRule="auto"/>
        <w:ind w:firstLine="709"/>
        <w:jc w:val="both"/>
        <w:rPr>
          <w:rFonts w:ascii="Times New Roman" w:hAnsi="Times New Roman"/>
          <w:sz w:val="28"/>
        </w:rPr>
      </w:pPr>
      <w:r w:rsidRPr="00330C77">
        <w:rPr>
          <w:rFonts w:ascii="Times New Roman" w:hAnsi="Times New Roman"/>
          <w:sz w:val="28"/>
        </w:rPr>
        <w:t>Для этих партий характерное превращение идеологического компонента в основополагающее, связывающее эти организации начало. Для таких партий характерным является наличие множества иерархических звеньев, суров</w:t>
      </w:r>
      <w:r w:rsidR="00A05C0B" w:rsidRPr="00330C77">
        <w:rPr>
          <w:rFonts w:ascii="Times New Roman" w:hAnsi="Times New Roman"/>
          <w:sz w:val="28"/>
        </w:rPr>
        <w:t>ая</w:t>
      </w:r>
      <w:r w:rsidRPr="00330C77">
        <w:rPr>
          <w:rFonts w:ascii="Times New Roman" w:hAnsi="Times New Roman"/>
          <w:sz w:val="28"/>
        </w:rPr>
        <w:t xml:space="preserve">, почти военная дисциплина, высокая организованность действий, уважение и почитание вождей. Другим критерием для типологизации партий является их социальная база, то есть те классы, социальные группы или слои, интересы которых они выражают и защищают. Это - партии монополистической буржуазии, партии средних и мелких предпринимателей, рабочие, крестьянские. За этим самое критерием партии разделяются в зависимости от основ их образования: социальных (аграрные), этнических (ультралевая партия в Испании «Ерри батасуна»), демографических (женские партии в ряде европейских стран), культурологических и тому подобное. </w:t>
      </w:r>
    </w:p>
    <w:p w:rsidR="00A05C0B" w:rsidRPr="00330C77" w:rsidRDefault="00C358E5" w:rsidP="00330C77">
      <w:pPr>
        <w:pStyle w:val="a3"/>
        <w:spacing w:line="360" w:lineRule="auto"/>
        <w:ind w:firstLine="709"/>
        <w:jc w:val="both"/>
        <w:rPr>
          <w:rFonts w:ascii="Times New Roman" w:hAnsi="Times New Roman"/>
          <w:sz w:val="28"/>
        </w:rPr>
      </w:pPr>
      <w:r w:rsidRPr="00330C77">
        <w:rPr>
          <w:rFonts w:ascii="Times New Roman" w:hAnsi="Times New Roman"/>
          <w:sz w:val="28"/>
        </w:rPr>
        <w:t xml:space="preserve">Однако в последние годы для многих партий стало очевидным: чтобы достичь успеха на дежурных выборах, необходимо опираться не только на один класс или определенный социальный слой, а учитывать интересы целых блоков социальных сил. Отсюда, на смену социально классовым партиям все чаще появляются «общенародные» партии, партии «для всех», которые учитывают существенные изменения, которые состоялись в социальной структуре общества. </w:t>
      </w:r>
    </w:p>
    <w:p w:rsidR="00A05C0B" w:rsidRPr="00330C77" w:rsidRDefault="00C358E5" w:rsidP="00330C77">
      <w:pPr>
        <w:pStyle w:val="a3"/>
        <w:spacing w:line="360" w:lineRule="auto"/>
        <w:ind w:firstLine="709"/>
        <w:jc w:val="both"/>
        <w:rPr>
          <w:rFonts w:ascii="Times New Roman" w:hAnsi="Times New Roman"/>
          <w:sz w:val="28"/>
        </w:rPr>
      </w:pPr>
      <w:r w:rsidRPr="00330C77">
        <w:rPr>
          <w:rFonts w:ascii="Times New Roman" w:hAnsi="Times New Roman"/>
          <w:sz w:val="28"/>
        </w:rPr>
        <w:t>За идеологической направленностью партии разделяются на</w:t>
      </w:r>
      <w:r w:rsidR="00330C77">
        <w:rPr>
          <w:rFonts w:ascii="Times New Roman" w:hAnsi="Times New Roman"/>
          <w:sz w:val="28"/>
        </w:rPr>
        <w:t xml:space="preserve"> </w:t>
      </w:r>
      <w:r w:rsidRPr="00330C77">
        <w:rPr>
          <w:rFonts w:ascii="Times New Roman" w:hAnsi="Times New Roman"/>
          <w:sz w:val="28"/>
        </w:rPr>
        <w:t xml:space="preserve"> доктринальные, деятельность которых базируется на четко оформленной идеологии и защите «идеологической чистоты»;</w:t>
      </w:r>
      <w:r w:rsidR="00330C77">
        <w:rPr>
          <w:rFonts w:ascii="Times New Roman" w:hAnsi="Times New Roman"/>
          <w:sz w:val="28"/>
        </w:rPr>
        <w:t xml:space="preserve"> </w:t>
      </w:r>
      <w:r w:rsidRPr="00330C77">
        <w:rPr>
          <w:rFonts w:ascii="Times New Roman" w:hAnsi="Times New Roman"/>
          <w:sz w:val="28"/>
        </w:rPr>
        <w:t xml:space="preserve"> прагматичные - такие, которые ориентируются на практичность, целесообразность действий, или, другими словами, использование идей, лозунгов, которые наиболее привлекательные и актуальные в период избирательной кампании; харизматично-вождистски</w:t>
      </w:r>
      <w:r w:rsidR="00A05C0B" w:rsidRPr="00330C77">
        <w:rPr>
          <w:rFonts w:ascii="Times New Roman" w:hAnsi="Times New Roman"/>
          <w:sz w:val="28"/>
        </w:rPr>
        <w:t>е</w:t>
      </w:r>
      <w:r w:rsidRPr="00330C77">
        <w:rPr>
          <w:rFonts w:ascii="Times New Roman" w:hAnsi="Times New Roman"/>
          <w:sz w:val="28"/>
        </w:rPr>
        <w:t xml:space="preserve">, в которых члены партии объединяются не столько вокруг какой-то идеи, сколько вокруг популярной личности вождя. </w:t>
      </w:r>
    </w:p>
    <w:p w:rsidR="00A05C0B" w:rsidRPr="00330C77" w:rsidRDefault="00C358E5" w:rsidP="00330C77">
      <w:pPr>
        <w:pStyle w:val="a3"/>
        <w:spacing w:line="360" w:lineRule="auto"/>
        <w:ind w:firstLine="709"/>
        <w:jc w:val="both"/>
        <w:rPr>
          <w:rFonts w:ascii="Times New Roman" w:hAnsi="Times New Roman"/>
          <w:sz w:val="28"/>
        </w:rPr>
      </w:pPr>
      <w:r w:rsidRPr="00330C77">
        <w:rPr>
          <w:rFonts w:ascii="Times New Roman" w:hAnsi="Times New Roman"/>
          <w:sz w:val="28"/>
        </w:rPr>
        <w:t>Партии одного тип</w:t>
      </w:r>
      <w:r w:rsidR="00A05C0B" w:rsidRPr="00330C77">
        <w:rPr>
          <w:rFonts w:ascii="Times New Roman" w:hAnsi="Times New Roman"/>
          <w:sz w:val="28"/>
        </w:rPr>
        <w:t>а</w:t>
      </w:r>
      <w:r w:rsidRPr="00330C77">
        <w:rPr>
          <w:rFonts w:ascii="Times New Roman" w:hAnsi="Times New Roman"/>
          <w:sz w:val="28"/>
        </w:rPr>
        <w:t xml:space="preserve">, в свою очередь, могут разделяться на разные виды в зависимости от способа идеологического оформления интересов социальной группы, которую они представляют. </w:t>
      </w:r>
    </w:p>
    <w:p w:rsidR="00A05C0B" w:rsidRPr="00330C77" w:rsidRDefault="00C358E5" w:rsidP="00330C77">
      <w:pPr>
        <w:pStyle w:val="a3"/>
        <w:spacing w:line="360" w:lineRule="auto"/>
        <w:ind w:firstLine="709"/>
        <w:jc w:val="both"/>
        <w:rPr>
          <w:rFonts w:ascii="Times New Roman" w:hAnsi="Times New Roman"/>
          <w:sz w:val="28"/>
        </w:rPr>
      </w:pPr>
      <w:r w:rsidRPr="00330C77">
        <w:rPr>
          <w:rFonts w:ascii="Times New Roman" w:hAnsi="Times New Roman"/>
          <w:sz w:val="28"/>
        </w:rPr>
        <w:t xml:space="preserve">Например, в современных цивилизованных странах среди партий, которые выражают интересы предпринимателей, можно выделить консервативные, либеральные и клерикалы партии. Однако при определении того, к которому типу принадлежит и или другая конкретная партия, не всегда нужно выходить из названия. </w:t>
      </w:r>
    </w:p>
    <w:p w:rsidR="00A05C0B" w:rsidRPr="00330C77" w:rsidRDefault="00C358E5" w:rsidP="00330C77">
      <w:pPr>
        <w:pStyle w:val="a3"/>
        <w:spacing w:line="360" w:lineRule="auto"/>
        <w:ind w:firstLine="709"/>
        <w:jc w:val="both"/>
        <w:rPr>
          <w:rFonts w:ascii="Times New Roman" w:hAnsi="Times New Roman"/>
          <w:sz w:val="28"/>
        </w:rPr>
      </w:pPr>
      <w:r w:rsidRPr="00330C77">
        <w:rPr>
          <w:rFonts w:ascii="Times New Roman" w:hAnsi="Times New Roman"/>
          <w:sz w:val="28"/>
        </w:rPr>
        <w:t>Да, клерикалы, то есть созданные на религиозной основе, партии нередко отстаивают интересы достаточно широких социальных слоев. Традиционным является деление партий за критерием прогрессивности или консервативности их политических программ. История такой классификации партий достигает Французской революции в 1789 г., когда на заседаниях Французской национальной ассамблеи справа от спикера располагались консерваторы, выступая за сохранение монархии, а слева -радикалы, что отстаивали идеи общего равенства, умеренные занимали места в центре. С тех пор и возникли понятия «левые», «правые», «центр». Каждому понятию традиционно свойственный определенный набор ценностей.</w:t>
      </w:r>
    </w:p>
    <w:p w:rsidR="00A05C0B" w:rsidRPr="00330C77" w:rsidRDefault="00C358E5" w:rsidP="00330C77">
      <w:pPr>
        <w:pStyle w:val="a3"/>
        <w:spacing w:line="360" w:lineRule="auto"/>
        <w:ind w:firstLine="709"/>
        <w:jc w:val="both"/>
        <w:rPr>
          <w:rFonts w:ascii="Times New Roman" w:hAnsi="Times New Roman"/>
          <w:sz w:val="28"/>
        </w:rPr>
      </w:pPr>
      <w:r w:rsidRPr="00330C77">
        <w:rPr>
          <w:rFonts w:ascii="Times New Roman" w:hAnsi="Times New Roman"/>
          <w:sz w:val="28"/>
        </w:rPr>
        <w:t>«Левые» - это сторонники прогрессивных общественных изменений, принципов равенства и справедливости; они склонны к радикально революционным методам деятельности.</w:t>
      </w:r>
    </w:p>
    <w:p w:rsidR="002A3B3E" w:rsidRPr="00330C77" w:rsidRDefault="00C358E5" w:rsidP="00330C77">
      <w:pPr>
        <w:pStyle w:val="a3"/>
        <w:spacing w:line="360" w:lineRule="auto"/>
        <w:ind w:firstLine="709"/>
        <w:jc w:val="both"/>
        <w:rPr>
          <w:rFonts w:ascii="Times New Roman" w:hAnsi="Times New Roman"/>
          <w:sz w:val="28"/>
        </w:rPr>
      </w:pPr>
      <w:r w:rsidRPr="00330C77">
        <w:rPr>
          <w:rFonts w:ascii="Times New Roman" w:hAnsi="Times New Roman"/>
          <w:sz w:val="28"/>
        </w:rPr>
        <w:t xml:space="preserve">«Правые» - это партии, которые ориентируются на сохранение стабильности и негативно относятся к революционным потрясениям; они допускают возможность лишь самых необходимых изменений. «Центристы» традиционно отстаивают либеральные и гуманистические ценности. Традиции, согласно с которыми правые партии принадлежат к консервативным, реакционным, а левые - к радикальным сторонникам прогрессивных общественных изменений, дожили до наших дней. Однако такие оценки относительны и подвижны, потому что то, что недавно было «левым», сегодня может стать «правым», </w:t>
      </w:r>
      <w:r w:rsidR="00A05C0B" w:rsidRPr="00330C77">
        <w:rPr>
          <w:rFonts w:ascii="Times New Roman" w:hAnsi="Times New Roman"/>
          <w:sz w:val="28"/>
        </w:rPr>
        <w:t xml:space="preserve">и наоборот. Например, в 1980-х </w:t>
      </w:r>
      <w:r w:rsidRPr="00330C77">
        <w:rPr>
          <w:rFonts w:ascii="Times New Roman" w:hAnsi="Times New Roman"/>
          <w:sz w:val="28"/>
        </w:rPr>
        <w:t>г. в западноевропейских странах большинство социал-демократических партий (левые) эволюционировали от ортодоксального социализма к классическому либерализму, рыночной экономике, а консерваторы (правые) нередко выступали на защиту создания системы социальных гарантий для малоимущих слоев населения. Кроме того, иногда и левые, и правые рассматриваются как радикалы, а центр - как умеренные, которые будто всегда представляют правильный политический курс. Существует также деление политических партий за таким критерием, как их отношение к существующему общественно-политическому строю. По этому признаку выделяют партии:</w:t>
      </w:r>
    </w:p>
    <w:p w:rsidR="002A3B3E" w:rsidRPr="00330C77" w:rsidRDefault="00C358E5" w:rsidP="00330C77">
      <w:pPr>
        <w:pStyle w:val="a3"/>
        <w:spacing w:line="360" w:lineRule="auto"/>
        <w:ind w:firstLine="709"/>
        <w:jc w:val="both"/>
        <w:rPr>
          <w:rFonts w:ascii="Times New Roman" w:hAnsi="Times New Roman"/>
          <w:sz w:val="28"/>
        </w:rPr>
      </w:pPr>
      <w:r w:rsidRPr="00330C77">
        <w:rPr>
          <w:rFonts w:ascii="Times New Roman" w:hAnsi="Times New Roman"/>
          <w:sz w:val="28"/>
        </w:rPr>
        <w:t>революционные - такие, которые отбрасывают существующий общественный строй и что ставят за цель его качественное, радикальное превращение;</w:t>
      </w:r>
    </w:p>
    <w:p w:rsidR="002A3B3E" w:rsidRPr="00330C77" w:rsidRDefault="00C358E5" w:rsidP="00330C77">
      <w:pPr>
        <w:pStyle w:val="a3"/>
        <w:spacing w:line="360" w:lineRule="auto"/>
        <w:ind w:firstLine="709"/>
        <w:jc w:val="both"/>
        <w:rPr>
          <w:rFonts w:ascii="Times New Roman" w:hAnsi="Times New Roman"/>
          <w:sz w:val="28"/>
        </w:rPr>
      </w:pPr>
      <w:r w:rsidRPr="00330C77">
        <w:rPr>
          <w:rFonts w:ascii="Times New Roman" w:hAnsi="Times New Roman"/>
          <w:sz w:val="28"/>
        </w:rPr>
        <w:t>реформистски</w:t>
      </w:r>
      <w:r w:rsidR="00E33D8A" w:rsidRPr="00330C77">
        <w:rPr>
          <w:rFonts w:ascii="Times New Roman" w:hAnsi="Times New Roman"/>
          <w:sz w:val="28"/>
        </w:rPr>
        <w:t>е</w:t>
      </w:r>
      <w:r w:rsidRPr="00330C77">
        <w:rPr>
          <w:rFonts w:ascii="Times New Roman" w:hAnsi="Times New Roman"/>
          <w:sz w:val="28"/>
        </w:rPr>
        <w:t xml:space="preserve"> - такие, которые ориентируются на существенное превращение существующего строя, улучшения жизни граждан, но при условии сохранения фундаментальных принципов общественного строя; консервативные - такие, которые стремятся к стойкому сохранению форм общественной жизни, которые сложились, и совершенствования лишь того, что действительно нуждается в изменениях; </w:t>
      </w:r>
    </w:p>
    <w:p w:rsidR="002A3B3E" w:rsidRPr="00330C77" w:rsidRDefault="00C358E5" w:rsidP="00330C77">
      <w:pPr>
        <w:pStyle w:val="a3"/>
        <w:spacing w:line="360" w:lineRule="auto"/>
        <w:ind w:firstLine="709"/>
        <w:jc w:val="both"/>
        <w:rPr>
          <w:rFonts w:ascii="Times New Roman" w:hAnsi="Times New Roman"/>
          <w:sz w:val="28"/>
        </w:rPr>
      </w:pPr>
      <w:r w:rsidRPr="00330C77">
        <w:rPr>
          <w:rFonts w:ascii="Times New Roman" w:hAnsi="Times New Roman"/>
          <w:sz w:val="28"/>
        </w:rPr>
        <w:t>реакционные - такие, которые выступают за частичное или полное возвращения к общественным порядкам, которые существовали раньше. Достаточно распространенным критерием типологизации партий является их отношение к правящему режиму:</w:t>
      </w:r>
    </w:p>
    <w:p w:rsidR="002A3B3E" w:rsidRPr="00330C77" w:rsidRDefault="00C358E5" w:rsidP="00330C77">
      <w:pPr>
        <w:pStyle w:val="a3"/>
        <w:spacing w:line="360" w:lineRule="auto"/>
        <w:ind w:firstLine="709"/>
        <w:jc w:val="both"/>
        <w:rPr>
          <w:rFonts w:ascii="Times New Roman" w:hAnsi="Times New Roman"/>
          <w:sz w:val="28"/>
        </w:rPr>
      </w:pPr>
      <w:r w:rsidRPr="00330C77">
        <w:rPr>
          <w:rFonts w:ascii="Times New Roman" w:hAnsi="Times New Roman"/>
          <w:sz w:val="28"/>
        </w:rPr>
        <w:t>правящие и оппозиционные, легальные и нелегальные, партии-лидеры и партии-аутсайдеры, партии, которые правят монопольно и в составе коалиции и тому подобное. Вышеупомянутые критерии типологизации политических партий нельзя рассматривать как застывшие схемы, любая типология партий относительна. Одна и та же партия может быть рассмотрена в разных аспектах, классифицированная за разными критериям. Да, социал-демократические партии могут править и быть оппозиционным, революционным, реформистскими и консервативными, массовыми и кадровыми, левыми и центристскими и тому подобное. История последних десятилетий свидетельствует о том, что п</w:t>
      </w:r>
      <w:r w:rsidR="002A3B3E" w:rsidRPr="00330C77">
        <w:rPr>
          <w:rFonts w:ascii="Times New Roman" w:hAnsi="Times New Roman"/>
          <w:sz w:val="28"/>
        </w:rPr>
        <w:t xml:space="preserve">олитические например, в 1980-х </w:t>
      </w:r>
      <w:r w:rsidRPr="00330C77">
        <w:rPr>
          <w:rFonts w:ascii="Times New Roman" w:hAnsi="Times New Roman"/>
          <w:sz w:val="28"/>
        </w:rPr>
        <w:t xml:space="preserve">г. в западноевропейских странах большинство социал-демократических партий (левые) эволюционировали от ортодоксального социализма к классическому либерализму, рыночной экономике, а консерваторы (правые) нередко выступали на защиту создания системы социальных гарантий для малоимущих слоев населения. Кроме того, иногда и левые, и правые рассматриваются как радикалы, а центр - как умеренные, которые будто всегда представляют правильный политический курс. Существует также деление политических партий за таким критерием, как их отношение к существующему общественно-политическому строю. По этому признаку выделяют партии: революционные - такие, которые отбрасывают существующий общественный строй и что ставят за цель его качественное, радикальное превращение; </w:t>
      </w:r>
    </w:p>
    <w:p w:rsidR="002A3B3E" w:rsidRPr="00330C77" w:rsidRDefault="00C358E5" w:rsidP="00330C77">
      <w:pPr>
        <w:pStyle w:val="a3"/>
        <w:spacing w:line="360" w:lineRule="auto"/>
        <w:ind w:firstLine="709"/>
        <w:jc w:val="both"/>
        <w:rPr>
          <w:rFonts w:ascii="Times New Roman" w:hAnsi="Times New Roman"/>
          <w:sz w:val="28"/>
        </w:rPr>
      </w:pPr>
      <w:r w:rsidRPr="00330C77">
        <w:rPr>
          <w:rFonts w:ascii="Times New Roman" w:hAnsi="Times New Roman"/>
          <w:sz w:val="28"/>
        </w:rPr>
        <w:t>реформистски</w:t>
      </w:r>
      <w:r w:rsidR="00E33D8A" w:rsidRPr="00330C77">
        <w:rPr>
          <w:rFonts w:ascii="Times New Roman" w:hAnsi="Times New Roman"/>
          <w:sz w:val="28"/>
        </w:rPr>
        <w:t>е</w:t>
      </w:r>
      <w:r w:rsidRPr="00330C77">
        <w:rPr>
          <w:rFonts w:ascii="Times New Roman" w:hAnsi="Times New Roman"/>
          <w:sz w:val="28"/>
        </w:rPr>
        <w:t xml:space="preserve"> - такие, которые ориентируются на существенное превращение существующего строя, улучшения жизни граждан, но при условии сохранения фундаментальных принципов общественного строя; консервативные - такие, которые стремятся к стойкому сохранению форм общественной жизни, которые сложились, и совершенствования лишь того, что действительно нуждается в изменениях; </w:t>
      </w:r>
    </w:p>
    <w:p w:rsidR="002A3B3E" w:rsidRPr="00330C77" w:rsidRDefault="00C358E5" w:rsidP="00330C77">
      <w:pPr>
        <w:pStyle w:val="a3"/>
        <w:spacing w:line="360" w:lineRule="auto"/>
        <w:ind w:firstLine="709"/>
        <w:jc w:val="both"/>
        <w:rPr>
          <w:rFonts w:ascii="Times New Roman" w:hAnsi="Times New Roman"/>
          <w:sz w:val="28"/>
        </w:rPr>
      </w:pPr>
      <w:r w:rsidRPr="00330C77">
        <w:rPr>
          <w:rFonts w:ascii="Times New Roman" w:hAnsi="Times New Roman"/>
          <w:sz w:val="28"/>
        </w:rPr>
        <w:t>реакционные - такие, которые выступают за частичное или полное возвращения к общественным порядкам, которые существовали раньше. Достаточно распространенным критерием типологизации партий является их отношение к правящему режиму: правящие и оппозиционные, легальные и нелегальные, партии-лидеры и партии-аутсайдеры, партии, которые правят монопольно и в соста</w:t>
      </w:r>
      <w:r w:rsidR="002A3B3E" w:rsidRPr="00330C77">
        <w:rPr>
          <w:rFonts w:ascii="Times New Roman" w:hAnsi="Times New Roman"/>
          <w:sz w:val="28"/>
        </w:rPr>
        <w:t>ве коалиции и тому подобное.</w:t>
      </w:r>
    </w:p>
    <w:p w:rsidR="003D4C0D" w:rsidRPr="00330C77" w:rsidRDefault="00C358E5" w:rsidP="00330C77">
      <w:pPr>
        <w:pStyle w:val="a3"/>
        <w:spacing w:line="360" w:lineRule="auto"/>
        <w:ind w:firstLine="709"/>
        <w:jc w:val="both"/>
        <w:rPr>
          <w:rFonts w:ascii="Times New Roman" w:hAnsi="Times New Roman"/>
          <w:sz w:val="28"/>
        </w:rPr>
      </w:pPr>
      <w:r w:rsidRPr="00330C77">
        <w:rPr>
          <w:rFonts w:ascii="Times New Roman" w:hAnsi="Times New Roman"/>
          <w:sz w:val="28"/>
        </w:rPr>
        <w:t xml:space="preserve">Вышеупомянутые критерии типологизации политических партий нельзя рассматривать как застывшие схемы, любая типология партий относительна. Одна и та же партия может быть рассмотрена в разных аспектах, классифицированная за разными критериям. Да, социал-демократические партии могут править и быть оппозиционным, революционным, реформистскими и консервативными, массовыми и кадровыми, левыми и центристскими и тому подобное. История последних десятилетий свидетельствует о том, что политические партийные системы стран Европы - Италия (14 партий), Голландия (свыше 20 партий), Украина (свыше 120 партий) и тому подобное. Двухпартийная (бипартийная) система характеризуется наличием двух политических партий, которые доминируют в обществе и ведут между собой реальную борьбу за власть в государстве, причем одной из них обеспечивается </w:t>
      </w:r>
      <w:r w:rsidR="00330C77" w:rsidRPr="00330C77">
        <w:rPr>
          <w:rFonts w:ascii="Times New Roman" w:hAnsi="Times New Roman"/>
          <w:sz w:val="28"/>
        </w:rPr>
        <w:t>объединение,</w:t>
      </w:r>
      <w:r w:rsidRPr="00330C77">
        <w:rPr>
          <w:rFonts w:ascii="Times New Roman" w:hAnsi="Times New Roman"/>
          <w:sz w:val="28"/>
        </w:rPr>
        <w:t xml:space="preserve"> вокруг себя абсолютного большинства голосов избирателей. Такая партия получает большинство парламентских мест, в результате создается относительно однородное и стабильная парламентское большинство. Двухпартийные системы сложились в Большой Британии, где у власти чередуются лейбористская и консервативная партии; в США у власти периодически изменяют друг друга Демократическая и Республиканская партии, и в некоторых других странах. Близкой к двухпартийной является система «двух с половиной партий», которая характеризуется тем, что две больших доминирующих партии собирают на выборах приблизительно равное количество голосов и победа одной из них зависит от того, какую партию поддержит третья, незначительная за количеством голосов партия. Примером является Германия, в которой приход к власти одной из двух влиятельных партий (социал-демократы и ХДС/ХСС) зависит от того, на чью сторону станет со своими голосами небольшая партия (НДП). Однопартийная система представлена одной монопольно правящей партией. Обычно такая система характерна для тоталитарных и авторитарных режимов. Она существовала в СССР, некоторых других социалистических странах, сохраняется и поныне (КНДР, Куба и тому подобное). Однопартийные системы оцениваются как неконкурентные, недемократические, что лишают граждан одного из основных демократических прав - права выбора (между политическими партиями, разными программами, платформами и тому подобное). И хотя некоторые авторы пытаются оправдать такие системы и даже довести их необходимость при определенных условиях (например, Зеркин Д. П. в книге «Основы политологии»1), опыт последних десятилетий показал, щотийни системы стран Европы - Италия (14 партий), Голландия (свыше 20 партий), Украина (свыше 120 партий) и тому подобное. Двухпартийная (бипартийная) система характеризуется наличием двух политических партий, которые доминируют в обществе и ведут между собой реальную борьбу за власть в государстве, причем одной из них обеспечивается объединение вокруг себя абсолютного большинства голосов избирателей. Такая партия получает большинство парламентских мест, в результате создается относительно однородное и стабильная парламентское большинство. Двухпартийные системы сложились в Большой Британии, где у власти чередуются лейбористская и консервативная партии; в США у власти периодически изменяют друг друга Демократическая и Республиканская партии, и в некоторых других странах. Близкой к двухпартийной является система «двух с половиной партий», которая характеризуется тем, что две больших доминирующих партии собирают на выборах приблизительно равное количество голосов и победа одной из них зависит от того, какую партию поддержит третья, незначительная за количеством голосов партия. Примером является Германия, в которой приход к власти одной из двух влиятельных партий (социал-демократы и ХДС/ХСС) зависит от того, на чью сторону станет со своими голосами небольшая партия (НДП). Однопартийная система представлена одной монопольно правящей партией. Обычно такая система характерна для тоталитарных и авторитарных режимов. Она существовала в СССР, некоторых других социалистических странах, сохраняется и поныне (КНДР, Куба и тому подобное). Однопартийные системы оцениваются как неконкурентные, недемократические, что лишают граждан одного из основных демократических прав - права выбора (между политическими партиями, разными программами, платформами и тому подобное). И хотя некоторые авторы пытаются оправдать такие системы и даже довести их необходимость при определенных условиях (например, Зеркин Д. </w:t>
      </w:r>
      <w:r w:rsidR="003D4C0D" w:rsidRPr="00330C77">
        <w:rPr>
          <w:rFonts w:ascii="Times New Roman" w:hAnsi="Times New Roman"/>
          <w:sz w:val="28"/>
        </w:rPr>
        <w:t>П. в книге «Основы политологии»</w:t>
      </w:r>
      <w:r w:rsidRPr="00330C77">
        <w:rPr>
          <w:rFonts w:ascii="Times New Roman" w:hAnsi="Times New Roman"/>
          <w:sz w:val="28"/>
        </w:rPr>
        <w:t xml:space="preserve">), опыт последних десятилетий показал, что однопартийная приводит к бюрократизму, послабление демократического контроля за властью со стороны избирателей, и партия превращается в ядро репрессивной государственной машины. Какой же конкретной партийной системе предоставить преимущество? Отвечая на этот вопрос, ученые и практики расходятся в оценках. </w:t>
      </w:r>
    </w:p>
    <w:p w:rsidR="003D4C0D" w:rsidRPr="00330C77" w:rsidRDefault="00C358E5" w:rsidP="00330C77">
      <w:pPr>
        <w:pStyle w:val="a3"/>
        <w:spacing w:line="360" w:lineRule="auto"/>
        <w:ind w:firstLine="709"/>
        <w:jc w:val="both"/>
        <w:rPr>
          <w:rFonts w:ascii="Times New Roman" w:hAnsi="Times New Roman"/>
          <w:sz w:val="28"/>
        </w:rPr>
      </w:pPr>
      <w:r w:rsidRPr="00330C77">
        <w:rPr>
          <w:rFonts w:ascii="Times New Roman" w:hAnsi="Times New Roman"/>
          <w:sz w:val="28"/>
        </w:rPr>
        <w:t>Одни считают наиболее привлекательной двухпартийную систему и ссылаются на опыт Большой Британии, США, Австралии, Канады, где обеспечиваются политическая стабильность, возможность для граждан выбора, а для правительств - изменения курса. Другие поддерживают многопартийные системы, которые обеспечивают не меньшую стабильность политической жизни, чем в США или Большой Британии (Нидерланды, Дания, Бельгия, Австрия). Очевидно, единственного стандарта в оценке тех или других партийных систем не может быть. Важной засадой для сопоставления партийных систем является степень привлечения граждан к процессу подготовки и принятия политических решений, а также возможность и способность населения к демократическому контролю</w:t>
      </w:r>
      <w:r w:rsidR="003D4C0D" w:rsidRPr="00330C77">
        <w:rPr>
          <w:rFonts w:ascii="Times New Roman" w:hAnsi="Times New Roman"/>
          <w:sz w:val="28"/>
        </w:rPr>
        <w:t xml:space="preserve"> за деятельностью </w:t>
      </w:r>
      <w:r w:rsidRPr="00330C77">
        <w:rPr>
          <w:rFonts w:ascii="Times New Roman" w:hAnsi="Times New Roman"/>
          <w:sz w:val="28"/>
        </w:rPr>
        <w:t xml:space="preserve">структур. Роль и функции политических партий в современном обществе. Вопрос о функциях партий имеет преимущественно конкретно исторический характер, поскольку объект функций, их многообразия, специализация зависят от особенностей конкретного политического режима, состояния гражданского общества и общего уровня социально-политического развития определенной страны. </w:t>
      </w:r>
    </w:p>
    <w:p w:rsidR="003D4C0D" w:rsidRPr="00330C77" w:rsidRDefault="00C358E5" w:rsidP="00330C77">
      <w:pPr>
        <w:pStyle w:val="a3"/>
        <w:spacing w:line="360" w:lineRule="auto"/>
        <w:ind w:firstLine="709"/>
        <w:jc w:val="both"/>
        <w:rPr>
          <w:rFonts w:ascii="Times New Roman" w:hAnsi="Times New Roman"/>
          <w:sz w:val="28"/>
        </w:rPr>
      </w:pPr>
      <w:r w:rsidRPr="00330C77">
        <w:rPr>
          <w:rFonts w:ascii="Times New Roman" w:hAnsi="Times New Roman"/>
          <w:sz w:val="28"/>
        </w:rPr>
        <w:t xml:space="preserve">Однако деятельность любой политической партии нацелена в первую очередь на борьбу за завоевание и использование политической власти в интересах групп население, которое поддерживает эту партию. К таким можно отнести идеологическая, политическая и организаторская функции. Политическая функция заключается в практическом участии партии в борьбе за власть, в ее реализации, принятии политических решений и контроле за их выполнением. Партии выступают как институционная форма обеспечения доступа разных групп людей к рычагам государственной власти, они заменяют стихийные формы борьбы за власть </w:t>
      </w:r>
      <w:r w:rsidR="00E33D8A" w:rsidRPr="00330C77">
        <w:rPr>
          <w:rFonts w:ascii="Times New Roman" w:hAnsi="Times New Roman"/>
          <w:sz w:val="28"/>
        </w:rPr>
        <w:t>форматизированными</w:t>
      </w:r>
      <w:r w:rsidRPr="00330C77">
        <w:rPr>
          <w:rFonts w:ascii="Times New Roman" w:hAnsi="Times New Roman"/>
          <w:sz w:val="28"/>
        </w:rPr>
        <w:t xml:space="preserve"> и </w:t>
      </w:r>
      <w:r w:rsidR="00E33D8A" w:rsidRPr="00330C77">
        <w:rPr>
          <w:rFonts w:ascii="Times New Roman" w:hAnsi="Times New Roman"/>
          <w:sz w:val="28"/>
        </w:rPr>
        <w:t>упорядоченными</w:t>
      </w:r>
      <w:r w:rsidRPr="00330C77">
        <w:rPr>
          <w:rFonts w:ascii="Times New Roman" w:hAnsi="Times New Roman"/>
          <w:sz w:val="28"/>
        </w:rPr>
        <w:t xml:space="preserve"> формами. В современных демократических странах значения существования партий сводится к тому, чтобы одержать победу на дежурных выборах и сформировать высшие государственные органы власти по своей программе. С этой целью партии отбирают своих кандидатов на выборные государственные должности и к представительским органам власти, осуществляют предусмотренные законодательством процедуры их выдвижения и регистрации, работу среди избирателей для поддержки своих кандидатов. Идеологическая функция заключается в выявлении, </w:t>
      </w:r>
      <w:r w:rsidR="00E33D8A" w:rsidRPr="00330C77">
        <w:rPr>
          <w:rFonts w:ascii="Times New Roman" w:hAnsi="Times New Roman"/>
          <w:sz w:val="28"/>
        </w:rPr>
        <w:t>обосновании</w:t>
      </w:r>
      <w:r w:rsidRPr="00330C77">
        <w:rPr>
          <w:rFonts w:ascii="Times New Roman" w:hAnsi="Times New Roman"/>
          <w:sz w:val="28"/>
        </w:rPr>
        <w:t xml:space="preserve"> и выражении интересов людей, объединенных в определенную партию, а также ее сторонников. В западной литературе эта функция известна как «артикуляция и агрегация интересов». Между политической партией и ее социальной базой существуют отношения представительства. В идеале цель партии отражается в реализации представительства в политической системе общества тех социальных групп, слоев, классов, интересы которых она выражает. Интересы одной социальной группы могут представляться несколькими партиями, одна партия может претендовать на одновременное представительство разных групп или социальных слоев. Следовательно, важнейшей функцией партии является разработка идеально политической доктрины или концепции, которая была бы совокупностью взаимоувязанных и систематизированных принципов, идеалов, ценностей, целей и намерений, которые являются основой деятельности партии. Современные партии, как правило, пытаются представить себя выразителями общественных интересов всего населения, а не определенного меньшинства. Каждая партия ставит за цель убедить в своей идейной правоте как можно большее количество граждан, обеспечить мотивированные практические действия своих членов и сторонников. Идейно-политические убеждения партии производятся ее лидерами, принимаются партийными органами и фиксируются в программе партии, ее программных учреждениях, решениях и резолюциях партийных съездов, конференций и тому подобное. Организаторская функция партий заключается в практической реализации своих программных установок. Осуществление этой функции предусматривает решение таких конкретных заданий:</w:t>
      </w:r>
    </w:p>
    <w:p w:rsidR="003D4C0D" w:rsidRPr="00330C77" w:rsidRDefault="00C358E5" w:rsidP="00330C77">
      <w:pPr>
        <w:pStyle w:val="a3"/>
        <w:spacing w:line="360" w:lineRule="auto"/>
        <w:ind w:firstLine="709"/>
        <w:jc w:val="both"/>
        <w:rPr>
          <w:rFonts w:ascii="Times New Roman" w:hAnsi="Times New Roman"/>
          <w:sz w:val="28"/>
        </w:rPr>
      </w:pPr>
      <w:r w:rsidRPr="00330C77">
        <w:rPr>
          <w:rFonts w:ascii="Times New Roman" w:hAnsi="Times New Roman"/>
          <w:sz w:val="28"/>
        </w:rPr>
        <w:t>а)</w:t>
      </w:r>
      <w:r w:rsidRPr="00330C77">
        <w:rPr>
          <w:rFonts w:ascii="Times New Roman" w:hAnsi="Times New Roman"/>
          <w:sz w:val="28"/>
        </w:rPr>
        <w:tab/>
        <w:t>политическая социализация граждан, социально-политическое образование, сплочение и активизация граждан на основе общности их конкретных интересов, разъяснения массам текущей политической ситуации и предполагаемой платформы действий, политическое воспитание граждан;</w:t>
      </w:r>
    </w:p>
    <w:p w:rsidR="003D4C0D" w:rsidRPr="00330C77" w:rsidRDefault="00C358E5" w:rsidP="00330C77">
      <w:pPr>
        <w:pStyle w:val="a3"/>
        <w:spacing w:line="360" w:lineRule="auto"/>
        <w:ind w:firstLine="709"/>
        <w:jc w:val="both"/>
        <w:rPr>
          <w:rFonts w:ascii="Times New Roman" w:hAnsi="Times New Roman"/>
          <w:sz w:val="28"/>
        </w:rPr>
      </w:pPr>
      <w:r w:rsidRPr="00330C77">
        <w:rPr>
          <w:rFonts w:ascii="Times New Roman" w:hAnsi="Times New Roman"/>
          <w:sz w:val="28"/>
        </w:rPr>
        <w:t>б)</w:t>
      </w:r>
      <w:r w:rsidRPr="00330C77">
        <w:rPr>
          <w:rFonts w:ascii="Times New Roman" w:hAnsi="Times New Roman"/>
          <w:sz w:val="28"/>
        </w:rPr>
        <w:tab/>
        <w:t xml:space="preserve">организация взаимодействия партии с представительскими и исполнительными органами власти; </w:t>
      </w:r>
    </w:p>
    <w:p w:rsidR="003D4C0D" w:rsidRPr="00330C77" w:rsidRDefault="00C358E5" w:rsidP="00330C77">
      <w:pPr>
        <w:pStyle w:val="a3"/>
        <w:spacing w:line="360" w:lineRule="auto"/>
        <w:ind w:firstLine="709"/>
        <w:jc w:val="both"/>
        <w:rPr>
          <w:rFonts w:ascii="Times New Roman" w:hAnsi="Times New Roman"/>
          <w:sz w:val="28"/>
        </w:rPr>
      </w:pPr>
      <w:r w:rsidRPr="00330C77">
        <w:rPr>
          <w:rFonts w:ascii="Times New Roman" w:hAnsi="Times New Roman"/>
          <w:sz w:val="28"/>
        </w:rPr>
        <w:t>в)</w:t>
      </w:r>
      <w:r w:rsidRPr="00330C77">
        <w:rPr>
          <w:rFonts w:ascii="Times New Roman" w:hAnsi="Times New Roman"/>
          <w:sz w:val="28"/>
        </w:rPr>
        <w:tab/>
        <w:t>отбор и рекрутирование политических лидеров и элит для всех уровней политической системы, поскольку, кроме выдвинутых партией профессиональных политиков, в управлении делами общества и государства активное участие принимают партийные эксперты, аналитики, специалисты;</w:t>
      </w:r>
    </w:p>
    <w:p w:rsidR="003D4C0D" w:rsidRPr="00330C77" w:rsidRDefault="00C358E5" w:rsidP="00330C77">
      <w:pPr>
        <w:pStyle w:val="a3"/>
        <w:spacing w:line="360" w:lineRule="auto"/>
        <w:ind w:firstLine="709"/>
        <w:jc w:val="both"/>
        <w:rPr>
          <w:rFonts w:ascii="Times New Roman" w:hAnsi="Times New Roman"/>
          <w:sz w:val="28"/>
        </w:rPr>
      </w:pPr>
      <w:r w:rsidRPr="00330C77">
        <w:rPr>
          <w:rFonts w:ascii="Times New Roman" w:hAnsi="Times New Roman"/>
          <w:sz w:val="28"/>
        </w:rPr>
        <w:t>г)</w:t>
      </w:r>
      <w:r w:rsidRPr="00330C77">
        <w:rPr>
          <w:rFonts w:ascii="Times New Roman" w:hAnsi="Times New Roman"/>
          <w:sz w:val="28"/>
        </w:rPr>
        <w:tab/>
        <w:t>деятельность относительно увеличения своего численного состава, совершенствования партийной структуры, укрепления материального положения центральных и подчиненных организаций, развития взаимодействия с дружескими партиями;</w:t>
      </w:r>
    </w:p>
    <w:p w:rsidR="003D4C0D" w:rsidRPr="00330C77" w:rsidRDefault="003D4C0D" w:rsidP="00330C77">
      <w:pPr>
        <w:pStyle w:val="a3"/>
        <w:spacing w:line="360" w:lineRule="auto"/>
        <w:ind w:firstLine="709"/>
        <w:jc w:val="both"/>
        <w:rPr>
          <w:rFonts w:ascii="Times New Roman" w:hAnsi="Times New Roman"/>
          <w:sz w:val="28"/>
        </w:rPr>
      </w:pPr>
      <w:r w:rsidRPr="00330C77">
        <w:rPr>
          <w:rFonts w:ascii="Times New Roman" w:hAnsi="Times New Roman"/>
          <w:sz w:val="28"/>
        </w:rPr>
        <w:t>д</w:t>
      </w:r>
      <w:r w:rsidR="00C358E5" w:rsidRPr="00330C77">
        <w:rPr>
          <w:rFonts w:ascii="Times New Roman" w:hAnsi="Times New Roman"/>
          <w:sz w:val="28"/>
        </w:rPr>
        <w:t>) углубление связей и отношений между разными ветвями власти, центральными и местными органами государственного управления, разными политическими институтами. Понятно, этот перечень функций партий имеет условный характер. На практике бывает очень тяжело отличить аспект их деятельности. Да и конкретное содержание тех или других функций, их приоритетность не является постоянной: они изменяются по мере изменения социально-политического положения в обществе. Кроме того, одни партии настроены на прагматичную деятельность и постоянно используют любые возможности для достижения поставленных целей, а следовательно, на передний план выступают с</w:t>
      </w:r>
      <w:r w:rsidRPr="00330C77">
        <w:rPr>
          <w:rFonts w:ascii="Times New Roman" w:hAnsi="Times New Roman"/>
          <w:sz w:val="28"/>
        </w:rPr>
        <w:t xml:space="preserve">оответствующие функции. Другие </w:t>
      </w:r>
      <w:r w:rsidR="00C358E5" w:rsidRPr="00330C77">
        <w:rPr>
          <w:rFonts w:ascii="Times New Roman" w:hAnsi="Times New Roman"/>
          <w:sz w:val="28"/>
        </w:rPr>
        <w:t xml:space="preserve"> отдают преимущество идеологическому стилю деятельности и видят свое главное задание в защите идеалов и принципов. У этих партий доминируют другие   функции, соответствующие их целям. Таким образом, деятельность любой политической партии нацелена в первую очередь на борьбу за завоевание и использование политической власти в интересах групп население, которое поддерживает эту партию. К таким можно отнести идеологическая, политическая и организаторская функции. Следовательно, важнейшей функцией партии является разработка идеально политической доктрины или концепции, которая была бы совокупностью взаимоувязанных и систематизированных принципов, идеалов, ценностей, целей и намерений, которые являются основой деятельности партии. Современные партии, как правило, пытаются представить себя выразителями общественных интересов всего населения, а не определенного меньшинства. Каждая партия ставит за цель убедить в своей идейной правоте как можно большее количество граждан, обеспечить мотивированные практические действия своих членов и сторонников. Идейно-политические убеждения партии производятся ее лидерами, принимаются партийными органами и фиксируются в программе партии, ее программных учреждениях, решениях и резолюциях партийных съездов, конференций и тому подобное. Достаточно распространенным критерием типологизации партий является их отношение к правящему режиму: правящие и оппозиционные, легальные и нелегальные, партии-лидеры и партии-аутсайдеры, партии, которые правят монопольно и в составе коалиции и тому подобное.</w:t>
      </w:r>
    </w:p>
    <w:p w:rsidR="003D4C0D" w:rsidRPr="00330C77" w:rsidRDefault="00330C77" w:rsidP="00330C77">
      <w:pPr>
        <w:pStyle w:val="a3"/>
        <w:spacing w:line="360" w:lineRule="auto"/>
        <w:ind w:firstLine="709"/>
        <w:jc w:val="center"/>
        <w:rPr>
          <w:rFonts w:ascii="Times New Roman" w:hAnsi="Times New Roman"/>
          <w:b/>
          <w:sz w:val="28"/>
        </w:rPr>
      </w:pPr>
      <w:r>
        <w:rPr>
          <w:rFonts w:ascii="Times New Roman" w:hAnsi="Times New Roman"/>
          <w:sz w:val="28"/>
        </w:rPr>
        <w:br w:type="page"/>
      </w:r>
      <w:r w:rsidR="00EB4383" w:rsidRPr="00330C77">
        <w:rPr>
          <w:rFonts w:ascii="Times New Roman" w:hAnsi="Times New Roman"/>
          <w:b/>
          <w:sz w:val="28"/>
        </w:rPr>
        <w:t>Литература</w:t>
      </w:r>
    </w:p>
    <w:p w:rsidR="00EB4383" w:rsidRPr="00330C77" w:rsidRDefault="00EB4383" w:rsidP="00330C77">
      <w:pPr>
        <w:pStyle w:val="a3"/>
        <w:spacing w:line="360" w:lineRule="auto"/>
        <w:ind w:firstLine="709"/>
        <w:jc w:val="both"/>
        <w:rPr>
          <w:rFonts w:ascii="Times New Roman" w:hAnsi="Times New Roman"/>
          <w:sz w:val="28"/>
        </w:rPr>
      </w:pPr>
    </w:p>
    <w:p w:rsidR="00EB4383" w:rsidRPr="00330C77" w:rsidRDefault="00C358E5" w:rsidP="00330C77">
      <w:pPr>
        <w:pStyle w:val="a3"/>
        <w:numPr>
          <w:ilvl w:val="0"/>
          <w:numId w:val="5"/>
        </w:numPr>
        <w:spacing w:line="360" w:lineRule="auto"/>
        <w:ind w:left="0" w:firstLine="709"/>
        <w:jc w:val="both"/>
        <w:rPr>
          <w:rFonts w:ascii="Times New Roman" w:hAnsi="Times New Roman"/>
          <w:sz w:val="28"/>
        </w:rPr>
      </w:pPr>
      <w:r w:rsidRPr="00330C77">
        <w:rPr>
          <w:rFonts w:ascii="Times New Roman" w:hAnsi="Times New Roman"/>
          <w:sz w:val="28"/>
        </w:rPr>
        <w:t>Политология. Учебник  за ред.. Панова М.</w:t>
      </w:r>
      <w:r w:rsidR="00EB4383" w:rsidRPr="00330C77">
        <w:rPr>
          <w:rFonts w:ascii="Times New Roman" w:hAnsi="Times New Roman"/>
          <w:sz w:val="28"/>
        </w:rPr>
        <w:t>И</w:t>
      </w:r>
      <w:r w:rsidRPr="00330C77">
        <w:rPr>
          <w:rFonts w:ascii="Times New Roman" w:hAnsi="Times New Roman"/>
          <w:sz w:val="28"/>
        </w:rPr>
        <w:t>.» Издательский дом», Киев, 2005.</w:t>
      </w:r>
    </w:p>
    <w:p w:rsidR="00EB4383" w:rsidRPr="00330C77" w:rsidRDefault="00C358E5" w:rsidP="00330C77">
      <w:pPr>
        <w:pStyle w:val="a3"/>
        <w:numPr>
          <w:ilvl w:val="0"/>
          <w:numId w:val="5"/>
        </w:numPr>
        <w:spacing w:line="360" w:lineRule="auto"/>
        <w:ind w:left="0" w:firstLine="709"/>
        <w:jc w:val="both"/>
        <w:rPr>
          <w:rFonts w:ascii="Times New Roman" w:hAnsi="Times New Roman"/>
          <w:sz w:val="28"/>
        </w:rPr>
      </w:pPr>
      <w:r w:rsidRPr="00330C77">
        <w:rPr>
          <w:rFonts w:ascii="Times New Roman" w:hAnsi="Times New Roman"/>
          <w:sz w:val="28"/>
        </w:rPr>
        <w:t>К.С. Гаджиев Политология: Учебник для высших учебны</w:t>
      </w:r>
      <w:r w:rsidR="00EB4383" w:rsidRPr="00330C77">
        <w:rPr>
          <w:rFonts w:ascii="Times New Roman" w:hAnsi="Times New Roman"/>
          <w:sz w:val="28"/>
        </w:rPr>
        <w:t>х заведен.- Г., Логос, 2002.</w:t>
      </w:r>
    </w:p>
    <w:p w:rsidR="00EB4383" w:rsidRPr="00330C77" w:rsidRDefault="00C358E5" w:rsidP="00330C77">
      <w:pPr>
        <w:pStyle w:val="a3"/>
        <w:numPr>
          <w:ilvl w:val="0"/>
          <w:numId w:val="5"/>
        </w:numPr>
        <w:spacing w:line="360" w:lineRule="auto"/>
        <w:ind w:left="0" w:firstLine="709"/>
        <w:jc w:val="both"/>
        <w:rPr>
          <w:rFonts w:ascii="Times New Roman" w:hAnsi="Times New Roman"/>
          <w:sz w:val="28"/>
        </w:rPr>
      </w:pPr>
      <w:r w:rsidRPr="00330C77">
        <w:rPr>
          <w:rFonts w:ascii="Times New Roman" w:hAnsi="Times New Roman"/>
          <w:sz w:val="28"/>
        </w:rPr>
        <w:t>Шляхтун П.П. Политология, К., Л</w:t>
      </w:r>
      <w:r w:rsidR="00EB4383" w:rsidRPr="00330C77">
        <w:rPr>
          <w:rFonts w:ascii="Times New Roman" w:hAnsi="Times New Roman"/>
          <w:sz w:val="28"/>
        </w:rPr>
        <w:t>ебидь. 2002.</w:t>
      </w:r>
    </w:p>
    <w:p w:rsidR="00C358E5" w:rsidRPr="00330C77" w:rsidRDefault="00C358E5" w:rsidP="00330C77">
      <w:pPr>
        <w:pStyle w:val="a3"/>
        <w:spacing w:line="360" w:lineRule="auto"/>
        <w:ind w:firstLine="709"/>
        <w:jc w:val="both"/>
        <w:rPr>
          <w:rFonts w:ascii="Times New Roman" w:hAnsi="Times New Roman"/>
          <w:sz w:val="28"/>
        </w:rPr>
      </w:pPr>
      <w:r w:rsidRPr="00330C77">
        <w:rPr>
          <w:rFonts w:ascii="Times New Roman" w:hAnsi="Times New Roman"/>
          <w:sz w:val="28"/>
        </w:rPr>
        <w:t>4. История политических и правовых учений. Хрестоматия. За ред.. Г.</w:t>
      </w:r>
      <w:r w:rsidR="00EB4383" w:rsidRPr="00330C77">
        <w:rPr>
          <w:rFonts w:ascii="Times New Roman" w:hAnsi="Times New Roman"/>
          <w:sz w:val="28"/>
        </w:rPr>
        <w:t>Г.</w:t>
      </w:r>
      <w:r w:rsidR="00330C77">
        <w:rPr>
          <w:rFonts w:ascii="Times New Roman" w:hAnsi="Times New Roman"/>
          <w:sz w:val="28"/>
        </w:rPr>
        <w:t xml:space="preserve"> </w:t>
      </w:r>
      <w:r w:rsidR="00EB4383" w:rsidRPr="00330C77">
        <w:rPr>
          <w:rFonts w:ascii="Times New Roman" w:hAnsi="Times New Roman"/>
          <w:sz w:val="28"/>
        </w:rPr>
        <w:t>Демиденко Х., Факт, 1999.</w:t>
      </w:r>
      <w:bookmarkStart w:id="0" w:name="_GoBack"/>
      <w:bookmarkEnd w:id="0"/>
    </w:p>
    <w:sectPr w:rsidR="00C358E5" w:rsidRPr="00330C77" w:rsidSect="00330C7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CDD" w:rsidRDefault="009D0CDD" w:rsidP="00F8132C">
      <w:pPr>
        <w:spacing w:after="0" w:line="240" w:lineRule="auto"/>
      </w:pPr>
      <w:r>
        <w:separator/>
      </w:r>
    </w:p>
  </w:endnote>
  <w:endnote w:type="continuationSeparator" w:id="0">
    <w:p w:rsidR="009D0CDD" w:rsidRDefault="009D0CDD" w:rsidP="00F81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CDD" w:rsidRDefault="009D0CDD" w:rsidP="00F8132C">
      <w:pPr>
        <w:spacing w:after="0" w:line="240" w:lineRule="auto"/>
      </w:pPr>
      <w:r>
        <w:separator/>
      </w:r>
    </w:p>
  </w:footnote>
  <w:footnote w:type="continuationSeparator" w:id="0">
    <w:p w:rsidR="009D0CDD" w:rsidRDefault="009D0CDD" w:rsidP="00F813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6802A2"/>
    <w:multiLevelType w:val="hybridMultilevel"/>
    <w:tmpl w:val="F9BADE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791573"/>
    <w:multiLevelType w:val="hybridMultilevel"/>
    <w:tmpl w:val="DCEA906C"/>
    <w:lvl w:ilvl="0" w:tplc="59F20896">
      <w:start w:val="1"/>
      <w:numFmt w:val="decimal"/>
      <w:lvlText w:val="%1."/>
      <w:lvlJc w:val="left"/>
      <w:pPr>
        <w:ind w:left="682" w:hanging="360"/>
      </w:pPr>
      <w:rPr>
        <w:rFonts w:cs="Times New Roman" w:hint="default"/>
      </w:rPr>
    </w:lvl>
    <w:lvl w:ilvl="1" w:tplc="04190019" w:tentative="1">
      <w:start w:val="1"/>
      <w:numFmt w:val="lowerLetter"/>
      <w:lvlText w:val="%2."/>
      <w:lvlJc w:val="left"/>
      <w:pPr>
        <w:ind w:left="1402" w:hanging="360"/>
      </w:pPr>
      <w:rPr>
        <w:rFonts w:cs="Times New Roman"/>
      </w:rPr>
    </w:lvl>
    <w:lvl w:ilvl="2" w:tplc="0419001B" w:tentative="1">
      <w:start w:val="1"/>
      <w:numFmt w:val="lowerRoman"/>
      <w:lvlText w:val="%3."/>
      <w:lvlJc w:val="right"/>
      <w:pPr>
        <w:ind w:left="2122" w:hanging="180"/>
      </w:pPr>
      <w:rPr>
        <w:rFonts w:cs="Times New Roman"/>
      </w:rPr>
    </w:lvl>
    <w:lvl w:ilvl="3" w:tplc="0419000F" w:tentative="1">
      <w:start w:val="1"/>
      <w:numFmt w:val="decimal"/>
      <w:lvlText w:val="%4."/>
      <w:lvlJc w:val="left"/>
      <w:pPr>
        <w:ind w:left="2842" w:hanging="360"/>
      </w:pPr>
      <w:rPr>
        <w:rFonts w:cs="Times New Roman"/>
      </w:rPr>
    </w:lvl>
    <w:lvl w:ilvl="4" w:tplc="04190019" w:tentative="1">
      <w:start w:val="1"/>
      <w:numFmt w:val="lowerLetter"/>
      <w:lvlText w:val="%5."/>
      <w:lvlJc w:val="left"/>
      <w:pPr>
        <w:ind w:left="3562" w:hanging="360"/>
      </w:pPr>
      <w:rPr>
        <w:rFonts w:cs="Times New Roman"/>
      </w:rPr>
    </w:lvl>
    <w:lvl w:ilvl="5" w:tplc="0419001B" w:tentative="1">
      <w:start w:val="1"/>
      <w:numFmt w:val="lowerRoman"/>
      <w:lvlText w:val="%6."/>
      <w:lvlJc w:val="right"/>
      <w:pPr>
        <w:ind w:left="4282" w:hanging="180"/>
      </w:pPr>
      <w:rPr>
        <w:rFonts w:cs="Times New Roman"/>
      </w:rPr>
    </w:lvl>
    <w:lvl w:ilvl="6" w:tplc="0419000F" w:tentative="1">
      <w:start w:val="1"/>
      <w:numFmt w:val="decimal"/>
      <w:lvlText w:val="%7."/>
      <w:lvlJc w:val="left"/>
      <w:pPr>
        <w:ind w:left="5002" w:hanging="360"/>
      </w:pPr>
      <w:rPr>
        <w:rFonts w:cs="Times New Roman"/>
      </w:rPr>
    </w:lvl>
    <w:lvl w:ilvl="7" w:tplc="04190019" w:tentative="1">
      <w:start w:val="1"/>
      <w:numFmt w:val="lowerLetter"/>
      <w:lvlText w:val="%8."/>
      <w:lvlJc w:val="left"/>
      <w:pPr>
        <w:ind w:left="5722" w:hanging="360"/>
      </w:pPr>
      <w:rPr>
        <w:rFonts w:cs="Times New Roman"/>
      </w:rPr>
    </w:lvl>
    <w:lvl w:ilvl="8" w:tplc="0419001B" w:tentative="1">
      <w:start w:val="1"/>
      <w:numFmt w:val="lowerRoman"/>
      <w:lvlText w:val="%9."/>
      <w:lvlJc w:val="right"/>
      <w:pPr>
        <w:ind w:left="6442" w:hanging="180"/>
      </w:pPr>
      <w:rPr>
        <w:rFonts w:cs="Times New Roman"/>
      </w:rPr>
    </w:lvl>
  </w:abstractNum>
  <w:abstractNum w:abstractNumId="2">
    <w:nsid w:val="3A8C531E"/>
    <w:multiLevelType w:val="hybridMultilevel"/>
    <w:tmpl w:val="D7241316"/>
    <w:lvl w:ilvl="0" w:tplc="12D4B83A">
      <w:numFmt w:val="bullet"/>
      <w:lvlText w:val="—"/>
      <w:lvlJc w:val="left"/>
      <w:pPr>
        <w:ind w:left="502" w:hanging="360"/>
      </w:pPr>
      <w:rPr>
        <w:rFonts w:ascii="Times New Roman" w:hAnsi="Times New Roman" w:hint="default"/>
      </w:rPr>
    </w:lvl>
    <w:lvl w:ilvl="1" w:tplc="04190003" w:tentative="1">
      <w:start w:val="1"/>
      <w:numFmt w:val="bullet"/>
      <w:lvlText w:val="o"/>
      <w:lvlJc w:val="left"/>
      <w:pPr>
        <w:ind w:left="1762" w:hanging="360"/>
      </w:pPr>
      <w:rPr>
        <w:rFonts w:ascii="Courier New" w:hAnsi="Courier New" w:hint="default"/>
      </w:rPr>
    </w:lvl>
    <w:lvl w:ilvl="2" w:tplc="04190005" w:tentative="1">
      <w:start w:val="1"/>
      <w:numFmt w:val="bullet"/>
      <w:lvlText w:val=""/>
      <w:lvlJc w:val="left"/>
      <w:pPr>
        <w:ind w:left="2482" w:hanging="360"/>
      </w:pPr>
      <w:rPr>
        <w:rFonts w:ascii="Wingdings" w:hAnsi="Wingdings" w:hint="default"/>
      </w:rPr>
    </w:lvl>
    <w:lvl w:ilvl="3" w:tplc="04190001" w:tentative="1">
      <w:start w:val="1"/>
      <w:numFmt w:val="bullet"/>
      <w:lvlText w:val=""/>
      <w:lvlJc w:val="left"/>
      <w:pPr>
        <w:ind w:left="3202" w:hanging="360"/>
      </w:pPr>
      <w:rPr>
        <w:rFonts w:ascii="Symbol" w:hAnsi="Symbol" w:hint="default"/>
      </w:rPr>
    </w:lvl>
    <w:lvl w:ilvl="4" w:tplc="04190003" w:tentative="1">
      <w:start w:val="1"/>
      <w:numFmt w:val="bullet"/>
      <w:lvlText w:val="o"/>
      <w:lvlJc w:val="left"/>
      <w:pPr>
        <w:ind w:left="3922" w:hanging="360"/>
      </w:pPr>
      <w:rPr>
        <w:rFonts w:ascii="Courier New" w:hAnsi="Courier New" w:hint="default"/>
      </w:rPr>
    </w:lvl>
    <w:lvl w:ilvl="5" w:tplc="04190005" w:tentative="1">
      <w:start w:val="1"/>
      <w:numFmt w:val="bullet"/>
      <w:lvlText w:val=""/>
      <w:lvlJc w:val="left"/>
      <w:pPr>
        <w:ind w:left="4642" w:hanging="360"/>
      </w:pPr>
      <w:rPr>
        <w:rFonts w:ascii="Wingdings" w:hAnsi="Wingdings" w:hint="default"/>
      </w:rPr>
    </w:lvl>
    <w:lvl w:ilvl="6" w:tplc="04190001" w:tentative="1">
      <w:start w:val="1"/>
      <w:numFmt w:val="bullet"/>
      <w:lvlText w:val=""/>
      <w:lvlJc w:val="left"/>
      <w:pPr>
        <w:ind w:left="5362" w:hanging="360"/>
      </w:pPr>
      <w:rPr>
        <w:rFonts w:ascii="Symbol" w:hAnsi="Symbol" w:hint="default"/>
      </w:rPr>
    </w:lvl>
    <w:lvl w:ilvl="7" w:tplc="04190003" w:tentative="1">
      <w:start w:val="1"/>
      <w:numFmt w:val="bullet"/>
      <w:lvlText w:val="o"/>
      <w:lvlJc w:val="left"/>
      <w:pPr>
        <w:ind w:left="6082" w:hanging="360"/>
      </w:pPr>
      <w:rPr>
        <w:rFonts w:ascii="Courier New" w:hAnsi="Courier New" w:hint="default"/>
      </w:rPr>
    </w:lvl>
    <w:lvl w:ilvl="8" w:tplc="04190005" w:tentative="1">
      <w:start w:val="1"/>
      <w:numFmt w:val="bullet"/>
      <w:lvlText w:val=""/>
      <w:lvlJc w:val="left"/>
      <w:pPr>
        <w:ind w:left="6802" w:hanging="360"/>
      </w:pPr>
      <w:rPr>
        <w:rFonts w:ascii="Wingdings" w:hAnsi="Wingdings" w:hint="default"/>
      </w:rPr>
    </w:lvl>
  </w:abstractNum>
  <w:abstractNum w:abstractNumId="3">
    <w:nsid w:val="633F2A6B"/>
    <w:multiLevelType w:val="hybridMultilevel"/>
    <w:tmpl w:val="19449D0C"/>
    <w:lvl w:ilvl="0" w:tplc="12D4B83A">
      <w:numFmt w:val="bullet"/>
      <w:lvlText w:val="—"/>
      <w:lvlJc w:val="left"/>
      <w:pPr>
        <w:ind w:left="786" w:hanging="360"/>
      </w:pPr>
      <w:rPr>
        <w:rFonts w:ascii="Times New Roman" w:hAnsi="Times New Roman"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70967DA4"/>
    <w:multiLevelType w:val="hybridMultilevel"/>
    <w:tmpl w:val="A55AFEEA"/>
    <w:lvl w:ilvl="0" w:tplc="12D4B83A">
      <w:numFmt w:val="bullet"/>
      <w:lvlText w:val="—"/>
      <w:lvlJc w:val="left"/>
      <w:pPr>
        <w:ind w:left="1042" w:hanging="360"/>
      </w:pPr>
      <w:rPr>
        <w:rFonts w:ascii="Times New Roman" w:hAnsi="Times New Roman" w:hint="default"/>
      </w:rPr>
    </w:lvl>
    <w:lvl w:ilvl="1" w:tplc="04190003" w:tentative="1">
      <w:start w:val="1"/>
      <w:numFmt w:val="bullet"/>
      <w:lvlText w:val="o"/>
      <w:lvlJc w:val="left"/>
      <w:pPr>
        <w:ind w:left="1762" w:hanging="360"/>
      </w:pPr>
      <w:rPr>
        <w:rFonts w:ascii="Courier New" w:hAnsi="Courier New" w:hint="default"/>
      </w:rPr>
    </w:lvl>
    <w:lvl w:ilvl="2" w:tplc="04190005" w:tentative="1">
      <w:start w:val="1"/>
      <w:numFmt w:val="bullet"/>
      <w:lvlText w:val=""/>
      <w:lvlJc w:val="left"/>
      <w:pPr>
        <w:ind w:left="2482" w:hanging="360"/>
      </w:pPr>
      <w:rPr>
        <w:rFonts w:ascii="Wingdings" w:hAnsi="Wingdings" w:hint="default"/>
      </w:rPr>
    </w:lvl>
    <w:lvl w:ilvl="3" w:tplc="04190001" w:tentative="1">
      <w:start w:val="1"/>
      <w:numFmt w:val="bullet"/>
      <w:lvlText w:val=""/>
      <w:lvlJc w:val="left"/>
      <w:pPr>
        <w:ind w:left="3202" w:hanging="360"/>
      </w:pPr>
      <w:rPr>
        <w:rFonts w:ascii="Symbol" w:hAnsi="Symbol" w:hint="default"/>
      </w:rPr>
    </w:lvl>
    <w:lvl w:ilvl="4" w:tplc="04190003" w:tentative="1">
      <w:start w:val="1"/>
      <w:numFmt w:val="bullet"/>
      <w:lvlText w:val="o"/>
      <w:lvlJc w:val="left"/>
      <w:pPr>
        <w:ind w:left="3922" w:hanging="360"/>
      </w:pPr>
      <w:rPr>
        <w:rFonts w:ascii="Courier New" w:hAnsi="Courier New" w:hint="default"/>
      </w:rPr>
    </w:lvl>
    <w:lvl w:ilvl="5" w:tplc="04190005" w:tentative="1">
      <w:start w:val="1"/>
      <w:numFmt w:val="bullet"/>
      <w:lvlText w:val=""/>
      <w:lvlJc w:val="left"/>
      <w:pPr>
        <w:ind w:left="4642" w:hanging="360"/>
      </w:pPr>
      <w:rPr>
        <w:rFonts w:ascii="Wingdings" w:hAnsi="Wingdings" w:hint="default"/>
      </w:rPr>
    </w:lvl>
    <w:lvl w:ilvl="6" w:tplc="04190001" w:tentative="1">
      <w:start w:val="1"/>
      <w:numFmt w:val="bullet"/>
      <w:lvlText w:val=""/>
      <w:lvlJc w:val="left"/>
      <w:pPr>
        <w:ind w:left="5362" w:hanging="360"/>
      </w:pPr>
      <w:rPr>
        <w:rFonts w:ascii="Symbol" w:hAnsi="Symbol" w:hint="default"/>
      </w:rPr>
    </w:lvl>
    <w:lvl w:ilvl="7" w:tplc="04190003" w:tentative="1">
      <w:start w:val="1"/>
      <w:numFmt w:val="bullet"/>
      <w:lvlText w:val="o"/>
      <w:lvlJc w:val="left"/>
      <w:pPr>
        <w:ind w:left="6082" w:hanging="360"/>
      </w:pPr>
      <w:rPr>
        <w:rFonts w:ascii="Courier New" w:hAnsi="Courier New" w:hint="default"/>
      </w:rPr>
    </w:lvl>
    <w:lvl w:ilvl="8" w:tplc="04190005" w:tentative="1">
      <w:start w:val="1"/>
      <w:numFmt w:val="bullet"/>
      <w:lvlText w:val=""/>
      <w:lvlJc w:val="left"/>
      <w:pPr>
        <w:ind w:left="6802"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58E5"/>
    <w:rsid w:val="00023BB5"/>
    <w:rsid w:val="001172D7"/>
    <w:rsid w:val="001963CF"/>
    <w:rsid w:val="00247958"/>
    <w:rsid w:val="002A1512"/>
    <w:rsid w:val="002A3B3E"/>
    <w:rsid w:val="00330C77"/>
    <w:rsid w:val="003D4C0D"/>
    <w:rsid w:val="00417DE5"/>
    <w:rsid w:val="005544E7"/>
    <w:rsid w:val="00575273"/>
    <w:rsid w:val="005C6772"/>
    <w:rsid w:val="007775B6"/>
    <w:rsid w:val="007F0939"/>
    <w:rsid w:val="00855BCA"/>
    <w:rsid w:val="009D0CDD"/>
    <w:rsid w:val="00A05C0B"/>
    <w:rsid w:val="00A703E9"/>
    <w:rsid w:val="00BA0D37"/>
    <w:rsid w:val="00C00255"/>
    <w:rsid w:val="00C12464"/>
    <w:rsid w:val="00C358E5"/>
    <w:rsid w:val="00D00F0F"/>
    <w:rsid w:val="00E33D8A"/>
    <w:rsid w:val="00E7343A"/>
    <w:rsid w:val="00EB4383"/>
    <w:rsid w:val="00F20146"/>
    <w:rsid w:val="00F8132C"/>
    <w:rsid w:val="00F86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D0EDAA7-5C70-4573-B181-5B1155F3D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27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C358E5"/>
    <w:pPr>
      <w:spacing w:after="0" w:line="240" w:lineRule="auto"/>
    </w:pPr>
    <w:rPr>
      <w:rFonts w:ascii="Consolas" w:hAnsi="Consolas"/>
      <w:sz w:val="21"/>
      <w:szCs w:val="21"/>
      <w:lang w:eastAsia="en-US"/>
    </w:rPr>
  </w:style>
  <w:style w:type="paragraph" w:styleId="a5">
    <w:name w:val="List Paragraph"/>
    <w:basedOn w:val="a"/>
    <w:uiPriority w:val="99"/>
    <w:qFormat/>
    <w:rsid w:val="00417DE5"/>
    <w:pPr>
      <w:ind w:left="720"/>
      <w:contextualSpacing/>
    </w:pPr>
  </w:style>
  <w:style w:type="character" w:customStyle="1" w:styleId="a4">
    <w:name w:val="Текст Знак"/>
    <w:link w:val="a3"/>
    <w:uiPriority w:val="99"/>
    <w:locked/>
    <w:rsid w:val="00C358E5"/>
    <w:rPr>
      <w:rFonts w:ascii="Consolas" w:eastAsia="Times New Roman" w:hAnsi="Consolas" w:cs="Times New Roman"/>
      <w:sz w:val="21"/>
      <w:szCs w:val="21"/>
      <w:lang w:val="x-none" w:eastAsia="en-US"/>
    </w:rPr>
  </w:style>
  <w:style w:type="paragraph" w:styleId="a6">
    <w:name w:val="header"/>
    <w:basedOn w:val="a"/>
    <w:link w:val="a7"/>
    <w:uiPriority w:val="99"/>
    <w:semiHidden/>
    <w:rsid w:val="00F8132C"/>
    <w:pPr>
      <w:tabs>
        <w:tab w:val="center" w:pos="4677"/>
        <w:tab w:val="right" w:pos="9355"/>
      </w:tabs>
    </w:pPr>
  </w:style>
  <w:style w:type="paragraph" w:styleId="a8">
    <w:name w:val="footer"/>
    <w:basedOn w:val="a"/>
    <w:link w:val="a9"/>
    <w:uiPriority w:val="99"/>
    <w:rsid w:val="00F8132C"/>
    <w:pPr>
      <w:tabs>
        <w:tab w:val="center" w:pos="4677"/>
        <w:tab w:val="right" w:pos="9355"/>
      </w:tabs>
    </w:pPr>
  </w:style>
  <w:style w:type="character" w:customStyle="1" w:styleId="a7">
    <w:name w:val="Верхний колонтитул Знак"/>
    <w:link w:val="a6"/>
    <w:uiPriority w:val="99"/>
    <w:semiHidden/>
    <w:locked/>
    <w:rsid w:val="00F8132C"/>
    <w:rPr>
      <w:rFonts w:cs="Times New Roman"/>
      <w:sz w:val="22"/>
      <w:szCs w:val="22"/>
    </w:rPr>
  </w:style>
  <w:style w:type="character" w:customStyle="1" w:styleId="a9">
    <w:name w:val="Нижний колонтитул Знак"/>
    <w:link w:val="a8"/>
    <w:uiPriority w:val="99"/>
    <w:locked/>
    <w:rsid w:val="00F8132C"/>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4515</Words>
  <Characters>25741</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Тема: Политические партии и партийные системы</vt:lpstr>
    </vt:vector>
  </TitlesOfParts>
  <Company>T&amp;R</Company>
  <LinksUpToDate>false</LinksUpToDate>
  <CharactersWithSpaces>30196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Политические партии и партийные системы</dc:title>
  <dc:subject/>
  <dc:creator>Николай</dc:creator>
  <cp:keywords/>
  <dc:description/>
  <cp:lastModifiedBy>admin</cp:lastModifiedBy>
  <cp:revision>2</cp:revision>
  <dcterms:created xsi:type="dcterms:W3CDTF">2014-03-02T13:30:00Z</dcterms:created>
  <dcterms:modified xsi:type="dcterms:W3CDTF">2014-03-02T13:30:00Z</dcterms:modified>
</cp:coreProperties>
</file>