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026" w:rsidRPr="00936FC9" w:rsidRDefault="000B7B68" w:rsidP="00EC4E3D">
      <w:pPr>
        <w:pStyle w:val="3"/>
        <w:keepNext w:val="0"/>
        <w:widowControl w:val="0"/>
        <w:spacing w:before="0" w:after="0" w:line="360" w:lineRule="auto"/>
        <w:ind w:firstLine="709"/>
        <w:jc w:val="both"/>
        <w:rPr>
          <w:rFonts w:ascii="Times New Roman" w:hAnsi="Times New Roman"/>
          <w:b w:val="0"/>
          <w:caps/>
          <w:sz w:val="28"/>
          <w:szCs w:val="28"/>
        </w:rPr>
      </w:pPr>
      <w:bookmarkStart w:id="0" w:name="_Toc259396810"/>
      <w:r w:rsidRPr="00EC4E3D">
        <w:rPr>
          <w:rFonts w:ascii="Times New Roman" w:hAnsi="Times New Roman"/>
          <w:b w:val="0"/>
          <w:caps/>
          <w:sz w:val="28"/>
          <w:szCs w:val="28"/>
        </w:rPr>
        <w:t>Содержание</w:t>
      </w:r>
    </w:p>
    <w:p w:rsidR="00EC4E3D" w:rsidRDefault="00EC4E3D" w:rsidP="00EC4E3D">
      <w:pPr>
        <w:pStyle w:val="3"/>
        <w:keepNext w:val="0"/>
        <w:widowControl w:val="0"/>
        <w:spacing w:before="0" w:after="0" w:line="360" w:lineRule="auto"/>
        <w:ind w:firstLine="709"/>
        <w:jc w:val="both"/>
        <w:rPr>
          <w:rFonts w:ascii="Times New Roman" w:hAnsi="Times New Roman"/>
          <w:b w:val="0"/>
          <w:sz w:val="28"/>
          <w:szCs w:val="28"/>
        </w:rPr>
      </w:pPr>
    </w:p>
    <w:p w:rsidR="00943026" w:rsidRPr="00EC4E3D" w:rsidRDefault="00F91530" w:rsidP="006E6A49">
      <w:pPr>
        <w:pStyle w:val="3"/>
        <w:keepNext w:val="0"/>
        <w:widowControl w:val="0"/>
        <w:spacing w:before="0" w:after="0" w:line="360" w:lineRule="auto"/>
        <w:jc w:val="both"/>
        <w:rPr>
          <w:rFonts w:ascii="Times New Roman" w:hAnsi="Times New Roman"/>
          <w:b w:val="0"/>
          <w:sz w:val="28"/>
          <w:szCs w:val="28"/>
        </w:rPr>
      </w:pPr>
      <w:r w:rsidRPr="00EC4E3D">
        <w:rPr>
          <w:rFonts w:ascii="Times New Roman" w:hAnsi="Times New Roman"/>
          <w:b w:val="0"/>
          <w:sz w:val="28"/>
          <w:szCs w:val="28"/>
        </w:rPr>
        <w:t>Введение</w:t>
      </w:r>
    </w:p>
    <w:p w:rsidR="00943026" w:rsidRPr="00EC4E3D" w:rsidRDefault="00F91530" w:rsidP="006E6A49">
      <w:pPr>
        <w:widowControl w:val="0"/>
        <w:spacing w:after="0" w:line="360" w:lineRule="auto"/>
        <w:jc w:val="both"/>
        <w:rPr>
          <w:rFonts w:ascii="Times New Roman" w:hAnsi="Times New Roman"/>
          <w:sz w:val="28"/>
          <w:szCs w:val="28"/>
        </w:rPr>
      </w:pPr>
      <w:r w:rsidRPr="00EC4E3D">
        <w:rPr>
          <w:rFonts w:ascii="Times New Roman" w:hAnsi="Times New Roman"/>
          <w:sz w:val="28"/>
          <w:szCs w:val="28"/>
        </w:rPr>
        <w:t>1.</w:t>
      </w:r>
      <w:r w:rsidR="006E6A49" w:rsidRPr="00936FC9">
        <w:rPr>
          <w:rFonts w:ascii="Times New Roman" w:hAnsi="Times New Roman"/>
          <w:sz w:val="28"/>
          <w:szCs w:val="28"/>
        </w:rPr>
        <w:t xml:space="preserve"> </w:t>
      </w:r>
      <w:r w:rsidR="00943026" w:rsidRPr="00EC4E3D">
        <w:rPr>
          <w:rFonts w:ascii="Times New Roman" w:hAnsi="Times New Roman"/>
          <w:sz w:val="28"/>
          <w:szCs w:val="28"/>
        </w:rPr>
        <w:t>Понятие политических прав и свобод человека и</w:t>
      </w:r>
      <w:r w:rsidR="00EC4E3D">
        <w:rPr>
          <w:rFonts w:ascii="Times New Roman" w:hAnsi="Times New Roman"/>
          <w:sz w:val="28"/>
          <w:szCs w:val="28"/>
        </w:rPr>
        <w:t xml:space="preserve"> </w:t>
      </w:r>
      <w:r w:rsidR="00943026" w:rsidRPr="00EC4E3D">
        <w:rPr>
          <w:rFonts w:ascii="Times New Roman" w:hAnsi="Times New Roman"/>
          <w:sz w:val="28"/>
          <w:szCs w:val="28"/>
        </w:rPr>
        <w:t>гражд</w:t>
      </w:r>
      <w:r w:rsidRPr="00EC4E3D">
        <w:rPr>
          <w:rFonts w:ascii="Times New Roman" w:hAnsi="Times New Roman"/>
          <w:sz w:val="28"/>
          <w:szCs w:val="28"/>
        </w:rPr>
        <w:t>анина в Российской Федерации</w:t>
      </w:r>
    </w:p>
    <w:p w:rsidR="00F91530" w:rsidRPr="00EC4E3D" w:rsidRDefault="00F91530" w:rsidP="006E6A49">
      <w:pPr>
        <w:widowControl w:val="0"/>
        <w:spacing w:after="0" w:line="360" w:lineRule="auto"/>
        <w:jc w:val="both"/>
        <w:rPr>
          <w:rFonts w:ascii="Times New Roman" w:hAnsi="Times New Roman"/>
          <w:sz w:val="28"/>
          <w:szCs w:val="28"/>
        </w:rPr>
      </w:pPr>
      <w:r w:rsidRPr="00EC4E3D">
        <w:rPr>
          <w:rFonts w:ascii="Times New Roman" w:hAnsi="Times New Roman"/>
          <w:sz w:val="28"/>
          <w:szCs w:val="28"/>
        </w:rPr>
        <w:t>2.</w:t>
      </w:r>
      <w:r w:rsidR="006E6A49" w:rsidRPr="00936FC9">
        <w:rPr>
          <w:rFonts w:ascii="Times New Roman" w:hAnsi="Times New Roman"/>
          <w:sz w:val="28"/>
          <w:szCs w:val="28"/>
        </w:rPr>
        <w:t xml:space="preserve"> </w:t>
      </w:r>
      <w:r w:rsidR="00943026" w:rsidRPr="00EC4E3D">
        <w:rPr>
          <w:rFonts w:ascii="Times New Roman" w:hAnsi="Times New Roman"/>
          <w:sz w:val="28"/>
          <w:szCs w:val="28"/>
        </w:rPr>
        <w:t xml:space="preserve">Система и конституционно-правовое закрепление политических </w:t>
      </w:r>
      <w:r w:rsidR="00EC4E3D">
        <w:rPr>
          <w:rFonts w:ascii="Times New Roman" w:hAnsi="Times New Roman"/>
          <w:sz w:val="28"/>
          <w:szCs w:val="28"/>
        </w:rPr>
        <w:t xml:space="preserve"> </w:t>
      </w:r>
      <w:r w:rsidR="00943026" w:rsidRPr="00EC4E3D">
        <w:rPr>
          <w:rFonts w:ascii="Times New Roman" w:hAnsi="Times New Roman"/>
          <w:sz w:val="28"/>
          <w:szCs w:val="28"/>
        </w:rPr>
        <w:t>прав и свобод в России</w:t>
      </w:r>
    </w:p>
    <w:p w:rsidR="00EC4E3D" w:rsidRDefault="00F91530" w:rsidP="006E6A49">
      <w:pPr>
        <w:widowControl w:val="0"/>
        <w:spacing w:after="0" w:line="360" w:lineRule="auto"/>
        <w:jc w:val="both"/>
        <w:rPr>
          <w:rFonts w:ascii="Times New Roman" w:hAnsi="Times New Roman"/>
          <w:sz w:val="28"/>
          <w:szCs w:val="28"/>
        </w:rPr>
      </w:pPr>
      <w:r w:rsidRPr="00EC4E3D">
        <w:rPr>
          <w:rFonts w:ascii="Times New Roman" w:hAnsi="Times New Roman"/>
          <w:sz w:val="28"/>
          <w:szCs w:val="28"/>
        </w:rPr>
        <w:t>3.</w:t>
      </w:r>
      <w:r w:rsidR="006E6A49" w:rsidRPr="00936FC9">
        <w:rPr>
          <w:rFonts w:ascii="Times New Roman" w:hAnsi="Times New Roman"/>
          <w:sz w:val="28"/>
          <w:szCs w:val="28"/>
        </w:rPr>
        <w:t xml:space="preserve"> </w:t>
      </w:r>
      <w:r w:rsidR="00943026" w:rsidRPr="00EC4E3D">
        <w:rPr>
          <w:rFonts w:ascii="Times New Roman" w:hAnsi="Times New Roman"/>
          <w:sz w:val="28"/>
          <w:szCs w:val="28"/>
        </w:rPr>
        <w:t>Механизм и проблемы реализации политических прав и свобод человека в Российской Федерации</w:t>
      </w:r>
    </w:p>
    <w:p w:rsidR="007A016D" w:rsidRPr="00EC4E3D" w:rsidRDefault="00F075BE" w:rsidP="006E6A49">
      <w:pPr>
        <w:widowControl w:val="0"/>
        <w:spacing w:after="0" w:line="360" w:lineRule="auto"/>
        <w:jc w:val="both"/>
        <w:rPr>
          <w:rFonts w:ascii="Times New Roman" w:hAnsi="Times New Roman"/>
          <w:sz w:val="28"/>
          <w:szCs w:val="28"/>
        </w:rPr>
      </w:pPr>
      <w:r w:rsidRPr="00EC4E3D">
        <w:rPr>
          <w:rFonts w:ascii="Times New Roman" w:hAnsi="Times New Roman"/>
          <w:sz w:val="28"/>
          <w:szCs w:val="28"/>
        </w:rPr>
        <w:t>Заключение</w:t>
      </w:r>
    </w:p>
    <w:p w:rsidR="009E013B" w:rsidRPr="00936FC9" w:rsidRDefault="007A016D" w:rsidP="006E6A49">
      <w:pPr>
        <w:widowControl w:val="0"/>
        <w:spacing w:after="0" w:line="360" w:lineRule="auto"/>
        <w:jc w:val="both"/>
        <w:rPr>
          <w:rFonts w:ascii="Times New Roman" w:hAnsi="Times New Roman"/>
          <w:sz w:val="28"/>
          <w:szCs w:val="28"/>
        </w:rPr>
      </w:pPr>
      <w:r w:rsidRPr="00EC4E3D">
        <w:rPr>
          <w:rFonts w:ascii="Times New Roman" w:hAnsi="Times New Roman"/>
          <w:sz w:val="28"/>
          <w:szCs w:val="28"/>
        </w:rPr>
        <w:t>Список используемых источников</w:t>
      </w:r>
    </w:p>
    <w:p w:rsidR="006E6A49" w:rsidRPr="00936FC9" w:rsidRDefault="006E6A49" w:rsidP="00EC4E3D">
      <w:pPr>
        <w:widowControl w:val="0"/>
        <w:spacing w:after="0" w:line="360" w:lineRule="auto"/>
        <w:rPr>
          <w:rFonts w:ascii="Times New Roman" w:hAnsi="Times New Roman"/>
          <w:sz w:val="28"/>
          <w:szCs w:val="28"/>
        </w:rPr>
      </w:pPr>
    </w:p>
    <w:bookmarkEnd w:id="0"/>
    <w:p w:rsidR="00943026" w:rsidRPr="00EC4E3D" w:rsidRDefault="00EC4E3D" w:rsidP="00EC4E3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43026" w:rsidRPr="00EC4E3D">
        <w:rPr>
          <w:rFonts w:ascii="Times New Roman" w:hAnsi="Times New Roman" w:cs="Times New Roman"/>
          <w:sz w:val="28"/>
          <w:szCs w:val="28"/>
        </w:rPr>
        <w:t>ВВЕДЕНИЕ</w:t>
      </w:r>
    </w:p>
    <w:p w:rsidR="00EC4E3D" w:rsidRDefault="00EC4E3D" w:rsidP="00EC4E3D">
      <w:pPr>
        <w:pStyle w:val="a4"/>
        <w:widowControl w:val="0"/>
        <w:spacing w:line="360" w:lineRule="auto"/>
        <w:ind w:firstLine="709"/>
        <w:jc w:val="both"/>
        <w:rPr>
          <w:rFonts w:ascii="Times New Roman" w:hAnsi="Times New Roman" w:cs="Times New Roman"/>
          <w:sz w:val="28"/>
          <w:szCs w:val="28"/>
        </w:rPr>
      </w:pPr>
    </w:p>
    <w:p w:rsidR="00245EB8" w:rsidRPr="00EC4E3D" w:rsidRDefault="00245EB8" w:rsidP="00EC4E3D">
      <w:pPr>
        <w:pStyle w:val="a4"/>
        <w:widowControl w:val="0"/>
        <w:spacing w:line="360" w:lineRule="auto"/>
        <w:ind w:firstLine="709"/>
        <w:jc w:val="both"/>
        <w:rPr>
          <w:rFonts w:ascii="Times New Roman" w:hAnsi="Times New Roman" w:cs="Times New Roman"/>
          <w:sz w:val="28"/>
          <w:szCs w:val="28"/>
        </w:rPr>
      </w:pPr>
      <w:r w:rsidRPr="00EC4E3D">
        <w:rPr>
          <w:rFonts w:ascii="Times New Roman" w:hAnsi="Times New Roman" w:cs="Times New Roman"/>
          <w:sz w:val="28"/>
          <w:szCs w:val="28"/>
        </w:rPr>
        <w:t>В демократическом государстве, к</w:t>
      </w:r>
      <w:r w:rsidR="00AA5A4C" w:rsidRPr="00EC4E3D">
        <w:rPr>
          <w:rFonts w:ascii="Times New Roman" w:hAnsi="Times New Roman" w:cs="Times New Roman"/>
          <w:sz w:val="28"/>
          <w:szCs w:val="28"/>
        </w:rPr>
        <w:t>оторым</w:t>
      </w:r>
      <w:r w:rsidRPr="00EC4E3D">
        <w:rPr>
          <w:rFonts w:ascii="Times New Roman" w:hAnsi="Times New Roman" w:cs="Times New Roman"/>
          <w:sz w:val="28"/>
          <w:szCs w:val="28"/>
        </w:rPr>
        <w:t xml:space="preserve"> Россия</w:t>
      </w:r>
      <w:r w:rsidR="00AA5A4C" w:rsidRPr="00EC4E3D">
        <w:rPr>
          <w:rFonts w:ascii="Times New Roman" w:hAnsi="Times New Roman" w:cs="Times New Roman"/>
          <w:sz w:val="28"/>
          <w:szCs w:val="28"/>
        </w:rPr>
        <w:t xml:space="preserve"> провозглашается</w:t>
      </w:r>
      <w:r w:rsidRPr="00EC4E3D">
        <w:rPr>
          <w:rFonts w:ascii="Times New Roman" w:hAnsi="Times New Roman" w:cs="Times New Roman"/>
          <w:sz w:val="28"/>
          <w:szCs w:val="28"/>
        </w:rPr>
        <w:t>,</w:t>
      </w:r>
      <w:r w:rsidR="00AA5A4C" w:rsidRPr="00EC4E3D">
        <w:rPr>
          <w:rFonts w:ascii="Times New Roman" w:hAnsi="Times New Roman" w:cs="Times New Roman"/>
          <w:sz w:val="28"/>
          <w:szCs w:val="28"/>
        </w:rPr>
        <w:t xml:space="preserve"> согласно</w:t>
      </w:r>
      <w:r w:rsidR="00EC4E3D">
        <w:rPr>
          <w:rFonts w:ascii="Times New Roman" w:hAnsi="Times New Roman" w:cs="Times New Roman"/>
          <w:sz w:val="28"/>
          <w:szCs w:val="28"/>
        </w:rPr>
        <w:t xml:space="preserve"> </w:t>
      </w:r>
      <w:r w:rsidR="00A21920" w:rsidRPr="00EC4E3D">
        <w:rPr>
          <w:rFonts w:ascii="Times New Roman" w:hAnsi="Times New Roman" w:cs="Times New Roman"/>
          <w:sz w:val="28"/>
          <w:szCs w:val="28"/>
        </w:rPr>
        <w:t>ст.</w:t>
      </w:r>
      <w:r w:rsidR="00AA5A4C" w:rsidRPr="00EC4E3D">
        <w:rPr>
          <w:rFonts w:ascii="Times New Roman" w:hAnsi="Times New Roman" w:cs="Times New Roman"/>
          <w:sz w:val="28"/>
          <w:szCs w:val="28"/>
        </w:rPr>
        <w:t>1 Конституции РФ,</w:t>
      </w:r>
      <w:r w:rsidRPr="00EC4E3D">
        <w:rPr>
          <w:rFonts w:ascii="Times New Roman" w:hAnsi="Times New Roman" w:cs="Times New Roman"/>
          <w:sz w:val="28"/>
          <w:szCs w:val="28"/>
        </w:rPr>
        <w:t xml:space="preserve"> права и свобод</w:t>
      </w:r>
      <w:r w:rsidR="00AA5A4C" w:rsidRPr="00EC4E3D">
        <w:rPr>
          <w:rFonts w:ascii="Times New Roman" w:hAnsi="Times New Roman" w:cs="Times New Roman"/>
          <w:sz w:val="28"/>
          <w:szCs w:val="28"/>
        </w:rPr>
        <w:t>ы человека и гражданина как базис</w:t>
      </w:r>
      <w:r w:rsidRPr="00EC4E3D">
        <w:rPr>
          <w:rFonts w:ascii="Times New Roman" w:hAnsi="Times New Roman" w:cs="Times New Roman"/>
          <w:sz w:val="28"/>
          <w:szCs w:val="28"/>
        </w:rPr>
        <w:t xml:space="preserve"> правового статуса личности являются </w:t>
      </w:r>
      <w:r w:rsidR="00AA5A4C" w:rsidRPr="00EC4E3D">
        <w:rPr>
          <w:rFonts w:ascii="Times New Roman" w:hAnsi="Times New Roman" w:cs="Times New Roman"/>
          <w:sz w:val="28"/>
          <w:szCs w:val="28"/>
        </w:rPr>
        <w:t xml:space="preserve">основным и наиболее важным </w:t>
      </w:r>
      <w:r w:rsidRPr="00EC4E3D">
        <w:rPr>
          <w:rFonts w:ascii="Times New Roman" w:hAnsi="Times New Roman" w:cs="Times New Roman"/>
          <w:sz w:val="28"/>
          <w:szCs w:val="28"/>
        </w:rPr>
        <w:t xml:space="preserve">институтом, </w:t>
      </w:r>
      <w:r w:rsidR="00AA5A4C" w:rsidRPr="00EC4E3D">
        <w:rPr>
          <w:rFonts w:ascii="Times New Roman" w:hAnsi="Times New Roman" w:cs="Times New Roman"/>
          <w:sz w:val="28"/>
          <w:szCs w:val="28"/>
        </w:rPr>
        <w:t>который весьма объективно и чётко отражает</w:t>
      </w:r>
      <w:r w:rsidRPr="00EC4E3D">
        <w:rPr>
          <w:rFonts w:ascii="Times New Roman" w:hAnsi="Times New Roman" w:cs="Times New Roman"/>
          <w:sz w:val="28"/>
          <w:szCs w:val="28"/>
        </w:rPr>
        <w:t xml:space="preserve"> уровень социаль</w:t>
      </w:r>
      <w:r w:rsidR="00AA5A4C" w:rsidRPr="00EC4E3D">
        <w:rPr>
          <w:rFonts w:ascii="Times New Roman" w:hAnsi="Times New Roman" w:cs="Times New Roman"/>
          <w:sz w:val="28"/>
          <w:szCs w:val="28"/>
        </w:rPr>
        <w:t xml:space="preserve">ного, духовного, государственного и </w:t>
      </w:r>
      <w:r w:rsidRPr="00EC4E3D">
        <w:rPr>
          <w:rFonts w:ascii="Times New Roman" w:hAnsi="Times New Roman" w:cs="Times New Roman"/>
          <w:sz w:val="28"/>
          <w:szCs w:val="28"/>
        </w:rPr>
        <w:t xml:space="preserve">правового </w:t>
      </w:r>
      <w:r w:rsidR="00AA5A4C" w:rsidRPr="00EC4E3D">
        <w:rPr>
          <w:rFonts w:ascii="Times New Roman" w:hAnsi="Times New Roman" w:cs="Times New Roman"/>
          <w:sz w:val="28"/>
          <w:szCs w:val="28"/>
        </w:rPr>
        <w:t xml:space="preserve">развития </w:t>
      </w:r>
      <w:r w:rsidRPr="00EC4E3D">
        <w:rPr>
          <w:rFonts w:ascii="Times New Roman" w:hAnsi="Times New Roman" w:cs="Times New Roman"/>
          <w:sz w:val="28"/>
          <w:szCs w:val="28"/>
        </w:rPr>
        <w:t>общества, его</w:t>
      </w:r>
      <w:r w:rsidR="00AA5A4C" w:rsidRPr="00EC4E3D">
        <w:rPr>
          <w:rFonts w:ascii="Times New Roman" w:hAnsi="Times New Roman" w:cs="Times New Roman"/>
          <w:sz w:val="28"/>
          <w:szCs w:val="28"/>
        </w:rPr>
        <w:t xml:space="preserve"> состоятельности, цивилизованности и зрелости.</w:t>
      </w:r>
      <w:r w:rsidRPr="00EC4E3D">
        <w:rPr>
          <w:rFonts w:ascii="Times New Roman" w:hAnsi="Times New Roman" w:cs="Times New Roman"/>
          <w:sz w:val="28"/>
          <w:szCs w:val="28"/>
        </w:rPr>
        <w:t xml:space="preserve"> </w:t>
      </w:r>
    </w:p>
    <w:p w:rsidR="00245EB8" w:rsidRPr="00EC4E3D" w:rsidRDefault="00AA5A4C" w:rsidP="00EC4E3D">
      <w:pPr>
        <w:pStyle w:val="a4"/>
        <w:widowControl w:val="0"/>
        <w:spacing w:line="360" w:lineRule="auto"/>
        <w:ind w:firstLine="709"/>
        <w:jc w:val="both"/>
        <w:rPr>
          <w:rFonts w:ascii="Times New Roman" w:hAnsi="Times New Roman" w:cs="Times New Roman"/>
          <w:sz w:val="28"/>
          <w:szCs w:val="28"/>
        </w:rPr>
      </w:pPr>
      <w:r w:rsidRPr="00EC4E3D">
        <w:rPr>
          <w:rFonts w:ascii="Times New Roman" w:hAnsi="Times New Roman" w:cs="Times New Roman"/>
          <w:sz w:val="28"/>
          <w:szCs w:val="28"/>
        </w:rPr>
        <w:t xml:space="preserve">В Конституции РФ указано, что «человек, его права и свободы являются высшей ценностью», но на данном этапе развития </w:t>
      </w:r>
      <w:r w:rsidR="00245EB8" w:rsidRPr="00EC4E3D">
        <w:rPr>
          <w:rFonts w:ascii="Times New Roman" w:hAnsi="Times New Roman" w:cs="Times New Roman"/>
          <w:sz w:val="28"/>
          <w:szCs w:val="28"/>
        </w:rPr>
        <w:t xml:space="preserve">в России </w:t>
      </w:r>
      <w:r w:rsidRPr="00EC4E3D">
        <w:rPr>
          <w:rFonts w:ascii="Times New Roman" w:hAnsi="Times New Roman" w:cs="Times New Roman"/>
          <w:sz w:val="28"/>
          <w:szCs w:val="28"/>
        </w:rPr>
        <w:t xml:space="preserve">еще только </w:t>
      </w:r>
      <w:r w:rsidR="00245EB8" w:rsidRPr="00EC4E3D">
        <w:rPr>
          <w:rFonts w:ascii="Times New Roman" w:hAnsi="Times New Roman" w:cs="Times New Roman"/>
          <w:sz w:val="28"/>
          <w:szCs w:val="28"/>
        </w:rPr>
        <w:t>продолжает</w:t>
      </w:r>
      <w:r w:rsidR="00A21920" w:rsidRPr="00EC4E3D">
        <w:rPr>
          <w:rFonts w:ascii="Times New Roman" w:hAnsi="Times New Roman" w:cs="Times New Roman"/>
          <w:sz w:val="28"/>
          <w:szCs w:val="28"/>
        </w:rPr>
        <w:t>ся</w:t>
      </w:r>
      <w:r w:rsidR="00245EB8" w:rsidRPr="00EC4E3D">
        <w:rPr>
          <w:rFonts w:ascii="Times New Roman" w:hAnsi="Times New Roman" w:cs="Times New Roman"/>
          <w:sz w:val="28"/>
          <w:szCs w:val="28"/>
        </w:rPr>
        <w:t xml:space="preserve"> </w:t>
      </w:r>
      <w:r w:rsidR="00E05853" w:rsidRPr="00EC4E3D">
        <w:rPr>
          <w:rFonts w:ascii="Times New Roman" w:hAnsi="Times New Roman" w:cs="Times New Roman"/>
          <w:sz w:val="28"/>
          <w:szCs w:val="28"/>
        </w:rPr>
        <w:t>формирование истинного</w:t>
      </w:r>
      <w:r w:rsidRPr="00EC4E3D">
        <w:rPr>
          <w:rFonts w:ascii="Times New Roman" w:hAnsi="Times New Roman" w:cs="Times New Roman"/>
          <w:sz w:val="28"/>
          <w:szCs w:val="28"/>
        </w:rPr>
        <w:t xml:space="preserve"> </w:t>
      </w:r>
      <w:r w:rsidR="00245EB8" w:rsidRPr="00EC4E3D">
        <w:rPr>
          <w:rFonts w:ascii="Times New Roman" w:hAnsi="Times New Roman" w:cs="Times New Roman"/>
          <w:sz w:val="28"/>
          <w:szCs w:val="28"/>
        </w:rPr>
        <w:t>ува</w:t>
      </w:r>
      <w:r w:rsidR="00E05853" w:rsidRPr="00EC4E3D">
        <w:rPr>
          <w:rFonts w:ascii="Times New Roman" w:hAnsi="Times New Roman" w:cs="Times New Roman"/>
          <w:sz w:val="28"/>
          <w:szCs w:val="28"/>
        </w:rPr>
        <w:t>жения</w:t>
      </w:r>
      <w:r w:rsidRPr="00EC4E3D">
        <w:rPr>
          <w:rFonts w:ascii="Times New Roman" w:hAnsi="Times New Roman" w:cs="Times New Roman"/>
          <w:sz w:val="28"/>
          <w:szCs w:val="28"/>
        </w:rPr>
        <w:t xml:space="preserve"> к человеку и гражданину, а также </w:t>
      </w:r>
      <w:r w:rsidR="00245EB8" w:rsidRPr="00EC4E3D">
        <w:rPr>
          <w:rFonts w:ascii="Times New Roman" w:hAnsi="Times New Roman" w:cs="Times New Roman"/>
          <w:sz w:val="28"/>
          <w:szCs w:val="28"/>
        </w:rPr>
        <w:t>к его правам и свободам.</w:t>
      </w:r>
      <w:r w:rsidR="00863969" w:rsidRPr="00EC4E3D">
        <w:rPr>
          <w:rFonts w:ascii="Times New Roman" w:hAnsi="Times New Roman" w:cs="Times New Roman"/>
          <w:sz w:val="28"/>
          <w:szCs w:val="28"/>
        </w:rPr>
        <w:t xml:space="preserve"> Проблема прав и свобод человека и гражданина, в том числе и политических, в нашей стране весьма актуальна. Одной из важнейших задач на данном этап</w:t>
      </w:r>
      <w:r w:rsidR="00A21920" w:rsidRPr="00EC4E3D">
        <w:rPr>
          <w:rFonts w:ascii="Times New Roman" w:hAnsi="Times New Roman" w:cs="Times New Roman"/>
          <w:sz w:val="28"/>
          <w:szCs w:val="28"/>
        </w:rPr>
        <w:t>е</w:t>
      </w:r>
      <w:r w:rsidR="00863969" w:rsidRPr="00EC4E3D">
        <w:rPr>
          <w:rFonts w:ascii="Times New Roman" w:hAnsi="Times New Roman" w:cs="Times New Roman"/>
          <w:sz w:val="28"/>
          <w:szCs w:val="28"/>
        </w:rPr>
        <w:t xml:space="preserve"> построения демократии в нашей стране, является п</w:t>
      </w:r>
      <w:r w:rsidR="00245EB8" w:rsidRPr="00EC4E3D">
        <w:rPr>
          <w:rFonts w:ascii="Times New Roman" w:hAnsi="Times New Roman" w:cs="Times New Roman"/>
          <w:sz w:val="28"/>
          <w:szCs w:val="28"/>
        </w:rPr>
        <w:t>реодоление</w:t>
      </w:r>
      <w:r w:rsidR="00863969" w:rsidRPr="00EC4E3D">
        <w:rPr>
          <w:rFonts w:ascii="Times New Roman" w:hAnsi="Times New Roman" w:cs="Times New Roman"/>
          <w:sz w:val="28"/>
          <w:szCs w:val="28"/>
        </w:rPr>
        <w:t xml:space="preserve"> такого известного и весьма сложного явления</w:t>
      </w:r>
      <w:r w:rsidR="00A21920" w:rsidRPr="00EC4E3D">
        <w:rPr>
          <w:rFonts w:ascii="Times New Roman" w:hAnsi="Times New Roman" w:cs="Times New Roman"/>
          <w:sz w:val="28"/>
          <w:szCs w:val="28"/>
        </w:rPr>
        <w:t xml:space="preserve"> </w:t>
      </w:r>
      <w:r w:rsidR="00863969" w:rsidRPr="00EC4E3D">
        <w:rPr>
          <w:rFonts w:ascii="Times New Roman" w:hAnsi="Times New Roman" w:cs="Times New Roman"/>
          <w:sz w:val="28"/>
          <w:szCs w:val="28"/>
        </w:rPr>
        <w:t>как правовой нигилизм, а также необходимо</w:t>
      </w:r>
      <w:r w:rsidR="00A21920" w:rsidRPr="00EC4E3D">
        <w:rPr>
          <w:rFonts w:ascii="Times New Roman" w:hAnsi="Times New Roman" w:cs="Times New Roman"/>
          <w:sz w:val="28"/>
          <w:szCs w:val="28"/>
        </w:rPr>
        <w:t>сть развития</w:t>
      </w:r>
      <w:r w:rsidR="00863969" w:rsidRPr="00EC4E3D">
        <w:rPr>
          <w:rFonts w:ascii="Times New Roman" w:hAnsi="Times New Roman" w:cs="Times New Roman"/>
          <w:sz w:val="28"/>
          <w:szCs w:val="28"/>
        </w:rPr>
        <w:t xml:space="preserve"> в нашем обществе культур</w:t>
      </w:r>
      <w:r w:rsidR="00A21920" w:rsidRPr="00EC4E3D">
        <w:rPr>
          <w:rFonts w:ascii="Times New Roman" w:hAnsi="Times New Roman" w:cs="Times New Roman"/>
          <w:sz w:val="28"/>
          <w:szCs w:val="28"/>
        </w:rPr>
        <w:t>ы</w:t>
      </w:r>
      <w:r w:rsidR="00245EB8" w:rsidRPr="00EC4E3D">
        <w:rPr>
          <w:rFonts w:ascii="Times New Roman" w:hAnsi="Times New Roman" w:cs="Times New Roman"/>
          <w:sz w:val="28"/>
          <w:szCs w:val="28"/>
        </w:rPr>
        <w:t xml:space="preserve"> прав и свобод человека и гражданина</w:t>
      </w:r>
      <w:r w:rsidR="00863969" w:rsidRPr="00EC4E3D">
        <w:rPr>
          <w:rFonts w:ascii="Times New Roman" w:hAnsi="Times New Roman" w:cs="Times New Roman"/>
          <w:sz w:val="28"/>
          <w:szCs w:val="28"/>
        </w:rPr>
        <w:t>, которая бы позволила</w:t>
      </w:r>
      <w:r w:rsidR="00245EB8" w:rsidRPr="00EC4E3D">
        <w:rPr>
          <w:rFonts w:ascii="Times New Roman" w:hAnsi="Times New Roman" w:cs="Times New Roman"/>
          <w:sz w:val="28"/>
          <w:szCs w:val="28"/>
        </w:rPr>
        <w:t xml:space="preserve"> </w:t>
      </w:r>
      <w:r w:rsidR="00863969" w:rsidRPr="00EC4E3D">
        <w:rPr>
          <w:rFonts w:ascii="Times New Roman" w:hAnsi="Times New Roman" w:cs="Times New Roman"/>
          <w:sz w:val="28"/>
          <w:szCs w:val="28"/>
        </w:rPr>
        <w:t xml:space="preserve">обществу четко </w:t>
      </w:r>
      <w:r w:rsidR="00245EB8" w:rsidRPr="00EC4E3D">
        <w:rPr>
          <w:rFonts w:ascii="Times New Roman" w:hAnsi="Times New Roman" w:cs="Times New Roman"/>
          <w:sz w:val="28"/>
          <w:szCs w:val="28"/>
        </w:rPr>
        <w:t xml:space="preserve">ориентироваться в оценке </w:t>
      </w:r>
      <w:r w:rsidR="00863969" w:rsidRPr="00EC4E3D">
        <w:rPr>
          <w:rFonts w:ascii="Times New Roman" w:hAnsi="Times New Roman" w:cs="Times New Roman"/>
          <w:sz w:val="28"/>
          <w:szCs w:val="28"/>
        </w:rPr>
        <w:t xml:space="preserve">политической </w:t>
      </w:r>
      <w:r w:rsidR="00245EB8" w:rsidRPr="00EC4E3D">
        <w:rPr>
          <w:rFonts w:ascii="Times New Roman" w:hAnsi="Times New Roman" w:cs="Times New Roman"/>
          <w:sz w:val="28"/>
          <w:szCs w:val="28"/>
        </w:rPr>
        <w:t>и социальной деятельности государства</w:t>
      </w:r>
      <w:r w:rsidR="00863969" w:rsidRPr="00EC4E3D">
        <w:rPr>
          <w:rFonts w:ascii="Times New Roman" w:hAnsi="Times New Roman" w:cs="Times New Roman"/>
          <w:sz w:val="28"/>
          <w:szCs w:val="28"/>
        </w:rPr>
        <w:t>.</w:t>
      </w:r>
      <w:r w:rsidR="00245EB8" w:rsidRPr="00EC4E3D">
        <w:rPr>
          <w:rFonts w:ascii="Times New Roman" w:hAnsi="Times New Roman" w:cs="Times New Roman"/>
          <w:sz w:val="28"/>
          <w:szCs w:val="28"/>
        </w:rPr>
        <w:t xml:space="preserve"> </w:t>
      </w:r>
      <w:r w:rsidR="00863969" w:rsidRPr="00EC4E3D">
        <w:rPr>
          <w:rFonts w:ascii="Times New Roman" w:hAnsi="Times New Roman" w:cs="Times New Roman"/>
          <w:sz w:val="28"/>
          <w:szCs w:val="28"/>
        </w:rPr>
        <w:t>Т.е. необходимо развивать правовую и политическую грамотность общества, и каждой личности в частности, нужно способствовать тому, что бы каждый гражданин в нашем государстве знал свои права, права других людей, мог в них ориентироваться, и самое главное – мог ими пользоваться в полной мере. И именно в силу этого, я считаю, крайней степени актуально изучение вопросов, касающихся прав и свобод человека и гражданина в Российской Федерации. В моей работе</w:t>
      </w:r>
      <w:r w:rsidR="00C94048" w:rsidRPr="00EC4E3D">
        <w:rPr>
          <w:rFonts w:ascii="Times New Roman" w:hAnsi="Times New Roman" w:cs="Times New Roman"/>
          <w:sz w:val="28"/>
          <w:szCs w:val="28"/>
        </w:rPr>
        <w:t xml:space="preserve"> затронута проблема узкой направленности в области прав и свобод – проблема политических прав и свобод человека и гражданина. Именно эта категория прав и свобод, на мой взгляд, в наибольшей мере показывает реализацию главной характеристики демократии, а именно «власти народа». Перечень прав и свобод в этой области весьма обширен, но на деле реализуются эти права не всегда, а если и реализуются, то не на должном уровне. Да и к тому же, в последние годы обострилась такая проблема как пренебрежение граждан своими политическими правами, а это как раз одно из проявлений, упомянутого</w:t>
      </w:r>
      <w:r w:rsidR="00EC4E3D">
        <w:rPr>
          <w:rFonts w:ascii="Times New Roman" w:hAnsi="Times New Roman" w:cs="Times New Roman"/>
          <w:sz w:val="28"/>
          <w:szCs w:val="28"/>
        </w:rPr>
        <w:t xml:space="preserve"> </w:t>
      </w:r>
      <w:r w:rsidR="00C94048" w:rsidRPr="00EC4E3D">
        <w:rPr>
          <w:rFonts w:ascii="Times New Roman" w:hAnsi="Times New Roman" w:cs="Times New Roman"/>
          <w:sz w:val="28"/>
          <w:szCs w:val="28"/>
        </w:rPr>
        <w:t>выше пресловутого правового нигилизма.</w:t>
      </w:r>
    </w:p>
    <w:p w:rsidR="00CB16FB" w:rsidRPr="00EC4E3D" w:rsidRDefault="00721BC1" w:rsidP="00EC4E3D">
      <w:pPr>
        <w:pStyle w:val="a3"/>
        <w:widowControl w:val="0"/>
        <w:tabs>
          <w:tab w:val="left" w:pos="360"/>
        </w:tabs>
        <w:spacing w:after="0" w:line="360" w:lineRule="auto"/>
        <w:ind w:left="0" w:firstLine="709"/>
        <w:jc w:val="both"/>
        <w:rPr>
          <w:rFonts w:ascii="Times New Roman" w:hAnsi="Times New Roman"/>
          <w:sz w:val="28"/>
          <w:szCs w:val="28"/>
        </w:rPr>
      </w:pPr>
      <w:r w:rsidRPr="00EC4E3D">
        <w:rPr>
          <w:rFonts w:ascii="Times New Roman" w:hAnsi="Times New Roman"/>
          <w:sz w:val="28"/>
          <w:szCs w:val="28"/>
        </w:rPr>
        <w:t xml:space="preserve">С учётом </w:t>
      </w:r>
      <w:r w:rsidR="00C94048" w:rsidRPr="00EC4E3D">
        <w:rPr>
          <w:rFonts w:ascii="Times New Roman" w:hAnsi="Times New Roman"/>
          <w:sz w:val="28"/>
          <w:szCs w:val="28"/>
        </w:rPr>
        <w:t>вышесказанного, я в своей</w:t>
      </w:r>
      <w:r w:rsidRPr="00EC4E3D">
        <w:rPr>
          <w:rFonts w:ascii="Times New Roman" w:hAnsi="Times New Roman"/>
          <w:sz w:val="28"/>
          <w:szCs w:val="28"/>
        </w:rPr>
        <w:t xml:space="preserve"> работе</w:t>
      </w:r>
      <w:r w:rsidR="00C94048" w:rsidRPr="00EC4E3D">
        <w:rPr>
          <w:rFonts w:ascii="Times New Roman" w:hAnsi="Times New Roman"/>
          <w:sz w:val="28"/>
          <w:szCs w:val="28"/>
        </w:rPr>
        <w:t xml:space="preserve"> постарался</w:t>
      </w:r>
      <w:r w:rsidRPr="00EC4E3D">
        <w:rPr>
          <w:rFonts w:ascii="Times New Roman" w:hAnsi="Times New Roman"/>
          <w:sz w:val="28"/>
          <w:szCs w:val="28"/>
        </w:rPr>
        <w:t xml:space="preserve"> раскрыт</w:t>
      </w:r>
      <w:r w:rsidR="00C94048" w:rsidRPr="00EC4E3D">
        <w:rPr>
          <w:rFonts w:ascii="Times New Roman" w:hAnsi="Times New Roman"/>
          <w:sz w:val="28"/>
          <w:szCs w:val="28"/>
        </w:rPr>
        <w:t>ь</w:t>
      </w:r>
      <w:r w:rsidRPr="00EC4E3D">
        <w:rPr>
          <w:rFonts w:ascii="Times New Roman" w:hAnsi="Times New Roman"/>
          <w:sz w:val="28"/>
          <w:szCs w:val="28"/>
        </w:rPr>
        <w:t xml:space="preserve"> </w:t>
      </w:r>
      <w:r w:rsidR="00C94048" w:rsidRPr="00EC4E3D">
        <w:rPr>
          <w:rFonts w:ascii="Times New Roman" w:hAnsi="Times New Roman"/>
          <w:sz w:val="28"/>
          <w:szCs w:val="28"/>
        </w:rPr>
        <w:t xml:space="preserve">определение политических прав как отдельной совокупности прав и свобод, дать характеристику </w:t>
      </w:r>
      <w:r w:rsidRPr="00EC4E3D">
        <w:rPr>
          <w:rFonts w:ascii="Times New Roman" w:hAnsi="Times New Roman"/>
          <w:sz w:val="28"/>
          <w:szCs w:val="28"/>
        </w:rPr>
        <w:t>основны</w:t>
      </w:r>
      <w:r w:rsidR="00C94048" w:rsidRPr="00EC4E3D">
        <w:rPr>
          <w:rFonts w:ascii="Times New Roman" w:hAnsi="Times New Roman"/>
          <w:sz w:val="28"/>
          <w:szCs w:val="28"/>
        </w:rPr>
        <w:t>м</w:t>
      </w:r>
      <w:r w:rsidRPr="00EC4E3D">
        <w:rPr>
          <w:rFonts w:ascii="Times New Roman" w:hAnsi="Times New Roman"/>
          <w:sz w:val="28"/>
          <w:szCs w:val="28"/>
        </w:rPr>
        <w:t xml:space="preserve"> политически</w:t>
      </w:r>
      <w:r w:rsidR="00C94048" w:rsidRPr="00EC4E3D">
        <w:rPr>
          <w:rFonts w:ascii="Times New Roman" w:hAnsi="Times New Roman"/>
          <w:sz w:val="28"/>
          <w:szCs w:val="28"/>
        </w:rPr>
        <w:t>м</w:t>
      </w:r>
      <w:r w:rsidRPr="00EC4E3D">
        <w:rPr>
          <w:rFonts w:ascii="Times New Roman" w:hAnsi="Times New Roman"/>
          <w:sz w:val="28"/>
          <w:szCs w:val="28"/>
        </w:rPr>
        <w:t xml:space="preserve"> прав</w:t>
      </w:r>
      <w:r w:rsidR="00162A3B" w:rsidRPr="00EC4E3D">
        <w:rPr>
          <w:rFonts w:ascii="Times New Roman" w:hAnsi="Times New Roman"/>
          <w:sz w:val="28"/>
          <w:szCs w:val="28"/>
        </w:rPr>
        <w:t>а</w:t>
      </w:r>
      <w:r w:rsidR="00C94048" w:rsidRPr="00EC4E3D">
        <w:rPr>
          <w:rFonts w:ascii="Times New Roman" w:hAnsi="Times New Roman"/>
          <w:sz w:val="28"/>
          <w:szCs w:val="28"/>
        </w:rPr>
        <w:t>м</w:t>
      </w:r>
      <w:r w:rsidRPr="00EC4E3D">
        <w:rPr>
          <w:rFonts w:ascii="Times New Roman" w:hAnsi="Times New Roman"/>
          <w:sz w:val="28"/>
          <w:szCs w:val="28"/>
        </w:rPr>
        <w:t xml:space="preserve"> и свобод</w:t>
      </w:r>
      <w:r w:rsidR="00C94048" w:rsidRPr="00EC4E3D">
        <w:rPr>
          <w:rFonts w:ascii="Times New Roman" w:hAnsi="Times New Roman"/>
          <w:sz w:val="28"/>
          <w:szCs w:val="28"/>
        </w:rPr>
        <w:t>ам</w:t>
      </w:r>
      <w:r w:rsidRPr="00EC4E3D">
        <w:rPr>
          <w:rFonts w:ascii="Times New Roman" w:hAnsi="Times New Roman"/>
          <w:sz w:val="28"/>
          <w:szCs w:val="28"/>
        </w:rPr>
        <w:t xml:space="preserve"> человека и гражданина</w:t>
      </w:r>
      <w:r w:rsidR="00AC1235" w:rsidRPr="00EC4E3D">
        <w:rPr>
          <w:rFonts w:ascii="Times New Roman" w:hAnsi="Times New Roman"/>
          <w:sz w:val="28"/>
          <w:szCs w:val="28"/>
        </w:rPr>
        <w:t>,</w:t>
      </w:r>
      <w:r w:rsidR="00C94048" w:rsidRPr="00EC4E3D">
        <w:rPr>
          <w:rFonts w:ascii="Times New Roman" w:hAnsi="Times New Roman"/>
          <w:sz w:val="28"/>
          <w:szCs w:val="28"/>
        </w:rPr>
        <w:t xml:space="preserve"> рассказал о</w:t>
      </w:r>
      <w:r w:rsidR="00AC1235" w:rsidRPr="00EC4E3D">
        <w:rPr>
          <w:rFonts w:ascii="Times New Roman" w:hAnsi="Times New Roman"/>
          <w:sz w:val="28"/>
          <w:szCs w:val="28"/>
        </w:rPr>
        <w:t xml:space="preserve"> нормативны</w:t>
      </w:r>
      <w:r w:rsidR="00C94048" w:rsidRPr="00EC4E3D">
        <w:rPr>
          <w:rFonts w:ascii="Times New Roman" w:hAnsi="Times New Roman"/>
          <w:sz w:val="28"/>
          <w:szCs w:val="28"/>
        </w:rPr>
        <w:t>х</w:t>
      </w:r>
      <w:r w:rsidR="00AC1235" w:rsidRPr="00EC4E3D">
        <w:rPr>
          <w:rFonts w:ascii="Times New Roman" w:hAnsi="Times New Roman"/>
          <w:sz w:val="28"/>
          <w:szCs w:val="28"/>
        </w:rPr>
        <w:t xml:space="preserve"> акт</w:t>
      </w:r>
      <w:r w:rsidR="00C94048" w:rsidRPr="00EC4E3D">
        <w:rPr>
          <w:rFonts w:ascii="Times New Roman" w:hAnsi="Times New Roman"/>
          <w:sz w:val="28"/>
          <w:szCs w:val="28"/>
        </w:rPr>
        <w:t>ах</w:t>
      </w:r>
      <w:r w:rsidR="00AC1235" w:rsidRPr="00EC4E3D">
        <w:rPr>
          <w:rFonts w:ascii="Times New Roman" w:hAnsi="Times New Roman"/>
          <w:sz w:val="28"/>
          <w:szCs w:val="28"/>
        </w:rPr>
        <w:t xml:space="preserve">, </w:t>
      </w:r>
      <w:r w:rsidR="00C94048" w:rsidRPr="00EC4E3D">
        <w:rPr>
          <w:rFonts w:ascii="Times New Roman" w:hAnsi="Times New Roman"/>
          <w:sz w:val="28"/>
          <w:szCs w:val="28"/>
        </w:rPr>
        <w:t xml:space="preserve">которые закрепляют </w:t>
      </w:r>
      <w:r w:rsidR="00AC1235" w:rsidRPr="00EC4E3D">
        <w:rPr>
          <w:rFonts w:ascii="Times New Roman" w:hAnsi="Times New Roman"/>
          <w:sz w:val="28"/>
          <w:szCs w:val="28"/>
        </w:rPr>
        <w:t>данный бло</w:t>
      </w:r>
      <w:r w:rsidR="00C94048" w:rsidRPr="00EC4E3D">
        <w:rPr>
          <w:rFonts w:ascii="Times New Roman" w:hAnsi="Times New Roman"/>
          <w:sz w:val="28"/>
          <w:szCs w:val="28"/>
        </w:rPr>
        <w:t xml:space="preserve">к конституционных прав и свобод. </w:t>
      </w:r>
      <w:r w:rsidR="002A5ECD" w:rsidRPr="00EC4E3D">
        <w:rPr>
          <w:rFonts w:ascii="Times New Roman" w:hAnsi="Times New Roman"/>
          <w:sz w:val="28"/>
          <w:szCs w:val="28"/>
        </w:rPr>
        <w:t>О</w:t>
      </w:r>
      <w:r w:rsidR="00AC14B4" w:rsidRPr="00EC4E3D">
        <w:rPr>
          <w:rFonts w:ascii="Times New Roman" w:hAnsi="Times New Roman"/>
          <w:sz w:val="28"/>
          <w:szCs w:val="28"/>
        </w:rPr>
        <w:t xml:space="preserve">бъектом исследования данной работы являются права и свободы человека и гражданина в целом, а предметом – политические права и свободы человека и гражданина в Российской Федерации. </w:t>
      </w:r>
      <w:r w:rsidR="001617B9" w:rsidRPr="00EC4E3D">
        <w:rPr>
          <w:rFonts w:ascii="Times New Roman" w:hAnsi="Times New Roman"/>
          <w:sz w:val="28"/>
          <w:szCs w:val="28"/>
        </w:rPr>
        <w:t xml:space="preserve">Источниковую базу составляют различные по юридической силе номативно-правовые акты (международные правовые акты, Конституция РФ, Федеральные конституционные законы, Федеральные законы, законы Ставропольского края, а также </w:t>
      </w:r>
      <w:r w:rsidR="000C201B" w:rsidRPr="00EC4E3D">
        <w:rPr>
          <w:rFonts w:ascii="Times New Roman" w:hAnsi="Times New Roman"/>
          <w:sz w:val="28"/>
          <w:szCs w:val="28"/>
        </w:rPr>
        <w:t xml:space="preserve">определения </w:t>
      </w:r>
      <w:r w:rsidR="001617B9" w:rsidRPr="00EC4E3D">
        <w:rPr>
          <w:rFonts w:ascii="Times New Roman" w:hAnsi="Times New Roman"/>
          <w:sz w:val="28"/>
          <w:szCs w:val="28"/>
        </w:rPr>
        <w:t xml:space="preserve">Конституционного Суда РФ), монографии, учебники, иные учебные пособия, комментарии к российскому законодательству, а также научные статьи по юриспруденции и политологии, затрагивающие проблему политических прав и свобод человека и гражданина в нашей стране. </w:t>
      </w:r>
      <w:r w:rsidR="00C94048" w:rsidRPr="00EC4E3D">
        <w:rPr>
          <w:rFonts w:ascii="Times New Roman" w:hAnsi="Times New Roman"/>
          <w:sz w:val="28"/>
          <w:szCs w:val="28"/>
        </w:rPr>
        <w:t>Главной целью работы я считаю, изучение института прав и свобод человека и гражданина в нашей стране, в частности</w:t>
      </w:r>
      <w:r w:rsidR="00EC4E3D">
        <w:rPr>
          <w:rFonts w:ascii="Times New Roman" w:hAnsi="Times New Roman"/>
          <w:sz w:val="28"/>
          <w:szCs w:val="28"/>
        </w:rPr>
        <w:t xml:space="preserve"> </w:t>
      </w:r>
      <w:r w:rsidR="00C94048" w:rsidRPr="00EC4E3D">
        <w:rPr>
          <w:rFonts w:ascii="Times New Roman" w:hAnsi="Times New Roman"/>
          <w:sz w:val="28"/>
          <w:szCs w:val="28"/>
        </w:rPr>
        <w:t>политических прав и свобод, а также определение статуса этих прав</w:t>
      </w:r>
      <w:r w:rsidR="0059077D" w:rsidRPr="00EC4E3D">
        <w:rPr>
          <w:rFonts w:ascii="Times New Roman" w:hAnsi="Times New Roman"/>
          <w:sz w:val="28"/>
          <w:szCs w:val="28"/>
        </w:rPr>
        <w:t>,</w:t>
      </w:r>
      <w:r w:rsidR="00EC4E3D">
        <w:rPr>
          <w:rFonts w:ascii="Times New Roman" w:hAnsi="Times New Roman"/>
          <w:sz w:val="28"/>
          <w:szCs w:val="28"/>
        </w:rPr>
        <w:t xml:space="preserve"> </w:t>
      </w:r>
      <w:r w:rsidR="00252DB0" w:rsidRPr="00EC4E3D">
        <w:rPr>
          <w:rFonts w:ascii="Times New Roman" w:hAnsi="Times New Roman"/>
          <w:sz w:val="28"/>
          <w:szCs w:val="28"/>
        </w:rPr>
        <w:t>рассмотрение механизма и проблем их реализации в нашем государстве</w:t>
      </w:r>
      <w:r w:rsidR="00C94048" w:rsidRPr="00EC4E3D">
        <w:rPr>
          <w:rFonts w:ascii="Times New Roman" w:hAnsi="Times New Roman"/>
          <w:sz w:val="28"/>
          <w:szCs w:val="28"/>
        </w:rPr>
        <w:t>.</w:t>
      </w:r>
    </w:p>
    <w:p w:rsidR="000C1A53" w:rsidRPr="00EC4E3D" w:rsidRDefault="000C1A53" w:rsidP="00EC4E3D">
      <w:pPr>
        <w:pStyle w:val="a3"/>
        <w:widowControl w:val="0"/>
        <w:tabs>
          <w:tab w:val="left" w:pos="360"/>
        </w:tabs>
        <w:spacing w:after="0" w:line="360" w:lineRule="auto"/>
        <w:ind w:left="0" w:firstLine="709"/>
        <w:jc w:val="both"/>
        <w:rPr>
          <w:rFonts w:ascii="Times New Roman" w:hAnsi="Times New Roman"/>
          <w:sz w:val="28"/>
          <w:szCs w:val="28"/>
        </w:rPr>
      </w:pPr>
    </w:p>
    <w:p w:rsidR="009D47F6" w:rsidRPr="00EC4E3D" w:rsidRDefault="00CB16FB" w:rsidP="00EC4E3D">
      <w:pPr>
        <w:pStyle w:val="3"/>
        <w:keepNext w:val="0"/>
        <w:widowControl w:val="0"/>
        <w:spacing w:before="0" w:after="0" w:line="360" w:lineRule="auto"/>
        <w:ind w:firstLine="709"/>
        <w:jc w:val="both"/>
        <w:rPr>
          <w:rFonts w:ascii="Times New Roman" w:hAnsi="Times New Roman"/>
          <w:b w:val="0"/>
          <w:caps/>
          <w:sz w:val="28"/>
          <w:szCs w:val="28"/>
        </w:rPr>
      </w:pPr>
      <w:bookmarkStart w:id="1" w:name="_Toc259396811"/>
      <w:r w:rsidRPr="00EC4E3D">
        <w:rPr>
          <w:rFonts w:ascii="Times New Roman" w:hAnsi="Times New Roman"/>
          <w:b w:val="0"/>
          <w:sz w:val="28"/>
          <w:szCs w:val="28"/>
        </w:rPr>
        <w:br w:type="page"/>
      </w:r>
      <w:r w:rsidR="001D44E3" w:rsidRPr="00EC4E3D">
        <w:rPr>
          <w:rFonts w:ascii="Times New Roman" w:hAnsi="Times New Roman"/>
          <w:b w:val="0"/>
          <w:caps/>
          <w:sz w:val="28"/>
          <w:szCs w:val="28"/>
        </w:rPr>
        <w:t>1.</w:t>
      </w:r>
      <w:r w:rsidR="006E6A49" w:rsidRPr="00936FC9">
        <w:rPr>
          <w:rFonts w:ascii="Times New Roman" w:hAnsi="Times New Roman"/>
          <w:b w:val="0"/>
          <w:caps/>
          <w:sz w:val="28"/>
          <w:szCs w:val="28"/>
        </w:rPr>
        <w:t xml:space="preserve"> </w:t>
      </w:r>
      <w:r w:rsidR="009D47F6" w:rsidRPr="00EC4E3D">
        <w:rPr>
          <w:rFonts w:ascii="Times New Roman" w:hAnsi="Times New Roman"/>
          <w:b w:val="0"/>
          <w:caps/>
          <w:sz w:val="28"/>
          <w:szCs w:val="28"/>
        </w:rPr>
        <w:t>Понятие политических прав и свобод человека и гражданина в Российской Федерации</w:t>
      </w:r>
      <w:bookmarkEnd w:id="1"/>
    </w:p>
    <w:p w:rsidR="00EC4E3D" w:rsidRDefault="00EC4E3D" w:rsidP="00EC4E3D">
      <w:pPr>
        <w:pStyle w:val="3"/>
        <w:keepNext w:val="0"/>
        <w:widowControl w:val="0"/>
        <w:spacing w:before="0" w:after="0" w:line="360" w:lineRule="auto"/>
        <w:ind w:firstLine="709"/>
        <w:jc w:val="both"/>
        <w:rPr>
          <w:rFonts w:ascii="Times New Roman" w:hAnsi="Times New Roman"/>
          <w:b w:val="0"/>
          <w:sz w:val="28"/>
          <w:szCs w:val="28"/>
        </w:rPr>
      </w:pPr>
    </w:p>
    <w:p w:rsidR="00E66A26" w:rsidRPr="00EC4E3D" w:rsidRDefault="00D9408C" w:rsidP="00EC4E3D">
      <w:pPr>
        <w:pStyle w:val="3"/>
        <w:keepNext w:val="0"/>
        <w:widowControl w:val="0"/>
        <w:spacing w:before="0" w:after="0" w:line="360" w:lineRule="auto"/>
        <w:ind w:firstLine="709"/>
        <w:jc w:val="both"/>
        <w:rPr>
          <w:rFonts w:ascii="Times New Roman" w:hAnsi="Times New Roman"/>
          <w:b w:val="0"/>
          <w:sz w:val="28"/>
          <w:szCs w:val="28"/>
        </w:rPr>
      </w:pPr>
      <w:r w:rsidRPr="00EC4E3D">
        <w:rPr>
          <w:rFonts w:ascii="Times New Roman" w:hAnsi="Times New Roman"/>
          <w:b w:val="0"/>
          <w:sz w:val="28"/>
          <w:szCs w:val="28"/>
        </w:rPr>
        <w:t>Понятие правового статуса личности вводит</w:t>
      </w:r>
      <w:r w:rsidR="009D47F6" w:rsidRPr="00EC4E3D">
        <w:rPr>
          <w:rFonts w:ascii="Times New Roman" w:hAnsi="Times New Roman"/>
          <w:b w:val="0"/>
          <w:sz w:val="28"/>
          <w:szCs w:val="28"/>
        </w:rPr>
        <w:t>ся</w:t>
      </w:r>
      <w:r w:rsidRPr="00EC4E3D">
        <w:rPr>
          <w:rFonts w:ascii="Times New Roman" w:hAnsi="Times New Roman"/>
          <w:b w:val="0"/>
          <w:sz w:val="28"/>
          <w:szCs w:val="28"/>
        </w:rPr>
        <w:t xml:space="preserve"> ст</w:t>
      </w:r>
      <w:r w:rsidR="00E8759A" w:rsidRPr="00EC4E3D">
        <w:rPr>
          <w:rFonts w:ascii="Times New Roman" w:hAnsi="Times New Roman"/>
          <w:b w:val="0"/>
          <w:sz w:val="28"/>
          <w:szCs w:val="28"/>
        </w:rPr>
        <w:t>.</w:t>
      </w:r>
      <w:r w:rsidRPr="00EC4E3D">
        <w:rPr>
          <w:rFonts w:ascii="Times New Roman" w:hAnsi="Times New Roman"/>
          <w:b w:val="0"/>
          <w:sz w:val="28"/>
          <w:szCs w:val="28"/>
        </w:rPr>
        <w:t xml:space="preserve"> 64</w:t>
      </w:r>
      <w:r w:rsidR="00F4562B" w:rsidRPr="00EC4E3D">
        <w:rPr>
          <w:rFonts w:ascii="Times New Roman" w:hAnsi="Times New Roman"/>
          <w:b w:val="0"/>
          <w:sz w:val="28"/>
          <w:szCs w:val="28"/>
        </w:rPr>
        <w:t xml:space="preserve"> Конституции РФ</w:t>
      </w:r>
      <w:r w:rsidR="009D47F6" w:rsidRPr="00EC4E3D">
        <w:rPr>
          <w:rFonts w:ascii="Times New Roman" w:hAnsi="Times New Roman"/>
          <w:b w:val="0"/>
          <w:sz w:val="28"/>
          <w:szCs w:val="28"/>
        </w:rPr>
        <w:t>, являющейся</w:t>
      </w:r>
      <w:r w:rsidRPr="00EC4E3D">
        <w:rPr>
          <w:rFonts w:ascii="Times New Roman" w:hAnsi="Times New Roman"/>
          <w:b w:val="0"/>
          <w:sz w:val="28"/>
          <w:szCs w:val="28"/>
        </w:rPr>
        <w:t xml:space="preserve"> </w:t>
      </w:r>
      <w:r w:rsidR="00F4562B" w:rsidRPr="00EC4E3D">
        <w:rPr>
          <w:rFonts w:ascii="Times New Roman" w:hAnsi="Times New Roman"/>
          <w:b w:val="0"/>
          <w:sz w:val="28"/>
          <w:szCs w:val="28"/>
        </w:rPr>
        <w:t xml:space="preserve">заключительной </w:t>
      </w:r>
      <w:r w:rsidRPr="00EC4E3D">
        <w:rPr>
          <w:rFonts w:ascii="Times New Roman" w:hAnsi="Times New Roman"/>
          <w:b w:val="0"/>
          <w:sz w:val="28"/>
          <w:szCs w:val="28"/>
        </w:rPr>
        <w:t>в</w:t>
      </w:r>
      <w:r w:rsidR="00F4562B" w:rsidRPr="00EC4E3D">
        <w:rPr>
          <w:rFonts w:ascii="Times New Roman" w:hAnsi="Times New Roman"/>
          <w:b w:val="0"/>
          <w:sz w:val="28"/>
          <w:szCs w:val="28"/>
        </w:rPr>
        <w:t xml:space="preserve"> рамках</w:t>
      </w:r>
      <w:r w:rsidRPr="00EC4E3D">
        <w:rPr>
          <w:rFonts w:ascii="Times New Roman" w:hAnsi="Times New Roman"/>
          <w:b w:val="0"/>
          <w:sz w:val="28"/>
          <w:szCs w:val="28"/>
        </w:rPr>
        <w:t xml:space="preserve"> определяющей основы данного института гл</w:t>
      </w:r>
      <w:r w:rsidR="00F4562B" w:rsidRPr="00EC4E3D">
        <w:rPr>
          <w:rFonts w:ascii="Times New Roman" w:hAnsi="Times New Roman"/>
          <w:b w:val="0"/>
          <w:sz w:val="28"/>
          <w:szCs w:val="28"/>
        </w:rPr>
        <w:t>авы</w:t>
      </w:r>
      <w:r w:rsidRPr="00EC4E3D">
        <w:rPr>
          <w:rFonts w:ascii="Times New Roman" w:hAnsi="Times New Roman"/>
          <w:b w:val="0"/>
          <w:sz w:val="28"/>
          <w:szCs w:val="28"/>
        </w:rPr>
        <w:t xml:space="preserve"> 2 «Права и свободы человека и гражданина». В свою очередь гл</w:t>
      </w:r>
      <w:r w:rsidR="00E8759A" w:rsidRPr="00EC4E3D">
        <w:rPr>
          <w:rFonts w:ascii="Times New Roman" w:hAnsi="Times New Roman"/>
          <w:b w:val="0"/>
          <w:sz w:val="28"/>
          <w:szCs w:val="28"/>
        </w:rPr>
        <w:t>.</w:t>
      </w:r>
      <w:r w:rsidRPr="00EC4E3D">
        <w:rPr>
          <w:rFonts w:ascii="Times New Roman" w:hAnsi="Times New Roman"/>
          <w:b w:val="0"/>
          <w:sz w:val="28"/>
          <w:szCs w:val="28"/>
        </w:rPr>
        <w:t xml:space="preserve"> 2 «Права и свободы человека и гражданина» Конституции РФ </w:t>
      </w:r>
      <w:r w:rsidR="002C24CF" w:rsidRPr="00EC4E3D">
        <w:rPr>
          <w:rFonts w:ascii="Times New Roman" w:hAnsi="Times New Roman"/>
          <w:b w:val="0"/>
          <w:sz w:val="28"/>
          <w:szCs w:val="28"/>
        </w:rPr>
        <w:t>является прямым отражением</w:t>
      </w:r>
      <w:r w:rsidRPr="00EC4E3D">
        <w:rPr>
          <w:rFonts w:ascii="Times New Roman" w:hAnsi="Times New Roman"/>
          <w:b w:val="0"/>
          <w:sz w:val="28"/>
          <w:szCs w:val="28"/>
        </w:rPr>
        <w:t xml:space="preserve"> одной из основ конституционного строя</w:t>
      </w:r>
      <w:r w:rsidR="002C24CF" w:rsidRPr="00EC4E3D">
        <w:rPr>
          <w:rFonts w:ascii="Times New Roman" w:hAnsi="Times New Roman"/>
          <w:b w:val="0"/>
          <w:sz w:val="28"/>
          <w:szCs w:val="28"/>
        </w:rPr>
        <w:t xml:space="preserve"> и раскрывает ее содержание. Речь идет о закрепленном </w:t>
      </w:r>
      <w:r w:rsidRPr="00EC4E3D">
        <w:rPr>
          <w:rFonts w:ascii="Times New Roman" w:hAnsi="Times New Roman"/>
          <w:b w:val="0"/>
          <w:sz w:val="28"/>
          <w:szCs w:val="28"/>
        </w:rPr>
        <w:t>в ст</w:t>
      </w:r>
      <w:r w:rsidR="00E8759A" w:rsidRPr="00EC4E3D">
        <w:rPr>
          <w:rFonts w:ascii="Times New Roman" w:hAnsi="Times New Roman"/>
          <w:b w:val="0"/>
          <w:sz w:val="28"/>
          <w:szCs w:val="28"/>
        </w:rPr>
        <w:t>.</w:t>
      </w:r>
      <w:r w:rsidRPr="00EC4E3D">
        <w:rPr>
          <w:rFonts w:ascii="Times New Roman" w:hAnsi="Times New Roman"/>
          <w:b w:val="0"/>
          <w:sz w:val="28"/>
          <w:szCs w:val="28"/>
        </w:rPr>
        <w:t xml:space="preserve"> 2 Конституции РФ</w:t>
      </w:r>
      <w:r w:rsidR="002C24CF" w:rsidRPr="00EC4E3D">
        <w:rPr>
          <w:rFonts w:ascii="Times New Roman" w:hAnsi="Times New Roman"/>
          <w:b w:val="0"/>
          <w:sz w:val="28"/>
          <w:szCs w:val="28"/>
        </w:rPr>
        <w:t xml:space="preserve"> положении, где говорится, что </w:t>
      </w:r>
      <w:r w:rsidRPr="00EC4E3D">
        <w:rPr>
          <w:rFonts w:ascii="Times New Roman" w:hAnsi="Times New Roman"/>
          <w:b w:val="0"/>
          <w:sz w:val="28"/>
          <w:szCs w:val="28"/>
        </w:rPr>
        <w:t>в России как демократическом правовом государстве человек, его права и свободы являются высшей ценностью,</w:t>
      </w:r>
      <w:r w:rsidR="002C24CF" w:rsidRPr="00EC4E3D">
        <w:rPr>
          <w:rFonts w:ascii="Times New Roman" w:hAnsi="Times New Roman"/>
          <w:b w:val="0"/>
          <w:sz w:val="28"/>
          <w:szCs w:val="28"/>
        </w:rPr>
        <w:t xml:space="preserve"> а</w:t>
      </w:r>
      <w:r w:rsidRPr="00EC4E3D">
        <w:rPr>
          <w:rFonts w:ascii="Times New Roman" w:hAnsi="Times New Roman"/>
          <w:b w:val="0"/>
          <w:sz w:val="28"/>
          <w:szCs w:val="28"/>
        </w:rPr>
        <w:t xml:space="preserve"> признание, соблюдение и защита прав и свобод чело</w:t>
      </w:r>
      <w:r w:rsidR="002C24CF" w:rsidRPr="00EC4E3D">
        <w:rPr>
          <w:rFonts w:ascii="Times New Roman" w:hAnsi="Times New Roman"/>
          <w:b w:val="0"/>
          <w:sz w:val="28"/>
          <w:szCs w:val="28"/>
        </w:rPr>
        <w:t>века и гражданина -</w:t>
      </w:r>
      <w:r w:rsidR="00EC4E3D">
        <w:rPr>
          <w:rFonts w:ascii="Times New Roman" w:hAnsi="Times New Roman"/>
          <w:b w:val="0"/>
          <w:sz w:val="28"/>
          <w:szCs w:val="28"/>
        </w:rPr>
        <w:t xml:space="preserve"> </w:t>
      </w:r>
      <w:r w:rsidR="002C24CF" w:rsidRPr="00EC4E3D">
        <w:rPr>
          <w:rFonts w:ascii="Times New Roman" w:hAnsi="Times New Roman"/>
          <w:b w:val="0"/>
          <w:sz w:val="28"/>
          <w:szCs w:val="28"/>
        </w:rPr>
        <w:t>это прямая обязанность</w:t>
      </w:r>
      <w:r w:rsidRPr="00EC4E3D">
        <w:rPr>
          <w:rFonts w:ascii="Times New Roman" w:hAnsi="Times New Roman"/>
          <w:b w:val="0"/>
          <w:sz w:val="28"/>
          <w:szCs w:val="28"/>
        </w:rPr>
        <w:t xml:space="preserve"> государства. </w:t>
      </w:r>
    </w:p>
    <w:p w:rsidR="00CB16FB" w:rsidRPr="00EC4E3D" w:rsidRDefault="00E66A26"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 xml:space="preserve">Легального определения понятия «политические права и свободы» в законе не дано, однако в доктрине Конституционного права под политическими правами в самом общем смысле понимают права, принадлежащие человеку как члену политического сообщества, </w:t>
      </w:r>
      <w:r w:rsidR="00CB16FB" w:rsidRPr="00EC4E3D">
        <w:rPr>
          <w:rFonts w:ascii="Times New Roman" w:hAnsi="Times New Roman"/>
          <w:sz w:val="28"/>
          <w:szCs w:val="28"/>
        </w:rPr>
        <w:t xml:space="preserve">но лишь в том случае, если </w:t>
      </w:r>
      <w:r w:rsidRPr="00EC4E3D">
        <w:rPr>
          <w:rFonts w:ascii="Times New Roman" w:hAnsi="Times New Roman"/>
          <w:sz w:val="28"/>
          <w:szCs w:val="28"/>
        </w:rPr>
        <w:t>он выступает</w:t>
      </w:r>
      <w:r w:rsidR="00CB16FB" w:rsidRPr="00EC4E3D">
        <w:rPr>
          <w:rFonts w:ascii="Times New Roman" w:hAnsi="Times New Roman"/>
          <w:sz w:val="28"/>
          <w:szCs w:val="28"/>
        </w:rPr>
        <w:t xml:space="preserve"> </w:t>
      </w:r>
      <w:r w:rsidRPr="00EC4E3D">
        <w:rPr>
          <w:rFonts w:ascii="Times New Roman" w:hAnsi="Times New Roman"/>
          <w:sz w:val="28"/>
          <w:szCs w:val="28"/>
        </w:rPr>
        <w:t>в качестве гражданина государства. Это права и свободы, связанные с участием в общественной жизни, в управлении государством</w:t>
      </w:r>
      <w:r w:rsidR="00F34E05" w:rsidRPr="00EC4E3D">
        <w:rPr>
          <w:rFonts w:ascii="Times New Roman" w:hAnsi="Times New Roman"/>
          <w:sz w:val="28"/>
          <w:szCs w:val="28"/>
        </w:rPr>
        <w:t>, и обеспечиваемые им</w:t>
      </w:r>
      <w:r w:rsidRPr="00EC4E3D">
        <w:rPr>
          <w:rFonts w:ascii="Times New Roman" w:hAnsi="Times New Roman"/>
          <w:sz w:val="28"/>
          <w:szCs w:val="28"/>
        </w:rPr>
        <w:t>.</w:t>
      </w:r>
      <w:r w:rsidR="00F34E05" w:rsidRPr="00EC4E3D">
        <w:rPr>
          <w:rFonts w:ascii="Times New Roman" w:hAnsi="Times New Roman"/>
          <w:sz w:val="28"/>
          <w:szCs w:val="28"/>
        </w:rPr>
        <w:t xml:space="preserve"> Т.е., иными словами, политические права - это</w:t>
      </w:r>
      <w:r w:rsidR="00CB16FB" w:rsidRPr="00EC4E3D">
        <w:rPr>
          <w:rFonts w:ascii="Times New Roman" w:hAnsi="Times New Roman"/>
          <w:sz w:val="28"/>
          <w:szCs w:val="28"/>
        </w:rPr>
        <w:t xml:space="preserve"> обеспеченные </w:t>
      </w:r>
      <w:r w:rsidR="00F34E05" w:rsidRPr="00EC4E3D">
        <w:rPr>
          <w:rFonts w:ascii="Times New Roman" w:hAnsi="Times New Roman"/>
          <w:sz w:val="28"/>
          <w:szCs w:val="28"/>
        </w:rPr>
        <w:t xml:space="preserve">юридически </w:t>
      </w:r>
      <w:r w:rsidR="00CB16FB" w:rsidRPr="00EC4E3D">
        <w:rPr>
          <w:rFonts w:ascii="Times New Roman" w:hAnsi="Times New Roman"/>
          <w:sz w:val="28"/>
          <w:szCs w:val="28"/>
        </w:rPr>
        <w:t>меры возможного поведения,</w:t>
      </w:r>
      <w:r w:rsidR="00F34E05" w:rsidRPr="00EC4E3D">
        <w:rPr>
          <w:rFonts w:ascii="Times New Roman" w:hAnsi="Times New Roman"/>
          <w:sz w:val="28"/>
          <w:szCs w:val="28"/>
        </w:rPr>
        <w:t xml:space="preserve"> которые гарантируют свободу действий граждан при</w:t>
      </w:r>
      <w:r w:rsidR="00CB16FB" w:rsidRPr="00EC4E3D">
        <w:rPr>
          <w:rFonts w:ascii="Times New Roman" w:hAnsi="Times New Roman"/>
          <w:sz w:val="28"/>
          <w:szCs w:val="28"/>
        </w:rPr>
        <w:t xml:space="preserve"> участии в формировании органов государственной власти и местного самоуправления. </w:t>
      </w:r>
    </w:p>
    <w:p w:rsidR="00D9408C" w:rsidRPr="00EC4E3D" w:rsidRDefault="002C24CF"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Политические права и свободы</w:t>
      </w:r>
      <w:r w:rsidR="00E66A26" w:rsidRPr="00EC4E3D">
        <w:rPr>
          <w:rFonts w:ascii="Times New Roman" w:hAnsi="Times New Roman"/>
          <w:sz w:val="28"/>
          <w:szCs w:val="28"/>
        </w:rPr>
        <w:t xml:space="preserve"> являются одними из самых значимых в системе прав и свобод человека,</w:t>
      </w:r>
      <w:r w:rsidR="00CB16FB" w:rsidRPr="00EC4E3D">
        <w:rPr>
          <w:rFonts w:ascii="Times New Roman" w:hAnsi="Times New Roman"/>
          <w:sz w:val="28"/>
          <w:szCs w:val="28"/>
        </w:rPr>
        <w:t xml:space="preserve"> и в Конституции РФ в порядке перечисления они расположены на втором месте вслед за личными правами. Это можно отчасти объяснить тем, что эти права предназначены в первую очередь</w:t>
      </w:r>
      <w:r w:rsidR="00E66A26" w:rsidRPr="00EC4E3D">
        <w:rPr>
          <w:rFonts w:ascii="Times New Roman" w:hAnsi="Times New Roman"/>
          <w:sz w:val="28"/>
          <w:szCs w:val="28"/>
        </w:rPr>
        <w:t xml:space="preserve"> для категории лиц, имеющих гражданство, т.е. для граждан. </w:t>
      </w:r>
      <w:r w:rsidR="002A1457" w:rsidRPr="00EC4E3D">
        <w:rPr>
          <w:rFonts w:ascii="Times New Roman" w:hAnsi="Times New Roman"/>
          <w:sz w:val="28"/>
          <w:szCs w:val="28"/>
        </w:rPr>
        <w:t>«</w:t>
      </w:r>
      <w:r w:rsidR="00CB16FB" w:rsidRPr="00EC4E3D">
        <w:rPr>
          <w:rFonts w:ascii="Times New Roman" w:hAnsi="Times New Roman"/>
          <w:sz w:val="28"/>
          <w:szCs w:val="28"/>
        </w:rPr>
        <w:t xml:space="preserve">Связь политических прав и свобод с </w:t>
      </w:r>
      <w:r w:rsidR="002A1457" w:rsidRPr="00EC4E3D">
        <w:rPr>
          <w:rFonts w:ascii="Times New Roman" w:hAnsi="Times New Roman"/>
          <w:sz w:val="28"/>
          <w:szCs w:val="28"/>
        </w:rPr>
        <w:t>гражданством,</w:t>
      </w:r>
      <w:r w:rsidR="00CB16FB" w:rsidRPr="00EC4E3D">
        <w:rPr>
          <w:rFonts w:ascii="Times New Roman" w:hAnsi="Times New Roman"/>
          <w:sz w:val="28"/>
          <w:szCs w:val="28"/>
        </w:rPr>
        <w:t xml:space="preserve"> однако не означает, что они вторичны, производны от воли государства. Политические права и свободы выступают как естественные права гражданина демократического государства</w:t>
      </w:r>
      <w:r w:rsidR="002A1457" w:rsidRPr="00EC4E3D">
        <w:rPr>
          <w:rFonts w:ascii="Times New Roman" w:hAnsi="Times New Roman"/>
          <w:sz w:val="28"/>
          <w:szCs w:val="28"/>
        </w:rPr>
        <w:t>»</w:t>
      </w:r>
      <w:r w:rsidR="00E66A26" w:rsidRPr="00EC4E3D">
        <w:rPr>
          <w:rFonts w:ascii="Times New Roman" w:hAnsi="Times New Roman"/>
          <w:sz w:val="28"/>
          <w:szCs w:val="28"/>
        </w:rPr>
        <w:t>.</w:t>
      </w:r>
      <w:r w:rsidR="00D9408C" w:rsidRPr="00EC4E3D">
        <w:rPr>
          <w:rStyle w:val="af3"/>
          <w:rFonts w:ascii="Times New Roman" w:hAnsi="Times New Roman"/>
          <w:sz w:val="28"/>
          <w:szCs w:val="28"/>
          <w:vertAlign w:val="baseline"/>
        </w:rPr>
        <w:footnoteReference w:id="1"/>
      </w:r>
      <w:r w:rsidR="002A1457" w:rsidRPr="00EC4E3D">
        <w:rPr>
          <w:rFonts w:ascii="Times New Roman" w:hAnsi="Times New Roman"/>
          <w:sz w:val="28"/>
          <w:szCs w:val="28"/>
        </w:rPr>
        <w:t xml:space="preserve"> Но некоторыми из прав и свобод этой категории (например, свободой слова, свободой объединений) могут пользоваться и иностранцы. Однако все политические права и свободы имеют равную судебную защиту и в равной степени гарантируются государством, вне зависимости от их содержания.</w:t>
      </w:r>
      <w:r w:rsidR="002A1457" w:rsidRPr="00EC4E3D">
        <w:rPr>
          <w:rStyle w:val="af3"/>
          <w:rFonts w:ascii="Times New Roman" w:hAnsi="Times New Roman"/>
          <w:sz w:val="28"/>
          <w:szCs w:val="28"/>
          <w:vertAlign w:val="baseline"/>
        </w:rPr>
        <w:footnoteReference w:id="2"/>
      </w:r>
    </w:p>
    <w:p w:rsidR="00832B4F" w:rsidRPr="00EC4E3D" w:rsidRDefault="00832B4F"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Политические права и свобод</w:t>
      </w:r>
      <w:r w:rsidR="0082778C" w:rsidRPr="00EC4E3D">
        <w:rPr>
          <w:rFonts w:ascii="Times New Roman" w:hAnsi="Times New Roman"/>
          <w:sz w:val="28"/>
          <w:szCs w:val="28"/>
        </w:rPr>
        <w:t>ы в Российской Федерации имеют две</w:t>
      </w:r>
      <w:r w:rsidRPr="00EC4E3D">
        <w:rPr>
          <w:rFonts w:ascii="Times New Roman" w:hAnsi="Times New Roman"/>
          <w:sz w:val="28"/>
          <w:szCs w:val="28"/>
        </w:rPr>
        <w:t xml:space="preserve"> формы реализации: индивидуальная форма и коллективная. В индивидуальном порядке каждый гражданин, например, может реализовать свое право на равный доступ к государственной службе</w:t>
      </w:r>
      <w:r w:rsidR="0082778C" w:rsidRPr="00EC4E3D">
        <w:rPr>
          <w:rFonts w:ascii="Times New Roman" w:hAnsi="Times New Roman"/>
          <w:sz w:val="28"/>
          <w:szCs w:val="28"/>
        </w:rPr>
        <w:t>. Н</w:t>
      </w:r>
      <w:r w:rsidRPr="00EC4E3D">
        <w:rPr>
          <w:rFonts w:ascii="Times New Roman" w:hAnsi="Times New Roman"/>
          <w:sz w:val="28"/>
          <w:szCs w:val="28"/>
        </w:rPr>
        <w:t>о есть и ряд прав, которые носят коллективный характер и которые в порядке индивидуальном реализованы быть не могут</w:t>
      </w:r>
      <w:r w:rsidR="0082778C" w:rsidRPr="00EC4E3D">
        <w:rPr>
          <w:rFonts w:ascii="Times New Roman" w:hAnsi="Times New Roman"/>
          <w:sz w:val="28"/>
          <w:szCs w:val="28"/>
        </w:rPr>
        <w:t>, например, право на собрания, демонстрации или на создание политических партий.</w:t>
      </w:r>
    </w:p>
    <w:p w:rsidR="0082778C" w:rsidRPr="00EC4E3D" w:rsidRDefault="0082778C"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Многие авторы</w:t>
      </w:r>
      <w:r w:rsidR="00721A7C" w:rsidRPr="00EC4E3D">
        <w:rPr>
          <w:rFonts w:ascii="Times New Roman" w:hAnsi="Times New Roman"/>
          <w:sz w:val="28"/>
          <w:szCs w:val="28"/>
        </w:rPr>
        <w:t xml:space="preserve">, </w:t>
      </w:r>
      <w:r w:rsidRPr="00EC4E3D">
        <w:rPr>
          <w:rFonts w:ascii="Times New Roman" w:hAnsi="Times New Roman"/>
          <w:sz w:val="28"/>
          <w:szCs w:val="28"/>
        </w:rPr>
        <w:t>например Баглай М.В.</w:t>
      </w:r>
      <w:r w:rsidR="00721A7C" w:rsidRPr="00EC4E3D">
        <w:rPr>
          <w:rFonts w:ascii="Times New Roman" w:hAnsi="Times New Roman"/>
          <w:sz w:val="28"/>
          <w:szCs w:val="28"/>
        </w:rPr>
        <w:t>,</w:t>
      </w:r>
      <w:r w:rsidR="00EC4E3D">
        <w:rPr>
          <w:rFonts w:ascii="Times New Roman" w:hAnsi="Times New Roman"/>
          <w:sz w:val="28"/>
          <w:szCs w:val="28"/>
        </w:rPr>
        <w:t xml:space="preserve"> </w:t>
      </w:r>
      <w:r w:rsidRPr="00EC4E3D">
        <w:rPr>
          <w:rFonts w:ascii="Times New Roman" w:hAnsi="Times New Roman"/>
          <w:sz w:val="28"/>
          <w:szCs w:val="28"/>
        </w:rPr>
        <w:t>отмечают, что в Конституции РФ политические права носят лишь формально закрепленный характер и при этом</w:t>
      </w:r>
      <w:r w:rsidR="00EC4E3D">
        <w:rPr>
          <w:rFonts w:ascii="Times New Roman" w:hAnsi="Times New Roman"/>
          <w:sz w:val="28"/>
          <w:szCs w:val="28"/>
        </w:rPr>
        <w:t xml:space="preserve"> </w:t>
      </w:r>
      <w:r w:rsidRPr="00EC4E3D">
        <w:rPr>
          <w:rFonts w:ascii="Times New Roman" w:hAnsi="Times New Roman"/>
          <w:sz w:val="28"/>
          <w:szCs w:val="28"/>
        </w:rPr>
        <w:t>не раскрывается их сущность</w:t>
      </w:r>
      <w:r w:rsidR="00721A7C" w:rsidRPr="00EC4E3D">
        <w:rPr>
          <w:rFonts w:ascii="Times New Roman" w:hAnsi="Times New Roman"/>
          <w:sz w:val="28"/>
          <w:szCs w:val="28"/>
        </w:rPr>
        <w:t>,</w:t>
      </w:r>
      <w:r w:rsidR="00EC4E3D">
        <w:rPr>
          <w:rFonts w:ascii="Times New Roman" w:hAnsi="Times New Roman"/>
          <w:sz w:val="28"/>
          <w:szCs w:val="28"/>
        </w:rPr>
        <w:t xml:space="preserve"> </w:t>
      </w:r>
      <w:r w:rsidRPr="00EC4E3D">
        <w:rPr>
          <w:rFonts w:ascii="Times New Roman" w:hAnsi="Times New Roman"/>
          <w:sz w:val="28"/>
          <w:szCs w:val="28"/>
        </w:rPr>
        <w:t>пределы</w:t>
      </w:r>
      <w:r w:rsidR="00721A7C" w:rsidRPr="00EC4E3D">
        <w:rPr>
          <w:rFonts w:ascii="Times New Roman" w:hAnsi="Times New Roman"/>
          <w:sz w:val="28"/>
          <w:szCs w:val="28"/>
        </w:rPr>
        <w:t xml:space="preserve"> возможных ограничений (хотя от </w:t>
      </w:r>
      <w:r w:rsidRPr="00EC4E3D">
        <w:rPr>
          <w:rFonts w:ascii="Times New Roman" w:hAnsi="Times New Roman"/>
          <w:sz w:val="28"/>
          <w:szCs w:val="28"/>
        </w:rPr>
        <w:t>части таковым является возрастной ценз, который закреплен для всех прав в ст. 60 – «Гражданин РФ может самостоятельно осуществлять в полном объеме свои права и обязанности с 18 лет»).</w:t>
      </w:r>
    </w:p>
    <w:p w:rsidR="00DD4AD6" w:rsidRPr="00EC4E3D" w:rsidRDefault="00DD4AD6"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Перечень политических прав исчерпывающе составляют следующие права и свободы:</w:t>
      </w:r>
    </w:p>
    <w:p w:rsidR="00DD4AD6" w:rsidRPr="00EC4E3D" w:rsidRDefault="00EE779E"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 xml:space="preserve">- </w:t>
      </w:r>
      <w:r w:rsidR="00780D85" w:rsidRPr="00EC4E3D">
        <w:rPr>
          <w:rFonts w:ascii="Times New Roman" w:hAnsi="Times New Roman"/>
          <w:sz w:val="28"/>
          <w:szCs w:val="28"/>
        </w:rPr>
        <w:t xml:space="preserve">Избирательные права - </w:t>
      </w:r>
      <w:r w:rsidR="00DD4AD6" w:rsidRPr="00EC4E3D">
        <w:rPr>
          <w:rFonts w:ascii="Times New Roman" w:hAnsi="Times New Roman"/>
          <w:sz w:val="28"/>
          <w:szCs w:val="28"/>
        </w:rPr>
        <w:t>право граждан страны избирать и быть избранными (су</w:t>
      </w:r>
      <w:r w:rsidR="00780D85" w:rsidRPr="00EC4E3D">
        <w:rPr>
          <w:rFonts w:ascii="Times New Roman" w:hAnsi="Times New Roman"/>
          <w:sz w:val="28"/>
          <w:szCs w:val="28"/>
        </w:rPr>
        <w:t>бъективное избирательное право);</w:t>
      </w:r>
    </w:p>
    <w:p w:rsidR="00DD4AD6" w:rsidRPr="00EC4E3D" w:rsidRDefault="00780D85"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 xml:space="preserve">- Право обращений или петиций - </w:t>
      </w:r>
      <w:r w:rsidR="00DD4AD6" w:rsidRPr="00EC4E3D">
        <w:rPr>
          <w:rFonts w:ascii="Times New Roman" w:hAnsi="Times New Roman"/>
          <w:sz w:val="28"/>
          <w:szCs w:val="28"/>
        </w:rPr>
        <w:t>право гражданина обращаться лично, а также направлять индивидуальные и коллективные обращения в государственные органы и ор</w:t>
      </w:r>
      <w:r w:rsidRPr="00EC4E3D">
        <w:rPr>
          <w:rFonts w:ascii="Times New Roman" w:hAnsi="Times New Roman"/>
          <w:sz w:val="28"/>
          <w:szCs w:val="28"/>
        </w:rPr>
        <w:t>ганы местного самоуправления;</w:t>
      </w:r>
    </w:p>
    <w:p w:rsidR="00DD4AD6" w:rsidRPr="00EC4E3D" w:rsidRDefault="00780D85"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 xml:space="preserve">- Право на участие в управлении делами государства </w:t>
      </w:r>
      <w:r w:rsidR="00DD4AD6" w:rsidRPr="00EC4E3D">
        <w:rPr>
          <w:rFonts w:ascii="Times New Roman" w:hAnsi="Times New Roman"/>
          <w:sz w:val="28"/>
          <w:szCs w:val="28"/>
        </w:rPr>
        <w:t>и на равный досту</w:t>
      </w:r>
      <w:r w:rsidRPr="00EC4E3D">
        <w:rPr>
          <w:rFonts w:ascii="Times New Roman" w:hAnsi="Times New Roman"/>
          <w:sz w:val="28"/>
          <w:szCs w:val="28"/>
        </w:rPr>
        <w:t>п к государственной службе</w:t>
      </w:r>
      <w:r w:rsidR="00D0391D" w:rsidRPr="00EC4E3D">
        <w:rPr>
          <w:rFonts w:ascii="Times New Roman" w:hAnsi="Times New Roman"/>
          <w:sz w:val="28"/>
          <w:szCs w:val="28"/>
        </w:rPr>
        <w:t xml:space="preserve"> </w:t>
      </w:r>
      <w:r w:rsidR="00F825BC" w:rsidRPr="00EC4E3D">
        <w:rPr>
          <w:rFonts w:ascii="Times New Roman" w:hAnsi="Times New Roman"/>
          <w:sz w:val="28"/>
          <w:szCs w:val="28"/>
        </w:rPr>
        <w:t>-</w:t>
      </w:r>
      <w:r w:rsidR="00D0391D" w:rsidRPr="00EC4E3D">
        <w:rPr>
          <w:rFonts w:ascii="Times New Roman" w:hAnsi="Times New Roman"/>
          <w:sz w:val="28"/>
          <w:szCs w:val="28"/>
        </w:rPr>
        <w:t xml:space="preserve"> право граждан на занятие любой государственной должности</w:t>
      </w:r>
      <w:r w:rsidRPr="00EC4E3D">
        <w:rPr>
          <w:rFonts w:ascii="Times New Roman" w:hAnsi="Times New Roman"/>
          <w:sz w:val="28"/>
          <w:szCs w:val="28"/>
        </w:rPr>
        <w:t>;</w:t>
      </w:r>
    </w:p>
    <w:p w:rsidR="00780D85" w:rsidRPr="00EC4E3D" w:rsidRDefault="00780D85"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 Право на участие в отправлении правосудия</w:t>
      </w:r>
      <w:r w:rsidR="00D0391D" w:rsidRPr="00EC4E3D">
        <w:rPr>
          <w:rFonts w:ascii="Times New Roman" w:hAnsi="Times New Roman"/>
          <w:sz w:val="28"/>
          <w:szCs w:val="28"/>
        </w:rPr>
        <w:t xml:space="preserve"> </w:t>
      </w:r>
      <w:r w:rsidR="00F825BC" w:rsidRPr="00EC4E3D">
        <w:rPr>
          <w:rFonts w:ascii="Times New Roman" w:hAnsi="Times New Roman"/>
          <w:sz w:val="28"/>
          <w:szCs w:val="28"/>
        </w:rPr>
        <w:t>-</w:t>
      </w:r>
      <w:r w:rsidR="00D0391D" w:rsidRPr="00EC4E3D">
        <w:rPr>
          <w:rFonts w:ascii="Times New Roman" w:hAnsi="Times New Roman"/>
          <w:sz w:val="28"/>
          <w:szCs w:val="28"/>
        </w:rPr>
        <w:t xml:space="preserve"> предоставляет возможность гражданам быть судьями, присяжными и </w:t>
      </w:r>
      <w:r w:rsidR="00E05B5C" w:rsidRPr="00EC4E3D">
        <w:rPr>
          <w:rFonts w:ascii="Times New Roman" w:hAnsi="Times New Roman"/>
          <w:sz w:val="28"/>
          <w:szCs w:val="28"/>
        </w:rPr>
        <w:t>арбитражными</w:t>
      </w:r>
      <w:r w:rsidR="00D0391D" w:rsidRPr="00EC4E3D">
        <w:rPr>
          <w:rFonts w:ascii="Times New Roman" w:hAnsi="Times New Roman"/>
          <w:sz w:val="28"/>
          <w:szCs w:val="28"/>
        </w:rPr>
        <w:t xml:space="preserve"> заседателями</w:t>
      </w:r>
      <w:r w:rsidRPr="00EC4E3D">
        <w:rPr>
          <w:rFonts w:ascii="Times New Roman" w:hAnsi="Times New Roman"/>
          <w:sz w:val="28"/>
          <w:szCs w:val="28"/>
        </w:rPr>
        <w:t>;</w:t>
      </w:r>
    </w:p>
    <w:p w:rsidR="00DD4AD6" w:rsidRPr="00EC4E3D" w:rsidRDefault="00780D85"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 xml:space="preserve">- Свобода ассоциаций - </w:t>
      </w:r>
      <w:r w:rsidR="00DD4AD6" w:rsidRPr="00EC4E3D">
        <w:rPr>
          <w:rFonts w:ascii="Times New Roman" w:hAnsi="Times New Roman"/>
          <w:sz w:val="28"/>
          <w:szCs w:val="28"/>
        </w:rPr>
        <w:t>регулирующее свободу вступать или не вступать в организации, а также их покидать, и право орг</w:t>
      </w:r>
      <w:r w:rsidRPr="00EC4E3D">
        <w:rPr>
          <w:rFonts w:ascii="Times New Roman" w:hAnsi="Times New Roman"/>
          <w:sz w:val="28"/>
          <w:szCs w:val="28"/>
        </w:rPr>
        <w:t>анизаций исключать своих членов;</w:t>
      </w:r>
    </w:p>
    <w:p w:rsidR="00DD4AD6" w:rsidRPr="00EC4E3D" w:rsidRDefault="004C783E"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 xml:space="preserve">- </w:t>
      </w:r>
      <w:r w:rsidR="00780D85" w:rsidRPr="00EC4E3D">
        <w:rPr>
          <w:rFonts w:ascii="Times New Roman" w:hAnsi="Times New Roman"/>
          <w:sz w:val="28"/>
          <w:szCs w:val="28"/>
        </w:rPr>
        <w:t>Свобода слова</w:t>
      </w:r>
      <w:r w:rsidR="00EC4E3D">
        <w:rPr>
          <w:rFonts w:ascii="Times New Roman" w:hAnsi="Times New Roman"/>
          <w:sz w:val="28"/>
          <w:szCs w:val="28"/>
        </w:rPr>
        <w:t xml:space="preserve"> </w:t>
      </w:r>
      <w:r w:rsidR="00780D85" w:rsidRPr="00EC4E3D">
        <w:rPr>
          <w:rFonts w:ascii="Times New Roman" w:hAnsi="Times New Roman"/>
          <w:sz w:val="28"/>
          <w:szCs w:val="28"/>
        </w:rPr>
        <w:t>-</w:t>
      </w:r>
      <w:r w:rsidR="00DD4AD6" w:rsidRPr="00EC4E3D">
        <w:rPr>
          <w:rFonts w:ascii="Times New Roman" w:hAnsi="Times New Roman"/>
          <w:sz w:val="28"/>
          <w:szCs w:val="28"/>
        </w:rPr>
        <w:t xml:space="preserve"> право человека свобо</w:t>
      </w:r>
      <w:r w:rsidR="00780D85" w:rsidRPr="00EC4E3D">
        <w:rPr>
          <w:rFonts w:ascii="Times New Roman" w:hAnsi="Times New Roman"/>
          <w:sz w:val="28"/>
          <w:szCs w:val="28"/>
        </w:rPr>
        <w:t>дно выражать свои мысли;</w:t>
      </w:r>
    </w:p>
    <w:p w:rsidR="00DD4AD6" w:rsidRPr="00EC4E3D" w:rsidRDefault="004C783E"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 xml:space="preserve">- </w:t>
      </w:r>
      <w:r w:rsidR="00780D85" w:rsidRPr="00EC4E3D">
        <w:rPr>
          <w:rFonts w:ascii="Times New Roman" w:hAnsi="Times New Roman"/>
          <w:sz w:val="28"/>
          <w:szCs w:val="28"/>
        </w:rPr>
        <w:t>Свобода собраний</w:t>
      </w:r>
      <w:r w:rsidR="00EC4E3D">
        <w:rPr>
          <w:rFonts w:ascii="Times New Roman" w:hAnsi="Times New Roman"/>
          <w:sz w:val="28"/>
          <w:szCs w:val="28"/>
        </w:rPr>
        <w:t xml:space="preserve"> </w:t>
      </w:r>
      <w:r w:rsidR="00780D85" w:rsidRPr="00EC4E3D">
        <w:rPr>
          <w:rFonts w:ascii="Times New Roman" w:hAnsi="Times New Roman"/>
          <w:sz w:val="28"/>
          <w:szCs w:val="28"/>
        </w:rPr>
        <w:t>-</w:t>
      </w:r>
      <w:r w:rsidR="00DD4AD6" w:rsidRPr="00EC4E3D">
        <w:rPr>
          <w:rFonts w:ascii="Times New Roman" w:hAnsi="Times New Roman"/>
          <w:sz w:val="28"/>
          <w:szCs w:val="28"/>
        </w:rPr>
        <w:t xml:space="preserve"> право проводить митинги и демонстрации, организовывать пикеты, </w:t>
      </w:r>
      <w:r w:rsidR="00780D85" w:rsidRPr="00EC4E3D">
        <w:rPr>
          <w:rFonts w:ascii="Times New Roman" w:hAnsi="Times New Roman"/>
          <w:sz w:val="28"/>
          <w:szCs w:val="28"/>
        </w:rPr>
        <w:t>а также собираться в помещениях;</w:t>
      </w:r>
    </w:p>
    <w:p w:rsidR="00DD4AD6" w:rsidRPr="00EC4E3D" w:rsidRDefault="00780D85"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 xml:space="preserve">- Свобода </w:t>
      </w:r>
      <w:r w:rsidR="00D0391D" w:rsidRPr="00EC4E3D">
        <w:rPr>
          <w:rFonts w:ascii="Times New Roman" w:hAnsi="Times New Roman"/>
          <w:sz w:val="28"/>
          <w:szCs w:val="28"/>
        </w:rPr>
        <w:t xml:space="preserve">печати и информации </w:t>
      </w:r>
      <w:r w:rsidR="00F825BC" w:rsidRPr="00EC4E3D">
        <w:rPr>
          <w:rFonts w:ascii="Times New Roman" w:hAnsi="Times New Roman"/>
          <w:sz w:val="28"/>
          <w:szCs w:val="28"/>
        </w:rPr>
        <w:t>-</w:t>
      </w:r>
      <w:r w:rsidR="00D0391D" w:rsidRPr="00EC4E3D">
        <w:rPr>
          <w:rFonts w:ascii="Times New Roman" w:hAnsi="Times New Roman"/>
          <w:sz w:val="28"/>
          <w:szCs w:val="28"/>
        </w:rPr>
        <w:t xml:space="preserve"> основой данной свободы является право человека искать и получать информацию.</w:t>
      </w:r>
    </w:p>
    <w:p w:rsidR="000B7B68" w:rsidRDefault="00B57B93"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 xml:space="preserve">Это основные политические права, которые предлагаются общей доктриной конституционного (государственного) права, и все из </w:t>
      </w:r>
      <w:r w:rsidR="003B624F" w:rsidRPr="00EC4E3D">
        <w:rPr>
          <w:rFonts w:ascii="Times New Roman" w:hAnsi="Times New Roman"/>
          <w:sz w:val="28"/>
          <w:szCs w:val="28"/>
        </w:rPr>
        <w:t xml:space="preserve">этих </w:t>
      </w:r>
      <w:r w:rsidRPr="00EC4E3D">
        <w:rPr>
          <w:rFonts w:ascii="Times New Roman" w:hAnsi="Times New Roman"/>
          <w:sz w:val="28"/>
          <w:szCs w:val="28"/>
        </w:rPr>
        <w:t>перечисленных прав и свобод закреплены в Конституции Российской Федерации</w:t>
      </w:r>
      <w:r w:rsidR="003B624F" w:rsidRPr="00EC4E3D">
        <w:rPr>
          <w:rFonts w:ascii="Times New Roman" w:hAnsi="Times New Roman"/>
          <w:sz w:val="28"/>
          <w:szCs w:val="28"/>
        </w:rPr>
        <w:t xml:space="preserve"> </w:t>
      </w:r>
      <w:r w:rsidR="00121B37" w:rsidRPr="00EC4E3D">
        <w:rPr>
          <w:rFonts w:ascii="Times New Roman" w:hAnsi="Times New Roman"/>
          <w:sz w:val="28"/>
          <w:szCs w:val="28"/>
        </w:rPr>
        <w:t>и их соблюдение ей гарантируются.</w:t>
      </w:r>
    </w:p>
    <w:p w:rsidR="00EC4E3D" w:rsidRDefault="00EC4E3D" w:rsidP="00EC4E3D">
      <w:pPr>
        <w:widowControl w:val="0"/>
        <w:spacing w:after="0" w:line="360" w:lineRule="auto"/>
        <w:ind w:firstLine="709"/>
        <w:jc w:val="both"/>
        <w:rPr>
          <w:rFonts w:ascii="Times New Roman" w:hAnsi="Times New Roman"/>
          <w:sz w:val="28"/>
          <w:szCs w:val="28"/>
        </w:rPr>
      </w:pPr>
    </w:p>
    <w:p w:rsidR="00276E12" w:rsidRPr="00EC4E3D" w:rsidRDefault="00276E12" w:rsidP="00EC4E3D">
      <w:pPr>
        <w:pStyle w:val="ConsTitle"/>
        <w:spacing w:line="360" w:lineRule="auto"/>
        <w:ind w:firstLine="709"/>
        <w:jc w:val="both"/>
        <w:rPr>
          <w:rFonts w:ascii="Times New Roman" w:hAnsi="Times New Roman" w:cs="Times New Roman"/>
          <w:b w:val="0"/>
          <w:caps/>
          <w:sz w:val="28"/>
          <w:szCs w:val="28"/>
        </w:rPr>
      </w:pPr>
      <w:r w:rsidRPr="00EC4E3D">
        <w:rPr>
          <w:rFonts w:ascii="Times New Roman" w:hAnsi="Times New Roman" w:cs="Times New Roman"/>
          <w:b w:val="0"/>
          <w:caps/>
          <w:sz w:val="28"/>
          <w:szCs w:val="28"/>
        </w:rPr>
        <w:t xml:space="preserve">2. Система и конституционно-правовое закрепление политических прав и свобод в России </w:t>
      </w:r>
    </w:p>
    <w:p w:rsidR="00EC4E3D" w:rsidRDefault="00EC4E3D" w:rsidP="00EC4E3D">
      <w:pPr>
        <w:pStyle w:val="ConsTitle"/>
        <w:spacing w:line="360" w:lineRule="auto"/>
        <w:ind w:firstLine="709"/>
        <w:jc w:val="both"/>
        <w:rPr>
          <w:rFonts w:ascii="Times New Roman" w:hAnsi="Times New Roman" w:cs="Times New Roman"/>
          <w:b w:val="0"/>
          <w:sz w:val="28"/>
          <w:szCs w:val="28"/>
        </w:rPr>
      </w:pPr>
    </w:p>
    <w:p w:rsidR="00D9408C" w:rsidRPr="00EC4E3D" w:rsidRDefault="00276E12" w:rsidP="00EC4E3D">
      <w:pPr>
        <w:pStyle w:val="ConsTitle"/>
        <w:spacing w:line="360" w:lineRule="auto"/>
        <w:ind w:firstLine="709"/>
        <w:jc w:val="both"/>
        <w:rPr>
          <w:rFonts w:ascii="Times New Roman" w:hAnsi="Times New Roman" w:cs="Times New Roman"/>
          <w:b w:val="0"/>
          <w:sz w:val="28"/>
          <w:szCs w:val="28"/>
        </w:rPr>
      </w:pPr>
      <w:r w:rsidRPr="00EC4E3D">
        <w:rPr>
          <w:rFonts w:ascii="Times New Roman" w:hAnsi="Times New Roman" w:cs="Times New Roman"/>
          <w:b w:val="0"/>
          <w:sz w:val="28"/>
          <w:szCs w:val="28"/>
        </w:rPr>
        <w:t>Как водится, под</w:t>
      </w:r>
      <w:r w:rsidR="00D9408C" w:rsidRPr="00EC4E3D">
        <w:rPr>
          <w:rFonts w:ascii="Times New Roman" w:hAnsi="Times New Roman" w:cs="Times New Roman"/>
          <w:b w:val="0"/>
          <w:sz w:val="28"/>
          <w:szCs w:val="28"/>
        </w:rPr>
        <w:t xml:space="preserve"> политическим</w:t>
      </w:r>
      <w:r w:rsidRPr="00EC4E3D">
        <w:rPr>
          <w:rFonts w:ascii="Times New Roman" w:hAnsi="Times New Roman" w:cs="Times New Roman"/>
          <w:b w:val="0"/>
          <w:sz w:val="28"/>
          <w:szCs w:val="28"/>
        </w:rPr>
        <w:t>и правами подразумевается перечень прав, закрепленных</w:t>
      </w:r>
      <w:r w:rsidR="00D9408C" w:rsidRPr="00EC4E3D">
        <w:rPr>
          <w:rFonts w:ascii="Times New Roman" w:hAnsi="Times New Roman" w:cs="Times New Roman"/>
          <w:b w:val="0"/>
          <w:sz w:val="28"/>
          <w:szCs w:val="28"/>
        </w:rPr>
        <w:t xml:space="preserve"> в ст. 30-33 Конституции РФ</w:t>
      </w:r>
      <w:r w:rsidRPr="00EC4E3D">
        <w:rPr>
          <w:rFonts w:ascii="Times New Roman" w:hAnsi="Times New Roman" w:cs="Times New Roman"/>
          <w:b w:val="0"/>
          <w:sz w:val="28"/>
          <w:szCs w:val="28"/>
        </w:rPr>
        <w:t xml:space="preserve">. В первую очередь, </w:t>
      </w:r>
      <w:r w:rsidR="00D9408C" w:rsidRPr="00EC4E3D">
        <w:rPr>
          <w:rFonts w:ascii="Times New Roman" w:hAnsi="Times New Roman" w:cs="Times New Roman"/>
          <w:b w:val="0"/>
          <w:sz w:val="28"/>
          <w:szCs w:val="28"/>
        </w:rPr>
        <w:t>право на объединение, включая право создавать профессиональные союзы для защиты своих интересов и гарантированная свобода деятельности общественных объединений</w:t>
      </w:r>
      <w:r w:rsidR="000E13CB" w:rsidRPr="00EC4E3D">
        <w:rPr>
          <w:rFonts w:ascii="Times New Roman" w:hAnsi="Times New Roman" w:cs="Times New Roman"/>
          <w:b w:val="0"/>
          <w:sz w:val="28"/>
          <w:szCs w:val="28"/>
        </w:rPr>
        <w:t xml:space="preserve"> (ст.</w:t>
      </w:r>
      <w:r w:rsidR="00EC4E3D">
        <w:rPr>
          <w:rFonts w:ascii="Times New Roman" w:hAnsi="Times New Roman" w:cs="Times New Roman"/>
          <w:b w:val="0"/>
          <w:sz w:val="28"/>
          <w:szCs w:val="28"/>
        </w:rPr>
        <w:t xml:space="preserve"> </w:t>
      </w:r>
      <w:r w:rsidR="000E13CB" w:rsidRPr="00EC4E3D">
        <w:rPr>
          <w:rFonts w:ascii="Times New Roman" w:hAnsi="Times New Roman" w:cs="Times New Roman"/>
          <w:b w:val="0"/>
          <w:sz w:val="28"/>
          <w:szCs w:val="28"/>
        </w:rPr>
        <w:t>30)</w:t>
      </w:r>
      <w:r w:rsidR="00D9408C" w:rsidRPr="00EC4E3D">
        <w:rPr>
          <w:rFonts w:ascii="Times New Roman" w:hAnsi="Times New Roman" w:cs="Times New Roman"/>
          <w:b w:val="0"/>
          <w:sz w:val="28"/>
          <w:szCs w:val="28"/>
        </w:rPr>
        <w:t>;</w:t>
      </w:r>
      <w:r w:rsidR="00370024" w:rsidRPr="00EC4E3D">
        <w:rPr>
          <w:rFonts w:ascii="Times New Roman" w:hAnsi="Times New Roman" w:cs="Times New Roman"/>
          <w:b w:val="0"/>
          <w:sz w:val="28"/>
          <w:szCs w:val="28"/>
        </w:rPr>
        <w:t xml:space="preserve"> </w:t>
      </w:r>
      <w:r w:rsidR="00D9408C" w:rsidRPr="00EC4E3D">
        <w:rPr>
          <w:rFonts w:ascii="Times New Roman" w:hAnsi="Times New Roman" w:cs="Times New Roman"/>
          <w:b w:val="0"/>
          <w:sz w:val="28"/>
          <w:szCs w:val="28"/>
        </w:rPr>
        <w:t>право собираться мирно, без оружия, проводить собрания, митинги и демонстрации, шествия и пикетирование</w:t>
      </w:r>
      <w:r w:rsidR="000E13CB" w:rsidRPr="00EC4E3D">
        <w:rPr>
          <w:rFonts w:ascii="Times New Roman" w:hAnsi="Times New Roman" w:cs="Times New Roman"/>
          <w:b w:val="0"/>
          <w:sz w:val="28"/>
          <w:szCs w:val="28"/>
        </w:rPr>
        <w:t xml:space="preserve"> (ст.</w:t>
      </w:r>
      <w:r w:rsidR="00EC4E3D">
        <w:rPr>
          <w:rFonts w:ascii="Times New Roman" w:hAnsi="Times New Roman" w:cs="Times New Roman"/>
          <w:b w:val="0"/>
          <w:sz w:val="28"/>
          <w:szCs w:val="28"/>
        </w:rPr>
        <w:t xml:space="preserve"> </w:t>
      </w:r>
      <w:r w:rsidR="000E13CB" w:rsidRPr="00EC4E3D">
        <w:rPr>
          <w:rFonts w:ascii="Times New Roman" w:hAnsi="Times New Roman" w:cs="Times New Roman"/>
          <w:b w:val="0"/>
          <w:sz w:val="28"/>
          <w:szCs w:val="28"/>
        </w:rPr>
        <w:t>31)</w:t>
      </w:r>
      <w:r w:rsidR="00D9408C" w:rsidRPr="00EC4E3D">
        <w:rPr>
          <w:rFonts w:ascii="Times New Roman" w:hAnsi="Times New Roman" w:cs="Times New Roman"/>
          <w:b w:val="0"/>
          <w:sz w:val="28"/>
          <w:szCs w:val="28"/>
        </w:rPr>
        <w:t>;</w:t>
      </w:r>
      <w:r w:rsidR="00370024" w:rsidRPr="00EC4E3D">
        <w:rPr>
          <w:rFonts w:ascii="Times New Roman" w:hAnsi="Times New Roman" w:cs="Times New Roman"/>
          <w:b w:val="0"/>
          <w:sz w:val="28"/>
          <w:szCs w:val="28"/>
        </w:rPr>
        <w:t xml:space="preserve"> </w:t>
      </w:r>
      <w:r w:rsidR="00D9408C" w:rsidRPr="00EC4E3D">
        <w:rPr>
          <w:rFonts w:ascii="Times New Roman" w:hAnsi="Times New Roman" w:cs="Times New Roman"/>
          <w:b w:val="0"/>
          <w:sz w:val="28"/>
          <w:szCs w:val="28"/>
        </w:rPr>
        <w:t>право участвовать в управлении делами государства как непосредственно, так и через своих представителей</w:t>
      </w:r>
      <w:r w:rsidR="000E13CB" w:rsidRPr="00EC4E3D">
        <w:rPr>
          <w:rFonts w:ascii="Times New Roman" w:hAnsi="Times New Roman" w:cs="Times New Roman"/>
          <w:b w:val="0"/>
          <w:sz w:val="28"/>
          <w:szCs w:val="28"/>
        </w:rPr>
        <w:t xml:space="preserve"> (ч. 1 ст.</w:t>
      </w:r>
      <w:r w:rsidR="00EC4E3D">
        <w:rPr>
          <w:rFonts w:ascii="Times New Roman" w:hAnsi="Times New Roman" w:cs="Times New Roman"/>
          <w:b w:val="0"/>
          <w:sz w:val="28"/>
          <w:szCs w:val="28"/>
        </w:rPr>
        <w:t xml:space="preserve"> </w:t>
      </w:r>
      <w:r w:rsidR="000E13CB" w:rsidRPr="00EC4E3D">
        <w:rPr>
          <w:rFonts w:ascii="Times New Roman" w:hAnsi="Times New Roman" w:cs="Times New Roman"/>
          <w:b w:val="0"/>
          <w:sz w:val="28"/>
          <w:szCs w:val="28"/>
        </w:rPr>
        <w:t>32)</w:t>
      </w:r>
      <w:r w:rsidR="00D9408C" w:rsidRPr="00EC4E3D">
        <w:rPr>
          <w:rFonts w:ascii="Times New Roman" w:hAnsi="Times New Roman" w:cs="Times New Roman"/>
          <w:b w:val="0"/>
          <w:sz w:val="28"/>
          <w:szCs w:val="28"/>
        </w:rPr>
        <w:t>;</w:t>
      </w:r>
      <w:r w:rsidR="00370024" w:rsidRPr="00EC4E3D">
        <w:rPr>
          <w:rFonts w:ascii="Times New Roman" w:hAnsi="Times New Roman" w:cs="Times New Roman"/>
          <w:b w:val="0"/>
          <w:sz w:val="28"/>
          <w:szCs w:val="28"/>
        </w:rPr>
        <w:t xml:space="preserve"> </w:t>
      </w:r>
      <w:r w:rsidR="00D9408C" w:rsidRPr="00EC4E3D">
        <w:rPr>
          <w:rFonts w:ascii="Times New Roman" w:hAnsi="Times New Roman" w:cs="Times New Roman"/>
          <w:b w:val="0"/>
          <w:sz w:val="28"/>
          <w:szCs w:val="28"/>
        </w:rPr>
        <w:t>право избирать и быть избранными в органы государственной власти и органы местного самоуправления, а также участвовать в референдуме</w:t>
      </w:r>
      <w:r w:rsidR="000E13CB" w:rsidRPr="00EC4E3D">
        <w:rPr>
          <w:rFonts w:ascii="Times New Roman" w:hAnsi="Times New Roman" w:cs="Times New Roman"/>
          <w:b w:val="0"/>
          <w:sz w:val="28"/>
          <w:szCs w:val="28"/>
        </w:rPr>
        <w:t xml:space="preserve"> (ч. 2 ст.</w:t>
      </w:r>
      <w:r w:rsidR="00EC4E3D">
        <w:rPr>
          <w:rFonts w:ascii="Times New Roman" w:hAnsi="Times New Roman" w:cs="Times New Roman"/>
          <w:b w:val="0"/>
          <w:sz w:val="28"/>
          <w:szCs w:val="28"/>
        </w:rPr>
        <w:t xml:space="preserve"> </w:t>
      </w:r>
      <w:r w:rsidR="000E13CB" w:rsidRPr="00EC4E3D">
        <w:rPr>
          <w:rFonts w:ascii="Times New Roman" w:hAnsi="Times New Roman" w:cs="Times New Roman"/>
          <w:b w:val="0"/>
          <w:sz w:val="28"/>
          <w:szCs w:val="28"/>
        </w:rPr>
        <w:t>32)</w:t>
      </w:r>
      <w:r w:rsidR="00D9408C" w:rsidRPr="00EC4E3D">
        <w:rPr>
          <w:rFonts w:ascii="Times New Roman" w:hAnsi="Times New Roman" w:cs="Times New Roman"/>
          <w:b w:val="0"/>
          <w:sz w:val="28"/>
          <w:szCs w:val="28"/>
        </w:rPr>
        <w:t>;</w:t>
      </w:r>
      <w:r w:rsidR="00370024" w:rsidRPr="00EC4E3D">
        <w:rPr>
          <w:rFonts w:ascii="Times New Roman" w:hAnsi="Times New Roman" w:cs="Times New Roman"/>
          <w:b w:val="0"/>
          <w:sz w:val="28"/>
          <w:szCs w:val="28"/>
        </w:rPr>
        <w:t xml:space="preserve"> </w:t>
      </w:r>
      <w:r w:rsidR="00D9408C" w:rsidRPr="00EC4E3D">
        <w:rPr>
          <w:rFonts w:ascii="Times New Roman" w:hAnsi="Times New Roman" w:cs="Times New Roman"/>
          <w:b w:val="0"/>
          <w:sz w:val="28"/>
          <w:szCs w:val="28"/>
        </w:rPr>
        <w:t>право равного доступа к государственной службе</w:t>
      </w:r>
      <w:r w:rsidR="000E13CB" w:rsidRPr="00EC4E3D">
        <w:rPr>
          <w:rFonts w:ascii="Times New Roman" w:hAnsi="Times New Roman" w:cs="Times New Roman"/>
          <w:b w:val="0"/>
          <w:sz w:val="28"/>
          <w:szCs w:val="28"/>
        </w:rPr>
        <w:t xml:space="preserve"> (ч. 4 ст.</w:t>
      </w:r>
      <w:r w:rsidR="00EC4E3D">
        <w:rPr>
          <w:rFonts w:ascii="Times New Roman" w:hAnsi="Times New Roman" w:cs="Times New Roman"/>
          <w:b w:val="0"/>
          <w:sz w:val="28"/>
          <w:szCs w:val="28"/>
        </w:rPr>
        <w:t xml:space="preserve"> </w:t>
      </w:r>
      <w:r w:rsidR="000E13CB" w:rsidRPr="00EC4E3D">
        <w:rPr>
          <w:rFonts w:ascii="Times New Roman" w:hAnsi="Times New Roman" w:cs="Times New Roman"/>
          <w:b w:val="0"/>
          <w:sz w:val="28"/>
          <w:szCs w:val="28"/>
        </w:rPr>
        <w:t>32)</w:t>
      </w:r>
      <w:r w:rsidR="00D9408C" w:rsidRPr="00EC4E3D">
        <w:rPr>
          <w:rFonts w:ascii="Times New Roman" w:hAnsi="Times New Roman" w:cs="Times New Roman"/>
          <w:b w:val="0"/>
          <w:sz w:val="28"/>
          <w:szCs w:val="28"/>
        </w:rPr>
        <w:t>;</w:t>
      </w:r>
      <w:r w:rsidR="00370024" w:rsidRPr="00EC4E3D">
        <w:rPr>
          <w:rFonts w:ascii="Times New Roman" w:hAnsi="Times New Roman" w:cs="Times New Roman"/>
          <w:b w:val="0"/>
          <w:sz w:val="28"/>
          <w:szCs w:val="28"/>
        </w:rPr>
        <w:t xml:space="preserve"> </w:t>
      </w:r>
      <w:r w:rsidR="00D9408C" w:rsidRPr="00EC4E3D">
        <w:rPr>
          <w:rFonts w:ascii="Times New Roman" w:hAnsi="Times New Roman" w:cs="Times New Roman"/>
          <w:b w:val="0"/>
          <w:sz w:val="28"/>
          <w:szCs w:val="28"/>
        </w:rPr>
        <w:t>право участвовать в отправлении правосудия</w:t>
      </w:r>
      <w:r w:rsidR="000E13CB" w:rsidRPr="00EC4E3D">
        <w:rPr>
          <w:rFonts w:ascii="Times New Roman" w:hAnsi="Times New Roman" w:cs="Times New Roman"/>
          <w:b w:val="0"/>
          <w:sz w:val="28"/>
          <w:szCs w:val="28"/>
        </w:rPr>
        <w:t xml:space="preserve"> (ч. 5 ст.</w:t>
      </w:r>
      <w:r w:rsidR="00EC4E3D">
        <w:rPr>
          <w:rFonts w:ascii="Times New Roman" w:hAnsi="Times New Roman" w:cs="Times New Roman"/>
          <w:b w:val="0"/>
          <w:sz w:val="28"/>
          <w:szCs w:val="28"/>
        </w:rPr>
        <w:t xml:space="preserve"> </w:t>
      </w:r>
      <w:r w:rsidR="000E13CB" w:rsidRPr="00EC4E3D">
        <w:rPr>
          <w:rFonts w:ascii="Times New Roman" w:hAnsi="Times New Roman" w:cs="Times New Roman"/>
          <w:b w:val="0"/>
          <w:sz w:val="28"/>
          <w:szCs w:val="28"/>
        </w:rPr>
        <w:t>32)</w:t>
      </w:r>
      <w:r w:rsidR="00D9408C" w:rsidRPr="00EC4E3D">
        <w:rPr>
          <w:rFonts w:ascii="Times New Roman" w:hAnsi="Times New Roman" w:cs="Times New Roman"/>
          <w:b w:val="0"/>
          <w:sz w:val="28"/>
          <w:szCs w:val="28"/>
        </w:rPr>
        <w:t>;</w:t>
      </w:r>
      <w:r w:rsidR="00370024" w:rsidRPr="00EC4E3D">
        <w:rPr>
          <w:rFonts w:ascii="Times New Roman" w:hAnsi="Times New Roman" w:cs="Times New Roman"/>
          <w:b w:val="0"/>
          <w:sz w:val="28"/>
          <w:szCs w:val="28"/>
        </w:rPr>
        <w:t xml:space="preserve"> </w:t>
      </w:r>
      <w:r w:rsidR="00D9408C" w:rsidRPr="00EC4E3D">
        <w:rPr>
          <w:rFonts w:ascii="Times New Roman" w:hAnsi="Times New Roman" w:cs="Times New Roman"/>
          <w:b w:val="0"/>
          <w:sz w:val="28"/>
          <w:szCs w:val="28"/>
        </w:rPr>
        <w:t>право обращаться лично, а также направлять индивидуальные и коллективные обращения в государственные органы и органы местного самоуправления</w:t>
      </w:r>
      <w:r w:rsidR="000E13CB" w:rsidRPr="00EC4E3D">
        <w:rPr>
          <w:rFonts w:ascii="Times New Roman" w:hAnsi="Times New Roman" w:cs="Times New Roman"/>
          <w:b w:val="0"/>
          <w:sz w:val="28"/>
          <w:szCs w:val="28"/>
        </w:rPr>
        <w:t xml:space="preserve"> (ст. 33)</w:t>
      </w:r>
      <w:r w:rsidRPr="00EC4E3D">
        <w:rPr>
          <w:rStyle w:val="af3"/>
          <w:rFonts w:ascii="Times New Roman" w:hAnsi="Times New Roman"/>
          <w:b w:val="0"/>
          <w:sz w:val="28"/>
          <w:szCs w:val="28"/>
          <w:vertAlign w:val="baseline"/>
        </w:rPr>
        <w:footnoteReference w:id="3"/>
      </w:r>
      <w:r w:rsidR="00D9408C" w:rsidRPr="00EC4E3D">
        <w:rPr>
          <w:rFonts w:ascii="Times New Roman" w:hAnsi="Times New Roman" w:cs="Times New Roman"/>
          <w:b w:val="0"/>
          <w:sz w:val="28"/>
          <w:szCs w:val="28"/>
        </w:rPr>
        <w:t>.</w:t>
      </w:r>
      <w:r w:rsidR="00E05B5C" w:rsidRPr="00EC4E3D">
        <w:rPr>
          <w:rFonts w:ascii="Times New Roman" w:hAnsi="Times New Roman" w:cs="Times New Roman"/>
          <w:b w:val="0"/>
          <w:sz w:val="28"/>
          <w:szCs w:val="28"/>
        </w:rPr>
        <w:t xml:space="preserve"> </w:t>
      </w:r>
      <w:r w:rsidR="00512B63" w:rsidRPr="00EC4E3D">
        <w:rPr>
          <w:rFonts w:ascii="Times New Roman" w:hAnsi="Times New Roman" w:cs="Times New Roman"/>
          <w:b w:val="0"/>
          <w:sz w:val="28"/>
          <w:szCs w:val="28"/>
        </w:rPr>
        <w:t>Часть авторов</w:t>
      </w:r>
      <w:r w:rsidR="00D9408C" w:rsidRPr="00EC4E3D">
        <w:rPr>
          <w:rFonts w:ascii="Times New Roman" w:hAnsi="Times New Roman" w:cs="Times New Roman"/>
          <w:b w:val="0"/>
          <w:sz w:val="28"/>
          <w:szCs w:val="28"/>
        </w:rPr>
        <w:t xml:space="preserve">, </w:t>
      </w:r>
      <w:r w:rsidR="00512B63" w:rsidRPr="00EC4E3D">
        <w:rPr>
          <w:rFonts w:ascii="Times New Roman" w:hAnsi="Times New Roman" w:cs="Times New Roman"/>
          <w:b w:val="0"/>
          <w:sz w:val="28"/>
          <w:szCs w:val="28"/>
        </w:rPr>
        <w:t>в частности М.В. Баглай</w:t>
      </w:r>
      <w:r w:rsidR="00512B63" w:rsidRPr="00EC4E3D">
        <w:rPr>
          <w:rStyle w:val="af3"/>
          <w:rFonts w:ascii="Times New Roman" w:hAnsi="Times New Roman"/>
          <w:b w:val="0"/>
          <w:sz w:val="28"/>
          <w:szCs w:val="28"/>
          <w:vertAlign w:val="baseline"/>
        </w:rPr>
        <w:footnoteReference w:id="4"/>
      </w:r>
      <w:r w:rsidR="00512B63" w:rsidRPr="00EC4E3D">
        <w:rPr>
          <w:rFonts w:ascii="Times New Roman" w:hAnsi="Times New Roman" w:cs="Times New Roman"/>
          <w:b w:val="0"/>
          <w:sz w:val="28"/>
          <w:szCs w:val="28"/>
        </w:rPr>
        <w:t xml:space="preserve"> и</w:t>
      </w:r>
      <w:r w:rsidR="00EC4E3D">
        <w:rPr>
          <w:rFonts w:ascii="Times New Roman" w:hAnsi="Times New Roman" w:cs="Times New Roman"/>
          <w:b w:val="0"/>
          <w:sz w:val="28"/>
          <w:szCs w:val="28"/>
        </w:rPr>
        <w:t xml:space="preserve"> </w:t>
      </w:r>
      <w:r w:rsidR="00512B63" w:rsidRPr="00EC4E3D">
        <w:rPr>
          <w:rFonts w:ascii="Times New Roman" w:hAnsi="Times New Roman" w:cs="Times New Roman"/>
          <w:b w:val="0"/>
          <w:sz w:val="28"/>
          <w:szCs w:val="28"/>
        </w:rPr>
        <w:t xml:space="preserve">Е.А. </w:t>
      </w:r>
      <w:r w:rsidR="00D9408C" w:rsidRPr="00EC4E3D">
        <w:rPr>
          <w:rFonts w:ascii="Times New Roman" w:hAnsi="Times New Roman" w:cs="Times New Roman"/>
          <w:b w:val="0"/>
          <w:sz w:val="28"/>
          <w:szCs w:val="28"/>
        </w:rPr>
        <w:t>Лукашева</w:t>
      </w:r>
      <w:r w:rsidR="00E50678" w:rsidRPr="00EC4E3D">
        <w:rPr>
          <w:rStyle w:val="af3"/>
          <w:rFonts w:ascii="Times New Roman" w:hAnsi="Times New Roman"/>
          <w:b w:val="0"/>
          <w:sz w:val="28"/>
          <w:szCs w:val="28"/>
          <w:vertAlign w:val="baseline"/>
        </w:rPr>
        <w:footnoteReference w:id="5"/>
      </w:r>
      <w:r w:rsidR="00D9408C" w:rsidRPr="00EC4E3D">
        <w:rPr>
          <w:rFonts w:ascii="Times New Roman" w:hAnsi="Times New Roman" w:cs="Times New Roman"/>
          <w:b w:val="0"/>
          <w:sz w:val="28"/>
          <w:szCs w:val="28"/>
        </w:rPr>
        <w:t>, предлагают</w:t>
      </w:r>
      <w:r w:rsidR="00EC4E3D">
        <w:rPr>
          <w:rFonts w:ascii="Times New Roman" w:hAnsi="Times New Roman" w:cs="Times New Roman"/>
          <w:b w:val="0"/>
          <w:sz w:val="28"/>
          <w:szCs w:val="28"/>
        </w:rPr>
        <w:t xml:space="preserve"> </w:t>
      </w:r>
      <w:r w:rsidR="00D9408C" w:rsidRPr="00EC4E3D">
        <w:rPr>
          <w:rFonts w:ascii="Times New Roman" w:hAnsi="Times New Roman" w:cs="Times New Roman"/>
          <w:b w:val="0"/>
          <w:sz w:val="28"/>
          <w:szCs w:val="28"/>
        </w:rPr>
        <w:t>относить к политическим</w:t>
      </w:r>
      <w:r w:rsidR="00512B63" w:rsidRPr="00EC4E3D">
        <w:rPr>
          <w:rFonts w:ascii="Times New Roman" w:hAnsi="Times New Roman" w:cs="Times New Roman"/>
          <w:b w:val="0"/>
          <w:sz w:val="28"/>
          <w:szCs w:val="28"/>
        </w:rPr>
        <w:t xml:space="preserve"> правам и свободам</w:t>
      </w:r>
      <w:r w:rsidR="00D9408C" w:rsidRPr="00EC4E3D">
        <w:rPr>
          <w:rFonts w:ascii="Times New Roman" w:hAnsi="Times New Roman" w:cs="Times New Roman"/>
          <w:b w:val="0"/>
          <w:sz w:val="28"/>
          <w:szCs w:val="28"/>
        </w:rPr>
        <w:t xml:space="preserve"> свобод</w:t>
      </w:r>
      <w:r w:rsidR="000E13CB" w:rsidRPr="00EC4E3D">
        <w:rPr>
          <w:rFonts w:ascii="Times New Roman" w:hAnsi="Times New Roman" w:cs="Times New Roman"/>
          <w:b w:val="0"/>
          <w:sz w:val="28"/>
          <w:szCs w:val="28"/>
        </w:rPr>
        <w:t>у</w:t>
      </w:r>
      <w:r w:rsidR="00D9408C" w:rsidRPr="00EC4E3D">
        <w:rPr>
          <w:rFonts w:ascii="Times New Roman" w:hAnsi="Times New Roman" w:cs="Times New Roman"/>
          <w:b w:val="0"/>
          <w:sz w:val="28"/>
          <w:szCs w:val="28"/>
        </w:rPr>
        <w:t xml:space="preserve"> убеждений, мнений, высказываний в любой области общественной жизни, свобод</w:t>
      </w:r>
      <w:r w:rsidR="000E13CB" w:rsidRPr="00EC4E3D">
        <w:rPr>
          <w:rFonts w:ascii="Times New Roman" w:hAnsi="Times New Roman" w:cs="Times New Roman"/>
          <w:b w:val="0"/>
          <w:sz w:val="28"/>
          <w:szCs w:val="28"/>
        </w:rPr>
        <w:t>у</w:t>
      </w:r>
      <w:r w:rsidR="00512B63" w:rsidRPr="00EC4E3D">
        <w:rPr>
          <w:rFonts w:ascii="Times New Roman" w:hAnsi="Times New Roman" w:cs="Times New Roman"/>
          <w:b w:val="0"/>
          <w:sz w:val="28"/>
          <w:szCs w:val="28"/>
        </w:rPr>
        <w:t xml:space="preserve"> мысли и слова</w:t>
      </w:r>
      <w:r w:rsidR="00D9408C" w:rsidRPr="00EC4E3D">
        <w:rPr>
          <w:rFonts w:ascii="Times New Roman" w:hAnsi="Times New Roman" w:cs="Times New Roman"/>
          <w:b w:val="0"/>
          <w:sz w:val="28"/>
          <w:szCs w:val="28"/>
        </w:rPr>
        <w:t>, право каждого свободно искать, получать, передавать, производить и распространять информацию любым законным способом (ст. 29</w:t>
      </w:r>
      <w:r w:rsidR="00512B63" w:rsidRPr="00EC4E3D">
        <w:rPr>
          <w:rFonts w:ascii="Times New Roman" w:hAnsi="Times New Roman" w:cs="Times New Roman"/>
          <w:b w:val="0"/>
          <w:sz w:val="28"/>
          <w:szCs w:val="28"/>
        </w:rPr>
        <w:t xml:space="preserve"> Конституции</w:t>
      </w:r>
      <w:r w:rsidR="00D9408C" w:rsidRPr="00EC4E3D">
        <w:rPr>
          <w:rFonts w:ascii="Times New Roman" w:hAnsi="Times New Roman" w:cs="Times New Roman"/>
          <w:b w:val="0"/>
          <w:sz w:val="28"/>
          <w:szCs w:val="28"/>
        </w:rPr>
        <w:t xml:space="preserve">), </w:t>
      </w:r>
      <w:r w:rsidR="00512B63" w:rsidRPr="00EC4E3D">
        <w:rPr>
          <w:rFonts w:ascii="Times New Roman" w:hAnsi="Times New Roman" w:cs="Times New Roman"/>
          <w:b w:val="0"/>
          <w:sz w:val="28"/>
          <w:szCs w:val="28"/>
        </w:rPr>
        <w:t>так как данные</w:t>
      </w:r>
      <w:r w:rsidR="00D9408C" w:rsidRPr="00EC4E3D">
        <w:rPr>
          <w:rFonts w:ascii="Times New Roman" w:hAnsi="Times New Roman" w:cs="Times New Roman"/>
          <w:b w:val="0"/>
          <w:sz w:val="28"/>
          <w:szCs w:val="28"/>
        </w:rPr>
        <w:t xml:space="preserve"> права выражаются в</w:t>
      </w:r>
      <w:r w:rsidR="00512B63" w:rsidRPr="00EC4E3D">
        <w:rPr>
          <w:rFonts w:ascii="Times New Roman" w:hAnsi="Times New Roman" w:cs="Times New Roman"/>
          <w:b w:val="0"/>
          <w:sz w:val="28"/>
          <w:szCs w:val="28"/>
        </w:rPr>
        <w:t xml:space="preserve"> виде публичных высказываний мнения</w:t>
      </w:r>
      <w:r w:rsidR="00D9408C" w:rsidRPr="00EC4E3D">
        <w:rPr>
          <w:rFonts w:ascii="Times New Roman" w:hAnsi="Times New Roman" w:cs="Times New Roman"/>
          <w:b w:val="0"/>
          <w:sz w:val="28"/>
          <w:szCs w:val="28"/>
        </w:rPr>
        <w:t xml:space="preserve"> по </w:t>
      </w:r>
      <w:r w:rsidR="00512B63" w:rsidRPr="00EC4E3D">
        <w:rPr>
          <w:rFonts w:ascii="Times New Roman" w:hAnsi="Times New Roman" w:cs="Times New Roman"/>
          <w:b w:val="0"/>
          <w:sz w:val="28"/>
          <w:szCs w:val="28"/>
        </w:rPr>
        <w:t xml:space="preserve">социально </w:t>
      </w:r>
      <w:r w:rsidR="00D9408C" w:rsidRPr="00EC4E3D">
        <w:rPr>
          <w:rFonts w:ascii="Times New Roman" w:hAnsi="Times New Roman" w:cs="Times New Roman"/>
          <w:b w:val="0"/>
          <w:sz w:val="28"/>
          <w:szCs w:val="28"/>
        </w:rPr>
        <w:t xml:space="preserve">значимым вопросам. </w:t>
      </w:r>
      <w:r w:rsidR="00512B63" w:rsidRPr="00EC4E3D">
        <w:rPr>
          <w:rFonts w:ascii="Times New Roman" w:hAnsi="Times New Roman" w:cs="Times New Roman"/>
          <w:b w:val="0"/>
          <w:sz w:val="28"/>
          <w:szCs w:val="28"/>
        </w:rPr>
        <w:t>Данный подход может быть обоснован с точки зрения норм международно</w:t>
      </w:r>
      <w:r w:rsidR="00E05B5C" w:rsidRPr="00EC4E3D">
        <w:rPr>
          <w:rFonts w:ascii="Times New Roman" w:hAnsi="Times New Roman" w:cs="Times New Roman"/>
          <w:b w:val="0"/>
          <w:sz w:val="28"/>
          <w:szCs w:val="28"/>
        </w:rPr>
        <w:t>го права</w:t>
      </w:r>
      <w:r w:rsidR="00EC4E3D">
        <w:rPr>
          <w:rFonts w:ascii="Times New Roman" w:hAnsi="Times New Roman" w:cs="Times New Roman"/>
          <w:b w:val="0"/>
          <w:sz w:val="28"/>
          <w:szCs w:val="28"/>
        </w:rPr>
        <w:t xml:space="preserve"> </w:t>
      </w:r>
      <w:r w:rsidR="00E05B5C" w:rsidRPr="00EC4E3D">
        <w:rPr>
          <w:rFonts w:ascii="Times New Roman" w:hAnsi="Times New Roman" w:cs="Times New Roman"/>
          <w:b w:val="0"/>
          <w:sz w:val="28"/>
          <w:szCs w:val="28"/>
        </w:rPr>
        <w:t>и</w:t>
      </w:r>
      <w:r w:rsidR="00EC4E3D">
        <w:rPr>
          <w:rFonts w:ascii="Times New Roman" w:hAnsi="Times New Roman" w:cs="Times New Roman"/>
          <w:b w:val="0"/>
          <w:sz w:val="28"/>
          <w:szCs w:val="28"/>
        </w:rPr>
        <w:t xml:space="preserve"> </w:t>
      </w:r>
      <w:r w:rsidR="00E05B5C" w:rsidRPr="00EC4E3D">
        <w:rPr>
          <w:rFonts w:ascii="Times New Roman" w:hAnsi="Times New Roman" w:cs="Times New Roman"/>
          <w:b w:val="0"/>
          <w:sz w:val="28"/>
          <w:szCs w:val="28"/>
        </w:rPr>
        <w:t>в частности</w:t>
      </w:r>
      <w:r w:rsidR="00EC4E3D">
        <w:rPr>
          <w:rFonts w:ascii="Times New Roman" w:hAnsi="Times New Roman" w:cs="Times New Roman"/>
          <w:b w:val="0"/>
          <w:sz w:val="28"/>
          <w:szCs w:val="28"/>
        </w:rPr>
        <w:t xml:space="preserve"> </w:t>
      </w:r>
      <w:r w:rsidR="00E05B5C" w:rsidRPr="00EC4E3D">
        <w:rPr>
          <w:rFonts w:ascii="Times New Roman" w:hAnsi="Times New Roman" w:cs="Times New Roman"/>
          <w:b w:val="0"/>
          <w:sz w:val="28"/>
          <w:szCs w:val="28"/>
        </w:rPr>
        <w:t>практики</w:t>
      </w:r>
      <w:r w:rsidR="00512B63" w:rsidRPr="00EC4E3D">
        <w:rPr>
          <w:rFonts w:ascii="Times New Roman" w:hAnsi="Times New Roman" w:cs="Times New Roman"/>
          <w:b w:val="0"/>
          <w:sz w:val="28"/>
          <w:szCs w:val="28"/>
        </w:rPr>
        <w:t xml:space="preserve"> Европейского</w:t>
      </w:r>
      <w:r w:rsidR="00E05B5C" w:rsidRPr="00EC4E3D">
        <w:rPr>
          <w:rFonts w:ascii="Times New Roman" w:hAnsi="Times New Roman" w:cs="Times New Roman"/>
          <w:b w:val="0"/>
          <w:sz w:val="28"/>
          <w:szCs w:val="28"/>
        </w:rPr>
        <w:t xml:space="preserve"> суда по правам человека, который</w:t>
      </w:r>
      <w:r w:rsidR="00512B63" w:rsidRPr="00EC4E3D">
        <w:rPr>
          <w:rFonts w:ascii="Times New Roman" w:hAnsi="Times New Roman" w:cs="Times New Roman"/>
          <w:b w:val="0"/>
          <w:sz w:val="28"/>
          <w:szCs w:val="28"/>
        </w:rPr>
        <w:t xml:space="preserve"> акцентирует внимание на том, что </w:t>
      </w:r>
      <w:r w:rsidR="00D9408C" w:rsidRPr="00EC4E3D">
        <w:rPr>
          <w:rFonts w:ascii="Times New Roman" w:hAnsi="Times New Roman" w:cs="Times New Roman"/>
          <w:b w:val="0"/>
          <w:sz w:val="28"/>
          <w:szCs w:val="28"/>
        </w:rPr>
        <w:t xml:space="preserve">свобода мысли и мнения, </w:t>
      </w:r>
      <w:r w:rsidR="00F11585" w:rsidRPr="00EC4E3D">
        <w:rPr>
          <w:rFonts w:ascii="Times New Roman" w:hAnsi="Times New Roman" w:cs="Times New Roman"/>
          <w:b w:val="0"/>
          <w:sz w:val="28"/>
          <w:szCs w:val="28"/>
        </w:rPr>
        <w:t>равно как и свобода</w:t>
      </w:r>
      <w:r w:rsidR="00D9408C" w:rsidRPr="00EC4E3D">
        <w:rPr>
          <w:rFonts w:ascii="Times New Roman" w:hAnsi="Times New Roman" w:cs="Times New Roman"/>
          <w:b w:val="0"/>
          <w:sz w:val="28"/>
          <w:szCs w:val="28"/>
        </w:rPr>
        <w:t xml:space="preserve"> их выражения имели бы </w:t>
      </w:r>
      <w:r w:rsidR="00512B63" w:rsidRPr="00EC4E3D">
        <w:rPr>
          <w:rFonts w:ascii="Times New Roman" w:hAnsi="Times New Roman" w:cs="Times New Roman"/>
          <w:b w:val="0"/>
          <w:sz w:val="28"/>
          <w:szCs w:val="28"/>
        </w:rPr>
        <w:t>узкую область</w:t>
      </w:r>
      <w:r w:rsidR="00D9408C" w:rsidRPr="00EC4E3D">
        <w:rPr>
          <w:rFonts w:ascii="Times New Roman" w:hAnsi="Times New Roman" w:cs="Times New Roman"/>
          <w:b w:val="0"/>
          <w:sz w:val="28"/>
          <w:szCs w:val="28"/>
        </w:rPr>
        <w:t xml:space="preserve"> применения, если бы </w:t>
      </w:r>
      <w:r w:rsidR="00512B63" w:rsidRPr="00EC4E3D">
        <w:rPr>
          <w:rFonts w:ascii="Times New Roman" w:hAnsi="Times New Roman" w:cs="Times New Roman"/>
          <w:b w:val="0"/>
          <w:sz w:val="28"/>
          <w:szCs w:val="28"/>
        </w:rPr>
        <w:t xml:space="preserve">не было гарантий, обеспечивающих возможность </w:t>
      </w:r>
      <w:r w:rsidR="00F01C30" w:rsidRPr="00EC4E3D">
        <w:rPr>
          <w:rFonts w:ascii="Times New Roman" w:hAnsi="Times New Roman" w:cs="Times New Roman"/>
          <w:b w:val="0"/>
          <w:sz w:val="28"/>
          <w:szCs w:val="28"/>
        </w:rPr>
        <w:t>высказать и поделиться</w:t>
      </w:r>
      <w:r w:rsidR="00D9408C" w:rsidRPr="00EC4E3D">
        <w:rPr>
          <w:rFonts w:ascii="Times New Roman" w:hAnsi="Times New Roman" w:cs="Times New Roman"/>
          <w:b w:val="0"/>
          <w:sz w:val="28"/>
          <w:szCs w:val="28"/>
        </w:rPr>
        <w:t xml:space="preserve"> свои</w:t>
      </w:r>
      <w:r w:rsidR="00F01C30" w:rsidRPr="00EC4E3D">
        <w:rPr>
          <w:rFonts w:ascii="Times New Roman" w:hAnsi="Times New Roman" w:cs="Times New Roman"/>
          <w:b w:val="0"/>
          <w:sz w:val="28"/>
          <w:szCs w:val="28"/>
        </w:rPr>
        <w:t>ми идеями</w:t>
      </w:r>
      <w:r w:rsidR="00D9408C" w:rsidRPr="00EC4E3D">
        <w:rPr>
          <w:rFonts w:ascii="Times New Roman" w:hAnsi="Times New Roman" w:cs="Times New Roman"/>
          <w:b w:val="0"/>
          <w:sz w:val="28"/>
          <w:szCs w:val="28"/>
        </w:rPr>
        <w:t xml:space="preserve"> и убеждения</w:t>
      </w:r>
      <w:r w:rsidR="00F01C30" w:rsidRPr="00EC4E3D">
        <w:rPr>
          <w:rFonts w:ascii="Times New Roman" w:hAnsi="Times New Roman" w:cs="Times New Roman"/>
          <w:b w:val="0"/>
          <w:sz w:val="28"/>
          <w:szCs w:val="28"/>
        </w:rPr>
        <w:t>ми</w:t>
      </w:r>
      <w:r w:rsidR="00D9408C" w:rsidRPr="00EC4E3D">
        <w:rPr>
          <w:rFonts w:ascii="Times New Roman" w:hAnsi="Times New Roman" w:cs="Times New Roman"/>
          <w:b w:val="0"/>
          <w:sz w:val="28"/>
          <w:szCs w:val="28"/>
        </w:rPr>
        <w:t xml:space="preserve"> с другими</w:t>
      </w:r>
      <w:r w:rsidR="00F01C30" w:rsidRPr="00EC4E3D">
        <w:rPr>
          <w:rFonts w:ascii="Times New Roman" w:hAnsi="Times New Roman" w:cs="Times New Roman"/>
          <w:b w:val="0"/>
          <w:sz w:val="28"/>
          <w:szCs w:val="28"/>
        </w:rPr>
        <w:t xml:space="preserve"> членами общества. </w:t>
      </w:r>
      <w:r w:rsidR="00F4554A" w:rsidRPr="00EC4E3D">
        <w:rPr>
          <w:rFonts w:ascii="Times New Roman" w:hAnsi="Times New Roman" w:cs="Times New Roman"/>
          <w:b w:val="0"/>
          <w:sz w:val="28"/>
          <w:szCs w:val="28"/>
        </w:rPr>
        <w:t>Кстати, в России право человека и гражданина на информацию было закреплено впервые в Декларации прав и свобод человека и гражданина от 22 ноября 1991 года в виде права на охрану личной, персональной информации и права на получение обще</w:t>
      </w:r>
      <w:r w:rsidR="00F11585" w:rsidRPr="00EC4E3D">
        <w:rPr>
          <w:rFonts w:ascii="Times New Roman" w:hAnsi="Times New Roman" w:cs="Times New Roman"/>
          <w:b w:val="0"/>
          <w:sz w:val="28"/>
          <w:szCs w:val="28"/>
        </w:rPr>
        <w:t>доступной информации</w:t>
      </w:r>
      <w:r w:rsidR="00F4554A" w:rsidRPr="00EC4E3D">
        <w:rPr>
          <w:rFonts w:ascii="Times New Roman" w:hAnsi="Times New Roman" w:cs="Times New Roman"/>
          <w:b w:val="0"/>
          <w:sz w:val="28"/>
          <w:szCs w:val="28"/>
        </w:rPr>
        <w:t xml:space="preserve"> (ст. 9 и 13). И поэтому вполне логично, что это право перекочевало и в Конституцию РФ 1993 года. И как отмечает В.Н. Лопатин, «из 50 конституционных прав и свобод около 25% можно отнести к собственно информационным».</w:t>
      </w:r>
      <w:r w:rsidR="00F4554A" w:rsidRPr="00EC4E3D">
        <w:rPr>
          <w:rStyle w:val="af3"/>
          <w:rFonts w:ascii="Times New Roman" w:hAnsi="Times New Roman"/>
          <w:b w:val="0"/>
          <w:sz w:val="28"/>
          <w:szCs w:val="28"/>
          <w:vertAlign w:val="baseline"/>
        </w:rPr>
        <w:footnoteReference w:id="6"/>
      </w:r>
    </w:p>
    <w:p w:rsidR="002A4389" w:rsidRPr="00EC4E3D" w:rsidRDefault="002A4389" w:rsidP="00EC4E3D">
      <w:pPr>
        <w:pStyle w:val="a8"/>
        <w:widowControl w:val="0"/>
        <w:spacing w:after="0" w:line="360" w:lineRule="auto"/>
        <w:ind w:firstLine="709"/>
        <w:jc w:val="both"/>
        <w:rPr>
          <w:sz w:val="28"/>
          <w:szCs w:val="28"/>
        </w:rPr>
      </w:pPr>
      <w:r w:rsidRPr="00EC4E3D">
        <w:rPr>
          <w:sz w:val="28"/>
          <w:szCs w:val="28"/>
        </w:rPr>
        <w:t>Что касается</w:t>
      </w:r>
      <w:r w:rsidR="00EC4E3D">
        <w:rPr>
          <w:sz w:val="28"/>
          <w:szCs w:val="28"/>
        </w:rPr>
        <w:t xml:space="preserve"> </w:t>
      </w:r>
      <w:r w:rsidRPr="00EC4E3D">
        <w:rPr>
          <w:sz w:val="28"/>
          <w:szCs w:val="28"/>
        </w:rPr>
        <w:t>вопроса о системе</w:t>
      </w:r>
      <w:r w:rsidR="00EC4E3D">
        <w:rPr>
          <w:sz w:val="28"/>
          <w:szCs w:val="28"/>
        </w:rPr>
        <w:t xml:space="preserve"> </w:t>
      </w:r>
      <w:r w:rsidRPr="00EC4E3D">
        <w:rPr>
          <w:sz w:val="28"/>
          <w:szCs w:val="28"/>
        </w:rPr>
        <w:t xml:space="preserve">политических прав и свобод человека и гражданина, то она включает в себя две взаимосвязанные подсистемы. Первую составляют права, включающие правомочия граждан по участию в организации и деятельности государства, а также в организации и деятельности его органов. К этой группе, прежде всего, относится избирательное право, право на референдум, право петиций. </w:t>
      </w:r>
    </w:p>
    <w:p w:rsidR="002A4389" w:rsidRPr="00EC4E3D" w:rsidRDefault="002A4389" w:rsidP="00EC4E3D">
      <w:pPr>
        <w:pStyle w:val="ConsTitle"/>
        <w:spacing w:line="360" w:lineRule="auto"/>
        <w:ind w:firstLine="709"/>
        <w:jc w:val="both"/>
        <w:rPr>
          <w:rFonts w:ascii="Times New Roman" w:hAnsi="Times New Roman" w:cs="Times New Roman"/>
          <w:b w:val="0"/>
          <w:sz w:val="28"/>
          <w:szCs w:val="28"/>
        </w:rPr>
      </w:pPr>
      <w:r w:rsidRPr="00EC4E3D">
        <w:rPr>
          <w:rFonts w:ascii="Times New Roman" w:hAnsi="Times New Roman" w:cs="Times New Roman"/>
          <w:b w:val="0"/>
          <w:sz w:val="28"/>
          <w:szCs w:val="28"/>
        </w:rPr>
        <w:t xml:space="preserve">Во вторую группу субъективных прав и свобод, составляющих систему политических, стоит отнести правомочия, представляющие собой неотъемлемые права граждан, целью реализации которых является активное участие </w:t>
      </w:r>
      <w:r w:rsidR="00152528" w:rsidRPr="00EC4E3D">
        <w:rPr>
          <w:rFonts w:ascii="Times New Roman" w:hAnsi="Times New Roman" w:cs="Times New Roman"/>
          <w:b w:val="0"/>
          <w:sz w:val="28"/>
          <w:szCs w:val="28"/>
        </w:rPr>
        <w:t xml:space="preserve">человека </w:t>
      </w:r>
      <w:r w:rsidRPr="00EC4E3D">
        <w:rPr>
          <w:rFonts w:ascii="Times New Roman" w:hAnsi="Times New Roman" w:cs="Times New Roman"/>
          <w:b w:val="0"/>
          <w:sz w:val="28"/>
          <w:szCs w:val="28"/>
        </w:rPr>
        <w:t xml:space="preserve">в жизни общества. </w:t>
      </w:r>
      <w:r w:rsidR="00152528" w:rsidRPr="00EC4E3D">
        <w:rPr>
          <w:rFonts w:ascii="Times New Roman" w:hAnsi="Times New Roman" w:cs="Times New Roman"/>
          <w:b w:val="0"/>
          <w:sz w:val="28"/>
          <w:szCs w:val="28"/>
        </w:rPr>
        <w:t xml:space="preserve">К этой группе </w:t>
      </w:r>
      <w:r w:rsidRPr="00EC4E3D">
        <w:rPr>
          <w:rFonts w:ascii="Times New Roman" w:hAnsi="Times New Roman" w:cs="Times New Roman"/>
          <w:b w:val="0"/>
          <w:sz w:val="28"/>
          <w:szCs w:val="28"/>
        </w:rPr>
        <w:t>относятся: свобода слова и печати; свобода союзов; свобода собраний</w:t>
      </w:r>
    </w:p>
    <w:p w:rsidR="00771ADE" w:rsidRPr="00EC4E3D" w:rsidRDefault="002A4389" w:rsidP="00EC4E3D">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EC4E3D">
        <w:rPr>
          <w:rFonts w:ascii="Times New Roman" w:hAnsi="Times New Roman"/>
          <w:sz w:val="28"/>
          <w:szCs w:val="28"/>
          <w:lang w:eastAsia="ru-RU"/>
        </w:rPr>
        <w:t>Говоря о нормативно-правовом закреплении политических прав и свобод,</w:t>
      </w:r>
      <w:r w:rsidR="00EC4E3D">
        <w:rPr>
          <w:rFonts w:ascii="Times New Roman" w:hAnsi="Times New Roman"/>
          <w:sz w:val="28"/>
          <w:szCs w:val="28"/>
          <w:lang w:eastAsia="ru-RU"/>
        </w:rPr>
        <w:t xml:space="preserve"> </w:t>
      </w:r>
      <w:r w:rsidRPr="00EC4E3D">
        <w:rPr>
          <w:rFonts w:ascii="Times New Roman" w:hAnsi="Times New Roman"/>
          <w:sz w:val="28"/>
          <w:szCs w:val="28"/>
          <w:lang w:eastAsia="ru-RU"/>
        </w:rPr>
        <w:t>применительно к Российской Федерации, в первую очередь стоит рассматривать вопрос</w:t>
      </w:r>
      <w:r w:rsidR="00CB322D" w:rsidRPr="00EC4E3D">
        <w:rPr>
          <w:rFonts w:ascii="Times New Roman" w:hAnsi="Times New Roman"/>
          <w:sz w:val="28"/>
          <w:szCs w:val="28"/>
          <w:lang w:eastAsia="ru-RU"/>
        </w:rPr>
        <w:t xml:space="preserve"> о статусе</w:t>
      </w:r>
      <w:r w:rsidR="00D9408C" w:rsidRPr="00EC4E3D">
        <w:rPr>
          <w:rFonts w:ascii="Times New Roman" w:hAnsi="Times New Roman"/>
          <w:sz w:val="28"/>
          <w:szCs w:val="28"/>
          <w:lang w:eastAsia="ru-RU"/>
        </w:rPr>
        <w:t xml:space="preserve"> </w:t>
      </w:r>
      <w:r w:rsidR="00CB322D" w:rsidRPr="00EC4E3D">
        <w:rPr>
          <w:rFonts w:ascii="Times New Roman" w:hAnsi="Times New Roman"/>
          <w:sz w:val="28"/>
          <w:szCs w:val="28"/>
          <w:lang w:eastAsia="ru-RU"/>
        </w:rPr>
        <w:t>международных договоров в Российской Федерации</w:t>
      </w:r>
      <w:r w:rsidR="00D9408C" w:rsidRPr="00EC4E3D">
        <w:rPr>
          <w:rFonts w:ascii="Times New Roman" w:hAnsi="Times New Roman"/>
          <w:sz w:val="28"/>
          <w:szCs w:val="28"/>
          <w:lang w:eastAsia="ru-RU"/>
        </w:rPr>
        <w:t>,</w:t>
      </w:r>
      <w:r w:rsidRPr="00EC4E3D">
        <w:rPr>
          <w:rFonts w:ascii="Times New Roman" w:hAnsi="Times New Roman"/>
          <w:sz w:val="28"/>
          <w:szCs w:val="28"/>
          <w:lang w:eastAsia="ru-RU"/>
        </w:rPr>
        <w:t xml:space="preserve"> котор</w:t>
      </w:r>
      <w:r w:rsidR="00F11585" w:rsidRPr="00EC4E3D">
        <w:rPr>
          <w:rFonts w:ascii="Times New Roman" w:hAnsi="Times New Roman"/>
          <w:sz w:val="28"/>
          <w:szCs w:val="28"/>
          <w:lang w:eastAsia="ru-RU"/>
        </w:rPr>
        <w:t xml:space="preserve">ый </w:t>
      </w:r>
      <w:r w:rsidR="00D9408C" w:rsidRPr="00EC4E3D">
        <w:rPr>
          <w:rFonts w:ascii="Times New Roman" w:hAnsi="Times New Roman"/>
          <w:sz w:val="28"/>
          <w:szCs w:val="28"/>
          <w:lang w:eastAsia="ru-RU"/>
        </w:rPr>
        <w:t>урегулирован в ст</w:t>
      </w:r>
      <w:r w:rsidR="00771ADE" w:rsidRPr="00EC4E3D">
        <w:rPr>
          <w:rFonts w:ascii="Times New Roman" w:hAnsi="Times New Roman"/>
          <w:sz w:val="28"/>
          <w:szCs w:val="28"/>
          <w:lang w:eastAsia="ru-RU"/>
        </w:rPr>
        <w:t>.</w:t>
      </w:r>
      <w:r w:rsidR="00D9408C" w:rsidRPr="00EC4E3D">
        <w:rPr>
          <w:rFonts w:ascii="Times New Roman" w:hAnsi="Times New Roman"/>
          <w:sz w:val="28"/>
          <w:szCs w:val="28"/>
          <w:lang w:eastAsia="ru-RU"/>
        </w:rPr>
        <w:t xml:space="preserve"> 15</w:t>
      </w:r>
      <w:r w:rsidR="00771ADE" w:rsidRPr="00EC4E3D">
        <w:rPr>
          <w:rFonts w:ascii="Times New Roman" w:hAnsi="Times New Roman"/>
          <w:sz w:val="28"/>
          <w:szCs w:val="28"/>
          <w:lang w:eastAsia="ru-RU"/>
        </w:rPr>
        <w:t>,</w:t>
      </w:r>
      <w:r w:rsidR="00D9408C" w:rsidRPr="00EC4E3D">
        <w:rPr>
          <w:rFonts w:ascii="Times New Roman" w:hAnsi="Times New Roman"/>
          <w:sz w:val="28"/>
          <w:szCs w:val="28"/>
          <w:lang w:eastAsia="ru-RU"/>
        </w:rPr>
        <w:t xml:space="preserve"> </w:t>
      </w:r>
      <w:r w:rsidR="00771ADE" w:rsidRPr="00EC4E3D">
        <w:rPr>
          <w:rFonts w:ascii="Times New Roman" w:hAnsi="Times New Roman"/>
          <w:sz w:val="28"/>
          <w:szCs w:val="28"/>
          <w:lang w:eastAsia="ru-RU"/>
        </w:rPr>
        <w:t xml:space="preserve">ч. 1 </w:t>
      </w:r>
      <w:r w:rsidR="00F11585" w:rsidRPr="00EC4E3D">
        <w:rPr>
          <w:rFonts w:ascii="Times New Roman" w:hAnsi="Times New Roman"/>
          <w:sz w:val="28"/>
          <w:szCs w:val="28"/>
          <w:lang w:eastAsia="ru-RU"/>
        </w:rPr>
        <w:t xml:space="preserve">и </w:t>
      </w:r>
      <w:r w:rsidR="00771ADE" w:rsidRPr="00EC4E3D">
        <w:rPr>
          <w:rFonts w:ascii="Times New Roman" w:hAnsi="Times New Roman"/>
          <w:sz w:val="28"/>
          <w:szCs w:val="28"/>
          <w:lang w:eastAsia="ru-RU"/>
        </w:rPr>
        <w:t xml:space="preserve">ст. 17 </w:t>
      </w:r>
      <w:r w:rsidR="00D9408C" w:rsidRPr="00EC4E3D">
        <w:rPr>
          <w:rFonts w:ascii="Times New Roman" w:hAnsi="Times New Roman"/>
          <w:sz w:val="28"/>
          <w:szCs w:val="28"/>
          <w:lang w:eastAsia="ru-RU"/>
        </w:rPr>
        <w:t>Конституции РФ</w:t>
      </w:r>
      <w:r w:rsidR="00F11585" w:rsidRPr="00EC4E3D">
        <w:rPr>
          <w:rFonts w:ascii="Times New Roman" w:hAnsi="Times New Roman"/>
          <w:sz w:val="28"/>
          <w:szCs w:val="28"/>
          <w:lang w:eastAsia="ru-RU"/>
        </w:rPr>
        <w:t>, а также</w:t>
      </w:r>
      <w:r w:rsidR="00D9408C" w:rsidRPr="00EC4E3D">
        <w:rPr>
          <w:rFonts w:ascii="Times New Roman" w:hAnsi="Times New Roman"/>
          <w:sz w:val="28"/>
          <w:szCs w:val="28"/>
          <w:lang w:eastAsia="ru-RU"/>
        </w:rPr>
        <w:t xml:space="preserve"> </w:t>
      </w:r>
      <w:r w:rsidR="00F11585" w:rsidRPr="00EC4E3D">
        <w:rPr>
          <w:rFonts w:ascii="Times New Roman" w:hAnsi="Times New Roman"/>
          <w:sz w:val="28"/>
          <w:szCs w:val="28"/>
          <w:lang w:eastAsia="ru-RU"/>
        </w:rPr>
        <w:t>Федеральным законом</w:t>
      </w:r>
      <w:r w:rsidR="00D9408C" w:rsidRPr="00EC4E3D">
        <w:rPr>
          <w:rFonts w:ascii="Times New Roman" w:hAnsi="Times New Roman"/>
          <w:sz w:val="28"/>
          <w:szCs w:val="28"/>
          <w:lang w:eastAsia="ru-RU"/>
        </w:rPr>
        <w:t xml:space="preserve"> «О международных договорах РФ»</w:t>
      </w:r>
      <w:r w:rsidR="00F11585" w:rsidRPr="00EC4E3D">
        <w:rPr>
          <w:rFonts w:ascii="Times New Roman" w:hAnsi="Times New Roman"/>
          <w:sz w:val="28"/>
          <w:szCs w:val="28"/>
          <w:lang w:eastAsia="ru-RU"/>
        </w:rPr>
        <w:t xml:space="preserve"> от 15.07.1995</w:t>
      </w:r>
      <w:r w:rsidR="00D9408C" w:rsidRPr="00EC4E3D">
        <w:rPr>
          <w:rFonts w:ascii="Times New Roman" w:hAnsi="Times New Roman"/>
          <w:sz w:val="28"/>
          <w:szCs w:val="28"/>
          <w:lang w:eastAsia="ru-RU"/>
        </w:rPr>
        <w:t>.</w:t>
      </w:r>
      <w:r w:rsidR="00F21CC2" w:rsidRPr="00EC4E3D">
        <w:rPr>
          <w:rFonts w:ascii="Times New Roman" w:hAnsi="Times New Roman"/>
          <w:sz w:val="28"/>
          <w:szCs w:val="28"/>
          <w:lang w:eastAsia="ru-RU"/>
        </w:rPr>
        <w:t xml:space="preserve"> </w:t>
      </w:r>
      <w:r w:rsidR="00CB322D" w:rsidRPr="00EC4E3D">
        <w:rPr>
          <w:rFonts w:ascii="Times New Roman" w:hAnsi="Times New Roman"/>
          <w:sz w:val="28"/>
          <w:szCs w:val="28"/>
          <w:lang w:eastAsia="ru-RU"/>
        </w:rPr>
        <w:t xml:space="preserve">Положения международно-правовых актов по правам человека (в том числе и политическим) применяются в большинстве случаев опосредованно, их реализация обеспечивается нормами национального права. </w:t>
      </w:r>
      <w:r w:rsidR="00F21CC2" w:rsidRPr="00EC4E3D">
        <w:rPr>
          <w:rFonts w:ascii="Times New Roman" w:hAnsi="Times New Roman"/>
          <w:sz w:val="28"/>
          <w:szCs w:val="28"/>
          <w:lang w:eastAsia="ru-RU"/>
        </w:rPr>
        <w:t>Основные права и свободы, закрепленные в международно-правовых актах, должны рассматриваться в роли</w:t>
      </w:r>
      <w:r w:rsidR="00EC4E3D">
        <w:rPr>
          <w:rFonts w:ascii="Times New Roman" w:hAnsi="Times New Roman"/>
          <w:sz w:val="28"/>
          <w:szCs w:val="28"/>
          <w:lang w:eastAsia="ru-RU"/>
        </w:rPr>
        <w:t xml:space="preserve"> </w:t>
      </w:r>
      <w:r w:rsidR="00F21CC2" w:rsidRPr="00EC4E3D">
        <w:rPr>
          <w:rFonts w:ascii="Times New Roman" w:hAnsi="Times New Roman"/>
          <w:sz w:val="28"/>
          <w:szCs w:val="28"/>
          <w:lang w:eastAsia="ru-RU"/>
        </w:rPr>
        <w:t>своеобразного критерия оценки прав и свобод, установленных национальным законодательством</w:t>
      </w:r>
      <w:r w:rsidR="00CB322D" w:rsidRPr="00EC4E3D">
        <w:rPr>
          <w:rFonts w:ascii="Times New Roman" w:hAnsi="Times New Roman"/>
          <w:sz w:val="28"/>
          <w:szCs w:val="28"/>
          <w:lang w:eastAsia="ru-RU"/>
        </w:rPr>
        <w:t>.</w:t>
      </w:r>
      <w:r w:rsidR="00CB322D" w:rsidRPr="00EC4E3D">
        <w:rPr>
          <w:rStyle w:val="af3"/>
          <w:rFonts w:ascii="Times New Roman" w:hAnsi="Times New Roman"/>
          <w:sz w:val="28"/>
          <w:szCs w:val="28"/>
          <w:vertAlign w:val="baseline"/>
          <w:lang w:eastAsia="ru-RU"/>
        </w:rPr>
        <w:footnoteReference w:id="7"/>
      </w:r>
      <w:r w:rsidR="00CB322D" w:rsidRPr="00EC4E3D">
        <w:rPr>
          <w:rFonts w:ascii="Times New Roman" w:hAnsi="Times New Roman"/>
          <w:sz w:val="28"/>
          <w:szCs w:val="28"/>
          <w:lang w:eastAsia="ru-RU"/>
        </w:rPr>
        <w:t xml:space="preserve"> </w:t>
      </w:r>
      <w:r w:rsidR="008F17D2" w:rsidRPr="00EC4E3D">
        <w:rPr>
          <w:rFonts w:ascii="Times New Roman" w:hAnsi="Times New Roman"/>
          <w:sz w:val="28"/>
          <w:szCs w:val="28"/>
          <w:lang w:eastAsia="ru-RU"/>
        </w:rPr>
        <w:t>Основные политические права и свободы человека, имеющие</w:t>
      </w:r>
      <w:r w:rsidR="00D9408C" w:rsidRPr="00EC4E3D">
        <w:rPr>
          <w:rFonts w:ascii="Times New Roman" w:hAnsi="Times New Roman"/>
          <w:sz w:val="28"/>
          <w:szCs w:val="28"/>
          <w:lang w:eastAsia="ru-RU"/>
        </w:rPr>
        <w:t xml:space="preserve"> общепризнанный х</w:t>
      </w:r>
      <w:r w:rsidR="008F17D2" w:rsidRPr="00EC4E3D">
        <w:rPr>
          <w:rFonts w:ascii="Times New Roman" w:hAnsi="Times New Roman"/>
          <w:sz w:val="28"/>
          <w:szCs w:val="28"/>
          <w:lang w:eastAsia="ru-RU"/>
        </w:rPr>
        <w:t>арактер и подлежащие обязательному применению</w:t>
      </w:r>
      <w:r w:rsidR="00D9408C" w:rsidRPr="00EC4E3D">
        <w:rPr>
          <w:rFonts w:ascii="Times New Roman" w:hAnsi="Times New Roman"/>
          <w:sz w:val="28"/>
          <w:szCs w:val="28"/>
          <w:lang w:eastAsia="ru-RU"/>
        </w:rPr>
        <w:t xml:space="preserve"> </w:t>
      </w:r>
      <w:r w:rsidR="008F17D2" w:rsidRPr="00EC4E3D">
        <w:rPr>
          <w:rFonts w:ascii="Times New Roman" w:hAnsi="Times New Roman"/>
          <w:sz w:val="28"/>
          <w:szCs w:val="28"/>
          <w:lang w:eastAsia="ru-RU"/>
        </w:rPr>
        <w:t>зафиксированы</w:t>
      </w:r>
      <w:r w:rsidR="00D9408C" w:rsidRPr="00EC4E3D">
        <w:rPr>
          <w:rFonts w:ascii="Times New Roman" w:hAnsi="Times New Roman"/>
          <w:sz w:val="28"/>
          <w:szCs w:val="28"/>
          <w:lang w:eastAsia="ru-RU"/>
        </w:rPr>
        <w:t xml:space="preserve"> в Международном Билле о правах человека, который </w:t>
      </w:r>
      <w:r w:rsidR="008F17D2" w:rsidRPr="00EC4E3D">
        <w:rPr>
          <w:rFonts w:ascii="Times New Roman" w:hAnsi="Times New Roman"/>
          <w:sz w:val="28"/>
          <w:szCs w:val="28"/>
          <w:lang w:eastAsia="ru-RU"/>
        </w:rPr>
        <w:t xml:space="preserve">состоит из </w:t>
      </w:r>
      <w:r w:rsidR="007E316D" w:rsidRPr="00EC4E3D">
        <w:rPr>
          <w:rFonts w:ascii="Times New Roman" w:hAnsi="Times New Roman"/>
          <w:sz w:val="28"/>
          <w:szCs w:val="28"/>
          <w:lang w:eastAsia="ru-RU"/>
        </w:rPr>
        <w:t>Всеобщей декларации</w:t>
      </w:r>
      <w:r w:rsidR="00D9408C" w:rsidRPr="00EC4E3D">
        <w:rPr>
          <w:rFonts w:ascii="Times New Roman" w:hAnsi="Times New Roman"/>
          <w:sz w:val="28"/>
          <w:szCs w:val="28"/>
          <w:lang w:eastAsia="ru-RU"/>
        </w:rPr>
        <w:t xml:space="preserve"> прав человека </w:t>
      </w:r>
      <w:r w:rsidR="007E316D" w:rsidRPr="00EC4E3D">
        <w:rPr>
          <w:rFonts w:ascii="Times New Roman" w:hAnsi="Times New Roman"/>
          <w:sz w:val="28"/>
          <w:szCs w:val="28"/>
        </w:rPr>
        <w:t>(принятой</w:t>
      </w:r>
      <w:r w:rsidR="00D9408C" w:rsidRPr="00EC4E3D">
        <w:rPr>
          <w:rFonts w:ascii="Times New Roman" w:hAnsi="Times New Roman"/>
          <w:sz w:val="28"/>
          <w:szCs w:val="28"/>
        </w:rPr>
        <w:t xml:space="preserve"> 10.12.1948)</w:t>
      </w:r>
      <w:r w:rsidR="007E316D" w:rsidRPr="00EC4E3D">
        <w:rPr>
          <w:rFonts w:ascii="Times New Roman" w:hAnsi="Times New Roman"/>
          <w:sz w:val="28"/>
          <w:szCs w:val="28"/>
          <w:lang w:eastAsia="ru-RU"/>
        </w:rPr>
        <w:t>, Международного</w:t>
      </w:r>
      <w:r w:rsidR="00D9408C" w:rsidRPr="00EC4E3D">
        <w:rPr>
          <w:rFonts w:ascii="Times New Roman" w:hAnsi="Times New Roman"/>
          <w:sz w:val="28"/>
          <w:szCs w:val="28"/>
          <w:lang w:eastAsia="ru-RU"/>
        </w:rPr>
        <w:t xml:space="preserve"> пакт</w:t>
      </w:r>
      <w:r w:rsidR="007E316D" w:rsidRPr="00EC4E3D">
        <w:rPr>
          <w:rFonts w:ascii="Times New Roman" w:hAnsi="Times New Roman"/>
          <w:sz w:val="28"/>
          <w:szCs w:val="28"/>
          <w:lang w:eastAsia="ru-RU"/>
        </w:rPr>
        <w:t>а</w:t>
      </w:r>
      <w:r w:rsidR="00D9408C" w:rsidRPr="00EC4E3D">
        <w:rPr>
          <w:rFonts w:ascii="Times New Roman" w:hAnsi="Times New Roman"/>
          <w:sz w:val="28"/>
          <w:szCs w:val="28"/>
          <w:lang w:eastAsia="ru-RU"/>
        </w:rPr>
        <w:t xml:space="preserve"> о гражданских</w:t>
      </w:r>
      <w:r w:rsidR="007E316D" w:rsidRPr="00EC4E3D">
        <w:rPr>
          <w:rFonts w:ascii="Times New Roman" w:hAnsi="Times New Roman"/>
          <w:sz w:val="28"/>
          <w:szCs w:val="28"/>
          <w:lang w:eastAsia="ru-RU"/>
        </w:rPr>
        <w:t xml:space="preserve"> и политических правах (принятого</w:t>
      </w:r>
      <w:r w:rsidR="00D9408C" w:rsidRPr="00EC4E3D">
        <w:rPr>
          <w:rFonts w:ascii="Times New Roman" w:hAnsi="Times New Roman"/>
          <w:sz w:val="28"/>
          <w:szCs w:val="28"/>
          <w:lang w:eastAsia="ru-RU"/>
        </w:rPr>
        <w:t xml:space="preserve"> 16.12.1966)</w:t>
      </w:r>
      <w:r w:rsidR="007470E2" w:rsidRPr="00EC4E3D">
        <w:rPr>
          <w:rFonts w:ascii="Times New Roman" w:hAnsi="Times New Roman"/>
          <w:sz w:val="28"/>
          <w:szCs w:val="28"/>
          <w:lang w:eastAsia="ru-RU"/>
        </w:rPr>
        <w:t xml:space="preserve">. </w:t>
      </w:r>
      <w:r w:rsidR="007E316D" w:rsidRPr="00EC4E3D">
        <w:rPr>
          <w:rFonts w:ascii="Times New Roman" w:hAnsi="Times New Roman"/>
          <w:sz w:val="28"/>
          <w:szCs w:val="28"/>
          <w:lang w:eastAsia="ru-RU"/>
        </w:rPr>
        <w:t>П</w:t>
      </w:r>
      <w:r w:rsidR="00D9408C" w:rsidRPr="00EC4E3D">
        <w:rPr>
          <w:rFonts w:ascii="Times New Roman" w:hAnsi="Times New Roman"/>
          <w:sz w:val="28"/>
          <w:szCs w:val="28"/>
          <w:lang w:eastAsia="ru-RU"/>
        </w:rPr>
        <w:t>олитические права и свободы</w:t>
      </w:r>
      <w:r w:rsidR="007E316D" w:rsidRPr="00EC4E3D">
        <w:rPr>
          <w:rFonts w:ascii="Times New Roman" w:hAnsi="Times New Roman"/>
          <w:sz w:val="28"/>
          <w:szCs w:val="28"/>
          <w:lang w:eastAsia="ru-RU"/>
        </w:rPr>
        <w:t xml:space="preserve"> в Международном Билле о правах</w:t>
      </w:r>
      <w:r w:rsidR="007470E2" w:rsidRPr="00EC4E3D">
        <w:rPr>
          <w:rFonts w:ascii="Times New Roman" w:hAnsi="Times New Roman"/>
          <w:sz w:val="28"/>
          <w:szCs w:val="28"/>
          <w:lang w:eastAsia="ru-RU"/>
        </w:rPr>
        <w:t xml:space="preserve"> закреплены в </w:t>
      </w:r>
      <w:r w:rsidR="00D9408C" w:rsidRPr="00EC4E3D">
        <w:rPr>
          <w:rFonts w:ascii="Times New Roman" w:hAnsi="Times New Roman"/>
          <w:sz w:val="28"/>
          <w:szCs w:val="28"/>
        </w:rPr>
        <w:t>ст. 20 Всеобщей декларации прав человека, ст</w:t>
      </w:r>
      <w:r w:rsidR="007470E2" w:rsidRPr="00EC4E3D">
        <w:rPr>
          <w:rFonts w:ascii="Times New Roman" w:hAnsi="Times New Roman"/>
          <w:sz w:val="28"/>
          <w:szCs w:val="28"/>
        </w:rPr>
        <w:t>.</w:t>
      </w:r>
      <w:r w:rsidR="00D9408C" w:rsidRPr="00EC4E3D">
        <w:rPr>
          <w:rFonts w:ascii="Times New Roman" w:hAnsi="Times New Roman"/>
          <w:sz w:val="28"/>
          <w:szCs w:val="28"/>
        </w:rPr>
        <w:t xml:space="preserve"> 22 Международного пакта о гражданских и политических правах</w:t>
      </w:r>
      <w:r w:rsidR="007470E2" w:rsidRPr="00EC4E3D">
        <w:rPr>
          <w:rFonts w:ascii="Times New Roman" w:hAnsi="Times New Roman"/>
          <w:sz w:val="28"/>
          <w:szCs w:val="28"/>
        </w:rPr>
        <w:t xml:space="preserve">, </w:t>
      </w:r>
      <w:r w:rsidR="00D9408C" w:rsidRPr="00EC4E3D">
        <w:rPr>
          <w:rFonts w:ascii="Times New Roman" w:hAnsi="Times New Roman"/>
          <w:sz w:val="28"/>
          <w:szCs w:val="28"/>
        </w:rPr>
        <w:t>ч. 4 ст. 23 Всеобщей декларации прав человека</w:t>
      </w:r>
      <w:r w:rsidR="007470E2" w:rsidRPr="00EC4E3D">
        <w:rPr>
          <w:rFonts w:ascii="Times New Roman" w:hAnsi="Times New Roman"/>
          <w:sz w:val="28"/>
          <w:szCs w:val="28"/>
        </w:rPr>
        <w:t>,</w:t>
      </w:r>
      <w:r w:rsidR="00EC4E3D">
        <w:rPr>
          <w:rFonts w:ascii="Times New Roman" w:hAnsi="Times New Roman"/>
          <w:sz w:val="28"/>
          <w:szCs w:val="28"/>
        </w:rPr>
        <w:t xml:space="preserve"> </w:t>
      </w:r>
      <w:r w:rsidR="00D9408C" w:rsidRPr="00EC4E3D">
        <w:rPr>
          <w:rFonts w:ascii="Times New Roman" w:hAnsi="Times New Roman"/>
          <w:sz w:val="28"/>
          <w:szCs w:val="28"/>
        </w:rPr>
        <w:t>ст. 21 Всеобщей декларации прав человека</w:t>
      </w:r>
      <w:r w:rsidR="007470E2" w:rsidRPr="00EC4E3D">
        <w:rPr>
          <w:rFonts w:ascii="Times New Roman" w:hAnsi="Times New Roman"/>
          <w:sz w:val="28"/>
          <w:szCs w:val="28"/>
        </w:rPr>
        <w:t xml:space="preserve">, </w:t>
      </w:r>
      <w:r w:rsidR="00D9408C" w:rsidRPr="00EC4E3D">
        <w:rPr>
          <w:rFonts w:ascii="Times New Roman" w:hAnsi="Times New Roman"/>
          <w:sz w:val="28"/>
          <w:szCs w:val="28"/>
        </w:rPr>
        <w:t>ст. 25 Международного пакта о гражданских и политических правах</w:t>
      </w:r>
      <w:r w:rsidR="007E316D" w:rsidRPr="00EC4E3D">
        <w:rPr>
          <w:rFonts w:ascii="Times New Roman" w:hAnsi="Times New Roman"/>
          <w:sz w:val="28"/>
          <w:szCs w:val="28"/>
        </w:rPr>
        <w:t>.</w:t>
      </w:r>
      <w:r w:rsidR="009D4777" w:rsidRPr="00EC4E3D">
        <w:rPr>
          <w:rFonts w:ascii="Times New Roman" w:hAnsi="Times New Roman"/>
          <w:sz w:val="28"/>
          <w:szCs w:val="28"/>
        </w:rPr>
        <w:t xml:space="preserve"> В</w:t>
      </w:r>
      <w:r w:rsidR="009729BA" w:rsidRPr="00EC4E3D">
        <w:rPr>
          <w:rFonts w:ascii="Times New Roman" w:hAnsi="Times New Roman"/>
          <w:sz w:val="28"/>
          <w:szCs w:val="28"/>
          <w:lang w:eastAsia="ru-RU"/>
        </w:rPr>
        <w:t xml:space="preserve"> </w:t>
      </w:r>
      <w:r w:rsidR="009D4777" w:rsidRPr="00EC4E3D">
        <w:rPr>
          <w:rFonts w:ascii="Times New Roman" w:hAnsi="Times New Roman"/>
          <w:sz w:val="28"/>
          <w:szCs w:val="28"/>
          <w:lang w:eastAsia="ru-RU"/>
        </w:rPr>
        <w:t>Конституции РФ последовательно закреплены</w:t>
      </w:r>
      <w:r w:rsidR="00D9408C" w:rsidRPr="00EC4E3D">
        <w:rPr>
          <w:rFonts w:ascii="Times New Roman" w:hAnsi="Times New Roman"/>
          <w:sz w:val="28"/>
          <w:szCs w:val="28"/>
          <w:lang w:eastAsia="ru-RU"/>
        </w:rPr>
        <w:t xml:space="preserve"> в</w:t>
      </w:r>
      <w:r w:rsidR="003D7018" w:rsidRPr="00EC4E3D">
        <w:rPr>
          <w:rFonts w:ascii="Times New Roman" w:hAnsi="Times New Roman"/>
          <w:sz w:val="28"/>
          <w:szCs w:val="28"/>
          <w:lang w:eastAsia="ru-RU"/>
        </w:rPr>
        <w:t>с</w:t>
      </w:r>
      <w:r w:rsidR="00D9408C" w:rsidRPr="00EC4E3D">
        <w:rPr>
          <w:rFonts w:ascii="Times New Roman" w:hAnsi="Times New Roman"/>
          <w:sz w:val="28"/>
          <w:szCs w:val="28"/>
          <w:lang w:eastAsia="ru-RU"/>
        </w:rPr>
        <w:t>е прав</w:t>
      </w:r>
      <w:r w:rsidR="003D7018" w:rsidRPr="00EC4E3D">
        <w:rPr>
          <w:rFonts w:ascii="Times New Roman" w:hAnsi="Times New Roman"/>
          <w:sz w:val="28"/>
          <w:szCs w:val="28"/>
          <w:lang w:eastAsia="ru-RU"/>
        </w:rPr>
        <w:t>а</w:t>
      </w:r>
      <w:r w:rsidR="00D9408C" w:rsidRPr="00EC4E3D">
        <w:rPr>
          <w:rFonts w:ascii="Times New Roman" w:hAnsi="Times New Roman"/>
          <w:sz w:val="28"/>
          <w:szCs w:val="28"/>
          <w:lang w:eastAsia="ru-RU"/>
        </w:rPr>
        <w:t xml:space="preserve"> и свобод</w:t>
      </w:r>
      <w:r w:rsidR="003D7018" w:rsidRPr="00EC4E3D">
        <w:rPr>
          <w:rFonts w:ascii="Times New Roman" w:hAnsi="Times New Roman"/>
          <w:sz w:val="28"/>
          <w:szCs w:val="28"/>
          <w:lang w:eastAsia="ru-RU"/>
        </w:rPr>
        <w:t>ы</w:t>
      </w:r>
      <w:r w:rsidR="009D4777" w:rsidRPr="00EC4E3D">
        <w:rPr>
          <w:rFonts w:ascii="Times New Roman" w:hAnsi="Times New Roman"/>
          <w:sz w:val="28"/>
          <w:szCs w:val="28"/>
          <w:lang w:eastAsia="ru-RU"/>
        </w:rPr>
        <w:t>, определенные</w:t>
      </w:r>
      <w:r w:rsidR="00D9408C" w:rsidRPr="00EC4E3D">
        <w:rPr>
          <w:rFonts w:ascii="Times New Roman" w:hAnsi="Times New Roman"/>
          <w:sz w:val="28"/>
          <w:szCs w:val="28"/>
          <w:lang w:eastAsia="ru-RU"/>
        </w:rPr>
        <w:t xml:space="preserve"> Конвенцией о защите прав человека и основных свобод. </w:t>
      </w:r>
    </w:p>
    <w:p w:rsidR="00D9408C" w:rsidRPr="00EC4E3D" w:rsidRDefault="00D9408C" w:rsidP="00EC4E3D">
      <w:pPr>
        <w:widowControl w:val="0"/>
        <w:autoSpaceDE w:val="0"/>
        <w:autoSpaceDN w:val="0"/>
        <w:adjustRightInd w:val="0"/>
        <w:spacing w:after="0" w:line="360" w:lineRule="auto"/>
        <w:ind w:firstLine="709"/>
        <w:jc w:val="both"/>
        <w:rPr>
          <w:rFonts w:ascii="Times New Roman" w:hAnsi="Times New Roman"/>
          <w:sz w:val="28"/>
          <w:szCs w:val="28"/>
        </w:rPr>
      </w:pPr>
      <w:r w:rsidRPr="00EC4E3D">
        <w:rPr>
          <w:rFonts w:ascii="Times New Roman" w:hAnsi="Times New Roman"/>
          <w:sz w:val="28"/>
          <w:szCs w:val="28"/>
          <w:lang w:eastAsia="ru-RU"/>
        </w:rPr>
        <w:t xml:space="preserve">По территории действия законы в России делятся на федеральные, </w:t>
      </w:r>
      <w:r w:rsidR="00232969" w:rsidRPr="00EC4E3D">
        <w:rPr>
          <w:rFonts w:ascii="Times New Roman" w:hAnsi="Times New Roman"/>
          <w:sz w:val="28"/>
          <w:szCs w:val="28"/>
          <w:lang w:eastAsia="ru-RU"/>
        </w:rPr>
        <w:t>которые действуют</w:t>
      </w:r>
      <w:r w:rsidRPr="00EC4E3D">
        <w:rPr>
          <w:rFonts w:ascii="Times New Roman" w:hAnsi="Times New Roman"/>
          <w:sz w:val="28"/>
          <w:szCs w:val="28"/>
          <w:lang w:eastAsia="ru-RU"/>
        </w:rPr>
        <w:t xml:space="preserve"> на всей территории РФ, и региональные, действую</w:t>
      </w:r>
      <w:r w:rsidR="00232969" w:rsidRPr="00EC4E3D">
        <w:rPr>
          <w:rFonts w:ascii="Times New Roman" w:hAnsi="Times New Roman"/>
          <w:sz w:val="28"/>
          <w:szCs w:val="28"/>
          <w:lang w:eastAsia="ru-RU"/>
        </w:rPr>
        <w:t>щие на территории какого-либо</w:t>
      </w:r>
      <w:r w:rsidRPr="00EC4E3D">
        <w:rPr>
          <w:rFonts w:ascii="Times New Roman" w:hAnsi="Times New Roman"/>
          <w:sz w:val="28"/>
          <w:szCs w:val="28"/>
          <w:lang w:eastAsia="ru-RU"/>
        </w:rPr>
        <w:t xml:space="preserve"> субъекта РФ.</w:t>
      </w:r>
      <w:r w:rsidR="00323B7D" w:rsidRPr="00EC4E3D">
        <w:rPr>
          <w:rFonts w:ascii="Times New Roman" w:hAnsi="Times New Roman"/>
          <w:sz w:val="28"/>
          <w:szCs w:val="28"/>
          <w:lang w:eastAsia="ru-RU"/>
        </w:rPr>
        <w:t xml:space="preserve"> </w:t>
      </w:r>
      <w:r w:rsidR="00771ADE" w:rsidRPr="00EC4E3D">
        <w:rPr>
          <w:rFonts w:ascii="Times New Roman" w:hAnsi="Times New Roman"/>
          <w:sz w:val="28"/>
          <w:szCs w:val="28"/>
        </w:rPr>
        <w:t>Нормативные правовые а</w:t>
      </w:r>
      <w:r w:rsidRPr="00EC4E3D">
        <w:rPr>
          <w:rFonts w:ascii="Times New Roman" w:hAnsi="Times New Roman"/>
          <w:sz w:val="28"/>
          <w:szCs w:val="28"/>
        </w:rPr>
        <w:t xml:space="preserve">кты РФ, закрепляющие политические права и свободы делятся по юридической силе: </w:t>
      </w:r>
    </w:p>
    <w:p w:rsidR="00D9408C" w:rsidRPr="00EC4E3D" w:rsidRDefault="00232969" w:rsidP="00EC4E3D">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EC4E3D">
        <w:rPr>
          <w:rFonts w:ascii="Times New Roman" w:hAnsi="Times New Roman"/>
          <w:sz w:val="28"/>
          <w:szCs w:val="28"/>
          <w:lang w:eastAsia="ru-RU"/>
        </w:rPr>
        <w:t xml:space="preserve">- </w:t>
      </w:r>
      <w:r w:rsidR="00D9408C" w:rsidRPr="00EC4E3D">
        <w:rPr>
          <w:rFonts w:ascii="Times New Roman" w:hAnsi="Times New Roman"/>
          <w:sz w:val="28"/>
          <w:szCs w:val="28"/>
          <w:lang w:eastAsia="ru-RU"/>
        </w:rPr>
        <w:t>Конституция РФ</w:t>
      </w:r>
      <w:r w:rsidR="00812093" w:rsidRPr="00EC4E3D">
        <w:rPr>
          <w:rFonts w:ascii="Times New Roman" w:hAnsi="Times New Roman"/>
          <w:sz w:val="28"/>
          <w:szCs w:val="28"/>
          <w:lang w:eastAsia="ru-RU"/>
        </w:rPr>
        <w:t xml:space="preserve"> (ст</w:t>
      </w:r>
      <w:r w:rsidRPr="00EC4E3D">
        <w:rPr>
          <w:rFonts w:ascii="Times New Roman" w:hAnsi="Times New Roman"/>
          <w:sz w:val="28"/>
          <w:szCs w:val="28"/>
          <w:lang w:eastAsia="ru-RU"/>
        </w:rPr>
        <w:t>атьи</w:t>
      </w:r>
      <w:r w:rsidR="00812093" w:rsidRPr="00EC4E3D">
        <w:rPr>
          <w:rFonts w:ascii="Times New Roman" w:hAnsi="Times New Roman"/>
          <w:sz w:val="28"/>
          <w:szCs w:val="28"/>
          <w:lang w:eastAsia="ru-RU"/>
        </w:rPr>
        <w:t xml:space="preserve"> 30-33)</w:t>
      </w:r>
      <w:r w:rsidR="00D9408C" w:rsidRPr="00EC4E3D">
        <w:rPr>
          <w:rFonts w:ascii="Times New Roman" w:hAnsi="Times New Roman"/>
          <w:sz w:val="28"/>
          <w:szCs w:val="28"/>
          <w:lang w:eastAsia="ru-RU"/>
        </w:rPr>
        <w:t>.</w:t>
      </w:r>
    </w:p>
    <w:p w:rsidR="00A106EE" w:rsidRPr="00EC4E3D" w:rsidRDefault="00232969" w:rsidP="00EC4E3D">
      <w:pPr>
        <w:widowControl w:val="0"/>
        <w:autoSpaceDE w:val="0"/>
        <w:autoSpaceDN w:val="0"/>
        <w:adjustRightInd w:val="0"/>
        <w:spacing w:after="0" w:line="360" w:lineRule="auto"/>
        <w:ind w:firstLine="709"/>
        <w:jc w:val="both"/>
        <w:rPr>
          <w:rFonts w:ascii="Times New Roman" w:hAnsi="Times New Roman"/>
          <w:sz w:val="28"/>
          <w:szCs w:val="28"/>
        </w:rPr>
      </w:pPr>
      <w:r w:rsidRPr="00EC4E3D">
        <w:rPr>
          <w:rFonts w:ascii="Times New Roman" w:hAnsi="Times New Roman"/>
          <w:sz w:val="28"/>
          <w:szCs w:val="28"/>
        </w:rPr>
        <w:t xml:space="preserve">- </w:t>
      </w:r>
      <w:r w:rsidR="003D7018" w:rsidRPr="00EC4E3D">
        <w:rPr>
          <w:rFonts w:ascii="Times New Roman" w:hAnsi="Times New Roman"/>
          <w:sz w:val="28"/>
          <w:szCs w:val="28"/>
        </w:rPr>
        <w:t>Федеральное законодательство:</w:t>
      </w:r>
      <w:r w:rsidR="00D9408C" w:rsidRPr="00EC4E3D">
        <w:rPr>
          <w:rFonts w:ascii="Times New Roman" w:hAnsi="Times New Roman"/>
          <w:sz w:val="28"/>
          <w:szCs w:val="28"/>
        </w:rPr>
        <w:t xml:space="preserve"> Федеральные конституционные законы, в частности</w:t>
      </w:r>
      <w:r w:rsidR="00F11585" w:rsidRPr="00EC4E3D">
        <w:rPr>
          <w:rFonts w:ascii="Times New Roman" w:hAnsi="Times New Roman"/>
          <w:sz w:val="28"/>
          <w:szCs w:val="28"/>
        </w:rPr>
        <w:t xml:space="preserve"> </w:t>
      </w:r>
      <w:r w:rsidR="00D9408C" w:rsidRPr="00EC4E3D">
        <w:rPr>
          <w:rFonts w:ascii="Times New Roman" w:hAnsi="Times New Roman"/>
          <w:sz w:val="28"/>
          <w:szCs w:val="28"/>
        </w:rPr>
        <w:t>ФКЗ «О референдуме РФ»</w:t>
      </w:r>
      <w:r w:rsidR="00EC4E3D">
        <w:rPr>
          <w:rFonts w:ascii="Times New Roman" w:hAnsi="Times New Roman"/>
          <w:sz w:val="28"/>
          <w:szCs w:val="28"/>
        </w:rPr>
        <w:t xml:space="preserve"> </w:t>
      </w:r>
      <w:r w:rsidR="00F11585" w:rsidRPr="00EC4E3D">
        <w:rPr>
          <w:rFonts w:ascii="Times New Roman" w:hAnsi="Times New Roman"/>
          <w:sz w:val="28"/>
          <w:szCs w:val="28"/>
        </w:rPr>
        <w:t xml:space="preserve">от 28 июня </w:t>
      </w:r>
      <w:smartTag w:uri="urn:schemas-microsoft-com:office:smarttags" w:element="metricconverter">
        <w:smartTagPr>
          <w:attr w:name="ProductID" w:val="2004 г"/>
        </w:smartTagPr>
        <w:r w:rsidR="00F11585" w:rsidRPr="00EC4E3D">
          <w:rPr>
            <w:rFonts w:ascii="Times New Roman" w:hAnsi="Times New Roman"/>
            <w:sz w:val="28"/>
            <w:szCs w:val="28"/>
          </w:rPr>
          <w:t>2004 г</w:t>
        </w:r>
      </w:smartTag>
      <w:r w:rsidR="00D9408C" w:rsidRPr="00EC4E3D">
        <w:rPr>
          <w:rFonts w:ascii="Times New Roman" w:hAnsi="Times New Roman"/>
          <w:sz w:val="28"/>
          <w:szCs w:val="28"/>
        </w:rPr>
        <w:t>;</w:t>
      </w:r>
      <w:r w:rsidR="00C049BC" w:rsidRPr="00EC4E3D">
        <w:rPr>
          <w:rFonts w:ascii="Times New Roman" w:hAnsi="Times New Roman"/>
          <w:sz w:val="28"/>
          <w:szCs w:val="28"/>
        </w:rPr>
        <w:t xml:space="preserve"> </w:t>
      </w:r>
      <w:r w:rsidR="00C63815" w:rsidRPr="00EC4E3D">
        <w:rPr>
          <w:rFonts w:ascii="Times New Roman" w:hAnsi="Times New Roman"/>
          <w:sz w:val="28"/>
          <w:szCs w:val="28"/>
        </w:rPr>
        <w:t>ФКЗ «Об Уполномоченном по правам человека в РФ»</w:t>
      </w:r>
      <w:r w:rsidR="00F11585" w:rsidRPr="00EC4E3D">
        <w:rPr>
          <w:rFonts w:ascii="Times New Roman" w:hAnsi="Times New Roman"/>
          <w:sz w:val="28"/>
          <w:szCs w:val="28"/>
        </w:rPr>
        <w:t xml:space="preserve"> от 26 февраля </w:t>
      </w:r>
      <w:smartTag w:uri="urn:schemas-microsoft-com:office:smarttags" w:element="metricconverter">
        <w:smartTagPr>
          <w:attr w:name="ProductID" w:val="1997 г"/>
        </w:smartTagPr>
        <w:r w:rsidR="00F11585" w:rsidRPr="00EC4E3D">
          <w:rPr>
            <w:rFonts w:ascii="Times New Roman" w:hAnsi="Times New Roman"/>
            <w:sz w:val="28"/>
            <w:szCs w:val="28"/>
          </w:rPr>
          <w:t>1997 г</w:t>
        </w:r>
      </w:smartTag>
      <w:r w:rsidR="00F11585" w:rsidRPr="00EC4E3D">
        <w:rPr>
          <w:rFonts w:ascii="Times New Roman" w:hAnsi="Times New Roman"/>
          <w:sz w:val="28"/>
          <w:szCs w:val="28"/>
        </w:rPr>
        <w:t>.</w:t>
      </w:r>
      <w:r w:rsidR="00812093" w:rsidRPr="00EC4E3D">
        <w:rPr>
          <w:rFonts w:ascii="Times New Roman" w:hAnsi="Times New Roman"/>
          <w:sz w:val="28"/>
          <w:szCs w:val="28"/>
        </w:rPr>
        <w:t xml:space="preserve">; </w:t>
      </w:r>
      <w:r w:rsidR="00D9408C" w:rsidRPr="00EC4E3D">
        <w:rPr>
          <w:rFonts w:ascii="Times New Roman" w:hAnsi="Times New Roman"/>
          <w:sz w:val="28"/>
          <w:szCs w:val="28"/>
        </w:rPr>
        <w:t>Федеральные законы, в частности: ФЗ «О выборах Президента РФ»</w:t>
      </w:r>
      <w:r w:rsidR="00F11585" w:rsidRPr="00EC4E3D">
        <w:rPr>
          <w:rFonts w:ascii="Times New Roman" w:hAnsi="Times New Roman"/>
          <w:sz w:val="28"/>
          <w:szCs w:val="28"/>
        </w:rPr>
        <w:t xml:space="preserve"> от 10 января </w:t>
      </w:r>
      <w:smartTag w:uri="urn:schemas-microsoft-com:office:smarttags" w:element="metricconverter">
        <w:smartTagPr>
          <w:attr w:name="ProductID" w:val="2003 г"/>
        </w:smartTagPr>
        <w:r w:rsidR="00F11585" w:rsidRPr="00EC4E3D">
          <w:rPr>
            <w:rFonts w:ascii="Times New Roman" w:hAnsi="Times New Roman"/>
            <w:sz w:val="28"/>
            <w:szCs w:val="28"/>
          </w:rPr>
          <w:t>2003 г</w:t>
        </w:r>
      </w:smartTag>
      <w:r w:rsidR="00F11585" w:rsidRPr="00EC4E3D">
        <w:rPr>
          <w:rFonts w:ascii="Times New Roman" w:hAnsi="Times New Roman"/>
          <w:sz w:val="28"/>
          <w:szCs w:val="28"/>
        </w:rPr>
        <w:t>.</w:t>
      </w:r>
      <w:r w:rsidR="00C63815" w:rsidRPr="00EC4E3D">
        <w:rPr>
          <w:rFonts w:ascii="Times New Roman" w:hAnsi="Times New Roman"/>
          <w:sz w:val="28"/>
          <w:szCs w:val="28"/>
        </w:rPr>
        <w:t>;</w:t>
      </w:r>
      <w:r w:rsidR="00812093" w:rsidRPr="00EC4E3D">
        <w:rPr>
          <w:rFonts w:ascii="Times New Roman" w:hAnsi="Times New Roman"/>
          <w:sz w:val="28"/>
          <w:szCs w:val="28"/>
        </w:rPr>
        <w:t xml:space="preserve"> ФЗ «Об основных гарантиях избирательных прав и права на участие в референдуме граждан РФ»</w:t>
      </w:r>
      <w:r w:rsidR="00F11585" w:rsidRPr="00EC4E3D">
        <w:rPr>
          <w:rFonts w:ascii="Times New Roman" w:hAnsi="Times New Roman"/>
          <w:sz w:val="28"/>
          <w:szCs w:val="28"/>
        </w:rPr>
        <w:t xml:space="preserve"> от 12 июня </w:t>
      </w:r>
      <w:smartTag w:uri="urn:schemas-microsoft-com:office:smarttags" w:element="metricconverter">
        <w:smartTagPr>
          <w:attr w:name="ProductID" w:val="2002 г"/>
        </w:smartTagPr>
        <w:r w:rsidR="00F11585" w:rsidRPr="00EC4E3D">
          <w:rPr>
            <w:rFonts w:ascii="Times New Roman" w:hAnsi="Times New Roman"/>
            <w:sz w:val="28"/>
            <w:szCs w:val="28"/>
          </w:rPr>
          <w:t>2002 г</w:t>
        </w:r>
      </w:smartTag>
      <w:r w:rsidR="00812093" w:rsidRPr="00EC4E3D">
        <w:rPr>
          <w:rFonts w:ascii="Times New Roman" w:hAnsi="Times New Roman"/>
          <w:sz w:val="28"/>
          <w:szCs w:val="28"/>
        </w:rPr>
        <w:t xml:space="preserve">; </w:t>
      </w:r>
      <w:r w:rsidR="00F11585" w:rsidRPr="00EC4E3D">
        <w:rPr>
          <w:rFonts w:ascii="Times New Roman" w:hAnsi="Times New Roman"/>
          <w:sz w:val="28"/>
          <w:szCs w:val="28"/>
        </w:rPr>
        <w:t>Ф</w:t>
      </w:r>
      <w:r w:rsidR="00812093" w:rsidRPr="00EC4E3D">
        <w:rPr>
          <w:rFonts w:ascii="Times New Roman" w:hAnsi="Times New Roman"/>
          <w:sz w:val="28"/>
          <w:szCs w:val="28"/>
        </w:rPr>
        <w:t>З «О политических партиях»</w:t>
      </w:r>
      <w:r w:rsidR="00F11585" w:rsidRPr="00EC4E3D">
        <w:rPr>
          <w:rFonts w:ascii="Times New Roman" w:hAnsi="Times New Roman"/>
          <w:sz w:val="28"/>
          <w:szCs w:val="28"/>
        </w:rPr>
        <w:t xml:space="preserve"> от 11 июля </w:t>
      </w:r>
      <w:smartTag w:uri="urn:schemas-microsoft-com:office:smarttags" w:element="metricconverter">
        <w:smartTagPr>
          <w:attr w:name="ProductID" w:val="2001 г"/>
        </w:smartTagPr>
        <w:r w:rsidR="00F11585" w:rsidRPr="00EC4E3D">
          <w:rPr>
            <w:rFonts w:ascii="Times New Roman" w:hAnsi="Times New Roman"/>
            <w:sz w:val="28"/>
            <w:szCs w:val="28"/>
          </w:rPr>
          <w:t>2001 г</w:t>
        </w:r>
      </w:smartTag>
      <w:r w:rsidR="00F11585" w:rsidRPr="00EC4E3D">
        <w:rPr>
          <w:rFonts w:ascii="Times New Roman" w:hAnsi="Times New Roman"/>
          <w:sz w:val="28"/>
          <w:szCs w:val="28"/>
        </w:rPr>
        <w:t>.</w:t>
      </w:r>
      <w:r w:rsidR="00D159C3" w:rsidRPr="00EC4E3D">
        <w:rPr>
          <w:rFonts w:ascii="Times New Roman" w:hAnsi="Times New Roman"/>
          <w:sz w:val="28"/>
          <w:szCs w:val="28"/>
        </w:rPr>
        <w:t xml:space="preserve">; </w:t>
      </w:r>
      <w:r w:rsidR="00D159C3" w:rsidRPr="00EC4E3D">
        <w:rPr>
          <w:rStyle w:val="aff3"/>
          <w:rFonts w:ascii="Times New Roman" w:hAnsi="Times New Roman"/>
          <w:i w:val="0"/>
          <w:iCs/>
          <w:sz w:val="28"/>
          <w:szCs w:val="28"/>
        </w:rPr>
        <w:t>ФЗ «О собраниях, митингах, демонстрация, шествиях и пикетированиях» от 19.06.2004; ФЗ «Об основных гарантиях избирательных прав и права на участие в референдуме граждан РФ» от 12.06.2002 (в редакции ФЗ от</w:t>
      </w:r>
      <w:r w:rsidR="005C5A66" w:rsidRPr="00EC4E3D">
        <w:rPr>
          <w:rStyle w:val="aff3"/>
          <w:rFonts w:ascii="Times New Roman" w:hAnsi="Times New Roman"/>
          <w:i w:val="0"/>
          <w:iCs/>
          <w:sz w:val="28"/>
          <w:szCs w:val="28"/>
        </w:rPr>
        <w:t xml:space="preserve"> 04.10.2010</w:t>
      </w:r>
      <w:r w:rsidR="00D159C3" w:rsidRPr="00EC4E3D">
        <w:rPr>
          <w:rStyle w:val="aff3"/>
          <w:rFonts w:ascii="Times New Roman" w:hAnsi="Times New Roman"/>
          <w:i w:val="0"/>
          <w:iCs/>
          <w:sz w:val="28"/>
          <w:szCs w:val="28"/>
        </w:rPr>
        <w:t>); ФЗ «О государственной гражданской службе РФ» от 27.07.2004</w:t>
      </w:r>
      <w:r w:rsidR="00D433C2" w:rsidRPr="00EC4E3D">
        <w:rPr>
          <w:rFonts w:ascii="Times New Roman" w:hAnsi="Times New Roman"/>
          <w:sz w:val="28"/>
          <w:szCs w:val="28"/>
        </w:rPr>
        <w:t xml:space="preserve"> и др.</w:t>
      </w:r>
      <w:r w:rsidR="003D7018" w:rsidRPr="00EC4E3D">
        <w:rPr>
          <w:rFonts w:ascii="Times New Roman" w:hAnsi="Times New Roman"/>
          <w:sz w:val="28"/>
          <w:szCs w:val="28"/>
        </w:rPr>
        <w:t>;</w:t>
      </w:r>
      <w:r w:rsidR="00A106EE" w:rsidRPr="00EC4E3D">
        <w:rPr>
          <w:rFonts w:ascii="Times New Roman" w:hAnsi="Times New Roman"/>
          <w:sz w:val="28"/>
          <w:szCs w:val="28"/>
        </w:rPr>
        <w:t xml:space="preserve"> Указы Президента РФ и </w:t>
      </w:r>
      <w:r w:rsidR="00C13002" w:rsidRPr="00EC4E3D">
        <w:rPr>
          <w:rFonts w:ascii="Times New Roman" w:hAnsi="Times New Roman"/>
          <w:sz w:val="28"/>
          <w:szCs w:val="28"/>
        </w:rPr>
        <w:t xml:space="preserve">Постановления </w:t>
      </w:r>
      <w:r w:rsidR="00A106EE" w:rsidRPr="00EC4E3D">
        <w:rPr>
          <w:rFonts w:ascii="Times New Roman" w:hAnsi="Times New Roman"/>
          <w:sz w:val="28"/>
          <w:szCs w:val="28"/>
        </w:rPr>
        <w:t xml:space="preserve">Правительства РФ, в частности: </w:t>
      </w:r>
      <w:r w:rsidR="00415EF4" w:rsidRPr="00EC4E3D">
        <w:rPr>
          <w:rFonts w:ascii="Times New Roman" w:hAnsi="Times New Roman"/>
          <w:sz w:val="28"/>
          <w:szCs w:val="28"/>
        </w:rPr>
        <w:t>Указ Президента РФ «Об утверждении Положения о Консульском учреждении РФ»</w:t>
      </w:r>
      <w:r w:rsidR="008B3A73" w:rsidRPr="00EC4E3D">
        <w:rPr>
          <w:rFonts w:ascii="Times New Roman" w:hAnsi="Times New Roman"/>
          <w:sz w:val="28"/>
          <w:szCs w:val="28"/>
        </w:rPr>
        <w:t xml:space="preserve"> от 05 ноября </w:t>
      </w:r>
      <w:smartTag w:uri="urn:schemas-microsoft-com:office:smarttags" w:element="metricconverter">
        <w:smartTagPr>
          <w:attr w:name="ProductID" w:val="1998 г"/>
        </w:smartTagPr>
        <w:r w:rsidR="008B3A73" w:rsidRPr="00EC4E3D">
          <w:rPr>
            <w:rFonts w:ascii="Times New Roman" w:hAnsi="Times New Roman"/>
            <w:sz w:val="28"/>
            <w:szCs w:val="28"/>
          </w:rPr>
          <w:t>1998 г</w:t>
        </w:r>
      </w:smartTag>
      <w:r w:rsidR="008B3A73" w:rsidRPr="00EC4E3D">
        <w:rPr>
          <w:rFonts w:ascii="Times New Roman" w:hAnsi="Times New Roman"/>
          <w:sz w:val="28"/>
          <w:szCs w:val="28"/>
        </w:rPr>
        <w:t>.</w:t>
      </w:r>
      <w:r w:rsidR="00C049BC" w:rsidRPr="00EC4E3D">
        <w:rPr>
          <w:rFonts w:ascii="Times New Roman" w:hAnsi="Times New Roman"/>
          <w:sz w:val="28"/>
          <w:szCs w:val="28"/>
        </w:rPr>
        <w:t xml:space="preserve">; </w:t>
      </w:r>
      <w:r w:rsidR="00A106EE" w:rsidRPr="00EC4E3D">
        <w:rPr>
          <w:rFonts w:ascii="Times New Roman" w:hAnsi="Times New Roman"/>
          <w:sz w:val="28"/>
          <w:szCs w:val="28"/>
        </w:rPr>
        <w:t xml:space="preserve">Постановление Правительства РФ «О порядке выдачи гражданам РФ, находящимся в местах содержания под </w:t>
      </w:r>
      <w:r w:rsidRPr="00EC4E3D">
        <w:rPr>
          <w:rFonts w:ascii="Times New Roman" w:hAnsi="Times New Roman"/>
          <w:sz w:val="28"/>
          <w:szCs w:val="28"/>
        </w:rPr>
        <w:t>стражей,</w:t>
      </w:r>
      <w:r w:rsidR="00A106EE" w:rsidRPr="00EC4E3D">
        <w:rPr>
          <w:rFonts w:ascii="Times New Roman" w:hAnsi="Times New Roman"/>
          <w:sz w:val="28"/>
          <w:szCs w:val="28"/>
        </w:rPr>
        <w:t xml:space="preserve"> подозреваемых и обвиняемых, справки для участия в выборах или в референдуме»</w:t>
      </w:r>
      <w:r w:rsidR="00107EAA" w:rsidRPr="00EC4E3D">
        <w:rPr>
          <w:rFonts w:ascii="Times New Roman" w:hAnsi="Times New Roman"/>
          <w:sz w:val="28"/>
          <w:szCs w:val="28"/>
        </w:rPr>
        <w:t xml:space="preserve"> от 02 июля </w:t>
      </w:r>
      <w:smartTag w:uri="urn:schemas-microsoft-com:office:smarttags" w:element="metricconverter">
        <w:smartTagPr>
          <w:attr w:name="ProductID" w:val="2003 г"/>
        </w:smartTagPr>
        <w:r w:rsidR="00107EAA" w:rsidRPr="00EC4E3D">
          <w:rPr>
            <w:rFonts w:ascii="Times New Roman" w:hAnsi="Times New Roman"/>
            <w:sz w:val="28"/>
            <w:szCs w:val="28"/>
          </w:rPr>
          <w:t>2003 г</w:t>
        </w:r>
      </w:smartTag>
      <w:r w:rsidR="00107EAA" w:rsidRPr="00EC4E3D">
        <w:rPr>
          <w:rFonts w:ascii="Times New Roman" w:hAnsi="Times New Roman"/>
          <w:sz w:val="28"/>
          <w:szCs w:val="28"/>
        </w:rPr>
        <w:t>.</w:t>
      </w:r>
      <w:r w:rsidR="00A02131" w:rsidRPr="00EC4E3D">
        <w:rPr>
          <w:rFonts w:ascii="Times New Roman" w:hAnsi="Times New Roman"/>
          <w:sz w:val="28"/>
          <w:szCs w:val="28"/>
        </w:rPr>
        <w:t>.</w:t>
      </w:r>
    </w:p>
    <w:p w:rsidR="001D44E3" w:rsidRPr="00EC4E3D" w:rsidRDefault="00B40A28" w:rsidP="00EC4E3D">
      <w:pPr>
        <w:pStyle w:val="ConsPlusTitle"/>
        <w:spacing w:line="360" w:lineRule="auto"/>
        <w:ind w:firstLine="709"/>
        <w:jc w:val="both"/>
        <w:rPr>
          <w:rFonts w:ascii="Times New Roman" w:hAnsi="Times New Roman" w:cs="Times New Roman"/>
          <w:b w:val="0"/>
          <w:sz w:val="28"/>
          <w:szCs w:val="28"/>
        </w:rPr>
      </w:pPr>
      <w:r w:rsidRPr="00EC4E3D">
        <w:rPr>
          <w:rFonts w:ascii="Times New Roman" w:hAnsi="Times New Roman" w:cs="Times New Roman"/>
          <w:b w:val="0"/>
          <w:sz w:val="28"/>
          <w:szCs w:val="28"/>
        </w:rPr>
        <w:t xml:space="preserve">- </w:t>
      </w:r>
      <w:r w:rsidR="00D9408C" w:rsidRPr="00EC4E3D">
        <w:rPr>
          <w:rFonts w:ascii="Times New Roman" w:hAnsi="Times New Roman" w:cs="Times New Roman"/>
          <w:b w:val="0"/>
          <w:sz w:val="28"/>
          <w:szCs w:val="28"/>
        </w:rPr>
        <w:t xml:space="preserve">Нормативные правовые акты </w:t>
      </w:r>
      <w:r w:rsidR="00F43325" w:rsidRPr="00EC4E3D">
        <w:rPr>
          <w:rFonts w:ascii="Times New Roman" w:hAnsi="Times New Roman" w:cs="Times New Roman"/>
          <w:b w:val="0"/>
          <w:sz w:val="28"/>
          <w:szCs w:val="28"/>
        </w:rPr>
        <w:t>субъектов РФ,</w:t>
      </w:r>
      <w:r w:rsidR="00D9408C" w:rsidRPr="00EC4E3D">
        <w:rPr>
          <w:rFonts w:ascii="Times New Roman" w:hAnsi="Times New Roman" w:cs="Times New Roman"/>
          <w:b w:val="0"/>
          <w:sz w:val="28"/>
          <w:szCs w:val="28"/>
        </w:rPr>
        <w:t xml:space="preserve"> </w:t>
      </w:r>
      <w:r w:rsidR="00F43325" w:rsidRPr="00EC4E3D">
        <w:rPr>
          <w:rFonts w:ascii="Times New Roman" w:hAnsi="Times New Roman" w:cs="Times New Roman"/>
          <w:b w:val="0"/>
          <w:sz w:val="28"/>
          <w:szCs w:val="28"/>
        </w:rPr>
        <w:t xml:space="preserve">в частности: </w:t>
      </w:r>
      <w:r w:rsidR="00014696" w:rsidRPr="00EC4E3D">
        <w:rPr>
          <w:rFonts w:ascii="Times New Roman" w:hAnsi="Times New Roman" w:cs="Times New Roman"/>
          <w:b w:val="0"/>
          <w:sz w:val="28"/>
          <w:szCs w:val="28"/>
        </w:rPr>
        <w:t>Закон Ставропольского края «О некоторых вопросах проведения выборов в органы местного самоуправления в Ставропольском крае»</w:t>
      </w:r>
      <w:r w:rsidR="00BC1A1A" w:rsidRPr="00EC4E3D">
        <w:rPr>
          <w:rFonts w:ascii="Times New Roman" w:hAnsi="Times New Roman" w:cs="Times New Roman"/>
          <w:b w:val="0"/>
          <w:sz w:val="28"/>
          <w:szCs w:val="28"/>
        </w:rPr>
        <w:t xml:space="preserve"> от 26 июня 2008 года</w:t>
      </w:r>
      <w:r w:rsidR="00014696" w:rsidRPr="00EC4E3D">
        <w:rPr>
          <w:rFonts w:ascii="Times New Roman" w:hAnsi="Times New Roman" w:cs="Times New Roman"/>
          <w:b w:val="0"/>
          <w:sz w:val="28"/>
          <w:szCs w:val="28"/>
        </w:rPr>
        <w:t xml:space="preserve"> и </w:t>
      </w:r>
      <w:r w:rsidR="00D433C2" w:rsidRPr="00EC4E3D">
        <w:rPr>
          <w:rFonts w:ascii="Times New Roman" w:hAnsi="Times New Roman" w:cs="Times New Roman"/>
          <w:b w:val="0"/>
          <w:sz w:val="28"/>
          <w:szCs w:val="28"/>
        </w:rPr>
        <w:t>др.</w:t>
      </w:r>
      <w:r w:rsidR="00323B7D" w:rsidRPr="00EC4E3D">
        <w:rPr>
          <w:rFonts w:ascii="Times New Roman" w:hAnsi="Times New Roman" w:cs="Times New Roman"/>
          <w:b w:val="0"/>
          <w:sz w:val="28"/>
          <w:szCs w:val="28"/>
        </w:rPr>
        <w:t xml:space="preserve"> </w:t>
      </w:r>
      <w:r w:rsidR="004C7136" w:rsidRPr="00EC4E3D">
        <w:rPr>
          <w:rFonts w:ascii="Times New Roman" w:hAnsi="Times New Roman" w:cs="Times New Roman"/>
          <w:b w:val="0"/>
          <w:sz w:val="28"/>
          <w:szCs w:val="28"/>
        </w:rPr>
        <w:t>Среди нормативных правовых актов</w:t>
      </w:r>
      <w:r w:rsidR="00D9408C" w:rsidRPr="00EC4E3D">
        <w:rPr>
          <w:rFonts w:ascii="Times New Roman" w:hAnsi="Times New Roman" w:cs="Times New Roman"/>
          <w:b w:val="0"/>
          <w:sz w:val="28"/>
          <w:szCs w:val="28"/>
        </w:rPr>
        <w:t xml:space="preserve"> субъектов РФ высшей юридической силой обладают уставы субъектов</w:t>
      </w:r>
      <w:r w:rsidR="004C7136" w:rsidRPr="00EC4E3D">
        <w:rPr>
          <w:rFonts w:ascii="Times New Roman" w:hAnsi="Times New Roman" w:cs="Times New Roman"/>
          <w:b w:val="0"/>
          <w:sz w:val="28"/>
          <w:szCs w:val="28"/>
        </w:rPr>
        <w:t xml:space="preserve"> и конституции республик</w:t>
      </w:r>
      <w:r w:rsidR="00070B09" w:rsidRPr="00EC4E3D">
        <w:rPr>
          <w:rFonts w:ascii="Times New Roman" w:hAnsi="Times New Roman" w:cs="Times New Roman"/>
          <w:b w:val="0"/>
          <w:sz w:val="28"/>
          <w:szCs w:val="28"/>
        </w:rPr>
        <w:t>, которые</w:t>
      </w:r>
      <w:r w:rsidR="00D9408C" w:rsidRPr="00EC4E3D">
        <w:rPr>
          <w:rFonts w:ascii="Times New Roman" w:hAnsi="Times New Roman" w:cs="Times New Roman"/>
          <w:b w:val="0"/>
          <w:sz w:val="28"/>
          <w:szCs w:val="28"/>
        </w:rPr>
        <w:t xml:space="preserve"> должны соответствовать Конституции РФ и федеральным законам.</w:t>
      </w:r>
      <w:r w:rsidR="00EE779E" w:rsidRPr="00EC4E3D">
        <w:rPr>
          <w:rFonts w:ascii="Times New Roman" w:hAnsi="Times New Roman" w:cs="Times New Roman"/>
          <w:b w:val="0"/>
          <w:sz w:val="28"/>
          <w:szCs w:val="28"/>
        </w:rPr>
        <w:t xml:space="preserve"> Стоит сказать, что в соответствии с п. «в» ст. 71 Конституции РФ в ведении Российской Федерации находятся: регулирование и защита прав человека и гражданина</w:t>
      </w:r>
      <w:r w:rsidR="00684808" w:rsidRPr="00EC4E3D">
        <w:rPr>
          <w:rFonts w:ascii="Times New Roman" w:hAnsi="Times New Roman" w:cs="Times New Roman"/>
          <w:b w:val="0"/>
          <w:sz w:val="28"/>
          <w:szCs w:val="28"/>
        </w:rPr>
        <w:t xml:space="preserve">; защита прав национальных меньшинств. В совместном ведении РФ и ее субъектов, согласно п. «б» ч.1. ст.72 Конституции РФ, находятся те же основные вопросы. Это сделано для того, что бы создать определенный общефедеральный стандарт прав и свобод человека, что должно было бы унифицировать конституционно-правовой статус личности на всей территории Российской Федерации. Но на практике этот процесс осуществляется едва ли. Для граждан первостепенное значение имеют права, свободы и обязанности, закрепленные нормативными правовыми актами субъекта РФ на территории которого они проживают. </w:t>
      </w:r>
      <w:r w:rsidR="00684808" w:rsidRPr="00EC4E3D">
        <w:rPr>
          <w:rStyle w:val="af3"/>
          <w:rFonts w:ascii="Times New Roman" w:hAnsi="Times New Roman"/>
          <w:b w:val="0"/>
          <w:sz w:val="28"/>
          <w:szCs w:val="28"/>
          <w:vertAlign w:val="baseline"/>
        </w:rPr>
        <w:footnoteReference w:id="8"/>
      </w:r>
    </w:p>
    <w:p w:rsidR="009842C3" w:rsidRPr="00EC4E3D" w:rsidRDefault="001D44E3" w:rsidP="00EC4E3D">
      <w:pPr>
        <w:pStyle w:val="ConsPlusTitle"/>
        <w:spacing w:line="360" w:lineRule="auto"/>
        <w:ind w:firstLine="709"/>
        <w:jc w:val="both"/>
        <w:rPr>
          <w:rFonts w:ascii="Times New Roman" w:hAnsi="Times New Roman" w:cs="Times New Roman"/>
          <w:b w:val="0"/>
          <w:sz w:val="28"/>
          <w:szCs w:val="28"/>
        </w:rPr>
      </w:pPr>
      <w:r w:rsidRPr="00EC4E3D">
        <w:rPr>
          <w:rFonts w:ascii="Times New Roman" w:hAnsi="Times New Roman" w:cs="Times New Roman"/>
          <w:b w:val="0"/>
          <w:sz w:val="28"/>
          <w:szCs w:val="28"/>
        </w:rPr>
        <w:t>Рез</w:t>
      </w:r>
      <w:r w:rsidR="0046259C" w:rsidRPr="00EC4E3D">
        <w:rPr>
          <w:rFonts w:ascii="Times New Roman" w:hAnsi="Times New Roman" w:cs="Times New Roman"/>
          <w:b w:val="0"/>
          <w:sz w:val="28"/>
          <w:szCs w:val="28"/>
        </w:rPr>
        <w:t>юмируя всё вышеизложенное, стоит сказать, что система политических прав и свобод человека и гражданина в Российской Федерации состоит из широкого перечня этих прав и свобод, который имеет законодательное закрепление в международных нормативных актах, ратифиц</w:t>
      </w:r>
      <w:r w:rsidR="00626AAA" w:rsidRPr="00EC4E3D">
        <w:rPr>
          <w:rFonts w:ascii="Times New Roman" w:hAnsi="Times New Roman" w:cs="Times New Roman"/>
          <w:b w:val="0"/>
          <w:sz w:val="28"/>
          <w:szCs w:val="28"/>
        </w:rPr>
        <w:t>ированных Российской Федерацией и</w:t>
      </w:r>
      <w:r w:rsidR="0046259C" w:rsidRPr="00EC4E3D">
        <w:rPr>
          <w:rFonts w:ascii="Times New Roman" w:hAnsi="Times New Roman" w:cs="Times New Roman"/>
          <w:b w:val="0"/>
          <w:sz w:val="28"/>
          <w:szCs w:val="28"/>
        </w:rPr>
        <w:t xml:space="preserve"> следовательно, носящих общеобязательный характер; в Конституции Российской Федерации (а именно в ст. 30-33</w:t>
      </w:r>
      <w:r w:rsidR="00647CED" w:rsidRPr="00EC4E3D">
        <w:rPr>
          <w:rFonts w:ascii="Times New Roman" w:hAnsi="Times New Roman" w:cs="Times New Roman"/>
          <w:b w:val="0"/>
          <w:sz w:val="28"/>
          <w:szCs w:val="28"/>
        </w:rPr>
        <w:t>), в федеральном законодательстве, а также в нормативно правовых актах и иных актах федеральных органов исполнительной власти.</w:t>
      </w:r>
    </w:p>
    <w:p w:rsidR="00647CED" w:rsidRPr="00EC4E3D" w:rsidRDefault="00647CED" w:rsidP="00EC4E3D">
      <w:pPr>
        <w:pStyle w:val="ConsPlusTitle"/>
        <w:spacing w:line="360" w:lineRule="auto"/>
        <w:ind w:firstLine="709"/>
        <w:jc w:val="both"/>
        <w:rPr>
          <w:rFonts w:ascii="Times New Roman" w:hAnsi="Times New Roman" w:cs="Times New Roman"/>
          <w:b w:val="0"/>
          <w:sz w:val="28"/>
          <w:szCs w:val="28"/>
        </w:rPr>
      </w:pPr>
    </w:p>
    <w:p w:rsidR="00DD00E3" w:rsidRPr="00EC4E3D" w:rsidRDefault="00DD00E3" w:rsidP="00EC4E3D">
      <w:pPr>
        <w:pStyle w:val="ConsPlusTitle"/>
        <w:spacing w:line="360" w:lineRule="auto"/>
        <w:ind w:firstLine="709"/>
        <w:jc w:val="both"/>
        <w:rPr>
          <w:rFonts w:ascii="Times New Roman" w:hAnsi="Times New Roman" w:cs="Times New Roman"/>
          <w:b w:val="0"/>
          <w:caps/>
          <w:sz w:val="28"/>
          <w:szCs w:val="28"/>
        </w:rPr>
      </w:pPr>
      <w:bookmarkStart w:id="2" w:name="_Toc259396817"/>
      <w:r w:rsidRPr="00EC4E3D">
        <w:rPr>
          <w:rFonts w:ascii="Times New Roman" w:hAnsi="Times New Roman" w:cs="Times New Roman"/>
          <w:b w:val="0"/>
          <w:caps/>
          <w:sz w:val="28"/>
          <w:szCs w:val="28"/>
        </w:rPr>
        <w:t>3</w:t>
      </w:r>
      <w:r w:rsidR="00D428C4" w:rsidRPr="00EC4E3D">
        <w:rPr>
          <w:rFonts w:ascii="Times New Roman" w:hAnsi="Times New Roman" w:cs="Times New Roman"/>
          <w:b w:val="0"/>
          <w:caps/>
          <w:sz w:val="28"/>
          <w:szCs w:val="28"/>
        </w:rPr>
        <w:t>.</w:t>
      </w:r>
      <w:bookmarkStart w:id="3" w:name="_Toc259396818"/>
      <w:bookmarkEnd w:id="2"/>
      <w:r w:rsidRPr="00EC4E3D">
        <w:rPr>
          <w:rFonts w:ascii="Times New Roman" w:hAnsi="Times New Roman" w:cs="Times New Roman"/>
          <w:b w:val="0"/>
          <w:caps/>
          <w:sz w:val="28"/>
          <w:szCs w:val="28"/>
        </w:rPr>
        <w:t xml:space="preserve"> Механизм и проблемы реализации политических прав и свобод </w:t>
      </w:r>
      <w:r w:rsidR="00EC4E3D" w:rsidRPr="00EC4E3D">
        <w:rPr>
          <w:rFonts w:ascii="Times New Roman" w:hAnsi="Times New Roman" w:cs="Times New Roman"/>
          <w:b w:val="0"/>
          <w:caps/>
          <w:sz w:val="28"/>
          <w:szCs w:val="28"/>
        </w:rPr>
        <w:t>человека в Российской Федерации</w:t>
      </w:r>
    </w:p>
    <w:p w:rsidR="00EC4E3D" w:rsidRDefault="00EC4E3D" w:rsidP="00EC4E3D">
      <w:pPr>
        <w:pStyle w:val="a8"/>
        <w:widowControl w:val="0"/>
        <w:spacing w:after="0" w:line="360" w:lineRule="auto"/>
        <w:ind w:firstLine="709"/>
        <w:jc w:val="both"/>
        <w:rPr>
          <w:sz w:val="28"/>
          <w:szCs w:val="28"/>
        </w:rPr>
      </w:pPr>
    </w:p>
    <w:p w:rsidR="007373A2" w:rsidRPr="00EC4E3D" w:rsidRDefault="007373A2" w:rsidP="00EC4E3D">
      <w:pPr>
        <w:pStyle w:val="a8"/>
        <w:widowControl w:val="0"/>
        <w:spacing w:after="0" w:line="360" w:lineRule="auto"/>
        <w:ind w:firstLine="709"/>
        <w:jc w:val="both"/>
        <w:rPr>
          <w:sz w:val="28"/>
          <w:szCs w:val="28"/>
        </w:rPr>
      </w:pPr>
      <w:r w:rsidRPr="00EC4E3D">
        <w:rPr>
          <w:sz w:val="28"/>
          <w:szCs w:val="28"/>
        </w:rPr>
        <w:t>Вопрос о механизме реализации политических прав и свобод человека и гражданина в Российской Федерации, а также о проблемах реализации данного механизма, стоит рассматривать не в совокупности политических прав и свобод, составляющей конституционно-правовой статус, а по отдельности, т.е. рассматривая в частном порядке конкретные права и свободы.</w:t>
      </w:r>
    </w:p>
    <w:p w:rsidR="005F75D0" w:rsidRPr="00EC4E3D" w:rsidRDefault="005F75D0" w:rsidP="00EC4E3D">
      <w:pPr>
        <w:pStyle w:val="a8"/>
        <w:widowControl w:val="0"/>
        <w:spacing w:after="0" w:line="360" w:lineRule="auto"/>
        <w:ind w:firstLine="709"/>
        <w:jc w:val="both"/>
        <w:rPr>
          <w:sz w:val="28"/>
          <w:szCs w:val="28"/>
        </w:rPr>
      </w:pPr>
      <w:r w:rsidRPr="00EC4E3D">
        <w:rPr>
          <w:sz w:val="28"/>
          <w:szCs w:val="28"/>
        </w:rPr>
        <w:t>- Свобода</w:t>
      </w:r>
      <w:r w:rsidR="00D005DA" w:rsidRPr="00EC4E3D">
        <w:rPr>
          <w:sz w:val="28"/>
          <w:szCs w:val="28"/>
        </w:rPr>
        <w:t xml:space="preserve"> слова,</w:t>
      </w:r>
      <w:r w:rsidRPr="00EC4E3D">
        <w:rPr>
          <w:sz w:val="28"/>
          <w:szCs w:val="28"/>
        </w:rPr>
        <w:t xml:space="preserve"> печати и информации.</w:t>
      </w:r>
    </w:p>
    <w:p w:rsidR="005F75D0" w:rsidRPr="00EC4E3D" w:rsidRDefault="005F75D0" w:rsidP="00EC4E3D">
      <w:pPr>
        <w:pStyle w:val="a8"/>
        <w:widowControl w:val="0"/>
        <w:spacing w:after="0" w:line="360" w:lineRule="auto"/>
        <w:ind w:firstLine="709"/>
        <w:jc w:val="both"/>
        <w:rPr>
          <w:sz w:val="28"/>
          <w:szCs w:val="28"/>
        </w:rPr>
      </w:pPr>
      <w:r w:rsidRPr="00EC4E3D">
        <w:rPr>
          <w:sz w:val="28"/>
          <w:szCs w:val="28"/>
        </w:rPr>
        <w:t>Первоосновой свободы печати</w:t>
      </w:r>
      <w:r w:rsidR="00402F5E" w:rsidRPr="00EC4E3D">
        <w:rPr>
          <w:sz w:val="28"/>
          <w:szCs w:val="28"/>
        </w:rPr>
        <w:t xml:space="preserve"> и информации</w:t>
      </w:r>
      <w:r w:rsidRPr="00EC4E3D">
        <w:rPr>
          <w:sz w:val="28"/>
          <w:szCs w:val="28"/>
        </w:rPr>
        <w:t>, как это вытекает из ч. 4 ст. 29 Конституции, является право каждого человека искать и получать информацию. Это означает, что государство в лице любых его органов, а также и общественные организации обязаны предоставлять интересующимся сведения о своей деятельности, если эти сведения не являются согласно закону государственной тайной.</w:t>
      </w:r>
      <w:r w:rsidR="00402F5E" w:rsidRPr="00EC4E3D">
        <w:rPr>
          <w:rStyle w:val="af3"/>
          <w:sz w:val="28"/>
          <w:szCs w:val="28"/>
          <w:vertAlign w:val="baseline"/>
        </w:rPr>
        <w:footnoteReference w:id="9"/>
      </w:r>
      <w:r w:rsidR="004E264E" w:rsidRPr="00EC4E3D">
        <w:rPr>
          <w:sz w:val="28"/>
          <w:szCs w:val="28"/>
        </w:rPr>
        <w:t xml:space="preserve"> </w:t>
      </w:r>
      <w:r w:rsidR="00402F5E" w:rsidRPr="00EC4E3D">
        <w:rPr>
          <w:sz w:val="28"/>
          <w:szCs w:val="28"/>
        </w:rPr>
        <w:t>Частью 5 этой же статьи гарантируется свобода массовой информации и недопустимость цензуры. Данные конституционные положения получили продолжение в Законе РФ «О средствах массовой информации» от 27.12.1991 г. (в ред. от 09.02.2009г.) (далее – закон о СМИ)</w:t>
      </w:r>
      <w:r w:rsidR="00EC4E3D">
        <w:rPr>
          <w:sz w:val="28"/>
          <w:szCs w:val="28"/>
        </w:rPr>
        <w:t xml:space="preserve"> </w:t>
      </w:r>
      <w:r w:rsidR="00402F5E" w:rsidRPr="00EC4E3D">
        <w:rPr>
          <w:sz w:val="28"/>
          <w:szCs w:val="28"/>
        </w:rPr>
        <w:t>В ст. 1 закона о СМИ установлено, что в Российской Федерации поиск, получение, производство и распространение массовой информации, учреждение средств массовой информации, владение, пользование и распоряжение ими, изготовление, приобретение, хранение и эксплуатация технических устройств и оборудования, сырья и материалов, предназначенных для производства и распространения продукции средств массовой информации, не подлежат ограничениям, за исключением предусмотренных законодательством Российской Федерации о средствах массовой информации.</w:t>
      </w:r>
    </w:p>
    <w:p w:rsidR="004E264E" w:rsidRPr="00EC4E3D" w:rsidRDefault="004E264E" w:rsidP="00EC4E3D">
      <w:pPr>
        <w:pStyle w:val="a8"/>
        <w:widowControl w:val="0"/>
        <w:spacing w:after="0" w:line="360" w:lineRule="auto"/>
        <w:ind w:firstLine="709"/>
        <w:jc w:val="both"/>
        <w:rPr>
          <w:sz w:val="28"/>
          <w:szCs w:val="28"/>
        </w:rPr>
      </w:pPr>
      <w:r w:rsidRPr="00EC4E3D">
        <w:rPr>
          <w:sz w:val="28"/>
          <w:szCs w:val="28"/>
        </w:rPr>
        <w:t>Статья 3 Закона РФ «О средствах массовой информации» содержит норму, согласно которой цензура массовой информации, то есть требование от редакции средства массовой информации со стороны должностных лиц, государственных органов, организаций, учреждений или общественных объединений предварительно согласовывать сообщения и материалы (кроме случаев, когда должностное лицо является автором или интервьюируемым), а равно наложение запрета на распространение сообщений и материалов, их отдельных частей, – не допускается. Так же не допускается создание и финансирование организаций, учреждений, органов или должностей, в задачи либо функции которых входит осуществле</w:t>
      </w:r>
      <w:r w:rsidR="001B687E" w:rsidRPr="00EC4E3D">
        <w:rPr>
          <w:sz w:val="28"/>
          <w:szCs w:val="28"/>
        </w:rPr>
        <w:t xml:space="preserve">ние цензуры массовой информации. </w:t>
      </w:r>
      <w:r w:rsidRPr="00EC4E3D">
        <w:rPr>
          <w:sz w:val="28"/>
          <w:szCs w:val="28"/>
        </w:rPr>
        <w:t>Настоящая статья раскрывает содержание цензуры применительно к действующему российскому законодательству. По смыслу статьи для признания тех или иных требований разновидностью цензуры они должны отвечать трем условиям. Во-первых, цензура предполагает либо требование предварительно согласовывать сообщения и материалы, либо наложение запрета на распространение сообщений и материалов, их отдельных частей. Во-вторых, это требование должно быть адресовано именно к редакции СМИ. В-третьих, подобное требование должно исходить от должностных лиц, государственных органов, организаций, учреждений или общественных объединений. Статья отдельно оговаривает случаи, когда требование предварительного согласования сообщений и материалов исходит от должностного лица, являющегося автором или интервьюируемым. Такие требования не признаются цензурой, так как речь идет о праве автора или интервьюируемого</w:t>
      </w:r>
      <w:r w:rsidR="001B687E" w:rsidRPr="00EC4E3D">
        <w:rPr>
          <w:sz w:val="28"/>
          <w:szCs w:val="28"/>
        </w:rPr>
        <w:t>.</w:t>
      </w:r>
      <w:r w:rsidR="001B687E" w:rsidRPr="00EC4E3D">
        <w:rPr>
          <w:rStyle w:val="af3"/>
          <w:sz w:val="28"/>
          <w:szCs w:val="28"/>
          <w:vertAlign w:val="baseline"/>
        </w:rPr>
        <w:footnoteReference w:id="10"/>
      </w:r>
    </w:p>
    <w:p w:rsidR="001B687E" w:rsidRPr="00EC4E3D" w:rsidRDefault="001B687E" w:rsidP="00EC4E3D">
      <w:pPr>
        <w:pStyle w:val="a8"/>
        <w:widowControl w:val="0"/>
        <w:spacing w:after="0" w:line="360" w:lineRule="auto"/>
        <w:ind w:firstLine="709"/>
        <w:jc w:val="both"/>
        <w:rPr>
          <w:sz w:val="28"/>
          <w:szCs w:val="28"/>
        </w:rPr>
      </w:pPr>
      <w:r w:rsidRPr="00EC4E3D">
        <w:rPr>
          <w:sz w:val="28"/>
          <w:szCs w:val="28"/>
        </w:rPr>
        <w:t>Вообще, ситуация в эт</w:t>
      </w:r>
      <w:r w:rsidR="00B33CAF" w:rsidRPr="00EC4E3D">
        <w:rPr>
          <w:sz w:val="28"/>
          <w:szCs w:val="28"/>
        </w:rPr>
        <w:t>ой области весьма проблематична</w:t>
      </w:r>
      <w:r w:rsidRPr="00EC4E3D">
        <w:rPr>
          <w:sz w:val="28"/>
          <w:szCs w:val="28"/>
        </w:rPr>
        <w:t xml:space="preserve"> в</w:t>
      </w:r>
      <w:r w:rsidR="00EC4E3D">
        <w:rPr>
          <w:sz w:val="28"/>
          <w:szCs w:val="28"/>
        </w:rPr>
        <w:t xml:space="preserve"> </w:t>
      </w:r>
      <w:r w:rsidRPr="00EC4E3D">
        <w:rPr>
          <w:sz w:val="28"/>
          <w:szCs w:val="28"/>
        </w:rPr>
        <w:t>нашей стране, недавно довелось видеть в одной из передач центрального телевидения программу известного российского журналиста-международника</w:t>
      </w:r>
      <w:r w:rsidR="00B33CAF" w:rsidRPr="00EC4E3D">
        <w:rPr>
          <w:sz w:val="28"/>
          <w:szCs w:val="28"/>
        </w:rPr>
        <w:t>, где в прямом эфире проходило</w:t>
      </w:r>
      <w:r w:rsidRPr="00EC4E3D">
        <w:rPr>
          <w:sz w:val="28"/>
          <w:szCs w:val="28"/>
        </w:rPr>
        <w:t xml:space="preserve"> интервью с генеральным дир</w:t>
      </w:r>
      <w:r w:rsidR="00B33CAF" w:rsidRPr="00EC4E3D">
        <w:rPr>
          <w:sz w:val="28"/>
          <w:szCs w:val="28"/>
        </w:rPr>
        <w:t>ектором одной</w:t>
      </w:r>
      <w:r w:rsidRPr="00EC4E3D">
        <w:rPr>
          <w:sz w:val="28"/>
          <w:szCs w:val="28"/>
        </w:rPr>
        <w:t xml:space="preserve"> авторитетной в нашей стране радиостанции, ежедневная </w:t>
      </w:r>
      <w:r w:rsidRPr="00EC4E3D">
        <w:rPr>
          <w:bCs/>
          <w:sz w:val="28"/>
          <w:szCs w:val="28"/>
        </w:rPr>
        <w:t>аудитория</w:t>
      </w:r>
      <w:r w:rsidRPr="00EC4E3D">
        <w:rPr>
          <w:sz w:val="28"/>
          <w:szCs w:val="28"/>
        </w:rPr>
        <w:t xml:space="preserve"> которой в </w:t>
      </w:r>
      <w:r w:rsidRPr="00EC4E3D">
        <w:rPr>
          <w:bCs/>
          <w:sz w:val="28"/>
          <w:szCs w:val="28"/>
        </w:rPr>
        <w:t>Москве</w:t>
      </w:r>
      <w:r w:rsidRPr="00EC4E3D">
        <w:rPr>
          <w:sz w:val="28"/>
          <w:szCs w:val="28"/>
        </w:rPr>
        <w:t xml:space="preserve"> </w:t>
      </w:r>
      <w:r w:rsidRPr="00EC4E3D">
        <w:rPr>
          <w:bCs/>
          <w:sz w:val="28"/>
          <w:szCs w:val="28"/>
        </w:rPr>
        <w:t>составляет</w:t>
      </w:r>
      <w:r w:rsidRPr="00EC4E3D">
        <w:rPr>
          <w:sz w:val="28"/>
          <w:szCs w:val="28"/>
        </w:rPr>
        <w:t xml:space="preserve"> приблизительно 600 тыс. человек и 1,5 млн</w:t>
      </w:r>
      <w:r w:rsidR="00B33CAF" w:rsidRPr="00EC4E3D">
        <w:rPr>
          <w:sz w:val="28"/>
          <w:szCs w:val="28"/>
        </w:rPr>
        <w:t>.</w:t>
      </w:r>
      <w:r w:rsidRPr="00EC4E3D">
        <w:rPr>
          <w:sz w:val="28"/>
          <w:szCs w:val="28"/>
        </w:rPr>
        <w:t xml:space="preserve"> в остальных регионах России</w:t>
      </w:r>
      <w:r w:rsidR="00B33CAF" w:rsidRPr="00EC4E3D">
        <w:rPr>
          <w:sz w:val="28"/>
          <w:szCs w:val="28"/>
        </w:rPr>
        <w:t>, так вот</w:t>
      </w:r>
      <w:r w:rsidRPr="00EC4E3D">
        <w:rPr>
          <w:sz w:val="28"/>
          <w:szCs w:val="28"/>
        </w:rPr>
        <w:t xml:space="preserve"> </w:t>
      </w:r>
      <w:r w:rsidR="00B33CAF" w:rsidRPr="00EC4E3D">
        <w:rPr>
          <w:sz w:val="28"/>
          <w:szCs w:val="28"/>
        </w:rPr>
        <w:t xml:space="preserve">гендиректор радио </w:t>
      </w:r>
      <w:r w:rsidRPr="00EC4E3D">
        <w:rPr>
          <w:sz w:val="28"/>
          <w:szCs w:val="28"/>
        </w:rPr>
        <w:t>открыто говорил, что контрольный пакет акций прина</w:t>
      </w:r>
      <w:r w:rsidR="00B33CAF" w:rsidRPr="00EC4E3D">
        <w:rPr>
          <w:sz w:val="28"/>
          <w:szCs w:val="28"/>
        </w:rPr>
        <w:t>длежит одной российской</w:t>
      </w:r>
      <w:r w:rsidR="00EC4E3D">
        <w:rPr>
          <w:sz w:val="28"/>
          <w:szCs w:val="28"/>
        </w:rPr>
        <w:t xml:space="preserve"> </w:t>
      </w:r>
      <w:r w:rsidRPr="00EC4E3D">
        <w:rPr>
          <w:sz w:val="28"/>
          <w:szCs w:val="28"/>
        </w:rPr>
        <w:t>госкорпора</w:t>
      </w:r>
      <w:r w:rsidR="00B33CAF" w:rsidRPr="00EC4E3D">
        <w:rPr>
          <w:sz w:val="28"/>
          <w:szCs w:val="28"/>
        </w:rPr>
        <w:t>ции, и при этом утверждал, что сей факт никак не влияет на ситуацию с цензурой на его радио. На мой взгляд, данное утверждение является ничем иным, как введением в заблуждение широких масс, т.к. с цензурой</w:t>
      </w:r>
      <w:r w:rsidR="00CA0CE5" w:rsidRPr="00EC4E3D">
        <w:rPr>
          <w:sz w:val="28"/>
          <w:szCs w:val="28"/>
        </w:rPr>
        <w:t xml:space="preserve"> в области печати и свободы слова</w:t>
      </w:r>
      <w:r w:rsidR="00B33CAF" w:rsidRPr="00EC4E3D">
        <w:rPr>
          <w:sz w:val="28"/>
          <w:szCs w:val="28"/>
        </w:rPr>
        <w:t xml:space="preserve"> в нашей стране ситуация очень неоднозначная, и всем это известно. В последнее время участились случаи, когда люди за то, что пользовались своим конституционным правом на свободу слова, в частности в блогах в сети Интернет, «получали по рукам», хотя в их изречениях не было ни призывов экстремистского характера, ни иных запрещенных высказываний. По моему мнению, это ещё одна из проблем на современном этапе демократизации нашей страны.</w:t>
      </w:r>
    </w:p>
    <w:p w:rsidR="00CA0CE5" w:rsidRPr="00EC4E3D" w:rsidRDefault="00CA0CE5" w:rsidP="00EC4E3D">
      <w:pPr>
        <w:pStyle w:val="a8"/>
        <w:widowControl w:val="0"/>
        <w:spacing w:after="0" w:line="360" w:lineRule="auto"/>
        <w:ind w:firstLine="709"/>
        <w:jc w:val="both"/>
        <w:rPr>
          <w:sz w:val="28"/>
          <w:szCs w:val="28"/>
        </w:rPr>
      </w:pPr>
      <w:r w:rsidRPr="00EC4E3D">
        <w:rPr>
          <w:sz w:val="28"/>
          <w:szCs w:val="28"/>
        </w:rPr>
        <w:t>Существует мнение, что уровень демократизации в области свободы слова печати у нас в стране находится на высоком уровне, что например, в отличие от ряда развитых иностранных государств у нас ограничительные акции применяются очень редко. Но, как мне каже</w:t>
      </w:r>
      <w:r w:rsidR="009536FE" w:rsidRPr="00EC4E3D">
        <w:rPr>
          <w:sz w:val="28"/>
          <w:szCs w:val="28"/>
        </w:rPr>
        <w:t>тся, если смотреть в</w:t>
      </w:r>
      <w:r w:rsidRPr="00EC4E3D">
        <w:rPr>
          <w:sz w:val="28"/>
          <w:szCs w:val="28"/>
        </w:rPr>
        <w:t>глубь проблемы, то причины этого факта раскрываются довольно чётко, поскольку цензура в нашей стране</w:t>
      </w:r>
      <w:r w:rsidR="009536FE" w:rsidRPr="00EC4E3D">
        <w:rPr>
          <w:sz w:val="28"/>
          <w:szCs w:val="28"/>
        </w:rPr>
        <w:t>, проводится до выхода в печать различных изданий и до выхода в эфир теле- и радиопередач, т.е. ограничительные акции в нашей стране носят предупредительный характер и никак не афишируются, да и изначально нашим СМИ скорее всего дают понять, что можно публиковать, а чего - нельзя</w:t>
      </w:r>
    </w:p>
    <w:p w:rsidR="00791161" w:rsidRPr="00EC4E3D" w:rsidRDefault="00791161" w:rsidP="00EC4E3D">
      <w:pPr>
        <w:pStyle w:val="a8"/>
        <w:widowControl w:val="0"/>
        <w:spacing w:after="0" w:line="360" w:lineRule="auto"/>
        <w:ind w:firstLine="709"/>
        <w:jc w:val="both"/>
        <w:rPr>
          <w:sz w:val="28"/>
          <w:szCs w:val="28"/>
        </w:rPr>
      </w:pPr>
      <w:r w:rsidRPr="00EC4E3D">
        <w:rPr>
          <w:sz w:val="28"/>
          <w:szCs w:val="28"/>
        </w:rPr>
        <w:t>Возрастание объемов информации в современном обществе, в частности в связи с широким использованием компьютерных технологий и сети Интернет, породило развитие правовых отношений в этой области, которые также необходимо регулировать, и в 2006 году в этой в Российской Федерации был принят ФЗ «Об информации, информационных технологиях и о защите информации» от 27 июля 2006 года, который закрепил свободу поиска, получения, передачи, производства и распространения информации любым законным способом, и, что ограничено данное право может быть только федеральными законами. Данный закон запрещает требовать от гражданина предоставления информации о его частной жизни, личной или семейной тайне.</w:t>
      </w:r>
    </w:p>
    <w:p w:rsidR="00791161" w:rsidRPr="00EC4E3D" w:rsidRDefault="00791161" w:rsidP="00EC4E3D">
      <w:pPr>
        <w:pStyle w:val="a8"/>
        <w:widowControl w:val="0"/>
        <w:spacing w:after="0" w:line="360" w:lineRule="auto"/>
        <w:ind w:firstLine="709"/>
        <w:jc w:val="both"/>
        <w:rPr>
          <w:sz w:val="28"/>
          <w:szCs w:val="28"/>
        </w:rPr>
      </w:pPr>
      <w:r w:rsidRPr="00EC4E3D">
        <w:rPr>
          <w:sz w:val="28"/>
          <w:szCs w:val="28"/>
        </w:rPr>
        <w:t>В рамках закрепления свободы на получение информации закон содержит оговорку о необходимости соблюдения государственной тайны.</w:t>
      </w:r>
      <w:r w:rsidR="00AE7E70" w:rsidRPr="00EC4E3D">
        <w:rPr>
          <w:sz w:val="28"/>
          <w:szCs w:val="28"/>
        </w:rPr>
        <w:t xml:space="preserve"> Данное положение определяется и обеспечивается его реализации ФЗ « О государственной тайне» от 21.07.1993 г. (в ред. от 18.07.2009 г.). Перечень сведений, относящихся к государственной тайне, утверждается Указом Президента РФ.</w:t>
      </w:r>
    </w:p>
    <w:p w:rsidR="00C31105" w:rsidRPr="00EC4E3D" w:rsidRDefault="00C31105" w:rsidP="00EC4E3D">
      <w:pPr>
        <w:pStyle w:val="a8"/>
        <w:widowControl w:val="0"/>
        <w:spacing w:after="0" w:line="360" w:lineRule="auto"/>
        <w:ind w:firstLine="709"/>
        <w:jc w:val="both"/>
        <w:rPr>
          <w:sz w:val="28"/>
          <w:szCs w:val="28"/>
        </w:rPr>
      </w:pPr>
      <w:r w:rsidRPr="00EC4E3D">
        <w:rPr>
          <w:sz w:val="28"/>
          <w:szCs w:val="28"/>
        </w:rPr>
        <w:t>Еще одной проблемой является то, что в региональное законодательство о СМИ из федерального автоматически переходят такие недостатки, как, например, отсутствие реального механизма защиты права на запрос информации и ответственности нарушителей данного права, а точнее, сохранение в законах субъектов федерации механизма защиты права на получение информации, который изначально построен таким образом, чтобы его никто и никогда не смог применить. Имеется в виду ответственность за необоснованный отказ в предоставлении информации и пропуск сроков предоставления информации, то есть об ответственности за нарушение права на информацию.</w:t>
      </w:r>
    </w:p>
    <w:p w:rsidR="00D9408C" w:rsidRPr="00EC4E3D" w:rsidRDefault="009A0118" w:rsidP="00EC4E3D">
      <w:pPr>
        <w:pStyle w:val="a8"/>
        <w:widowControl w:val="0"/>
        <w:spacing w:after="0" w:line="360" w:lineRule="auto"/>
        <w:ind w:firstLine="709"/>
        <w:jc w:val="both"/>
        <w:rPr>
          <w:sz w:val="28"/>
          <w:szCs w:val="28"/>
        </w:rPr>
      </w:pPr>
      <w:r w:rsidRPr="00EC4E3D">
        <w:rPr>
          <w:sz w:val="28"/>
          <w:szCs w:val="28"/>
        </w:rPr>
        <w:t xml:space="preserve">- </w:t>
      </w:r>
      <w:r w:rsidR="00D9408C" w:rsidRPr="00EC4E3D">
        <w:rPr>
          <w:sz w:val="28"/>
          <w:szCs w:val="28"/>
        </w:rPr>
        <w:t>Право на объединение, включая право создавать профессиональные союзы для защиты своих интересов</w:t>
      </w:r>
      <w:r w:rsidR="004D60E9" w:rsidRPr="00EC4E3D">
        <w:rPr>
          <w:sz w:val="28"/>
          <w:szCs w:val="28"/>
        </w:rPr>
        <w:t>,</w:t>
      </w:r>
      <w:r w:rsidR="00D9408C" w:rsidRPr="00EC4E3D">
        <w:rPr>
          <w:sz w:val="28"/>
          <w:szCs w:val="28"/>
        </w:rPr>
        <w:t xml:space="preserve"> и гарантированная свобода деятельности общественных объединений</w:t>
      </w:r>
      <w:bookmarkEnd w:id="3"/>
      <w:r w:rsidR="0078176E" w:rsidRPr="00EC4E3D">
        <w:rPr>
          <w:sz w:val="28"/>
          <w:szCs w:val="28"/>
        </w:rPr>
        <w:t>.</w:t>
      </w:r>
    </w:p>
    <w:p w:rsidR="00EF26DE" w:rsidRPr="00EC4E3D" w:rsidRDefault="0078176E" w:rsidP="00EC4E3D">
      <w:pPr>
        <w:pStyle w:val="a8"/>
        <w:widowControl w:val="0"/>
        <w:spacing w:after="0" w:line="360" w:lineRule="auto"/>
        <w:ind w:firstLine="709"/>
        <w:jc w:val="both"/>
        <w:rPr>
          <w:sz w:val="28"/>
          <w:szCs w:val="28"/>
        </w:rPr>
      </w:pPr>
      <w:r w:rsidRPr="00EC4E3D">
        <w:rPr>
          <w:sz w:val="28"/>
          <w:szCs w:val="28"/>
        </w:rPr>
        <w:t>Данное право, по мнению многих ученых, в частности – Ю.А. Дмитриева и</w:t>
      </w:r>
      <w:r w:rsidR="00EC4E3D">
        <w:rPr>
          <w:sz w:val="28"/>
          <w:szCs w:val="28"/>
        </w:rPr>
        <w:t xml:space="preserve"> </w:t>
      </w:r>
      <w:r w:rsidRPr="00EC4E3D">
        <w:rPr>
          <w:sz w:val="28"/>
          <w:szCs w:val="28"/>
        </w:rPr>
        <w:t>К.К. Токмако</w:t>
      </w:r>
      <w:r w:rsidR="00626AAA" w:rsidRPr="00EC4E3D">
        <w:rPr>
          <w:sz w:val="28"/>
          <w:szCs w:val="28"/>
        </w:rPr>
        <w:t>ва, имеет политический характер и</w:t>
      </w:r>
      <w:r w:rsidRPr="00EC4E3D">
        <w:rPr>
          <w:sz w:val="28"/>
          <w:szCs w:val="28"/>
        </w:rPr>
        <w:t xml:space="preserve"> является важнейшим институтом государственного права. Но такой вывод весьма не бесспорен, т.к. с данным мнением можно согласиться лишь в том случае, если под «объединением» понимается политическая партия или иное политическое движение. В </w:t>
      </w:r>
      <w:r w:rsidR="00EF26DE" w:rsidRPr="00EC4E3D">
        <w:rPr>
          <w:sz w:val="28"/>
          <w:szCs w:val="28"/>
        </w:rPr>
        <w:t>противном случае данная</w:t>
      </w:r>
      <w:r w:rsidRPr="00EC4E3D">
        <w:rPr>
          <w:sz w:val="28"/>
          <w:szCs w:val="28"/>
        </w:rPr>
        <w:t xml:space="preserve"> мысль носит дискуссионный характер по той причине, что в Конституции РФ говорится не о правах граждан на объединение, а о праве каждого, т.е. граждан РФ, иностранцев и апатридов, находящихся на территории страны на законных основаниях. </w:t>
      </w:r>
      <w:r w:rsidRPr="00EC4E3D">
        <w:rPr>
          <w:rStyle w:val="af3"/>
          <w:sz w:val="28"/>
          <w:szCs w:val="28"/>
          <w:vertAlign w:val="baseline"/>
        </w:rPr>
        <w:footnoteReference w:id="11"/>
      </w:r>
      <w:r w:rsidR="00EF26DE" w:rsidRPr="00EC4E3D">
        <w:rPr>
          <w:sz w:val="28"/>
          <w:szCs w:val="28"/>
        </w:rPr>
        <w:t xml:space="preserve"> </w:t>
      </w:r>
      <w:r w:rsidRPr="00EC4E3D">
        <w:rPr>
          <w:sz w:val="28"/>
          <w:szCs w:val="28"/>
        </w:rPr>
        <w:t xml:space="preserve">А как </w:t>
      </w:r>
      <w:r w:rsidR="00EF26DE" w:rsidRPr="00EC4E3D">
        <w:rPr>
          <w:sz w:val="28"/>
          <w:szCs w:val="28"/>
        </w:rPr>
        <w:t>упоминалось</w:t>
      </w:r>
      <w:r w:rsidRPr="00EC4E3D">
        <w:rPr>
          <w:sz w:val="28"/>
          <w:szCs w:val="28"/>
        </w:rPr>
        <w:t xml:space="preserve"> выше – специфической особенностью политических прав является их непосредственное закрепление только за гражданами РФ. Но данное положение было бы актуально в рамках </w:t>
      </w:r>
      <w:r w:rsidR="00EF26DE" w:rsidRPr="00EC4E3D">
        <w:rPr>
          <w:sz w:val="28"/>
          <w:szCs w:val="28"/>
        </w:rPr>
        <w:t>представленной</w:t>
      </w:r>
      <w:r w:rsidR="00EC4E3D">
        <w:rPr>
          <w:sz w:val="28"/>
          <w:szCs w:val="28"/>
        </w:rPr>
        <w:t xml:space="preserve"> </w:t>
      </w:r>
      <w:r w:rsidRPr="00EC4E3D">
        <w:rPr>
          <w:sz w:val="28"/>
          <w:szCs w:val="28"/>
        </w:rPr>
        <w:t xml:space="preserve">работы только в том случае, если бы </w:t>
      </w:r>
      <w:r w:rsidR="00EF26DE" w:rsidRPr="00EC4E3D">
        <w:rPr>
          <w:sz w:val="28"/>
          <w:szCs w:val="28"/>
        </w:rPr>
        <w:t>в ней</w:t>
      </w:r>
      <w:r w:rsidR="00EC4E3D">
        <w:rPr>
          <w:sz w:val="28"/>
          <w:szCs w:val="28"/>
        </w:rPr>
        <w:t xml:space="preserve"> </w:t>
      </w:r>
      <w:r w:rsidRPr="00EC4E3D">
        <w:rPr>
          <w:sz w:val="28"/>
          <w:szCs w:val="28"/>
        </w:rPr>
        <w:t>рассматривал</w:t>
      </w:r>
      <w:r w:rsidR="00EF26DE" w:rsidRPr="00EC4E3D">
        <w:rPr>
          <w:sz w:val="28"/>
          <w:szCs w:val="28"/>
        </w:rPr>
        <w:t>ись</w:t>
      </w:r>
      <w:r w:rsidRPr="00EC4E3D">
        <w:rPr>
          <w:sz w:val="28"/>
          <w:szCs w:val="28"/>
        </w:rPr>
        <w:t xml:space="preserve"> политические права граждан, но уже сама тема </w:t>
      </w:r>
      <w:r w:rsidR="00EF26DE" w:rsidRPr="00EC4E3D">
        <w:rPr>
          <w:sz w:val="28"/>
          <w:szCs w:val="28"/>
        </w:rPr>
        <w:t>этой</w:t>
      </w:r>
      <w:r w:rsidRPr="00EC4E3D">
        <w:rPr>
          <w:sz w:val="28"/>
          <w:szCs w:val="28"/>
        </w:rPr>
        <w:t xml:space="preserve"> работы</w:t>
      </w:r>
      <w:r w:rsidR="00D3619A" w:rsidRPr="00EC4E3D">
        <w:rPr>
          <w:sz w:val="28"/>
          <w:szCs w:val="28"/>
        </w:rPr>
        <w:t xml:space="preserve"> ставит задачу рассмотрения политических прав и свобод человека, а, следовательно, не предусматривает строгой привязки наличия политических прав к наличию гражданства у субъектов данных прав. А уже </w:t>
      </w:r>
      <w:r w:rsidR="00EF26DE" w:rsidRPr="00EC4E3D">
        <w:rPr>
          <w:sz w:val="28"/>
          <w:szCs w:val="28"/>
        </w:rPr>
        <w:t>это</w:t>
      </w:r>
      <w:r w:rsidR="00D3619A" w:rsidRPr="00EC4E3D">
        <w:rPr>
          <w:sz w:val="28"/>
          <w:szCs w:val="28"/>
        </w:rPr>
        <w:t xml:space="preserve"> обстоятельство позволяет лишь обозначить дискуссионность вопроса о том</w:t>
      </w:r>
      <w:r w:rsidR="00EF26DE" w:rsidRPr="00EC4E3D">
        <w:rPr>
          <w:sz w:val="28"/>
          <w:szCs w:val="28"/>
        </w:rPr>
        <w:t>,</w:t>
      </w:r>
      <w:r w:rsidR="00D3619A" w:rsidRPr="00EC4E3D">
        <w:rPr>
          <w:sz w:val="28"/>
          <w:szCs w:val="28"/>
        </w:rPr>
        <w:t xml:space="preserve"> стоит ли относить право на объединение к политическим правам. </w:t>
      </w:r>
    </w:p>
    <w:p w:rsidR="00D9408C" w:rsidRPr="00EC4E3D" w:rsidRDefault="00EF26DE" w:rsidP="00EC4E3D">
      <w:pPr>
        <w:pStyle w:val="a8"/>
        <w:widowControl w:val="0"/>
        <w:spacing w:after="0" w:line="360" w:lineRule="auto"/>
        <w:ind w:firstLine="709"/>
        <w:jc w:val="both"/>
        <w:rPr>
          <w:sz w:val="28"/>
          <w:szCs w:val="28"/>
        </w:rPr>
      </w:pPr>
      <w:r w:rsidRPr="00EC4E3D">
        <w:rPr>
          <w:rStyle w:val="FontStyle11"/>
          <w:b w:val="0"/>
          <w:bCs/>
          <w:i w:val="0"/>
          <w:iCs/>
          <w:sz w:val="28"/>
          <w:szCs w:val="28"/>
        </w:rPr>
        <w:t xml:space="preserve">Свобода объединения </w:t>
      </w:r>
      <w:r w:rsidRPr="00EC4E3D">
        <w:rPr>
          <w:rStyle w:val="FontStyle12"/>
          <w:sz w:val="28"/>
          <w:szCs w:val="28"/>
        </w:rPr>
        <w:t xml:space="preserve">включает в себя право лица объединять других лиц, присоединяться к уже существующему объединению </w:t>
      </w:r>
      <w:r w:rsidR="00D9408C" w:rsidRPr="00EC4E3D">
        <w:rPr>
          <w:rStyle w:val="FontStyle12"/>
          <w:sz w:val="28"/>
          <w:szCs w:val="28"/>
        </w:rPr>
        <w:t xml:space="preserve">и выходить из него, участвовать в деятельности объединения, требовать признания правового статуса созданного объединения, прежде всего со стороны государства и также всеми другими лицами, независимо от формы, вида. </w:t>
      </w:r>
    </w:p>
    <w:p w:rsidR="00D9408C" w:rsidRPr="00EC4E3D" w:rsidRDefault="00E37684" w:rsidP="00EC4E3D">
      <w:pPr>
        <w:pStyle w:val="Style2"/>
        <w:spacing w:line="360" w:lineRule="auto"/>
        <w:ind w:firstLine="709"/>
        <w:rPr>
          <w:sz w:val="28"/>
          <w:szCs w:val="28"/>
        </w:rPr>
      </w:pPr>
      <w:r w:rsidRPr="00EC4E3D">
        <w:rPr>
          <w:rStyle w:val="FontStyle12"/>
          <w:sz w:val="28"/>
          <w:szCs w:val="28"/>
        </w:rPr>
        <w:t>Данные положения были развиты в следующих федеральных законах</w:t>
      </w:r>
      <w:r w:rsidR="00D9408C" w:rsidRPr="00EC4E3D">
        <w:rPr>
          <w:rStyle w:val="FontStyle12"/>
          <w:sz w:val="28"/>
          <w:szCs w:val="28"/>
        </w:rPr>
        <w:t xml:space="preserve">: </w:t>
      </w:r>
      <w:r w:rsidR="00D9408C" w:rsidRPr="00EC4E3D">
        <w:rPr>
          <w:sz w:val="28"/>
          <w:szCs w:val="28"/>
        </w:rPr>
        <w:t>ФЗ «Об общественных объединениях»</w:t>
      </w:r>
      <w:r w:rsidR="009A0118" w:rsidRPr="00EC4E3D">
        <w:rPr>
          <w:sz w:val="28"/>
          <w:szCs w:val="28"/>
        </w:rPr>
        <w:t xml:space="preserve"> от 19 мая </w:t>
      </w:r>
      <w:smartTag w:uri="urn:schemas-microsoft-com:office:smarttags" w:element="metricconverter">
        <w:smartTagPr>
          <w:attr w:name="ProductID" w:val="1995 г"/>
        </w:smartTagPr>
        <w:r w:rsidR="009A0118" w:rsidRPr="00EC4E3D">
          <w:rPr>
            <w:sz w:val="28"/>
            <w:szCs w:val="28"/>
          </w:rPr>
          <w:t>1995 г</w:t>
        </w:r>
      </w:smartTag>
      <w:r w:rsidR="009A0118" w:rsidRPr="00EC4E3D">
        <w:rPr>
          <w:sz w:val="28"/>
          <w:szCs w:val="28"/>
        </w:rPr>
        <w:t>.</w:t>
      </w:r>
      <w:r w:rsidR="00D9408C" w:rsidRPr="00EC4E3D">
        <w:rPr>
          <w:sz w:val="28"/>
          <w:szCs w:val="28"/>
        </w:rPr>
        <w:t>;</w:t>
      </w:r>
      <w:r w:rsidR="00D9408C" w:rsidRPr="00EC4E3D">
        <w:rPr>
          <w:rStyle w:val="FontStyle12"/>
          <w:sz w:val="28"/>
          <w:szCs w:val="28"/>
        </w:rPr>
        <w:t xml:space="preserve"> </w:t>
      </w:r>
      <w:r w:rsidR="00D9408C" w:rsidRPr="00EC4E3D">
        <w:rPr>
          <w:sz w:val="28"/>
          <w:szCs w:val="28"/>
        </w:rPr>
        <w:t>ФЗ «О профессиональных союзах, их правах и гарантиях деятельности»</w:t>
      </w:r>
      <w:r w:rsidR="009A0118" w:rsidRPr="00EC4E3D">
        <w:rPr>
          <w:sz w:val="28"/>
          <w:szCs w:val="28"/>
        </w:rPr>
        <w:t xml:space="preserve"> от 12 января </w:t>
      </w:r>
      <w:smartTag w:uri="urn:schemas-microsoft-com:office:smarttags" w:element="metricconverter">
        <w:smartTagPr>
          <w:attr w:name="ProductID" w:val="1996 г"/>
        </w:smartTagPr>
        <w:r w:rsidR="009A0118" w:rsidRPr="00EC4E3D">
          <w:rPr>
            <w:sz w:val="28"/>
            <w:szCs w:val="28"/>
          </w:rPr>
          <w:t>1996 г</w:t>
        </w:r>
      </w:smartTag>
      <w:r w:rsidR="00867F0E" w:rsidRPr="00EC4E3D">
        <w:rPr>
          <w:sz w:val="28"/>
          <w:szCs w:val="28"/>
        </w:rPr>
        <w:t>.</w:t>
      </w:r>
      <w:r w:rsidR="009A0118" w:rsidRPr="00EC4E3D">
        <w:rPr>
          <w:sz w:val="28"/>
          <w:szCs w:val="28"/>
        </w:rPr>
        <w:t>;</w:t>
      </w:r>
      <w:r w:rsidR="00EC4E3D">
        <w:rPr>
          <w:sz w:val="28"/>
          <w:szCs w:val="28"/>
        </w:rPr>
        <w:t xml:space="preserve"> </w:t>
      </w:r>
      <w:r w:rsidR="00D9408C" w:rsidRPr="00EC4E3D">
        <w:rPr>
          <w:sz w:val="28"/>
          <w:szCs w:val="28"/>
        </w:rPr>
        <w:t xml:space="preserve">ФЗ </w:t>
      </w:r>
      <w:r w:rsidR="00D9408C" w:rsidRPr="00EC4E3D">
        <w:rPr>
          <w:rStyle w:val="FontStyle12"/>
          <w:sz w:val="28"/>
          <w:szCs w:val="28"/>
        </w:rPr>
        <w:t>«О некоммерческих организациях»</w:t>
      </w:r>
      <w:r w:rsidR="00EC4E3D">
        <w:rPr>
          <w:sz w:val="28"/>
          <w:szCs w:val="28"/>
        </w:rPr>
        <w:t xml:space="preserve"> </w:t>
      </w:r>
      <w:r w:rsidR="009A0118" w:rsidRPr="00EC4E3D">
        <w:rPr>
          <w:sz w:val="28"/>
          <w:szCs w:val="28"/>
        </w:rPr>
        <w:t xml:space="preserve">от 12 января </w:t>
      </w:r>
      <w:smartTag w:uri="urn:schemas-microsoft-com:office:smarttags" w:element="metricconverter">
        <w:smartTagPr>
          <w:attr w:name="ProductID" w:val="1996 г"/>
        </w:smartTagPr>
        <w:r w:rsidR="009A0118" w:rsidRPr="00EC4E3D">
          <w:rPr>
            <w:sz w:val="28"/>
            <w:szCs w:val="28"/>
          </w:rPr>
          <w:t>1996 г</w:t>
        </w:r>
      </w:smartTag>
      <w:r w:rsidR="009A0118" w:rsidRPr="00EC4E3D">
        <w:rPr>
          <w:sz w:val="28"/>
          <w:szCs w:val="28"/>
        </w:rPr>
        <w:t>.</w:t>
      </w:r>
      <w:r w:rsidR="00D9408C" w:rsidRPr="00EC4E3D">
        <w:rPr>
          <w:rStyle w:val="FontStyle12"/>
          <w:sz w:val="28"/>
          <w:szCs w:val="28"/>
        </w:rPr>
        <w:t>;</w:t>
      </w:r>
      <w:r w:rsidR="00D9408C" w:rsidRPr="00EC4E3D">
        <w:rPr>
          <w:sz w:val="28"/>
          <w:szCs w:val="28"/>
        </w:rPr>
        <w:t xml:space="preserve"> ФЗ </w:t>
      </w:r>
      <w:r w:rsidR="00D9408C" w:rsidRPr="00EC4E3D">
        <w:rPr>
          <w:rStyle w:val="FontStyle12"/>
          <w:sz w:val="28"/>
          <w:szCs w:val="28"/>
        </w:rPr>
        <w:t>«О свободе совести и о религиозных объединениях»</w:t>
      </w:r>
      <w:r w:rsidR="009A0118" w:rsidRPr="00EC4E3D">
        <w:rPr>
          <w:rStyle w:val="FontStyle12"/>
          <w:sz w:val="28"/>
          <w:szCs w:val="28"/>
        </w:rPr>
        <w:t xml:space="preserve"> </w:t>
      </w:r>
      <w:r w:rsidR="009A0118" w:rsidRPr="00EC4E3D">
        <w:rPr>
          <w:sz w:val="28"/>
          <w:szCs w:val="28"/>
        </w:rPr>
        <w:t xml:space="preserve">от 26 сентября </w:t>
      </w:r>
      <w:smartTag w:uri="urn:schemas-microsoft-com:office:smarttags" w:element="metricconverter">
        <w:smartTagPr>
          <w:attr w:name="ProductID" w:val="1997 г"/>
        </w:smartTagPr>
        <w:r w:rsidR="009A0118" w:rsidRPr="00EC4E3D">
          <w:rPr>
            <w:sz w:val="28"/>
            <w:szCs w:val="28"/>
          </w:rPr>
          <w:t>1997 г</w:t>
        </w:r>
      </w:smartTag>
      <w:r w:rsidR="00867F0E" w:rsidRPr="00EC4E3D">
        <w:rPr>
          <w:sz w:val="28"/>
          <w:szCs w:val="28"/>
        </w:rPr>
        <w:t>.</w:t>
      </w:r>
      <w:r w:rsidR="00D9408C" w:rsidRPr="00EC4E3D">
        <w:rPr>
          <w:rStyle w:val="FontStyle12"/>
          <w:sz w:val="28"/>
          <w:szCs w:val="28"/>
        </w:rPr>
        <w:t xml:space="preserve">; </w:t>
      </w:r>
      <w:r w:rsidR="00D9408C" w:rsidRPr="00EC4E3D">
        <w:rPr>
          <w:sz w:val="28"/>
          <w:szCs w:val="28"/>
        </w:rPr>
        <w:t>«О политических партиях»</w:t>
      </w:r>
      <w:r w:rsidR="009A0118" w:rsidRPr="00EC4E3D">
        <w:rPr>
          <w:sz w:val="28"/>
          <w:szCs w:val="28"/>
        </w:rPr>
        <w:t xml:space="preserve"> от 11 июля</w:t>
      </w:r>
      <w:r w:rsidR="00EC4E3D">
        <w:rPr>
          <w:sz w:val="28"/>
          <w:szCs w:val="28"/>
        </w:rPr>
        <w:t xml:space="preserve"> </w:t>
      </w:r>
      <w:r w:rsidR="009A0118" w:rsidRPr="00EC4E3D">
        <w:rPr>
          <w:sz w:val="28"/>
          <w:szCs w:val="28"/>
        </w:rPr>
        <w:t>2001 г</w:t>
      </w:r>
      <w:r w:rsidR="00867F0E" w:rsidRPr="00EC4E3D">
        <w:rPr>
          <w:sz w:val="28"/>
          <w:szCs w:val="28"/>
        </w:rPr>
        <w:t>.</w:t>
      </w:r>
      <w:r w:rsidR="00C0344B" w:rsidRPr="00EC4E3D">
        <w:rPr>
          <w:sz w:val="28"/>
          <w:szCs w:val="28"/>
        </w:rPr>
        <w:t xml:space="preserve"> </w:t>
      </w:r>
      <w:r w:rsidR="00D9408C" w:rsidRPr="00EC4E3D">
        <w:rPr>
          <w:rStyle w:val="FontStyle12"/>
          <w:sz w:val="28"/>
          <w:szCs w:val="28"/>
        </w:rPr>
        <w:t>и др.</w:t>
      </w:r>
    </w:p>
    <w:p w:rsidR="00C0344B" w:rsidRPr="00EC4E3D" w:rsidRDefault="006F7C7B" w:rsidP="00EC4E3D">
      <w:pPr>
        <w:widowControl w:val="0"/>
        <w:autoSpaceDE w:val="0"/>
        <w:autoSpaceDN w:val="0"/>
        <w:adjustRightInd w:val="0"/>
        <w:spacing w:after="0" w:line="360" w:lineRule="auto"/>
        <w:ind w:firstLine="709"/>
        <w:jc w:val="both"/>
        <w:rPr>
          <w:rFonts w:ascii="Times New Roman" w:hAnsi="Times New Roman"/>
          <w:sz w:val="28"/>
          <w:szCs w:val="28"/>
        </w:rPr>
      </w:pPr>
      <w:r w:rsidRPr="00EC4E3D">
        <w:rPr>
          <w:rFonts w:ascii="Times New Roman" w:hAnsi="Times New Roman"/>
          <w:sz w:val="28"/>
          <w:szCs w:val="28"/>
        </w:rPr>
        <w:t>П</w:t>
      </w:r>
      <w:r w:rsidR="00D9408C" w:rsidRPr="00EC4E3D">
        <w:rPr>
          <w:rFonts w:ascii="Times New Roman" w:hAnsi="Times New Roman"/>
          <w:sz w:val="28"/>
          <w:szCs w:val="28"/>
        </w:rPr>
        <w:t>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r w:rsidR="00C0344B" w:rsidRPr="00EC4E3D">
        <w:rPr>
          <w:rFonts w:ascii="Times New Roman" w:hAnsi="Times New Roman"/>
          <w:sz w:val="28"/>
          <w:szCs w:val="28"/>
        </w:rPr>
        <w:t xml:space="preserve"> В состав учредителей наряду с физическими лицами могут входить юридические лица - общественные объединения (ст. 18, 19 ФЗ </w:t>
      </w:r>
      <w:r w:rsidR="009A0118" w:rsidRPr="00EC4E3D">
        <w:rPr>
          <w:rFonts w:ascii="Times New Roman" w:hAnsi="Times New Roman"/>
          <w:sz w:val="28"/>
          <w:szCs w:val="28"/>
        </w:rPr>
        <w:t>«О</w:t>
      </w:r>
      <w:r w:rsidR="00C0344B" w:rsidRPr="00EC4E3D">
        <w:rPr>
          <w:rFonts w:ascii="Times New Roman" w:hAnsi="Times New Roman"/>
          <w:sz w:val="28"/>
          <w:szCs w:val="28"/>
        </w:rPr>
        <w:t>б</w:t>
      </w:r>
      <w:r w:rsidR="009A0118" w:rsidRPr="00EC4E3D">
        <w:rPr>
          <w:rFonts w:ascii="Times New Roman" w:hAnsi="Times New Roman"/>
          <w:sz w:val="28"/>
          <w:szCs w:val="28"/>
        </w:rPr>
        <w:t xml:space="preserve"> общественных</w:t>
      </w:r>
      <w:r w:rsidR="00C0344B" w:rsidRPr="00EC4E3D">
        <w:rPr>
          <w:rFonts w:ascii="Times New Roman" w:hAnsi="Times New Roman"/>
          <w:sz w:val="28"/>
          <w:szCs w:val="28"/>
        </w:rPr>
        <w:t xml:space="preserve"> объединениях</w:t>
      </w:r>
      <w:r w:rsidR="009A0118" w:rsidRPr="00EC4E3D">
        <w:rPr>
          <w:rFonts w:ascii="Times New Roman" w:hAnsi="Times New Roman"/>
          <w:sz w:val="28"/>
          <w:szCs w:val="28"/>
        </w:rPr>
        <w:t>»</w:t>
      </w:r>
      <w:r w:rsidR="00C0344B" w:rsidRPr="00EC4E3D">
        <w:rPr>
          <w:rFonts w:ascii="Times New Roman" w:hAnsi="Times New Roman"/>
          <w:sz w:val="28"/>
          <w:szCs w:val="28"/>
        </w:rPr>
        <w:t xml:space="preserve">). </w:t>
      </w:r>
      <w:r w:rsidR="00C0344B" w:rsidRPr="00EC4E3D">
        <w:rPr>
          <w:rStyle w:val="FontStyle12"/>
          <w:sz w:val="28"/>
          <w:szCs w:val="28"/>
        </w:rPr>
        <w:t xml:space="preserve">Не могут быть признаны субъектами права на объединение, государства, государственные органы и образования и муниципальные образования. </w:t>
      </w:r>
    </w:p>
    <w:p w:rsidR="00D9408C" w:rsidRPr="00EC4E3D" w:rsidRDefault="00B32E9E" w:rsidP="00EC4E3D">
      <w:pPr>
        <w:pStyle w:val="Style2"/>
        <w:spacing w:line="360" w:lineRule="auto"/>
        <w:ind w:firstLine="709"/>
        <w:rPr>
          <w:rStyle w:val="FontStyle12"/>
          <w:sz w:val="28"/>
          <w:szCs w:val="28"/>
        </w:rPr>
      </w:pPr>
      <w:r w:rsidRPr="00EC4E3D">
        <w:rPr>
          <w:sz w:val="28"/>
          <w:szCs w:val="28"/>
        </w:rPr>
        <w:t xml:space="preserve">В соответствии со </w:t>
      </w:r>
      <w:r w:rsidR="00D9408C" w:rsidRPr="00EC4E3D">
        <w:rPr>
          <w:sz w:val="28"/>
          <w:szCs w:val="28"/>
        </w:rPr>
        <w:t xml:space="preserve">ст. 3 ФЗ </w:t>
      </w:r>
      <w:r w:rsidRPr="00EC4E3D">
        <w:rPr>
          <w:sz w:val="28"/>
          <w:szCs w:val="28"/>
        </w:rPr>
        <w:t>«</w:t>
      </w:r>
      <w:r w:rsidR="00D9408C" w:rsidRPr="00EC4E3D">
        <w:rPr>
          <w:sz w:val="28"/>
          <w:szCs w:val="28"/>
        </w:rPr>
        <w:t>Об</w:t>
      </w:r>
      <w:r w:rsidRPr="00EC4E3D">
        <w:rPr>
          <w:sz w:val="28"/>
          <w:szCs w:val="28"/>
        </w:rPr>
        <w:t xml:space="preserve"> общественных</w:t>
      </w:r>
      <w:r w:rsidR="00D9408C" w:rsidRPr="00EC4E3D">
        <w:rPr>
          <w:sz w:val="28"/>
          <w:szCs w:val="28"/>
        </w:rPr>
        <w:t xml:space="preserve"> объединениях</w:t>
      </w:r>
      <w:r w:rsidRPr="00EC4E3D">
        <w:rPr>
          <w:sz w:val="28"/>
          <w:szCs w:val="28"/>
        </w:rPr>
        <w:t>»</w:t>
      </w:r>
      <w:r w:rsidR="00D9408C" w:rsidRPr="00EC4E3D">
        <w:rPr>
          <w:sz w:val="28"/>
          <w:szCs w:val="28"/>
        </w:rPr>
        <w:t xml:space="preserve"> граждане имеют право создавать по своему выбору общественные объединения без предварительного разрешения</w:t>
      </w:r>
      <w:r w:rsidRPr="00EC4E3D">
        <w:rPr>
          <w:sz w:val="28"/>
          <w:szCs w:val="28"/>
        </w:rPr>
        <w:t xml:space="preserve"> органов государственной власти и органов местного самоуправления</w:t>
      </w:r>
      <w:r w:rsidR="00D9408C" w:rsidRPr="00EC4E3D">
        <w:rPr>
          <w:sz w:val="28"/>
          <w:szCs w:val="28"/>
        </w:rPr>
        <w:t xml:space="preserve"> </w:t>
      </w:r>
      <w:r w:rsidR="00C0344B" w:rsidRPr="00EC4E3D">
        <w:rPr>
          <w:sz w:val="28"/>
          <w:szCs w:val="28"/>
        </w:rPr>
        <w:t>и</w:t>
      </w:r>
      <w:r w:rsidR="00D9408C" w:rsidRPr="00EC4E3D">
        <w:rPr>
          <w:sz w:val="28"/>
          <w:szCs w:val="28"/>
        </w:rPr>
        <w:t xml:space="preserve"> право вступать в общественные объединения. </w:t>
      </w:r>
      <w:r w:rsidR="00BC5CFD" w:rsidRPr="00EC4E3D">
        <w:rPr>
          <w:sz w:val="28"/>
          <w:szCs w:val="28"/>
        </w:rPr>
        <w:t xml:space="preserve">Создаваемые гражданами общественные объединения могут регистрироваться в порядке, предусмотренном настоящим Федеральным законом, и приобретать права юридического лица либо функционировать без государственной регистрации и приобретения прав юридического лица. Государственная регистрация осуществляется в </w:t>
      </w:r>
      <w:r w:rsidR="00D9408C" w:rsidRPr="00EC4E3D">
        <w:rPr>
          <w:sz w:val="28"/>
          <w:szCs w:val="28"/>
        </w:rPr>
        <w:t>соответствии с</w:t>
      </w:r>
      <w:r w:rsidR="00EC4E3D">
        <w:rPr>
          <w:sz w:val="28"/>
          <w:szCs w:val="28"/>
        </w:rPr>
        <w:t xml:space="preserve"> </w:t>
      </w:r>
      <w:r w:rsidR="00D9408C" w:rsidRPr="00EC4E3D">
        <w:rPr>
          <w:sz w:val="28"/>
          <w:szCs w:val="28"/>
        </w:rPr>
        <w:t xml:space="preserve">ФЗ «О государственной регистрации юридических лиц и индивидуальных предпринимателей» </w:t>
      </w:r>
      <w:r w:rsidR="00BC5CFD" w:rsidRPr="00EC4E3D">
        <w:rPr>
          <w:sz w:val="28"/>
          <w:szCs w:val="28"/>
        </w:rPr>
        <w:t xml:space="preserve">от 08 августа </w:t>
      </w:r>
      <w:smartTag w:uri="urn:schemas-microsoft-com:office:smarttags" w:element="metricconverter">
        <w:smartTagPr>
          <w:attr w:name="ProductID" w:val="2006 г"/>
        </w:smartTagPr>
        <w:r w:rsidR="00BC5CFD" w:rsidRPr="00EC4E3D">
          <w:rPr>
            <w:sz w:val="28"/>
            <w:szCs w:val="28"/>
          </w:rPr>
          <w:t>2001 г</w:t>
        </w:r>
      </w:smartTag>
      <w:r w:rsidR="00BC5CFD" w:rsidRPr="00EC4E3D">
        <w:rPr>
          <w:sz w:val="28"/>
          <w:szCs w:val="28"/>
        </w:rPr>
        <w:t>. В соответствии со ст. 23 ФЗ «Об общественных объединениях» о</w:t>
      </w:r>
      <w:r w:rsidR="00C90503" w:rsidRPr="00EC4E3D">
        <w:rPr>
          <w:sz w:val="28"/>
          <w:szCs w:val="28"/>
        </w:rPr>
        <w:t>тказ в государственной регистрации общественного объединения по мотивам нецелесообразности его создания не допускается.</w:t>
      </w:r>
    </w:p>
    <w:p w:rsidR="00667082" w:rsidRPr="00EC4E3D" w:rsidRDefault="00667082" w:rsidP="00EC4E3D">
      <w:pPr>
        <w:widowControl w:val="0"/>
        <w:autoSpaceDE w:val="0"/>
        <w:autoSpaceDN w:val="0"/>
        <w:adjustRightInd w:val="0"/>
        <w:spacing w:after="0" w:line="360" w:lineRule="auto"/>
        <w:ind w:firstLine="709"/>
        <w:jc w:val="both"/>
        <w:rPr>
          <w:rFonts w:ascii="Times New Roman" w:hAnsi="Times New Roman"/>
          <w:sz w:val="28"/>
          <w:szCs w:val="28"/>
        </w:rPr>
      </w:pPr>
      <w:r w:rsidRPr="00EC4E3D">
        <w:rPr>
          <w:rFonts w:ascii="Times New Roman" w:hAnsi="Times New Roman"/>
          <w:sz w:val="28"/>
          <w:szCs w:val="28"/>
        </w:rPr>
        <w:t>В соответствии со ст. 6 ФЗ «Об общественных объединениях» 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объединения, формируются</w:t>
      </w:r>
      <w:r w:rsidR="00EC4E3D">
        <w:rPr>
          <w:rFonts w:ascii="Times New Roman" w:hAnsi="Times New Roman"/>
          <w:sz w:val="28"/>
          <w:szCs w:val="28"/>
        </w:rPr>
        <w:t xml:space="preserve"> </w:t>
      </w:r>
      <w:r w:rsidRPr="00EC4E3D">
        <w:rPr>
          <w:rFonts w:ascii="Times New Roman" w:hAnsi="Times New Roman"/>
          <w:sz w:val="28"/>
          <w:szCs w:val="28"/>
        </w:rPr>
        <w:t>его руководящие и</w:t>
      </w:r>
      <w:r w:rsidR="00EC4E3D">
        <w:rPr>
          <w:rFonts w:ascii="Times New Roman" w:hAnsi="Times New Roman"/>
          <w:sz w:val="28"/>
          <w:szCs w:val="28"/>
        </w:rPr>
        <w:t xml:space="preserve"> </w:t>
      </w:r>
      <w:r w:rsidRPr="00EC4E3D">
        <w:rPr>
          <w:rFonts w:ascii="Times New Roman" w:hAnsi="Times New Roman"/>
          <w:sz w:val="28"/>
          <w:szCs w:val="28"/>
        </w:rPr>
        <w:t>контрольно-ревизионный органы. Учредители общественного объединения имеют равные права и обязанности.</w:t>
      </w:r>
    </w:p>
    <w:p w:rsidR="00C90503" w:rsidRPr="00EC4E3D" w:rsidRDefault="00D9408C" w:rsidP="00EC4E3D">
      <w:pPr>
        <w:widowControl w:val="0"/>
        <w:autoSpaceDE w:val="0"/>
        <w:autoSpaceDN w:val="0"/>
        <w:adjustRightInd w:val="0"/>
        <w:spacing w:after="0" w:line="360" w:lineRule="auto"/>
        <w:ind w:firstLine="709"/>
        <w:jc w:val="both"/>
        <w:rPr>
          <w:rFonts w:ascii="Times New Roman" w:hAnsi="Times New Roman"/>
          <w:sz w:val="28"/>
          <w:szCs w:val="28"/>
        </w:rPr>
      </w:pPr>
      <w:r w:rsidRPr="00EC4E3D">
        <w:rPr>
          <w:rStyle w:val="FontStyle12"/>
          <w:sz w:val="28"/>
          <w:szCs w:val="28"/>
        </w:rPr>
        <w:t xml:space="preserve">В ст. 7-12.2 ФЗ </w:t>
      </w:r>
      <w:r w:rsidR="00E524A9" w:rsidRPr="00EC4E3D">
        <w:rPr>
          <w:rStyle w:val="FontStyle12"/>
          <w:sz w:val="28"/>
          <w:szCs w:val="28"/>
        </w:rPr>
        <w:t>«</w:t>
      </w:r>
      <w:r w:rsidRPr="00EC4E3D">
        <w:rPr>
          <w:rStyle w:val="FontStyle12"/>
          <w:sz w:val="28"/>
          <w:szCs w:val="28"/>
        </w:rPr>
        <w:t>Об</w:t>
      </w:r>
      <w:r w:rsidR="00E524A9" w:rsidRPr="00EC4E3D">
        <w:rPr>
          <w:rStyle w:val="FontStyle12"/>
          <w:sz w:val="28"/>
          <w:szCs w:val="28"/>
        </w:rPr>
        <w:t xml:space="preserve"> общественных</w:t>
      </w:r>
      <w:r w:rsidRPr="00EC4E3D">
        <w:rPr>
          <w:rStyle w:val="FontStyle12"/>
          <w:sz w:val="28"/>
          <w:szCs w:val="28"/>
        </w:rPr>
        <w:t xml:space="preserve"> объединениях</w:t>
      </w:r>
      <w:r w:rsidR="00E524A9" w:rsidRPr="00EC4E3D">
        <w:rPr>
          <w:rStyle w:val="FontStyle12"/>
          <w:sz w:val="28"/>
          <w:szCs w:val="28"/>
        </w:rPr>
        <w:t>»</w:t>
      </w:r>
      <w:r w:rsidRPr="00EC4E3D">
        <w:rPr>
          <w:rStyle w:val="FontStyle12"/>
          <w:sz w:val="28"/>
          <w:szCs w:val="28"/>
        </w:rPr>
        <w:t xml:space="preserve"> установлены </w:t>
      </w:r>
      <w:r w:rsidRPr="00EC4E3D">
        <w:rPr>
          <w:rFonts w:ascii="Times New Roman" w:hAnsi="Times New Roman"/>
          <w:sz w:val="28"/>
          <w:szCs w:val="28"/>
        </w:rPr>
        <w:t>организационно-правовые формы общественных объединений:</w:t>
      </w:r>
      <w:r w:rsidR="00C0344B" w:rsidRPr="00EC4E3D">
        <w:rPr>
          <w:rFonts w:ascii="Times New Roman" w:hAnsi="Times New Roman"/>
          <w:sz w:val="28"/>
          <w:szCs w:val="28"/>
        </w:rPr>
        <w:t xml:space="preserve"> </w:t>
      </w:r>
      <w:r w:rsidRPr="00EC4E3D">
        <w:rPr>
          <w:rFonts w:ascii="Times New Roman" w:hAnsi="Times New Roman"/>
          <w:sz w:val="28"/>
          <w:szCs w:val="28"/>
        </w:rPr>
        <w:t>общественная организация;</w:t>
      </w:r>
      <w:r w:rsidR="00C0344B" w:rsidRPr="00EC4E3D">
        <w:rPr>
          <w:rFonts w:ascii="Times New Roman" w:hAnsi="Times New Roman"/>
          <w:sz w:val="28"/>
          <w:szCs w:val="28"/>
        </w:rPr>
        <w:t xml:space="preserve"> </w:t>
      </w:r>
      <w:r w:rsidRPr="00EC4E3D">
        <w:rPr>
          <w:rFonts w:ascii="Times New Roman" w:hAnsi="Times New Roman"/>
          <w:sz w:val="28"/>
          <w:szCs w:val="28"/>
        </w:rPr>
        <w:t>общественное движение;</w:t>
      </w:r>
      <w:r w:rsidR="00C0344B" w:rsidRPr="00EC4E3D">
        <w:rPr>
          <w:rFonts w:ascii="Times New Roman" w:hAnsi="Times New Roman"/>
          <w:sz w:val="28"/>
          <w:szCs w:val="28"/>
        </w:rPr>
        <w:t xml:space="preserve"> </w:t>
      </w:r>
      <w:r w:rsidRPr="00EC4E3D">
        <w:rPr>
          <w:rFonts w:ascii="Times New Roman" w:hAnsi="Times New Roman"/>
          <w:sz w:val="28"/>
          <w:szCs w:val="28"/>
        </w:rPr>
        <w:t>общественный фонд;</w:t>
      </w:r>
      <w:r w:rsidR="00C0344B" w:rsidRPr="00EC4E3D">
        <w:rPr>
          <w:rFonts w:ascii="Times New Roman" w:hAnsi="Times New Roman"/>
          <w:sz w:val="28"/>
          <w:szCs w:val="28"/>
        </w:rPr>
        <w:t xml:space="preserve"> </w:t>
      </w:r>
      <w:r w:rsidRPr="00EC4E3D">
        <w:rPr>
          <w:rFonts w:ascii="Times New Roman" w:hAnsi="Times New Roman"/>
          <w:sz w:val="28"/>
          <w:szCs w:val="28"/>
        </w:rPr>
        <w:t>общественное учреждение;</w:t>
      </w:r>
      <w:r w:rsidR="00C0344B" w:rsidRPr="00EC4E3D">
        <w:rPr>
          <w:rFonts w:ascii="Times New Roman" w:hAnsi="Times New Roman"/>
          <w:sz w:val="28"/>
          <w:szCs w:val="28"/>
        </w:rPr>
        <w:t xml:space="preserve"> </w:t>
      </w:r>
      <w:r w:rsidRPr="00EC4E3D">
        <w:rPr>
          <w:rFonts w:ascii="Times New Roman" w:hAnsi="Times New Roman"/>
          <w:sz w:val="28"/>
          <w:szCs w:val="28"/>
        </w:rPr>
        <w:t>орган общественной самодеятельности;</w:t>
      </w:r>
      <w:r w:rsidR="00C0344B" w:rsidRPr="00EC4E3D">
        <w:rPr>
          <w:rFonts w:ascii="Times New Roman" w:hAnsi="Times New Roman"/>
          <w:sz w:val="28"/>
          <w:szCs w:val="28"/>
        </w:rPr>
        <w:t xml:space="preserve"> </w:t>
      </w:r>
      <w:r w:rsidRPr="00EC4E3D">
        <w:rPr>
          <w:rFonts w:ascii="Times New Roman" w:hAnsi="Times New Roman"/>
          <w:sz w:val="28"/>
          <w:szCs w:val="28"/>
        </w:rPr>
        <w:t>политическая партия</w:t>
      </w:r>
      <w:r w:rsidR="00D22C13" w:rsidRPr="00EC4E3D">
        <w:rPr>
          <w:rFonts w:ascii="Times New Roman" w:hAnsi="Times New Roman"/>
          <w:sz w:val="28"/>
          <w:szCs w:val="28"/>
        </w:rPr>
        <w:t>.</w:t>
      </w:r>
    </w:p>
    <w:p w:rsidR="00D22C13" w:rsidRPr="00EC4E3D" w:rsidRDefault="00D22C13" w:rsidP="00EC4E3D">
      <w:pPr>
        <w:widowControl w:val="0"/>
        <w:autoSpaceDE w:val="0"/>
        <w:autoSpaceDN w:val="0"/>
        <w:adjustRightInd w:val="0"/>
        <w:spacing w:after="0" w:line="360" w:lineRule="auto"/>
        <w:ind w:firstLine="709"/>
        <w:jc w:val="both"/>
        <w:rPr>
          <w:rFonts w:ascii="Times New Roman" w:hAnsi="Times New Roman"/>
          <w:sz w:val="28"/>
          <w:szCs w:val="28"/>
        </w:rPr>
      </w:pPr>
      <w:r w:rsidRPr="00EC4E3D">
        <w:rPr>
          <w:rFonts w:ascii="Times New Roman" w:hAnsi="Times New Roman"/>
          <w:sz w:val="28"/>
          <w:szCs w:val="28"/>
        </w:rPr>
        <w:t xml:space="preserve">С принятием </w:t>
      </w:r>
      <w:r w:rsidRPr="00EC4E3D">
        <w:rPr>
          <w:rFonts w:ascii="Times New Roman" w:hAnsi="Times New Roman"/>
          <w:sz w:val="28"/>
          <w:szCs w:val="28"/>
          <w:lang w:eastAsia="ru-RU"/>
        </w:rPr>
        <w:t xml:space="preserve">ФЗ </w:t>
      </w:r>
      <w:r w:rsidR="00705802" w:rsidRPr="00EC4E3D">
        <w:rPr>
          <w:rFonts w:ascii="Times New Roman" w:hAnsi="Times New Roman"/>
          <w:sz w:val="28"/>
          <w:szCs w:val="28"/>
          <w:lang w:eastAsia="ru-RU"/>
        </w:rPr>
        <w:t>«О политических партиях»</w:t>
      </w:r>
      <w:r w:rsidR="00EC4E3D">
        <w:rPr>
          <w:rFonts w:ascii="Times New Roman" w:hAnsi="Times New Roman"/>
          <w:sz w:val="28"/>
          <w:szCs w:val="28"/>
          <w:lang w:eastAsia="ru-RU"/>
        </w:rPr>
        <w:t xml:space="preserve"> </w:t>
      </w:r>
      <w:r w:rsidRPr="00EC4E3D">
        <w:rPr>
          <w:rFonts w:ascii="Times New Roman" w:hAnsi="Times New Roman"/>
          <w:sz w:val="28"/>
          <w:szCs w:val="28"/>
        </w:rPr>
        <w:t>политические партии были выделены из числа обществе</w:t>
      </w:r>
      <w:r w:rsidR="00705802" w:rsidRPr="00EC4E3D">
        <w:rPr>
          <w:rFonts w:ascii="Times New Roman" w:hAnsi="Times New Roman"/>
          <w:sz w:val="28"/>
          <w:szCs w:val="28"/>
        </w:rPr>
        <w:t>нных объединений.</w:t>
      </w:r>
      <w:r w:rsidR="00EC4E3D">
        <w:rPr>
          <w:rFonts w:ascii="Times New Roman" w:hAnsi="Times New Roman"/>
          <w:sz w:val="28"/>
          <w:szCs w:val="28"/>
        </w:rPr>
        <w:t xml:space="preserve"> </w:t>
      </w:r>
      <w:r w:rsidR="00705802" w:rsidRPr="00EC4E3D">
        <w:rPr>
          <w:rFonts w:ascii="Times New Roman" w:hAnsi="Times New Roman"/>
          <w:sz w:val="28"/>
          <w:szCs w:val="28"/>
        </w:rPr>
        <w:t>В соответствии со ст.36 данного закона, политическая партия является единственным видом общественного объединения, которое обладает правом самостоятельно выдвигать кандидатов (списки кандидатов) в депутаты и на иные выборные должности в</w:t>
      </w:r>
      <w:r w:rsidR="001922A8" w:rsidRPr="00EC4E3D">
        <w:rPr>
          <w:rFonts w:ascii="Times New Roman" w:hAnsi="Times New Roman"/>
          <w:sz w:val="28"/>
          <w:szCs w:val="28"/>
        </w:rPr>
        <w:t xml:space="preserve"> органах государственной власти</w:t>
      </w:r>
      <w:r w:rsidRPr="00EC4E3D">
        <w:rPr>
          <w:rFonts w:ascii="Times New Roman" w:hAnsi="Times New Roman"/>
          <w:sz w:val="28"/>
          <w:szCs w:val="28"/>
        </w:rPr>
        <w:t xml:space="preserve">. </w:t>
      </w:r>
      <w:r w:rsidR="00705802" w:rsidRPr="00EC4E3D">
        <w:rPr>
          <w:rFonts w:ascii="Times New Roman" w:hAnsi="Times New Roman"/>
          <w:sz w:val="28"/>
          <w:szCs w:val="28"/>
        </w:rPr>
        <w:t>Но данное положение имеет обратную сторону - ведь</w:t>
      </w:r>
      <w:r w:rsidR="00EC4E3D">
        <w:rPr>
          <w:rFonts w:ascii="Times New Roman" w:hAnsi="Times New Roman"/>
          <w:sz w:val="28"/>
          <w:szCs w:val="28"/>
        </w:rPr>
        <w:t xml:space="preserve"> </w:t>
      </w:r>
      <w:r w:rsidRPr="00EC4E3D">
        <w:rPr>
          <w:rFonts w:ascii="Times New Roman" w:hAnsi="Times New Roman"/>
          <w:sz w:val="28"/>
          <w:szCs w:val="28"/>
        </w:rPr>
        <w:t>гражданин РФ не им</w:t>
      </w:r>
      <w:r w:rsidR="00705802" w:rsidRPr="00EC4E3D">
        <w:rPr>
          <w:rFonts w:ascii="Times New Roman" w:hAnsi="Times New Roman"/>
          <w:sz w:val="28"/>
          <w:szCs w:val="28"/>
        </w:rPr>
        <w:t>еет права на самовыдвижение и о</w:t>
      </w:r>
      <w:r w:rsidRPr="00EC4E3D">
        <w:rPr>
          <w:rFonts w:ascii="Times New Roman" w:hAnsi="Times New Roman"/>
          <w:sz w:val="28"/>
          <w:szCs w:val="28"/>
        </w:rPr>
        <w:t>г</w:t>
      </w:r>
      <w:r w:rsidR="00705802" w:rsidRPr="00EC4E3D">
        <w:rPr>
          <w:rFonts w:ascii="Times New Roman" w:hAnsi="Times New Roman"/>
          <w:sz w:val="28"/>
          <w:szCs w:val="28"/>
        </w:rPr>
        <w:t>раничивается</w:t>
      </w:r>
      <w:r w:rsidRPr="00EC4E3D">
        <w:rPr>
          <w:rFonts w:ascii="Times New Roman" w:hAnsi="Times New Roman"/>
          <w:sz w:val="28"/>
          <w:szCs w:val="28"/>
        </w:rPr>
        <w:t xml:space="preserve"> в части пассивного избирательного права.</w:t>
      </w:r>
    </w:p>
    <w:p w:rsidR="00FB0591" w:rsidRPr="00EC4E3D" w:rsidRDefault="00FB0591" w:rsidP="00EC4E3D">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EC4E3D">
        <w:rPr>
          <w:rFonts w:ascii="Times New Roman" w:hAnsi="Times New Roman"/>
          <w:sz w:val="28"/>
          <w:szCs w:val="28"/>
        </w:rPr>
        <w:t xml:space="preserve">Согласно ст. 3 </w:t>
      </w:r>
      <w:r w:rsidR="00C90503" w:rsidRPr="00EC4E3D">
        <w:rPr>
          <w:rFonts w:ascii="Times New Roman" w:hAnsi="Times New Roman"/>
          <w:sz w:val="28"/>
          <w:szCs w:val="28"/>
          <w:lang w:eastAsia="ru-RU"/>
        </w:rPr>
        <w:t xml:space="preserve">ФЗ </w:t>
      </w:r>
      <w:r w:rsidR="000F5122" w:rsidRPr="00EC4E3D">
        <w:rPr>
          <w:rFonts w:ascii="Times New Roman" w:hAnsi="Times New Roman"/>
          <w:sz w:val="28"/>
          <w:szCs w:val="28"/>
          <w:lang w:eastAsia="ru-RU"/>
        </w:rPr>
        <w:t>«О политических партиях»</w:t>
      </w:r>
      <w:r w:rsidR="005F5BAF" w:rsidRPr="00EC4E3D">
        <w:rPr>
          <w:rFonts w:ascii="Times New Roman" w:hAnsi="Times New Roman"/>
          <w:sz w:val="28"/>
          <w:szCs w:val="28"/>
          <w:lang w:eastAsia="ru-RU"/>
        </w:rPr>
        <w:t xml:space="preserve"> </w:t>
      </w:r>
      <w:r w:rsidRPr="00EC4E3D">
        <w:rPr>
          <w:rFonts w:ascii="Times New Roman" w:hAnsi="Times New Roman"/>
          <w:sz w:val="28"/>
          <w:szCs w:val="28"/>
          <w:lang w:eastAsia="ru-RU"/>
        </w:rPr>
        <w:t xml:space="preserve">политическая партия должна </w:t>
      </w:r>
      <w:r w:rsidR="000F5122" w:rsidRPr="00EC4E3D">
        <w:rPr>
          <w:rFonts w:ascii="Times New Roman" w:hAnsi="Times New Roman"/>
          <w:sz w:val="28"/>
          <w:szCs w:val="28"/>
          <w:lang w:eastAsia="ru-RU"/>
        </w:rPr>
        <w:t>иметь региональные отделения</w:t>
      </w:r>
      <w:r w:rsidRPr="00EC4E3D">
        <w:rPr>
          <w:rFonts w:ascii="Times New Roman" w:hAnsi="Times New Roman"/>
          <w:sz w:val="28"/>
          <w:szCs w:val="28"/>
          <w:lang w:eastAsia="ru-RU"/>
        </w:rPr>
        <w:t xml:space="preserve"> более чем в половине субъектов РФ (</w:t>
      </w:r>
      <w:r w:rsidR="000F5122" w:rsidRPr="00EC4E3D">
        <w:rPr>
          <w:rFonts w:ascii="Times New Roman" w:hAnsi="Times New Roman"/>
          <w:sz w:val="28"/>
          <w:szCs w:val="28"/>
          <w:lang w:eastAsia="ru-RU"/>
        </w:rPr>
        <w:t>при этом не более одного на субъект РФ</w:t>
      </w:r>
      <w:r w:rsidRPr="00EC4E3D">
        <w:rPr>
          <w:rFonts w:ascii="Times New Roman" w:hAnsi="Times New Roman"/>
          <w:sz w:val="28"/>
          <w:szCs w:val="28"/>
          <w:lang w:eastAsia="ru-RU"/>
        </w:rPr>
        <w:t>);</w:t>
      </w:r>
      <w:r w:rsidR="005F5BAF" w:rsidRPr="00EC4E3D">
        <w:rPr>
          <w:rFonts w:ascii="Times New Roman" w:hAnsi="Times New Roman"/>
          <w:sz w:val="28"/>
          <w:szCs w:val="28"/>
          <w:lang w:eastAsia="ru-RU"/>
        </w:rPr>
        <w:t xml:space="preserve"> </w:t>
      </w:r>
      <w:r w:rsidRPr="00EC4E3D">
        <w:rPr>
          <w:rFonts w:ascii="Times New Roman" w:hAnsi="Times New Roman"/>
          <w:sz w:val="28"/>
          <w:szCs w:val="28"/>
          <w:lang w:eastAsia="ru-RU"/>
        </w:rPr>
        <w:t>в политической партии должно состоять не менее</w:t>
      </w:r>
      <w:r w:rsidR="00EC4E3D">
        <w:rPr>
          <w:rFonts w:ascii="Times New Roman" w:hAnsi="Times New Roman"/>
          <w:sz w:val="28"/>
          <w:szCs w:val="28"/>
          <w:lang w:eastAsia="ru-RU"/>
        </w:rPr>
        <w:t xml:space="preserve"> </w:t>
      </w:r>
      <w:r w:rsidRPr="00EC4E3D">
        <w:rPr>
          <w:rFonts w:ascii="Times New Roman" w:hAnsi="Times New Roman"/>
          <w:sz w:val="28"/>
          <w:szCs w:val="28"/>
          <w:lang w:eastAsia="ru-RU"/>
        </w:rPr>
        <w:t>45 000 членов</w:t>
      </w:r>
      <w:r w:rsidR="005F5BAF" w:rsidRPr="00EC4E3D">
        <w:rPr>
          <w:rFonts w:ascii="Times New Roman" w:hAnsi="Times New Roman"/>
          <w:sz w:val="28"/>
          <w:szCs w:val="28"/>
          <w:lang w:eastAsia="ru-RU"/>
        </w:rPr>
        <w:t xml:space="preserve"> (</w:t>
      </w:r>
      <w:r w:rsidR="000F5122" w:rsidRPr="00EC4E3D">
        <w:rPr>
          <w:rFonts w:ascii="Times New Roman" w:hAnsi="Times New Roman"/>
          <w:sz w:val="28"/>
          <w:szCs w:val="28"/>
          <w:lang w:eastAsia="ru-RU"/>
        </w:rPr>
        <w:t xml:space="preserve">а </w:t>
      </w:r>
      <w:r w:rsidR="005F5BAF" w:rsidRPr="00EC4E3D">
        <w:rPr>
          <w:rFonts w:ascii="Times New Roman" w:hAnsi="Times New Roman"/>
          <w:sz w:val="28"/>
          <w:szCs w:val="28"/>
          <w:lang w:eastAsia="ru-RU"/>
        </w:rPr>
        <w:t>с</w:t>
      </w:r>
      <w:r w:rsidR="000F5122" w:rsidRPr="00EC4E3D">
        <w:rPr>
          <w:rFonts w:ascii="Times New Roman" w:hAnsi="Times New Roman"/>
          <w:sz w:val="28"/>
          <w:szCs w:val="28"/>
          <w:lang w:eastAsia="ru-RU"/>
        </w:rPr>
        <w:t xml:space="preserve"> 1 января </w:t>
      </w:r>
      <w:smartTag w:uri="urn:schemas-microsoft-com:office:smarttags" w:element="metricconverter">
        <w:smartTagPr>
          <w:attr w:name="ProductID" w:val="2006 г"/>
        </w:smartTagPr>
        <w:r w:rsidR="000F5122" w:rsidRPr="00EC4E3D">
          <w:rPr>
            <w:rFonts w:ascii="Times New Roman" w:hAnsi="Times New Roman"/>
            <w:sz w:val="28"/>
            <w:szCs w:val="28"/>
            <w:lang w:eastAsia="ru-RU"/>
          </w:rPr>
          <w:t>2012</w:t>
        </w:r>
        <w:r w:rsidR="00FA1BE2" w:rsidRPr="00EC4E3D">
          <w:rPr>
            <w:rFonts w:ascii="Times New Roman" w:hAnsi="Times New Roman"/>
            <w:sz w:val="28"/>
            <w:szCs w:val="28"/>
            <w:lang w:eastAsia="ru-RU"/>
          </w:rPr>
          <w:t xml:space="preserve"> г</w:t>
        </w:r>
      </w:smartTag>
      <w:r w:rsidR="00FA1BE2" w:rsidRPr="00EC4E3D">
        <w:rPr>
          <w:rFonts w:ascii="Times New Roman" w:hAnsi="Times New Roman"/>
          <w:sz w:val="28"/>
          <w:szCs w:val="28"/>
          <w:lang w:eastAsia="ru-RU"/>
        </w:rPr>
        <w:t>.</w:t>
      </w:r>
      <w:r w:rsidR="000F5122" w:rsidRPr="00EC4E3D">
        <w:rPr>
          <w:rFonts w:ascii="Times New Roman" w:hAnsi="Times New Roman"/>
          <w:sz w:val="28"/>
          <w:szCs w:val="28"/>
          <w:lang w:eastAsia="ru-RU"/>
        </w:rPr>
        <w:t xml:space="preserve"> -</w:t>
      </w:r>
      <w:r w:rsidR="005F5BAF" w:rsidRPr="00EC4E3D">
        <w:rPr>
          <w:rFonts w:ascii="Times New Roman" w:hAnsi="Times New Roman"/>
          <w:sz w:val="28"/>
          <w:szCs w:val="28"/>
          <w:lang w:eastAsia="ru-RU"/>
        </w:rPr>
        <w:t xml:space="preserve"> 40</w:t>
      </w:r>
      <w:r w:rsidR="00EC4E3D">
        <w:rPr>
          <w:rFonts w:ascii="Times New Roman" w:hAnsi="Times New Roman"/>
          <w:sz w:val="28"/>
          <w:szCs w:val="28"/>
          <w:lang w:eastAsia="ru-RU"/>
        </w:rPr>
        <w:t xml:space="preserve"> </w:t>
      </w:r>
      <w:r w:rsidR="005F5BAF" w:rsidRPr="00EC4E3D">
        <w:rPr>
          <w:rFonts w:ascii="Times New Roman" w:hAnsi="Times New Roman"/>
          <w:sz w:val="28"/>
          <w:szCs w:val="28"/>
          <w:lang w:eastAsia="ru-RU"/>
        </w:rPr>
        <w:t>000)</w:t>
      </w:r>
      <w:r w:rsidRPr="00EC4E3D">
        <w:rPr>
          <w:rFonts w:ascii="Times New Roman" w:hAnsi="Times New Roman"/>
          <w:sz w:val="28"/>
          <w:szCs w:val="28"/>
          <w:lang w:eastAsia="ru-RU"/>
        </w:rPr>
        <w:t xml:space="preserve">, при этом более чем в половине субъектов РФ должна иметь региональные отделения численностью не менее </w:t>
      </w:r>
      <w:r w:rsidR="005F5BAF" w:rsidRPr="00EC4E3D">
        <w:rPr>
          <w:rFonts w:ascii="Times New Roman" w:hAnsi="Times New Roman"/>
          <w:sz w:val="28"/>
          <w:szCs w:val="28"/>
          <w:lang w:eastAsia="ru-RU"/>
        </w:rPr>
        <w:t>450 членов (</w:t>
      </w:r>
      <w:r w:rsidR="000F5122" w:rsidRPr="00EC4E3D">
        <w:rPr>
          <w:rFonts w:ascii="Times New Roman" w:hAnsi="Times New Roman"/>
          <w:sz w:val="28"/>
          <w:szCs w:val="28"/>
          <w:lang w:eastAsia="ru-RU"/>
        </w:rPr>
        <w:t xml:space="preserve">с 1 января </w:t>
      </w:r>
      <w:smartTag w:uri="urn:schemas-microsoft-com:office:smarttags" w:element="metricconverter">
        <w:smartTagPr>
          <w:attr w:name="ProductID" w:val="2006 г"/>
        </w:smartTagPr>
        <w:r w:rsidR="000F5122" w:rsidRPr="00EC4E3D">
          <w:rPr>
            <w:rFonts w:ascii="Times New Roman" w:hAnsi="Times New Roman"/>
            <w:sz w:val="28"/>
            <w:szCs w:val="28"/>
            <w:lang w:eastAsia="ru-RU"/>
          </w:rPr>
          <w:t>2012</w:t>
        </w:r>
        <w:r w:rsidR="00FA1BE2" w:rsidRPr="00EC4E3D">
          <w:rPr>
            <w:rFonts w:ascii="Times New Roman" w:hAnsi="Times New Roman"/>
            <w:sz w:val="28"/>
            <w:szCs w:val="28"/>
            <w:lang w:eastAsia="ru-RU"/>
          </w:rPr>
          <w:t xml:space="preserve"> г</w:t>
        </w:r>
      </w:smartTag>
      <w:r w:rsidR="00FA1BE2" w:rsidRPr="00EC4E3D">
        <w:rPr>
          <w:rFonts w:ascii="Times New Roman" w:hAnsi="Times New Roman"/>
          <w:sz w:val="28"/>
          <w:szCs w:val="28"/>
          <w:lang w:eastAsia="ru-RU"/>
        </w:rPr>
        <w:t>.</w:t>
      </w:r>
      <w:r w:rsidR="000F5122" w:rsidRPr="00EC4E3D">
        <w:rPr>
          <w:rFonts w:ascii="Times New Roman" w:hAnsi="Times New Roman"/>
          <w:sz w:val="28"/>
          <w:szCs w:val="28"/>
          <w:lang w:eastAsia="ru-RU"/>
        </w:rPr>
        <w:t xml:space="preserve"> -</w:t>
      </w:r>
      <w:r w:rsidR="005F5BAF" w:rsidRPr="00EC4E3D">
        <w:rPr>
          <w:rFonts w:ascii="Times New Roman" w:hAnsi="Times New Roman"/>
          <w:sz w:val="28"/>
          <w:szCs w:val="28"/>
          <w:lang w:eastAsia="ru-RU"/>
        </w:rPr>
        <w:t xml:space="preserve"> 400 членов)</w:t>
      </w:r>
      <w:r w:rsidRPr="00EC4E3D">
        <w:rPr>
          <w:rFonts w:ascii="Times New Roman" w:hAnsi="Times New Roman"/>
          <w:sz w:val="28"/>
          <w:szCs w:val="28"/>
          <w:lang w:eastAsia="ru-RU"/>
        </w:rPr>
        <w:t xml:space="preserve">. В остальных региональных отделениях численность каждого из них не может составлять менее </w:t>
      </w:r>
      <w:r w:rsidR="005F5BAF" w:rsidRPr="00EC4E3D">
        <w:rPr>
          <w:rFonts w:ascii="Times New Roman" w:hAnsi="Times New Roman"/>
          <w:sz w:val="28"/>
          <w:szCs w:val="28"/>
          <w:lang w:eastAsia="ru-RU"/>
        </w:rPr>
        <w:t>200</w:t>
      </w:r>
      <w:r w:rsidRPr="00EC4E3D">
        <w:rPr>
          <w:rFonts w:ascii="Times New Roman" w:hAnsi="Times New Roman"/>
          <w:sz w:val="28"/>
          <w:szCs w:val="28"/>
          <w:lang w:eastAsia="ru-RU"/>
        </w:rPr>
        <w:t xml:space="preserve"> членов</w:t>
      </w:r>
      <w:r w:rsidR="005F5BAF" w:rsidRPr="00EC4E3D">
        <w:rPr>
          <w:rFonts w:ascii="Times New Roman" w:hAnsi="Times New Roman"/>
          <w:sz w:val="28"/>
          <w:szCs w:val="28"/>
          <w:lang w:eastAsia="ru-RU"/>
        </w:rPr>
        <w:t xml:space="preserve"> (</w:t>
      </w:r>
      <w:r w:rsidR="000F5122" w:rsidRPr="00EC4E3D">
        <w:rPr>
          <w:rFonts w:ascii="Times New Roman" w:hAnsi="Times New Roman"/>
          <w:sz w:val="28"/>
          <w:szCs w:val="28"/>
          <w:lang w:eastAsia="ru-RU"/>
        </w:rPr>
        <w:t xml:space="preserve">а с 1 января </w:t>
      </w:r>
      <w:smartTag w:uri="urn:schemas-microsoft-com:office:smarttags" w:element="metricconverter">
        <w:smartTagPr>
          <w:attr w:name="ProductID" w:val="2006 г"/>
        </w:smartTagPr>
        <w:r w:rsidR="000F5122" w:rsidRPr="00EC4E3D">
          <w:rPr>
            <w:rFonts w:ascii="Times New Roman" w:hAnsi="Times New Roman"/>
            <w:sz w:val="28"/>
            <w:szCs w:val="28"/>
            <w:lang w:eastAsia="ru-RU"/>
          </w:rPr>
          <w:t>2012</w:t>
        </w:r>
        <w:r w:rsidR="00FA1BE2" w:rsidRPr="00EC4E3D">
          <w:rPr>
            <w:rFonts w:ascii="Times New Roman" w:hAnsi="Times New Roman"/>
            <w:sz w:val="28"/>
            <w:szCs w:val="28"/>
            <w:lang w:eastAsia="ru-RU"/>
          </w:rPr>
          <w:t xml:space="preserve"> г</w:t>
        </w:r>
      </w:smartTag>
      <w:r w:rsidR="00FA1BE2" w:rsidRPr="00EC4E3D">
        <w:rPr>
          <w:rFonts w:ascii="Times New Roman" w:hAnsi="Times New Roman"/>
          <w:sz w:val="28"/>
          <w:szCs w:val="28"/>
          <w:lang w:eastAsia="ru-RU"/>
        </w:rPr>
        <w:t>.</w:t>
      </w:r>
      <w:r w:rsidR="000F5122" w:rsidRPr="00EC4E3D">
        <w:rPr>
          <w:rFonts w:ascii="Times New Roman" w:hAnsi="Times New Roman"/>
          <w:sz w:val="28"/>
          <w:szCs w:val="28"/>
          <w:lang w:eastAsia="ru-RU"/>
        </w:rPr>
        <w:t xml:space="preserve"> -</w:t>
      </w:r>
      <w:r w:rsidR="005F5BAF" w:rsidRPr="00EC4E3D">
        <w:rPr>
          <w:rFonts w:ascii="Times New Roman" w:hAnsi="Times New Roman"/>
          <w:sz w:val="28"/>
          <w:szCs w:val="28"/>
          <w:lang w:eastAsia="ru-RU"/>
        </w:rPr>
        <w:t xml:space="preserve"> 150 членов)</w:t>
      </w:r>
      <w:r w:rsidRPr="00EC4E3D">
        <w:rPr>
          <w:rFonts w:ascii="Times New Roman" w:hAnsi="Times New Roman"/>
          <w:sz w:val="28"/>
          <w:szCs w:val="28"/>
          <w:lang w:eastAsia="ru-RU"/>
        </w:rPr>
        <w:t>;</w:t>
      </w:r>
      <w:r w:rsidR="005F5BAF" w:rsidRPr="00EC4E3D">
        <w:rPr>
          <w:rFonts w:ascii="Times New Roman" w:hAnsi="Times New Roman"/>
          <w:sz w:val="28"/>
          <w:szCs w:val="28"/>
          <w:lang w:eastAsia="ru-RU"/>
        </w:rPr>
        <w:t xml:space="preserve"> </w:t>
      </w:r>
      <w:r w:rsidRPr="00EC4E3D">
        <w:rPr>
          <w:rFonts w:ascii="Times New Roman" w:hAnsi="Times New Roman"/>
          <w:sz w:val="28"/>
          <w:szCs w:val="28"/>
          <w:lang w:eastAsia="ru-RU"/>
        </w:rPr>
        <w:t>руководящие и иные органы политической партии, ее региональные отделения и иные структурные подразделения должны находиться на территории Р</w:t>
      </w:r>
      <w:r w:rsidR="000F5122" w:rsidRPr="00EC4E3D">
        <w:rPr>
          <w:rFonts w:ascii="Times New Roman" w:hAnsi="Times New Roman"/>
          <w:sz w:val="28"/>
          <w:szCs w:val="28"/>
          <w:lang w:eastAsia="ru-RU"/>
        </w:rPr>
        <w:t xml:space="preserve">оссийской </w:t>
      </w:r>
      <w:r w:rsidRPr="00EC4E3D">
        <w:rPr>
          <w:rFonts w:ascii="Times New Roman" w:hAnsi="Times New Roman"/>
          <w:sz w:val="28"/>
          <w:szCs w:val="28"/>
          <w:lang w:eastAsia="ru-RU"/>
        </w:rPr>
        <w:t>Ф</w:t>
      </w:r>
      <w:r w:rsidR="000F5122" w:rsidRPr="00EC4E3D">
        <w:rPr>
          <w:rFonts w:ascii="Times New Roman" w:hAnsi="Times New Roman"/>
          <w:sz w:val="28"/>
          <w:szCs w:val="28"/>
          <w:lang w:eastAsia="ru-RU"/>
        </w:rPr>
        <w:t>едерации</w:t>
      </w:r>
      <w:r w:rsidRPr="00EC4E3D">
        <w:rPr>
          <w:rFonts w:ascii="Times New Roman" w:hAnsi="Times New Roman"/>
          <w:sz w:val="28"/>
          <w:szCs w:val="28"/>
          <w:lang w:eastAsia="ru-RU"/>
        </w:rPr>
        <w:t>.</w:t>
      </w:r>
    </w:p>
    <w:p w:rsidR="00D9408C" w:rsidRPr="00EC4E3D" w:rsidRDefault="005D7FB9" w:rsidP="00EC4E3D">
      <w:pPr>
        <w:widowControl w:val="0"/>
        <w:autoSpaceDE w:val="0"/>
        <w:autoSpaceDN w:val="0"/>
        <w:adjustRightInd w:val="0"/>
        <w:spacing w:after="0" w:line="360" w:lineRule="auto"/>
        <w:ind w:firstLine="709"/>
        <w:jc w:val="both"/>
        <w:rPr>
          <w:rFonts w:ascii="Times New Roman" w:hAnsi="Times New Roman"/>
          <w:sz w:val="28"/>
          <w:szCs w:val="28"/>
        </w:rPr>
      </w:pPr>
      <w:r w:rsidRPr="00EC4E3D">
        <w:rPr>
          <w:rFonts w:ascii="Times New Roman" w:hAnsi="Times New Roman"/>
          <w:sz w:val="28"/>
          <w:szCs w:val="28"/>
        </w:rPr>
        <w:t>В соответствии со</w:t>
      </w:r>
      <w:r w:rsidR="00D9408C" w:rsidRPr="00EC4E3D">
        <w:rPr>
          <w:rFonts w:ascii="Times New Roman" w:hAnsi="Times New Roman"/>
          <w:sz w:val="28"/>
          <w:szCs w:val="28"/>
        </w:rPr>
        <w:t xml:space="preserve"> с</w:t>
      </w:r>
      <w:r w:rsidRPr="00EC4E3D">
        <w:rPr>
          <w:rFonts w:ascii="Times New Roman" w:hAnsi="Times New Roman"/>
          <w:sz w:val="28"/>
          <w:szCs w:val="28"/>
        </w:rPr>
        <w:t>т. 14</w:t>
      </w:r>
      <w:r w:rsidR="00D9408C" w:rsidRPr="00EC4E3D">
        <w:rPr>
          <w:rFonts w:ascii="Times New Roman" w:hAnsi="Times New Roman"/>
          <w:sz w:val="28"/>
          <w:szCs w:val="28"/>
        </w:rPr>
        <w:t xml:space="preserve"> ФЗ </w:t>
      </w:r>
      <w:r w:rsidRPr="00EC4E3D">
        <w:rPr>
          <w:rFonts w:ascii="Times New Roman" w:hAnsi="Times New Roman"/>
          <w:sz w:val="28"/>
          <w:szCs w:val="28"/>
        </w:rPr>
        <w:t>«О</w:t>
      </w:r>
      <w:r w:rsidR="00D9408C" w:rsidRPr="00EC4E3D">
        <w:rPr>
          <w:rFonts w:ascii="Times New Roman" w:hAnsi="Times New Roman"/>
          <w:sz w:val="28"/>
          <w:szCs w:val="28"/>
        </w:rPr>
        <w:t>б</w:t>
      </w:r>
      <w:r w:rsidRPr="00EC4E3D">
        <w:rPr>
          <w:rFonts w:ascii="Times New Roman" w:hAnsi="Times New Roman"/>
          <w:sz w:val="28"/>
          <w:szCs w:val="28"/>
        </w:rPr>
        <w:t xml:space="preserve"> общественных</w:t>
      </w:r>
      <w:r w:rsidR="00D9408C" w:rsidRPr="00EC4E3D">
        <w:rPr>
          <w:rFonts w:ascii="Times New Roman" w:hAnsi="Times New Roman"/>
          <w:sz w:val="28"/>
          <w:szCs w:val="28"/>
        </w:rPr>
        <w:t xml:space="preserve"> объединениях</w:t>
      </w:r>
      <w:r w:rsidRPr="00EC4E3D">
        <w:rPr>
          <w:rFonts w:ascii="Times New Roman" w:hAnsi="Times New Roman"/>
          <w:sz w:val="28"/>
          <w:szCs w:val="28"/>
        </w:rPr>
        <w:t>»</w:t>
      </w:r>
      <w:r w:rsidR="00D9408C" w:rsidRPr="00EC4E3D">
        <w:rPr>
          <w:rFonts w:ascii="Times New Roman" w:hAnsi="Times New Roman"/>
          <w:sz w:val="28"/>
          <w:szCs w:val="28"/>
        </w:rPr>
        <w:t xml:space="preserve"> </w:t>
      </w:r>
      <w:r w:rsidRPr="00EC4E3D">
        <w:rPr>
          <w:rFonts w:ascii="Times New Roman" w:hAnsi="Times New Roman"/>
          <w:sz w:val="28"/>
          <w:szCs w:val="28"/>
        </w:rPr>
        <w:t xml:space="preserve">общественные объединения в России в зависимости от территориальной сферы деятельности делятся </w:t>
      </w:r>
      <w:r w:rsidR="00D9408C" w:rsidRPr="00EC4E3D">
        <w:rPr>
          <w:rFonts w:ascii="Times New Roman" w:hAnsi="Times New Roman"/>
          <w:sz w:val="28"/>
          <w:szCs w:val="28"/>
        </w:rPr>
        <w:t>на:</w:t>
      </w:r>
      <w:r w:rsidR="00514EA1" w:rsidRPr="00EC4E3D">
        <w:rPr>
          <w:rFonts w:ascii="Times New Roman" w:hAnsi="Times New Roman"/>
          <w:sz w:val="28"/>
          <w:szCs w:val="28"/>
        </w:rPr>
        <w:t xml:space="preserve"> </w:t>
      </w:r>
      <w:r w:rsidR="00D9408C" w:rsidRPr="00EC4E3D">
        <w:rPr>
          <w:rFonts w:ascii="Times New Roman" w:hAnsi="Times New Roman"/>
          <w:sz w:val="28"/>
          <w:szCs w:val="28"/>
        </w:rPr>
        <w:t xml:space="preserve">общероссийские </w:t>
      </w:r>
      <w:r w:rsidR="00710D1F" w:rsidRPr="00EC4E3D">
        <w:rPr>
          <w:rFonts w:ascii="Times New Roman" w:hAnsi="Times New Roman"/>
          <w:sz w:val="28"/>
          <w:szCs w:val="28"/>
        </w:rPr>
        <w:t>-</w:t>
      </w:r>
      <w:r w:rsidR="00D9408C" w:rsidRPr="00EC4E3D">
        <w:rPr>
          <w:rFonts w:ascii="Times New Roman" w:hAnsi="Times New Roman"/>
          <w:sz w:val="28"/>
          <w:szCs w:val="28"/>
        </w:rPr>
        <w:t xml:space="preserve"> </w:t>
      </w:r>
      <w:r w:rsidRPr="00EC4E3D">
        <w:rPr>
          <w:rFonts w:ascii="Times New Roman" w:hAnsi="Times New Roman"/>
          <w:sz w:val="28"/>
          <w:szCs w:val="28"/>
        </w:rPr>
        <w:t xml:space="preserve">осуществляют свою деятельность на территории </w:t>
      </w:r>
      <w:r w:rsidR="00D9408C" w:rsidRPr="00EC4E3D">
        <w:rPr>
          <w:rFonts w:ascii="Times New Roman" w:hAnsi="Times New Roman"/>
          <w:sz w:val="28"/>
          <w:szCs w:val="28"/>
        </w:rPr>
        <w:t>более половины субъектов РФ;</w:t>
      </w:r>
      <w:r w:rsidR="00514EA1" w:rsidRPr="00EC4E3D">
        <w:rPr>
          <w:rFonts w:ascii="Times New Roman" w:hAnsi="Times New Roman"/>
          <w:sz w:val="28"/>
          <w:szCs w:val="28"/>
        </w:rPr>
        <w:t xml:space="preserve"> </w:t>
      </w:r>
      <w:r w:rsidR="00710D1F" w:rsidRPr="00EC4E3D">
        <w:rPr>
          <w:rFonts w:ascii="Times New Roman" w:hAnsi="Times New Roman"/>
          <w:sz w:val="28"/>
          <w:szCs w:val="28"/>
        </w:rPr>
        <w:t>межрегиональные -</w:t>
      </w:r>
      <w:r w:rsidR="00EC4E3D">
        <w:rPr>
          <w:rFonts w:ascii="Times New Roman" w:hAnsi="Times New Roman"/>
          <w:sz w:val="28"/>
          <w:szCs w:val="28"/>
        </w:rPr>
        <w:t xml:space="preserve"> </w:t>
      </w:r>
      <w:r w:rsidRPr="00EC4E3D">
        <w:rPr>
          <w:rFonts w:ascii="Times New Roman" w:hAnsi="Times New Roman"/>
          <w:sz w:val="28"/>
          <w:szCs w:val="28"/>
        </w:rPr>
        <w:t>осуществляю</w:t>
      </w:r>
      <w:r w:rsidR="00FA1BE2" w:rsidRPr="00EC4E3D">
        <w:rPr>
          <w:rFonts w:ascii="Times New Roman" w:hAnsi="Times New Roman"/>
          <w:sz w:val="28"/>
          <w:szCs w:val="28"/>
        </w:rPr>
        <w:t>т</w:t>
      </w:r>
      <w:r w:rsidRPr="00EC4E3D">
        <w:rPr>
          <w:rFonts w:ascii="Times New Roman" w:hAnsi="Times New Roman"/>
          <w:sz w:val="28"/>
          <w:szCs w:val="28"/>
        </w:rPr>
        <w:t xml:space="preserve"> свою деятельность на территории менее </w:t>
      </w:r>
      <w:r w:rsidR="00C90503" w:rsidRPr="00EC4E3D">
        <w:rPr>
          <w:rFonts w:ascii="Times New Roman" w:hAnsi="Times New Roman"/>
          <w:sz w:val="28"/>
          <w:szCs w:val="28"/>
        </w:rPr>
        <w:t>половины субъектов РФ</w:t>
      </w:r>
      <w:r w:rsidR="00D9408C" w:rsidRPr="00EC4E3D">
        <w:rPr>
          <w:rFonts w:ascii="Times New Roman" w:hAnsi="Times New Roman"/>
          <w:sz w:val="28"/>
          <w:szCs w:val="28"/>
        </w:rPr>
        <w:t>;</w:t>
      </w:r>
      <w:r w:rsidR="00514EA1" w:rsidRPr="00EC4E3D">
        <w:rPr>
          <w:rFonts w:ascii="Times New Roman" w:hAnsi="Times New Roman"/>
          <w:sz w:val="28"/>
          <w:szCs w:val="28"/>
        </w:rPr>
        <w:t xml:space="preserve"> </w:t>
      </w:r>
      <w:r w:rsidR="00D9408C" w:rsidRPr="00EC4E3D">
        <w:rPr>
          <w:rFonts w:ascii="Times New Roman" w:hAnsi="Times New Roman"/>
          <w:sz w:val="28"/>
          <w:szCs w:val="28"/>
        </w:rPr>
        <w:t xml:space="preserve">региональные </w:t>
      </w:r>
      <w:r w:rsidR="00710D1F" w:rsidRPr="00EC4E3D">
        <w:rPr>
          <w:rFonts w:ascii="Times New Roman" w:hAnsi="Times New Roman"/>
          <w:sz w:val="28"/>
          <w:szCs w:val="28"/>
        </w:rPr>
        <w:t>-</w:t>
      </w:r>
      <w:r w:rsidR="00D9408C" w:rsidRPr="00EC4E3D">
        <w:rPr>
          <w:rFonts w:ascii="Times New Roman" w:hAnsi="Times New Roman"/>
          <w:sz w:val="28"/>
          <w:szCs w:val="28"/>
        </w:rPr>
        <w:t xml:space="preserve"> осуществляют деятельность в предел</w:t>
      </w:r>
      <w:r w:rsidR="00710D1F" w:rsidRPr="00EC4E3D">
        <w:rPr>
          <w:rFonts w:ascii="Times New Roman" w:hAnsi="Times New Roman"/>
          <w:sz w:val="28"/>
          <w:szCs w:val="28"/>
        </w:rPr>
        <w:t>ах одного субъекта РФ; местные -</w:t>
      </w:r>
      <w:r w:rsidR="00D9408C" w:rsidRPr="00EC4E3D">
        <w:rPr>
          <w:rFonts w:ascii="Times New Roman" w:hAnsi="Times New Roman"/>
          <w:sz w:val="28"/>
          <w:szCs w:val="28"/>
        </w:rPr>
        <w:t xml:space="preserve"> осуществляют деятельность в пределах территории органа местного самоуправления.</w:t>
      </w:r>
    </w:p>
    <w:p w:rsidR="00D9408C" w:rsidRPr="00EC4E3D" w:rsidRDefault="00A4048D" w:rsidP="00EC4E3D">
      <w:pPr>
        <w:widowControl w:val="0"/>
        <w:autoSpaceDE w:val="0"/>
        <w:autoSpaceDN w:val="0"/>
        <w:adjustRightInd w:val="0"/>
        <w:spacing w:after="0" w:line="360" w:lineRule="auto"/>
        <w:ind w:firstLine="709"/>
        <w:jc w:val="both"/>
        <w:rPr>
          <w:rFonts w:ascii="Times New Roman" w:hAnsi="Times New Roman"/>
          <w:sz w:val="28"/>
          <w:szCs w:val="28"/>
        </w:rPr>
      </w:pPr>
      <w:r w:rsidRPr="00EC4E3D">
        <w:rPr>
          <w:rFonts w:ascii="Times New Roman" w:hAnsi="Times New Roman"/>
          <w:sz w:val="28"/>
          <w:szCs w:val="28"/>
        </w:rPr>
        <w:t>Основными принципами деятельности общественных объединений являются принципы:</w:t>
      </w:r>
      <w:r w:rsidR="00D9408C" w:rsidRPr="00EC4E3D">
        <w:rPr>
          <w:rFonts w:ascii="Times New Roman" w:hAnsi="Times New Roman"/>
          <w:sz w:val="28"/>
          <w:szCs w:val="28"/>
        </w:rPr>
        <w:t xml:space="preserve"> добровольности, равноправия, самоуправления, законности и гласности,</w:t>
      </w:r>
      <w:r w:rsidRPr="00EC4E3D">
        <w:rPr>
          <w:rFonts w:ascii="Times New Roman" w:hAnsi="Times New Roman"/>
          <w:sz w:val="28"/>
          <w:szCs w:val="28"/>
        </w:rPr>
        <w:t xml:space="preserve"> при выполнении функций, предусмотренных</w:t>
      </w:r>
      <w:r w:rsidR="00D9408C" w:rsidRPr="00EC4E3D">
        <w:rPr>
          <w:rFonts w:ascii="Times New Roman" w:hAnsi="Times New Roman"/>
          <w:sz w:val="28"/>
          <w:szCs w:val="28"/>
        </w:rPr>
        <w:t xml:space="preserve"> их уставами. </w:t>
      </w:r>
    </w:p>
    <w:p w:rsidR="00D9408C" w:rsidRPr="00EC4E3D" w:rsidRDefault="005C215B" w:rsidP="00EC4E3D">
      <w:pPr>
        <w:widowControl w:val="0"/>
        <w:tabs>
          <w:tab w:val="left" w:pos="1543"/>
        </w:tabs>
        <w:autoSpaceDE w:val="0"/>
        <w:autoSpaceDN w:val="0"/>
        <w:adjustRightInd w:val="0"/>
        <w:spacing w:after="0" w:line="360" w:lineRule="auto"/>
        <w:ind w:firstLine="709"/>
        <w:jc w:val="both"/>
        <w:rPr>
          <w:rStyle w:val="FontStyle12"/>
          <w:sz w:val="28"/>
          <w:szCs w:val="28"/>
        </w:rPr>
      </w:pPr>
      <w:r w:rsidRPr="00EC4E3D">
        <w:rPr>
          <w:rFonts w:ascii="Times New Roman" w:hAnsi="Times New Roman"/>
          <w:sz w:val="28"/>
          <w:szCs w:val="28"/>
        </w:rPr>
        <w:t>Согласно российскому законодательству в</w:t>
      </w:r>
      <w:r w:rsidR="00D9408C" w:rsidRPr="00EC4E3D">
        <w:rPr>
          <w:rFonts w:ascii="Times New Roman" w:hAnsi="Times New Roman"/>
          <w:sz w:val="28"/>
          <w:szCs w:val="28"/>
        </w:rPr>
        <w:t xml:space="preserve">заимоотношения государства и общественных объединений строятся на основе взаимного невмешательства в их деятельность, </w:t>
      </w:r>
      <w:r w:rsidRPr="00EC4E3D">
        <w:rPr>
          <w:rFonts w:ascii="Times New Roman" w:hAnsi="Times New Roman"/>
          <w:sz w:val="28"/>
          <w:szCs w:val="28"/>
        </w:rPr>
        <w:t xml:space="preserve">за исключением </w:t>
      </w:r>
      <w:r w:rsidR="00D9408C" w:rsidRPr="00EC4E3D">
        <w:rPr>
          <w:rFonts w:ascii="Times New Roman" w:hAnsi="Times New Roman"/>
          <w:sz w:val="28"/>
          <w:szCs w:val="28"/>
        </w:rPr>
        <w:t xml:space="preserve">случаев, предусмотренных законом. </w:t>
      </w:r>
      <w:r w:rsidR="00D50786" w:rsidRPr="00EC4E3D">
        <w:rPr>
          <w:rStyle w:val="FontStyle12"/>
          <w:sz w:val="28"/>
          <w:szCs w:val="28"/>
        </w:rPr>
        <w:t>О</w:t>
      </w:r>
      <w:r w:rsidR="00D9408C" w:rsidRPr="00EC4E3D">
        <w:rPr>
          <w:rStyle w:val="FontStyle12"/>
          <w:sz w:val="28"/>
          <w:szCs w:val="28"/>
        </w:rPr>
        <w:t>бязательность членства в</w:t>
      </w:r>
      <w:r w:rsidR="00D50786" w:rsidRPr="00EC4E3D">
        <w:rPr>
          <w:rStyle w:val="FontStyle12"/>
          <w:sz w:val="28"/>
          <w:szCs w:val="28"/>
        </w:rPr>
        <w:t xml:space="preserve"> общественных объединениях</w:t>
      </w:r>
      <w:r w:rsidR="00D9408C" w:rsidRPr="00EC4E3D">
        <w:rPr>
          <w:rStyle w:val="FontStyle12"/>
          <w:sz w:val="28"/>
          <w:szCs w:val="28"/>
        </w:rPr>
        <w:t xml:space="preserve"> без добровольного волеизъявления </w:t>
      </w:r>
      <w:r w:rsidR="00D50786" w:rsidRPr="00EC4E3D">
        <w:rPr>
          <w:rStyle w:val="FontStyle12"/>
          <w:sz w:val="28"/>
          <w:szCs w:val="28"/>
        </w:rPr>
        <w:t>недопустима</w:t>
      </w:r>
      <w:r w:rsidR="00514EA1" w:rsidRPr="00EC4E3D">
        <w:rPr>
          <w:rStyle w:val="af3"/>
          <w:rFonts w:ascii="Times New Roman" w:hAnsi="Times New Roman"/>
          <w:sz w:val="28"/>
          <w:szCs w:val="28"/>
          <w:vertAlign w:val="baseline"/>
        </w:rPr>
        <w:footnoteReference w:id="12"/>
      </w:r>
      <w:r w:rsidR="00D9408C" w:rsidRPr="00EC4E3D">
        <w:rPr>
          <w:rStyle w:val="FontStyle12"/>
          <w:sz w:val="28"/>
          <w:szCs w:val="28"/>
        </w:rPr>
        <w:t xml:space="preserve">. </w:t>
      </w:r>
    </w:p>
    <w:p w:rsidR="0037750E" w:rsidRPr="00EC4E3D" w:rsidRDefault="0037750E" w:rsidP="00EC4E3D">
      <w:pPr>
        <w:widowControl w:val="0"/>
        <w:tabs>
          <w:tab w:val="left" w:pos="1543"/>
        </w:tabs>
        <w:autoSpaceDE w:val="0"/>
        <w:autoSpaceDN w:val="0"/>
        <w:adjustRightInd w:val="0"/>
        <w:spacing w:after="0" w:line="360" w:lineRule="auto"/>
        <w:ind w:firstLine="709"/>
        <w:jc w:val="both"/>
        <w:rPr>
          <w:rStyle w:val="FontStyle12"/>
          <w:sz w:val="28"/>
          <w:szCs w:val="28"/>
        </w:rPr>
      </w:pPr>
      <w:r w:rsidRPr="00EC4E3D">
        <w:rPr>
          <w:rStyle w:val="FontStyle12"/>
          <w:sz w:val="28"/>
          <w:szCs w:val="28"/>
        </w:rPr>
        <w:t>В российском законодательстве предусматривается ответственность партий и иных общественных объединений в России, и согласно ему предусматривается три вида санкций: предупреждени</w:t>
      </w:r>
      <w:r w:rsidR="00896CA3" w:rsidRPr="00EC4E3D">
        <w:rPr>
          <w:rStyle w:val="FontStyle12"/>
          <w:sz w:val="28"/>
          <w:szCs w:val="28"/>
        </w:rPr>
        <w:t>е, приостановление деятельности</w:t>
      </w:r>
      <w:r w:rsidRPr="00EC4E3D">
        <w:rPr>
          <w:rStyle w:val="FontStyle12"/>
          <w:sz w:val="28"/>
          <w:szCs w:val="28"/>
        </w:rPr>
        <w:t>, ликвидация по решению суда.</w:t>
      </w:r>
      <w:r w:rsidRPr="00EC4E3D">
        <w:rPr>
          <w:rStyle w:val="af3"/>
          <w:rFonts w:ascii="Times New Roman" w:hAnsi="Times New Roman"/>
          <w:sz w:val="28"/>
          <w:szCs w:val="28"/>
          <w:vertAlign w:val="baseline"/>
        </w:rPr>
        <w:footnoteReference w:id="13"/>
      </w:r>
    </w:p>
    <w:p w:rsidR="00F91200" w:rsidRPr="00EC4E3D" w:rsidRDefault="00D9408C" w:rsidP="00EC4E3D">
      <w:pPr>
        <w:widowControl w:val="0"/>
        <w:autoSpaceDE w:val="0"/>
        <w:autoSpaceDN w:val="0"/>
        <w:adjustRightInd w:val="0"/>
        <w:spacing w:after="0" w:line="360" w:lineRule="auto"/>
        <w:ind w:firstLine="709"/>
        <w:jc w:val="both"/>
        <w:rPr>
          <w:rFonts w:ascii="Times New Roman" w:hAnsi="Times New Roman"/>
          <w:sz w:val="28"/>
          <w:szCs w:val="28"/>
        </w:rPr>
      </w:pPr>
      <w:r w:rsidRPr="00EC4E3D">
        <w:rPr>
          <w:rFonts w:ascii="Times New Roman" w:hAnsi="Times New Roman"/>
          <w:sz w:val="28"/>
          <w:szCs w:val="28"/>
        </w:rPr>
        <w:t xml:space="preserve">В случаях выявления фактов нарушения общественным объединением своими действиями закона или устава, руководящему органу этого объединения может быть вынесено письменное представление об указанных нарушениях, устанавливающее срок их устранения. Если нарушение в установленный срок не устраняется, деятельность общественного объединения может быть приостановлена. При повторном нарушении в течение года </w:t>
      </w:r>
      <w:r w:rsidR="00D50786" w:rsidRPr="00EC4E3D">
        <w:rPr>
          <w:rFonts w:ascii="Times New Roman" w:hAnsi="Times New Roman"/>
          <w:sz w:val="28"/>
          <w:szCs w:val="28"/>
        </w:rPr>
        <w:t>такое</w:t>
      </w:r>
      <w:r w:rsidRPr="00EC4E3D">
        <w:rPr>
          <w:rFonts w:ascii="Times New Roman" w:hAnsi="Times New Roman"/>
          <w:sz w:val="28"/>
          <w:szCs w:val="28"/>
        </w:rPr>
        <w:t xml:space="preserve"> объединение может быть ликвидировано </w:t>
      </w:r>
      <w:r w:rsidR="00D50786" w:rsidRPr="00EC4E3D">
        <w:rPr>
          <w:rFonts w:ascii="Times New Roman" w:hAnsi="Times New Roman"/>
          <w:sz w:val="28"/>
          <w:szCs w:val="28"/>
        </w:rPr>
        <w:t>в</w:t>
      </w:r>
      <w:r w:rsidRPr="00EC4E3D">
        <w:rPr>
          <w:rFonts w:ascii="Times New Roman" w:hAnsi="Times New Roman"/>
          <w:sz w:val="28"/>
          <w:szCs w:val="28"/>
        </w:rPr>
        <w:t xml:space="preserve"> судебном</w:t>
      </w:r>
      <w:r w:rsidR="001F1EA7" w:rsidRPr="00EC4E3D">
        <w:rPr>
          <w:rFonts w:ascii="Times New Roman" w:hAnsi="Times New Roman"/>
          <w:sz w:val="28"/>
          <w:szCs w:val="28"/>
        </w:rPr>
        <w:t xml:space="preserve"> порядке</w:t>
      </w:r>
      <w:r w:rsidRPr="00EC4E3D">
        <w:rPr>
          <w:rFonts w:ascii="Times New Roman" w:hAnsi="Times New Roman"/>
          <w:sz w:val="28"/>
          <w:szCs w:val="28"/>
        </w:rPr>
        <w:t>.</w:t>
      </w:r>
    </w:p>
    <w:p w:rsidR="0078176E" w:rsidRPr="00EC4E3D" w:rsidRDefault="00D9408C" w:rsidP="00EC4E3D">
      <w:pPr>
        <w:pStyle w:val="a8"/>
        <w:widowControl w:val="0"/>
        <w:spacing w:after="0" w:line="360" w:lineRule="auto"/>
        <w:ind w:firstLine="709"/>
        <w:jc w:val="both"/>
        <w:rPr>
          <w:sz w:val="28"/>
          <w:szCs w:val="28"/>
        </w:rPr>
      </w:pPr>
      <w:r w:rsidRPr="00EC4E3D">
        <w:rPr>
          <w:sz w:val="28"/>
          <w:szCs w:val="28"/>
        </w:rPr>
        <w:t>Согласно ст. 2 ФЗ «О профессиональных союзах, их правах и гарантиях деятельности»</w:t>
      </w:r>
      <w:r w:rsidR="00EC4E3D">
        <w:rPr>
          <w:sz w:val="28"/>
          <w:szCs w:val="28"/>
        </w:rPr>
        <w:t xml:space="preserve"> </w:t>
      </w:r>
      <w:r w:rsidR="009E013B" w:rsidRPr="00EC4E3D">
        <w:rPr>
          <w:sz w:val="28"/>
          <w:szCs w:val="28"/>
        </w:rPr>
        <w:t xml:space="preserve">от 12 января </w:t>
      </w:r>
      <w:smartTag w:uri="urn:schemas-microsoft-com:office:smarttags" w:element="metricconverter">
        <w:smartTagPr>
          <w:attr w:name="ProductID" w:val="2006 г"/>
        </w:smartTagPr>
        <w:r w:rsidR="009E013B" w:rsidRPr="00EC4E3D">
          <w:rPr>
            <w:sz w:val="28"/>
            <w:szCs w:val="28"/>
          </w:rPr>
          <w:t>1996 г</w:t>
        </w:r>
      </w:smartTag>
      <w:r w:rsidR="009E013B" w:rsidRPr="00EC4E3D">
        <w:rPr>
          <w:sz w:val="28"/>
          <w:szCs w:val="28"/>
        </w:rPr>
        <w:t xml:space="preserve">. </w:t>
      </w:r>
      <w:r w:rsidR="00CA0E5A" w:rsidRPr="00EC4E3D">
        <w:rPr>
          <w:sz w:val="28"/>
          <w:szCs w:val="28"/>
        </w:rPr>
        <w:t>профсоюз -</w:t>
      </w:r>
      <w:r w:rsidRPr="00EC4E3D">
        <w:rPr>
          <w:sz w:val="28"/>
          <w:szCs w:val="28"/>
        </w:rPr>
        <w:t xml:space="preserve">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r w:rsidR="00514EA1" w:rsidRPr="00EC4E3D">
        <w:rPr>
          <w:sz w:val="28"/>
          <w:szCs w:val="28"/>
        </w:rPr>
        <w:t xml:space="preserve"> </w:t>
      </w:r>
      <w:r w:rsidR="008B05D8" w:rsidRPr="00EC4E3D">
        <w:rPr>
          <w:sz w:val="28"/>
          <w:szCs w:val="28"/>
        </w:rPr>
        <w:t xml:space="preserve">Государство обязано </w:t>
      </w:r>
      <w:r w:rsidRPr="00EC4E3D">
        <w:rPr>
          <w:sz w:val="28"/>
          <w:szCs w:val="28"/>
        </w:rPr>
        <w:t>обеспечивать свободу деятельности профсоюзов в целях надлежащего представительства и защиты социально-трудовых прав граждан</w:t>
      </w:r>
      <w:r w:rsidR="00FA1BE2" w:rsidRPr="00EC4E3D">
        <w:rPr>
          <w:sz w:val="28"/>
          <w:szCs w:val="28"/>
        </w:rPr>
        <w:t>.</w:t>
      </w:r>
      <w:r w:rsidRPr="00EC4E3D">
        <w:rPr>
          <w:rStyle w:val="af3"/>
          <w:sz w:val="28"/>
          <w:szCs w:val="28"/>
          <w:vertAlign w:val="baseline"/>
        </w:rPr>
        <w:footnoteReference w:id="14"/>
      </w:r>
      <w:r w:rsidR="00EB6DAD" w:rsidRPr="00EC4E3D">
        <w:rPr>
          <w:sz w:val="28"/>
          <w:szCs w:val="28"/>
        </w:rPr>
        <w:t xml:space="preserve"> </w:t>
      </w:r>
    </w:p>
    <w:p w:rsidR="00D9408C" w:rsidRPr="00EC4E3D" w:rsidRDefault="002D6777" w:rsidP="00EC4E3D">
      <w:pPr>
        <w:pStyle w:val="a8"/>
        <w:widowControl w:val="0"/>
        <w:spacing w:after="0" w:line="360" w:lineRule="auto"/>
        <w:ind w:firstLine="709"/>
        <w:jc w:val="both"/>
        <w:rPr>
          <w:sz w:val="28"/>
          <w:szCs w:val="28"/>
        </w:rPr>
      </w:pPr>
      <w:bookmarkStart w:id="4" w:name="_Toc259396819"/>
      <w:r w:rsidRPr="00EC4E3D">
        <w:rPr>
          <w:sz w:val="28"/>
          <w:szCs w:val="28"/>
        </w:rPr>
        <w:t xml:space="preserve">- </w:t>
      </w:r>
      <w:r w:rsidR="00D9408C" w:rsidRPr="00EC4E3D">
        <w:rPr>
          <w:sz w:val="28"/>
          <w:szCs w:val="28"/>
        </w:rPr>
        <w:t>Право собираться мирно, без оружия, проводить собрания, митинги и демонстрации, шествия и пикетирование</w:t>
      </w:r>
      <w:bookmarkEnd w:id="4"/>
      <w:r w:rsidRPr="00EC4E3D">
        <w:rPr>
          <w:sz w:val="28"/>
          <w:szCs w:val="28"/>
        </w:rPr>
        <w:t>.</w:t>
      </w:r>
    </w:p>
    <w:p w:rsidR="00A051D2" w:rsidRPr="00EC4E3D" w:rsidRDefault="00FD294A" w:rsidP="00EC4E3D">
      <w:pPr>
        <w:pStyle w:val="Style2"/>
        <w:spacing w:line="360" w:lineRule="auto"/>
        <w:ind w:firstLine="709"/>
        <w:rPr>
          <w:rStyle w:val="FontStyle17"/>
          <w:rFonts w:ascii="Times New Roman" w:hAnsi="Times New Roman"/>
          <w:sz w:val="28"/>
          <w:szCs w:val="28"/>
        </w:rPr>
      </w:pPr>
      <w:r w:rsidRPr="00EC4E3D">
        <w:rPr>
          <w:rStyle w:val="FontStyle20"/>
          <w:rFonts w:ascii="Times New Roman" w:hAnsi="Times New Roman"/>
          <w:i w:val="0"/>
          <w:iCs/>
          <w:sz w:val="28"/>
          <w:szCs w:val="28"/>
        </w:rPr>
        <w:t xml:space="preserve">Свобода </w:t>
      </w:r>
      <w:r w:rsidR="00D50786" w:rsidRPr="00EC4E3D">
        <w:rPr>
          <w:rStyle w:val="FontStyle20"/>
          <w:rFonts w:ascii="Times New Roman" w:hAnsi="Times New Roman"/>
          <w:i w:val="0"/>
          <w:iCs/>
          <w:sz w:val="28"/>
          <w:szCs w:val="28"/>
        </w:rPr>
        <w:t>публичных</w:t>
      </w:r>
      <w:r w:rsidR="002D6777" w:rsidRPr="00EC4E3D">
        <w:rPr>
          <w:rStyle w:val="FontStyle20"/>
          <w:rFonts w:ascii="Times New Roman" w:hAnsi="Times New Roman"/>
          <w:i w:val="0"/>
          <w:iCs/>
          <w:sz w:val="28"/>
          <w:szCs w:val="28"/>
        </w:rPr>
        <w:t xml:space="preserve"> собраний, митингов</w:t>
      </w:r>
      <w:r w:rsidR="00C73940" w:rsidRPr="00EC4E3D">
        <w:rPr>
          <w:rStyle w:val="FontStyle20"/>
          <w:rFonts w:ascii="Times New Roman" w:hAnsi="Times New Roman"/>
          <w:i w:val="0"/>
          <w:iCs/>
          <w:sz w:val="28"/>
          <w:szCs w:val="28"/>
        </w:rPr>
        <w:t>, закреплённая ст. 31 Конституции РФ,</w:t>
      </w:r>
      <w:r w:rsidRPr="00EC4E3D">
        <w:rPr>
          <w:rStyle w:val="FontStyle20"/>
          <w:rFonts w:ascii="Times New Roman" w:hAnsi="Times New Roman"/>
          <w:i w:val="0"/>
          <w:iCs/>
          <w:sz w:val="28"/>
          <w:szCs w:val="28"/>
        </w:rPr>
        <w:t xml:space="preserve"> </w:t>
      </w:r>
      <w:r w:rsidRPr="00EC4E3D">
        <w:rPr>
          <w:rStyle w:val="FontStyle17"/>
          <w:rFonts w:ascii="Times New Roman" w:hAnsi="Times New Roman"/>
          <w:sz w:val="28"/>
          <w:szCs w:val="28"/>
        </w:rPr>
        <w:t xml:space="preserve">заключается в праве граждан </w:t>
      </w:r>
      <w:r w:rsidR="0084413D" w:rsidRPr="00EC4E3D">
        <w:rPr>
          <w:rStyle w:val="FontStyle17"/>
          <w:rFonts w:ascii="Times New Roman" w:hAnsi="Times New Roman"/>
          <w:sz w:val="28"/>
          <w:szCs w:val="28"/>
        </w:rPr>
        <w:t xml:space="preserve">РФ </w:t>
      </w:r>
      <w:r w:rsidRPr="00EC4E3D">
        <w:rPr>
          <w:rStyle w:val="FontStyle17"/>
          <w:rFonts w:ascii="Times New Roman" w:hAnsi="Times New Roman"/>
          <w:sz w:val="28"/>
          <w:szCs w:val="28"/>
        </w:rPr>
        <w:t>собираться добровольно и мирно, без оружия для выражения общественного мнения</w:t>
      </w:r>
      <w:r w:rsidR="000422BC" w:rsidRPr="00EC4E3D">
        <w:rPr>
          <w:rStyle w:val="FontStyle17"/>
          <w:rFonts w:ascii="Times New Roman" w:hAnsi="Times New Roman"/>
          <w:sz w:val="28"/>
          <w:szCs w:val="28"/>
        </w:rPr>
        <w:t xml:space="preserve"> </w:t>
      </w:r>
      <w:r w:rsidR="000422BC" w:rsidRPr="00EC4E3D">
        <w:rPr>
          <w:sz w:val="28"/>
          <w:szCs w:val="28"/>
        </w:rPr>
        <w:t>в отношении к политическим</w:t>
      </w:r>
      <w:r w:rsidR="00A051D2" w:rsidRPr="00EC4E3D">
        <w:rPr>
          <w:sz w:val="28"/>
          <w:szCs w:val="28"/>
        </w:rPr>
        <w:t>,</w:t>
      </w:r>
      <w:r w:rsidR="000422BC" w:rsidRPr="00EC4E3D">
        <w:rPr>
          <w:sz w:val="28"/>
          <w:szCs w:val="28"/>
        </w:rPr>
        <w:t xml:space="preserve"> </w:t>
      </w:r>
      <w:r w:rsidR="002D6777" w:rsidRPr="00EC4E3D">
        <w:rPr>
          <w:sz w:val="28"/>
          <w:szCs w:val="28"/>
        </w:rPr>
        <w:t xml:space="preserve">социальным </w:t>
      </w:r>
      <w:r w:rsidR="000422BC" w:rsidRPr="00EC4E3D">
        <w:rPr>
          <w:sz w:val="28"/>
          <w:szCs w:val="28"/>
        </w:rPr>
        <w:t>проблемам, защиты</w:t>
      </w:r>
      <w:r w:rsidR="002D6777" w:rsidRPr="00EC4E3D">
        <w:rPr>
          <w:sz w:val="28"/>
          <w:szCs w:val="28"/>
        </w:rPr>
        <w:t xml:space="preserve"> своих</w:t>
      </w:r>
      <w:r w:rsidR="000422BC" w:rsidRPr="00EC4E3D">
        <w:rPr>
          <w:sz w:val="28"/>
          <w:szCs w:val="28"/>
        </w:rPr>
        <w:t xml:space="preserve"> прав и свобод, </w:t>
      </w:r>
      <w:r w:rsidRPr="00EC4E3D">
        <w:rPr>
          <w:rStyle w:val="FontStyle17"/>
          <w:rFonts w:ascii="Times New Roman" w:hAnsi="Times New Roman"/>
          <w:sz w:val="28"/>
          <w:szCs w:val="28"/>
        </w:rPr>
        <w:t xml:space="preserve">обсуждения общественно значимых проблем и </w:t>
      </w:r>
      <w:r w:rsidR="00D22C13" w:rsidRPr="00EC4E3D">
        <w:rPr>
          <w:rStyle w:val="FontStyle17"/>
          <w:rFonts w:ascii="Times New Roman" w:hAnsi="Times New Roman"/>
          <w:sz w:val="28"/>
          <w:szCs w:val="28"/>
        </w:rPr>
        <w:t xml:space="preserve">путей </w:t>
      </w:r>
      <w:r w:rsidRPr="00EC4E3D">
        <w:rPr>
          <w:rStyle w:val="FontStyle17"/>
          <w:rFonts w:ascii="Times New Roman" w:hAnsi="Times New Roman"/>
          <w:sz w:val="28"/>
          <w:szCs w:val="28"/>
        </w:rPr>
        <w:t>их разрешения.</w:t>
      </w:r>
    </w:p>
    <w:p w:rsidR="00473B7D" w:rsidRPr="00EC4E3D" w:rsidRDefault="002D6777" w:rsidP="00EC4E3D">
      <w:pPr>
        <w:widowControl w:val="0"/>
        <w:autoSpaceDE w:val="0"/>
        <w:autoSpaceDN w:val="0"/>
        <w:adjustRightInd w:val="0"/>
        <w:spacing w:after="0" w:line="360" w:lineRule="auto"/>
        <w:ind w:firstLine="709"/>
        <w:jc w:val="both"/>
        <w:rPr>
          <w:rStyle w:val="FontStyle17"/>
          <w:rFonts w:ascii="Times New Roman" w:hAnsi="Times New Roman"/>
          <w:sz w:val="28"/>
          <w:szCs w:val="28"/>
          <w:lang w:eastAsia="ru-RU"/>
        </w:rPr>
      </w:pPr>
      <w:bookmarkStart w:id="5" w:name="_Toc259395604"/>
      <w:bookmarkStart w:id="6" w:name="_Toc259396285"/>
      <w:bookmarkStart w:id="7" w:name="_Toc259396469"/>
      <w:bookmarkStart w:id="8" w:name="_Toc259396820"/>
      <w:r w:rsidRPr="00EC4E3D">
        <w:rPr>
          <w:rStyle w:val="FontStyle17"/>
          <w:rFonts w:ascii="Times New Roman" w:hAnsi="Times New Roman"/>
          <w:sz w:val="28"/>
          <w:szCs w:val="28"/>
          <w:lang w:eastAsia="ru-RU"/>
        </w:rPr>
        <w:t>Данное положение Конституции получило развитие н</w:t>
      </w:r>
      <w:r w:rsidR="00A051D2" w:rsidRPr="00EC4E3D">
        <w:rPr>
          <w:rStyle w:val="FontStyle17"/>
          <w:rFonts w:ascii="Times New Roman" w:hAnsi="Times New Roman"/>
          <w:sz w:val="28"/>
          <w:szCs w:val="28"/>
          <w:lang w:eastAsia="ru-RU"/>
        </w:rPr>
        <w:t xml:space="preserve">а федеральном уровне </w:t>
      </w:r>
      <w:r w:rsidRPr="00EC4E3D">
        <w:rPr>
          <w:rStyle w:val="FontStyle17"/>
          <w:rFonts w:ascii="Times New Roman" w:hAnsi="Times New Roman"/>
          <w:sz w:val="28"/>
          <w:szCs w:val="28"/>
          <w:lang w:eastAsia="ru-RU"/>
        </w:rPr>
        <w:t>в</w:t>
      </w:r>
      <w:r w:rsidR="00EC4E3D">
        <w:rPr>
          <w:rStyle w:val="FontStyle17"/>
          <w:rFonts w:ascii="Times New Roman" w:hAnsi="Times New Roman"/>
          <w:sz w:val="28"/>
          <w:szCs w:val="28"/>
          <w:lang w:eastAsia="ru-RU"/>
        </w:rPr>
        <w:t xml:space="preserve"> </w:t>
      </w:r>
      <w:r w:rsidR="00A051D2" w:rsidRPr="00EC4E3D">
        <w:rPr>
          <w:rStyle w:val="FontStyle17"/>
          <w:rFonts w:ascii="Times New Roman" w:hAnsi="Times New Roman"/>
          <w:sz w:val="28"/>
          <w:szCs w:val="28"/>
          <w:lang w:eastAsia="ru-RU"/>
        </w:rPr>
        <w:t>ФЗ «О собраниях, митингах, демонстрациях, шествиях и пикетир</w:t>
      </w:r>
      <w:r w:rsidR="00D50786" w:rsidRPr="00EC4E3D">
        <w:rPr>
          <w:rStyle w:val="FontStyle17"/>
          <w:rFonts w:ascii="Times New Roman" w:hAnsi="Times New Roman"/>
          <w:sz w:val="28"/>
          <w:szCs w:val="28"/>
          <w:lang w:eastAsia="ru-RU"/>
        </w:rPr>
        <w:t>ованиях»</w:t>
      </w:r>
      <w:r w:rsidRPr="00EC4E3D">
        <w:rPr>
          <w:rStyle w:val="FontStyle17"/>
          <w:rFonts w:ascii="Times New Roman" w:hAnsi="Times New Roman"/>
          <w:sz w:val="28"/>
          <w:szCs w:val="28"/>
          <w:lang w:eastAsia="ru-RU"/>
        </w:rPr>
        <w:t xml:space="preserve"> от 19 июня </w:t>
      </w:r>
      <w:smartTag w:uri="urn:schemas-microsoft-com:office:smarttags" w:element="metricconverter">
        <w:smartTagPr>
          <w:attr w:name="ProductID" w:val="2006 г"/>
        </w:smartTagPr>
        <w:r w:rsidRPr="00EC4E3D">
          <w:rPr>
            <w:rStyle w:val="FontStyle17"/>
            <w:rFonts w:ascii="Times New Roman" w:hAnsi="Times New Roman"/>
            <w:sz w:val="28"/>
            <w:szCs w:val="28"/>
            <w:lang w:eastAsia="ru-RU"/>
          </w:rPr>
          <w:t>2004 г</w:t>
        </w:r>
      </w:smartTag>
      <w:r w:rsidRPr="00EC4E3D">
        <w:rPr>
          <w:rStyle w:val="FontStyle17"/>
          <w:rFonts w:ascii="Times New Roman" w:hAnsi="Times New Roman"/>
          <w:sz w:val="28"/>
          <w:szCs w:val="28"/>
          <w:lang w:eastAsia="ru-RU"/>
        </w:rPr>
        <w:t>.</w:t>
      </w:r>
      <w:r w:rsidR="00473B7D" w:rsidRPr="00EC4E3D">
        <w:rPr>
          <w:rStyle w:val="FontStyle17"/>
          <w:rFonts w:ascii="Times New Roman" w:hAnsi="Times New Roman"/>
          <w:sz w:val="28"/>
          <w:szCs w:val="28"/>
          <w:lang w:eastAsia="ru-RU"/>
        </w:rPr>
        <w:t xml:space="preserve"> Стоит сказать, что существует мнение, согласно которому данный Федеральный закон не вполне соответствует современным требованиям юридической техники, т.к</w:t>
      </w:r>
      <w:r w:rsidR="00CF6B37" w:rsidRPr="00EC4E3D">
        <w:rPr>
          <w:rStyle w:val="FontStyle17"/>
          <w:rFonts w:ascii="Times New Roman" w:hAnsi="Times New Roman"/>
          <w:sz w:val="28"/>
          <w:szCs w:val="28"/>
          <w:lang w:eastAsia="ru-RU"/>
        </w:rPr>
        <w:t>.</w:t>
      </w:r>
      <w:r w:rsidR="00473B7D" w:rsidRPr="00EC4E3D">
        <w:rPr>
          <w:rStyle w:val="FontStyle17"/>
          <w:rFonts w:ascii="Times New Roman" w:hAnsi="Times New Roman"/>
          <w:sz w:val="28"/>
          <w:szCs w:val="28"/>
          <w:lang w:eastAsia="ru-RU"/>
        </w:rPr>
        <w:t xml:space="preserve"> его положения вносят неопределенность в правовое регулирование рассматриваемых правоотношений, что позволяет региональному законодателю трактовать его нормы </w:t>
      </w:r>
      <w:r w:rsidR="00CF6B37" w:rsidRPr="00EC4E3D">
        <w:rPr>
          <w:rStyle w:val="FontStyle17"/>
          <w:rFonts w:ascii="Times New Roman" w:hAnsi="Times New Roman"/>
          <w:sz w:val="28"/>
          <w:szCs w:val="28"/>
          <w:lang w:eastAsia="ru-RU"/>
        </w:rPr>
        <w:t>по собственному усмотрению</w:t>
      </w:r>
      <w:r w:rsidR="00473B7D" w:rsidRPr="00EC4E3D">
        <w:rPr>
          <w:rStyle w:val="FontStyle17"/>
          <w:rFonts w:ascii="Times New Roman" w:hAnsi="Times New Roman"/>
          <w:sz w:val="28"/>
          <w:szCs w:val="28"/>
          <w:lang w:eastAsia="ru-RU"/>
        </w:rPr>
        <w:t>.</w:t>
      </w:r>
      <w:r w:rsidR="00473B7D" w:rsidRPr="00EC4E3D">
        <w:rPr>
          <w:rStyle w:val="af3"/>
          <w:rFonts w:ascii="Times New Roman" w:hAnsi="Times New Roman"/>
          <w:sz w:val="28"/>
          <w:szCs w:val="28"/>
          <w:vertAlign w:val="baseline"/>
          <w:lang w:eastAsia="ru-RU"/>
        </w:rPr>
        <w:footnoteReference w:id="15"/>
      </w:r>
    </w:p>
    <w:p w:rsidR="00A051D2" w:rsidRPr="00EC4E3D" w:rsidRDefault="00473B7D" w:rsidP="00EC4E3D">
      <w:pPr>
        <w:widowControl w:val="0"/>
        <w:autoSpaceDE w:val="0"/>
        <w:autoSpaceDN w:val="0"/>
        <w:adjustRightInd w:val="0"/>
        <w:spacing w:after="0" w:line="360" w:lineRule="auto"/>
        <w:ind w:firstLine="709"/>
        <w:jc w:val="both"/>
        <w:rPr>
          <w:rStyle w:val="FontStyle17"/>
          <w:rFonts w:ascii="Times New Roman" w:hAnsi="Times New Roman"/>
          <w:sz w:val="28"/>
          <w:szCs w:val="28"/>
          <w:lang w:eastAsia="ru-RU"/>
        </w:rPr>
      </w:pPr>
      <w:r w:rsidRPr="00EC4E3D">
        <w:rPr>
          <w:rStyle w:val="FontStyle17"/>
          <w:rFonts w:ascii="Times New Roman" w:hAnsi="Times New Roman"/>
          <w:sz w:val="28"/>
          <w:szCs w:val="28"/>
          <w:lang w:eastAsia="ru-RU"/>
        </w:rPr>
        <w:t>Также свобода собраний, митингов закреплена в следующих законах:</w:t>
      </w:r>
      <w:r w:rsidR="00EC4E3D">
        <w:rPr>
          <w:rStyle w:val="FontStyle17"/>
          <w:rFonts w:ascii="Times New Roman" w:hAnsi="Times New Roman"/>
          <w:sz w:val="28"/>
          <w:szCs w:val="28"/>
          <w:lang w:eastAsia="ru-RU"/>
        </w:rPr>
        <w:t xml:space="preserve"> </w:t>
      </w:r>
      <w:r w:rsidR="00A051D2" w:rsidRPr="00EC4E3D">
        <w:rPr>
          <w:rStyle w:val="FontStyle17"/>
          <w:rFonts w:ascii="Times New Roman" w:hAnsi="Times New Roman"/>
          <w:sz w:val="28"/>
          <w:szCs w:val="28"/>
        </w:rPr>
        <w:t>ФКЗ</w:t>
      </w:r>
      <w:r w:rsidR="00EC4E3D">
        <w:rPr>
          <w:rStyle w:val="FontStyle17"/>
          <w:rFonts w:ascii="Times New Roman" w:hAnsi="Times New Roman"/>
          <w:sz w:val="28"/>
          <w:szCs w:val="28"/>
        </w:rPr>
        <w:t xml:space="preserve"> </w:t>
      </w:r>
      <w:r w:rsidR="00A051D2" w:rsidRPr="00EC4E3D">
        <w:rPr>
          <w:rStyle w:val="FontStyle17"/>
          <w:rFonts w:ascii="Times New Roman" w:hAnsi="Times New Roman"/>
          <w:sz w:val="28"/>
          <w:szCs w:val="28"/>
        </w:rPr>
        <w:t>«О референдуме РФ»</w:t>
      </w:r>
      <w:r w:rsidR="00A051D2" w:rsidRPr="00EC4E3D">
        <w:rPr>
          <w:rStyle w:val="FontStyle17"/>
          <w:rFonts w:ascii="Times New Roman" w:hAnsi="Times New Roman"/>
          <w:sz w:val="28"/>
          <w:szCs w:val="28"/>
          <w:lang w:eastAsia="ru-RU"/>
        </w:rPr>
        <w:t xml:space="preserve"> </w:t>
      </w:r>
      <w:r w:rsidR="002D6777" w:rsidRPr="00EC4E3D">
        <w:rPr>
          <w:rStyle w:val="FontStyle17"/>
          <w:rFonts w:ascii="Times New Roman" w:hAnsi="Times New Roman"/>
          <w:sz w:val="28"/>
          <w:szCs w:val="28"/>
        </w:rPr>
        <w:t xml:space="preserve">от 28 июня </w:t>
      </w:r>
      <w:smartTag w:uri="urn:schemas-microsoft-com:office:smarttags" w:element="metricconverter">
        <w:smartTagPr>
          <w:attr w:name="ProductID" w:val="2006 г"/>
        </w:smartTagPr>
        <w:r w:rsidR="002D6777" w:rsidRPr="00EC4E3D">
          <w:rPr>
            <w:rStyle w:val="FontStyle17"/>
            <w:rFonts w:ascii="Times New Roman" w:hAnsi="Times New Roman"/>
            <w:sz w:val="28"/>
            <w:szCs w:val="28"/>
          </w:rPr>
          <w:t>2004 г</w:t>
        </w:r>
      </w:smartTag>
      <w:r w:rsidR="002D6777" w:rsidRPr="00EC4E3D">
        <w:rPr>
          <w:rStyle w:val="FontStyle17"/>
          <w:rFonts w:ascii="Times New Roman" w:hAnsi="Times New Roman"/>
          <w:sz w:val="28"/>
          <w:szCs w:val="28"/>
        </w:rPr>
        <w:t xml:space="preserve">. (в частности в ст. 60); </w:t>
      </w:r>
      <w:r w:rsidR="00A051D2" w:rsidRPr="00EC4E3D">
        <w:rPr>
          <w:rStyle w:val="FontStyle17"/>
          <w:rFonts w:ascii="Times New Roman" w:hAnsi="Times New Roman"/>
          <w:sz w:val="28"/>
          <w:szCs w:val="28"/>
        </w:rPr>
        <w:t>ФЗ «Об основных гарантиях избирательных прав и права на участие в референдуме граждан РФ»</w:t>
      </w:r>
      <w:r w:rsidR="002D6777" w:rsidRPr="00EC4E3D">
        <w:rPr>
          <w:rStyle w:val="FontStyle17"/>
          <w:rFonts w:ascii="Times New Roman" w:hAnsi="Times New Roman"/>
          <w:sz w:val="28"/>
          <w:szCs w:val="28"/>
        </w:rPr>
        <w:t xml:space="preserve"> от 12 июня </w:t>
      </w:r>
      <w:smartTag w:uri="urn:schemas-microsoft-com:office:smarttags" w:element="metricconverter">
        <w:smartTagPr>
          <w:attr w:name="ProductID" w:val="2006 г"/>
        </w:smartTagPr>
        <w:r w:rsidR="002D6777" w:rsidRPr="00EC4E3D">
          <w:rPr>
            <w:rStyle w:val="FontStyle17"/>
            <w:rFonts w:ascii="Times New Roman" w:hAnsi="Times New Roman"/>
            <w:sz w:val="28"/>
            <w:szCs w:val="28"/>
          </w:rPr>
          <w:t>2002 г</w:t>
        </w:r>
      </w:smartTag>
      <w:r w:rsidR="002D6777" w:rsidRPr="00EC4E3D">
        <w:rPr>
          <w:rStyle w:val="FontStyle17"/>
          <w:rFonts w:ascii="Times New Roman" w:hAnsi="Times New Roman"/>
          <w:sz w:val="28"/>
          <w:szCs w:val="28"/>
        </w:rPr>
        <w:t xml:space="preserve"> (ст. 53);</w:t>
      </w:r>
      <w:r w:rsidR="00A051D2" w:rsidRPr="00EC4E3D">
        <w:rPr>
          <w:rStyle w:val="FontStyle17"/>
          <w:rFonts w:ascii="Times New Roman" w:hAnsi="Times New Roman"/>
          <w:sz w:val="28"/>
          <w:szCs w:val="28"/>
        </w:rPr>
        <w:t xml:space="preserve"> ФЗ «О выборах Президента РФ» </w:t>
      </w:r>
      <w:r w:rsidR="002D6777" w:rsidRPr="00EC4E3D">
        <w:rPr>
          <w:rStyle w:val="FontStyle17"/>
          <w:rFonts w:ascii="Times New Roman" w:hAnsi="Times New Roman"/>
          <w:sz w:val="28"/>
          <w:szCs w:val="28"/>
        </w:rPr>
        <w:t xml:space="preserve">от 10 января </w:t>
      </w:r>
      <w:smartTag w:uri="urn:schemas-microsoft-com:office:smarttags" w:element="metricconverter">
        <w:smartTagPr>
          <w:attr w:name="ProductID" w:val="2006 г"/>
        </w:smartTagPr>
        <w:r w:rsidR="002D6777" w:rsidRPr="00EC4E3D">
          <w:rPr>
            <w:rStyle w:val="FontStyle17"/>
            <w:rFonts w:ascii="Times New Roman" w:hAnsi="Times New Roman"/>
            <w:sz w:val="28"/>
            <w:szCs w:val="28"/>
          </w:rPr>
          <w:t>2003 г</w:t>
        </w:r>
      </w:smartTag>
      <w:r w:rsidR="002D6777" w:rsidRPr="00EC4E3D">
        <w:rPr>
          <w:rStyle w:val="FontStyle17"/>
          <w:rFonts w:ascii="Times New Roman" w:hAnsi="Times New Roman"/>
          <w:sz w:val="28"/>
          <w:szCs w:val="28"/>
        </w:rPr>
        <w:t>.</w:t>
      </w:r>
      <w:r w:rsidR="00EC4E3D">
        <w:rPr>
          <w:rStyle w:val="FontStyle17"/>
          <w:rFonts w:ascii="Times New Roman" w:hAnsi="Times New Roman"/>
          <w:sz w:val="28"/>
          <w:szCs w:val="28"/>
        </w:rPr>
        <w:t xml:space="preserve"> </w:t>
      </w:r>
      <w:r w:rsidR="002D6777" w:rsidRPr="00EC4E3D">
        <w:rPr>
          <w:rStyle w:val="FontStyle17"/>
          <w:rFonts w:ascii="Times New Roman" w:hAnsi="Times New Roman"/>
          <w:sz w:val="28"/>
          <w:szCs w:val="28"/>
        </w:rPr>
        <w:t>(ст. 54);</w:t>
      </w:r>
      <w:r w:rsidR="00A051D2" w:rsidRPr="00EC4E3D">
        <w:rPr>
          <w:rStyle w:val="FontStyle17"/>
          <w:rFonts w:ascii="Times New Roman" w:hAnsi="Times New Roman"/>
          <w:sz w:val="28"/>
          <w:szCs w:val="28"/>
        </w:rPr>
        <w:t xml:space="preserve"> ФЗ «О выборах депутатов Государственной Думы Федерального Собрания РФ»</w:t>
      </w:r>
      <w:r w:rsidR="002D6777" w:rsidRPr="00EC4E3D">
        <w:rPr>
          <w:rStyle w:val="FontStyle17"/>
          <w:rFonts w:ascii="Times New Roman" w:hAnsi="Times New Roman"/>
          <w:sz w:val="28"/>
          <w:szCs w:val="28"/>
        </w:rPr>
        <w:t xml:space="preserve"> от 18 мая </w:t>
      </w:r>
      <w:smartTag w:uri="urn:schemas-microsoft-com:office:smarttags" w:element="metricconverter">
        <w:smartTagPr>
          <w:attr w:name="ProductID" w:val="2006 г"/>
        </w:smartTagPr>
        <w:r w:rsidR="002D6777" w:rsidRPr="00EC4E3D">
          <w:rPr>
            <w:rStyle w:val="FontStyle17"/>
            <w:rFonts w:ascii="Times New Roman" w:hAnsi="Times New Roman"/>
            <w:sz w:val="28"/>
            <w:szCs w:val="28"/>
          </w:rPr>
          <w:t>2005 г</w:t>
        </w:r>
      </w:smartTag>
      <w:r w:rsidR="00A051D2" w:rsidRPr="00EC4E3D">
        <w:rPr>
          <w:rStyle w:val="FontStyle17"/>
          <w:rFonts w:ascii="Times New Roman" w:hAnsi="Times New Roman"/>
          <w:sz w:val="28"/>
          <w:szCs w:val="28"/>
        </w:rPr>
        <w:t xml:space="preserve"> (ст. 60) </w:t>
      </w:r>
      <w:bookmarkEnd w:id="5"/>
      <w:bookmarkEnd w:id="6"/>
      <w:bookmarkEnd w:id="7"/>
      <w:bookmarkEnd w:id="8"/>
      <w:r w:rsidR="002D6777" w:rsidRPr="00EC4E3D">
        <w:rPr>
          <w:rStyle w:val="FontStyle17"/>
          <w:rFonts w:ascii="Times New Roman" w:hAnsi="Times New Roman"/>
          <w:sz w:val="28"/>
          <w:szCs w:val="28"/>
        </w:rPr>
        <w:t>и в некоторых других.</w:t>
      </w:r>
    </w:p>
    <w:p w:rsidR="00A051D2" w:rsidRPr="00EC4E3D" w:rsidRDefault="00A051D2" w:rsidP="00EC4E3D">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EC4E3D">
        <w:rPr>
          <w:rFonts w:ascii="Times New Roman" w:hAnsi="Times New Roman"/>
          <w:sz w:val="28"/>
          <w:szCs w:val="28"/>
          <w:lang w:eastAsia="ru-RU"/>
        </w:rPr>
        <w:t>Порядок проведения публичных мероприятий устанавливают субъекты РФ, местные органы самоуправления, например:</w:t>
      </w:r>
      <w:r w:rsidRPr="00EC4E3D">
        <w:rPr>
          <w:rFonts w:ascii="Times New Roman" w:hAnsi="Times New Roman"/>
          <w:bCs/>
          <w:sz w:val="28"/>
          <w:szCs w:val="28"/>
          <w:lang w:eastAsia="ru-RU"/>
        </w:rPr>
        <w:t xml:space="preserve"> </w:t>
      </w:r>
      <w:r w:rsidR="00721728" w:rsidRPr="00EC4E3D">
        <w:rPr>
          <w:rFonts w:ascii="Times New Roman" w:hAnsi="Times New Roman"/>
          <w:sz w:val="28"/>
          <w:szCs w:val="28"/>
          <w:lang w:eastAsia="ru-RU"/>
        </w:rPr>
        <w:t>Закон Ставропольского края «О порядке подачи уведомления о проведении публичного мероприятия на территории Ставропольского края» от 14 июля 2005 года; Закон Ставропольского края «О молодежной политике в Ставропольском крае» от 11 апреля 1996 года (в ред.</w:t>
      </w:r>
      <w:r w:rsidR="00721728" w:rsidRPr="00EC4E3D">
        <w:rPr>
          <w:rFonts w:ascii="Times New Roman" w:hAnsi="Times New Roman"/>
          <w:sz w:val="28"/>
          <w:szCs w:val="28"/>
        </w:rPr>
        <w:t xml:space="preserve"> закона СК от 10.10.2000 N 46-кз)</w:t>
      </w:r>
      <w:r w:rsidR="00721728" w:rsidRPr="00EC4E3D">
        <w:rPr>
          <w:rFonts w:ascii="Times New Roman" w:hAnsi="Times New Roman"/>
          <w:sz w:val="28"/>
          <w:szCs w:val="28"/>
          <w:lang w:eastAsia="ru-RU"/>
        </w:rPr>
        <w:t xml:space="preserve"> </w:t>
      </w:r>
      <w:r w:rsidRPr="00EC4E3D">
        <w:rPr>
          <w:rFonts w:ascii="Times New Roman" w:hAnsi="Times New Roman"/>
          <w:sz w:val="28"/>
          <w:szCs w:val="28"/>
          <w:lang w:eastAsia="ru-RU"/>
        </w:rPr>
        <w:t>и др.</w:t>
      </w:r>
    </w:p>
    <w:p w:rsidR="00275D51" w:rsidRPr="00EC4E3D" w:rsidRDefault="00275D51" w:rsidP="00EC4E3D">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EC4E3D">
        <w:rPr>
          <w:rFonts w:ascii="Times New Roman" w:hAnsi="Times New Roman"/>
          <w:sz w:val="28"/>
          <w:szCs w:val="28"/>
          <w:lang w:eastAsia="ru-RU"/>
        </w:rPr>
        <w:t>Право на объединение - это субъективное право. Многими авторами оно рассматривается через призму реализации права на создание объединений. Однако с точки зрения конституционного содержания данного права это не есть всё содержание данного права, его содержание также составляют результаты данного права, выражающиеся в создании общественных, религиозных и иных объединений. Т.е. объединение граждан – это основанные на автономии воли сообщества физических лиц, преследующие достижение полезных целей в различных областях человеческой деятельности.</w:t>
      </w:r>
      <w:r w:rsidRPr="00EC4E3D">
        <w:rPr>
          <w:rStyle w:val="af3"/>
          <w:rFonts w:ascii="Times New Roman" w:hAnsi="Times New Roman"/>
          <w:sz w:val="28"/>
          <w:szCs w:val="28"/>
          <w:vertAlign w:val="baseline"/>
          <w:lang w:eastAsia="ru-RU"/>
        </w:rPr>
        <w:footnoteReference w:id="16"/>
      </w:r>
    </w:p>
    <w:p w:rsidR="000E081B" w:rsidRPr="00EC4E3D" w:rsidRDefault="00002D1C" w:rsidP="00EC4E3D">
      <w:pPr>
        <w:pStyle w:val="Style2"/>
        <w:spacing w:line="360" w:lineRule="auto"/>
        <w:ind w:firstLine="709"/>
        <w:rPr>
          <w:sz w:val="28"/>
          <w:szCs w:val="28"/>
        </w:rPr>
      </w:pPr>
      <w:r w:rsidRPr="00EC4E3D">
        <w:rPr>
          <w:rStyle w:val="FontStyle17"/>
          <w:rFonts w:ascii="Times New Roman" w:hAnsi="Times New Roman"/>
          <w:sz w:val="28"/>
          <w:szCs w:val="28"/>
        </w:rPr>
        <w:t>Субъектами</w:t>
      </w:r>
      <w:r w:rsidR="0031138C" w:rsidRPr="00EC4E3D">
        <w:rPr>
          <w:rStyle w:val="FontStyle17"/>
          <w:rFonts w:ascii="Times New Roman" w:hAnsi="Times New Roman"/>
          <w:sz w:val="28"/>
          <w:szCs w:val="28"/>
        </w:rPr>
        <w:t xml:space="preserve"> права мирно собираться</w:t>
      </w:r>
      <w:r w:rsidR="00275D51" w:rsidRPr="00EC4E3D">
        <w:rPr>
          <w:rStyle w:val="FontStyle17"/>
          <w:rFonts w:ascii="Times New Roman" w:hAnsi="Times New Roman"/>
          <w:sz w:val="28"/>
          <w:szCs w:val="28"/>
        </w:rPr>
        <w:t xml:space="preserve"> </w:t>
      </w:r>
      <w:r w:rsidR="0031138C" w:rsidRPr="00EC4E3D">
        <w:rPr>
          <w:rStyle w:val="FontStyle17"/>
          <w:rFonts w:ascii="Times New Roman" w:hAnsi="Times New Roman"/>
          <w:sz w:val="28"/>
          <w:szCs w:val="28"/>
        </w:rPr>
        <w:t>могут быть как</w:t>
      </w:r>
      <w:r w:rsidR="00A051D2" w:rsidRPr="00EC4E3D">
        <w:rPr>
          <w:rStyle w:val="FontStyle17"/>
          <w:rFonts w:ascii="Times New Roman" w:hAnsi="Times New Roman"/>
          <w:sz w:val="28"/>
          <w:szCs w:val="28"/>
        </w:rPr>
        <w:t xml:space="preserve"> </w:t>
      </w:r>
      <w:r w:rsidRPr="00EC4E3D">
        <w:rPr>
          <w:rStyle w:val="FontStyle20"/>
          <w:rFonts w:ascii="Times New Roman" w:hAnsi="Times New Roman"/>
          <w:i w:val="0"/>
          <w:iCs/>
          <w:sz w:val="28"/>
          <w:szCs w:val="28"/>
        </w:rPr>
        <w:t>физические</w:t>
      </w:r>
      <w:r w:rsidR="00275D51" w:rsidRPr="00EC4E3D">
        <w:rPr>
          <w:rStyle w:val="FontStyle17"/>
          <w:rFonts w:ascii="Times New Roman" w:hAnsi="Times New Roman"/>
          <w:sz w:val="28"/>
          <w:szCs w:val="28"/>
        </w:rPr>
        <w:t xml:space="preserve"> (о чем упоминается выше),</w:t>
      </w:r>
      <w:r w:rsidR="0031138C" w:rsidRPr="00EC4E3D">
        <w:rPr>
          <w:rStyle w:val="FontStyle20"/>
          <w:rFonts w:ascii="Times New Roman" w:hAnsi="Times New Roman"/>
          <w:i w:val="0"/>
          <w:iCs/>
          <w:sz w:val="28"/>
          <w:szCs w:val="28"/>
        </w:rPr>
        <w:t xml:space="preserve"> так</w:t>
      </w:r>
      <w:r w:rsidR="00EC4E3D">
        <w:rPr>
          <w:rStyle w:val="FontStyle20"/>
          <w:rFonts w:ascii="Times New Roman" w:hAnsi="Times New Roman"/>
          <w:i w:val="0"/>
          <w:iCs/>
          <w:sz w:val="28"/>
          <w:szCs w:val="28"/>
        </w:rPr>
        <w:t xml:space="preserve"> </w:t>
      </w:r>
      <w:r w:rsidR="00A051D2" w:rsidRPr="00EC4E3D">
        <w:rPr>
          <w:rStyle w:val="FontStyle20"/>
          <w:rFonts w:ascii="Times New Roman" w:hAnsi="Times New Roman"/>
          <w:i w:val="0"/>
          <w:iCs/>
          <w:sz w:val="28"/>
          <w:szCs w:val="28"/>
        </w:rPr>
        <w:t>и</w:t>
      </w:r>
      <w:r w:rsidRPr="00EC4E3D">
        <w:rPr>
          <w:rStyle w:val="FontStyle17"/>
          <w:rFonts w:ascii="Times New Roman" w:hAnsi="Times New Roman"/>
          <w:sz w:val="28"/>
          <w:szCs w:val="28"/>
        </w:rPr>
        <w:t xml:space="preserve"> </w:t>
      </w:r>
      <w:r w:rsidRPr="00EC4E3D">
        <w:rPr>
          <w:rStyle w:val="FontStyle20"/>
          <w:rFonts w:ascii="Times New Roman" w:hAnsi="Times New Roman"/>
          <w:i w:val="0"/>
          <w:iCs/>
          <w:sz w:val="28"/>
          <w:szCs w:val="28"/>
        </w:rPr>
        <w:t>юридические лица</w:t>
      </w:r>
      <w:r w:rsidR="0031138C" w:rsidRPr="00EC4E3D">
        <w:rPr>
          <w:rStyle w:val="FontStyle17"/>
          <w:rFonts w:ascii="Times New Roman" w:hAnsi="Times New Roman"/>
          <w:sz w:val="28"/>
          <w:szCs w:val="28"/>
        </w:rPr>
        <w:t>. Государство</w:t>
      </w:r>
      <w:r w:rsidRPr="00EC4E3D">
        <w:rPr>
          <w:rStyle w:val="FontStyle17"/>
          <w:rFonts w:ascii="Times New Roman" w:hAnsi="Times New Roman"/>
          <w:sz w:val="28"/>
          <w:szCs w:val="28"/>
        </w:rPr>
        <w:t>, государственные органы и учреждения, муниципальные образования могут быть субъектами права на проведение собраний.</w:t>
      </w:r>
      <w:r w:rsidR="000E081B" w:rsidRPr="00EC4E3D">
        <w:rPr>
          <w:rStyle w:val="FontStyle17"/>
          <w:rFonts w:ascii="Times New Roman" w:hAnsi="Times New Roman"/>
          <w:sz w:val="28"/>
          <w:szCs w:val="28"/>
        </w:rPr>
        <w:t xml:space="preserve"> </w:t>
      </w:r>
      <w:r w:rsidR="000E081B" w:rsidRPr="00EC4E3D">
        <w:rPr>
          <w:sz w:val="28"/>
          <w:szCs w:val="28"/>
        </w:rPr>
        <w:t xml:space="preserve">Согласно ст. 5 </w:t>
      </w:r>
      <w:r w:rsidR="00A051D2" w:rsidRPr="00EC4E3D">
        <w:rPr>
          <w:sz w:val="28"/>
          <w:szCs w:val="28"/>
        </w:rPr>
        <w:t xml:space="preserve">ФЗ </w:t>
      </w:r>
      <w:r w:rsidR="0031138C" w:rsidRPr="00EC4E3D">
        <w:rPr>
          <w:rStyle w:val="FontStyle17"/>
          <w:rFonts w:ascii="Times New Roman" w:hAnsi="Times New Roman"/>
          <w:sz w:val="28"/>
          <w:szCs w:val="28"/>
        </w:rPr>
        <w:t xml:space="preserve">«О собраниях, митингах, демонстрациях, шествиях и пикетированиях» (далее </w:t>
      </w:r>
      <w:r w:rsidR="00290104" w:rsidRPr="00EC4E3D">
        <w:rPr>
          <w:rStyle w:val="FontStyle17"/>
          <w:rFonts w:ascii="Times New Roman" w:hAnsi="Times New Roman"/>
          <w:sz w:val="28"/>
          <w:szCs w:val="28"/>
        </w:rPr>
        <w:t>-</w:t>
      </w:r>
      <w:r w:rsidR="0031138C" w:rsidRPr="00EC4E3D">
        <w:rPr>
          <w:rStyle w:val="FontStyle17"/>
          <w:rFonts w:ascii="Times New Roman" w:hAnsi="Times New Roman"/>
          <w:sz w:val="28"/>
          <w:szCs w:val="28"/>
        </w:rPr>
        <w:t xml:space="preserve"> ФЗ о собраниях) </w:t>
      </w:r>
      <w:r w:rsidR="000E081B" w:rsidRPr="00EC4E3D">
        <w:rPr>
          <w:sz w:val="28"/>
          <w:szCs w:val="28"/>
        </w:rPr>
        <w:t xml:space="preserve">организаторами </w:t>
      </w:r>
      <w:r w:rsidR="00EB6DAD" w:rsidRPr="00EC4E3D">
        <w:rPr>
          <w:sz w:val="28"/>
          <w:szCs w:val="28"/>
        </w:rPr>
        <w:t>публичного мероприятия мог</w:t>
      </w:r>
      <w:r w:rsidR="000E081B" w:rsidRPr="00EC4E3D">
        <w:rPr>
          <w:sz w:val="28"/>
          <w:szCs w:val="28"/>
        </w:rPr>
        <w:t>ут быть один или несколько граждан РФ</w:t>
      </w:r>
      <w:r w:rsidR="00D50786" w:rsidRPr="00EC4E3D">
        <w:rPr>
          <w:sz w:val="28"/>
          <w:szCs w:val="28"/>
        </w:rPr>
        <w:t>,</w:t>
      </w:r>
      <w:r w:rsidR="000E081B" w:rsidRPr="00EC4E3D">
        <w:rPr>
          <w:sz w:val="28"/>
          <w:szCs w:val="28"/>
        </w:rPr>
        <w:t xml:space="preserve"> </w:t>
      </w:r>
      <w:r w:rsidR="0031138C" w:rsidRPr="00EC4E3D">
        <w:rPr>
          <w:sz w:val="28"/>
          <w:szCs w:val="28"/>
        </w:rPr>
        <w:t xml:space="preserve">политические партии, </w:t>
      </w:r>
      <w:r w:rsidR="000E081B" w:rsidRPr="00EC4E3D">
        <w:rPr>
          <w:sz w:val="28"/>
          <w:szCs w:val="28"/>
        </w:rPr>
        <w:t xml:space="preserve">общественные объединения. </w:t>
      </w:r>
    </w:p>
    <w:p w:rsidR="000E081B" w:rsidRPr="00EC4E3D" w:rsidRDefault="000E081B" w:rsidP="00EC4E3D">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EC4E3D">
        <w:rPr>
          <w:rFonts w:ascii="Times New Roman" w:hAnsi="Times New Roman"/>
          <w:sz w:val="28"/>
          <w:szCs w:val="28"/>
          <w:lang w:eastAsia="ru-RU"/>
        </w:rPr>
        <w:t>Участниками публичного</w:t>
      </w:r>
      <w:r w:rsidR="00290104" w:rsidRPr="00EC4E3D">
        <w:rPr>
          <w:rFonts w:ascii="Times New Roman" w:hAnsi="Times New Roman"/>
          <w:sz w:val="28"/>
          <w:szCs w:val="28"/>
          <w:lang w:eastAsia="ru-RU"/>
        </w:rPr>
        <w:t xml:space="preserve"> мероприятия признаются в соответствии со</w:t>
      </w:r>
      <w:r w:rsidRPr="00EC4E3D">
        <w:rPr>
          <w:rFonts w:ascii="Times New Roman" w:hAnsi="Times New Roman"/>
          <w:sz w:val="28"/>
          <w:szCs w:val="28"/>
          <w:lang w:eastAsia="ru-RU"/>
        </w:rPr>
        <w:t xml:space="preserve"> ст. 6 ФЗ О </w:t>
      </w:r>
      <w:r w:rsidR="00EB6DAD" w:rsidRPr="00EC4E3D">
        <w:rPr>
          <w:rFonts w:ascii="Times New Roman" w:hAnsi="Times New Roman"/>
          <w:sz w:val="28"/>
          <w:szCs w:val="28"/>
          <w:lang w:eastAsia="ru-RU"/>
        </w:rPr>
        <w:t>собраниях</w:t>
      </w:r>
      <w:r w:rsidRPr="00EC4E3D">
        <w:rPr>
          <w:rFonts w:ascii="Times New Roman" w:hAnsi="Times New Roman"/>
          <w:sz w:val="28"/>
          <w:szCs w:val="28"/>
          <w:lang w:eastAsia="ru-RU"/>
        </w:rPr>
        <w:t xml:space="preserve"> граждане, члены общественных объединений и религиозных организаций, добровольно участвующие в нем.</w:t>
      </w:r>
    </w:p>
    <w:p w:rsidR="00C17D8B" w:rsidRPr="00EC4E3D" w:rsidRDefault="00C17D8B" w:rsidP="00EC4E3D">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EC4E3D">
        <w:rPr>
          <w:rFonts w:ascii="Times New Roman" w:hAnsi="Times New Roman"/>
          <w:sz w:val="28"/>
          <w:szCs w:val="28"/>
          <w:lang w:eastAsia="ru-RU"/>
        </w:rPr>
        <w:t>Реализация конституционного права граждан на свободу собраний, митингов, шествий, демонстраций и пикетирования, согласно ст. 3 ФЗ о собраниях, основана на принципах законности и добровольности участия в публичном мероприятии. Но перечень принципов стоит расширить, и включить такие принципы как: защита прав и свобод человека и гражданина, а также уведомительный характер проведения собраний, митингов и иных общественных мероприятий данного характера. Данные идеи пронизывают всё содержание ФЗ о собраниях.</w:t>
      </w:r>
      <w:r w:rsidRPr="00EC4E3D">
        <w:rPr>
          <w:rStyle w:val="af3"/>
          <w:rFonts w:ascii="Times New Roman" w:hAnsi="Times New Roman"/>
          <w:sz w:val="28"/>
          <w:szCs w:val="28"/>
          <w:vertAlign w:val="baseline"/>
          <w:lang w:eastAsia="ru-RU"/>
        </w:rPr>
        <w:footnoteReference w:id="17"/>
      </w:r>
      <w:r w:rsidRPr="00EC4E3D">
        <w:rPr>
          <w:rFonts w:ascii="Times New Roman" w:hAnsi="Times New Roman"/>
          <w:sz w:val="28"/>
          <w:szCs w:val="28"/>
          <w:lang w:eastAsia="ru-RU"/>
        </w:rPr>
        <w:t xml:space="preserve"> </w:t>
      </w:r>
    </w:p>
    <w:p w:rsidR="000824E5" w:rsidRPr="00EC4E3D" w:rsidRDefault="00FD17AC" w:rsidP="00EC4E3D">
      <w:pPr>
        <w:widowControl w:val="0"/>
        <w:autoSpaceDE w:val="0"/>
        <w:autoSpaceDN w:val="0"/>
        <w:adjustRightInd w:val="0"/>
        <w:spacing w:after="0" w:line="360" w:lineRule="auto"/>
        <w:ind w:firstLine="709"/>
        <w:jc w:val="both"/>
        <w:rPr>
          <w:rFonts w:ascii="Times New Roman" w:hAnsi="Times New Roman"/>
          <w:sz w:val="28"/>
          <w:szCs w:val="28"/>
        </w:rPr>
      </w:pPr>
      <w:r w:rsidRPr="00EC4E3D">
        <w:rPr>
          <w:rFonts w:ascii="Times New Roman" w:hAnsi="Times New Roman"/>
          <w:sz w:val="28"/>
          <w:szCs w:val="28"/>
          <w:lang w:eastAsia="ru-RU"/>
        </w:rPr>
        <w:t>В</w:t>
      </w:r>
      <w:r w:rsidR="00285FED" w:rsidRPr="00EC4E3D">
        <w:rPr>
          <w:rFonts w:ascii="Times New Roman" w:hAnsi="Times New Roman"/>
          <w:sz w:val="28"/>
          <w:szCs w:val="28"/>
          <w:lang w:eastAsia="ru-RU"/>
        </w:rPr>
        <w:t xml:space="preserve"> ст. 2</w:t>
      </w:r>
      <w:r w:rsidRPr="00EC4E3D">
        <w:rPr>
          <w:rFonts w:ascii="Times New Roman" w:hAnsi="Times New Roman"/>
          <w:sz w:val="28"/>
          <w:szCs w:val="28"/>
          <w:lang w:eastAsia="ru-RU"/>
        </w:rPr>
        <w:t xml:space="preserve"> </w:t>
      </w:r>
      <w:r w:rsidRPr="00EC4E3D">
        <w:rPr>
          <w:rFonts w:ascii="Times New Roman" w:hAnsi="Times New Roman"/>
          <w:sz w:val="28"/>
          <w:szCs w:val="28"/>
        </w:rPr>
        <w:t>ФЗ о собраниях</w:t>
      </w:r>
      <w:r w:rsidR="00285FED" w:rsidRPr="00EC4E3D">
        <w:rPr>
          <w:rFonts w:ascii="Times New Roman" w:hAnsi="Times New Roman"/>
          <w:sz w:val="28"/>
          <w:szCs w:val="28"/>
          <w:lang w:eastAsia="ru-RU"/>
        </w:rPr>
        <w:t xml:space="preserve"> </w:t>
      </w:r>
      <w:r w:rsidR="006F6FD8" w:rsidRPr="00EC4E3D">
        <w:rPr>
          <w:rFonts w:ascii="Times New Roman" w:hAnsi="Times New Roman"/>
          <w:sz w:val="28"/>
          <w:szCs w:val="28"/>
          <w:lang w:eastAsia="ru-RU"/>
        </w:rPr>
        <w:t>выделяет</w:t>
      </w:r>
      <w:r w:rsidRPr="00EC4E3D">
        <w:rPr>
          <w:rFonts w:ascii="Times New Roman" w:hAnsi="Times New Roman"/>
          <w:sz w:val="28"/>
          <w:szCs w:val="28"/>
          <w:lang w:eastAsia="ru-RU"/>
        </w:rPr>
        <w:t>ся</w:t>
      </w:r>
      <w:r w:rsidR="006F6FD8" w:rsidRPr="00EC4E3D">
        <w:rPr>
          <w:rFonts w:ascii="Times New Roman" w:hAnsi="Times New Roman"/>
          <w:sz w:val="28"/>
          <w:szCs w:val="28"/>
          <w:lang w:eastAsia="ru-RU"/>
        </w:rPr>
        <w:t xml:space="preserve"> пять форм </w:t>
      </w:r>
      <w:r w:rsidR="00D50786" w:rsidRPr="00EC4E3D">
        <w:rPr>
          <w:rFonts w:ascii="Times New Roman" w:hAnsi="Times New Roman"/>
          <w:sz w:val="28"/>
          <w:szCs w:val="28"/>
          <w:lang w:eastAsia="ru-RU"/>
        </w:rPr>
        <w:t>публичных мероприятий: собрание,</w:t>
      </w:r>
      <w:r w:rsidR="000824E5" w:rsidRPr="00EC4E3D">
        <w:rPr>
          <w:rFonts w:ascii="Times New Roman" w:hAnsi="Times New Roman"/>
          <w:sz w:val="28"/>
          <w:szCs w:val="28"/>
          <w:lang w:eastAsia="ru-RU"/>
        </w:rPr>
        <w:t xml:space="preserve"> </w:t>
      </w:r>
      <w:r w:rsidR="006F6FD8" w:rsidRPr="00EC4E3D">
        <w:rPr>
          <w:rFonts w:ascii="Times New Roman" w:hAnsi="Times New Roman"/>
          <w:sz w:val="28"/>
          <w:szCs w:val="28"/>
          <w:lang w:eastAsia="ru-RU"/>
        </w:rPr>
        <w:t>митинг</w:t>
      </w:r>
      <w:r w:rsidR="00D50786" w:rsidRPr="00EC4E3D">
        <w:rPr>
          <w:rFonts w:ascii="Times New Roman" w:hAnsi="Times New Roman"/>
          <w:sz w:val="28"/>
          <w:szCs w:val="28"/>
          <w:lang w:eastAsia="ru-RU"/>
        </w:rPr>
        <w:t xml:space="preserve">, </w:t>
      </w:r>
      <w:r w:rsidR="006F6FD8" w:rsidRPr="00EC4E3D">
        <w:rPr>
          <w:rFonts w:ascii="Times New Roman" w:hAnsi="Times New Roman"/>
          <w:sz w:val="28"/>
          <w:szCs w:val="28"/>
          <w:lang w:eastAsia="ru-RU"/>
        </w:rPr>
        <w:t>демонстрация</w:t>
      </w:r>
      <w:r w:rsidR="00D50786" w:rsidRPr="00EC4E3D">
        <w:rPr>
          <w:rFonts w:ascii="Times New Roman" w:hAnsi="Times New Roman"/>
          <w:sz w:val="28"/>
          <w:szCs w:val="28"/>
          <w:lang w:eastAsia="ru-RU"/>
        </w:rPr>
        <w:t>,</w:t>
      </w:r>
      <w:r w:rsidR="000824E5" w:rsidRPr="00EC4E3D">
        <w:rPr>
          <w:rFonts w:ascii="Times New Roman" w:hAnsi="Times New Roman"/>
          <w:sz w:val="28"/>
          <w:szCs w:val="28"/>
          <w:lang w:eastAsia="ru-RU"/>
        </w:rPr>
        <w:t xml:space="preserve"> </w:t>
      </w:r>
      <w:r w:rsidR="00D50786" w:rsidRPr="00EC4E3D">
        <w:rPr>
          <w:rFonts w:ascii="Times New Roman" w:hAnsi="Times New Roman"/>
          <w:sz w:val="28"/>
          <w:szCs w:val="28"/>
          <w:lang w:eastAsia="ru-RU"/>
        </w:rPr>
        <w:t>шествие,</w:t>
      </w:r>
      <w:r w:rsidR="006F6FD8" w:rsidRPr="00EC4E3D">
        <w:rPr>
          <w:rFonts w:ascii="Times New Roman" w:hAnsi="Times New Roman"/>
          <w:sz w:val="28"/>
          <w:szCs w:val="28"/>
          <w:lang w:eastAsia="ru-RU"/>
        </w:rPr>
        <w:t xml:space="preserve"> пикетирование.</w:t>
      </w:r>
      <w:r w:rsidR="000824E5" w:rsidRPr="00EC4E3D">
        <w:rPr>
          <w:rFonts w:ascii="Times New Roman" w:hAnsi="Times New Roman"/>
          <w:sz w:val="28"/>
          <w:szCs w:val="28"/>
        </w:rPr>
        <w:t xml:space="preserve"> </w:t>
      </w:r>
    </w:p>
    <w:p w:rsidR="00C73940" w:rsidRPr="00EC4E3D" w:rsidRDefault="00C73940" w:rsidP="00EC4E3D">
      <w:pPr>
        <w:widowControl w:val="0"/>
        <w:autoSpaceDE w:val="0"/>
        <w:autoSpaceDN w:val="0"/>
        <w:adjustRightInd w:val="0"/>
        <w:spacing w:after="0" w:line="360" w:lineRule="auto"/>
        <w:ind w:firstLine="709"/>
        <w:jc w:val="both"/>
        <w:rPr>
          <w:rFonts w:ascii="Times New Roman" w:hAnsi="Times New Roman"/>
          <w:sz w:val="28"/>
          <w:szCs w:val="28"/>
        </w:rPr>
      </w:pPr>
      <w:r w:rsidRPr="00EC4E3D">
        <w:rPr>
          <w:rFonts w:ascii="Times New Roman" w:hAnsi="Times New Roman"/>
          <w:sz w:val="28"/>
          <w:szCs w:val="28"/>
        </w:rPr>
        <w:t xml:space="preserve">Мирные собрания в закрытых помещениях не требуют </w:t>
      </w:r>
      <w:r w:rsidR="00D22C13" w:rsidRPr="00EC4E3D">
        <w:rPr>
          <w:rFonts w:ascii="Times New Roman" w:hAnsi="Times New Roman"/>
          <w:sz w:val="28"/>
          <w:szCs w:val="28"/>
        </w:rPr>
        <w:t>уведомления,</w:t>
      </w:r>
      <w:r w:rsidR="00A051D2" w:rsidRPr="00EC4E3D">
        <w:rPr>
          <w:rFonts w:ascii="Times New Roman" w:hAnsi="Times New Roman"/>
          <w:sz w:val="28"/>
          <w:szCs w:val="28"/>
        </w:rPr>
        <w:t xml:space="preserve"> так же как </w:t>
      </w:r>
      <w:r w:rsidR="000824E5" w:rsidRPr="00EC4E3D">
        <w:rPr>
          <w:rStyle w:val="FontStyle17"/>
          <w:rFonts w:ascii="Times New Roman" w:hAnsi="Times New Roman"/>
          <w:sz w:val="28"/>
          <w:szCs w:val="28"/>
        </w:rPr>
        <w:t>пикетирования, проводим</w:t>
      </w:r>
      <w:r w:rsidR="00A051D2" w:rsidRPr="00EC4E3D">
        <w:rPr>
          <w:rStyle w:val="FontStyle17"/>
          <w:rFonts w:ascii="Times New Roman" w:hAnsi="Times New Roman"/>
          <w:sz w:val="28"/>
          <w:szCs w:val="28"/>
        </w:rPr>
        <w:t>ые</w:t>
      </w:r>
      <w:r w:rsidR="000824E5" w:rsidRPr="00EC4E3D">
        <w:rPr>
          <w:rStyle w:val="FontStyle17"/>
          <w:rFonts w:ascii="Times New Roman" w:hAnsi="Times New Roman"/>
          <w:sz w:val="28"/>
          <w:szCs w:val="28"/>
        </w:rPr>
        <w:t xml:space="preserve"> одним участником</w:t>
      </w:r>
      <w:r w:rsidR="00D50786" w:rsidRPr="00EC4E3D">
        <w:rPr>
          <w:rStyle w:val="FontStyle17"/>
          <w:rFonts w:ascii="Times New Roman" w:hAnsi="Times New Roman"/>
          <w:sz w:val="28"/>
          <w:szCs w:val="28"/>
        </w:rPr>
        <w:t xml:space="preserve">. </w:t>
      </w:r>
      <w:r w:rsidR="00A051D2" w:rsidRPr="00EC4E3D">
        <w:rPr>
          <w:rStyle w:val="FontStyle17"/>
          <w:rFonts w:ascii="Times New Roman" w:hAnsi="Times New Roman"/>
          <w:sz w:val="28"/>
          <w:szCs w:val="28"/>
        </w:rPr>
        <w:t>Д</w:t>
      </w:r>
      <w:r w:rsidR="000824E5" w:rsidRPr="00EC4E3D">
        <w:rPr>
          <w:rStyle w:val="FontStyle17"/>
          <w:rFonts w:ascii="Times New Roman" w:hAnsi="Times New Roman"/>
          <w:sz w:val="28"/>
          <w:szCs w:val="28"/>
        </w:rPr>
        <w:t xml:space="preserve">ля митингов, шествий, демонстраций необходимо подать не менее чем за 10 дней уведомление, а при пикетировании - не менее чем за 3 дня в органы исполнительной власти субъекта РФ или орган местного самоуправления (ст. 7 ФЗ </w:t>
      </w:r>
      <w:r w:rsidR="008A2972" w:rsidRPr="00EC4E3D">
        <w:rPr>
          <w:rStyle w:val="FontStyle17"/>
          <w:rFonts w:ascii="Times New Roman" w:hAnsi="Times New Roman"/>
          <w:sz w:val="28"/>
          <w:szCs w:val="28"/>
        </w:rPr>
        <w:t>о</w:t>
      </w:r>
      <w:r w:rsidR="000824E5" w:rsidRPr="00EC4E3D">
        <w:rPr>
          <w:rStyle w:val="FontStyle17"/>
          <w:rFonts w:ascii="Times New Roman" w:hAnsi="Times New Roman"/>
          <w:sz w:val="28"/>
          <w:szCs w:val="28"/>
        </w:rPr>
        <w:t xml:space="preserve"> собраниях). </w:t>
      </w:r>
    </w:p>
    <w:p w:rsidR="003E79B0" w:rsidRPr="00EC4E3D" w:rsidRDefault="00834C83" w:rsidP="00EC4E3D">
      <w:pPr>
        <w:widowControl w:val="0"/>
        <w:autoSpaceDE w:val="0"/>
        <w:autoSpaceDN w:val="0"/>
        <w:adjustRightInd w:val="0"/>
        <w:spacing w:after="0" w:line="360" w:lineRule="auto"/>
        <w:ind w:firstLine="709"/>
        <w:jc w:val="both"/>
        <w:rPr>
          <w:rStyle w:val="FontStyle17"/>
          <w:rFonts w:ascii="Times New Roman" w:hAnsi="Times New Roman"/>
          <w:sz w:val="28"/>
          <w:szCs w:val="28"/>
        </w:rPr>
      </w:pPr>
      <w:r w:rsidRPr="00EC4E3D">
        <w:rPr>
          <w:rStyle w:val="FontStyle17"/>
          <w:rFonts w:ascii="Times New Roman" w:hAnsi="Times New Roman"/>
          <w:sz w:val="28"/>
          <w:szCs w:val="28"/>
        </w:rPr>
        <w:t>Говоря о поряд</w:t>
      </w:r>
      <w:r w:rsidR="00265AD1" w:rsidRPr="00EC4E3D">
        <w:rPr>
          <w:rStyle w:val="FontStyle17"/>
          <w:rFonts w:ascii="Times New Roman" w:hAnsi="Times New Roman"/>
          <w:sz w:val="28"/>
          <w:szCs w:val="28"/>
        </w:rPr>
        <w:t>к</w:t>
      </w:r>
      <w:r w:rsidRPr="00EC4E3D">
        <w:rPr>
          <w:rStyle w:val="FontStyle17"/>
          <w:rFonts w:ascii="Times New Roman" w:hAnsi="Times New Roman"/>
          <w:sz w:val="28"/>
          <w:szCs w:val="28"/>
        </w:rPr>
        <w:t>е</w:t>
      </w:r>
      <w:r w:rsidR="00265AD1" w:rsidRPr="00EC4E3D">
        <w:rPr>
          <w:rStyle w:val="FontStyle17"/>
          <w:rFonts w:ascii="Times New Roman" w:hAnsi="Times New Roman"/>
          <w:sz w:val="28"/>
          <w:szCs w:val="28"/>
        </w:rPr>
        <w:t xml:space="preserve"> проведения публичных </w:t>
      </w:r>
      <w:r w:rsidR="008C5398" w:rsidRPr="00EC4E3D">
        <w:rPr>
          <w:rStyle w:val="FontStyle17"/>
          <w:rFonts w:ascii="Times New Roman" w:hAnsi="Times New Roman"/>
          <w:sz w:val="28"/>
          <w:szCs w:val="28"/>
        </w:rPr>
        <w:t>мероприятий,</w:t>
      </w:r>
      <w:r w:rsidRPr="00EC4E3D">
        <w:rPr>
          <w:rStyle w:val="FontStyle17"/>
          <w:rFonts w:ascii="Times New Roman" w:hAnsi="Times New Roman"/>
          <w:sz w:val="28"/>
          <w:szCs w:val="28"/>
        </w:rPr>
        <w:t xml:space="preserve"> стоит выделить</w:t>
      </w:r>
      <w:r w:rsidR="00265AD1" w:rsidRPr="00EC4E3D">
        <w:rPr>
          <w:rStyle w:val="FontStyle17"/>
          <w:rFonts w:ascii="Times New Roman" w:hAnsi="Times New Roman"/>
          <w:sz w:val="28"/>
          <w:szCs w:val="28"/>
        </w:rPr>
        <w:t xml:space="preserve"> </w:t>
      </w:r>
      <w:r w:rsidR="00D50786" w:rsidRPr="00EC4E3D">
        <w:rPr>
          <w:rStyle w:val="FontStyle17"/>
          <w:rFonts w:ascii="Times New Roman" w:hAnsi="Times New Roman"/>
          <w:sz w:val="28"/>
          <w:szCs w:val="28"/>
        </w:rPr>
        <w:t xml:space="preserve">3 </w:t>
      </w:r>
      <w:r w:rsidR="00265AD1" w:rsidRPr="00EC4E3D">
        <w:rPr>
          <w:rStyle w:val="FontStyle17"/>
          <w:rFonts w:ascii="Times New Roman" w:hAnsi="Times New Roman"/>
          <w:sz w:val="28"/>
          <w:szCs w:val="28"/>
        </w:rPr>
        <w:t xml:space="preserve">типа: </w:t>
      </w:r>
      <w:r w:rsidR="00265AD1" w:rsidRPr="00EC4E3D">
        <w:rPr>
          <w:rStyle w:val="FontStyle20"/>
          <w:rFonts w:ascii="Times New Roman" w:hAnsi="Times New Roman"/>
          <w:i w:val="0"/>
          <w:iCs/>
          <w:sz w:val="28"/>
          <w:szCs w:val="28"/>
        </w:rPr>
        <w:t>разрешительный, уведомительный,</w:t>
      </w:r>
      <w:r w:rsidR="00265AD1" w:rsidRPr="00EC4E3D">
        <w:rPr>
          <w:rStyle w:val="FontStyle17"/>
          <w:rFonts w:ascii="Times New Roman" w:hAnsi="Times New Roman"/>
          <w:sz w:val="28"/>
          <w:szCs w:val="28"/>
        </w:rPr>
        <w:t xml:space="preserve"> </w:t>
      </w:r>
      <w:r w:rsidR="00265AD1" w:rsidRPr="00EC4E3D">
        <w:rPr>
          <w:rStyle w:val="FontStyle20"/>
          <w:rFonts w:ascii="Times New Roman" w:hAnsi="Times New Roman"/>
          <w:i w:val="0"/>
          <w:iCs/>
          <w:sz w:val="28"/>
          <w:szCs w:val="28"/>
        </w:rPr>
        <w:t>явочный</w:t>
      </w:r>
      <w:r w:rsidR="00265AD1" w:rsidRPr="00EC4E3D">
        <w:rPr>
          <w:rStyle w:val="FontStyle17"/>
          <w:rFonts w:ascii="Times New Roman" w:hAnsi="Times New Roman"/>
          <w:sz w:val="28"/>
          <w:szCs w:val="28"/>
        </w:rPr>
        <w:t xml:space="preserve">. </w:t>
      </w:r>
      <w:r w:rsidR="000248A4" w:rsidRPr="00EC4E3D">
        <w:rPr>
          <w:rStyle w:val="FontStyle17"/>
          <w:rFonts w:ascii="Times New Roman" w:hAnsi="Times New Roman"/>
          <w:sz w:val="28"/>
          <w:szCs w:val="28"/>
        </w:rPr>
        <w:t xml:space="preserve">В соответствии с п. 5 ст. 5 ФЗ </w:t>
      </w:r>
      <w:r w:rsidR="008A2972" w:rsidRPr="00EC4E3D">
        <w:rPr>
          <w:rStyle w:val="FontStyle17"/>
          <w:rFonts w:ascii="Times New Roman" w:hAnsi="Times New Roman"/>
          <w:sz w:val="28"/>
          <w:szCs w:val="28"/>
        </w:rPr>
        <w:t>о</w:t>
      </w:r>
      <w:r w:rsidR="000248A4" w:rsidRPr="00EC4E3D">
        <w:rPr>
          <w:rStyle w:val="FontStyle17"/>
          <w:rFonts w:ascii="Times New Roman" w:hAnsi="Times New Roman"/>
          <w:sz w:val="28"/>
          <w:szCs w:val="28"/>
        </w:rPr>
        <w:t xml:space="preserve"> собраниях запрещается проводить публичное мероприятие без согласования места и времени. </w:t>
      </w:r>
      <w:r w:rsidR="00AA18A2" w:rsidRPr="00EC4E3D">
        <w:rPr>
          <w:rFonts w:ascii="Times New Roman" w:hAnsi="Times New Roman"/>
          <w:sz w:val="28"/>
          <w:szCs w:val="28"/>
        </w:rPr>
        <w:t xml:space="preserve">ФЗ </w:t>
      </w:r>
      <w:r w:rsidR="008A2972" w:rsidRPr="00EC4E3D">
        <w:rPr>
          <w:rFonts w:ascii="Times New Roman" w:hAnsi="Times New Roman"/>
          <w:sz w:val="28"/>
          <w:szCs w:val="28"/>
        </w:rPr>
        <w:t>о</w:t>
      </w:r>
      <w:r w:rsidR="00AA18A2" w:rsidRPr="00EC4E3D">
        <w:rPr>
          <w:rFonts w:ascii="Times New Roman" w:hAnsi="Times New Roman"/>
          <w:sz w:val="28"/>
          <w:szCs w:val="28"/>
        </w:rPr>
        <w:t xml:space="preserve"> </w:t>
      </w:r>
      <w:r w:rsidR="000824E5" w:rsidRPr="00EC4E3D">
        <w:rPr>
          <w:rFonts w:ascii="Times New Roman" w:hAnsi="Times New Roman"/>
          <w:sz w:val="28"/>
          <w:szCs w:val="28"/>
        </w:rPr>
        <w:t>с</w:t>
      </w:r>
      <w:r w:rsidR="00AA18A2" w:rsidRPr="00EC4E3D">
        <w:rPr>
          <w:rFonts w:ascii="Times New Roman" w:hAnsi="Times New Roman"/>
          <w:sz w:val="28"/>
          <w:szCs w:val="28"/>
        </w:rPr>
        <w:t xml:space="preserve">обраниях </w:t>
      </w:r>
      <w:r w:rsidR="000824E5" w:rsidRPr="00EC4E3D">
        <w:rPr>
          <w:rFonts w:ascii="Times New Roman" w:hAnsi="Times New Roman"/>
          <w:sz w:val="28"/>
          <w:szCs w:val="28"/>
        </w:rPr>
        <w:t xml:space="preserve">п. 2 ч. 1 ст. 12 </w:t>
      </w:r>
      <w:r w:rsidR="00AA18A2" w:rsidRPr="00EC4E3D">
        <w:rPr>
          <w:rFonts w:ascii="Times New Roman" w:hAnsi="Times New Roman"/>
          <w:sz w:val="28"/>
          <w:szCs w:val="28"/>
        </w:rPr>
        <w:t xml:space="preserve">предоставляет возможность органу исполнительной власти субъекта РФ или органа местного самоуправления предложить организатору мероприятия изменить его место и время. </w:t>
      </w:r>
      <w:r w:rsidR="000824E5" w:rsidRPr="00EC4E3D">
        <w:rPr>
          <w:rStyle w:val="FontStyle17"/>
          <w:rFonts w:ascii="Times New Roman" w:hAnsi="Times New Roman"/>
          <w:sz w:val="28"/>
          <w:szCs w:val="28"/>
        </w:rPr>
        <w:t>Е</w:t>
      </w:r>
      <w:r w:rsidR="000248A4" w:rsidRPr="00EC4E3D">
        <w:rPr>
          <w:rStyle w:val="FontStyle17"/>
          <w:rFonts w:ascii="Times New Roman" w:hAnsi="Times New Roman"/>
          <w:sz w:val="28"/>
          <w:szCs w:val="28"/>
        </w:rPr>
        <w:t>сли предложение о переносе места и времени мероприятия не является лишь предлогом для его фактического запрета, а проводится в интересах реального согласования целей его участников и третьих лиц, то такое ограничение свободы собраний соответствует конституционно значимым целям и общепризнанным принципам международного права.</w:t>
      </w:r>
      <w:r w:rsidR="008621AC" w:rsidRPr="00EC4E3D">
        <w:rPr>
          <w:rStyle w:val="FontStyle17"/>
          <w:rFonts w:ascii="Times New Roman" w:hAnsi="Times New Roman"/>
          <w:sz w:val="28"/>
          <w:szCs w:val="28"/>
        </w:rPr>
        <w:t xml:space="preserve"> </w:t>
      </w:r>
    </w:p>
    <w:p w:rsidR="00040A00" w:rsidRPr="00EC4E3D" w:rsidRDefault="008621AC" w:rsidP="00EC4E3D">
      <w:pPr>
        <w:widowControl w:val="0"/>
        <w:autoSpaceDE w:val="0"/>
        <w:autoSpaceDN w:val="0"/>
        <w:adjustRightInd w:val="0"/>
        <w:spacing w:after="0" w:line="360" w:lineRule="auto"/>
        <w:ind w:firstLine="709"/>
        <w:jc w:val="both"/>
        <w:rPr>
          <w:rFonts w:ascii="Times New Roman" w:hAnsi="Times New Roman"/>
          <w:sz w:val="28"/>
          <w:szCs w:val="28"/>
        </w:rPr>
      </w:pPr>
      <w:r w:rsidRPr="00EC4E3D">
        <w:rPr>
          <w:rStyle w:val="FontStyle20"/>
          <w:rFonts w:ascii="Times New Roman" w:hAnsi="Times New Roman"/>
          <w:i w:val="0"/>
          <w:iCs/>
          <w:sz w:val="28"/>
          <w:szCs w:val="28"/>
        </w:rPr>
        <w:t xml:space="preserve">Основаниями прекращения публичного мероприятия </w:t>
      </w:r>
      <w:r w:rsidR="0002088F" w:rsidRPr="00EC4E3D">
        <w:rPr>
          <w:rStyle w:val="FontStyle17"/>
          <w:rFonts w:ascii="Times New Roman" w:hAnsi="Times New Roman"/>
          <w:sz w:val="28"/>
          <w:szCs w:val="28"/>
        </w:rPr>
        <w:t xml:space="preserve">в соответствии со </w:t>
      </w:r>
      <w:r w:rsidRPr="00EC4E3D">
        <w:rPr>
          <w:rStyle w:val="FontStyle17"/>
          <w:rFonts w:ascii="Times New Roman" w:hAnsi="Times New Roman"/>
          <w:sz w:val="28"/>
          <w:szCs w:val="28"/>
        </w:rPr>
        <w:t xml:space="preserve">ст. 16 ФЗ </w:t>
      </w:r>
      <w:r w:rsidR="008A2972" w:rsidRPr="00EC4E3D">
        <w:rPr>
          <w:rStyle w:val="FontStyle17"/>
          <w:rFonts w:ascii="Times New Roman" w:hAnsi="Times New Roman"/>
          <w:sz w:val="28"/>
          <w:szCs w:val="28"/>
        </w:rPr>
        <w:t>о</w:t>
      </w:r>
      <w:r w:rsidRPr="00EC4E3D">
        <w:rPr>
          <w:rStyle w:val="FontStyle17"/>
          <w:rFonts w:ascii="Times New Roman" w:hAnsi="Times New Roman"/>
          <w:sz w:val="28"/>
          <w:szCs w:val="28"/>
        </w:rPr>
        <w:t xml:space="preserve"> собраниях являются создание угрозы для жизни и здоровья граждан, имущества физических и юридических лиц</w:t>
      </w:r>
      <w:r w:rsidR="00D84A59" w:rsidRPr="00EC4E3D">
        <w:rPr>
          <w:rStyle w:val="FontStyle17"/>
          <w:rFonts w:ascii="Times New Roman" w:hAnsi="Times New Roman"/>
          <w:sz w:val="28"/>
          <w:szCs w:val="28"/>
        </w:rPr>
        <w:t>,</w:t>
      </w:r>
      <w:r w:rsidR="00EC4E3D">
        <w:rPr>
          <w:rStyle w:val="FontStyle17"/>
          <w:rFonts w:ascii="Times New Roman" w:hAnsi="Times New Roman"/>
          <w:sz w:val="28"/>
          <w:szCs w:val="28"/>
        </w:rPr>
        <w:t xml:space="preserve"> </w:t>
      </w:r>
      <w:r w:rsidRPr="00EC4E3D">
        <w:rPr>
          <w:rStyle w:val="FontStyle17"/>
          <w:rFonts w:ascii="Times New Roman" w:hAnsi="Times New Roman"/>
          <w:sz w:val="28"/>
          <w:szCs w:val="28"/>
        </w:rPr>
        <w:t xml:space="preserve">совершение участниками публичного мероприятия противоправных действий и умышленное нарушение организатором требований ФЗ </w:t>
      </w:r>
      <w:r w:rsidR="008A2972" w:rsidRPr="00EC4E3D">
        <w:rPr>
          <w:rStyle w:val="FontStyle17"/>
          <w:rFonts w:ascii="Times New Roman" w:hAnsi="Times New Roman"/>
          <w:sz w:val="28"/>
          <w:szCs w:val="28"/>
        </w:rPr>
        <w:t>о</w:t>
      </w:r>
      <w:r w:rsidRPr="00EC4E3D">
        <w:rPr>
          <w:rStyle w:val="FontStyle17"/>
          <w:rFonts w:ascii="Times New Roman" w:hAnsi="Times New Roman"/>
          <w:sz w:val="28"/>
          <w:szCs w:val="28"/>
        </w:rPr>
        <w:t xml:space="preserve"> собраниях. Умышленное неисполнение организаторами и участниками публичных мероприятий требований органа исполнительной власти о его прекращении ведет к </w:t>
      </w:r>
      <w:r w:rsidR="00A051D2" w:rsidRPr="00EC4E3D">
        <w:rPr>
          <w:rStyle w:val="FontStyle17"/>
          <w:rFonts w:ascii="Times New Roman" w:hAnsi="Times New Roman"/>
          <w:sz w:val="28"/>
          <w:szCs w:val="28"/>
        </w:rPr>
        <w:t xml:space="preserve">крайней мере </w:t>
      </w:r>
      <w:r w:rsidR="007931B0" w:rsidRPr="00EC4E3D">
        <w:rPr>
          <w:rStyle w:val="FontStyle17"/>
          <w:rFonts w:ascii="Times New Roman" w:hAnsi="Times New Roman"/>
          <w:sz w:val="28"/>
          <w:szCs w:val="28"/>
        </w:rPr>
        <w:t>-</w:t>
      </w:r>
      <w:r w:rsidR="00A051D2" w:rsidRPr="00EC4E3D">
        <w:rPr>
          <w:rStyle w:val="FontStyle17"/>
          <w:rFonts w:ascii="Times New Roman" w:hAnsi="Times New Roman"/>
          <w:sz w:val="28"/>
          <w:szCs w:val="28"/>
        </w:rPr>
        <w:t xml:space="preserve"> </w:t>
      </w:r>
      <w:r w:rsidRPr="00EC4E3D">
        <w:rPr>
          <w:rStyle w:val="FontStyle17"/>
          <w:rFonts w:ascii="Times New Roman" w:hAnsi="Times New Roman"/>
          <w:sz w:val="28"/>
          <w:szCs w:val="28"/>
        </w:rPr>
        <w:t>разгону</w:t>
      </w:r>
      <w:r w:rsidR="000F75CB" w:rsidRPr="00EC4E3D">
        <w:rPr>
          <w:rFonts w:ascii="Times New Roman" w:hAnsi="Times New Roman"/>
          <w:sz w:val="28"/>
          <w:szCs w:val="28"/>
        </w:rPr>
        <w:t>.</w:t>
      </w:r>
    </w:p>
    <w:p w:rsidR="003E79B0" w:rsidRPr="00EC4E3D" w:rsidRDefault="003E79B0" w:rsidP="00EC4E3D">
      <w:pPr>
        <w:pStyle w:val="Pa0"/>
        <w:widowControl w:val="0"/>
        <w:spacing w:line="360" w:lineRule="auto"/>
        <w:ind w:firstLine="709"/>
        <w:jc w:val="both"/>
        <w:rPr>
          <w:rFonts w:ascii="Times New Roman" w:hAnsi="Times New Roman"/>
          <w:sz w:val="28"/>
          <w:szCs w:val="28"/>
        </w:rPr>
      </w:pPr>
      <w:r w:rsidRPr="00EC4E3D">
        <w:rPr>
          <w:rFonts w:ascii="Times New Roman" w:hAnsi="Times New Roman"/>
          <w:sz w:val="28"/>
          <w:szCs w:val="28"/>
        </w:rPr>
        <w:t>В настоящее время в отношении свободы собраний стало возможным делать вывод о переломе ситуации и о наметившихся системных позитивных тенденциях. Основные изменения связаны с закрепле</w:t>
      </w:r>
      <w:r w:rsidR="00872B8F" w:rsidRPr="00EC4E3D">
        <w:rPr>
          <w:rFonts w:ascii="Times New Roman" w:hAnsi="Times New Roman"/>
          <w:sz w:val="28"/>
          <w:szCs w:val="28"/>
        </w:rPr>
        <w:t>нием</w:t>
      </w:r>
      <w:r w:rsidRPr="00EC4E3D">
        <w:rPr>
          <w:rFonts w:ascii="Times New Roman" w:hAnsi="Times New Roman"/>
          <w:sz w:val="28"/>
          <w:szCs w:val="28"/>
        </w:rPr>
        <w:t xml:space="preserve"> в правоприменительной практике понятия процедуры согласования и с развитием данного механизма на региональном уровне, но успешное прохождение уведомительных процедур не гарантирует спокойного проведения публичного мероприятия. Представители власти в ходе проведения публичного мероприятия высказывают претензии к лозунгам, задерживают представителей «неугодных» организаций.</w:t>
      </w:r>
      <w:r w:rsidR="00596438" w:rsidRPr="00EC4E3D">
        <w:rPr>
          <w:rFonts w:ascii="Times New Roman" w:hAnsi="Times New Roman"/>
          <w:sz w:val="28"/>
          <w:szCs w:val="28"/>
        </w:rPr>
        <w:t xml:space="preserve"> Свежа в памяти история разгона «</w:t>
      </w:r>
      <w:r w:rsidR="00F46066" w:rsidRPr="00EC4E3D">
        <w:rPr>
          <w:rFonts w:ascii="Times New Roman" w:hAnsi="Times New Roman"/>
          <w:sz w:val="28"/>
          <w:szCs w:val="28"/>
        </w:rPr>
        <w:t>М</w:t>
      </w:r>
      <w:r w:rsidR="00596438" w:rsidRPr="00EC4E3D">
        <w:rPr>
          <w:rFonts w:ascii="Times New Roman" w:hAnsi="Times New Roman"/>
          <w:sz w:val="28"/>
          <w:szCs w:val="28"/>
        </w:rPr>
        <w:t>арша несогласных» в этом году, когда во время разгона силовиками выступающих</w:t>
      </w:r>
      <w:r w:rsidR="00872B8F" w:rsidRPr="00EC4E3D">
        <w:rPr>
          <w:rFonts w:ascii="Times New Roman" w:hAnsi="Times New Roman"/>
          <w:sz w:val="28"/>
          <w:szCs w:val="28"/>
        </w:rPr>
        <w:t>,</w:t>
      </w:r>
      <w:r w:rsidR="00EC4E3D">
        <w:rPr>
          <w:rFonts w:ascii="Times New Roman" w:hAnsi="Times New Roman"/>
          <w:sz w:val="28"/>
          <w:szCs w:val="28"/>
        </w:rPr>
        <w:t xml:space="preserve"> </w:t>
      </w:r>
      <w:r w:rsidR="00596438" w:rsidRPr="00EC4E3D">
        <w:rPr>
          <w:rFonts w:ascii="Times New Roman" w:hAnsi="Times New Roman"/>
          <w:sz w:val="28"/>
          <w:szCs w:val="28"/>
        </w:rPr>
        <w:t>«под гребёнку» попадали даже те, кто просто, что называется</w:t>
      </w:r>
      <w:r w:rsidR="00F46066" w:rsidRPr="00EC4E3D">
        <w:rPr>
          <w:rFonts w:ascii="Times New Roman" w:hAnsi="Times New Roman"/>
          <w:sz w:val="28"/>
          <w:szCs w:val="28"/>
        </w:rPr>
        <w:t>,</w:t>
      </w:r>
      <w:r w:rsidR="00596438" w:rsidRPr="00EC4E3D">
        <w:rPr>
          <w:rFonts w:ascii="Times New Roman" w:hAnsi="Times New Roman"/>
          <w:sz w:val="28"/>
          <w:szCs w:val="28"/>
        </w:rPr>
        <w:t xml:space="preserve"> проходил мимо. Впрочем, разгоны</w:t>
      </w:r>
      <w:r w:rsidR="00EC4E3D">
        <w:rPr>
          <w:rFonts w:ascii="Times New Roman" w:hAnsi="Times New Roman"/>
          <w:sz w:val="28"/>
          <w:szCs w:val="28"/>
        </w:rPr>
        <w:t xml:space="preserve"> </w:t>
      </w:r>
      <w:r w:rsidR="00596438" w:rsidRPr="00EC4E3D">
        <w:rPr>
          <w:rFonts w:ascii="Times New Roman" w:hAnsi="Times New Roman"/>
          <w:sz w:val="28"/>
          <w:szCs w:val="28"/>
        </w:rPr>
        <w:t>«</w:t>
      </w:r>
      <w:r w:rsidR="00F46066" w:rsidRPr="00EC4E3D">
        <w:rPr>
          <w:rFonts w:ascii="Times New Roman" w:hAnsi="Times New Roman"/>
          <w:sz w:val="28"/>
          <w:szCs w:val="28"/>
        </w:rPr>
        <w:t>М</w:t>
      </w:r>
      <w:r w:rsidR="00596438" w:rsidRPr="00EC4E3D">
        <w:rPr>
          <w:rFonts w:ascii="Times New Roman" w:hAnsi="Times New Roman"/>
          <w:sz w:val="28"/>
          <w:szCs w:val="28"/>
        </w:rPr>
        <w:t>арша несогласных» стали уже ежегодной традицией по всей стране, начиная с 2006 года, однако в этом году разгон получил наибольший общественный резонанс</w:t>
      </w:r>
      <w:r w:rsidR="00F46066" w:rsidRPr="00EC4E3D">
        <w:rPr>
          <w:rFonts w:ascii="Times New Roman" w:hAnsi="Times New Roman"/>
          <w:sz w:val="28"/>
          <w:szCs w:val="28"/>
        </w:rPr>
        <w:t>,</w:t>
      </w:r>
      <w:r w:rsidR="00596438" w:rsidRPr="00EC4E3D">
        <w:rPr>
          <w:rFonts w:ascii="Times New Roman" w:hAnsi="Times New Roman"/>
          <w:sz w:val="28"/>
          <w:szCs w:val="28"/>
        </w:rPr>
        <w:t xml:space="preserve"> и эта тема активно муссировалась во всех СМИ. Хотя, я</w:t>
      </w:r>
      <w:r w:rsidR="00EC4E3D">
        <w:rPr>
          <w:rFonts w:ascii="Times New Roman" w:hAnsi="Times New Roman"/>
          <w:sz w:val="28"/>
          <w:szCs w:val="28"/>
        </w:rPr>
        <w:t xml:space="preserve"> </w:t>
      </w:r>
      <w:r w:rsidR="00596438" w:rsidRPr="00EC4E3D">
        <w:rPr>
          <w:rFonts w:ascii="Times New Roman" w:hAnsi="Times New Roman"/>
          <w:sz w:val="28"/>
          <w:szCs w:val="28"/>
        </w:rPr>
        <w:t>считаю, что выступления, подобные «</w:t>
      </w:r>
      <w:r w:rsidR="00F46066" w:rsidRPr="00EC4E3D">
        <w:rPr>
          <w:rFonts w:ascii="Times New Roman" w:hAnsi="Times New Roman"/>
          <w:sz w:val="28"/>
          <w:szCs w:val="28"/>
        </w:rPr>
        <w:t>М</w:t>
      </w:r>
      <w:r w:rsidR="00596438" w:rsidRPr="00EC4E3D">
        <w:rPr>
          <w:rFonts w:ascii="Times New Roman" w:hAnsi="Times New Roman"/>
          <w:sz w:val="28"/>
          <w:szCs w:val="28"/>
        </w:rPr>
        <w:t>аршу несогласных» являются чистой воды провокацией</w:t>
      </w:r>
      <w:r w:rsidR="00F46066" w:rsidRPr="00EC4E3D">
        <w:rPr>
          <w:rFonts w:ascii="Times New Roman" w:hAnsi="Times New Roman"/>
          <w:sz w:val="28"/>
          <w:szCs w:val="28"/>
        </w:rPr>
        <w:t xml:space="preserve"> и направлены на дестабилизацию в обществе, и если действия «несогласных» носят несанкционированный характер, то </w:t>
      </w:r>
      <w:r w:rsidR="00B93A5C" w:rsidRPr="00EC4E3D">
        <w:rPr>
          <w:rFonts w:ascii="Times New Roman" w:hAnsi="Times New Roman"/>
          <w:sz w:val="28"/>
          <w:szCs w:val="28"/>
        </w:rPr>
        <w:t>тогда разгон демонстрации должен иметь место.</w:t>
      </w:r>
      <w:r w:rsidR="00E10323" w:rsidRPr="00EC4E3D">
        <w:rPr>
          <w:rFonts w:ascii="Times New Roman" w:hAnsi="Times New Roman"/>
          <w:sz w:val="28"/>
          <w:szCs w:val="28"/>
        </w:rPr>
        <w:t xml:space="preserve"> Но в то же время нельзя допускать перегибов в действиях силовиков, чтобы не нарушались права и свободы ни выступающих, ни других людей.</w:t>
      </w:r>
    </w:p>
    <w:p w:rsidR="003E79B0" w:rsidRPr="00EC4E3D" w:rsidRDefault="003E79B0" w:rsidP="00EC4E3D">
      <w:pPr>
        <w:widowControl w:val="0"/>
        <w:autoSpaceDE w:val="0"/>
        <w:autoSpaceDN w:val="0"/>
        <w:adjustRightInd w:val="0"/>
        <w:spacing w:after="0" w:line="360" w:lineRule="auto"/>
        <w:ind w:firstLine="709"/>
        <w:jc w:val="both"/>
        <w:rPr>
          <w:rFonts w:ascii="Times New Roman" w:hAnsi="Times New Roman"/>
          <w:sz w:val="28"/>
          <w:szCs w:val="28"/>
        </w:rPr>
      </w:pPr>
      <w:r w:rsidRPr="00EC4E3D">
        <w:rPr>
          <w:rFonts w:ascii="Times New Roman" w:hAnsi="Times New Roman"/>
          <w:sz w:val="28"/>
          <w:szCs w:val="28"/>
        </w:rPr>
        <w:t>Среди негативных тенденций можно выделить: заметное изменение регионального законодательства, направленное на выведение массовых и протестных акций, а также мероприятий, связанных с критикой действий властей под особый надзор правоохранительных органов и органов юстиции; случаи немотивированных, либо недостаточно мотивированных задержаний до, во время и после публичных мероприятий;</w:t>
      </w:r>
      <w:r w:rsidRPr="00EC4E3D">
        <w:rPr>
          <w:rFonts w:ascii="Times New Roman" w:hAnsi="Times New Roman"/>
          <w:sz w:val="28"/>
          <w:szCs w:val="28"/>
          <w:lang w:eastAsia="ru-RU"/>
        </w:rPr>
        <w:t xml:space="preserve"> неадекватный </w:t>
      </w:r>
      <w:r w:rsidRPr="00EC4E3D">
        <w:rPr>
          <w:rFonts w:ascii="Times New Roman" w:hAnsi="Times New Roman"/>
          <w:sz w:val="28"/>
          <w:szCs w:val="28"/>
        </w:rPr>
        <w:t>уровень жестокости и применения насилия при прекращении публичных меропри</w:t>
      </w:r>
      <w:r w:rsidR="00E10323" w:rsidRPr="00EC4E3D">
        <w:rPr>
          <w:rFonts w:ascii="Times New Roman" w:hAnsi="Times New Roman"/>
          <w:sz w:val="28"/>
          <w:szCs w:val="28"/>
        </w:rPr>
        <w:t>ятий, использование спецсредств</w:t>
      </w:r>
      <w:r w:rsidRPr="00EC4E3D">
        <w:rPr>
          <w:rFonts w:ascii="Times New Roman" w:hAnsi="Times New Roman"/>
          <w:sz w:val="28"/>
          <w:szCs w:val="28"/>
        </w:rPr>
        <w:t xml:space="preserve"> против демонстрантов. </w:t>
      </w:r>
    </w:p>
    <w:p w:rsidR="007C362A" w:rsidRPr="00EC4E3D" w:rsidRDefault="007C362A" w:rsidP="00EC4E3D">
      <w:pPr>
        <w:widowControl w:val="0"/>
        <w:autoSpaceDE w:val="0"/>
        <w:autoSpaceDN w:val="0"/>
        <w:adjustRightInd w:val="0"/>
        <w:spacing w:after="0" w:line="360" w:lineRule="auto"/>
        <w:ind w:firstLine="709"/>
        <w:jc w:val="both"/>
        <w:rPr>
          <w:rFonts w:ascii="Times New Roman" w:hAnsi="Times New Roman"/>
          <w:sz w:val="28"/>
          <w:szCs w:val="28"/>
        </w:rPr>
      </w:pPr>
      <w:r w:rsidRPr="00EC4E3D">
        <w:rPr>
          <w:rFonts w:ascii="Times New Roman" w:hAnsi="Times New Roman"/>
          <w:sz w:val="28"/>
          <w:szCs w:val="28"/>
        </w:rPr>
        <w:t>Нарушение законодательства со стороны властей и правоохранительных органов практически никогда не влечет за собой адекватного наказания, что позволяет им чувствовать свою безнаказанность.</w:t>
      </w:r>
    </w:p>
    <w:p w:rsidR="00B6150F" w:rsidRPr="00EC4E3D" w:rsidRDefault="007E6B89" w:rsidP="00EC4E3D">
      <w:pPr>
        <w:pStyle w:val="a8"/>
        <w:widowControl w:val="0"/>
        <w:spacing w:after="0" w:line="360" w:lineRule="auto"/>
        <w:ind w:firstLine="709"/>
        <w:jc w:val="both"/>
        <w:rPr>
          <w:sz w:val="28"/>
          <w:szCs w:val="28"/>
        </w:rPr>
      </w:pPr>
      <w:r w:rsidRPr="00EC4E3D">
        <w:rPr>
          <w:sz w:val="28"/>
          <w:szCs w:val="28"/>
        </w:rPr>
        <w:t>В своем докладе за 2009 год, Уполномоченный по правам человека в Российской Федерации Владимир Петрович Лукин, отметил</w:t>
      </w:r>
      <w:r w:rsidR="00C01992" w:rsidRPr="00EC4E3D">
        <w:rPr>
          <w:sz w:val="28"/>
          <w:szCs w:val="28"/>
        </w:rPr>
        <w:t>,</w:t>
      </w:r>
      <w:r w:rsidRPr="00EC4E3D">
        <w:rPr>
          <w:sz w:val="28"/>
          <w:szCs w:val="28"/>
        </w:rPr>
        <w:t xml:space="preserve"> среди прочих</w:t>
      </w:r>
      <w:r w:rsidR="00A65194" w:rsidRPr="00EC4E3D">
        <w:rPr>
          <w:sz w:val="28"/>
          <w:szCs w:val="28"/>
        </w:rPr>
        <w:t xml:space="preserve"> </w:t>
      </w:r>
      <w:r w:rsidR="004D44D7" w:rsidRPr="00EC4E3D">
        <w:rPr>
          <w:sz w:val="28"/>
          <w:szCs w:val="28"/>
        </w:rPr>
        <w:t>вопрос</w:t>
      </w:r>
      <w:r w:rsidR="00A65194" w:rsidRPr="00EC4E3D">
        <w:rPr>
          <w:sz w:val="28"/>
          <w:szCs w:val="28"/>
        </w:rPr>
        <w:t>ов</w:t>
      </w:r>
      <w:r w:rsidR="004D44D7" w:rsidRPr="00EC4E3D">
        <w:rPr>
          <w:sz w:val="28"/>
          <w:szCs w:val="28"/>
        </w:rPr>
        <w:t xml:space="preserve"> о </w:t>
      </w:r>
      <w:r w:rsidRPr="00EC4E3D">
        <w:rPr>
          <w:sz w:val="28"/>
          <w:szCs w:val="28"/>
        </w:rPr>
        <w:t>реализации политических прав и свобод</w:t>
      </w:r>
      <w:r w:rsidR="00A65194" w:rsidRPr="00EC4E3D">
        <w:rPr>
          <w:sz w:val="28"/>
          <w:szCs w:val="28"/>
        </w:rPr>
        <w:t>,</w:t>
      </w:r>
      <w:r w:rsidRPr="00EC4E3D">
        <w:rPr>
          <w:sz w:val="28"/>
          <w:szCs w:val="28"/>
        </w:rPr>
        <w:t xml:space="preserve"> следующие: «Усилилась тенденция к подмене установленного российским законодательством уведомительного порядка проведения мирных собраний на фактически разрешительный. В правоприменительной практике появилось понятие «несогласованное мероприятие». Следует в этой связи напомнить о том, что уведомительный порядок проведения публичных мероприятий не предполагает возможности «несогласования» органом власти уведомления об их проведении».</w:t>
      </w:r>
      <w:r w:rsidR="00B6150F" w:rsidRPr="00EC4E3D">
        <w:rPr>
          <w:rStyle w:val="af3"/>
          <w:sz w:val="28"/>
          <w:szCs w:val="28"/>
          <w:vertAlign w:val="baseline"/>
        </w:rPr>
        <w:t xml:space="preserve"> </w:t>
      </w:r>
      <w:r w:rsidR="00B6150F" w:rsidRPr="00EC4E3D">
        <w:rPr>
          <w:rStyle w:val="af3"/>
          <w:sz w:val="28"/>
          <w:szCs w:val="28"/>
          <w:vertAlign w:val="baseline"/>
        </w:rPr>
        <w:footnoteReference w:id="18"/>
      </w:r>
    </w:p>
    <w:p w:rsidR="00B36FC2" w:rsidRPr="00EC4E3D" w:rsidRDefault="000B66D3" w:rsidP="00EC4E3D">
      <w:pPr>
        <w:pStyle w:val="3"/>
        <w:keepNext w:val="0"/>
        <w:widowControl w:val="0"/>
        <w:tabs>
          <w:tab w:val="left" w:pos="993"/>
        </w:tabs>
        <w:spacing w:before="0" w:after="0" w:line="360" w:lineRule="auto"/>
        <w:ind w:firstLine="709"/>
        <w:jc w:val="both"/>
        <w:rPr>
          <w:rFonts w:ascii="Times New Roman" w:hAnsi="Times New Roman"/>
          <w:b w:val="0"/>
          <w:sz w:val="28"/>
          <w:szCs w:val="28"/>
        </w:rPr>
      </w:pPr>
      <w:bookmarkStart w:id="9" w:name="_Toc259396821"/>
      <w:r w:rsidRPr="00EC4E3D">
        <w:rPr>
          <w:rFonts w:ascii="Times New Roman" w:hAnsi="Times New Roman"/>
          <w:b w:val="0"/>
          <w:sz w:val="28"/>
          <w:szCs w:val="28"/>
        </w:rPr>
        <w:t xml:space="preserve">- </w:t>
      </w:r>
      <w:r w:rsidR="00D9408C" w:rsidRPr="00EC4E3D">
        <w:rPr>
          <w:rFonts w:ascii="Times New Roman" w:hAnsi="Times New Roman"/>
          <w:b w:val="0"/>
          <w:sz w:val="28"/>
          <w:szCs w:val="28"/>
        </w:rPr>
        <w:t>Право участвовать в управлении делами государства</w:t>
      </w:r>
      <w:bookmarkEnd w:id="9"/>
    </w:p>
    <w:p w:rsidR="00B6150F" w:rsidRPr="00EC4E3D" w:rsidRDefault="000B66D3" w:rsidP="00EC4E3D">
      <w:pPr>
        <w:pStyle w:val="090"/>
        <w:widowControl w:val="0"/>
        <w:spacing w:line="360" w:lineRule="auto"/>
        <w:ind w:firstLine="709"/>
        <w:rPr>
          <w:sz w:val="28"/>
          <w:szCs w:val="28"/>
        </w:rPr>
      </w:pPr>
      <w:r w:rsidRPr="00EC4E3D">
        <w:rPr>
          <w:sz w:val="28"/>
          <w:szCs w:val="28"/>
        </w:rPr>
        <w:t xml:space="preserve">Конституционное право граждан на участие в управлении делами государства </w:t>
      </w:r>
      <w:r w:rsidR="00872B8F" w:rsidRPr="00EC4E3D">
        <w:rPr>
          <w:sz w:val="28"/>
          <w:szCs w:val="28"/>
        </w:rPr>
        <w:t xml:space="preserve">является </w:t>
      </w:r>
      <w:r w:rsidRPr="00EC4E3D">
        <w:rPr>
          <w:sz w:val="28"/>
          <w:szCs w:val="28"/>
        </w:rPr>
        <w:t>непосредственно действующ</w:t>
      </w:r>
      <w:r w:rsidR="00872B8F" w:rsidRPr="00EC4E3D">
        <w:rPr>
          <w:sz w:val="28"/>
          <w:szCs w:val="28"/>
        </w:rPr>
        <w:t>им</w:t>
      </w:r>
      <w:r w:rsidR="00EC4E3D">
        <w:rPr>
          <w:sz w:val="28"/>
          <w:szCs w:val="28"/>
        </w:rPr>
        <w:t xml:space="preserve"> </w:t>
      </w:r>
      <w:r w:rsidRPr="00EC4E3D">
        <w:rPr>
          <w:sz w:val="28"/>
          <w:szCs w:val="28"/>
        </w:rPr>
        <w:t>и обеспечивается всем правовым механизмом защиты. Фундаментом реального участия граждан в управлении делами государства и контролем над деятельностью органов власти и общественных организаций являются гарантированные Основным законом страны информационные права личности (в частности, право на информацию), судебная защита нарушенных прав и свобод, право на свободу мысли и слова, право выражения мнений и убеждений, получения и распространения информации, права на создание объединений право граждан собираться мирно, без оружия, проводить собрания, митинги и демонстрации, шествия и пикетирование и др.</w:t>
      </w:r>
    </w:p>
    <w:p w:rsidR="00B6150F" w:rsidRPr="00EC4E3D" w:rsidRDefault="00B6150F" w:rsidP="00EC4E3D">
      <w:pPr>
        <w:pStyle w:val="090"/>
        <w:widowControl w:val="0"/>
        <w:spacing w:line="360" w:lineRule="auto"/>
        <w:ind w:firstLine="709"/>
        <w:rPr>
          <w:sz w:val="28"/>
          <w:szCs w:val="28"/>
        </w:rPr>
      </w:pPr>
      <w:r w:rsidRPr="00EC4E3D">
        <w:rPr>
          <w:sz w:val="28"/>
          <w:szCs w:val="28"/>
        </w:rPr>
        <w:t xml:space="preserve">Данное право реализуется в конкретных формах, через отдельные конституционные права: </w:t>
      </w:r>
    </w:p>
    <w:p w:rsidR="00B6150F" w:rsidRPr="00EC4E3D" w:rsidRDefault="00B6150F" w:rsidP="00EC4E3D">
      <w:pPr>
        <w:pStyle w:val="095"/>
        <w:widowControl w:val="0"/>
        <w:spacing w:line="360" w:lineRule="auto"/>
        <w:ind w:firstLine="709"/>
        <w:rPr>
          <w:sz w:val="28"/>
          <w:szCs w:val="28"/>
        </w:rPr>
      </w:pPr>
      <w:r w:rsidRPr="00EC4E3D">
        <w:rPr>
          <w:sz w:val="28"/>
          <w:szCs w:val="28"/>
        </w:rPr>
        <w:t>-</w:t>
      </w:r>
      <w:r w:rsidR="00EC4E3D">
        <w:rPr>
          <w:sz w:val="28"/>
          <w:szCs w:val="28"/>
        </w:rPr>
        <w:t xml:space="preserve"> </w:t>
      </w:r>
      <w:r w:rsidRPr="00EC4E3D">
        <w:rPr>
          <w:sz w:val="28"/>
          <w:szCs w:val="28"/>
        </w:rPr>
        <w:t>избирать и быть избранными в органы государственной власти и органы местного самоуправления;</w:t>
      </w:r>
    </w:p>
    <w:p w:rsidR="00B6150F" w:rsidRPr="00EC4E3D" w:rsidRDefault="00B6150F" w:rsidP="00EC4E3D">
      <w:pPr>
        <w:pStyle w:val="095"/>
        <w:widowControl w:val="0"/>
        <w:spacing w:line="360" w:lineRule="auto"/>
        <w:ind w:firstLine="709"/>
        <w:rPr>
          <w:sz w:val="28"/>
          <w:szCs w:val="28"/>
        </w:rPr>
      </w:pPr>
      <w:r w:rsidRPr="00EC4E3D">
        <w:rPr>
          <w:sz w:val="28"/>
          <w:szCs w:val="28"/>
        </w:rPr>
        <w:t>-</w:t>
      </w:r>
      <w:r w:rsidR="00EC4E3D">
        <w:rPr>
          <w:sz w:val="28"/>
          <w:szCs w:val="28"/>
        </w:rPr>
        <w:t xml:space="preserve"> </w:t>
      </w:r>
      <w:r w:rsidRPr="00EC4E3D">
        <w:rPr>
          <w:sz w:val="28"/>
          <w:szCs w:val="28"/>
        </w:rPr>
        <w:t xml:space="preserve">участвовать в референдуме; </w:t>
      </w:r>
    </w:p>
    <w:p w:rsidR="00B6150F" w:rsidRPr="00EC4E3D" w:rsidRDefault="00B6150F" w:rsidP="00EC4E3D">
      <w:pPr>
        <w:pStyle w:val="095"/>
        <w:widowControl w:val="0"/>
        <w:spacing w:line="360" w:lineRule="auto"/>
        <w:ind w:firstLine="709"/>
        <w:rPr>
          <w:sz w:val="28"/>
          <w:szCs w:val="28"/>
        </w:rPr>
      </w:pPr>
      <w:r w:rsidRPr="00EC4E3D">
        <w:rPr>
          <w:sz w:val="28"/>
          <w:szCs w:val="28"/>
        </w:rPr>
        <w:t>-</w:t>
      </w:r>
      <w:r w:rsidR="00EC4E3D">
        <w:rPr>
          <w:sz w:val="28"/>
          <w:szCs w:val="28"/>
        </w:rPr>
        <w:t xml:space="preserve"> </w:t>
      </w:r>
      <w:r w:rsidRPr="00EC4E3D">
        <w:rPr>
          <w:sz w:val="28"/>
          <w:szCs w:val="28"/>
        </w:rPr>
        <w:t>иметь равный доступ к государственной службе, т.</w:t>
      </w:r>
      <w:r w:rsidR="00EC4E3D">
        <w:rPr>
          <w:sz w:val="28"/>
          <w:szCs w:val="28"/>
        </w:rPr>
        <w:t xml:space="preserve"> </w:t>
      </w:r>
      <w:r w:rsidRPr="00EC4E3D">
        <w:rPr>
          <w:sz w:val="28"/>
          <w:szCs w:val="28"/>
        </w:rPr>
        <w:t xml:space="preserve">е. право граждан на занятие любой государственной должности без всякой дискриминации; </w:t>
      </w:r>
    </w:p>
    <w:p w:rsidR="000B66D3" w:rsidRPr="00EC4E3D" w:rsidRDefault="00B6150F" w:rsidP="00EC4E3D">
      <w:pPr>
        <w:pStyle w:val="095"/>
        <w:widowControl w:val="0"/>
        <w:spacing w:line="360" w:lineRule="auto"/>
        <w:ind w:firstLine="709"/>
        <w:rPr>
          <w:sz w:val="28"/>
          <w:szCs w:val="28"/>
        </w:rPr>
      </w:pPr>
      <w:r w:rsidRPr="00EC4E3D">
        <w:rPr>
          <w:sz w:val="28"/>
          <w:szCs w:val="28"/>
        </w:rPr>
        <w:t>-</w:t>
      </w:r>
      <w:r w:rsidR="00EC4E3D">
        <w:rPr>
          <w:sz w:val="28"/>
          <w:szCs w:val="28"/>
        </w:rPr>
        <w:t xml:space="preserve"> </w:t>
      </w:r>
      <w:r w:rsidRPr="00EC4E3D">
        <w:rPr>
          <w:sz w:val="28"/>
          <w:szCs w:val="28"/>
        </w:rPr>
        <w:t>участвовать в отправлении правосудия, что означает право граждан занимать должность судьи, быть присяжным заседателем или народным заседателем.</w:t>
      </w:r>
      <w:r w:rsidR="000B66D3" w:rsidRPr="00EC4E3D">
        <w:rPr>
          <w:sz w:val="28"/>
          <w:szCs w:val="28"/>
        </w:rPr>
        <w:t xml:space="preserve"> </w:t>
      </w:r>
      <w:r w:rsidR="000B66D3" w:rsidRPr="00EC4E3D">
        <w:rPr>
          <w:rStyle w:val="af3"/>
          <w:sz w:val="28"/>
          <w:szCs w:val="28"/>
          <w:vertAlign w:val="baseline"/>
        </w:rPr>
        <w:footnoteReference w:id="19"/>
      </w:r>
    </w:p>
    <w:p w:rsidR="00D9408C" w:rsidRPr="00EC4E3D" w:rsidRDefault="006D3E85" w:rsidP="00EC4E3D">
      <w:pPr>
        <w:pStyle w:val="3"/>
        <w:keepNext w:val="0"/>
        <w:widowControl w:val="0"/>
        <w:tabs>
          <w:tab w:val="left" w:pos="1276"/>
        </w:tabs>
        <w:spacing w:before="0" w:after="0" w:line="360" w:lineRule="auto"/>
        <w:ind w:firstLine="709"/>
        <w:jc w:val="both"/>
        <w:rPr>
          <w:rFonts w:ascii="Times New Roman" w:hAnsi="Times New Roman"/>
          <w:b w:val="0"/>
          <w:sz w:val="28"/>
          <w:szCs w:val="28"/>
        </w:rPr>
      </w:pPr>
      <w:bookmarkStart w:id="10" w:name="_Toc259396823"/>
      <w:r w:rsidRPr="00EC4E3D">
        <w:rPr>
          <w:rFonts w:ascii="Times New Roman" w:hAnsi="Times New Roman"/>
          <w:b w:val="0"/>
          <w:sz w:val="28"/>
          <w:szCs w:val="28"/>
        </w:rPr>
        <w:t xml:space="preserve">- </w:t>
      </w:r>
      <w:r w:rsidR="00B36FC2" w:rsidRPr="00EC4E3D">
        <w:rPr>
          <w:rFonts w:ascii="Times New Roman" w:hAnsi="Times New Roman"/>
          <w:b w:val="0"/>
          <w:sz w:val="28"/>
          <w:szCs w:val="28"/>
        </w:rPr>
        <w:t>Право избирать и быть избранными в органы государственной власти и органы местного самоуправления, а также участвовать в референдуме</w:t>
      </w:r>
      <w:bookmarkEnd w:id="10"/>
    </w:p>
    <w:p w:rsidR="000E1202" w:rsidRPr="00EC4E3D" w:rsidRDefault="00532ABD" w:rsidP="00EC4E3D">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EC4E3D">
        <w:rPr>
          <w:rFonts w:ascii="Times New Roman" w:hAnsi="Times New Roman"/>
          <w:sz w:val="28"/>
          <w:szCs w:val="28"/>
          <w:lang w:eastAsia="ru-RU"/>
        </w:rPr>
        <w:t>Закрепив ряд базовых положений в сфере непосредственного народовластия, Конституция РФ предусматривает необходимость их детализации нормами федеральных законов</w:t>
      </w:r>
      <w:r w:rsidR="000608EA" w:rsidRPr="00EC4E3D">
        <w:rPr>
          <w:rFonts w:ascii="Times New Roman" w:hAnsi="Times New Roman"/>
          <w:sz w:val="28"/>
          <w:szCs w:val="28"/>
          <w:lang w:eastAsia="ru-RU"/>
        </w:rPr>
        <w:t>: ФЗ «Об основных гарантиях избирательных прав и права на участие в референдуме граждан РФ»</w:t>
      </w:r>
      <w:r w:rsidR="000E1202" w:rsidRPr="00EC4E3D">
        <w:rPr>
          <w:rFonts w:ascii="Times New Roman" w:hAnsi="Times New Roman"/>
          <w:sz w:val="28"/>
          <w:szCs w:val="28"/>
          <w:lang w:eastAsia="ru-RU"/>
        </w:rPr>
        <w:t xml:space="preserve"> от 12 июня </w:t>
      </w:r>
      <w:smartTag w:uri="urn:schemas-microsoft-com:office:smarttags" w:element="metricconverter">
        <w:smartTagPr>
          <w:attr w:name="ProductID" w:val="2006 г"/>
        </w:smartTagPr>
        <w:r w:rsidR="000E1202" w:rsidRPr="00EC4E3D">
          <w:rPr>
            <w:rFonts w:ascii="Times New Roman" w:hAnsi="Times New Roman"/>
            <w:sz w:val="28"/>
            <w:szCs w:val="28"/>
            <w:lang w:eastAsia="ru-RU"/>
          </w:rPr>
          <w:t>2002 г</w:t>
        </w:r>
      </w:smartTag>
      <w:r w:rsidR="000E1202" w:rsidRPr="00EC4E3D">
        <w:rPr>
          <w:rFonts w:ascii="Times New Roman" w:hAnsi="Times New Roman"/>
          <w:sz w:val="28"/>
          <w:szCs w:val="28"/>
          <w:lang w:eastAsia="ru-RU"/>
        </w:rPr>
        <w:t xml:space="preserve">. </w:t>
      </w:r>
      <w:r w:rsidR="008C7542" w:rsidRPr="00EC4E3D">
        <w:rPr>
          <w:rFonts w:ascii="Times New Roman" w:hAnsi="Times New Roman"/>
          <w:sz w:val="28"/>
          <w:szCs w:val="28"/>
          <w:lang w:eastAsia="ru-RU"/>
        </w:rPr>
        <w:t>(далее ФЗ О гарантиях избирательных прав)</w:t>
      </w:r>
      <w:r w:rsidR="000608EA" w:rsidRPr="00EC4E3D">
        <w:rPr>
          <w:rFonts w:ascii="Times New Roman" w:hAnsi="Times New Roman"/>
          <w:sz w:val="28"/>
          <w:szCs w:val="28"/>
          <w:lang w:eastAsia="ru-RU"/>
        </w:rPr>
        <w:t>; ФКЗ «О референдуме РФ»</w:t>
      </w:r>
      <w:r w:rsidR="000E1202" w:rsidRPr="00EC4E3D">
        <w:rPr>
          <w:rFonts w:ascii="Times New Roman" w:hAnsi="Times New Roman"/>
          <w:sz w:val="28"/>
          <w:szCs w:val="28"/>
          <w:lang w:eastAsia="ru-RU"/>
        </w:rPr>
        <w:t xml:space="preserve"> от 28 июня </w:t>
      </w:r>
      <w:smartTag w:uri="urn:schemas-microsoft-com:office:smarttags" w:element="metricconverter">
        <w:smartTagPr>
          <w:attr w:name="ProductID" w:val="2006 г"/>
        </w:smartTagPr>
        <w:r w:rsidR="000E1202" w:rsidRPr="00EC4E3D">
          <w:rPr>
            <w:rFonts w:ascii="Times New Roman" w:hAnsi="Times New Roman"/>
            <w:sz w:val="28"/>
            <w:szCs w:val="28"/>
            <w:lang w:eastAsia="ru-RU"/>
          </w:rPr>
          <w:t>2004 г</w:t>
        </w:r>
      </w:smartTag>
      <w:r w:rsidR="000E1202" w:rsidRPr="00EC4E3D">
        <w:rPr>
          <w:rFonts w:ascii="Times New Roman" w:hAnsi="Times New Roman"/>
          <w:sz w:val="28"/>
          <w:szCs w:val="28"/>
          <w:lang w:eastAsia="ru-RU"/>
        </w:rPr>
        <w:t>.</w:t>
      </w:r>
      <w:r w:rsidR="00EC4E3D">
        <w:rPr>
          <w:rFonts w:ascii="Times New Roman" w:hAnsi="Times New Roman"/>
          <w:sz w:val="28"/>
          <w:szCs w:val="28"/>
          <w:lang w:eastAsia="ru-RU"/>
        </w:rPr>
        <w:t xml:space="preserve"> </w:t>
      </w:r>
      <w:r w:rsidR="0001652A" w:rsidRPr="00EC4E3D">
        <w:rPr>
          <w:rFonts w:ascii="Times New Roman" w:hAnsi="Times New Roman"/>
          <w:sz w:val="28"/>
          <w:szCs w:val="28"/>
          <w:lang w:eastAsia="ru-RU"/>
        </w:rPr>
        <w:t xml:space="preserve">(далее ФЗ </w:t>
      </w:r>
      <w:r w:rsidR="00A90358" w:rsidRPr="00EC4E3D">
        <w:rPr>
          <w:rFonts w:ascii="Times New Roman" w:hAnsi="Times New Roman"/>
          <w:sz w:val="28"/>
          <w:szCs w:val="28"/>
          <w:lang w:eastAsia="ru-RU"/>
        </w:rPr>
        <w:t>о</w:t>
      </w:r>
      <w:r w:rsidR="0001652A" w:rsidRPr="00EC4E3D">
        <w:rPr>
          <w:rFonts w:ascii="Times New Roman" w:hAnsi="Times New Roman"/>
          <w:sz w:val="28"/>
          <w:szCs w:val="28"/>
          <w:lang w:eastAsia="ru-RU"/>
        </w:rPr>
        <w:t xml:space="preserve"> референдуме)</w:t>
      </w:r>
      <w:r w:rsidR="000608EA" w:rsidRPr="00EC4E3D">
        <w:rPr>
          <w:rFonts w:ascii="Times New Roman" w:hAnsi="Times New Roman"/>
          <w:sz w:val="28"/>
          <w:szCs w:val="28"/>
          <w:lang w:eastAsia="ru-RU"/>
        </w:rPr>
        <w:t>; ФЗ «О выборах депутатов Государственной Думы Федерального Собрания РФ»</w:t>
      </w:r>
      <w:r w:rsidR="000E1202" w:rsidRPr="00EC4E3D">
        <w:rPr>
          <w:rFonts w:ascii="Times New Roman" w:hAnsi="Times New Roman"/>
          <w:sz w:val="28"/>
          <w:szCs w:val="28"/>
          <w:lang w:eastAsia="ru-RU"/>
        </w:rPr>
        <w:t xml:space="preserve"> от 18 мая </w:t>
      </w:r>
      <w:smartTag w:uri="urn:schemas-microsoft-com:office:smarttags" w:element="metricconverter">
        <w:smartTagPr>
          <w:attr w:name="ProductID" w:val="2006 г"/>
        </w:smartTagPr>
        <w:r w:rsidR="000E1202" w:rsidRPr="00EC4E3D">
          <w:rPr>
            <w:rFonts w:ascii="Times New Roman" w:hAnsi="Times New Roman"/>
            <w:sz w:val="28"/>
            <w:szCs w:val="28"/>
            <w:lang w:eastAsia="ru-RU"/>
          </w:rPr>
          <w:t>2005 г</w:t>
        </w:r>
      </w:smartTag>
      <w:r w:rsidR="000E1202" w:rsidRPr="00EC4E3D">
        <w:rPr>
          <w:rFonts w:ascii="Times New Roman" w:hAnsi="Times New Roman"/>
          <w:sz w:val="28"/>
          <w:szCs w:val="28"/>
          <w:lang w:eastAsia="ru-RU"/>
        </w:rPr>
        <w:t xml:space="preserve">. и др. </w:t>
      </w:r>
    </w:p>
    <w:p w:rsidR="00A02131" w:rsidRPr="00EC4E3D" w:rsidRDefault="00A02131" w:rsidP="00EC4E3D">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EC4E3D">
        <w:rPr>
          <w:rFonts w:ascii="Times New Roman" w:hAnsi="Times New Roman"/>
          <w:sz w:val="28"/>
          <w:szCs w:val="28"/>
          <w:lang w:eastAsia="ru-RU"/>
        </w:rPr>
        <w:t>Избирательные права и право на участие в референдуме в силу ч. 2 и 3 ст. 3 и</w:t>
      </w:r>
      <w:r w:rsidR="00EC4E3D">
        <w:rPr>
          <w:rFonts w:ascii="Times New Roman" w:hAnsi="Times New Roman"/>
          <w:sz w:val="28"/>
          <w:szCs w:val="28"/>
          <w:lang w:eastAsia="ru-RU"/>
        </w:rPr>
        <w:t xml:space="preserve"> </w:t>
      </w:r>
      <w:r w:rsidRPr="00EC4E3D">
        <w:rPr>
          <w:rFonts w:ascii="Times New Roman" w:hAnsi="Times New Roman"/>
          <w:sz w:val="28"/>
          <w:szCs w:val="28"/>
          <w:lang w:eastAsia="ru-RU"/>
        </w:rPr>
        <w:t>ч. 1 и 2 ст. 32 Конституции РФ относятся к основным политическим правам, определяющим правовой статус гражданина РФ, важнейшую форму его участия в управлении делами государства</w:t>
      </w:r>
      <w:r w:rsidR="003C1DAA" w:rsidRPr="00EC4E3D">
        <w:rPr>
          <w:rStyle w:val="FontStyle17"/>
          <w:rFonts w:ascii="Times New Roman" w:hAnsi="Times New Roman"/>
          <w:sz w:val="28"/>
          <w:szCs w:val="28"/>
        </w:rPr>
        <w:t xml:space="preserve"> </w:t>
      </w:r>
    </w:p>
    <w:p w:rsidR="00A02131" w:rsidRPr="00EC4E3D" w:rsidRDefault="00A02131" w:rsidP="00EC4E3D">
      <w:pPr>
        <w:pStyle w:val="Style2"/>
        <w:spacing w:line="360" w:lineRule="auto"/>
        <w:ind w:firstLine="709"/>
        <w:rPr>
          <w:rStyle w:val="FontStyle17"/>
          <w:rFonts w:ascii="Times New Roman" w:hAnsi="Times New Roman"/>
          <w:sz w:val="28"/>
          <w:szCs w:val="28"/>
        </w:rPr>
      </w:pPr>
      <w:r w:rsidRPr="00EC4E3D">
        <w:rPr>
          <w:rStyle w:val="FontStyle20"/>
          <w:rFonts w:ascii="Times New Roman" w:hAnsi="Times New Roman"/>
          <w:i w:val="0"/>
          <w:iCs/>
          <w:sz w:val="28"/>
          <w:szCs w:val="28"/>
        </w:rPr>
        <w:t xml:space="preserve">Сущностная характеристика </w:t>
      </w:r>
      <w:r w:rsidRPr="00EC4E3D">
        <w:rPr>
          <w:rStyle w:val="FontStyle17"/>
          <w:rFonts w:ascii="Times New Roman" w:hAnsi="Times New Roman"/>
          <w:sz w:val="28"/>
          <w:szCs w:val="28"/>
        </w:rPr>
        <w:t xml:space="preserve">активного избирательного права заключена </w:t>
      </w:r>
      <w:r w:rsidRPr="00EC4E3D">
        <w:rPr>
          <w:rStyle w:val="FontStyle20"/>
          <w:rFonts w:ascii="Times New Roman" w:hAnsi="Times New Roman"/>
          <w:i w:val="0"/>
          <w:iCs/>
          <w:sz w:val="28"/>
          <w:szCs w:val="28"/>
        </w:rPr>
        <w:t xml:space="preserve">в свободе </w:t>
      </w:r>
      <w:r w:rsidRPr="00EC4E3D">
        <w:rPr>
          <w:rStyle w:val="FontStyle17"/>
          <w:rFonts w:ascii="Times New Roman" w:hAnsi="Times New Roman"/>
          <w:sz w:val="28"/>
          <w:szCs w:val="28"/>
        </w:rPr>
        <w:t xml:space="preserve">лица (гражданина) назвать того, кому из круга баллотирующихся лиц он доверяет представлять его в определенном публично-властном органе. Никто не вправе оказывать воздействие на граждан с целью принуждения к участию или неучастию в выборах, а также препятствовать их волеизъявлению. </w:t>
      </w:r>
    </w:p>
    <w:p w:rsidR="00A02131" w:rsidRPr="00EC4E3D" w:rsidRDefault="001C59B6" w:rsidP="00EC4E3D">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EC4E3D">
        <w:rPr>
          <w:rFonts w:ascii="Times New Roman" w:hAnsi="Times New Roman"/>
          <w:sz w:val="28"/>
          <w:szCs w:val="28"/>
          <w:lang w:eastAsia="ru-RU"/>
        </w:rPr>
        <w:t>При явке на избирательный участок гражданин имеет право проголосовать за любого из выдвинутых кандидатов (список кандид</w:t>
      </w:r>
      <w:r w:rsidR="00FF443C" w:rsidRPr="00EC4E3D">
        <w:rPr>
          <w:rFonts w:ascii="Times New Roman" w:hAnsi="Times New Roman"/>
          <w:sz w:val="28"/>
          <w:szCs w:val="28"/>
          <w:lang w:eastAsia="ru-RU"/>
        </w:rPr>
        <w:t xml:space="preserve">атов). Ранее у граждан имелось право </w:t>
      </w:r>
      <w:r w:rsidRPr="00EC4E3D">
        <w:rPr>
          <w:rFonts w:ascii="Times New Roman" w:hAnsi="Times New Roman"/>
          <w:sz w:val="28"/>
          <w:szCs w:val="28"/>
          <w:lang w:eastAsia="ru-RU"/>
        </w:rPr>
        <w:t>проголосовать против всех</w:t>
      </w:r>
      <w:r w:rsidR="00FF443C" w:rsidRPr="00EC4E3D">
        <w:rPr>
          <w:rFonts w:ascii="Times New Roman" w:hAnsi="Times New Roman"/>
          <w:sz w:val="28"/>
          <w:szCs w:val="28"/>
          <w:lang w:eastAsia="ru-RU"/>
        </w:rPr>
        <w:t>, однако</w:t>
      </w:r>
      <w:r w:rsidRPr="00EC4E3D">
        <w:rPr>
          <w:rFonts w:ascii="Times New Roman" w:hAnsi="Times New Roman"/>
          <w:sz w:val="28"/>
          <w:szCs w:val="28"/>
          <w:lang w:eastAsia="ru-RU"/>
        </w:rPr>
        <w:t xml:space="preserve"> с 2006 года</w:t>
      </w:r>
      <w:r w:rsidR="00FF443C" w:rsidRPr="00EC4E3D">
        <w:rPr>
          <w:rFonts w:ascii="Times New Roman" w:hAnsi="Times New Roman"/>
          <w:sz w:val="28"/>
          <w:szCs w:val="28"/>
          <w:lang w:eastAsia="ru-RU"/>
        </w:rPr>
        <w:t xml:space="preserve"> граждане РФ лишены его</w:t>
      </w:r>
      <w:r w:rsidRPr="00EC4E3D">
        <w:rPr>
          <w:rFonts w:ascii="Times New Roman" w:hAnsi="Times New Roman"/>
          <w:sz w:val="28"/>
          <w:szCs w:val="28"/>
          <w:lang w:eastAsia="ru-RU"/>
        </w:rPr>
        <w:t xml:space="preserve">. </w:t>
      </w:r>
    </w:p>
    <w:p w:rsidR="001C59B6" w:rsidRPr="00EC4E3D" w:rsidRDefault="00415EF4" w:rsidP="00EC4E3D">
      <w:pPr>
        <w:widowControl w:val="0"/>
        <w:autoSpaceDE w:val="0"/>
        <w:autoSpaceDN w:val="0"/>
        <w:adjustRightInd w:val="0"/>
        <w:spacing w:after="0" w:line="360" w:lineRule="auto"/>
        <w:ind w:firstLine="709"/>
        <w:jc w:val="both"/>
        <w:rPr>
          <w:rFonts w:ascii="Times New Roman" w:hAnsi="Times New Roman"/>
          <w:sz w:val="28"/>
          <w:szCs w:val="28"/>
          <w:highlight w:val="yellow"/>
          <w:lang w:eastAsia="ru-RU"/>
        </w:rPr>
      </w:pPr>
      <w:r w:rsidRPr="00EC4E3D">
        <w:rPr>
          <w:rFonts w:ascii="Times New Roman" w:hAnsi="Times New Roman"/>
          <w:sz w:val="28"/>
          <w:szCs w:val="28"/>
          <w:lang w:eastAsia="ru-RU"/>
        </w:rPr>
        <w:t xml:space="preserve">Субъектами </w:t>
      </w:r>
      <w:r w:rsidR="00CF732A" w:rsidRPr="00EC4E3D">
        <w:rPr>
          <w:rFonts w:ascii="Times New Roman" w:hAnsi="Times New Roman"/>
          <w:sz w:val="28"/>
          <w:szCs w:val="28"/>
          <w:lang w:eastAsia="ru-RU"/>
        </w:rPr>
        <w:t xml:space="preserve">активного </w:t>
      </w:r>
      <w:r w:rsidRPr="00EC4E3D">
        <w:rPr>
          <w:rFonts w:ascii="Times New Roman" w:hAnsi="Times New Roman"/>
          <w:sz w:val="28"/>
          <w:szCs w:val="28"/>
          <w:lang w:eastAsia="ru-RU"/>
        </w:rPr>
        <w:t>избирательного права являются</w:t>
      </w:r>
      <w:r w:rsidR="00CF732A" w:rsidRPr="00EC4E3D">
        <w:rPr>
          <w:rFonts w:ascii="Times New Roman" w:hAnsi="Times New Roman"/>
          <w:sz w:val="28"/>
          <w:szCs w:val="28"/>
          <w:lang w:eastAsia="ru-RU"/>
        </w:rPr>
        <w:t xml:space="preserve"> дееспособные граждане РФ, достигшие возраста 18 лет и не содержащиеся в местах лишения свободы по приговору суда.</w:t>
      </w:r>
      <w:r w:rsidR="003C1DAA" w:rsidRPr="00EC4E3D">
        <w:rPr>
          <w:rFonts w:ascii="Times New Roman" w:hAnsi="Times New Roman"/>
          <w:sz w:val="28"/>
          <w:szCs w:val="28"/>
          <w:lang w:eastAsia="ru-RU"/>
        </w:rPr>
        <w:t xml:space="preserve"> </w:t>
      </w:r>
      <w:r w:rsidR="00CF732A" w:rsidRPr="00EC4E3D">
        <w:rPr>
          <w:rFonts w:ascii="Times New Roman" w:hAnsi="Times New Roman"/>
          <w:sz w:val="28"/>
          <w:szCs w:val="28"/>
          <w:lang w:eastAsia="ru-RU"/>
        </w:rPr>
        <w:t>Субъектами пассивного избирательного права являются:</w:t>
      </w:r>
      <w:r w:rsidR="003C1DAA" w:rsidRPr="00EC4E3D">
        <w:rPr>
          <w:rFonts w:ascii="Times New Roman" w:hAnsi="Times New Roman"/>
          <w:sz w:val="28"/>
          <w:szCs w:val="28"/>
          <w:lang w:eastAsia="ru-RU"/>
        </w:rPr>
        <w:t xml:space="preserve"> </w:t>
      </w:r>
      <w:r w:rsidR="00CF732A" w:rsidRPr="00EC4E3D">
        <w:rPr>
          <w:rFonts w:ascii="Times New Roman" w:hAnsi="Times New Roman"/>
          <w:sz w:val="28"/>
          <w:szCs w:val="28"/>
          <w:lang w:eastAsia="ru-RU"/>
        </w:rPr>
        <w:t>гражданин РФ не моложе 35 лет может быть избран Президентом РФ (ч. 2 ст. 81);</w:t>
      </w:r>
      <w:r w:rsidR="003C1DAA" w:rsidRPr="00EC4E3D">
        <w:rPr>
          <w:rFonts w:ascii="Times New Roman" w:hAnsi="Times New Roman"/>
          <w:sz w:val="28"/>
          <w:szCs w:val="28"/>
          <w:lang w:eastAsia="ru-RU"/>
        </w:rPr>
        <w:t xml:space="preserve"> </w:t>
      </w:r>
      <w:r w:rsidR="00CF732A" w:rsidRPr="00EC4E3D">
        <w:rPr>
          <w:rFonts w:ascii="Times New Roman" w:hAnsi="Times New Roman"/>
          <w:sz w:val="28"/>
          <w:szCs w:val="28"/>
          <w:lang w:eastAsia="ru-RU"/>
        </w:rPr>
        <w:t>гражданин, достигший на день голосования 21 года может быть избран депутатом Государственной Думы (ч. 1 ст. 97);</w:t>
      </w:r>
      <w:r w:rsidR="003C1DAA" w:rsidRPr="00EC4E3D">
        <w:rPr>
          <w:rFonts w:ascii="Times New Roman" w:hAnsi="Times New Roman"/>
          <w:sz w:val="28"/>
          <w:szCs w:val="28"/>
          <w:lang w:eastAsia="ru-RU"/>
        </w:rPr>
        <w:t xml:space="preserve"> </w:t>
      </w:r>
      <w:r w:rsidR="00CF732A" w:rsidRPr="00EC4E3D">
        <w:rPr>
          <w:rFonts w:ascii="Times New Roman" w:hAnsi="Times New Roman"/>
          <w:sz w:val="28"/>
          <w:szCs w:val="28"/>
          <w:lang w:eastAsia="ru-RU"/>
        </w:rPr>
        <w:t xml:space="preserve">граждане не имеющие гражданства иностранного государства или </w:t>
      </w:r>
      <w:r w:rsidR="00DA09E7" w:rsidRPr="00EC4E3D">
        <w:rPr>
          <w:rFonts w:ascii="Times New Roman" w:hAnsi="Times New Roman"/>
          <w:sz w:val="28"/>
          <w:szCs w:val="28"/>
          <w:lang w:eastAsia="ru-RU"/>
        </w:rPr>
        <w:t>какого-либо</w:t>
      </w:r>
      <w:r w:rsidR="00CF732A" w:rsidRPr="00EC4E3D">
        <w:rPr>
          <w:rFonts w:ascii="Times New Roman" w:hAnsi="Times New Roman"/>
          <w:sz w:val="28"/>
          <w:szCs w:val="28"/>
          <w:lang w:eastAsia="ru-RU"/>
        </w:rPr>
        <w:t xml:space="preserve"> документа, подтверждающего право на постоянное проживание гражданина РФ на терр</w:t>
      </w:r>
      <w:r w:rsidR="003C1DAA" w:rsidRPr="00EC4E3D">
        <w:rPr>
          <w:rFonts w:ascii="Times New Roman" w:hAnsi="Times New Roman"/>
          <w:sz w:val="28"/>
          <w:szCs w:val="28"/>
          <w:lang w:eastAsia="ru-RU"/>
        </w:rPr>
        <w:t xml:space="preserve">итории иностранного государства; </w:t>
      </w:r>
      <w:r w:rsidR="00CF732A" w:rsidRPr="00EC4E3D">
        <w:rPr>
          <w:rFonts w:ascii="Times New Roman" w:hAnsi="Times New Roman"/>
          <w:sz w:val="28"/>
          <w:szCs w:val="28"/>
          <w:lang w:eastAsia="ru-RU"/>
        </w:rPr>
        <w:t>не являющиеся осужденными к лишению свободы за совершение тяжких</w:t>
      </w:r>
      <w:r w:rsidR="003C1DAA" w:rsidRPr="00EC4E3D">
        <w:rPr>
          <w:rFonts w:ascii="Times New Roman" w:hAnsi="Times New Roman"/>
          <w:sz w:val="28"/>
          <w:szCs w:val="28"/>
          <w:lang w:eastAsia="ru-RU"/>
        </w:rPr>
        <w:t xml:space="preserve">, </w:t>
      </w:r>
      <w:r w:rsidR="003A31CB" w:rsidRPr="00EC4E3D">
        <w:rPr>
          <w:rFonts w:ascii="Times New Roman" w:hAnsi="Times New Roman"/>
          <w:sz w:val="28"/>
          <w:szCs w:val="28"/>
          <w:lang w:eastAsia="ru-RU"/>
        </w:rPr>
        <w:t>особо тяжких преступлений, преступлений экстремистской направленности, предусмотренных УК РФ.</w:t>
      </w:r>
    </w:p>
    <w:p w:rsidR="001A3C9B" w:rsidRPr="00EC4E3D" w:rsidRDefault="001A3C9B" w:rsidP="00EC4E3D">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EC4E3D">
        <w:rPr>
          <w:rFonts w:ascii="Times New Roman" w:hAnsi="Times New Roman"/>
          <w:sz w:val="28"/>
          <w:szCs w:val="28"/>
          <w:lang w:eastAsia="ru-RU"/>
        </w:rPr>
        <w:t>Назначение выборов осуществляет уполномоченный на то орган или должностное лицо: выборы Президента РФ назначает Совет Ф</w:t>
      </w:r>
      <w:r w:rsidR="00A32DE0" w:rsidRPr="00EC4E3D">
        <w:rPr>
          <w:rFonts w:ascii="Times New Roman" w:hAnsi="Times New Roman"/>
          <w:sz w:val="28"/>
          <w:szCs w:val="28"/>
          <w:lang w:eastAsia="ru-RU"/>
        </w:rPr>
        <w:t>едерации; Государственной Думы - Президент РФ</w:t>
      </w:r>
      <w:r w:rsidRPr="00EC4E3D">
        <w:rPr>
          <w:rFonts w:ascii="Times New Roman" w:hAnsi="Times New Roman"/>
          <w:sz w:val="28"/>
          <w:szCs w:val="28"/>
          <w:lang w:eastAsia="ru-RU"/>
        </w:rPr>
        <w:t>; законодательный (представительный) орган государственной власти субъекта РФ назначается постановлением законодательного (представительного) органа государственной власти субъекта РФ; согласно ч. 2 ст. 23 Закона о местном самоуправлении муниципальные выборы назначаются представительным органом муниципального образования в сроки, предусмотренные его уставом.</w:t>
      </w:r>
    </w:p>
    <w:p w:rsidR="001C59B6" w:rsidRPr="00EC4E3D" w:rsidRDefault="003C1DAA" w:rsidP="00EC4E3D">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EC4E3D">
        <w:rPr>
          <w:rFonts w:ascii="Times New Roman" w:hAnsi="Times New Roman"/>
          <w:sz w:val="28"/>
          <w:szCs w:val="28"/>
          <w:lang w:eastAsia="ru-RU"/>
        </w:rPr>
        <w:t>Р</w:t>
      </w:r>
      <w:r w:rsidR="001C59B6" w:rsidRPr="00EC4E3D">
        <w:rPr>
          <w:rFonts w:ascii="Times New Roman" w:hAnsi="Times New Roman"/>
          <w:sz w:val="28"/>
          <w:szCs w:val="28"/>
          <w:lang w:eastAsia="ru-RU"/>
        </w:rPr>
        <w:t xml:space="preserve">еферендумы по способам реализации их решений делятся на императивные и </w:t>
      </w:r>
      <w:r w:rsidR="0001652A" w:rsidRPr="00EC4E3D">
        <w:rPr>
          <w:rStyle w:val="FontStyle17"/>
          <w:rFonts w:ascii="Times New Roman" w:hAnsi="Times New Roman"/>
          <w:sz w:val="28"/>
          <w:szCs w:val="28"/>
        </w:rPr>
        <w:t>факультативны</w:t>
      </w:r>
      <w:r w:rsidR="00A90358" w:rsidRPr="00EC4E3D">
        <w:rPr>
          <w:rStyle w:val="FontStyle17"/>
          <w:rFonts w:ascii="Times New Roman" w:hAnsi="Times New Roman"/>
          <w:sz w:val="28"/>
          <w:szCs w:val="28"/>
        </w:rPr>
        <w:t>е, однако в России законодательно закреплены исключительно императивные референдумы</w:t>
      </w:r>
      <w:r w:rsidR="001C59B6" w:rsidRPr="00EC4E3D">
        <w:rPr>
          <w:rFonts w:ascii="Times New Roman" w:hAnsi="Times New Roman"/>
          <w:sz w:val="28"/>
          <w:szCs w:val="28"/>
          <w:lang w:eastAsia="ru-RU"/>
        </w:rPr>
        <w:t xml:space="preserve">. </w:t>
      </w:r>
      <w:r w:rsidR="0001652A" w:rsidRPr="00EC4E3D">
        <w:rPr>
          <w:rStyle w:val="FontStyle17"/>
          <w:rFonts w:ascii="Times New Roman" w:hAnsi="Times New Roman"/>
          <w:sz w:val="28"/>
          <w:szCs w:val="28"/>
        </w:rPr>
        <w:t xml:space="preserve">Конституционное Собрание </w:t>
      </w:r>
      <w:r w:rsidR="0001652A" w:rsidRPr="00EC4E3D">
        <w:rPr>
          <w:rStyle w:val="FontStyle20"/>
          <w:rFonts w:ascii="Times New Roman" w:hAnsi="Times New Roman"/>
          <w:i w:val="0"/>
          <w:iCs/>
          <w:sz w:val="28"/>
          <w:szCs w:val="28"/>
        </w:rPr>
        <w:t xml:space="preserve">может </w:t>
      </w:r>
      <w:r w:rsidR="0001652A" w:rsidRPr="00EC4E3D">
        <w:rPr>
          <w:rStyle w:val="FontStyle17"/>
          <w:rFonts w:ascii="Times New Roman" w:hAnsi="Times New Roman"/>
          <w:sz w:val="28"/>
          <w:szCs w:val="28"/>
        </w:rPr>
        <w:t>вынести разработанный им проект новой Конституции на всенародное голосование (ч. З ст. 135 Конституции РФ).</w:t>
      </w:r>
    </w:p>
    <w:p w:rsidR="0067065B" w:rsidRPr="00EC4E3D" w:rsidRDefault="00DA09E7" w:rsidP="00EC4E3D">
      <w:pPr>
        <w:widowControl w:val="0"/>
        <w:autoSpaceDE w:val="0"/>
        <w:autoSpaceDN w:val="0"/>
        <w:adjustRightInd w:val="0"/>
        <w:spacing w:after="0" w:line="360" w:lineRule="auto"/>
        <w:ind w:firstLine="709"/>
        <w:jc w:val="both"/>
        <w:rPr>
          <w:rStyle w:val="FontStyle17"/>
          <w:rFonts w:ascii="Times New Roman" w:hAnsi="Times New Roman"/>
          <w:sz w:val="28"/>
          <w:szCs w:val="28"/>
        </w:rPr>
      </w:pPr>
      <w:r w:rsidRPr="00EC4E3D">
        <w:rPr>
          <w:rStyle w:val="FontStyle17"/>
          <w:rFonts w:ascii="Times New Roman" w:hAnsi="Times New Roman"/>
          <w:sz w:val="28"/>
          <w:szCs w:val="28"/>
        </w:rPr>
        <w:t>П</w:t>
      </w:r>
      <w:r w:rsidR="008E7339" w:rsidRPr="00EC4E3D">
        <w:rPr>
          <w:rStyle w:val="FontStyle17"/>
          <w:rFonts w:ascii="Times New Roman" w:hAnsi="Times New Roman"/>
          <w:sz w:val="28"/>
          <w:szCs w:val="28"/>
        </w:rPr>
        <w:t>раво</w:t>
      </w:r>
      <w:r w:rsidRPr="00EC4E3D">
        <w:rPr>
          <w:rStyle w:val="FontStyle17"/>
          <w:rFonts w:ascii="Times New Roman" w:hAnsi="Times New Roman"/>
          <w:sz w:val="28"/>
          <w:szCs w:val="28"/>
        </w:rPr>
        <w:t xml:space="preserve"> на референдум </w:t>
      </w:r>
      <w:r w:rsidR="008E7339" w:rsidRPr="00EC4E3D">
        <w:rPr>
          <w:rStyle w:val="FontStyle17"/>
          <w:rFonts w:ascii="Times New Roman" w:hAnsi="Times New Roman"/>
          <w:sz w:val="28"/>
          <w:szCs w:val="28"/>
        </w:rPr>
        <w:t>относится к основным политическим правам, определяющим правовой статус гражданина РФ</w:t>
      </w:r>
      <w:r w:rsidR="003C1DAA" w:rsidRPr="00EC4E3D">
        <w:rPr>
          <w:rStyle w:val="FontStyle17"/>
          <w:rFonts w:ascii="Times New Roman" w:hAnsi="Times New Roman"/>
          <w:sz w:val="28"/>
          <w:szCs w:val="28"/>
        </w:rPr>
        <w:t>.</w:t>
      </w:r>
      <w:r w:rsidR="008E7339" w:rsidRPr="00EC4E3D">
        <w:rPr>
          <w:rStyle w:val="FontStyle17"/>
          <w:rFonts w:ascii="Times New Roman" w:hAnsi="Times New Roman"/>
          <w:sz w:val="28"/>
          <w:szCs w:val="28"/>
        </w:rPr>
        <w:t xml:space="preserve"> </w:t>
      </w:r>
      <w:r w:rsidR="0001652A" w:rsidRPr="00EC4E3D">
        <w:rPr>
          <w:rStyle w:val="FontStyle17"/>
          <w:rFonts w:ascii="Times New Roman" w:hAnsi="Times New Roman"/>
          <w:sz w:val="28"/>
          <w:szCs w:val="28"/>
        </w:rPr>
        <w:t xml:space="preserve">Особенностью права </w:t>
      </w:r>
      <w:r w:rsidR="0001652A" w:rsidRPr="00EC4E3D">
        <w:rPr>
          <w:rFonts w:ascii="Times New Roman" w:hAnsi="Times New Roman"/>
          <w:sz w:val="28"/>
          <w:szCs w:val="28"/>
        </w:rPr>
        <w:t>участвовать в референдуме</w:t>
      </w:r>
      <w:r w:rsidR="0001652A" w:rsidRPr="00EC4E3D">
        <w:rPr>
          <w:rStyle w:val="FontStyle17"/>
          <w:rFonts w:ascii="Times New Roman" w:hAnsi="Times New Roman"/>
          <w:sz w:val="28"/>
          <w:szCs w:val="28"/>
        </w:rPr>
        <w:t xml:space="preserve"> является то, что </w:t>
      </w:r>
      <w:r w:rsidR="0001652A" w:rsidRPr="00EC4E3D">
        <w:rPr>
          <w:rStyle w:val="FontStyle20"/>
          <w:rFonts w:ascii="Times New Roman" w:hAnsi="Times New Roman"/>
          <w:i w:val="0"/>
          <w:iCs/>
          <w:sz w:val="28"/>
          <w:szCs w:val="28"/>
        </w:rPr>
        <w:t xml:space="preserve">инициировать </w:t>
      </w:r>
      <w:r w:rsidR="0001652A" w:rsidRPr="00EC4E3D">
        <w:rPr>
          <w:rStyle w:val="FontStyle17"/>
          <w:rFonts w:ascii="Times New Roman" w:hAnsi="Times New Roman"/>
          <w:sz w:val="28"/>
          <w:szCs w:val="28"/>
        </w:rPr>
        <w:t xml:space="preserve">конкретный референдум и </w:t>
      </w:r>
      <w:r w:rsidR="0001652A" w:rsidRPr="00EC4E3D">
        <w:rPr>
          <w:rStyle w:val="FontStyle20"/>
          <w:rFonts w:ascii="Times New Roman" w:hAnsi="Times New Roman"/>
          <w:i w:val="0"/>
          <w:iCs/>
          <w:sz w:val="28"/>
          <w:szCs w:val="28"/>
        </w:rPr>
        <w:t xml:space="preserve">обеспечить принятие решения </w:t>
      </w:r>
      <w:r w:rsidR="0001652A" w:rsidRPr="00EC4E3D">
        <w:rPr>
          <w:rStyle w:val="FontStyle17"/>
          <w:rFonts w:ascii="Times New Roman" w:hAnsi="Times New Roman"/>
          <w:sz w:val="28"/>
          <w:szCs w:val="28"/>
        </w:rPr>
        <w:t>о его назначении граждане могут только совместно, на коллективной основе участников инициируемого референдума, а число таких участников определяется в зависимости от уровня референдума (федеральный, субфедеральный, местный).</w:t>
      </w:r>
      <w:r w:rsidR="0067065B" w:rsidRPr="00EC4E3D">
        <w:rPr>
          <w:rStyle w:val="FontStyle17"/>
          <w:rFonts w:ascii="Times New Roman" w:hAnsi="Times New Roman"/>
          <w:sz w:val="28"/>
          <w:szCs w:val="28"/>
        </w:rPr>
        <w:t xml:space="preserve"> </w:t>
      </w:r>
    </w:p>
    <w:p w:rsidR="0067065B" w:rsidRPr="00EC4E3D" w:rsidRDefault="0067065B" w:rsidP="00EC4E3D">
      <w:pPr>
        <w:widowControl w:val="0"/>
        <w:autoSpaceDE w:val="0"/>
        <w:autoSpaceDN w:val="0"/>
        <w:adjustRightInd w:val="0"/>
        <w:spacing w:after="0" w:line="360" w:lineRule="auto"/>
        <w:ind w:firstLine="709"/>
        <w:jc w:val="both"/>
        <w:rPr>
          <w:rStyle w:val="FontStyle17"/>
          <w:rFonts w:ascii="Times New Roman" w:hAnsi="Times New Roman"/>
          <w:sz w:val="28"/>
          <w:szCs w:val="28"/>
        </w:rPr>
      </w:pPr>
      <w:r w:rsidRPr="00EC4E3D">
        <w:rPr>
          <w:rStyle w:val="FontStyle17"/>
          <w:rFonts w:ascii="Times New Roman" w:hAnsi="Times New Roman"/>
          <w:sz w:val="28"/>
          <w:szCs w:val="28"/>
        </w:rPr>
        <w:t>Право граждан РФ на референдум состоит из следующих групп прав: 1) право граждан на выдвижение инициативы проведения референдума и его реализации; 2) права, связанные с участием в референдуме; 3) права связанные с реализацией принятого на референдуме решения. По верному замечанию Ю.А. Дмитриева и В.В. Комаровой, «то обстоятельство, что эти этапы не закреплены действующим законодательством, не означает их отсутствия в содержании данного правового института».</w:t>
      </w:r>
      <w:r w:rsidRPr="00EC4E3D">
        <w:rPr>
          <w:rStyle w:val="af3"/>
          <w:rFonts w:ascii="Times New Roman" w:hAnsi="Times New Roman"/>
          <w:sz w:val="28"/>
          <w:szCs w:val="28"/>
          <w:vertAlign w:val="baseline"/>
        </w:rPr>
        <w:footnoteReference w:id="20"/>
      </w:r>
    </w:p>
    <w:p w:rsidR="0067065B" w:rsidRPr="00EC4E3D" w:rsidRDefault="0067065B" w:rsidP="00EC4E3D">
      <w:pPr>
        <w:widowControl w:val="0"/>
        <w:autoSpaceDE w:val="0"/>
        <w:autoSpaceDN w:val="0"/>
        <w:adjustRightInd w:val="0"/>
        <w:spacing w:after="0" w:line="360" w:lineRule="auto"/>
        <w:ind w:firstLine="709"/>
        <w:jc w:val="both"/>
        <w:rPr>
          <w:rStyle w:val="FontStyle17"/>
          <w:rFonts w:ascii="Times New Roman" w:hAnsi="Times New Roman"/>
          <w:sz w:val="28"/>
          <w:szCs w:val="28"/>
        </w:rPr>
      </w:pPr>
      <w:r w:rsidRPr="00EC4E3D">
        <w:rPr>
          <w:rStyle w:val="FontStyle17"/>
          <w:rFonts w:ascii="Times New Roman" w:hAnsi="Times New Roman"/>
          <w:sz w:val="28"/>
          <w:szCs w:val="28"/>
        </w:rPr>
        <w:t>Согласно ФКЗ о референдуме, инициативная группа по проведению референдума должна состоять из региональных подгрупп, создаваемых более чем в половине субъектов РФ, в каждую из которых должно входить не менее 100 участников референдума, место жительства которых находится на территории того субъекта РФ, где она образована. Инициатива проведения федерального референдума принадлежит не менее чем 2 млн. граждан РФ, имеющих п</w:t>
      </w:r>
      <w:r w:rsidR="009B389B" w:rsidRPr="00EC4E3D">
        <w:rPr>
          <w:rStyle w:val="FontStyle17"/>
          <w:rFonts w:ascii="Times New Roman" w:hAnsi="Times New Roman"/>
          <w:sz w:val="28"/>
          <w:szCs w:val="28"/>
        </w:rPr>
        <w:t>раво на участие в референдуме,</w:t>
      </w:r>
      <w:r w:rsidR="00EC4E3D">
        <w:rPr>
          <w:rStyle w:val="FontStyle17"/>
          <w:rFonts w:ascii="Times New Roman" w:hAnsi="Times New Roman"/>
          <w:sz w:val="28"/>
          <w:szCs w:val="28"/>
        </w:rPr>
        <w:t xml:space="preserve"> </w:t>
      </w:r>
      <w:r w:rsidRPr="00EC4E3D">
        <w:rPr>
          <w:rStyle w:val="FontStyle17"/>
          <w:rFonts w:ascii="Times New Roman" w:hAnsi="Times New Roman"/>
          <w:sz w:val="28"/>
          <w:szCs w:val="28"/>
        </w:rPr>
        <w:t>при условии, что на территории одного субъекта РФ или в совокупности за пределами территории РФ находится место жительства не более 50 тыс. из них (ч. 1 ст. 14</w:t>
      </w:r>
      <w:r w:rsidR="009B389B" w:rsidRPr="00EC4E3D">
        <w:rPr>
          <w:rStyle w:val="FontStyle17"/>
          <w:rFonts w:ascii="Times New Roman" w:hAnsi="Times New Roman"/>
          <w:sz w:val="28"/>
          <w:szCs w:val="28"/>
        </w:rPr>
        <w:t xml:space="preserve"> Ф</w:t>
      </w:r>
      <w:r w:rsidRPr="00EC4E3D">
        <w:rPr>
          <w:rStyle w:val="FontStyle17"/>
          <w:rFonts w:ascii="Times New Roman" w:hAnsi="Times New Roman"/>
          <w:sz w:val="28"/>
          <w:szCs w:val="28"/>
        </w:rPr>
        <w:t>К</w:t>
      </w:r>
      <w:r w:rsidR="009B389B" w:rsidRPr="00EC4E3D">
        <w:rPr>
          <w:rStyle w:val="FontStyle17"/>
          <w:rFonts w:ascii="Times New Roman" w:hAnsi="Times New Roman"/>
          <w:sz w:val="28"/>
          <w:szCs w:val="28"/>
        </w:rPr>
        <w:t>З</w:t>
      </w:r>
      <w:r w:rsidRPr="00EC4E3D">
        <w:rPr>
          <w:rStyle w:val="FontStyle17"/>
          <w:rFonts w:ascii="Times New Roman" w:hAnsi="Times New Roman"/>
          <w:sz w:val="28"/>
          <w:szCs w:val="28"/>
        </w:rPr>
        <w:t xml:space="preserve"> о референдуме). </w:t>
      </w:r>
    </w:p>
    <w:p w:rsidR="0001652A" w:rsidRPr="00EC4E3D" w:rsidRDefault="009B389B" w:rsidP="00EC4E3D">
      <w:pPr>
        <w:pStyle w:val="Style2"/>
        <w:spacing w:line="360" w:lineRule="auto"/>
        <w:ind w:firstLine="709"/>
        <w:rPr>
          <w:rStyle w:val="FontStyle17"/>
          <w:rFonts w:ascii="Times New Roman" w:hAnsi="Times New Roman"/>
          <w:sz w:val="28"/>
          <w:szCs w:val="28"/>
        </w:rPr>
      </w:pPr>
      <w:r w:rsidRPr="00EC4E3D">
        <w:rPr>
          <w:rStyle w:val="FontStyle17"/>
          <w:rFonts w:ascii="Times New Roman" w:hAnsi="Times New Roman"/>
          <w:sz w:val="28"/>
          <w:szCs w:val="28"/>
        </w:rPr>
        <w:t>Согласно с</w:t>
      </w:r>
      <w:r w:rsidR="0067065B" w:rsidRPr="00EC4E3D">
        <w:rPr>
          <w:rStyle w:val="FontStyle17"/>
          <w:rFonts w:ascii="Times New Roman" w:hAnsi="Times New Roman"/>
          <w:sz w:val="28"/>
          <w:szCs w:val="28"/>
        </w:rPr>
        <w:t>т. 6 Ф</w:t>
      </w:r>
      <w:r w:rsidR="00A90358" w:rsidRPr="00EC4E3D">
        <w:rPr>
          <w:rStyle w:val="FontStyle17"/>
          <w:rFonts w:ascii="Times New Roman" w:hAnsi="Times New Roman"/>
          <w:sz w:val="28"/>
          <w:szCs w:val="28"/>
        </w:rPr>
        <w:t>К</w:t>
      </w:r>
      <w:r w:rsidR="0067065B" w:rsidRPr="00EC4E3D">
        <w:rPr>
          <w:rStyle w:val="FontStyle17"/>
          <w:rFonts w:ascii="Times New Roman" w:hAnsi="Times New Roman"/>
          <w:sz w:val="28"/>
          <w:szCs w:val="28"/>
        </w:rPr>
        <w:t>З</w:t>
      </w:r>
      <w:r w:rsidR="0001652A" w:rsidRPr="00EC4E3D">
        <w:rPr>
          <w:rStyle w:val="FontStyle17"/>
          <w:rFonts w:ascii="Times New Roman" w:hAnsi="Times New Roman"/>
          <w:sz w:val="28"/>
          <w:szCs w:val="28"/>
        </w:rPr>
        <w:t xml:space="preserve"> </w:t>
      </w:r>
      <w:r w:rsidR="00A90358" w:rsidRPr="00EC4E3D">
        <w:rPr>
          <w:rStyle w:val="FontStyle17"/>
          <w:rFonts w:ascii="Times New Roman" w:hAnsi="Times New Roman"/>
          <w:sz w:val="28"/>
          <w:szCs w:val="28"/>
        </w:rPr>
        <w:t>о</w:t>
      </w:r>
      <w:r w:rsidR="0001652A" w:rsidRPr="00EC4E3D">
        <w:rPr>
          <w:rStyle w:val="FontStyle17"/>
          <w:rFonts w:ascii="Times New Roman" w:hAnsi="Times New Roman"/>
          <w:sz w:val="28"/>
          <w:szCs w:val="28"/>
        </w:rPr>
        <w:t xml:space="preserve"> референдуме, на референдум </w:t>
      </w:r>
      <w:r w:rsidR="0001652A" w:rsidRPr="00EC4E3D">
        <w:rPr>
          <w:rStyle w:val="FontStyle20"/>
          <w:rFonts w:ascii="Times New Roman" w:hAnsi="Times New Roman"/>
          <w:i w:val="0"/>
          <w:iCs/>
          <w:sz w:val="28"/>
          <w:szCs w:val="28"/>
        </w:rPr>
        <w:t xml:space="preserve">могут </w:t>
      </w:r>
      <w:r w:rsidR="0001652A" w:rsidRPr="00EC4E3D">
        <w:rPr>
          <w:rStyle w:val="FontStyle17"/>
          <w:rFonts w:ascii="Times New Roman" w:hAnsi="Times New Roman"/>
          <w:sz w:val="28"/>
          <w:szCs w:val="28"/>
        </w:rPr>
        <w:t>выноситься вопросы, отнесенные Конституцией РФ к ведению Федерации, а также к совместному веде</w:t>
      </w:r>
      <w:r w:rsidR="00DA09E7" w:rsidRPr="00EC4E3D">
        <w:rPr>
          <w:rStyle w:val="FontStyle17"/>
          <w:rFonts w:ascii="Times New Roman" w:hAnsi="Times New Roman"/>
          <w:sz w:val="28"/>
          <w:szCs w:val="28"/>
        </w:rPr>
        <w:t>нию РФ и её субъектов.</w:t>
      </w:r>
      <w:r w:rsidR="0001652A" w:rsidRPr="00EC4E3D">
        <w:rPr>
          <w:rStyle w:val="FontStyle17"/>
          <w:rFonts w:ascii="Times New Roman" w:hAnsi="Times New Roman"/>
          <w:sz w:val="28"/>
          <w:szCs w:val="28"/>
        </w:rPr>
        <w:t xml:space="preserve"> </w:t>
      </w:r>
      <w:r w:rsidR="00DA09E7" w:rsidRPr="00EC4E3D">
        <w:rPr>
          <w:rStyle w:val="FontStyle17"/>
          <w:rFonts w:ascii="Times New Roman" w:hAnsi="Times New Roman"/>
          <w:sz w:val="28"/>
          <w:szCs w:val="28"/>
        </w:rPr>
        <w:t>О</w:t>
      </w:r>
      <w:r w:rsidR="0001652A" w:rsidRPr="00EC4E3D">
        <w:rPr>
          <w:rStyle w:val="FontStyle17"/>
          <w:rFonts w:ascii="Times New Roman" w:hAnsi="Times New Roman"/>
          <w:sz w:val="28"/>
          <w:szCs w:val="28"/>
        </w:rPr>
        <w:t xml:space="preserve">пределен перечень вопросов, которые </w:t>
      </w:r>
      <w:r w:rsidR="0001652A" w:rsidRPr="00EC4E3D">
        <w:rPr>
          <w:rStyle w:val="FontStyle20"/>
          <w:rFonts w:ascii="Times New Roman" w:hAnsi="Times New Roman"/>
          <w:i w:val="0"/>
          <w:iCs/>
          <w:sz w:val="28"/>
          <w:szCs w:val="28"/>
        </w:rPr>
        <w:t xml:space="preserve">не могут </w:t>
      </w:r>
      <w:r w:rsidR="0001652A" w:rsidRPr="00EC4E3D">
        <w:rPr>
          <w:rStyle w:val="FontStyle17"/>
          <w:rFonts w:ascii="Times New Roman" w:hAnsi="Times New Roman"/>
          <w:sz w:val="28"/>
          <w:szCs w:val="28"/>
        </w:rPr>
        <w:t xml:space="preserve">выноситься на референдум; вопрос, выносимый на референдум, не должен противоречить Конституции РФ, ограничивать, отменять или умалять общепризнанные права и свободы человека и гражданина, конституционные гарантии реализации таких прав и свобод. </w:t>
      </w:r>
    </w:p>
    <w:p w:rsidR="003D368F" w:rsidRPr="00EC4E3D" w:rsidRDefault="003D368F" w:rsidP="00EC4E3D">
      <w:pPr>
        <w:pStyle w:val="Style2"/>
        <w:spacing w:line="360" w:lineRule="auto"/>
        <w:ind w:firstLine="709"/>
        <w:rPr>
          <w:rStyle w:val="FontStyle17"/>
          <w:rFonts w:ascii="Times New Roman" w:hAnsi="Times New Roman"/>
          <w:sz w:val="28"/>
          <w:szCs w:val="28"/>
        </w:rPr>
      </w:pPr>
      <w:r w:rsidRPr="00EC4E3D">
        <w:rPr>
          <w:rStyle w:val="FontStyle20"/>
          <w:rFonts w:ascii="Times New Roman" w:hAnsi="Times New Roman"/>
          <w:i w:val="0"/>
          <w:iCs/>
          <w:sz w:val="28"/>
          <w:szCs w:val="28"/>
        </w:rPr>
        <w:t xml:space="preserve">Референдумы субъектов РФ и местные референдумы </w:t>
      </w:r>
      <w:r w:rsidRPr="00EC4E3D">
        <w:rPr>
          <w:rStyle w:val="FontStyle17"/>
          <w:rFonts w:ascii="Times New Roman" w:hAnsi="Times New Roman"/>
          <w:sz w:val="28"/>
          <w:szCs w:val="28"/>
        </w:rPr>
        <w:t xml:space="preserve">в субъектах РФ проводятся в соответствии с конституционными принципами, в том числе </w:t>
      </w:r>
      <w:r w:rsidR="000E1202" w:rsidRPr="00EC4E3D">
        <w:rPr>
          <w:rStyle w:val="FontStyle17"/>
          <w:rFonts w:ascii="Times New Roman" w:hAnsi="Times New Roman"/>
          <w:sz w:val="28"/>
          <w:szCs w:val="28"/>
        </w:rPr>
        <w:t>получившими отражение в ст. 2 Ф</w:t>
      </w:r>
      <w:r w:rsidR="006A691E" w:rsidRPr="00EC4E3D">
        <w:rPr>
          <w:rStyle w:val="FontStyle17"/>
          <w:rFonts w:ascii="Times New Roman" w:hAnsi="Times New Roman"/>
          <w:sz w:val="28"/>
          <w:szCs w:val="28"/>
        </w:rPr>
        <w:t>К</w:t>
      </w:r>
      <w:r w:rsidR="000E1202" w:rsidRPr="00EC4E3D">
        <w:rPr>
          <w:rStyle w:val="FontStyle17"/>
          <w:rFonts w:ascii="Times New Roman" w:hAnsi="Times New Roman"/>
          <w:sz w:val="28"/>
          <w:szCs w:val="28"/>
        </w:rPr>
        <w:t>З</w:t>
      </w:r>
      <w:r w:rsidRPr="00EC4E3D">
        <w:rPr>
          <w:rStyle w:val="FontStyle17"/>
          <w:rFonts w:ascii="Times New Roman" w:hAnsi="Times New Roman"/>
          <w:sz w:val="28"/>
          <w:szCs w:val="28"/>
        </w:rPr>
        <w:t xml:space="preserve"> </w:t>
      </w:r>
      <w:r w:rsidR="00A90358" w:rsidRPr="00EC4E3D">
        <w:rPr>
          <w:rStyle w:val="FontStyle17"/>
          <w:rFonts w:ascii="Times New Roman" w:hAnsi="Times New Roman"/>
          <w:sz w:val="28"/>
          <w:szCs w:val="28"/>
        </w:rPr>
        <w:t>о</w:t>
      </w:r>
      <w:r w:rsidRPr="00EC4E3D">
        <w:rPr>
          <w:rStyle w:val="FontStyle17"/>
          <w:rFonts w:ascii="Times New Roman" w:hAnsi="Times New Roman"/>
          <w:sz w:val="28"/>
          <w:szCs w:val="28"/>
        </w:rPr>
        <w:t xml:space="preserve"> референдуме, других федеральных законах, а также в соответствии нормативными правовыми актами субъектов РФ, муниципальными правовыми актами.</w:t>
      </w:r>
    </w:p>
    <w:p w:rsidR="00D9408C" w:rsidRPr="00EC4E3D" w:rsidRDefault="00F70F0E" w:rsidP="00EC4E3D">
      <w:pPr>
        <w:pStyle w:val="3"/>
        <w:keepNext w:val="0"/>
        <w:widowControl w:val="0"/>
        <w:spacing w:before="0" w:after="0" w:line="360" w:lineRule="auto"/>
        <w:ind w:firstLine="709"/>
        <w:jc w:val="both"/>
        <w:rPr>
          <w:rFonts w:ascii="Times New Roman" w:hAnsi="Times New Roman"/>
          <w:b w:val="0"/>
          <w:iCs/>
          <w:sz w:val="28"/>
          <w:szCs w:val="28"/>
          <w:lang w:eastAsia="ru-RU"/>
        </w:rPr>
      </w:pPr>
      <w:bookmarkStart w:id="11" w:name="_Toc259396824"/>
      <w:r w:rsidRPr="00EC4E3D">
        <w:rPr>
          <w:rFonts w:ascii="Times New Roman" w:hAnsi="Times New Roman"/>
          <w:b w:val="0"/>
          <w:sz w:val="28"/>
          <w:szCs w:val="28"/>
        </w:rPr>
        <w:t xml:space="preserve">- </w:t>
      </w:r>
      <w:r w:rsidR="00B36FC2" w:rsidRPr="00EC4E3D">
        <w:rPr>
          <w:rFonts w:ascii="Times New Roman" w:hAnsi="Times New Roman"/>
          <w:b w:val="0"/>
          <w:sz w:val="28"/>
          <w:szCs w:val="28"/>
        </w:rPr>
        <w:t>Право равного доступа к государственной службе</w:t>
      </w:r>
      <w:bookmarkEnd w:id="11"/>
    </w:p>
    <w:p w:rsidR="003C1DAA" w:rsidRPr="00EC4E3D" w:rsidRDefault="003D368F" w:rsidP="00EC4E3D">
      <w:pPr>
        <w:pStyle w:val="Style2"/>
        <w:spacing w:line="360" w:lineRule="auto"/>
        <w:ind w:firstLine="709"/>
        <w:rPr>
          <w:sz w:val="28"/>
          <w:szCs w:val="28"/>
        </w:rPr>
      </w:pPr>
      <w:r w:rsidRPr="00EC4E3D">
        <w:rPr>
          <w:sz w:val="28"/>
          <w:szCs w:val="28"/>
        </w:rPr>
        <w:t xml:space="preserve">Не может быть демократического государства без права граждан на службу в аппарате управления, составляющего одну из основ конституционного строя РФ и осуществления принадлежащей народу власти. </w:t>
      </w:r>
    </w:p>
    <w:p w:rsidR="007B0F09" w:rsidRPr="00EC4E3D" w:rsidRDefault="003D368F" w:rsidP="00EC4E3D">
      <w:pPr>
        <w:pStyle w:val="Style2"/>
        <w:spacing w:line="360" w:lineRule="auto"/>
        <w:ind w:firstLine="709"/>
        <w:rPr>
          <w:rStyle w:val="FontStyle17"/>
          <w:rFonts w:ascii="Times New Roman" w:hAnsi="Times New Roman"/>
          <w:sz w:val="28"/>
          <w:szCs w:val="28"/>
        </w:rPr>
      </w:pPr>
      <w:r w:rsidRPr="00EC4E3D">
        <w:rPr>
          <w:rStyle w:val="FontStyle18"/>
          <w:rFonts w:ascii="Times New Roman" w:hAnsi="Times New Roman"/>
          <w:i w:val="0"/>
          <w:iCs/>
          <w:spacing w:val="0"/>
          <w:sz w:val="28"/>
          <w:szCs w:val="28"/>
        </w:rPr>
        <w:t xml:space="preserve">Равенство доступа </w:t>
      </w:r>
      <w:r w:rsidRPr="00EC4E3D">
        <w:rPr>
          <w:rStyle w:val="FontStyle17"/>
          <w:rFonts w:ascii="Times New Roman" w:hAnsi="Times New Roman"/>
          <w:sz w:val="28"/>
          <w:szCs w:val="28"/>
        </w:rPr>
        <w:t xml:space="preserve">к государственной службе </w:t>
      </w:r>
      <w:r w:rsidR="007B0F09" w:rsidRPr="00EC4E3D">
        <w:rPr>
          <w:rStyle w:val="FontStyle17"/>
          <w:rFonts w:ascii="Times New Roman" w:hAnsi="Times New Roman"/>
          <w:sz w:val="28"/>
          <w:szCs w:val="28"/>
        </w:rPr>
        <w:t>-</w:t>
      </w:r>
      <w:r w:rsidRPr="00EC4E3D">
        <w:rPr>
          <w:rStyle w:val="FontStyle17"/>
          <w:rFonts w:ascii="Times New Roman" w:hAnsi="Times New Roman"/>
          <w:sz w:val="28"/>
          <w:szCs w:val="28"/>
        </w:rPr>
        <w:t xml:space="preserve"> равенство конституционное, а не фактическое или формально юридическое. Такое равенство вполне соотносится с положениями Международного пакта о гражданских и политических правах</w:t>
      </w:r>
      <w:r w:rsidR="00EC4E3D">
        <w:rPr>
          <w:rStyle w:val="FontStyle17"/>
          <w:rFonts w:ascii="Times New Roman" w:hAnsi="Times New Roman"/>
          <w:sz w:val="28"/>
          <w:szCs w:val="28"/>
        </w:rPr>
        <w:t xml:space="preserve"> </w:t>
      </w:r>
      <w:r w:rsidRPr="00EC4E3D">
        <w:rPr>
          <w:rStyle w:val="FontStyle17"/>
          <w:rFonts w:ascii="Times New Roman" w:hAnsi="Times New Roman"/>
          <w:sz w:val="28"/>
          <w:szCs w:val="28"/>
        </w:rPr>
        <w:t>(п. «с» ст. 25)</w:t>
      </w:r>
      <w:r w:rsidR="007A57A3" w:rsidRPr="00EC4E3D">
        <w:rPr>
          <w:rStyle w:val="FontStyle17"/>
          <w:rFonts w:ascii="Times New Roman" w:hAnsi="Times New Roman"/>
          <w:sz w:val="28"/>
          <w:szCs w:val="28"/>
        </w:rPr>
        <w:t>.</w:t>
      </w:r>
      <w:r w:rsidRPr="00EC4E3D">
        <w:rPr>
          <w:rStyle w:val="FontStyle17"/>
          <w:rFonts w:ascii="Times New Roman" w:hAnsi="Times New Roman"/>
          <w:sz w:val="28"/>
          <w:szCs w:val="28"/>
        </w:rPr>
        <w:t xml:space="preserve"> </w:t>
      </w:r>
    </w:p>
    <w:p w:rsidR="00323B7D" w:rsidRPr="00EC4E3D" w:rsidRDefault="007B0F09" w:rsidP="00EC4E3D">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EC4E3D">
        <w:rPr>
          <w:rFonts w:ascii="Times New Roman" w:hAnsi="Times New Roman"/>
          <w:sz w:val="28"/>
          <w:szCs w:val="28"/>
          <w:lang w:eastAsia="ru-RU"/>
        </w:rPr>
        <w:t>Система государственной службы включает в себя следующие виды государственной службы:</w:t>
      </w:r>
      <w:r w:rsidR="003B4690" w:rsidRPr="00EC4E3D">
        <w:rPr>
          <w:rFonts w:ascii="Times New Roman" w:hAnsi="Times New Roman"/>
          <w:sz w:val="28"/>
          <w:szCs w:val="28"/>
          <w:lang w:eastAsia="ru-RU"/>
        </w:rPr>
        <w:t xml:space="preserve"> </w:t>
      </w:r>
      <w:r w:rsidR="007A57A3" w:rsidRPr="00EC4E3D">
        <w:rPr>
          <w:rFonts w:ascii="Times New Roman" w:hAnsi="Times New Roman"/>
          <w:sz w:val="28"/>
          <w:szCs w:val="28"/>
          <w:lang w:eastAsia="ru-RU"/>
        </w:rPr>
        <w:t>г</w:t>
      </w:r>
      <w:r w:rsidRPr="00EC4E3D">
        <w:rPr>
          <w:rFonts w:ascii="Times New Roman" w:hAnsi="Times New Roman"/>
          <w:sz w:val="28"/>
          <w:szCs w:val="28"/>
          <w:lang w:eastAsia="ru-RU"/>
        </w:rPr>
        <w:t>осударственн</w:t>
      </w:r>
      <w:r w:rsidR="003B4690" w:rsidRPr="00EC4E3D">
        <w:rPr>
          <w:rFonts w:ascii="Times New Roman" w:hAnsi="Times New Roman"/>
          <w:sz w:val="28"/>
          <w:szCs w:val="28"/>
          <w:lang w:eastAsia="ru-RU"/>
        </w:rPr>
        <w:t>ую</w:t>
      </w:r>
      <w:r w:rsidRPr="00EC4E3D">
        <w:rPr>
          <w:rFonts w:ascii="Times New Roman" w:hAnsi="Times New Roman"/>
          <w:sz w:val="28"/>
          <w:szCs w:val="28"/>
          <w:lang w:eastAsia="ru-RU"/>
        </w:rPr>
        <w:t xml:space="preserve"> гражданск</w:t>
      </w:r>
      <w:r w:rsidR="003B4690" w:rsidRPr="00EC4E3D">
        <w:rPr>
          <w:rFonts w:ascii="Times New Roman" w:hAnsi="Times New Roman"/>
          <w:sz w:val="28"/>
          <w:szCs w:val="28"/>
          <w:lang w:eastAsia="ru-RU"/>
        </w:rPr>
        <w:t>ую</w:t>
      </w:r>
      <w:r w:rsidRPr="00EC4E3D">
        <w:rPr>
          <w:rFonts w:ascii="Times New Roman" w:hAnsi="Times New Roman"/>
          <w:sz w:val="28"/>
          <w:szCs w:val="28"/>
          <w:lang w:eastAsia="ru-RU"/>
        </w:rPr>
        <w:t xml:space="preserve"> служб</w:t>
      </w:r>
      <w:r w:rsidR="003B4690" w:rsidRPr="00EC4E3D">
        <w:rPr>
          <w:rFonts w:ascii="Times New Roman" w:hAnsi="Times New Roman"/>
          <w:sz w:val="28"/>
          <w:szCs w:val="28"/>
          <w:lang w:eastAsia="ru-RU"/>
        </w:rPr>
        <w:t>у</w:t>
      </w:r>
      <w:r w:rsidRPr="00EC4E3D">
        <w:rPr>
          <w:rFonts w:ascii="Times New Roman" w:hAnsi="Times New Roman"/>
          <w:sz w:val="28"/>
          <w:szCs w:val="28"/>
          <w:lang w:eastAsia="ru-RU"/>
        </w:rPr>
        <w:t xml:space="preserve"> </w:t>
      </w:r>
      <w:r w:rsidR="004D3F1D" w:rsidRPr="00EC4E3D">
        <w:rPr>
          <w:rFonts w:ascii="Times New Roman" w:hAnsi="Times New Roman"/>
          <w:sz w:val="28"/>
          <w:szCs w:val="28"/>
          <w:lang w:eastAsia="ru-RU"/>
        </w:rPr>
        <w:t>(ст. 3 ФЗ «О государс</w:t>
      </w:r>
      <w:r w:rsidR="003B4690" w:rsidRPr="00EC4E3D">
        <w:rPr>
          <w:rFonts w:ascii="Times New Roman" w:hAnsi="Times New Roman"/>
          <w:sz w:val="28"/>
          <w:szCs w:val="28"/>
          <w:lang w:eastAsia="ru-RU"/>
        </w:rPr>
        <w:t>твенной гражданской службе РФ»</w:t>
      </w:r>
      <w:r w:rsidR="00842A6D" w:rsidRPr="00EC4E3D">
        <w:rPr>
          <w:rFonts w:ascii="Times New Roman" w:hAnsi="Times New Roman"/>
          <w:sz w:val="28"/>
          <w:szCs w:val="28"/>
          <w:lang w:eastAsia="ru-RU"/>
        </w:rPr>
        <w:t xml:space="preserve"> от 27 июля </w:t>
      </w:r>
      <w:smartTag w:uri="urn:schemas-microsoft-com:office:smarttags" w:element="metricconverter">
        <w:smartTagPr>
          <w:attr w:name="ProductID" w:val="2006 г"/>
        </w:smartTagPr>
        <w:r w:rsidR="00842A6D" w:rsidRPr="00EC4E3D">
          <w:rPr>
            <w:rFonts w:ascii="Times New Roman" w:hAnsi="Times New Roman"/>
            <w:sz w:val="28"/>
            <w:szCs w:val="28"/>
            <w:lang w:eastAsia="ru-RU"/>
          </w:rPr>
          <w:t>2004 г</w:t>
        </w:r>
      </w:smartTag>
      <w:r w:rsidR="00842A6D" w:rsidRPr="00EC4E3D">
        <w:rPr>
          <w:rFonts w:ascii="Times New Roman" w:hAnsi="Times New Roman"/>
          <w:sz w:val="28"/>
          <w:szCs w:val="28"/>
          <w:lang w:eastAsia="ru-RU"/>
        </w:rPr>
        <w:t>.</w:t>
      </w:r>
      <w:r w:rsidR="003B4690" w:rsidRPr="00EC4E3D">
        <w:rPr>
          <w:rFonts w:ascii="Times New Roman" w:hAnsi="Times New Roman"/>
          <w:sz w:val="28"/>
          <w:szCs w:val="28"/>
          <w:lang w:eastAsia="ru-RU"/>
        </w:rPr>
        <w:t xml:space="preserve">); </w:t>
      </w:r>
      <w:r w:rsidR="007A57A3" w:rsidRPr="00EC4E3D">
        <w:rPr>
          <w:rFonts w:ascii="Times New Roman" w:hAnsi="Times New Roman"/>
          <w:sz w:val="28"/>
          <w:szCs w:val="28"/>
          <w:lang w:eastAsia="ru-RU"/>
        </w:rPr>
        <w:t>в</w:t>
      </w:r>
      <w:r w:rsidRPr="00EC4E3D">
        <w:rPr>
          <w:rFonts w:ascii="Times New Roman" w:hAnsi="Times New Roman"/>
          <w:sz w:val="28"/>
          <w:szCs w:val="28"/>
          <w:lang w:eastAsia="ru-RU"/>
        </w:rPr>
        <w:t>оенн</w:t>
      </w:r>
      <w:r w:rsidR="003B4690" w:rsidRPr="00EC4E3D">
        <w:rPr>
          <w:rFonts w:ascii="Times New Roman" w:hAnsi="Times New Roman"/>
          <w:sz w:val="28"/>
          <w:szCs w:val="28"/>
          <w:lang w:eastAsia="ru-RU"/>
        </w:rPr>
        <w:t>ую</w:t>
      </w:r>
      <w:r w:rsidRPr="00EC4E3D">
        <w:rPr>
          <w:rFonts w:ascii="Times New Roman" w:hAnsi="Times New Roman"/>
          <w:sz w:val="28"/>
          <w:szCs w:val="28"/>
          <w:lang w:eastAsia="ru-RU"/>
        </w:rPr>
        <w:t xml:space="preserve"> служб</w:t>
      </w:r>
      <w:r w:rsidR="003B4690" w:rsidRPr="00EC4E3D">
        <w:rPr>
          <w:rFonts w:ascii="Times New Roman" w:hAnsi="Times New Roman"/>
          <w:sz w:val="28"/>
          <w:szCs w:val="28"/>
          <w:lang w:eastAsia="ru-RU"/>
        </w:rPr>
        <w:t>у</w:t>
      </w:r>
      <w:r w:rsidRPr="00EC4E3D">
        <w:rPr>
          <w:rFonts w:ascii="Times New Roman" w:hAnsi="Times New Roman"/>
          <w:sz w:val="28"/>
          <w:szCs w:val="28"/>
          <w:lang w:eastAsia="ru-RU"/>
        </w:rPr>
        <w:t xml:space="preserve"> </w:t>
      </w:r>
      <w:r w:rsidR="00842A6D" w:rsidRPr="00EC4E3D">
        <w:rPr>
          <w:rFonts w:ascii="Times New Roman" w:hAnsi="Times New Roman"/>
          <w:sz w:val="28"/>
          <w:szCs w:val="28"/>
          <w:lang w:eastAsia="ru-RU"/>
        </w:rPr>
        <w:t>-</w:t>
      </w:r>
      <w:r w:rsidR="004D3F1D" w:rsidRPr="00EC4E3D">
        <w:rPr>
          <w:rFonts w:ascii="Times New Roman" w:hAnsi="Times New Roman"/>
          <w:sz w:val="28"/>
          <w:szCs w:val="28"/>
          <w:lang w:eastAsia="ru-RU"/>
        </w:rPr>
        <w:t xml:space="preserve"> </w:t>
      </w:r>
      <w:r w:rsidR="007A57A3" w:rsidRPr="00EC4E3D">
        <w:rPr>
          <w:rFonts w:ascii="Times New Roman" w:hAnsi="Times New Roman"/>
          <w:sz w:val="28"/>
          <w:szCs w:val="28"/>
          <w:lang w:eastAsia="ru-RU"/>
        </w:rPr>
        <w:t xml:space="preserve">особый </w:t>
      </w:r>
      <w:r w:rsidR="004D3F1D" w:rsidRPr="00EC4E3D">
        <w:rPr>
          <w:rFonts w:ascii="Times New Roman" w:hAnsi="Times New Roman"/>
          <w:sz w:val="28"/>
          <w:szCs w:val="28"/>
          <w:lang w:eastAsia="ru-RU"/>
        </w:rPr>
        <w:t>вид федеральной государственной службы</w:t>
      </w:r>
      <w:r w:rsidR="007A57A3" w:rsidRPr="00EC4E3D">
        <w:rPr>
          <w:rFonts w:ascii="Times New Roman" w:hAnsi="Times New Roman"/>
          <w:sz w:val="28"/>
          <w:szCs w:val="28"/>
          <w:lang w:eastAsia="ru-RU"/>
        </w:rPr>
        <w:t xml:space="preserve">, определённый в </w:t>
      </w:r>
      <w:r w:rsidR="004D3F1D" w:rsidRPr="00EC4E3D">
        <w:rPr>
          <w:rFonts w:ascii="Times New Roman" w:hAnsi="Times New Roman"/>
          <w:sz w:val="28"/>
          <w:szCs w:val="28"/>
          <w:lang w:eastAsia="ru-RU"/>
        </w:rPr>
        <w:t>ст. 2 ФЗ «О воинско</w:t>
      </w:r>
      <w:r w:rsidR="00323B7D" w:rsidRPr="00EC4E3D">
        <w:rPr>
          <w:rFonts w:ascii="Times New Roman" w:hAnsi="Times New Roman"/>
          <w:sz w:val="28"/>
          <w:szCs w:val="28"/>
          <w:lang w:eastAsia="ru-RU"/>
        </w:rPr>
        <w:t>й обязанности и военной службе»</w:t>
      </w:r>
      <w:r w:rsidR="00842A6D" w:rsidRPr="00EC4E3D">
        <w:rPr>
          <w:rFonts w:ascii="Times New Roman" w:hAnsi="Times New Roman"/>
          <w:sz w:val="28"/>
          <w:szCs w:val="28"/>
          <w:lang w:eastAsia="ru-RU"/>
        </w:rPr>
        <w:t xml:space="preserve"> от 28 марта </w:t>
      </w:r>
      <w:smartTag w:uri="urn:schemas-microsoft-com:office:smarttags" w:element="metricconverter">
        <w:smartTagPr>
          <w:attr w:name="ProductID" w:val="2006 г"/>
        </w:smartTagPr>
        <w:r w:rsidR="00842A6D" w:rsidRPr="00EC4E3D">
          <w:rPr>
            <w:rFonts w:ascii="Times New Roman" w:hAnsi="Times New Roman"/>
            <w:sz w:val="28"/>
            <w:szCs w:val="28"/>
            <w:lang w:eastAsia="ru-RU"/>
          </w:rPr>
          <w:t>1998 г</w:t>
        </w:r>
      </w:smartTag>
      <w:r w:rsidR="00842A6D" w:rsidRPr="00EC4E3D">
        <w:rPr>
          <w:rFonts w:ascii="Times New Roman" w:hAnsi="Times New Roman"/>
          <w:sz w:val="28"/>
          <w:szCs w:val="28"/>
          <w:lang w:eastAsia="ru-RU"/>
        </w:rPr>
        <w:t>.</w:t>
      </w:r>
      <w:r w:rsidR="00323B7D" w:rsidRPr="00EC4E3D">
        <w:rPr>
          <w:rFonts w:ascii="Times New Roman" w:hAnsi="Times New Roman"/>
          <w:sz w:val="28"/>
          <w:szCs w:val="28"/>
          <w:lang w:eastAsia="ru-RU"/>
        </w:rPr>
        <w:t xml:space="preserve">; </w:t>
      </w:r>
      <w:r w:rsidRPr="00EC4E3D">
        <w:rPr>
          <w:rFonts w:ascii="Times New Roman" w:hAnsi="Times New Roman"/>
          <w:sz w:val="28"/>
          <w:szCs w:val="28"/>
          <w:lang w:eastAsia="ru-RU"/>
        </w:rPr>
        <w:t>правоохранительн</w:t>
      </w:r>
      <w:r w:rsidR="003B4690" w:rsidRPr="00EC4E3D">
        <w:rPr>
          <w:rFonts w:ascii="Times New Roman" w:hAnsi="Times New Roman"/>
          <w:sz w:val="28"/>
          <w:szCs w:val="28"/>
          <w:lang w:eastAsia="ru-RU"/>
        </w:rPr>
        <w:t>ую</w:t>
      </w:r>
      <w:r w:rsidRPr="00EC4E3D">
        <w:rPr>
          <w:rFonts w:ascii="Times New Roman" w:hAnsi="Times New Roman"/>
          <w:sz w:val="28"/>
          <w:szCs w:val="28"/>
          <w:lang w:eastAsia="ru-RU"/>
        </w:rPr>
        <w:t xml:space="preserve"> служб</w:t>
      </w:r>
      <w:r w:rsidR="003B4690" w:rsidRPr="00EC4E3D">
        <w:rPr>
          <w:rFonts w:ascii="Times New Roman" w:hAnsi="Times New Roman"/>
          <w:sz w:val="28"/>
          <w:szCs w:val="28"/>
          <w:lang w:eastAsia="ru-RU"/>
        </w:rPr>
        <w:t>у</w:t>
      </w:r>
      <w:r w:rsidR="00842A6D" w:rsidRPr="00EC4E3D">
        <w:rPr>
          <w:rFonts w:ascii="Times New Roman" w:hAnsi="Times New Roman"/>
          <w:sz w:val="28"/>
          <w:szCs w:val="28"/>
          <w:lang w:eastAsia="ru-RU"/>
        </w:rPr>
        <w:t>.</w:t>
      </w:r>
      <w:r w:rsidRPr="00EC4E3D">
        <w:rPr>
          <w:rFonts w:ascii="Times New Roman" w:hAnsi="Times New Roman"/>
          <w:sz w:val="28"/>
          <w:szCs w:val="28"/>
          <w:lang w:eastAsia="ru-RU"/>
        </w:rPr>
        <w:t xml:space="preserve"> </w:t>
      </w:r>
    </w:p>
    <w:p w:rsidR="004D3F1D" w:rsidRPr="00EC4E3D" w:rsidRDefault="004D3F1D" w:rsidP="00EC4E3D">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EC4E3D">
        <w:rPr>
          <w:rFonts w:ascii="Times New Roman" w:hAnsi="Times New Roman"/>
          <w:sz w:val="28"/>
          <w:szCs w:val="28"/>
          <w:lang w:eastAsia="ru-RU"/>
        </w:rPr>
        <w:t xml:space="preserve">Нанимателем федерального государственного служащего является Российская Федерация, государственного гражданского служащего субъекта РФ - соответствующий субъект РФ. </w:t>
      </w:r>
    </w:p>
    <w:p w:rsidR="003D368F" w:rsidRPr="00EC4E3D" w:rsidRDefault="003D368F" w:rsidP="00EC4E3D">
      <w:pPr>
        <w:pStyle w:val="Style2"/>
        <w:spacing w:line="360" w:lineRule="auto"/>
        <w:ind w:firstLine="709"/>
        <w:rPr>
          <w:rStyle w:val="FontStyle17"/>
          <w:rFonts w:ascii="Times New Roman" w:hAnsi="Times New Roman"/>
          <w:sz w:val="28"/>
          <w:szCs w:val="28"/>
        </w:rPr>
      </w:pPr>
      <w:r w:rsidRPr="00EC4E3D">
        <w:rPr>
          <w:rStyle w:val="FontStyle17"/>
          <w:rFonts w:ascii="Times New Roman" w:hAnsi="Times New Roman"/>
          <w:sz w:val="28"/>
          <w:szCs w:val="28"/>
        </w:rPr>
        <w:t>По отношению к гражданам, претендующим на занятие определенной должности, законодатель вправе устанавливать особые требования, в том числе к их личным и деловым качествам, которые обеспечили бы их способность исполнять возложенные обязанности</w:t>
      </w:r>
      <w:r w:rsidR="007B0F09" w:rsidRPr="00EC4E3D">
        <w:rPr>
          <w:rStyle w:val="af3"/>
          <w:sz w:val="28"/>
          <w:szCs w:val="28"/>
          <w:vertAlign w:val="baseline"/>
        </w:rPr>
        <w:footnoteReference w:id="21"/>
      </w:r>
      <w:r w:rsidR="007B0F09" w:rsidRPr="00EC4E3D">
        <w:rPr>
          <w:rStyle w:val="FontStyle17"/>
          <w:rFonts w:ascii="Times New Roman" w:hAnsi="Times New Roman"/>
          <w:sz w:val="28"/>
          <w:szCs w:val="28"/>
        </w:rPr>
        <w:t>.</w:t>
      </w:r>
    </w:p>
    <w:p w:rsidR="00D9408C" w:rsidRPr="00EC4E3D" w:rsidRDefault="00636500" w:rsidP="00EC4E3D">
      <w:pPr>
        <w:pStyle w:val="3"/>
        <w:keepNext w:val="0"/>
        <w:widowControl w:val="0"/>
        <w:tabs>
          <w:tab w:val="left" w:pos="1276"/>
        </w:tabs>
        <w:spacing w:before="0" w:after="0" w:line="360" w:lineRule="auto"/>
        <w:ind w:firstLine="709"/>
        <w:jc w:val="both"/>
        <w:rPr>
          <w:rFonts w:ascii="Times New Roman" w:hAnsi="Times New Roman"/>
          <w:b w:val="0"/>
          <w:sz w:val="28"/>
          <w:szCs w:val="28"/>
        </w:rPr>
      </w:pPr>
      <w:bookmarkStart w:id="12" w:name="_Toc259396825"/>
      <w:r w:rsidRPr="00EC4E3D">
        <w:rPr>
          <w:rFonts w:ascii="Times New Roman" w:hAnsi="Times New Roman"/>
          <w:b w:val="0"/>
          <w:sz w:val="28"/>
          <w:szCs w:val="28"/>
        </w:rPr>
        <w:t xml:space="preserve">- </w:t>
      </w:r>
      <w:r w:rsidR="00D9408C" w:rsidRPr="00EC4E3D">
        <w:rPr>
          <w:rFonts w:ascii="Times New Roman" w:hAnsi="Times New Roman"/>
          <w:b w:val="0"/>
          <w:sz w:val="28"/>
          <w:szCs w:val="28"/>
        </w:rPr>
        <w:t>Право участ</w:t>
      </w:r>
      <w:r w:rsidR="00E10E50" w:rsidRPr="00EC4E3D">
        <w:rPr>
          <w:rFonts w:ascii="Times New Roman" w:hAnsi="Times New Roman"/>
          <w:b w:val="0"/>
          <w:sz w:val="28"/>
          <w:szCs w:val="28"/>
        </w:rPr>
        <w:t>вовать в отправлении правосудия</w:t>
      </w:r>
      <w:bookmarkEnd w:id="12"/>
    </w:p>
    <w:p w:rsidR="007B0F09" w:rsidRPr="00EC4E3D" w:rsidRDefault="007B0F09" w:rsidP="00EC4E3D">
      <w:pPr>
        <w:widowControl w:val="0"/>
        <w:autoSpaceDE w:val="0"/>
        <w:autoSpaceDN w:val="0"/>
        <w:adjustRightInd w:val="0"/>
        <w:spacing w:after="0" w:line="360" w:lineRule="auto"/>
        <w:ind w:firstLine="709"/>
        <w:jc w:val="both"/>
        <w:rPr>
          <w:rStyle w:val="FontStyle17"/>
          <w:rFonts w:ascii="Times New Roman" w:hAnsi="Times New Roman"/>
          <w:iCs/>
          <w:sz w:val="28"/>
          <w:szCs w:val="28"/>
        </w:rPr>
      </w:pPr>
      <w:r w:rsidRPr="00EC4E3D">
        <w:rPr>
          <w:rStyle w:val="FontStyle17"/>
          <w:rFonts w:ascii="Times New Roman" w:hAnsi="Times New Roman"/>
          <w:sz w:val="28"/>
          <w:szCs w:val="28"/>
        </w:rPr>
        <w:t xml:space="preserve">Роль и возможности граждан (заседателей) ограничиваются </w:t>
      </w:r>
      <w:r w:rsidRPr="00EC4E3D">
        <w:rPr>
          <w:rStyle w:val="FontStyle20"/>
          <w:rFonts w:ascii="Times New Roman" w:hAnsi="Times New Roman"/>
          <w:i w:val="0"/>
          <w:iCs/>
          <w:sz w:val="28"/>
          <w:szCs w:val="28"/>
        </w:rPr>
        <w:t xml:space="preserve">участием </w:t>
      </w:r>
      <w:r w:rsidRPr="00EC4E3D">
        <w:rPr>
          <w:rStyle w:val="FontStyle17"/>
          <w:rFonts w:ascii="Times New Roman" w:hAnsi="Times New Roman"/>
          <w:sz w:val="28"/>
          <w:szCs w:val="28"/>
        </w:rPr>
        <w:t xml:space="preserve">в отправлении правосудия совместно с судьей. </w:t>
      </w:r>
      <w:r w:rsidR="000E734F" w:rsidRPr="00EC4E3D">
        <w:rPr>
          <w:rStyle w:val="FontStyle17"/>
          <w:rFonts w:ascii="Times New Roman" w:hAnsi="Times New Roman"/>
          <w:sz w:val="28"/>
          <w:szCs w:val="28"/>
        </w:rPr>
        <w:t>Такое</w:t>
      </w:r>
      <w:r w:rsidRPr="00EC4E3D">
        <w:rPr>
          <w:rStyle w:val="FontStyle17"/>
          <w:rFonts w:ascii="Times New Roman" w:hAnsi="Times New Roman"/>
          <w:sz w:val="28"/>
          <w:szCs w:val="28"/>
        </w:rPr>
        <w:t xml:space="preserve"> участие является также одной из форм общественного контроля за отправлением правосудия, призванной способствовать повышению доверия к судебной власти. Кроме того, согласно ч. 2 ст. 8 </w:t>
      </w:r>
      <w:r w:rsidR="000E734F" w:rsidRPr="00EC4E3D">
        <w:rPr>
          <w:rStyle w:val="FontStyle17"/>
          <w:rFonts w:ascii="Times New Roman" w:hAnsi="Times New Roman"/>
          <w:sz w:val="28"/>
          <w:szCs w:val="28"/>
        </w:rPr>
        <w:t>ФКЗ</w:t>
      </w:r>
      <w:r w:rsidR="004E7DFE" w:rsidRPr="00EC4E3D">
        <w:rPr>
          <w:rStyle w:val="FontStyle17"/>
          <w:rFonts w:ascii="Times New Roman" w:hAnsi="Times New Roman"/>
          <w:sz w:val="28"/>
          <w:szCs w:val="28"/>
        </w:rPr>
        <w:t xml:space="preserve"> «</w:t>
      </w:r>
      <w:r w:rsidR="000E734F" w:rsidRPr="00EC4E3D">
        <w:rPr>
          <w:rStyle w:val="FontStyle17"/>
          <w:rFonts w:ascii="Times New Roman" w:hAnsi="Times New Roman"/>
          <w:sz w:val="28"/>
          <w:szCs w:val="28"/>
        </w:rPr>
        <w:t>О судебной системе Российской Федерации</w:t>
      </w:r>
      <w:r w:rsidR="004E7DFE" w:rsidRPr="00EC4E3D">
        <w:rPr>
          <w:rStyle w:val="FontStyle17"/>
          <w:rFonts w:ascii="Times New Roman" w:hAnsi="Times New Roman"/>
          <w:sz w:val="28"/>
          <w:szCs w:val="28"/>
        </w:rPr>
        <w:t>»</w:t>
      </w:r>
      <w:r w:rsidR="00A776A5" w:rsidRPr="00EC4E3D">
        <w:rPr>
          <w:rStyle w:val="FontStyle17"/>
          <w:rFonts w:ascii="Times New Roman" w:hAnsi="Times New Roman"/>
          <w:sz w:val="28"/>
          <w:szCs w:val="28"/>
        </w:rPr>
        <w:t xml:space="preserve"> от 31 декабря </w:t>
      </w:r>
      <w:smartTag w:uri="urn:schemas-microsoft-com:office:smarttags" w:element="metricconverter">
        <w:smartTagPr>
          <w:attr w:name="ProductID" w:val="2006 г"/>
        </w:smartTagPr>
        <w:r w:rsidR="00A776A5" w:rsidRPr="00EC4E3D">
          <w:rPr>
            <w:rStyle w:val="FontStyle17"/>
            <w:rFonts w:ascii="Times New Roman" w:hAnsi="Times New Roman"/>
            <w:sz w:val="28"/>
            <w:szCs w:val="28"/>
          </w:rPr>
          <w:t>1996 г</w:t>
        </w:r>
      </w:smartTag>
      <w:r w:rsidR="00A776A5" w:rsidRPr="00EC4E3D">
        <w:rPr>
          <w:rStyle w:val="FontStyle17"/>
          <w:rFonts w:ascii="Times New Roman" w:hAnsi="Times New Roman"/>
          <w:sz w:val="28"/>
          <w:szCs w:val="28"/>
        </w:rPr>
        <w:t>.</w:t>
      </w:r>
      <w:r w:rsidRPr="00EC4E3D">
        <w:rPr>
          <w:rStyle w:val="FontStyle17"/>
          <w:rFonts w:ascii="Times New Roman" w:hAnsi="Times New Roman"/>
          <w:sz w:val="28"/>
          <w:szCs w:val="28"/>
        </w:rPr>
        <w:t xml:space="preserve">, участие граждан в отправлении правосудия является их гражданским </w:t>
      </w:r>
      <w:r w:rsidRPr="00EC4E3D">
        <w:rPr>
          <w:rStyle w:val="FontStyle17"/>
          <w:rFonts w:ascii="Times New Roman" w:hAnsi="Times New Roman"/>
          <w:iCs/>
          <w:sz w:val="28"/>
          <w:szCs w:val="28"/>
        </w:rPr>
        <w:t>долгом.</w:t>
      </w:r>
    </w:p>
    <w:p w:rsidR="007A57A3" w:rsidRPr="00EC4E3D" w:rsidRDefault="007B0F09" w:rsidP="00EC4E3D">
      <w:pPr>
        <w:pStyle w:val="Style2"/>
        <w:spacing w:line="360" w:lineRule="auto"/>
        <w:ind w:firstLine="709"/>
        <w:rPr>
          <w:rStyle w:val="FontStyle17"/>
          <w:rFonts w:ascii="Times New Roman" w:hAnsi="Times New Roman"/>
          <w:sz w:val="28"/>
          <w:szCs w:val="28"/>
        </w:rPr>
      </w:pPr>
      <w:r w:rsidRPr="00EC4E3D">
        <w:rPr>
          <w:rStyle w:val="FontStyle17"/>
          <w:rFonts w:ascii="Times New Roman" w:hAnsi="Times New Roman"/>
          <w:sz w:val="28"/>
          <w:szCs w:val="28"/>
        </w:rPr>
        <w:t xml:space="preserve">В соответствии с ч. </w:t>
      </w:r>
      <w:r w:rsidR="004E7DFE" w:rsidRPr="00EC4E3D">
        <w:rPr>
          <w:rStyle w:val="FontStyle20"/>
          <w:rFonts w:ascii="Times New Roman" w:hAnsi="Times New Roman"/>
          <w:i w:val="0"/>
          <w:iCs/>
          <w:sz w:val="28"/>
          <w:szCs w:val="28"/>
        </w:rPr>
        <w:t>4</w:t>
      </w:r>
      <w:r w:rsidRPr="00EC4E3D">
        <w:rPr>
          <w:rStyle w:val="FontStyle20"/>
          <w:rFonts w:ascii="Times New Roman" w:hAnsi="Times New Roman"/>
          <w:i w:val="0"/>
          <w:iCs/>
          <w:sz w:val="28"/>
          <w:szCs w:val="28"/>
        </w:rPr>
        <w:t xml:space="preserve"> </w:t>
      </w:r>
      <w:r w:rsidRPr="00EC4E3D">
        <w:rPr>
          <w:rStyle w:val="FontStyle17"/>
          <w:rFonts w:ascii="Times New Roman" w:hAnsi="Times New Roman"/>
          <w:sz w:val="28"/>
          <w:szCs w:val="28"/>
        </w:rPr>
        <w:t>ст. 123 Конституции</w:t>
      </w:r>
      <w:r w:rsidR="00547F66" w:rsidRPr="00EC4E3D">
        <w:rPr>
          <w:rStyle w:val="FontStyle17"/>
          <w:rFonts w:ascii="Times New Roman" w:hAnsi="Times New Roman"/>
          <w:sz w:val="28"/>
          <w:szCs w:val="28"/>
        </w:rPr>
        <w:t xml:space="preserve"> РФ</w:t>
      </w:r>
      <w:r w:rsidRPr="00EC4E3D">
        <w:rPr>
          <w:rStyle w:val="FontStyle17"/>
          <w:rFonts w:ascii="Times New Roman" w:hAnsi="Times New Roman"/>
          <w:sz w:val="28"/>
          <w:szCs w:val="28"/>
        </w:rPr>
        <w:t xml:space="preserve"> в случаях, предусмотренных </w:t>
      </w:r>
      <w:r w:rsidRPr="00EC4E3D">
        <w:rPr>
          <w:rStyle w:val="FontStyle17"/>
          <w:rFonts w:ascii="Times New Roman" w:hAnsi="Times New Roman"/>
          <w:sz w:val="28"/>
          <w:szCs w:val="28"/>
          <w:lang w:eastAsia="en-US"/>
        </w:rPr>
        <w:t xml:space="preserve">федеральным законом, судопроизводство осуществляется с участием </w:t>
      </w:r>
      <w:r w:rsidRPr="00EC4E3D">
        <w:rPr>
          <w:rStyle w:val="FontStyle17"/>
          <w:rFonts w:ascii="Times New Roman" w:hAnsi="Times New Roman"/>
          <w:iCs/>
          <w:sz w:val="28"/>
          <w:szCs w:val="28"/>
          <w:lang w:eastAsia="en-US"/>
        </w:rPr>
        <w:t xml:space="preserve">присяжных заседателей. </w:t>
      </w:r>
      <w:r w:rsidRPr="00EC4E3D">
        <w:rPr>
          <w:rStyle w:val="FontStyle17"/>
          <w:rFonts w:ascii="Times New Roman" w:hAnsi="Times New Roman"/>
          <w:sz w:val="28"/>
          <w:szCs w:val="28"/>
        </w:rPr>
        <w:t xml:space="preserve">В настоящее время </w:t>
      </w:r>
      <w:r w:rsidRPr="00EC4E3D">
        <w:rPr>
          <w:rStyle w:val="FontStyle20"/>
          <w:rFonts w:ascii="Times New Roman" w:hAnsi="Times New Roman"/>
          <w:i w:val="0"/>
          <w:iCs/>
          <w:sz w:val="28"/>
          <w:szCs w:val="28"/>
        </w:rPr>
        <w:t xml:space="preserve">основные </w:t>
      </w:r>
      <w:r w:rsidRPr="00EC4E3D">
        <w:rPr>
          <w:rStyle w:val="FontStyle17"/>
          <w:rFonts w:ascii="Times New Roman" w:hAnsi="Times New Roman"/>
          <w:sz w:val="28"/>
          <w:szCs w:val="28"/>
        </w:rPr>
        <w:t xml:space="preserve">формы реализации гражданами права на участие в отправлении правосудия определены нормами институтов присяжных и арбитражных заседателей. </w:t>
      </w:r>
    </w:p>
    <w:p w:rsidR="00683027" w:rsidRPr="00EC4E3D" w:rsidRDefault="00683027" w:rsidP="00EC4E3D">
      <w:pPr>
        <w:widowControl w:val="0"/>
        <w:autoSpaceDE w:val="0"/>
        <w:autoSpaceDN w:val="0"/>
        <w:adjustRightInd w:val="0"/>
        <w:spacing w:after="0" w:line="360" w:lineRule="auto"/>
        <w:ind w:firstLine="709"/>
        <w:jc w:val="both"/>
        <w:rPr>
          <w:rStyle w:val="FontStyle17"/>
          <w:rFonts w:ascii="Times New Roman" w:hAnsi="Times New Roman"/>
          <w:sz w:val="28"/>
          <w:szCs w:val="28"/>
        </w:rPr>
      </w:pPr>
      <w:r w:rsidRPr="00EC4E3D">
        <w:rPr>
          <w:rStyle w:val="FontStyle17"/>
          <w:rFonts w:ascii="Times New Roman" w:hAnsi="Times New Roman"/>
          <w:sz w:val="28"/>
          <w:szCs w:val="28"/>
          <w:lang w:eastAsia="ru-RU"/>
        </w:rPr>
        <w:t>Требования к лицам, имеющим право участия в рассмотрении дел в качестве присяжных заседателей установлены п. 2 ст. 3 ФЗ «О присяжных заседателях федеральных судов общей юрисдикции в РФ»</w:t>
      </w:r>
      <w:r w:rsidR="001675F6" w:rsidRPr="00EC4E3D">
        <w:rPr>
          <w:rStyle w:val="FontStyle17"/>
          <w:rFonts w:ascii="Times New Roman" w:hAnsi="Times New Roman"/>
          <w:sz w:val="28"/>
          <w:szCs w:val="28"/>
          <w:lang w:eastAsia="ru-RU"/>
        </w:rPr>
        <w:t xml:space="preserve"> (далее – ФЗ о присяжных заседателях)</w:t>
      </w:r>
      <w:r w:rsidR="009A64B9" w:rsidRPr="00EC4E3D">
        <w:rPr>
          <w:rStyle w:val="FontStyle17"/>
          <w:rFonts w:ascii="Times New Roman" w:hAnsi="Times New Roman"/>
          <w:sz w:val="28"/>
          <w:szCs w:val="28"/>
          <w:lang w:eastAsia="ru-RU"/>
        </w:rPr>
        <w:t xml:space="preserve"> от 20 августа </w:t>
      </w:r>
      <w:smartTag w:uri="urn:schemas-microsoft-com:office:smarttags" w:element="metricconverter">
        <w:smartTagPr>
          <w:attr w:name="ProductID" w:val="2006 г"/>
        </w:smartTagPr>
        <w:r w:rsidR="009A64B9" w:rsidRPr="00EC4E3D">
          <w:rPr>
            <w:rStyle w:val="FontStyle17"/>
            <w:rFonts w:ascii="Times New Roman" w:hAnsi="Times New Roman"/>
            <w:sz w:val="28"/>
            <w:szCs w:val="28"/>
            <w:lang w:eastAsia="ru-RU"/>
          </w:rPr>
          <w:t>2004 г</w:t>
        </w:r>
      </w:smartTag>
      <w:r w:rsidRPr="00EC4E3D">
        <w:rPr>
          <w:rStyle w:val="FontStyle17"/>
          <w:rFonts w:ascii="Times New Roman" w:hAnsi="Times New Roman"/>
          <w:sz w:val="28"/>
          <w:szCs w:val="28"/>
          <w:lang w:eastAsia="ru-RU"/>
        </w:rPr>
        <w:t>, согласно которым присяжными заседателями и кандидатами в присяжные заседатели не могут быть лица: не достигшие к моменту составления списков кандидатов в присяжные заседатели возраста 25 лет; имеющие непогашенную или неснятую судимость; признанные судом недееспособными или ограниченные судом в дееспособности; состоящие на учете в наркологическом или психоневрологическом</w:t>
      </w:r>
      <w:r w:rsidRPr="00EC4E3D">
        <w:rPr>
          <w:rStyle w:val="FontStyle17"/>
          <w:rFonts w:ascii="Times New Roman" w:hAnsi="Times New Roman"/>
          <w:sz w:val="28"/>
          <w:szCs w:val="28"/>
        </w:rPr>
        <w:t xml:space="preserve"> диспансере в связи с лечением от алкоголизма, наркомании, токсикомании, хронических и затяжных психических расстройств.</w:t>
      </w:r>
    </w:p>
    <w:p w:rsidR="00636500" w:rsidRPr="00EC4E3D" w:rsidRDefault="00683027" w:rsidP="00EC4E3D">
      <w:pPr>
        <w:widowControl w:val="0"/>
        <w:autoSpaceDE w:val="0"/>
        <w:autoSpaceDN w:val="0"/>
        <w:adjustRightInd w:val="0"/>
        <w:spacing w:after="0" w:line="360" w:lineRule="auto"/>
        <w:ind w:firstLine="709"/>
        <w:jc w:val="both"/>
        <w:rPr>
          <w:rStyle w:val="FontStyle17"/>
          <w:rFonts w:ascii="Times New Roman" w:hAnsi="Times New Roman"/>
          <w:sz w:val="28"/>
          <w:szCs w:val="28"/>
        </w:rPr>
      </w:pPr>
      <w:r w:rsidRPr="00EC4E3D">
        <w:rPr>
          <w:rStyle w:val="FontStyle17"/>
          <w:rFonts w:ascii="Times New Roman" w:hAnsi="Times New Roman"/>
          <w:sz w:val="28"/>
          <w:szCs w:val="28"/>
        </w:rPr>
        <w:t xml:space="preserve">Статус кандидата в присяжные заседатели гражданин приобретает с момента включения его в соответствующие списки, которые каждые четыре года составляются высшим исполнительным органом государственной власти субъекта РФ при участии исполнительно-распорядительных органов муниципальных образований. </w:t>
      </w:r>
      <w:r w:rsidR="007A57A3" w:rsidRPr="00EC4E3D">
        <w:rPr>
          <w:rStyle w:val="FontStyle17"/>
          <w:rFonts w:ascii="Times New Roman" w:hAnsi="Times New Roman"/>
          <w:sz w:val="28"/>
          <w:szCs w:val="28"/>
        </w:rPr>
        <w:t>П</w:t>
      </w:r>
      <w:r w:rsidR="00D63335" w:rsidRPr="00EC4E3D">
        <w:rPr>
          <w:rStyle w:val="FontStyle17"/>
          <w:rFonts w:ascii="Times New Roman" w:hAnsi="Times New Roman"/>
          <w:sz w:val="28"/>
          <w:szCs w:val="28"/>
        </w:rPr>
        <w:t>о</w:t>
      </w:r>
      <w:r w:rsidRPr="00EC4E3D">
        <w:rPr>
          <w:rStyle w:val="FontStyle17"/>
          <w:rFonts w:ascii="Times New Roman" w:hAnsi="Times New Roman"/>
          <w:sz w:val="28"/>
          <w:szCs w:val="28"/>
        </w:rPr>
        <w:t xml:space="preserve">ложения п. 3 ст. 3 </w:t>
      </w:r>
      <w:r w:rsidR="007A57A3" w:rsidRPr="00EC4E3D">
        <w:rPr>
          <w:rStyle w:val="FontStyle17"/>
          <w:rFonts w:ascii="Times New Roman" w:hAnsi="Times New Roman"/>
          <w:sz w:val="28"/>
          <w:szCs w:val="28"/>
          <w:lang w:eastAsia="ru-RU"/>
        </w:rPr>
        <w:t xml:space="preserve">ФЗ </w:t>
      </w:r>
      <w:r w:rsidR="006A691E" w:rsidRPr="00EC4E3D">
        <w:rPr>
          <w:rStyle w:val="FontStyle17"/>
          <w:rFonts w:ascii="Times New Roman" w:hAnsi="Times New Roman"/>
          <w:sz w:val="28"/>
          <w:szCs w:val="28"/>
          <w:lang w:eastAsia="ru-RU"/>
        </w:rPr>
        <w:t>о</w:t>
      </w:r>
      <w:r w:rsidR="007A57A3" w:rsidRPr="00EC4E3D">
        <w:rPr>
          <w:rStyle w:val="FontStyle17"/>
          <w:rFonts w:ascii="Times New Roman" w:hAnsi="Times New Roman"/>
          <w:sz w:val="28"/>
          <w:szCs w:val="28"/>
          <w:lang w:eastAsia="ru-RU"/>
        </w:rPr>
        <w:t xml:space="preserve"> присяжных заседателях</w:t>
      </w:r>
      <w:r w:rsidRPr="00EC4E3D">
        <w:rPr>
          <w:rStyle w:val="FontStyle17"/>
          <w:rFonts w:ascii="Times New Roman" w:hAnsi="Times New Roman"/>
          <w:sz w:val="28"/>
          <w:szCs w:val="28"/>
        </w:rPr>
        <w:t>, устанавливающие, что к участию в рассмотрении судом конкретного уголовного дела в качестве присяжных заседателей не допускаются также лица: подозреваемые или обвиняемые в совершении преступлений; не владеющие языком, на котором ведется судопроизводство; имеющие физические или психические недостатки, препятствующие полноценному участию в рассмотрении этого дела судом.</w:t>
      </w:r>
    </w:p>
    <w:p w:rsidR="00323B7D" w:rsidRPr="00EC4E3D" w:rsidRDefault="007B0F09" w:rsidP="00EC4E3D">
      <w:pPr>
        <w:widowControl w:val="0"/>
        <w:autoSpaceDE w:val="0"/>
        <w:autoSpaceDN w:val="0"/>
        <w:adjustRightInd w:val="0"/>
        <w:spacing w:after="0" w:line="360" w:lineRule="auto"/>
        <w:ind w:firstLine="709"/>
        <w:jc w:val="both"/>
        <w:rPr>
          <w:rStyle w:val="FontStyle17"/>
          <w:rFonts w:ascii="Times New Roman" w:hAnsi="Times New Roman"/>
          <w:sz w:val="28"/>
          <w:szCs w:val="28"/>
        </w:rPr>
      </w:pPr>
      <w:r w:rsidRPr="00EC4E3D">
        <w:rPr>
          <w:rStyle w:val="FontStyle17"/>
          <w:rFonts w:ascii="Times New Roman" w:hAnsi="Times New Roman"/>
          <w:sz w:val="28"/>
          <w:szCs w:val="28"/>
        </w:rPr>
        <w:t xml:space="preserve">Возможности участия граждан в отправлении правосудия в статусе арбитражных заседателей ограничены по сфере действия практикой рассмотрения арбитражными судами субъектов </w:t>
      </w:r>
      <w:r w:rsidR="007F3E8B" w:rsidRPr="00EC4E3D">
        <w:rPr>
          <w:rStyle w:val="FontStyle17"/>
          <w:rFonts w:ascii="Times New Roman" w:hAnsi="Times New Roman"/>
          <w:sz w:val="28"/>
          <w:szCs w:val="28"/>
        </w:rPr>
        <w:t>Р</w:t>
      </w:r>
      <w:r w:rsidRPr="00EC4E3D">
        <w:rPr>
          <w:rStyle w:val="FontStyle17"/>
          <w:rFonts w:ascii="Times New Roman" w:hAnsi="Times New Roman"/>
          <w:sz w:val="28"/>
          <w:szCs w:val="28"/>
        </w:rPr>
        <w:t>Ф в первой инстанции подведомственных им дел, возникающих из гражданских правоотношений (</w:t>
      </w:r>
      <w:r w:rsidR="007F3E8B" w:rsidRPr="00EC4E3D">
        <w:rPr>
          <w:rStyle w:val="FontStyle17"/>
          <w:rFonts w:ascii="Times New Roman" w:hAnsi="Times New Roman"/>
          <w:sz w:val="28"/>
          <w:szCs w:val="28"/>
        </w:rPr>
        <w:t>п</w:t>
      </w:r>
      <w:r w:rsidRPr="00EC4E3D">
        <w:rPr>
          <w:rStyle w:val="FontStyle17"/>
          <w:rFonts w:ascii="Times New Roman" w:hAnsi="Times New Roman"/>
          <w:sz w:val="28"/>
          <w:szCs w:val="28"/>
        </w:rPr>
        <w:t>. 1 ст.</w:t>
      </w:r>
      <w:r w:rsidR="00636500" w:rsidRPr="00EC4E3D">
        <w:rPr>
          <w:rStyle w:val="FontStyle17"/>
          <w:rFonts w:ascii="Times New Roman" w:hAnsi="Times New Roman"/>
          <w:sz w:val="28"/>
          <w:szCs w:val="28"/>
        </w:rPr>
        <w:t>1</w:t>
      </w:r>
      <w:r w:rsidRPr="00EC4E3D">
        <w:rPr>
          <w:rStyle w:val="FontStyle17"/>
          <w:rFonts w:ascii="Times New Roman" w:hAnsi="Times New Roman"/>
          <w:sz w:val="28"/>
          <w:szCs w:val="28"/>
        </w:rPr>
        <w:t xml:space="preserve"> </w:t>
      </w:r>
      <w:r w:rsidR="007F3E8B" w:rsidRPr="00EC4E3D">
        <w:rPr>
          <w:rFonts w:ascii="Times New Roman" w:hAnsi="Times New Roman"/>
          <w:sz w:val="28"/>
          <w:szCs w:val="28"/>
          <w:lang w:eastAsia="ru-RU"/>
        </w:rPr>
        <w:t>ФЗ «Об арбитражных заседателях арбитражных судов субъектов РФ»</w:t>
      </w:r>
      <w:r w:rsidR="00636500" w:rsidRPr="00EC4E3D">
        <w:rPr>
          <w:rStyle w:val="FontStyle17"/>
          <w:rFonts w:ascii="Times New Roman" w:hAnsi="Times New Roman"/>
          <w:sz w:val="28"/>
          <w:szCs w:val="28"/>
        </w:rPr>
        <w:t xml:space="preserve"> </w:t>
      </w:r>
      <w:r w:rsidR="00636500" w:rsidRPr="00EC4E3D">
        <w:rPr>
          <w:rFonts w:ascii="Times New Roman" w:hAnsi="Times New Roman"/>
          <w:sz w:val="28"/>
          <w:szCs w:val="28"/>
          <w:lang w:eastAsia="ru-RU"/>
        </w:rPr>
        <w:t xml:space="preserve">от 30 мая </w:t>
      </w:r>
      <w:smartTag w:uri="urn:schemas-microsoft-com:office:smarttags" w:element="metricconverter">
        <w:smartTagPr>
          <w:attr w:name="ProductID" w:val="2006 г"/>
        </w:smartTagPr>
        <w:r w:rsidR="00636500" w:rsidRPr="00EC4E3D">
          <w:rPr>
            <w:rFonts w:ascii="Times New Roman" w:hAnsi="Times New Roman"/>
            <w:sz w:val="28"/>
            <w:szCs w:val="28"/>
            <w:lang w:eastAsia="ru-RU"/>
          </w:rPr>
          <w:t>2001 г</w:t>
        </w:r>
      </w:smartTag>
      <w:r w:rsidR="00636500" w:rsidRPr="00EC4E3D">
        <w:rPr>
          <w:rFonts w:ascii="Times New Roman" w:hAnsi="Times New Roman"/>
          <w:sz w:val="28"/>
          <w:szCs w:val="28"/>
          <w:lang w:eastAsia="ru-RU"/>
        </w:rPr>
        <w:t>.</w:t>
      </w:r>
      <w:r w:rsidRPr="00EC4E3D">
        <w:rPr>
          <w:rStyle w:val="FontStyle17"/>
          <w:rFonts w:ascii="Times New Roman" w:hAnsi="Times New Roman"/>
          <w:sz w:val="28"/>
          <w:szCs w:val="28"/>
        </w:rPr>
        <w:t xml:space="preserve">). Арбитражные заседатели, привлекаемые к рассмотрению дел </w:t>
      </w:r>
      <w:r w:rsidR="007F3E8B" w:rsidRPr="00EC4E3D">
        <w:rPr>
          <w:rStyle w:val="FontStyle17"/>
          <w:rFonts w:ascii="Times New Roman" w:hAnsi="Times New Roman"/>
          <w:sz w:val="28"/>
          <w:szCs w:val="28"/>
        </w:rPr>
        <w:t>п</w:t>
      </w:r>
      <w:r w:rsidRPr="00EC4E3D">
        <w:rPr>
          <w:rStyle w:val="FontStyle17"/>
          <w:rFonts w:ascii="Times New Roman" w:hAnsi="Times New Roman"/>
          <w:sz w:val="28"/>
          <w:szCs w:val="28"/>
        </w:rPr>
        <w:t xml:space="preserve">о ходатайству стороны, принимают участие в рассмотрении дела и принятии решения </w:t>
      </w:r>
      <w:r w:rsidRPr="00EC4E3D">
        <w:rPr>
          <w:rStyle w:val="FontStyle17"/>
          <w:rFonts w:ascii="Times New Roman" w:hAnsi="Times New Roman"/>
          <w:iCs/>
          <w:sz w:val="28"/>
          <w:szCs w:val="28"/>
        </w:rPr>
        <w:t xml:space="preserve">наравне </w:t>
      </w:r>
      <w:r w:rsidRPr="00EC4E3D">
        <w:rPr>
          <w:rStyle w:val="FontStyle17"/>
          <w:rFonts w:ascii="Times New Roman" w:hAnsi="Times New Roman"/>
          <w:sz w:val="28"/>
          <w:szCs w:val="28"/>
        </w:rPr>
        <w:t xml:space="preserve">с профессиональными судьями; при осуществлении правосудия они пользуются правами и несут обязанности судьи, независимы и подчиняются только Конституции </w:t>
      </w:r>
      <w:r w:rsidR="007F3E8B" w:rsidRPr="00EC4E3D">
        <w:rPr>
          <w:rStyle w:val="FontStyle17"/>
          <w:rFonts w:ascii="Times New Roman" w:hAnsi="Times New Roman"/>
          <w:sz w:val="28"/>
          <w:szCs w:val="28"/>
        </w:rPr>
        <w:t xml:space="preserve">РФ </w:t>
      </w:r>
      <w:r w:rsidRPr="00EC4E3D">
        <w:rPr>
          <w:rStyle w:val="FontStyle17"/>
          <w:rFonts w:ascii="Times New Roman" w:hAnsi="Times New Roman"/>
          <w:sz w:val="28"/>
          <w:szCs w:val="28"/>
        </w:rPr>
        <w:t>и закону (ч. 2,</w:t>
      </w:r>
      <w:r w:rsidR="00D63335" w:rsidRPr="00EC4E3D">
        <w:rPr>
          <w:rStyle w:val="FontStyle17"/>
          <w:rFonts w:ascii="Times New Roman" w:hAnsi="Times New Roman"/>
          <w:sz w:val="28"/>
          <w:szCs w:val="28"/>
        </w:rPr>
        <w:t xml:space="preserve"> </w:t>
      </w:r>
      <w:r w:rsidRPr="00EC4E3D">
        <w:rPr>
          <w:rStyle w:val="FontStyle17"/>
          <w:rFonts w:ascii="Times New Roman" w:hAnsi="Times New Roman"/>
          <w:sz w:val="28"/>
          <w:szCs w:val="28"/>
        </w:rPr>
        <w:t xml:space="preserve">4 ст. 1 </w:t>
      </w:r>
      <w:r w:rsidR="007F3E8B" w:rsidRPr="00EC4E3D">
        <w:rPr>
          <w:rStyle w:val="FontStyle17"/>
          <w:rFonts w:ascii="Times New Roman" w:hAnsi="Times New Roman"/>
          <w:sz w:val="28"/>
          <w:szCs w:val="28"/>
        </w:rPr>
        <w:t xml:space="preserve">ФЗ </w:t>
      </w:r>
      <w:r w:rsidR="006A691E" w:rsidRPr="00EC4E3D">
        <w:rPr>
          <w:rStyle w:val="FontStyle17"/>
          <w:rFonts w:ascii="Times New Roman" w:hAnsi="Times New Roman"/>
          <w:sz w:val="28"/>
          <w:szCs w:val="28"/>
        </w:rPr>
        <w:t>о</w:t>
      </w:r>
      <w:r w:rsidRPr="00EC4E3D">
        <w:rPr>
          <w:rStyle w:val="FontStyle17"/>
          <w:rFonts w:ascii="Times New Roman" w:hAnsi="Times New Roman"/>
          <w:sz w:val="28"/>
          <w:szCs w:val="28"/>
        </w:rPr>
        <w:t xml:space="preserve">б арбитражных заседателях). </w:t>
      </w:r>
    </w:p>
    <w:p w:rsidR="00547F66" w:rsidRPr="00EC4E3D" w:rsidRDefault="007B0F09" w:rsidP="00EC4E3D">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EC4E3D">
        <w:rPr>
          <w:rStyle w:val="FontStyle17"/>
          <w:rFonts w:ascii="Times New Roman" w:hAnsi="Times New Roman"/>
          <w:sz w:val="28"/>
          <w:szCs w:val="28"/>
        </w:rPr>
        <w:t xml:space="preserve">Списки арбитражных заседателей формируются арбитражными судами субъектов </w:t>
      </w:r>
      <w:r w:rsidR="007F3E8B" w:rsidRPr="00EC4E3D">
        <w:rPr>
          <w:rStyle w:val="FontStyle17"/>
          <w:rFonts w:ascii="Times New Roman" w:hAnsi="Times New Roman"/>
          <w:sz w:val="28"/>
          <w:szCs w:val="28"/>
        </w:rPr>
        <w:t>Р</w:t>
      </w:r>
      <w:r w:rsidRPr="00EC4E3D">
        <w:rPr>
          <w:rStyle w:val="FontStyle17"/>
          <w:rFonts w:ascii="Times New Roman" w:hAnsi="Times New Roman"/>
          <w:sz w:val="28"/>
          <w:szCs w:val="28"/>
        </w:rPr>
        <w:t xml:space="preserve">Ф на основе предложений торгово-промышленных палат, ассоциаций и объединений предпринимателей, иных общественных и профессиональных объединений из числа граждан, достигших 25 лет, с безупречной репутацией, имеющих высшее профессиональное образование и стаж работы в сфере экономической, финансовой, юридической, управленческой или предпринимательской деятельности не менее </w:t>
      </w:r>
      <w:r w:rsidR="007F3E8B" w:rsidRPr="00EC4E3D">
        <w:rPr>
          <w:rStyle w:val="FontStyle17"/>
          <w:rFonts w:ascii="Times New Roman" w:hAnsi="Times New Roman"/>
          <w:sz w:val="28"/>
          <w:szCs w:val="28"/>
        </w:rPr>
        <w:t>5</w:t>
      </w:r>
      <w:r w:rsidRPr="00EC4E3D">
        <w:rPr>
          <w:rStyle w:val="FontStyle17"/>
          <w:rFonts w:ascii="Times New Roman" w:hAnsi="Times New Roman"/>
          <w:sz w:val="28"/>
          <w:szCs w:val="28"/>
        </w:rPr>
        <w:t xml:space="preserve"> лет.</w:t>
      </w:r>
      <w:r w:rsidR="009D4BAD" w:rsidRPr="00EC4E3D">
        <w:rPr>
          <w:rStyle w:val="FontStyle17"/>
          <w:rFonts w:ascii="Times New Roman" w:hAnsi="Times New Roman"/>
          <w:sz w:val="28"/>
          <w:szCs w:val="28"/>
        </w:rPr>
        <w:t xml:space="preserve"> </w:t>
      </w:r>
      <w:r w:rsidR="00547F66" w:rsidRPr="00EC4E3D">
        <w:rPr>
          <w:rFonts w:ascii="Times New Roman" w:hAnsi="Times New Roman"/>
          <w:sz w:val="28"/>
          <w:szCs w:val="28"/>
          <w:lang w:eastAsia="ru-RU"/>
        </w:rPr>
        <w:t>Целью введения института арбитражных заседателей являлось желание без привлечения дополнительного количества судей использовать преимущества коллегиального рассмотрения дел, компенсировать отсутствие у судей специальных познаний в отдельных сферах финансово-хозяйственной и иной деятельности, что способствовало бы повышению качества правосудия по экономическим спорам, росту доверия к арбитражному суду и повышению его авторитета.</w:t>
      </w:r>
      <w:r w:rsidR="007F3E8B" w:rsidRPr="00EC4E3D">
        <w:rPr>
          <w:rFonts w:ascii="Times New Roman" w:hAnsi="Times New Roman"/>
          <w:sz w:val="28"/>
          <w:szCs w:val="28"/>
          <w:lang w:eastAsia="ru-RU"/>
        </w:rPr>
        <w:t xml:space="preserve"> </w:t>
      </w:r>
    </w:p>
    <w:p w:rsidR="000B1B9B" w:rsidRPr="00EC4E3D" w:rsidRDefault="00636500" w:rsidP="00EC4E3D">
      <w:pPr>
        <w:pStyle w:val="3"/>
        <w:keepNext w:val="0"/>
        <w:widowControl w:val="0"/>
        <w:spacing w:before="0" w:after="0" w:line="360" w:lineRule="auto"/>
        <w:ind w:firstLine="709"/>
        <w:jc w:val="both"/>
        <w:rPr>
          <w:rFonts w:ascii="Times New Roman" w:hAnsi="Times New Roman"/>
          <w:b w:val="0"/>
          <w:sz w:val="28"/>
          <w:szCs w:val="28"/>
        </w:rPr>
      </w:pPr>
      <w:bookmarkStart w:id="13" w:name="_Toc259396826"/>
      <w:r w:rsidRPr="00EC4E3D">
        <w:rPr>
          <w:rFonts w:ascii="Times New Roman" w:hAnsi="Times New Roman"/>
          <w:b w:val="0"/>
          <w:sz w:val="28"/>
          <w:szCs w:val="28"/>
        </w:rPr>
        <w:t xml:space="preserve">- </w:t>
      </w:r>
      <w:r w:rsidR="00D9408C" w:rsidRPr="00EC4E3D">
        <w:rPr>
          <w:rFonts w:ascii="Times New Roman" w:hAnsi="Times New Roman"/>
          <w:b w:val="0"/>
          <w:sz w:val="28"/>
          <w:szCs w:val="28"/>
        </w:rPr>
        <w:t>Право обращаться лично, а также направлять индивидуальные и коллективные обращения в государственные органы и органы местного самоуправления</w:t>
      </w:r>
      <w:bookmarkEnd w:id="13"/>
    </w:p>
    <w:p w:rsidR="00636500" w:rsidRPr="00EC4E3D" w:rsidRDefault="00636500" w:rsidP="00EC4E3D">
      <w:pPr>
        <w:pStyle w:val="a8"/>
        <w:widowControl w:val="0"/>
        <w:spacing w:after="0" w:line="360" w:lineRule="auto"/>
        <w:ind w:firstLine="709"/>
        <w:jc w:val="both"/>
        <w:rPr>
          <w:sz w:val="28"/>
          <w:szCs w:val="28"/>
        </w:rPr>
      </w:pPr>
      <w:r w:rsidRPr="00EC4E3D">
        <w:rPr>
          <w:sz w:val="28"/>
          <w:szCs w:val="28"/>
        </w:rPr>
        <w:t>Данное право весьма значимо, в силу того, что оно является одной из возможностей обратной связи, т.е. возможности граждан воздействовать на органы власти, что необходимо для достижения баланса во взаимоотношениях личности и государства.</w:t>
      </w:r>
      <w:r w:rsidR="00A776A5" w:rsidRPr="00EC4E3D">
        <w:rPr>
          <w:sz w:val="28"/>
          <w:szCs w:val="28"/>
        </w:rPr>
        <w:t xml:space="preserve"> Это право является наиболее часто реализуемым в системе политических прав граждан. Граждане обращаются в органы публичной власти не только в связи с участием в политической жизни общества, но и за необходимостью получения определенного набора публичных услуг.</w:t>
      </w:r>
      <w:r w:rsidRPr="00EC4E3D">
        <w:rPr>
          <w:rStyle w:val="af3"/>
          <w:sz w:val="28"/>
          <w:szCs w:val="28"/>
          <w:vertAlign w:val="baseline"/>
        </w:rPr>
        <w:footnoteReference w:id="22"/>
      </w:r>
    </w:p>
    <w:p w:rsidR="00635B9E" w:rsidRPr="00EC4E3D" w:rsidRDefault="00D9408C" w:rsidP="00EC4E3D">
      <w:pPr>
        <w:pStyle w:val="a8"/>
        <w:widowControl w:val="0"/>
        <w:spacing w:after="0" w:line="360" w:lineRule="auto"/>
        <w:ind w:firstLine="709"/>
        <w:jc w:val="both"/>
        <w:rPr>
          <w:sz w:val="28"/>
          <w:szCs w:val="28"/>
        </w:rPr>
      </w:pPr>
      <w:r w:rsidRPr="00EC4E3D">
        <w:rPr>
          <w:sz w:val="28"/>
          <w:szCs w:val="28"/>
        </w:rPr>
        <w:t>В соответствии с Федеральным законом ФЗ «О порядке рассмотрения обращений граждан РФ»</w:t>
      </w:r>
      <w:r w:rsidR="00A776A5" w:rsidRPr="00EC4E3D">
        <w:rPr>
          <w:sz w:val="28"/>
          <w:szCs w:val="28"/>
        </w:rPr>
        <w:t xml:space="preserve"> от 02 мая </w:t>
      </w:r>
      <w:smartTag w:uri="urn:schemas-microsoft-com:office:smarttags" w:element="metricconverter">
        <w:smartTagPr>
          <w:attr w:name="ProductID" w:val="2006 г"/>
        </w:smartTagPr>
        <w:r w:rsidR="00A776A5" w:rsidRPr="00EC4E3D">
          <w:rPr>
            <w:sz w:val="28"/>
            <w:szCs w:val="28"/>
          </w:rPr>
          <w:t>2006 г</w:t>
        </w:r>
      </w:smartTag>
      <w:r w:rsidR="00A776A5" w:rsidRPr="00EC4E3D">
        <w:rPr>
          <w:sz w:val="28"/>
          <w:szCs w:val="28"/>
        </w:rPr>
        <w:t>.</w:t>
      </w:r>
      <w:r w:rsidR="00EC4E3D">
        <w:rPr>
          <w:sz w:val="28"/>
          <w:szCs w:val="28"/>
        </w:rPr>
        <w:t xml:space="preserve"> </w:t>
      </w:r>
      <w:r w:rsidR="00DD748E" w:rsidRPr="00EC4E3D">
        <w:rPr>
          <w:sz w:val="28"/>
          <w:szCs w:val="28"/>
        </w:rPr>
        <w:t xml:space="preserve">(далее </w:t>
      </w:r>
      <w:r w:rsidR="006A691E" w:rsidRPr="00EC4E3D">
        <w:rPr>
          <w:sz w:val="28"/>
          <w:szCs w:val="28"/>
        </w:rPr>
        <w:t xml:space="preserve">- </w:t>
      </w:r>
      <w:r w:rsidR="00DD748E" w:rsidRPr="00EC4E3D">
        <w:rPr>
          <w:sz w:val="28"/>
          <w:szCs w:val="28"/>
        </w:rPr>
        <w:t xml:space="preserve">ФЗ </w:t>
      </w:r>
      <w:r w:rsidR="006A691E" w:rsidRPr="00EC4E3D">
        <w:rPr>
          <w:sz w:val="28"/>
          <w:szCs w:val="28"/>
        </w:rPr>
        <w:t>о</w:t>
      </w:r>
      <w:r w:rsidR="00DD748E" w:rsidRPr="00EC4E3D">
        <w:rPr>
          <w:sz w:val="28"/>
          <w:szCs w:val="28"/>
        </w:rPr>
        <w:t xml:space="preserve"> рассмотрении жалоб)</w:t>
      </w:r>
      <w:r w:rsidRPr="00EC4E3D">
        <w:rPr>
          <w:sz w:val="28"/>
          <w:szCs w:val="28"/>
        </w:rPr>
        <w:t xml:space="preserve"> субъектами права на обращения являются: граждане Р</w:t>
      </w:r>
      <w:r w:rsidR="00DD748E" w:rsidRPr="00EC4E3D">
        <w:rPr>
          <w:sz w:val="28"/>
          <w:szCs w:val="28"/>
        </w:rPr>
        <w:t>Ф</w:t>
      </w:r>
      <w:r w:rsidRPr="00EC4E3D">
        <w:rPr>
          <w:sz w:val="28"/>
          <w:szCs w:val="28"/>
        </w:rPr>
        <w:t>;</w:t>
      </w:r>
      <w:r w:rsidR="00EC4E3D" w:rsidRPr="00EC4E3D">
        <w:rPr>
          <w:sz w:val="28"/>
          <w:szCs w:val="28"/>
        </w:rPr>
        <w:t xml:space="preserve"> </w:t>
      </w:r>
      <w:r w:rsidRPr="00EC4E3D">
        <w:rPr>
          <w:sz w:val="28"/>
          <w:szCs w:val="28"/>
        </w:rPr>
        <w:t>иностранные граждане и лица без гражданства, законно находящиеся на территории РФ;</w:t>
      </w:r>
      <w:r w:rsidR="00EC4E3D" w:rsidRPr="00EC4E3D">
        <w:rPr>
          <w:sz w:val="28"/>
          <w:szCs w:val="28"/>
        </w:rPr>
        <w:t xml:space="preserve"> </w:t>
      </w:r>
      <w:r w:rsidRPr="00EC4E3D">
        <w:rPr>
          <w:sz w:val="28"/>
          <w:szCs w:val="28"/>
        </w:rPr>
        <w:t>государственные органы и органы местного самоуправления;</w:t>
      </w:r>
      <w:r w:rsidR="00EC4E3D" w:rsidRPr="00EC4E3D">
        <w:rPr>
          <w:sz w:val="28"/>
          <w:szCs w:val="28"/>
        </w:rPr>
        <w:t xml:space="preserve"> </w:t>
      </w:r>
      <w:r w:rsidRPr="00EC4E3D">
        <w:rPr>
          <w:sz w:val="28"/>
          <w:szCs w:val="28"/>
        </w:rPr>
        <w:t>должностные лица.</w:t>
      </w:r>
      <w:r w:rsidR="00635B9E" w:rsidRPr="00EC4E3D">
        <w:rPr>
          <w:sz w:val="28"/>
          <w:szCs w:val="28"/>
        </w:rPr>
        <w:t xml:space="preserve"> </w:t>
      </w:r>
      <w:r w:rsidR="00DD748E" w:rsidRPr="00EC4E3D">
        <w:rPr>
          <w:sz w:val="28"/>
          <w:szCs w:val="28"/>
        </w:rPr>
        <w:t xml:space="preserve">ФЗ </w:t>
      </w:r>
      <w:r w:rsidR="006A691E" w:rsidRPr="00EC4E3D">
        <w:rPr>
          <w:sz w:val="28"/>
          <w:szCs w:val="28"/>
        </w:rPr>
        <w:t>о</w:t>
      </w:r>
      <w:r w:rsidR="00DD748E" w:rsidRPr="00EC4E3D">
        <w:rPr>
          <w:sz w:val="28"/>
          <w:szCs w:val="28"/>
        </w:rPr>
        <w:t xml:space="preserve"> рассмотрении жалоб</w:t>
      </w:r>
      <w:r w:rsidRPr="00EC4E3D">
        <w:rPr>
          <w:sz w:val="28"/>
          <w:szCs w:val="28"/>
        </w:rPr>
        <w:t xml:space="preserve"> не конкретизирует правовой статус лица, выступающего субъектом обращения в органы власти.</w:t>
      </w:r>
      <w:r w:rsidR="00635B9E" w:rsidRPr="00EC4E3D">
        <w:rPr>
          <w:sz w:val="28"/>
          <w:szCs w:val="28"/>
        </w:rPr>
        <w:t xml:space="preserve"> </w:t>
      </w:r>
      <w:r w:rsidR="00DD748E" w:rsidRPr="00EC4E3D">
        <w:rPr>
          <w:sz w:val="28"/>
          <w:szCs w:val="28"/>
        </w:rPr>
        <w:t>С</w:t>
      </w:r>
      <w:r w:rsidRPr="00EC4E3D">
        <w:rPr>
          <w:sz w:val="28"/>
          <w:szCs w:val="28"/>
        </w:rPr>
        <w:t>т.</w:t>
      </w:r>
      <w:r w:rsidR="00EC4E3D">
        <w:rPr>
          <w:sz w:val="28"/>
          <w:szCs w:val="28"/>
        </w:rPr>
        <w:t xml:space="preserve"> </w:t>
      </w:r>
      <w:r w:rsidRPr="00EC4E3D">
        <w:rPr>
          <w:sz w:val="28"/>
          <w:szCs w:val="28"/>
        </w:rPr>
        <w:t>6</w:t>
      </w:r>
      <w:r w:rsidR="00DD748E" w:rsidRPr="00EC4E3D">
        <w:rPr>
          <w:sz w:val="28"/>
          <w:szCs w:val="28"/>
        </w:rPr>
        <w:t xml:space="preserve"> ФЗ </w:t>
      </w:r>
      <w:r w:rsidR="006A691E" w:rsidRPr="00EC4E3D">
        <w:rPr>
          <w:sz w:val="28"/>
          <w:szCs w:val="28"/>
        </w:rPr>
        <w:t>о</w:t>
      </w:r>
      <w:r w:rsidR="00DD748E" w:rsidRPr="00EC4E3D">
        <w:rPr>
          <w:sz w:val="28"/>
          <w:szCs w:val="28"/>
        </w:rPr>
        <w:t xml:space="preserve"> рассмотрении жалоб</w:t>
      </w:r>
      <w:r w:rsidRPr="00EC4E3D">
        <w:rPr>
          <w:sz w:val="28"/>
          <w:szCs w:val="28"/>
        </w:rPr>
        <w:t xml:space="preserve"> содержит гарантии безопасности гражданина, направившего обращение в орган власти.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r w:rsidR="00635B9E" w:rsidRPr="00EC4E3D">
        <w:rPr>
          <w:sz w:val="28"/>
          <w:szCs w:val="28"/>
        </w:rPr>
        <w:t xml:space="preserve">. </w:t>
      </w:r>
    </w:p>
    <w:p w:rsidR="00245EB8" w:rsidRPr="00EC4E3D" w:rsidRDefault="00D9408C" w:rsidP="00EC4E3D">
      <w:pPr>
        <w:pStyle w:val="095"/>
        <w:widowControl w:val="0"/>
        <w:spacing w:line="360" w:lineRule="auto"/>
        <w:ind w:firstLine="709"/>
        <w:rPr>
          <w:sz w:val="28"/>
          <w:szCs w:val="28"/>
        </w:rPr>
      </w:pPr>
      <w:r w:rsidRPr="00EC4E3D">
        <w:rPr>
          <w:sz w:val="28"/>
          <w:szCs w:val="28"/>
        </w:rPr>
        <w:t>Полномочия представителя, выступающего с обращением от имени гражданина, удостоверяются подписью руководителя организации по месту жительства, работы или учебы, лечения, скрепленной печатью, а для лиц, находящихся в местах лишения свободы</w:t>
      </w:r>
      <w:r w:rsidR="00DD748E" w:rsidRPr="00EC4E3D">
        <w:rPr>
          <w:sz w:val="28"/>
          <w:szCs w:val="28"/>
        </w:rPr>
        <w:t xml:space="preserve"> - </w:t>
      </w:r>
      <w:r w:rsidRPr="00EC4E3D">
        <w:rPr>
          <w:sz w:val="28"/>
          <w:szCs w:val="28"/>
        </w:rPr>
        <w:t>руководителями исправительных учреждений</w:t>
      </w:r>
      <w:r w:rsidR="00627B53" w:rsidRPr="00EC4E3D">
        <w:rPr>
          <w:sz w:val="28"/>
          <w:szCs w:val="28"/>
        </w:rPr>
        <w:t xml:space="preserve">. </w:t>
      </w:r>
    </w:p>
    <w:p w:rsidR="00D9408C" w:rsidRPr="00EC4E3D" w:rsidRDefault="00492D23" w:rsidP="00EC4E3D">
      <w:pPr>
        <w:pStyle w:val="095"/>
        <w:widowControl w:val="0"/>
        <w:spacing w:line="360" w:lineRule="auto"/>
        <w:ind w:firstLine="709"/>
        <w:rPr>
          <w:sz w:val="28"/>
          <w:szCs w:val="28"/>
        </w:rPr>
      </w:pPr>
      <w:r w:rsidRPr="00EC4E3D">
        <w:rPr>
          <w:rStyle w:val="FontStyle17"/>
          <w:rFonts w:ascii="Times New Roman" w:hAnsi="Times New Roman"/>
          <w:sz w:val="28"/>
          <w:szCs w:val="28"/>
        </w:rPr>
        <w:t xml:space="preserve">Согласно ст. 4 </w:t>
      </w:r>
      <w:r w:rsidRPr="00EC4E3D">
        <w:rPr>
          <w:sz w:val="28"/>
          <w:szCs w:val="28"/>
        </w:rPr>
        <w:t xml:space="preserve">ФЗ </w:t>
      </w:r>
      <w:r w:rsidR="006A691E" w:rsidRPr="00EC4E3D">
        <w:rPr>
          <w:sz w:val="28"/>
          <w:szCs w:val="28"/>
        </w:rPr>
        <w:t>о</w:t>
      </w:r>
      <w:r w:rsidRPr="00EC4E3D">
        <w:rPr>
          <w:sz w:val="28"/>
          <w:szCs w:val="28"/>
        </w:rPr>
        <w:t xml:space="preserve"> рассмотрении жалоб</w:t>
      </w:r>
      <w:r w:rsidRPr="00EC4E3D">
        <w:rPr>
          <w:rStyle w:val="FontStyle17"/>
          <w:rFonts w:ascii="Times New Roman" w:hAnsi="Times New Roman"/>
          <w:sz w:val="28"/>
          <w:szCs w:val="28"/>
        </w:rPr>
        <w:t>, возможны следующие виды обращений</w:t>
      </w:r>
      <w:r w:rsidRPr="00EC4E3D">
        <w:rPr>
          <w:sz w:val="28"/>
          <w:szCs w:val="28"/>
        </w:rPr>
        <w:t xml:space="preserve">: </w:t>
      </w:r>
      <w:r w:rsidRPr="00EC4E3D">
        <w:rPr>
          <w:iCs/>
          <w:sz w:val="28"/>
          <w:szCs w:val="28"/>
        </w:rPr>
        <w:t>предложение</w:t>
      </w:r>
      <w:r w:rsidRPr="00EC4E3D">
        <w:rPr>
          <w:sz w:val="28"/>
          <w:szCs w:val="28"/>
        </w:rPr>
        <w:t xml:space="preserve">; </w:t>
      </w:r>
      <w:r w:rsidRPr="00EC4E3D">
        <w:rPr>
          <w:iCs/>
          <w:sz w:val="28"/>
          <w:szCs w:val="28"/>
        </w:rPr>
        <w:t>заявление</w:t>
      </w:r>
      <w:r w:rsidRPr="00EC4E3D">
        <w:rPr>
          <w:sz w:val="28"/>
          <w:szCs w:val="28"/>
        </w:rPr>
        <w:t xml:space="preserve">; </w:t>
      </w:r>
      <w:r w:rsidRPr="00EC4E3D">
        <w:rPr>
          <w:iCs/>
          <w:sz w:val="28"/>
          <w:szCs w:val="28"/>
        </w:rPr>
        <w:t>жалоба</w:t>
      </w:r>
      <w:r w:rsidRPr="00EC4E3D">
        <w:rPr>
          <w:sz w:val="28"/>
          <w:szCs w:val="28"/>
        </w:rPr>
        <w:t xml:space="preserve">. </w:t>
      </w:r>
    </w:p>
    <w:p w:rsidR="00492D23" w:rsidRPr="00EC4E3D" w:rsidRDefault="00492D23" w:rsidP="00EC4E3D">
      <w:pPr>
        <w:pStyle w:val="Style13"/>
        <w:spacing w:line="360" w:lineRule="auto"/>
        <w:ind w:firstLine="709"/>
        <w:rPr>
          <w:rStyle w:val="FontStyle17"/>
          <w:rFonts w:ascii="Times New Roman" w:hAnsi="Times New Roman" w:cs="Times New Roman"/>
          <w:sz w:val="28"/>
          <w:szCs w:val="28"/>
        </w:rPr>
      </w:pPr>
      <w:r w:rsidRPr="00EC4E3D">
        <w:rPr>
          <w:rStyle w:val="FontStyle17"/>
          <w:rFonts w:ascii="Times New Roman" w:hAnsi="Times New Roman" w:cs="Times New Roman"/>
          <w:sz w:val="28"/>
          <w:szCs w:val="28"/>
        </w:rPr>
        <w:t xml:space="preserve">В соответствии со ст. 10 </w:t>
      </w:r>
      <w:r w:rsidRPr="00EC4E3D">
        <w:rPr>
          <w:rFonts w:ascii="Times New Roman" w:hAnsi="Times New Roman" w:cs="Times New Roman"/>
          <w:sz w:val="28"/>
          <w:szCs w:val="28"/>
        </w:rPr>
        <w:t xml:space="preserve">ФЗ </w:t>
      </w:r>
      <w:r w:rsidR="006A691E" w:rsidRPr="00EC4E3D">
        <w:rPr>
          <w:rFonts w:ascii="Times New Roman" w:hAnsi="Times New Roman" w:cs="Times New Roman"/>
          <w:sz w:val="28"/>
          <w:szCs w:val="28"/>
        </w:rPr>
        <w:t>о</w:t>
      </w:r>
      <w:r w:rsidRPr="00EC4E3D">
        <w:rPr>
          <w:rFonts w:ascii="Times New Roman" w:hAnsi="Times New Roman" w:cs="Times New Roman"/>
          <w:sz w:val="28"/>
          <w:szCs w:val="28"/>
        </w:rPr>
        <w:t xml:space="preserve"> рассмотрении жалоб</w:t>
      </w:r>
      <w:r w:rsidRPr="00EC4E3D">
        <w:rPr>
          <w:rStyle w:val="FontStyle17"/>
          <w:rFonts w:ascii="Times New Roman" w:hAnsi="Times New Roman" w:cs="Times New Roman"/>
          <w:sz w:val="28"/>
          <w:szCs w:val="28"/>
        </w:rPr>
        <w:t xml:space="preserve"> каждый государственный орган, орган местного самоуправления, рассматривая поступившее обращение, </w:t>
      </w:r>
      <w:r w:rsidR="00245EB8" w:rsidRPr="00EC4E3D">
        <w:rPr>
          <w:rStyle w:val="FontStyle17"/>
          <w:rFonts w:ascii="Times New Roman" w:hAnsi="Times New Roman" w:cs="Times New Roman"/>
          <w:sz w:val="28"/>
          <w:szCs w:val="28"/>
        </w:rPr>
        <w:t xml:space="preserve">должен </w:t>
      </w:r>
      <w:r w:rsidRPr="00EC4E3D">
        <w:rPr>
          <w:rStyle w:val="FontStyle17"/>
          <w:rFonts w:ascii="Times New Roman" w:hAnsi="Times New Roman" w:cs="Times New Roman"/>
          <w:sz w:val="28"/>
          <w:szCs w:val="28"/>
        </w:rPr>
        <w:t>принимат</w:t>
      </w:r>
      <w:r w:rsidR="00245EB8" w:rsidRPr="00EC4E3D">
        <w:rPr>
          <w:rStyle w:val="FontStyle17"/>
          <w:rFonts w:ascii="Times New Roman" w:hAnsi="Times New Roman" w:cs="Times New Roman"/>
          <w:sz w:val="28"/>
          <w:szCs w:val="28"/>
        </w:rPr>
        <w:t>ь</w:t>
      </w:r>
      <w:r w:rsidRPr="00EC4E3D">
        <w:rPr>
          <w:rStyle w:val="FontStyle17"/>
          <w:rFonts w:ascii="Times New Roman" w:hAnsi="Times New Roman" w:cs="Times New Roman"/>
          <w:sz w:val="28"/>
          <w:szCs w:val="28"/>
        </w:rPr>
        <w:t xml:space="preserve"> меры, направленные на восстановление или защиту нарушенных прав, свобод и законных интересов гражданина.</w:t>
      </w:r>
    </w:p>
    <w:p w:rsidR="00934D8A" w:rsidRPr="00EC4E3D" w:rsidRDefault="00934D8A" w:rsidP="00EC4E3D">
      <w:pPr>
        <w:pStyle w:val="Style13"/>
        <w:spacing w:line="360" w:lineRule="auto"/>
        <w:ind w:firstLine="709"/>
        <w:rPr>
          <w:rStyle w:val="FontStyle17"/>
          <w:rFonts w:ascii="Times New Roman" w:hAnsi="Times New Roman" w:cs="Times New Roman"/>
          <w:sz w:val="28"/>
          <w:szCs w:val="28"/>
        </w:rPr>
      </w:pPr>
      <w:r w:rsidRPr="00EC4E3D">
        <w:rPr>
          <w:rFonts w:ascii="Times New Roman" w:hAnsi="Times New Roman" w:cs="Times New Roman"/>
          <w:sz w:val="28"/>
          <w:szCs w:val="28"/>
        </w:rPr>
        <w:t>Согласно ст. 33 Конституции РФ граждане имеют «право обращаться лично, а также направлять индивидуальные обращения в государственные органы и органы местного самоуправления». Это право имеют как граждане, лично и коллективно, так и общественные организации, союзы и т.д. в целях защиты своих прав и интересов. Положения этих статей Конституции еще не конкретизированы ни в федеральном законодательстве, ни в законодательстве субъектов федерации. А на мой взгляд, весьма немаловажно законодательно продолжить и развить данное положение Конституции.</w:t>
      </w:r>
    </w:p>
    <w:p w:rsidR="00834C83" w:rsidRPr="00EC4E3D" w:rsidRDefault="00934D8A" w:rsidP="00EC4E3D">
      <w:pPr>
        <w:pStyle w:val="af5"/>
        <w:widowControl w:val="0"/>
        <w:spacing w:line="360" w:lineRule="auto"/>
        <w:ind w:firstLine="709"/>
        <w:rPr>
          <w:rStyle w:val="FontStyle17"/>
          <w:rFonts w:ascii="Times New Roman" w:hAnsi="Times New Roman"/>
          <w:sz w:val="28"/>
          <w:szCs w:val="28"/>
          <w:lang w:eastAsia="en-US"/>
        </w:rPr>
      </w:pPr>
      <w:r w:rsidRPr="00EC4E3D">
        <w:rPr>
          <w:rStyle w:val="FontStyle17"/>
          <w:rFonts w:ascii="Times New Roman" w:hAnsi="Times New Roman"/>
          <w:sz w:val="28"/>
          <w:szCs w:val="28"/>
          <w:lang w:eastAsia="en-US"/>
        </w:rPr>
        <w:t>Ещё о</w:t>
      </w:r>
      <w:r w:rsidR="00DA22A6" w:rsidRPr="00EC4E3D">
        <w:rPr>
          <w:rStyle w:val="FontStyle17"/>
          <w:rFonts w:ascii="Times New Roman" w:hAnsi="Times New Roman"/>
          <w:sz w:val="28"/>
          <w:szCs w:val="28"/>
          <w:lang w:eastAsia="en-US"/>
        </w:rPr>
        <w:t>дним из необходимых условий развития демократического гражданского общества является всестороннее развитие гражданской законодательной инициативы населения, так как именно данный институт - одна из существенных форм непосредственного</w:t>
      </w:r>
      <w:bookmarkStart w:id="14" w:name="_Toc259396827"/>
      <w:r w:rsidRPr="00EC4E3D">
        <w:rPr>
          <w:rStyle w:val="FontStyle17"/>
          <w:rFonts w:ascii="Times New Roman" w:hAnsi="Times New Roman"/>
          <w:sz w:val="28"/>
          <w:szCs w:val="28"/>
          <w:lang w:eastAsia="en-US"/>
        </w:rPr>
        <w:t xml:space="preserve"> выражения народом своей власти, и </w:t>
      </w:r>
      <w:r w:rsidR="00C31105" w:rsidRPr="00EC4E3D">
        <w:rPr>
          <w:sz w:val="28"/>
          <w:szCs w:val="28"/>
        </w:rPr>
        <w:t xml:space="preserve">развитии этого института </w:t>
      </w:r>
      <w:r w:rsidRPr="00EC4E3D">
        <w:rPr>
          <w:sz w:val="28"/>
          <w:szCs w:val="28"/>
        </w:rPr>
        <w:t>в законодательстве позволит гражданам РФ более полно реализовать свои политические права и свободы.</w:t>
      </w:r>
    </w:p>
    <w:p w:rsidR="00EC4E3D" w:rsidRPr="00E374B6" w:rsidRDefault="00EC4E3D" w:rsidP="00EC4E3D">
      <w:pPr>
        <w:pStyle w:val="3"/>
        <w:keepNext w:val="0"/>
        <w:widowControl w:val="0"/>
        <w:spacing w:before="0" w:after="0" w:line="360" w:lineRule="auto"/>
        <w:ind w:firstLine="709"/>
        <w:jc w:val="both"/>
        <w:rPr>
          <w:rStyle w:val="FontStyle17"/>
          <w:rFonts w:ascii="Times New Roman" w:hAnsi="Times New Roman"/>
          <w:b w:val="0"/>
          <w:color w:val="FFFFFF"/>
          <w:sz w:val="28"/>
          <w:szCs w:val="28"/>
        </w:rPr>
      </w:pPr>
      <w:r w:rsidRPr="00E374B6">
        <w:rPr>
          <w:rStyle w:val="FontStyle17"/>
          <w:rFonts w:ascii="Times New Roman" w:hAnsi="Times New Roman"/>
          <w:b w:val="0"/>
          <w:color w:val="FFFFFF"/>
          <w:sz w:val="28"/>
          <w:szCs w:val="28"/>
        </w:rPr>
        <w:t>политический право свобода гражданин</w:t>
      </w:r>
    </w:p>
    <w:p w:rsidR="000C1A53" w:rsidRPr="00EC4E3D" w:rsidRDefault="00A776A5" w:rsidP="00EC4E3D">
      <w:pPr>
        <w:pStyle w:val="3"/>
        <w:keepNext w:val="0"/>
        <w:widowControl w:val="0"/>
        <w:spacing w:before="0" w:after="0" w:line="360" w:lineRule="auto"/>
        <w:ind w:firstLine="709"/>
        <w:jc w:val="both"/>
        <w:rPr>
          <w:rStyle w:val="FontStyle17"/>
          <w:rFonts w:ascii="Times New Roman" w:hAnsi="Times New Roman"/>
          <w:b w:val="0"/>
          <w:caps/>
          <w:sz w:val="28"/>
          <w:szCs w:val="28"/>
        </w:rPr>
      </w:pPr>
      <w:r w:rsidRPr="00EC4E3D">
        <w:rPr>
          <w:rStyle w:val="FontStyle17"/>
          <w:rFonts w:ascii="Times New Roman" w:hAnsi="Times New Roman"/>
          <w:b w:val="0"/>
          <w:sz w:val="28"/>
          <w:szCs w:val="28"/>
        </w:rPr>
        <w:br w:type="page"/>
      </w:r>
      <w:r w:rsidR="000C1A53" w:rsidRPr="00EC4E3D">
        <w:rPr>
          <w:rStyle w:val="FontStyle17"/>
          <w:rFonts w:ascii="Times New Roman" w:hAnsi="Times New Roman"/>
          <w:b w:val="0"/>
          <w:caps/>
          <w:sz w:val="28"/>
          <w:szCs w:val="28"/>
        </w:rPr>
        <w:t>Заключение</w:t>
      </w:r>
      <w:bookmarkEnd w:id="14"/>
    </w:p>
    <w:p w:rsidR="00EC4E3D" w:rsidRDefault="00EC4E3D" w:rsidP="00EC4E3D">
      <w:pPr>
        <w:pStyle w:val="a8"/>
        <w:widowControl w:val="0"/>
        <w:spacing w:after="0" w:line="360" w:lineRule="auto"/>
        <w:ind w:firstLine="709"/>
        <w:jc w:val="both"/>
        <w:rPr>
          <w:sz w:val="28"/>
          <w:szCs w:val="28"/>
        </w:rPr>
      </w:pPr>
    </w:p>
    <w:p w:rsidR="004F7D18" w:rsidRPr="00EC4E3D" w:rsidRDefault="00C15AC1" w:rsidP="00EC4E3D">
      <w:pPr>
        <w:pStyle w:val="a8"/>
        <w:widowControl w:val="0"/>
        <w:spacing w:after="0" w:line="360" w:lineRule="auto"/>
        <w:ind w:firstLine="709"/>
        <w:jc w:val="both"/>
        <w:rPr>
          <w:sz w:val="28"/>
          <w:szCs w:val="28"/>
        </w:rPr>
      </w:pPr>
      <w:r w:rsidRPr="00EC4E3D">
        <w:rPr>
          <w:sz w:val="28"/>
          <w:szCs w:val="28"/>
        </w:rPr>
        <w:t>В процессе написания данной работы мне довелось изучить ряд вопросов, касающихся прав и свобод человека в целом, и политических – в частности. Ряд авторов обозначает проблемную сторону вопроса закрепления и реализации политических прав весьма остро, и в основном подходит к данной проблеме с критической точки зрения. Тем самым затрагивается вопрос истинности утверждения о построении в России правового государства. И это объяснимо, так как процесс демократизации в нашей стране находится в стадии формирования, и все демократические институты, в том числе институт прав и свобод человека и гражданина еще не сформировались и не укоренились в сознании людей. А в силу этого</w:t>
      </w:r>
      <w:r w:rsidR="00EC4E3D">
        <w:rPr>
          <w:sz w:val="28"/>
          <w:szCs w:val="28"/>
        </w:rPr>
        <w:t xml:space="preserve"> </w:t>
      </w:r>
      <w:r w:rsidRPr="00EC4E3D">
        <w:rPr>
          <w:sz w:val="28"/>
          <w:szCs w:val="28"/>
        </w:rPr>
        <w:t xml:space="preserve">мы зачастую наблюдаем пренебрежение со стороны граждан нашей страны своими правами, особенно политическими – что является проявлением правового нигилизма у наших людей. </w:t>
      </w:r>
    </w:p>
    <w:p w:rsidR="003A79E1" w:rsidRPr="00EC4E3D" w:rsidRDefault="000B468B" w:rsidP="00EC4E3D">
      <w:pPr>
        <w:widowControl w:val="0"/>
        <w:spacing w:after="0" w:line="360" w:lineRule="auto"/>
        <w:ind w:firstLine="709"/>
        <w:jc w:val="both"/>
        <w:rPr>
          <w:rFonts w:ascii="Times New Roman" w:hAnsi="Times New Roman"/>
          <w:sz w:val="28"/>
          <w:szCs w:val="28"/>
        </w:rPr>
      </w:pPr>
      <w:bookmarkStart w:id="15" w:name="_Toc259396828"/>
      <w:r w:rsidRPr="00EC4E3D">
        <w:rPr>
          <w:rFonts w:ascii="Times New Roman" w:hAnsi="Times New Roman"/>
          <w:sz w:val="28"/>
          <w:szCs w:val="28"/>
        </w:rPr>
        <w:t>Но меня, как и многих людей, имеющих какое-либо отношение к деятельности, связанной с законом и юриспруденцией, не оставляет надежда повышения правовой культуры нашего общества и здесь огромную роль должно играть изучение права, его институтов, в том числе – прав и свобод человека и гражданина. Изучение этого правового института позволяет развить правовую грамотность, разумно и в полной мере пользоваться своими правами и свободами, и, следовательно, помогает ускорению становления демократизма в стране, формированию правового государства и гражданского общества внутри страны. Очень важно, что бы все граждане знали основные положения Конституции, которые касаются прав и свобод человека и гражданина, но зачастую мы стакиваемся с не знанием в этой области у многих юристов</w:t>
      </w:r>
      <w:r w:rsidR="003A79E1" w:rsidRPr="00EC4E3D">
        <w:rPr>
          <w:rFonts w:ascii="Times New Roman" w:hAnsi="Times New Roman"/>
          <w:sz w:val="28"/>
          <w:szCs w:val="28"/>
        </w:rPr>
        <w:t xml:space="preserve">. </w:t>
      </w:r>
      <w:r w:rsidRPr="00EC4E3D">
        <w:rPr>
          <w:rFonts w:ascii="Times New Roman" w:hAnsi="Times New Roman"/>
          <w:sz w:val="28"/>
          <w:szCs w:val="28"/>
        </w:rPr>
        <w:t xml:space="preserve">Основы правового воспитания и правовой культуры должны закладываться каждому гражданину на общеобразовательном уровне, особенный упор должен делаться на изучение Конституции и ее основных положений. Ведь знание своих конституционных прав не только поможет ими пользоваться, но и заложит в сознании людей чувство ответственности и долга перед государством в участии в политической жизни страны. </w:t>
      </w:r>
    </w:p>
    <w:p w:rsidR="003A79E1" w:rsidRPr="00EC4E3D" w:rsidRDefault="003A79E1"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Помимо всего прочего, изучив механизм реализации политических прав и ознакомившись с проблемами в этой области,</w:t>
      </w:r>
      <w:r w:rsidR="00EC4E3D">
        <w:rPr>
          <w:rFonts w:ascii="Times New Roman" w:hAnsi="Times New Roman"/>
          <w:sz w:val="28"/>
          <w:szCs w:val="28"/>
        </w:rPr>
        <w:t xml:space="preserve"> </w:t>
      </w:r>
      <w:r w:rsidRPr="00EC4E3D">
        <w:rPr>
          <w:rFonts w:ascii="Times New Roman" w:hAnsi="Times New Roman"/>
          <w:sz w:val="28"/>
          <w:szCs w:val="28"/>
        </w:rPr>
        <w:t>я сделал несколько выводов о том, что было бы необходимо сделать для решения этих проблем. В частности, я считаю, что необходимо:</w:t>
      </w:r>
    </w:p>
    <w:p w:rsidR="003A79E1" w:rsidRPr="00EC4E3D" w:rsidRDefault="003A79E1"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 законодательно закрепить формы правовой ответственности различных структур и должностных лиц за неисполнение права на получение гражданами информации, т.е. за необоснованный отказ от предоставления информации;</w:t>
      </w:r>
    </w:p>
    <w:p w:rsidR="003A79E1" w:rsidRPr="00EC4E3D" w:rsidRDefault="003A79E1"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 конкретизировать в федеральном законодательстве или законодательстве субъектов федерации положения ст. 33 Конституции об обращениях граждан;</w:t>
      </w:r>
    </w:p>
    <w:p w:rsidR="003A79E1" w:rsidRPr="00EC4E3D" w:rsidRDefault="003A79E1"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 всесторонне развивать институт гражданской законодательной инициативы как одного из важнейших демократических институтов;</w:t>
      </w:r>
    </w:p>
    <w:p w:rsidR="003A79E1" w:rsidRPr="00EC4E3D" w:rsidRDefault="003A79E1"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 наиболее конкретно законодательно определить в рамках свободы слова и печати перечень тех областей жизни или тех тем, о которых нельзя упоминать открыто в СМИ или публично оглашать с помощью других информационных источников (в частности - сети Интернет)</w:t>
      </w:r>
      <w:r w:rsidR="00B55606" w:rsidRPr="00EC4E3D">
        <w:rPr>
          <w:rFonts w:ascii="Times New Roman" w:hAnsi="Times New Roman"/>
          <w:sz w:val="28"/>
          <w:szCs w:val="28"/>
        </w:rPr>
        <w:t>;</w:t>
      </w:r>
    </w:p>
    <w:p w:rsidR="00B55606" w:rsidRPr="00EC4E3D" w:rsidRDefault="00B55606"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 законодательно закрепить формы ответственности правоохранительных органов и местных властей, в случаях нарушения законодательства в области права граждан на собрания и фактах «перегибов» при борьбе с проведением незаконных собраний и манифестаций;</w:t>
      </w:r>
    </w:p>
    <w:p w:rsidR="00B55606" w:rsidRPr="00EC4E3D" w:rsidRDefault="00B55606"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 бороться с законодательным выведением массовых мероприятий, связанных с критикой действий властей под особый надзор правоохранительных органов в регионах;</w:t>
      </w:r>
    </w:p>
    <w:p w:rsidR="009C4D8C" w:rsidRPr="00936FC9" w:rsidRDefault="00B0085D" w:rsidP="00EC4E3D">
      <w:pPr>
        <w:widowControl w:val="0"/>
        <w:spacing w:after="0" w:line="360" w:lineRule="auto"/>
        <w:ind w:firstLine="709"/>
        <w:jc w:val="both"/>
        <w:rPr>
          <w:rFonts w:ascii="Times New Roman" w:hAnsi="Times New Roman"/>
          <w:sz w:val="28"/>
          <w:szCs w:val="28"/>
        </w:rPr>
      </w:pPr>
      <w:r w:rsidRPr="00EC4E3D">
        <w:rPr>
          <w:rFonts w:ascii="Times New Roman" w:hAnsi="Times New Roman"/>
          <w:sz w:val="28"/>
          <w:szCs w:val="28"/>
        </w:rPr>
        <w:t>Решение этих задач, несомненно, поможет решить (хотя бы отчасти) некоторые из проблем в области политических прав и свобод человека и гражданина в Российской Федерации, что конечно же позволит сделать определенные шаги нашего государства к дальнейшей демократизации российского общества и страны в целом.</w:t>
      </w:r>
    </w:p>
    <w:p w:rsidR="006E6A49" w:rsidRPr="00936FC9" w:rsidRDefault="006E6A49" w:rsidP="00EC4E3D">
      <w:pPr>
        <w:widowControl w:val="0"/>
        <w:spacing w:after="0" w:line="360" w:lineRule="auto"/>
        <w:ind w:firstLine="709"/>
        <w:jc w:val="both"/>
        <w:rPr>
          <w:rFonts w:ascii="Times New Roman" w:hAnsi="Times New Roman"/>
          <w:sz w:val="28"/>
          <w:szCs w:val="28"/>
        </w:rPr>
      </w:pPr>
    </w:p>
    <w:p w:rsidR="007C376D" w:rsidRPr="00EC4E3D" w:rsidRDefault="00EC4E3D" w:rsidP="00EC4E3D">
      <w:pPr>
        <w:widowControl w:val="0"/>
        <w:spacing w:after="0" w:line="360" w:lineRule="auto"/>
        <w:ind w:firstLine="709"/>
        <w:jc w:val="both"/>
        <w:rPr>
          <w:rFonts w:ascii="Times New Roman" w:hAnsi="Times New Roman"/>
          <w:caps/>
          <w:sz w:val="28"/>
          <w:szCs w:val="28"/>
          <w:lang w:eastAsia="ru-RU"/>
        </w:rPr>
      </w:pPr>
      <w:r>
        <w:rPr>
          <w:rFonts w:ascii="Times New Roman" w:hAnsi="Times New Roman"/>
          <w:sz w:val="28"/>
          <w:szCs w:val="28"/>
        </w:rPr>
        <w:br w:type="page"/>
      </w:r>
      <w:r w:rsidR="007C376D" w:rsidRPr="00EC4E3D">
        <w:rPr>
          <w:rFonts w:ascii="Times New Roman" w:hAnsi="Times New Roman"/>
          <w:caps/>
          <w:sz w:val="28"/>
          <w:szCs w:val="28"/>
        </w:rPr>
        <w:t>Список использ</w:t>
      </w:r>
      <w:bookmarkEnd w:id="15"/>
      <w:r w:rsidR="00580164" w:rsidRPr="00EC4E3D">
        <w:rPr>
          <w:rFonts w:ascii="Times New Roman" w:hAnsi="Times New Roman"/>
          <w:caps/>
          <w:sz w:val="28"/>
          <w:szCs w:val="28"/>
        </w:rPr>
        <w:t>уемых источников:</w:t>
      </w:r>
    </w:p>
    <w:p w:rsidR="00EC4E3D" w:rsidRDefault="00EC4E3D" w:rsidP="00EC4E3D">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041A41" w:rsidRPr="00EC4E3D" w:rsidRDefault="00041A41"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1. Конституция Российской Федерации</w:t>
      </w:r>
    </w:p>
    <w:p w:rsidR="00954175" w:rsidRPr="00EC4E3D" w:rsidRDefault="00041A41" w:rsidP="00EC4E3D">
      <w:pPr>
        <w:widowControl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2. Международные акты о правах человека: Сборник документов /</w:t>
      </w:r>
      <w:r w:rsidR="00A449A1" w:rsidRPr="00EC4E3D">
        <w:rPr>
          <w:rFonts w:ascii="Times New Roman" w:hAnsi="Times New Roman"/>
          <w:sz w:val="28"/>
          <w:szCs w:val="28"/>
          <w:lang w:eastAsia="ru-RU"/>
        </w:rPr>
        <w:t>/</w:t>
      </w:r>
      <w:r w:rsidRPr="00EC4E3D">
        <w:rPr>
          <w:rFonts w:ascii="Times New Roman" w:hAnsi="Times New Roman"/>
          <w:sz w:val="28"/>
          <w:szCs w:val="28"/>
          <w:lang w:eastAsia="ru-RU"/>
        </w:rPr>
        <w:t xml:space="preserve"> Сос</w:t>
      </w:r>
      <w:r w:rsidR="002C1086" w:rsidRPr="00EC4E3D">
        <w:rPr>
          <w:rFonts w:ascii="Times New Roman" w:hAnsi="Times New Roman"/>
          <w:sz w:val="28"/>
          <w:szCs w:val="28"/>
          <w:lang w:eastAsia="ru-RU"/>
        </w:rPr>
        <w:t>т.</w:t>
      </w:r>
      <w:r w:rsidR="00EC4E3D">
        <w:rPr>
          <w:rFonts w:ascii="Times New Roman" w:hAnsi="Times New Roman"/>
          <w:sz w:val="28"/>
          <w:szCs w:val="28"/>
          <w:lang w:eastAsia="ru-RU"/>
        </w:rPr>
        <w:t xml:space="preserve"> </w:t>
      </w:r>
      <w:r w:rsidR="002C1086" w:rsidRPr="00EC4E3D">
        <w:rPr>
          <w:rFonts w:ascii="Times New Roman" w:hAnsi="Times New Roman"/>
          <w:sz w:val="28"/>
          <w:szCs w:val="28"/>
          <w:lang w:eastAsia="ru-RU"/>
        </w:rPr>
        <w:t>В.А. Карташин, Е.А. Лукашева. ИГ НОРМА-ИНФРА. М, 1999.</w:t>
      </w:r>
    </w:p>
    <w:p w:rsidR="00580164" w:rsidRPr="00EC4E3D" w:rsidRDefault="00041A41"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3. Всеобщая декларация прав человека</w:t>
      </w:r>
    </w:p>
    <w:p w:rsidR="00580164" w:rsidRPr="00EC4E3D" w:rsidRDefault="00E85FD3"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4. Международный Пакт «О гра</w:t>
      </w:r>
      <w:r w:rsidR="00A449A1" w:rsidRPr="00EC4E3D">
        <w:rPr>
          <w:rFonts w:ascii="Times New Roman" w:hAnsi="Times New Roman"/>
          <w:sz w:val="28"/>
          <w:szCs w:val="28"/>
          <w:lang w:eastAsia="ru-RU"/>
        </w:rPr>
        <w:t>жданских и политических правах»</w:t>
      </w:r>
      <w:r w:rsidRPr="00EC4E3D">
        <w:rPr>
          <w:rFonts w:ascii="Times New Roman" w:hAnsi="Times New Roman"/>
          <w:sz w:val="28"/>
          <w:szCs w:val="28"/>
          <w:lang w:eastAsia="ru-RU"/>
        </w:rPr>
        <w:t xml:space="preserve"> </w:t>
      </w:r>
    </w:p>
    <w:p w:rsidR="00580164" w:rsidRPr="00EC4E3D" w:rsidRDefault="00E85FD3"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5. Конвенция о защите прав человека и основных свобод</w:t>
      </w:r>
    </w:p>
    <w:p w:rsidR="00580164" w:rsidRPr="00EC4E3D" w:rsidRDefault="00E85FD3"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6. Федеральный конституционный закон от 21</w:t>
      </w:r>
      <w:r w:rsidR="002B4855" w:rsidRPr="00EC4E3D">
        <w:rPr>
          <w:rFonts w:ascii="Times New Roman" w:hAnsi="Times New Roman"/>
          <w:sz w:val="28"/>
          <w:szCs w:val="28"/>
          <w:lang w:eastAsia="ru-RU"/>
        </w:rPr>
        <w:t>.07.</w:t>
      </w:r>
      <w:r w:rsidRPr="00EC4E3D">
        <w:rPr>
          <w:rFonts w:ascii="Times New Roman" w:hAnsi="Times New Roman"/>
          <w:sz w:val="28"/>
          <w:szCs w:val="28"/>
          <w:lang w:eastAsia="ru-RU"/>
        </w:rPr>
        <w:t>1994 г</w:t>
      </w:r>
      <w:r w:rsidR="002B4855" w:rsidRPr="00EC4E3D">
        <w:rPr>
          <w:rFonts w:ascii="Times New Roman" w:hAnsi="Times New Roman"/>
          <w:sz w:val="28"/>
          <w:szCs w:val="28"/>
          <w:lang w:eastAsia="ru-RU"/>
        </w:rPr>
        <w:t>.</w:t>
      </w:r>
      <w:r w:rsidRPr="00EC4E3D">
        <w:rPr>
          <w:rFonts w:ascii="Times New Roman" w:hAnsi="Times New Roman"/>
          <w:sz w:val="28"/>
          <w:szCs w:val="28"/>
          <w:lang w:eastAsia="ru-RU"/>
        </w:rPr>
        <w:t xml:space="preserve"> </w:t>
      </w:r>
      <w:r w:rsidR="002B4855" w:rsidRPr="00EC4E3D">
        <w:rPr>
          <w:rFonts w:ascii="Times New Roman" w:hAnsi="Times New Roman"/>
          <w:sz w:val="28"/>
          <w:szCs w:val="28"/>
          <w:lang w:eastAsia="ru-RU"/>
        </w:rPr>
        <w:t>№</w:t>
      </w:r>
      <w:r w:rsidRPr="00EC4E3D">
        <w:rPr>
          <w:rFonts w:ascii="Times New Roman" w:hAnsi="Times New Roman"/>
          <w:sz w:val="28"/>
          <w:szCs w:val="28"/>
          <w:lang w:eastAsia="ru-RU"/>
        </w:rPr>
        <w:t xml:space="preserve"> 1-ФКЗ </w:t>
      </w:r>
      <w:r w:rsidR="002B4855" w:rsidRPr="00EC4E3D">
        <w:rPr>
          <w:rFonts w:ascii="Times New Roman" w:hAnsi="Times New Roman"/>
          <w:sz w:val="28"/>
          <w:szCs w:val="28"/>
          <w:lang w:eastAsia="ru-RU"/>
        </w:rPr>
        <w:t>«</w:t>
      </w:r>
      <w:r w:rsidRPr="00EC4E3D">
        <w:rPr>
          <w:rFonts w:ascii="Times New Roman" w:hAnsi="Times New Roman"/>
          <w:sz w:val="28"/>
          <w:szCs w:val="28"/>
          <w:lang w:eastAsia="ru-RU"/>
        </w:rPr>
        <w:t>О Конституционном Суде Российской Федерации</w:t>
      </w:r>
      <w:r w:rsidR="00C91451" w:rsidRPr="00EC4E3D">
        <w:rPr>
          <w:rFonts w:ascii="Times New Roman" w:hAnsi="Times New Roman"/>
          <w:sz w:val="28"/>
          <w:szCs w:val="28"/>
          <w:lang w:eastAsia="ru-RU"/>
        </w:rPr>
        <w:t>»</w:t>
      </w:r>
    </w:p>
    <w:p w:rsidR="00580164" w:rsidRPr="00EC4E3D" w:rsidRDefault="002B4855"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 xml:space="preserve">7. Федеральный конституционный закон от 31.12.1996 г. № 1-ФКЗ «О судебной системе Российской Федерации» </w:t>
      </w:r>
    </w:p>
    <w:p w:rsidR="002B4855" w:rsidRPr="00EC4E3D" w:rsidRDefault="002B4855"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 xml:space="preserve">8. Федеральный конституционный закон от 28.04.1995 г. № 1-ФКЗ «Об арбитражных судах в Российской Федерации» </w:t>
      </w:r>
    </w:p>
    <w:p w:rsidR="00580164" w:rsidRPr="00EC4E3D" w:rsidRDefault="002B4855"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9. Федеральн</w:t>
      </w:r>
      <w:r w:rsidR="00E9371F" w:rsidRPr="00EC4E3D">
        <w:rPr>
          <w:rFonts w:ascii="Times New Roman" w:hAnsi="Times New Roman"/>
          <w:sz w:val="28"/>
          <w:szCs w:val="28"/>
          <w:lang w:eastAsia="ru-RU"/>
        </w:rPr>
        <w:t>ый</w:t>
      </w:r>
      <w:r w:rsidRPr="00EC4E3D">
        <w:rPr>
          <w:rFonts w:ascii="Times New Roman" w:hAnsi="Times New Roman"/>
          <w:sz w:val="28"/>
          <w:szCs w:val="28"/>
          <w:lang w:eastAsia="ru-RU"/>
        </w:rPr>
        <w:t xml:space="preserve"> конституционн</w:t>
      </w:r>
      <w:r w:rsidR="00E9371F" w:rsidRPr="00EC4E3D">
        <w:rPr>
          <w:rFonts w:ascii="Times New Roman" w:hAnsi="Times New Roman"/>
          <w:sz w:val="28"/>
          <w:szCs w:val="28"/>
          <w:lang w:eastAsia="ru-RU"/>
        </w:rPr>
        <w:t>ый</w:t>
      </w:r>
      <w:r w:rsidRPr="00EC4E3D">
        <w:rPr>
          <w:rFonts w:ascii="Times New Roman" w:hAnsi="Times New Roman"/>
          <w:sz w:val="28"/>
          <w:szCs w:val="28"/>
          <w:lang w:eastAsia="ru-RU"/>
        </w:rPr>
        <w:t xml:space="preserve"> закон от 26.02.1997 г. № 1-ФКЗ «Об Уполномоченном по правам человека в Российской Федерации» </w:t>
      </w:r>
    </w:p>
    <w:p w:rsidR="00580164" w:rsidRPr="00EC4E3D" w:rsidRDefault="002B4855"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10. Федеральный конституционный закон от 28</w:t>
      </w:r>
      <w:r w:rsidR="00B0444D" w:rsidRPr="00EC4E3D">
        <w:rPr>
          <w:rFonts w:ascii="Times New Roman" w:hAnsi="Times New Roman"/>
          <w:sz w:val="28"/>
          <w:szCs w:val="28"/>
          <w:lang w:eastAsia="ru-RU"/>
        </w:rPr>
        <w:t>.06.</w:t>
      </w:r>
      <w:r w:rsidRPr="00EC4E3D">
        <w:rPr>
          <w:rFonts w:ascii="Times New Roman" w:hAnsi="Times New Roman"/>
          <w:sz w:val="28"/>
          <w:szCs w:val="28"/>
          <w:lang w:eastAsia="ru-RU"/>
        </w:rPr>
        <w:t>2004 г</w:t>
      </w:r>
      <w:r w:rsidR="00B0444D" w:rsidRPr="00EC4E3D">
        <w:rPr>
          <w:rFonts w:ascii="Times New Roman" w:hAnsi="Times New Roman"/>
          <w:sz w:val="28"/>
          <w:szCs w:val="28"/>
          <w:lang w:eastAsia="ru-RU"/>
        </w:rPr>
        <w:t>.</w:t>
      </w:r>
      <w:r w:rsidRPr="00EC4E3D">
        <w:rPr>
          <w:rFonts w:ascii="Times New Roman" w:hAnsi="Times New Roman"/>
          <w:sz w:val="28"/>
          <w:szCs w:val="28"/>
          <w:lang w:eastAsia="ru-RU"/>
        </w:rPr>
        <w:t xml:space="preserve"> </w:t>
      </w:r>
      <w:r w:rsidR="00B0444D" w:rsidRPr="00EC4E3D">
        <w:rPr>
          <w:rFonts w:ascii="Times New Roman" w:hAnsi="Times New Roman"/>
          <w:sz w:val="28"/>
          <w:szCs w:val="28"/>
          <w:lang w:eastAsia="ru-RU"/>
        </w:rPr>
        <w:t>№</w:t>
      </w:r>
      <w:r w:rsidRPr="00EC4E3D">
        <w:rPr>
          <w:rFonts w:ascii="Times New Roman" w:hAnsi="Times New Roman"/>
          <w:sz w:val="28"/>
          <w:szCs w:val="28"/>
          <w:lang w:eastAsia="ru-RU"/>
        </w:rPr>
        <w:t xml:space="preserve"> 5-ФКЗ </w:t>
      </w:r>
      <w:r w:rsidR="00B0444D" w:rsidRPr="00EC4E3D">
        <w:rPr>
          <w:rFonts w:ascii="Times New Roman" w:hAnsi="Times New Roman"/>
          <w:sz w:val="28"/>
          <w:szCs w:val="28"/>
          <w:lang w:eastAsia="ru-RU"/>
        </w:rPr>
        <w:t>«</w:t>
      </w:r>
      <w:r w:rsidRPr="00EC4E3D">
        <w:rPr>
          <w:rFonts w:ascii="Times New Roman" w:hAnsi="Times New Roman"/>
          <w:sz w:val="28"/>
          <w:szCs w:val="28"/>
          <w:lang w:eastAsia="ru-RU"/>
        </w:rPr>
        <w:t>О референдуме Российской Федерации</w:t>
      </w:r>
      <w:r w:rsidR="00B0444D" w:rsidRPr="00EC4E3D">
        <w:rPr>
          <w:rFonts w:ascii="Times New Roman" w:hAnsi="Times New Roman"/>
          <w:sz w:val="28"/>
          <w:szCs w:val="28"/>
          <w:lang w:eastAsia="ru-RU"/>
        </w:rPr>
        <w:t>»</w:t>
      </w:r>
      <w:r w:rsidRPr="00EC4E3D">
        <w:rPr>
          <w:rFonts w:ascii="Times New Roman" w:hAnsi="Times New Roman"/>
          <w:sz w:val="28"/>
          <w:szCs w:val="28"/>
          <w:lang w:eastAsia="ru-RU"/>
        </w:rPr>
        <w:t xml:space="preserve"> </w:t>
      </w:r>
    </w:p>
    <w:p w:rsidR="00580164" w:rsidRPr="00EC4E3D" w:rsidRDefault="00C91451"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11</w:t>
      </w:r>
      <w:r w:rsidR="00B0444D" w:rsidRPr="00EC4E3D">
        <w:rPr>
          <w:rFonts w:ascii="Times New Roman" w:hAnsi="Times New Roman"/>
          <w:sz w:val="28"/>
          <w:szCs w:val="28"/>
          <w:lang w:eastAsia="ru-RU"/>
        </w:rPr>
        <w:t xml:space="preserve">. Федеральный закон от 19.05.1995 № 82-ФЗ «Об общественных объединениях» </w:t>
      </w:r>
    </w:p>
    <w:p w:rsidR="00580164" w:rsidRPr="00EC4E3D" w:rsidRDefault="00C91451"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12</w:t>
      </w:r>
      <w:r w:rsidR="00B0444D" w:rsidRPr="00EC4E3D">
        <w:rPr>
          <w:rFonts w:ascii="Times New Roman" w:hAnsi="Times New Roman"/>
          <w:sz w:val="28"/>
          <w:szCs w:val="28"/>
          <w:lang w:eastAsia="ru-RU"/>
        </w:rPr>
        <w:t xml:space="preserve">. </w:t>
      </w:r>
      <w:r w:rsidR="00F70DAD" w:rsidRPr="00EC4E3D">
        <w:rPr>
          <w:rFonts w:ascii="Times New Roman" w:hAnsi="Times New Roman"/>
          <w:sz w:val="28"/>
          <w:szCs w:val="28"/>
          <w:lang w:eastAsia="ru-RU"/>
        </w:rPr>
        <w:t>Федеральн</w:t>
      </w:r>
      <w:r w:rsidR="00947C57" w:rsidRPr="00EC4E3D">
        <w:rPr>
          <w:rFonts w:ascii="Times New Roman" w:hAnsi="Times New Roman"/>
          <w:sz w:val="28"/>
          <w:szCs w:val="28"/>
          <w:lang w:eastAsia="ru-RU"/>
        </w:rPr>
        <w:t>ый</w:t>
      </w:r>
      <w:r w:rsidR="00F70DAD" w:rsidRPr="00EC4E3D">
        <w:rPr>
          <w:rFonts w:ascii="Times New Roman" w:hAnsi="Times New Roman"/>
          <w:sz w:val="28"/>
          <w:szCs w:val="28"/>
          <w:lang w:eastAsia="ru-RU"/>
        </w:rPr>
        <w:t xml:space="preserve"> закон от 17.12.1998 г. </w:t>
      </w:r>
      <w:r w:rsidR="00D94204" w:rsidRPr="00EC4E3D">
        <w:rPr>
          <w:rFonts w:ascii="Times New Roman" w:hAnsi="Times New Roman"/>
          <w:sz w:val="28"/>
          <w:szCs w:val="28"/>
          <w:lang w:eastAsia="ru-RU"/>
        </w:rPr>
        <w:t>№</w:t>
      </w:r>
      <w:r w:rsidR="00F70DAD" w:rsidRPr="00EC4E3D">
        <w:rPr>
          <w:rFonts w:ascii="Times New Roman" w:hAnsi="Times New Roman"/>
          <w:sz w:val="28"/>
          <w:szCs w:val="28"/>
          <w:lang w:eastAsia="ru-RU"/>
        </w:rPr>
        <w:t xml:space="preserve"> 188-ФЗ «О мировых судьях в Российской Федерации</w:t>
      </w:r>
      <w:r w:rsidR="00A449A1" w:rsidRPr="00EC4E3D">
        <w:rPr>
          <w:rFonts w:ascii="Times New Roman" w:hAnsi="Times New Roman"/>
          <w:sz w:val="28"/>
          <w:szCs w:val="28"/>
          <w:lang w:eastAsia="ru-RU"/>
        </w:rPr>
        <w:t>»</w:t>
      </w:r>
    </w:p>
    <w:p w:rsidR="00580164" w:rsidRPr="00EC4E3D" w:rsidRDefault="00C91451"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13</w:t>
      </w:r>
      <w:r w:rsidR="00F70DAD" w:rsidRPr="00EC4E3D">
        <w:rPr>
          <w:rFonts w:ascii="Times New Roman" w:hAnsi="Times New Roman"/>
          <w:sz w:val="28"/>
          <w:szCs w:val="28"/>
          <w:lang w:eastAsia="ru-RU"/>
        </w:rPr>
        <w:t xml:space="preserve">. Федеральный закон от 06.10.1999 г. </w:t>
      </w:r>
      <w:r w:rsidR="00D94204" w:rsidRPr="00EC4E3D">
        <w:rPr>
          <w:rFonts w:ascii="Times New Roman" w:hAnsi="Times New Roman"/>
          <w:sz w:val="28"/>
          <w:szCs w:val="28"/>
          <w:lang w:eastAsia="ru-RU"/>
        </w:rPr>
        <w:t>№</w:t>
      </w:r>
      <w:r w:rsidR="00F70DAD" w:rsidRPr="00EC4E3D">
        <w:rPr>
          <w:rFonts w:ascii="Times New Roman" w:hAnsi="Times New Roman"/>
          <w:sz w:val="28"/>
          <w:szCs w:val="28"/>
          <w:lang w:eastAsia="ru-RU"/>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EC4E3D">
        <w:rPr>
          <w:rFonts w:ascii="Times New Roman" w:hAnsi="Times New Roman"/>
          <w:sz w:val="28"/>
          <w:szCs w:val="28"/>
          <w:lang w:eastAsia="ru-RU"/>
        </w:rPr>
        <w:t>»</w:t>
      </w:r>
    </w:p>
    <w:p w:rsidR="00580164" w:rsidRPr="00EC4E3D" w:rsidRDefault="00C91451"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14</w:t>
      </w:r>
      <w:r w:rsidR="00F70DAD" w:rsidRPr="00EC4E3D">
        <w:rPr>
          <w:rFonts w:ascii="Times New Roman" w:hAnsi="Times New Roman"/>
          <w:sz w:val="28"/>
          <w:szCs w:val="28"/>
          <w:lang w:eastAsia="ru-RU"/>
        </w:rPr>
        <w:t xml:space="preserve">. Федеральный закон от 30.05.2001 г. </w:t>
      </w:r>
      <w:r w:rsidR="00D94204" w:rsidRPr="00EC4E3D">
        <w:rPr>
          <w:rFonts w:ascii="Times New Roman" w:hAnsi="Times New Roman"/>
          <w:sz w:val="28"/>
          <w:szCs w:val="28"/>
          <w:lang w:eastAsia="ru-RU"/>
        </w:rPr>
        <w:t>№</w:t>
      </w:r>
      <w:r w:rsidR="00F70DAD" w:rsidRPr="00EC4E3D">
        <w:rPr>
          <w:rFonts w:ascii="Times New Roman" w:hAnsi="Times New Roman"/>
          <w:sz w:val="28"/>
          <w:szCs w:val="28"/>
          <w:lang w:eastAsia="ru-RU"/>
        </w:rPr>
        <w:t xml:space="preserve"> 70-ФЗ «Об арбитражных заседателях арбитражных судов субъектов Российской Федерации» </w:t>
      </w:r>
    </w:p>
    <w:p w:rsidR="00580164" w:rsidRPr="00EC4E3D" w:rsidRDefault="00C91451"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15</w:t>
      </w:r>
      <w:r w:rsidR="00F70DAD" w:rsidRPr="00EC4E3D">
        <w:rPr>
          <w:rFonts w:ascii="Times New Roman" w:hAnsi="Times New Roman"/>
          <w:sz w:val="28"/>
          <w:szCs w:val="28"/>
          <w:lang w:eastAsia="ru-RU"/>
        </w:rPr>
        <w:t xml:space="preserve">. Федеральный закон от 11.07.2001 года </w:t>
      </w:r>
      <w:r w:rsidR="00D94204" w:rsidRPr="00EC4E3D">
        <w:rPr>
          <w:rFonts w:ascii="Times New Roman" w:hAnsi="Times New Roman"/>
          <w:sz w:val="28"/>
          <w:szCs w:val="28"/>
          <w:lang w:eastAsia="ru-RU"/>
        </w:rPr>
        <w:t>№</w:t>
      </w:r>
      <w:r w:rsidR="00F70DAD" w:rsidRPr="00EC4E3D">
        <w:rPr>
          <w:rFonts w:ascii="Times New Roman" w:hAnsi="Times New Roman"/>
          <w:sz w:val="28"/>
          <w:szCs w:val="28"/>
          <w:lang w:eastAsia="ru-RU"/>
        </w:rPr>
        <w:t xml:space="preserve"> 95-ФЗ «О политических партиях» </w:t>
      </w:r>
    </w:p>
    <w:p w:rsidR="00F70DAD" w:rsidRPr="00EC4E3D" w:rsidRDefault="00C91451"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16</w:t>
      </w:r>
      <w:r w:rsidR="00F70DAD" w:rsidRPr="00EC4E3D">
        <w:rPr>
          <w:rFonts w:ascii="Times New Roman" w:hAnsi="Times New Roman"/>
          <w:sz w:val="28"/>
          <w:szCs w:val="28"/>
          <w:lang w:eastAsia="ru-RU"/>
        </w:rPr>
        <w:t>. Федеральн</w:t>
      </w:r>
      <w:r w:rsidR="00947C57" w:rsidRPr="00EC4E3D">
        <w:rPr>
          <w:rFonts w:ascii="Times New Roman" w:hAnsi="Times New Roman"/>
          <w:sz w:val="28"/>
          <w:szCs w:val="28"/>
          <w:lang w:eastAsia="ru-RU"/>
        </w:rPr>
        <w:t>ый</w:t>
      </w:r>
      <w:r w:rsidR="00F70DAD" w:rsidRPr="00EC4E3D">
        <w:rPr>
          <w:rFonts w:ascii="Times New Roman" w:hAnsi="Times New Roman"/>
          <w:sz w:val="28"/>
          <w:szCs w:val="28"/>
          <w:lang w:eastAsia="ru-RU"/>
        </w:rPr>
        <w:t xml:space="preserve"> закон от 12.06.2002 г</w:t>
      </w:r>
      <w:r w:rsidR="00C13E67" w:rsidRPr="00EC4E3D">
        <w:rPr>
          <w:rFonts w:ascii="Times New Roman" w:hAnsi="Times New Roman"/>
          <w:sz w:val="28"/>
          <w:szCs w:val="28"/>
          <w:lang w:eastAsia="ru-RU"/>
        </w:rPr>
        <w:t>.</w:t>
      </w:r>
      <w:r w:rsidR="00F70DAD" w:rsidRPr="00EC4E3D">
        <w:rPr>
          <w:rFonts w:ascii="Times New Roman" w:hAnsi="Times New Roman"/>
          <w:sz w:val="28"/>
          <w:szCs w:val="28"/>
          <w:lang w:eastAsia="ru-RU"/>
        </w:rPr>
        <w:t xml:space="preserve"> </w:t>
      </w:r>
      <w:r w:rsidR="00D94204" w:rsidRPr="00EC4E3D">
        <w:rPr>
          <w:rFonts w:ascii="Times New Roman" w:hAnsi="Times New Roman"/>
          <w:sz w:val="28"/>
          <w:szCs w:val="28"/>
          <w:lang w:eastAsia="ru-RU"/>
        </w:rPr>
        <w:t>№</w:t>
      </w:r>
      <w:r w:rsidR="00F70DAD" w:rsidRPr="00EC4E3D">
        <w:rPr>
          <w:rFonts w:ascii="Times New Roman" w:hAnsi="Times New Roman"/>
          <w:sz w:val="28"/>
          <w:szCs w:val="28"/>
          <w:lang w:eastAsia="ru-RU"/>
        </w:rPr>
        <w:t xml:space="preserve"> 67-ФЗ «Об основных гарантиях избирательных прав и права на участие в референдуме граждан Российской Федерации</w:t>
      </w:r>
      <w:r w:rsidR="00580164" w:rsidRPr="00EC4E3D">
        <w:rPr>
          <w:rFonts w:ascii="Times New Roman" w:hAnsi="Times New Roman"/>
          <w:sz w:val="28"/>
          <w:szCs w:val="28"/>
          <w:lang w:eastAsia="ru-RU"/>
        </w:rPr>
        <w:t>»</w:t>
      </w:r>
    </w:p>
    <w:p w:rsidR="00580164" w:rsidRPr="00EC4E3D" w:rsidRDefault="00C91451"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17</w:t>
      </w:r>
      <w:r w:rsidR="00F70DAD" w:rsidRPr="00EC4E3D">
        <w:rPr>
          <w:rFonts w:ascii="Times New Roman" w:hAnsi="Times New Roman"/>
          <w:sz w:val="28"/>
          <w:szCs w:val="28"/>
          <w:lang w:eastAsia="ru-RU"/>
        </w:rPr>
        <w:t xml:space="preserve">. </w:t>
      </w:r>
      <w:r w:rsidR="00C13E67" w:rsidRPr="00EC4E3D">
        <w:rPr>
          <w:rFonts w:ascii="Times New Roman" w:hAnsi="Times New Roman"/>
          <w:sz w:val="28"/>
          <w:szCs w:val="28"/>
          <w:lang w:eastAsia="ru-RU"/>
        </w:rPr>
        <w:t xml:space="preserve">Федеральный закон от 10.01.2003 г. </w:t>
      </w:r>
      <w:r w:rsidR="00D94204" w:rsidRPr="00EC4E3D">
        <w:rPr>
          <w:rFonts w:ascii="Times New Roman" w:hAnsi="Times New Roman"/>
          <w:sz w:val="28"/>
          <w:szCs w:val="28"/>
          <w:lang w:eastAsia="ru-RU"/>
        </w:rPr>
        <w:t>№</w:t>
      </w:r>
      <w:r w:rsidR="00C13E67" w:rsidRPr="00EC4E3D">
        <w:rPr>
          <w:rFonts w:ascii="Times New Roman" w:hAnsi="Times New Roman"/>
          <w:sz w:val="28"/>
          <w:szCs w:val="28"/>
          <w:lang w:eastAsia="ru-RU"/>
        </w:rPr>
        <w:t xml:space="preserve"> 19-ФЗ «О выборах Президента Российской Федерации</w:t>
      </w:r>
      <w:r w:rsidR="00580164" w:rsidRPr="00EC4E3D">
        <w:rPr>
          <w:rFonts w:ascii="Times New Roman" w:hAnsi="Times New Roman"/>
          <w:sz w:val="28"/>
          <w:szCs w:val="28"/>
          <w:lang w:eastAsia="ru-RU"/>
        </w:rPr>
        <w:t>»</w:t>
      </w:r>
    </w:p>
    <w:p w:rsidR="00580164" w:rsidRPr="00EC4E3D" w:rsidRDefault="00C91451"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18</w:t>
      </w:r>
      <w:r w:rsidR="00C13E67" w:rsidRPr="00EC4E3D">
        <w:rPr>
          <w:rFonts w:ascii="Times New Roman" w:hAnsi="Times New Roman"/>
          <w:sz w:val="28"/>
          <w:szCs w:val="28"/>
          <w:lang w:eastAsia="ru-RU"/>
        </w:rPr>
        <w:t xml:space="preserve">. Федеральный закон от 27.07.2004 г. </w:t>
      </w:r>
      <w:r w:rsidR="00D94204" w:rsidRPr="00EC4E3D">
        <w:rPr>
          <w:rFonts w:ascii="Times New Roman" w:hAnsi="Times New Roman"/>
          <w:sz w:val="28"/>
          <w:szCs w:val="28"/>
          <w:lang w:eastAsia="ru-RU"/>
        </w:rPr>
        <w:t>№</w:t>
      </w:r>
      <w:r w:rsidR="00C13E67" w:rsidRPr="00EC4E3D">
        <w:rPr>
          <w:rFonts w:ascii="Times New Roman" w:hAnsi="Times New Roman"/>
          <w:sz w:val="28"/>
          <w:szCs w:val="28"/>
          <w:lang w:eastAsia="ru-RU"/>
        </w:rPr>
        <w:t xml:space="preserve"> 79-ФЗ «О государственной гражданской службе Российской Федерации» </w:t>
      </w:r>
    </w:p>
    <w:p w:rsidR="00580164" w:rsidRPr="00EC4E3D" w:rsidRDefault="00C91451"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19</w:t>
      </w:r>
      <w:r w:rsidR="00DF0F51" w:rsidRPr="00EC4E3D">
        <w:rPr>
          <w:rFonts w:ascii="Times New Roman" w:hAnsi="Times New Roman"/>
          <w:sz w:val="28"/>
          <w:szCs w:val="28"/>
          <w:lang w:eastAsia="ru-RU"/>
        </w:rPr>
        <w:t xml:space="preserve">. Федеральный закон от 06.10.2003 г </w:t>
      </w:r>
      <w:r w:rsidR="00D94204" w:rsidRPr="00EC4E3D">
        <w:rPr>
          <w:rFonts w:ascii="Times New Roman" w:hAnsi="Times New Roman"/>
          <w:sz w:val="28"/>
          <w:szCs w:val="28"/>
          <w:lang w:eastAsia="ru-RU"/>
        </w:rPr>
        <w:t>№</w:t>
      </w:r>
      <w:r w:rsidR="00DF0F51" w:rsidRPr="00EC4E3D">
        <w:rPr>
          <w:rFonts w:ascii="Times New Roman" w:hAnsi="Times New Roman"/>
          <w:sz w:val="28"/>
          <w:szCs w:val="28"/>
          <w:lang w:eastAsia="ru-RU"/>
        </w:rPr>
        <w:t xml:space="preserve"> 131-ФЗ «Об общих принципах организации местного самоуправления в Российской Федерации</w:t>
      </w:r>
      <w:r w:rsidR="00A449A1" w:rsidRPr="00EC4E3D">
        <w:rPr>
          <w:rFonts w:ascii="Times New Roman" w:hAnsi="Times New Roman"/>
          <w:sz w:val="28"/>
          <w:szCs w:val="28"/>
          <w:lang w:eastAsia="ru-RU"/>
        </w:rPr>
        <w:t>»</w:t>
      </w:r>
    </w:p>
    <w:p w:rsidR="00580164" w:rsidRPr="00EC4E3D" w:rsidRDefault="00C91451"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20</w:t>
      </w:r>
      <w:r w:rsidR="00DF0F51" w:rsidRPr="00EC4E3D">
        <w:rPr>
          <w:rFonts w:ascii="Times New Roman" w:hAnsi="Times New Roman"/>
          <w:sz w:val="28"/>
          <w:szCs w:val="28"/>
          <w:lang w:eastAsia="ru-RU"/>
        </w:rPr>
        <w:t xml:space="preserve">. Федеральный закон от 19.06.2004 </w:t>
      </w:r>
      <w:r w:rsidR="00D94204" w:rsidRPr="00EC4E3D">
        <w:rPr>
          <w:rFonts w:ascii="Times New Roman" w:hAnsi="Times New Roman"/>
          <w:sz w:val="28"/>
          <w:szCs w:val="28"/>
          <w:lang w:eastAsia="ru-RU"/>
        </w:rPr>
        <w:t>№</w:t>
      </w:r>
      <w:r w:rsidR="00DF0F51" w:rsidRPr="00EC4E3D">
        <w:rPr>
          <w:rFonts w:ascii="Times New Roman" w:hAnsi="Times New Roman"/>
          <w:sz w:val="28"/>
          <w:szCs w:val="28"/>
          <w:lang w:eastAsia="ru-RU"/>
        </w:rPr>
        <w:t xml:space="preserve"> 54-ФЗ «О собраниях, митингах, демонстрациях, шествиях и пикетированиях» </w:t>
      </w:r>
    </w:p>
    <w:p w:rsidR="00DF0F51" w:rsidRPr="00EC4E3D" w:rsidRDefault="00C91451"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21</w:t>
      </w:r>
      <w:r w:rsidR="00DF0F51" w:rsidRPr="00EC4E3D">
        <w:rPr>
          <w:rFonts w:ascii="Times New Roman" w:hAnsi="Times New Roman"/>
          <w:sz w:val="28"/>
          <w:szCs w:val="28"/>
          <w:lang w:eastAsia="ru-RU"/>
        </w:rPr>
        <w:t xml:space="preserve">. Федеральный закон от 20.08.2004 г </w:t>
      </w:r>
      <w:r w:rsidR="00D94204" w:rsidRPr="00EC4E3D">
        <w:rPr>
          <w:rFonts w:ascii="Times New Roman" w:hAnsi="Times New Roman"/>
          <w:sz w:val="28"/>
          <w:szCs w:val="28"/>
          <w:lang w:eastAsia="ru-RU"/>
        </w:rPr>
        <w:t>№</w:t>
      </w:r>
      <w:r w:rsidR="00DF0F51" w:rsidRPr="00EC4E3D">
        <w:rPr>
          <w:rFonts w:ascii="Times New Roman" w:hAnsi="Times New Roman"/>
          <w:sz w:val="28"/>
          <w:szCs w:val="28"/>
          <w:lang w:eastAsia="ru-RU"/>
        </w:rPr>
        <w:t xml:space="preserve"> 113-ФЗ «О присяжных заседателях федеральных судов общей юрисдикции в Российской Федерации».</w:t>
      </w:r>
    </w:p>
    <w:p w:rsidR="00580164" w:rsidRPr="00EC4E3D" w:rsidRDefault="00C91451"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22</w:t>
      </w:r>
      <w:r w:rsidR="00DF0F51" w:rsidRPr="00EC4E3D">
        <w:rPr>
          <w:rFonts w:ascii="Times New Roman" w:hAnsi="Times New Roman"/>
          <w:sz w:val="28"/>
          <w:szCs w:val="28"/>
          <w:lang w:eastAsia="ru-RU"/>
        </w:rPr>
        <w:t xml:space="preserve">. Федеральный закон от 18.05.2005 г. </w:t>
      </w:r>
      <w:r w:rsidR="00D94204" w:rsidRPr="00EC4E3D">
        <w:rPr>
          <w:rFonts w:ascii="Times New Roman" w:hAnsi="Times New Roman"/>
          <w:sz w:val="28"/>
          <w:szCs w:val="28"/>
          <w:lang w:eastAsia="ru-RU"/>
        </w:rPr>
        <w:t>№</w:t>
      </w:r>
      <w:r w:rsidR="00DF0F51" w:rsidRPr="00EC4E3D">
        <w:rPr>
          <w:rFonts w:ascii="Times New Roman" w:hAnsi="Times New Roman"/>
          <w:sz w:val="28"/>
          <w:szCs w:val="28"/>
          <w:lang w:eastAsia="ru-RU"/>
        </w:rPr>
        <w:t xml:space="preserve"> 51-ФЗ «О выборах депутатов Государственной Думы Федерального Собрания Российской Федерации</w:t>
      </w:r>
      <w:r w:rsidR="00A449A1" w:rsidRPr="00EC4E3D">
        <w:rPr>
          <w:rFonts w:ascii="Times New Roman" w:hAnsi="Times New Roman"/>
          <w:sz w:val="28"/>
          <w:szCs w:val="28"/>
          <w:lang w:eastAsia="ru-RU"/>
        </w:rPr>
        <w:t>»</w:t>
      </w:r>
    </w:p>
    <w:p w:rsidR="00580164" w:rsidRPr="00EC4E3D" w:rsidRDefault="00C91451"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23</w:t>
      </w:r>
      <w:r w:rsidR="00DF0F51" w:rsidRPr="00EC4E3D">
        <w:rPr>
          <w:rFonts w:ascii="Times New Roman" w:hAnsi="Times New Roman"/>
          <w:sz w:val="28"/>
          <w:szCs w:val="28"/>
          <w:lang w:eastAsia="ru-RU"/>
        </w:rPr>
        <w:t xml:space="preserve">. Федеральный закон от 02.05.2006 </w:t>
      </w:r>
      <w:r w:rsidR="00D94204" w:rsidRPr="00EC4E3D">
        <w:rPr>
          <w:rFonts w:ascii="Times New Roman" w:hAnsi="Times New Roman"/>
          <w:sz w:val="28"/>
          <w:szCs w:val="28"/>
          <w:lang w:eastAsia="ru-RU"/>
        </w:rPr>
        <w:t>№</w:t>
      </w:r>
      <w:r w:rsidR="00DF0F51" w:rsidRPr="00EC4E3D">
        <w:rPr>
          <w:rFonts w:ascii="Times New Roman" w:hAnsi="Times New Roman"/>
          <w:sz w:val="28"/>
          <w:szCs w:val="28"/>
          <w:lang w:eastAsia="ru-RU"/>
        </w:rPr>
        <w:t xml:space="preserve"> 59-ФЗ «О порядке рассмотрения обращений граждан Российской Федерации» </w:t>
      </w:r>
    </w:p>
    <w:p w:rsidR="00F24FF6" w:rsidRPr="00EC4E3D" w:rsidRDefault="00C91451"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24</w:t>
      </w:r>
      <w:r w:rsidR="00D94204" w:rsidRPr="00EC4E3D">
        <w:rPr>
          <w:rFonts w:ascii="Times New Roman" w:hAnsi="Times New Roman"/>
          <w:sz w:val="28"/>
          <w:szCs w:val="28"/>
          <w:lang w:eastAsia="ru-RU"/>
        </w:rPr>
        <w:t>.</w:t>
      </w:r>
      <w:r w:rsidR="00F24FF6" w:rsidRPr="00EC4E3D">
        <w:rPr>
          <w:rFonts w:ascii="Times New Roman" w:hAnsi="Times New Roman"/>
          <w:sz w:val="28"/>
          <w:szCs w:val="28"/>
          <w:lang w:eastAsia="ru-RU"/>
        </w:rPr>
        <w:t xml:space="preserve"> </w:t>
      </w:r>
      <w:r w:rsidR="00F24FF6" w:rsidRPr="00EC4E3D">
        <w:rPr>
          <w:rFonts w:ascii="Times New Roman" w:hAnsi="Times New Roman"/>
          <w:sz w:val="28"/>
          <w:szCs w:val="28"/>
        </w:rPr>
        <w:t xml:space="preserve">Федеральный закон от 27.07. </w:t>
      </w:r>
      <w:smartTag w:uri="urn:schemas-microsoft-com:office:smarttags" w:element="metricconverter">
        <w:smartTagPr>
          <w:attr w:name="ProductID" w:val="2006 г"/>
        </w:smartTagPr>
        <w:r w:rsidR="00F24FF6" w:rsidRPr="00EC4E3D">
          <w:rPr>
            <w:rFonts w:ascii="Times New Roman" w:hAnsi="Times New Roman"/>
            <w:sz w:val="28"/>
            <w:szCs w:val="28"/>
          </w:rPr>
          <w:t>2006 г</w:t>
        </w:r>
      </w:smartTag>
      <w:r w:rsidR="00F24FF6" w:rsidRPr="00EC4E3D">
        <w:rPr>
          <w:rFonts w:ascii="Times New Roman" w:hAnsi="Times New Roman"/>
          <w:sz w:val="28"/>
          <w:szCs w:val="28"/>
        </w:rPr>
        <w:t>.</w:t>
      </w:r>
      <w:r w:rsidR="00BC0D06" w:rsidRPr="00EC4E3D">
        <w:rPr>
          <w:rFonts w:ascii="Times New Roman" w:hAnsi="Times New Roman"/>
          <w:sz w:val="28"/>
          <w:szCs w:val="28"/>
        </w:rPr>
        <w:t xml:space="preserve"> № 149-ФЗ</w:t>
      </w:r>
      <w:r w:rsidR="00F24FF6" w:rsidRPr="00EC4E3D">
        <w:rPr>
          <w:rFonts w:ascii="Times New Roman" w:hAnsi="Times New Roman"/>
          <w:sz w:val="28"/>
          <w:szCs w:val="28"/>
        </w:rPr>
        <w:t xml:space="preserve"> «Об информации, информационных технологиях и о защите информации» </w:t>
      </w:r>
    </w:p>
    <w:p w:rsidR="00F24FF6" w:rsidRPr="00EC4E3D" w:rsidRDefault="00C91451"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rPr>
        <w:t>25</w:t>
      </w:r>
      <w:r w:rsidR="00580164" w:rsidRPr="00EC4E3D">
        <w:rPr>
          <w:rFonts w:ascii="Times New Roman" w:hAnsi="Times New Roman"/>
          <w:sz w:val="28"/>
          <w:szCs w:val="28"/>
        </w:rPr>
        <w:t xml:space="preserve">. </w:t>
      </w:r>
      <w:r w:rsidR="00F24FF6" w:rsidRPr="00EC4E3D">
        <w:rPr>
          <w:rFonts w:ascii="Times New Roman" w:hAnsi="Times New Roman"/>
          <w:sz w:val="28"/>
          <w:szCs w:val="28"/>
        </w:rPr>
        <w:t>Федеральный закон » от 27.12.1991 г.</w:t>
      </w:r>
      <w:r w:rsidR="00BC0D06" w:rsidRPr="00EC4E3D">
        <w:rPr>
          <w:rFonts w:ascii="Times New Roman" w:hAnsi="Times New Roman"/>
          <w:sz w:val="28"/>
          <w:szCs w:val="28"/>
        </w:rPr>
        <w:t xml:space="preserve"> № 2124-1</w:t>
      </w:r>
      <w:r w:rsidR="00F24FF6" w:rsidRPr="00EC4E3D">
        <w:rPr>
          <w:rFonts w:ascii="Times New Roman" w:hAnsi="Times New Roman"/>
          <w:sz w:val="28"/>
          <w:szCs w:val="28"/>
        </w:rPr>
        <w:t xml:space="preserve"> «О средствах массовой информации</w:t>
      </w:r>
      <w:r w:rsidR="00BC0D06" w:rsidRPr="00EC4E3D">
        <w:rPr>
          <w:rFonts w:ascii="Times New Roman" w:hAnsi="Times New Roman"/>
          <w:sz w:val="28"/>
          <w:szCs w:val="28"/>
        </w:rPr>
        <w:t>» (в ред. от 09.02.2009г.)</w:t>
      </w:r>
      <w:r w:rsidR="00F24FF6" w:rsidRPr="00EC4E3D">
        <w:rPr>
          <w:rFonts w:ascii="Times New Roman" w:hAnsi="Times New Roman"/>
          <w:sz w:val="28"/>
          <w:szCs w:val="28"/>
          <w:lang w:eastAsia="ru-RU"/>
        </w:rPr>
        <w:t xml:space="preserve"> </w:t>
      </w:r>
    </w:p>
    <w:p w:rsidR="00580164" w:rsidRPr="00EC4E3D" w:rsidRDefault="00C91451"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26</w:t>
      </w:r>
      <w:r w:rsidR="00D94204" w:rsidRPr="00EC4E3D">
        <w:rPr>
          <w:rFonts w:ascii="Times New Roman" w:hAnsi="Times New Roman"/>
          <w:sz w:val="28"/>
          <w:szCs w:val="28"/>
          <w:lang w:eastAsia="ru-RU"/>
        </w:rPr>
        <w:t xml:space="preserve">. </w:t>
      </w:r>
      <w:r w:rsidR="00F24FF6" w:rsidRPr="00EC4E3D">
        <w:rPr>
          <w:rFonts w:ascii="Times New Roman" w:hAnsi="Times New Roman"/>
          <w:sz w:val="28"/>
          <w:szCs w:val="28"/>
        </w:rPr>
        <w:t>Закон Ставропольского края от 26 июня 2008 года</w:t>
      </w:r>
      <w:r w:rsidR="00EC4E3D">
        <w:rPr>
          <w:rFonts w:ascii="Times New Roman" w:hAnsi="Times New Roman"/>
          <w:sz w:val="28"/>
          <w:szCs w:val="28"/>
        </w:rPr>
        <w:t xml:space="preserve"> </w:t>
      </w:r>
      <w:r w:rsidR="00F24FF6" w:rsidRPr="00EC4E3D">
        <w:rPr>
          <w:rFonts w:ascii="Times New Roman" w:hAnsi="Times New Roman"/>
          <w:sz w:val="28"/>
          <w:szCs w:val="28"/>
        </w:rPr>
        <w:t>«О некоторых вопросах проведения выборов в органы местного самоуправления в Ставропольском крае»</w:t>
      </w:r>
    </w:p>
    <w:p w:rsidR="00F24FF6" w:rsidRPr="00EC4E3D" w:rsidRDefault="00C91451" w:rsidP="00EC4E3D">
      <w:pPr>
        <w:widowControl w:val="0"/>
        <w:autoSpaceDE w:val="0"/>
        <w:autoSpaceDN w:val="0"/>
        <w:adjustRightInd w:val="0"/>
        <w:spacing w:after="0" w:line="360" w:lineRule="auto"/>
        <w:jc w:val="both"/>
        <w:rPr>
          <w:rFonts w:ascii="Times New Roman" w:hAnsi="Times New Roman"/>
          <w:sz w:val="28"/>
          <w:szCs w:val="28"/>
        </w:rPr>
      </w:pPr>
      <w:r w:rsidRPr="00EC4E3D">
        <w:rPr>
          <w:rFonts w:ascii="Times New Roman" w:hAnsi="Times New Roman"/>
          <w:sz w:val="28"/>
          <w:szCs w:val="28"/>
          <w:lang w:eastAsia="ru-RU"/>
        </w:rPr>
        <w:t>27</w:t>
      </w:r>
      <w:r w:rsidR="00580164" w:rsidRPr="00EC4E3D">
        <w:rPr>
          <w:rFonts w:ascii="Times New Roman" w:hAnsi="Times New Roman"/>
          <w:sz w:val="28"/>
          <w:szCs w:val="28"/>
          <w:lang w:eastAsia="ru-RU"/>
        </w:rPr>
        <w:t>.</w:t>
      </w:r>
      <w:r w:rsidR="00F24FF6" w:rsidRPr="00EC4E3D">
        <w:rPr>
          <w:rFonts w:ascii="Times New Roman" w:hAnsi="Times New Roman"/>
          <w:sz w:val="28"/>
          <w:szCs w:val="28"/>
          <w:lang w:eastAsia="ru-RU"/>
        </w:rPr>
        <w:t xml:space="preserve"> Закон Ставропольского края</w:t>
      </w:r>
      <w:r w:rsidR="00EC4E3D">
        <w:rPr>
          <w:rFonts w:ascii="Times New Roman" w:hAnsi="Times New Roman"/>
          <w:sz w:val="28"/>
          <w:szCs w:val="28"/>
          <w:lang w:eastAsia="ru-RU"/>
        </w:rPr>
        <w:t xml:space="preserve"> </w:t>
      </w:r>
      <w:r w:rsidR="00F24FF6" w:rsidRPr="00EC4E3D">
        <w:rPr>
          <w:rFonts w:ascii="Times New Roman" w:hAnsi="Times New Roman"/>
          <w:sz w:val="28"/>
          <w:szCs w:val="28"/>
          <w:lang w:eastAsia="ru-RU"/>
        </w:rPr>
        <w:t xml:space="preserve">от 14 июля 2005 года «О порядке подачи уведомления о проведении публичного мероприятия на территории Ставропольского края» </w:t>
      </w:r>
    </w:p>
    <w:p w:rsidR="00F24FF6" w:rsidRPr="00EC4E3D" w:rsidRDefault="00580164" w:rsidP="00EC4E3D">
      <w:pPr>
        <w:widowControl w:val="0"/>
        <w:autoSpaceDE w:val="0"/>
        <w:autoSpaceDN w:val="0"/>
        <w:adjustRightInd w:val="0"/>
        <w:spacing w:after="0" w:line="360" w:lineRule="auto"/>
        <w:jc w:val="both"/>
        <w:rPr>
          <w:rFonts w:ascii="Times New Roman" w:hAnsi="Times New Roman"/>
          <w:sz w:val="28"/>
          <w:szCs w:val="28"/>
        </w:rPr>
      </w:pPr>
      <w:r w:rsidRPr="00EC4E3D">
        <w:rPr>
          <w:rFonts w:ascii="Times New Roman" w:hAnsi="Times New Roman"/>
          <w:sz w:val="28"/>
          <w:szCs w:val="28"/>
          <w:lang w:eastAsia="ru-RU"/>
        </w:rPr>
        <w:t xml:space="preserve"> </w:t>
      </w:r>
      <w:r w:rsidR="00C91451" w:rsidRPr="00EC4E3D">
        <w:rPr>
          <w:rFonts w:ascii="Times New Roman" w:hAnsi="Times New Roman"/>
          <w:sz w:val="28"/>
          <w:szCs w:val="28"/>
        </w:rPr>
        <w:t xml:space="preserve">28. </w:t>
      </w:r>
      <w:r w:rsidR="00F24FF6" w:rsidRPr="00EC4E3D">
        <w:rPr>
          <w:rFonts w:ascii="Times New Roman" w:hAnsi="Times New Roman"/>
          <w:sz w:val="28"/>
          <w:szCs w:val="28"/>
          <w:lang w:eastAsia="ru-RU"/>
        </w:rPr>
        <w:t>Закон Ставропольского края от 11 апреля 1996 года (в ред.</w:t>
      </w:r>
      <w:r w:rsidR="00F24FF6" w:rsidRPr="00EC4E3D">
        <w:rPr>
          <w:rFonts w:ascii="Times New Roman" w:hAnsi="Times New Roman"/>
          <w:sz w:val="28"/>
          <w:szCs w:val="28"/>
        </w:rPr>
        <w:t xml:space="preserve"> закона СК от 10.10.2000 N 46-кз)</w:t>
      </w:r>
      <w:r w:rsidR="00F24FF6" w:rsidRPr="00EC4E3D">
        <w:rPr>
          <w:rFonts w:ascii="Times New Roman" w:hAnsi="Times New Roman"/>
          <w:sz w:val="28"/>
          <w:szCs w:val="28"/>
          <w:lang w:eastAsia="ru-RU"/>
        </w:rPr>
        <w:t xml:space="preserve"> «О молодежной политике в Ставропольском крае» </w:t>
      </w:r>
    </w:p>
    <w:p w:rsidR="00D62CA8" w:rsidRPr="00EC4E3D" w:rsidRDefault="00C91451" w:rsidP="00EC4E3D">
      <w:pPr>
        <w:widowControl w:val="0"/>
        <w:autoSpaceDE w:val="0"/>
        <w:autoSpaceDN w:val="0"/>
        <w:adjustRightInd w:val="0"/>
        <w:spacing w:after="0" w:line="360" w:lineRule="auto"/>
        <w:jc w:val="both"/>
        <w:rPr>
          <w:rFonts w:ascii="Times New Roman" w:hAnsi="Times New Roman"/>
          <w:sz w:val="28"/>
          <w:szCs w:val="28"/>
        </w:rPr>
      </w:pPr>
      <w:r w:rsidRPr="00EC4E3D">
        <w:rPr>
          <w:rFonts w:ascii="Times New Roman" w:hAnsi="Times New Roman"/>
          <w:sz w:val="28"/>
          <w:szCs w:val="28"/>
          <w:lang w:eastAsia="ru-RU"/>
        </w:rPr>
        <w:t>29</w:t>
      </w:r>
      <w:r w:rsidR="00852697" w:rsidRPr="00EC4E3D">
        <w:rPr>
          <w:rFonts w:ascii="Times New Roman" w:hAnsi="Times New Roman"/>
          <w:sz w:val="28"/>
          <w:szCs w:val="28"/>
          <w:lang w:eastAsia="ru-RU"/>
        </w:rPr>
        <w:t>.</w:t>
      </w:r>
      <w:r w:rsidR="00953BFB" w:rsidRPr="00EC4E3D">
        <w:rPr>
          <w:rFonts w:ascii="Times New Roman" w:hAnsi="Times New Roman"/>
          <w:sz w:val="28"/>
          <w:szCs w:val="28"/>
          <w:lang w:eastAsia="ru-RU"/>
        </w:rPr>
        <w:t xml:space="preserve"> Авакьян</w:t>
      </w:r>
      <w:r w:rsidR="00953BFB" w:rsidRPr="00EC4E3D">
        <w:rPr>
          <w:rFonts w:ascii="Times New Roman" w:hAnsi="Times New Roman"/>
          <w:sz w:val="28"/>
          <w:szCs w:val="28"/>
        </w:rPr>
        <w:t xml:space="preserve"> С.А. Россия: гражданство, иностранцы, внешняя миграция. – Спб.: Юрайт-Издат, 2003. </w:t>
      </w:r>
    </w:p>
    <w:p w:rsidR="00425644" w:rsidRPr="00EC4E3D" w:rsidRDefault="00852697" w:rsidP="00EC4E3D">
      <w:pPr>
        <w:widowControl w:val="0"/>
        <w:autoSpaceDE w:val="0"/>
        <w:autoSpaceDN w:val="0"/>
        <w:adjustRightInd w:val="0"/>
        <w:spacing w:after="0" w:line="360" w:lineRule="auto"/>
        <w:jc w:val="both"/>
        <w:rPr>
          <w:rFonts w:ascii="Times New Roman" w:hAnsi="Times New Roman"/>
          <w:sz w:val="28"/>
          <w:szCs w:val="28"/>
        </w:rPr>
      </w:pPr>
      <w:r w:rsidRPr="00EC4E3D">
        <w:rPr>
          <w:rFonts w:ascii="Times New Roman" w:hAnsi="Times New Roman"/>
          <w:sz w:val="28"/>
          <w:szCs w:val="28"/>
          <w:lang w:eastAsia="ru-RU"/>
        </w:rPr>
        <w:t xml:space="preserve"> </w:t>
      </w:r>
      <w:r w:rsidR="00953BFB" w:rsidRPr="00EC4E3D">
        <w:rPr>
          <w:rFonts w:ascii="Times New Roman" w:hAnsi="Times New Roman"/>
          <w:sz w:val="28"/>
          <w:szCs w:val="28"/>
          <w:lang w:eastAsia="ru-RU"/>
        </w:rPr>
        <w:t xml:space="preserve">30. </w:t>
      </w:r>
      <w:r w:rsidR="00425644" w:rsidRPr="00EC4E3D">
        <w:rPr>
          <w:rFonts w:ascii="Times New Roman" w:hAnsi="Times New Roman"/>
          <w:sz w:val="28"/>
          <w:szCs w:val="28"/>
        </w:rPr>
        <w:t>Баглай М.В. Конституционное право Российской Федерации: Учебник – 8-е изд, изм. и доп. – М.: Норма, 2009</w:t>
      </w:r>
    </w:p>
    <w:p w:rsidR="00953BFB" w:rsidRPr="00EC4E3D" w:rsidRDefault="00953BFB"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31</w:t>
      </w:r>
      <w:r w:rsidR="00425644" w:rsidRPr="00EC4E3D">
        <w:rPr>
          <w:rFonts w:ascii="Times New Roman" w:hAnsi="Times New Roman"/>
          <w:sz w:val="28"/>
          <w:szCs w:val="28"/>
          <w:lang w:eastAsia="ru-RU"/>
        </w:rPr>
        <w:t>.</w:t>
      </w:r>
      <w:r w:rsidRPr="00EC4E3D">
        <w:rPr>
          <w:rFonts w:ascii="Times New Roman" w:hAnsi="Times New Roman"/>
          <w:sz w:val="28"/>
          <w:szCs w:val="28"/>
          <w:lang w:eastAsia="ru-RU"/>
        </w:rPr>
        <w:t xml:space="preserve"> Ершов В.А. Основы избирательного права Российской Федерации: Учебное пособие для студентов вузов, М.: «ГроссМедиа», «РОСБУХ», 2008.</w:t>
      </w:r>
    </w:p>
    <w:p w:rsidR="00953BFB" w:rsidRPr="00EC4E3D" w:rsidRDefault="00953BFB"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 xml:space="preserve">32. </w:t>
      </w:r>
      <w:r w:rsidRPr="00EC4E3D">
        <w:rPr>
          <w:rFonts w:ascii="Times New Roman" w:hAnsi="Times New Roman"/>
          <w:sz w:val="28"/>
          <w:szCs w:val="28"/>
        </w:rPr>
        <w:t>Козлова Е.И., Кутафин О.Е. Конституционное право России: Учебник. – 3-е изд., перераб. и</w:t>
      </w:r>
      <w:r w:rsidR="00EC4E3D">
        <w:rPr>
          <w:rFonts w:ascii="Times New Roman" w:hAnsi="Times New Roman"/>
          <w:sz w:val="28"/>
          <w:szCs w:val="28"/>
        </w:rPr>
        <w:t xml:space="preserve"> </w:t>
      </w:r>
      <w:r w:rsidRPr="00EC4E3D">
        <w:rPr>
          <w:rFonts w:ascii="Times New Roman" w:hAnsi="Times New Roman"/>
          <w:sz w:val="28"/>
          <w:szCs w:val="28"/>
        </w:rPr>
        <w:t>доп. – М.: Юристъ, 2004</w:t>
      </w:r>
    </w:p>
    <w:p w:rsidR="00D62CA8" w:rsidRPr="00EC4E3D" w:rsidRDefault="00953BFB"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33</w:t>
      </w:r>
      <w:r w:rsidR="00D62CA8" w:rsidRPr="00EC4E3D">
        <w:rPr>
          <w:rFonts w:ascii="Times New Roman" w:hAnsi="Times New Roman"/>
          <w:sz w:val="28"/>
          <w:szCs w:val="28"/>
          <w:lang w:eastAsia="ru-RU"/>
        </w:rPr>
        <w:t>. Комментарий к Конституции Российской Федерации (постатейный) (3-е издание, исправленное и дополненное), Садовникова Г.Д., «Юрайт-Издат», 2006.</w:t>
      </w:r>
    </w:p>
    <w:p w:rsidR="00D62CA8" w:rsidRPr="00EC4E3D" w:rsidRDefault="00D62CA8"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34. Комментарий к Конституции РФ. Зорькин В.Д., Лазарева Л.В., «ЭКСМО», 2010.</w:t>
      </w:r>
    </w:p>
    <w:p w:rsidR="00953BFB" w:rsidRPr="00EC4E3D" w:rsidRDefault="00D62CA8"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35</w:t>
      </w:r>
      <w:r w:rsidR="00953BFB" w:rsidRPr="00EC4E3D">
        <w:rPr>
          <w:rFonts w:ascii="Times New Roman" w:hAnsi="Times New Roman"/>
          <w:sz w:val="28"/>
          <w:szCs w:val="28"/>
          <w:lang w:eastAsia="ru-RU"/>
        </w:rPr>
        <w:t xml:space="preserve">.Курячая М.М. Право на референдум в системе публично-политических прав граждан РФ: Монография. </w:t>
      </w:r>
      <w:r w:rsidR="00953BFB" w:rsidRPr="00EC4E3D">
        <w:rPr>
          <w:rFonts w:ascii="Times New Roman" w:hAnsi="Times New Roman"/>
          <w:sz w:val="28"/>
          <w:szCs w:val="28"/>
          <w:lang w:val="en-US" w:eastAsia="ru-RU"/>
        </w:rPr>
        <w:t>http</w:t>
      </w:r>
      <w:r w:rsidR="00953BFB" w:rsidRPr="00EC4E3D">
        <w:rPr>
          <w:rFonts w:ascii="Times New Roman" w:hAnsi="Times New Roman"/>
          <w:sz w:val="28"/>
          <w:szCs w:val="28"/>
          <w:lang w:eastAsia="ru-RU"/>
        </w:rPr>
        <w:t>://</w:t>
      </w:r>
      <w:r w:rsidR="00953BFB" w:rsidRPr="00EC4E3D">
        <w:rPr>
          <w:rFonts w:ascii="Times New Roman" w:hAnsi="Times New Roman"/>
          <w:sz w:val="28"/>
          <w:szCs w:val="28"/>
          <w:lang w:val="en-US" w:eastAsia="ru-RU"/>
        </w:rPr>
        <w:t>www</w:t>
      </w:r>
      <w:r w:rsidR="00953BFB" w:rsidRPr="00EC4E3D">
        <w:rPr>
          <w:rFonts w:ascii="Times New Roman" w:hAnsi="Times New Roman"/>
          <w:sz w:val="28"/>
          <w:szCs w:val="28"/>
          <w:lang w:eastAsia="ru-RU"/>
        </w:rPr>
        <w:t>.</w:t>
      </w:r>
      <w:r w:rsidR="00953BFB" w:rsidRPr="00EC4E3D">
        <w:rPr>
          <w:rFonts w:ascii="Times New Roman" w:hAnsi="Times New Roman"/>
          <w:sz w:val="28"/>
          <w:szCs w:val="28"/>
          <w:lang w:val="en-US" w:eastAsia="ru-RU"/>
        </w:rPr>
        <w:t>twirpx</w:t>
      </w:r>
      <w:r w:rsidR="00953BFB" w:rsidRPr="00EC4E3D">
        <w:rPr>
          <w:rFonts w:ascii="Times New Roman" w:hAnsi="Times New Roman"/>
          <w:sz w:val="28"/>
          <w:szCs w:val="28"/>
          <w:lang w:eastAsia="ru-RU"/>
        </w:rPr>
        <w:t>.</w:t>
      </w:r>
      <w:r w:rsidR="00953BFB" w:rsidRPr="00EC4E3D">
        <w:rPr>
          <w:rFonts w:ascii="Times New Roman" w:hAnsi="Times New Roman"/>
          <w:sz w:val="28"/>
          <w:szCs w:val="28"/>
          <w:lang w:val="en-US" w:eastAsia="ru-RU"/>
        </w:rPr>
        <w:t>com</w:t>
      </w:r>
      <w:r w:rsidR="00953BFB" w:rsidRPr="00EC4E3D">
        <w:rPr>
          <w:rFonts w:ascii="Times New Roman" w:hAnsi="Times New Roman"/>
          <w:sz w:val="28"/>
          <w:szCs w:val="28"/>
          <w:lang w:eastAsia="ru-RU"/>
        </w:rPr>
        <w:t>/</w:t>
      </w:r>
      <w:r w:rsidR="00953BFB" w:rsidRPr="00EC4E3D">
        <w:rPr>
          <w:rFonts w:ascii="Times New Roman" w:hAnsi="Times New Roman"/>
          <w:sz w:val="28"/>
          <w:szCs w:val="28"/>
          <w:lang w:val="en-US" w:eastAsia="ru-RU"/>
        </w:rPr>
        <w:t>file</w:t>
      </w:r>
      <w:r w:rsidR="00953BFB" w:rsidRPr="00EC4E3D">
        <w:rPr>
          <w:rFonts w:ascii="Times New Roman" w:hAnsi="Times New Roman"/>
          <w:sz w:val="28"/>
          <w:szCs w:val="28"/>
          <w:lang w:eastAsia="ru-RU"/>
        </w:rPr>
        <w:t>/257706/</w:t>
      </w:r>
    </w:p>
    <w:p w:rsidR="00953BFB" w:rsidRPr="00EC4E3D" w:rsidRDefault="00953BFB"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 xml:space="preserve"> </w:t>
      </w:r>
      <w:r w:rsidR="00D62CA8" w:rsidRPr="00EC4E3D">
        <w:rPr>
          <w:rFonts w:ascii="Times New Roman" w:hAnsi="Times New Roman"/>
          <w:sz w:val="28"/>
          <w:szCs w:val="28"/>
          <w:lang w:eastAsia="ru-RU"/>
        </w:rPr>
        <w:t>36</w:t>
      </w:r>
      <w:r w:rsidRPr="00EC4E3D">
        <w:rPr>
          <w:rFonts w:ascii="Times New Roman" w:hAnsi="Times New Roman"/>
          <w:sz w:val="28"/>
          <w:szCs w:val="28"/>
          <w:lang w:eastAsia="ru-RU"/>
        </w:rPr>
        <w:t>.</w:t>
      </w:r>
      <w:r w:rsidR="00D62CA8" w:rsidRPr="00EC4E3D">
        <w:rPr>
          <w:rFonts w:ascii="Times New Roman" w:hAnsi="Times New Roman"/>
          <w:sz w:val="28"/>
          <w:szCs w:val="28"/>
          <w:lang w:eastAsia="ru-RU"/>
        </w:rPr>
        <w:t xml:space="preserve"> </w:t>
      </w:r>
      <w:r w:rsidRPr="00EC4E3D">
        <w:rPr>
          <w:rFonts w:ascii="Times New Roman" w:hAnsi="Times New Roman"/>
          <w:sz w:val="28"/>
          <w:szCs w:val="28"/>
          <w:lang w:eastAsia="ru-RU"/>
        </w:rPr>
        <w:t>Кутафин О.Е.Российский конституционализм. М.: «НОРМА», 2008.</w:t>
      </w:r>
    </w:p>
    <w:p w:rsidR="00953BFB" w:rsidRPr="00EC4E3D" w:rsidRDefault="00953BFB"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3</w:t>
      </w:r>
      <w:r w:rsidR="00D62CA8" w:rsidRPr="00EC4E3D">
        <w:rPr>
          <w:rFonts w:ascii="Times New Roman" w:hAnsi="Times New Roman"/>
          <w:sz w:val="28"/>
          <w:szCs w:val="28"/>
          <w:lang w:eastAsia="ru-RU"/>
        </w:rPr>
        <w:t>7</w:t>
      </w:r>
      <w:r w:rsidRPr="00EC4E3D">
        <w:rPr>
          <w:rFonts w:ascii="Times New Roman" w:hAnsi="Times New Roman"/>
          <w:sz w:val="28"/>
          <w:szCs w:val="28"/>
          <w:lang w:eastAsia="ru-RU"/>
        </w:rPr>
        <w:t>. Лукашева Е.А. Права человека: Учебник – М.: ИГ НОРМА-ИНФА-М, 1999.</w:t>
      </w:r>
    </w:p>
    <w:p w:rsidR="00953BFB" w:rsidRPr="00EC4E3D" w:rsidRDefault="00D62CA8"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38</w:t>
      </w:r>
      <w:r w:rsidR="00953BFB" w:rsidRPr="00EC4E3D">
        <w:rPr>
          <w:rFonts w:ascii="Times New Roman" w:hAnsi="Times New Roman"/>
          <w:sz w:val="28"/>
          <w:szCs w:val="28"/>
          <w:lang w:eastAsia="ru-RU"/>
        </w:rPr>
        <w:t xml:space="preserve">. Никулин В.В. «Конституционное право России». </w:t>
      </w:r>
      <w:r w:rsidRPr="00EC4E3D">
        <w:rPr>
          <w:rFonts w:ascii="Times New Roman" w:hAnsi="Times New Roman"/>
          <w:sz w:val="28"/>
          <w:szCs w:val="28"/>
          <w:lang w:eastAsia="ru-RU"/>
        </w:rPr>
        <w:t>Изд</w:t>
      </w:r>
      <w:r w:rsidR="00A449A1" w:rsidRPr="00EC4E3D">
        <w:rPr>
          <w:rFonts w:ascii="Times New Roman" w:hAnsi="Times New Roman"/>
          <w:sz w:val="28"/>
          <w:szCs w:val="28"/>
          <w:lang w:eastAsia="ru-RU"/>
        </w:rPr>
        <w:t>.</w:t>
      </w:r>
      <w:r w:rsidRPr="00EC4E3D">
        <w:rPr>
          <w:rFonts w:ascii="Times New Roman" w:hAnsi="Times New Roman"/>
          <w:sz w:val="28"/>
          <w:szCs w:val="28"/>
          <w:lang w:eastAsia="ru-RU"/>
        </w:rPr>
        <w:t xml:space="preserve"> второе перераб. и доп. </w:t>
      </w:r>
      <w:r w:rsidR="00953BFB" w:rsidRPr="00EC4E3D">
        <w:rPr>
          <w:rFonts w:ascii="Times New Roman" w:hAnsi="Times New Roman"/>
          <w:sz w:val="28"/>
          <w:szCs w:val="28"/>
          <w:lang w:eastAsia="ru-RU"/>
        </w:rPr>
        <w:t>ТГТУ. 2006.</w:t>
      </w:r>
    </w:p>
    <w:p w:rsidR="00CB0810" w:rsidRPr="00EC4E3D" w:rsidRDefault="00D62CA8"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39</w:t>
      </w:r>
      <w:r w:rsidR="00953BFB" w:rsidRPr="00EC4E3D">
        <w:rPr>
          <w:rFonts w:ascii="Times New Roman" w:hAnsi="Times New Roman"/>
          <w:sz w:val="28"/>
          <w:szCs w:val="28"/>
          <w:lang w:eastAsia="ru-RU"/>
        </w:rPr>
        <w:t>. Шувалов Е.В. «Конституционное право РФ: учебно-практическое пособие». МЭСИ. 2006.</w:t>
      </w:r>
    </w:p>
    <w:p w:rsidR="00CB0810" w:rsidRPr="00EC4E3D" w:rsidRDefault="00D62CA8"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40.</w:t>
      </w:r>
      <w:r w:rsidR="00CB0810" w:rsidRPr="00EC4E3D">
        <w:rPr>
          <w:rFonts w:ascii="Times New Roman" w:hAnsi="Times New Roman"/>
          <w:sz w:val="28"/>
          <w:szCs w:val="28"/>
          <w:lang w:eastAsia="ru-RU"/>
        </w:rPr>
        <w:t xml:space="preserve"> Бурлакова Р.И. </w:t>
      </w:r>
      <w:r w:rsidR="00CB0810" w:rsidRPr="00EC4E3D">
        <w:rPr>
          <w:rFonts w:ascii="Times New Roman" w:hAnsi="Times New Roman"/>
          <w:sz w:val="28"/>
          <w:szCs w:val="28"/>
        </w:rPr>
        <w:t xml:space="preserve">Свобода печати и ее границы в законодательстве России и зарубежных стран. </w:t>
      </w:r>
      <w:r w:rsidR="00CB0810" w:rsidRPr="00EC4E3D">
        <w:rPr>
          <w:rFonts w:ascii="Times New Roman" w:hAnsi="Times New Roman"/>
          <w:sz w:val="28"/>
          <w:szCs w:val="28"/>
          <w:lang w:eastAsia="ru-RU"/>
        </w:rPr>
        <w:t>// «Право: Теория и Практика». http://www.yurclub.ru/docs/pravo/1503/3.html</w:t>
      </w:r>
    </w:p>
    <w:p w:rsidR="00D62CA8" w:rsidRPr="00EC4E3D" w:rsidRDefault="00CB0810" w:rsidP="00EC4E3D">
      <w:pPr>
        <w:widowControl w:val="0"/>
        <w:autoSpaceDE w:val="0"/>
        <w:autoSpaceDN w:val="0"/>
        <w:adjustRightInd w:val="0"/>
        <w:spacing w:after="0" w:line="360" w:lineRule="auto"/>
        <w:jc w:val="both"/>
        <w:rPr>
          <w:rFonts w:ascii="Times New Roman" w:hAnsi="Times New Roman"/>
          <w:sz w:val="28"/>
          <w:szCs w:val="28"/>
          <w:lang w:eastAsia="ru-RU"/>
        </w:rPr>
      </w:pPr>
      <w:r w:rsidRPr="00EC4E3D">
        <w:rPr>
          <w:rFonts w:ascii="Times New Roman" w:hAnsi="Times New Roman"/>
          <w:sz w:val="28"/>
          <w:szCs w:val="28"/>
          <w:lang w:eastAsia="ru-RU"/>
        </w:rPr>
        <w:t>41.</w:t>
      </w:r>
      <w:r w:rsidR="00A3592A" w:rsidRPr="00EC4E3D">
        <w:rPr>
          <w:rFonts w:ascii="Times New Roman" w:hAnsi="Times New Roman"/>
          <w:sz w:val="28"/>
          <w:szCs w:val="28"/>
          <w:lang w:eastAsia="ru-RU"/>
        </w:rPr>
        <w:t xml:space="preserve"> Бычков В.М. Участие г</w:t>
      </w:r>
      <w:r w:rsidR="00A449A1" w:rsidRPr="00EC4E3D">
        <w:rPr>
          <w:rFonts w:ascii="Times New Roman" w:hAnsi="Times New Roman"/>
          <w:sz w:val="28"/>
          <w:szCs w:val="28"/>
          <w:lang w:eastAsia="ru-RU"/>
        </w:rPr>
        <w:t>раждан в отправлении правосудия.</w:t>
      </w:r>
      <w:r w:rsidR="00A3592A" w:rsidRPr="00EC4E3D">
        <w:rPr>
          <w:rFonts w:ascii="Times New Roman" w:hAnsi="Times New Roman"/>
          <w:sz w:val="28"/>
          <w:szCs w:val="28"/>
          <w:lang w:eastAsia="ru-RU"/>
        </w:rPr>
        <w:t>// «Закон и право».2005.№10</w:t>
      </w:r>
    </w:p>
    <w:p w:rsidR="00D62CA8" w:rsidRPr="00EC4E3D" w:rsidRDefault="00CB0810" w:rsidP="00EC4E3D">
      <w:pPr>
        <w:widowControl w:val="0"/>
        <w:autoSpaceDE w:val="0"/>
        <w:autoSpaceDN w:val="0"/>
        <w:adjustRightInd w:val="0"/>
        <w:spacing w:after="0" w:line="360" w:lineRule="auto"/>
        <w:jc w:val="both"/>
        <w:rPr>
          <w:rFonts w:ascii="Times New Roman" w:hAnsi="Times New Roman"/>
          <w:sz w:val="28"/>
          <w:szCs w:val="28"/>
        </w:rPr>
      </w:pPr>
      <w:r w:rsidRPr="00EC4E3D">
        <w:rPr>
          <w:rFonts w:ascii="Times New Roman" w:hAnsi="Times New Roman"/>
          <w:sz w:val="28"/>
          <w:szCs w:val="28"/>
          <w:lang w:eastAsia="ru-RU"/>
        </w:rPr>
        <w:t>42</w:t>
      </w:r>
      <w:r w:rsidR="00D62CA8" w:rsidRPr="00EC4E3D">
        <w:rPr>
          <w:rFonts w:ascii="Times New Roman" w:hAnsi="Times New Roman"/>
          <w:sz w:val="28"/>
          <w:szCs w:val="28"/>
          <w:lang w:eastAsia="ru-RU"/>
        </w:rPr>
        <w:t>.</w:t>
      </w:r>
      <w:r w:rsidR="00D62CA8" w:rsidRPr="00EC4E3D">
        <w:rPr>
          <w:rFonts w:ascii="Times New Roman" w:hAnsi="Times New Roman"/>
          <w:sz w:val="28"/>
          <w:szCs w:val="28"/>
        </w:rPr>
        <w:t xml:space="preserve"> Васильева С.В. Право граждан и организаций на обращение: нормативная модель и практика реализации.// «Законодательство и экономика». </w:t>
      </w:r>
      <w:smartTag w:uri="urn:schemas-microsoft-com:office:smarttags" w:element="metricconverter">
        <w:smartTagPr>
          <w:attr w:name="ProductID" w:val="2006 г"/>
        </w:smartTagPr>
        <w:r w:rsidR="00D62CA8" w:rsidRPr="00EC4E3D">
          <w:rPr>
            <w:rFonts w:ascii="Times New Roman" w:hAnsi="Times New Roman"/>
            <w:sz w:val="28"/>
            <w:szCs w:val="28"/>
          </w:rPr>
          <w:t>2005 г</w:t>
        </w:r>
      </w:smartTag>
      <w:r w:rsidR="00D62CA8" w:rsidRPr="00EC4E3D">
        <w:rPr>
          <w:rFonts w:ascii="Times New Roman" w:hAnsi="Times New Roman"/>
          <w:sz w:val="28"/>
          <w:szCs w:val="28"/>
        </w:rPr>
        <w:t>. №5.</w:t>
      </w:r>
    </w:p>
    <w:p w:rsidR="00A3592A" w:rsidRPr="00EC4E3D" w:rsidRDefault="00CB0810" w:rsidP="00EC4E3D">
      <w:pPr>
        <w:widowControl w:val="0"/>
        <w:autoSpaceDE w:val="0"/>
        <w:autoSpaceDN w:val="0"/>
        <w:adjustRightInd w:val="0"/>
        <w:spacing w:after="0" w:line="360" w:lineRule="auto"/>
        <w:jc w:val="both"/>
        <w:rPr>
          <w:rFonts w:ascii="Times New Roman" w:hAnsi="Times New Roman"/>
          <w:sz w:val="28"/>
          <w:szCs w:val="28"/>
        </w:rPr>
      </w:pPr>
      <w:r w:rsidRPr="00EC4E3D">
        <w:rPr>
          <w:rFonts w:ascii="Times New Roman" w:hAnsi="Times New Roman"/>
          <w:sz w:val="28"/>
          <w:szCs w:val="28"/>
        </w:rPr>
        <w:t>43</w:t>
      </w:r>
      <w:r w:rsidR="00D62CA8" w:rsidRPr="00EC4E3D">
        <w:rPr>
          <w:rFonts w:ascii="Times New Roman" w:hAnsi="Times New Roman"/>
          <w:sz w:val="28"/>
          <w:szCs w:val="28"/>
        </w:rPr>
        <w:t>.</w:t>
      </w:r>
      <w:r w:rsidR="00A3592A" w:rsidRPr="00EC4E3D">
        <w:rPr>
          <w:rFonts w:ascii="Times New Roman" w:hAnsi="Times New Roman"/>
          <w:sz w:val="28"/>
          <w:szCs w:val="28"/>
        </w:rPr>
        <w:t>Головацкая М.В. К вопросу о порядке рассмотрения обращений граждан.// «Юрист».2007.№5.</w:t>
      </w:r>
      <w:r w:rsidR="00D62CA8" w:rsidRPr="00EC4E3D">
        <w:rPr>
          <w:rFonts w:ascii="Times New Roman" w:hAnsi="Times New Roman"/>
          <w:sz w:val="28"/>
          <w:szCs w:val="28"/>
        </w:rPr>
        <w:t xml:space="preserve"> </w:t>
      </w:r>
    </w:p>
    <w:p w:rsidR="00A3592A" w:rsidRPr="00EC4E3D" w:rsidRDefault="00CB0810" w:rsidP="00EC4E3D">
      <w:pPr>
        <w:widowControl w:val="0"/>
        <w:autoSpaceDE w:val="0"/>
        <w:autoSpaceDN w:val="0"/>
        <w:adjustRightInd w:val="0"/>
        <w:spacing w:after="0" w:line="360" w:lineRule="auto"/>
        <w:jc w:val="both"/>
        <w:rPr>
          <w:rFonts w:ascii="Times New Roman" w:hAnsi="Times New Roman"/>
          <w:sz w:val="28"/>
          <w:szCs w:val="28"/>
        </w:rPr>
      </w:pPr>
      <w:r w:rsidRPr="00EC4E3D">
        <w:rPr>
          <w:rFonts w:ascii="Times New Roman" w:hAnsi="Times New Roman"/>
          <w:sz w:val="28"/>
          <w:szCs w:val="28"/>
        </w:rPr>
        <w:t>44</w:t>
      </w:r>
      <w:r w:rsidR="00A3592A" w:rsidRPr="00EC4E3D">
        <w:rPr>
          <w:rFonts w:ascii="Times New Roman" w:hAnsi="Times New Roman"/>
          <w:sz w:val="28"/>
          <w:szCs w:val="28"/>
        </w:rPr>
        <w:t>.</w:t>
      </w:r>
      <w:r w:rsidR="00D62CA8" w:rsidRPr="00EC4E3D">
        <w:rPr>
          <w:rFonts w:ascii="Times New Roman" w:hAnsi="Times New Roman"/>
          <w:sz w:val="28"/>
          <w:szCs w:val="28"/>
        </w:rPr>
        <w:t>Гришаева Ю.И. Конституционно-правовые основы права граждан на информацию и на доступ к информации о деятельности органов государственной власти и органов местного самоуправления.// «Юрист».2007. №6</w:t>
      </w:r>
    </w:p>
    <w:p w:rsidR="00A3592A" w:rsidRPr="00EC4E3D" w:rsidRDefault="00D62CA8" w:rsidP="00EC4E3D">
      <w:pPr>
        <w:widowControl w:val="0"/>
        <w:autoSpaceDE w:val="0"/>
        <w:autoSpaceDN w:val="0"/>
        <w:adjustRightInd w:val="0"/>
        <w:spacing w:after="0" w:line="360" w:lineRule="auto"/>
        <w:jc w:val="both"/>
        <w:rPr>
          <w:rStyle w:val="day7"/>
          <w:rFonts w:ascii="Times New Roman" w:hAnsi="Times New Roman"/>
          <w:sz w:val="28"/>
          <w:szCs w:val="28"/>
        </w:rPr>
      </w:pPr>
      <w:r w:rsidRPr="00EC4E3D">
        <w:rPr>
          <w:rFonts w:ascii="Times New Roman" w:hAnsi="Times New Roman"/>
          <w:sz w:val="28"/>
          <w:szCs w:val="28"/>
        </w:rPr>
        <w:t>4</w:t>
      </w:r>
      <w:r w:rsidR="00CB0810" w:rsidRPr="00EC4E3D">
        <w:rPr>
          <w:rFonts w:ascii="Times New Roman" w:hAnsi="Times New Roman"/>
          <w:sz w:val="28"/>
          <w:szCs w:val="28"/>
        </w:rPr>
        <w:t>5</w:t>
      </w:r>
      <w:r w:rsidRPr="00EC4E3D">
        <w:rPr>
          <w:rFonts w:ascii="Times New Roman" w:hAnsi="Times New Roman"/>
          <w:sz w:val="28"/>
          <w:szCs w:val="28"/>
        </w:rPr>
        <w:t>.</w:t>
      </w:r>
      <w:r w:rsidR="00A3592A" w:rsidRPr="00EC4E3D">
        <w:rPr>
          <w:rFonts w:ascii="Times New Roman" w:hAnsi="Times New Roman"/>
          <w:sz w:val="28"/>
          <w:szCs w:val="28"/>
        </w:rPr>
        <w:t xml:space="preserve"> Грудцына Л.Ю.</w:t>
      </w:r>
      <w:r w:rsidR="00A449A1" w:rsidRPr="00EC4E3D">
        <w:rPr>
          <w:rFonts w:ascii="Times New Roman" w:hAnsi="Times New Roman"/>
          <w:sz w:val="28"/>
          <w:szCs w:val="28"/>
        </w:rPr>
        <w:t xml:space="preserve"> </w:t>
      </w:r>
      <w:r w:rsidR="00A3592A" w:rsidRPr="00EC4E3D">
        <w:rPr>
          <w:rFonts w:ascii="Times New Roman" w:hAnsi="Times New Roman"/>
          <w:sz w:val="28"/>
          <w:szCs w:val="28"/>
        </w:rPr>
        <w:t>Конституционно-правовые основы права граждан на участие в управлении делами государства.//</w:t>
      </w:r>
      <w:r w:rsidR="00A3592A" w:rsidRPr="00EC4E3D">
        <w:rPr>
          <w:rStyle w:val="20"/>
          <w:b w:val="0"/>
          <w:sz w:val="28"/>
          <w:szCs w:val="28"/>
        </w:rPr>
        <w:t xml:space="preserve"> </w:t>
      </w:r>
      <w:r w:rsidR="00A3592A" w:rsidRPr="00065F3C">
        <w:rPr>
          <w:rStyle w:val="day7"/>
          <w:rFonts w:ascii="Times New Roman" w:hAnsi="Times New Roman"/>
          <w:sz w:val="28"/>
          <w:szCs w:val="28"/>
        </w:rPr>
        <w:t>www.law-n-life.ru/arch/106_Grudtsyna.doc</w:t>
      </w:r>
    </w:p>
    <w:p w:rsidR="00A3592A" w:rsidRPr="00EC4E3D" w:rsidRDefault="00CB0810" w:rsidP="00EC4E3D">
      <w:pPr>
        <w:widowControl w:val="0"/>
        <w:autoSpaceDE w:val="0"/>
        <w:autoSpaceDN w:val="0"/>
        <w:adjustRightInd w:val="0"/>
        <w:spacing w:after="0" w:line="360" w:lineRule="auto"/>
        <w:jc w:val="both"/>
        <w:rPr>
          <w:rStyle w:val="day7"/>
          <w:rFonts w:ascii="Times New Roman" w:hAnsi="Times New Roman"/>
          <w:sz w:val="28"/>
          <w:szCs w:val="28"/>
        </w:rPr>
      </w:pPr>
      <w:r w:rsidRPr="00EC4E3D">
        <w:rPr>
          <w:rStyle w:val="day7"/>
          <w:rFonts w:ascii="Times New Roman" w:hAnsi="Times New Roman"/>
          <w:sz w:val="28"/>
          <w:szCs w:val="28"/>
        </w:rPr>
        <w:t>46</w:t>
      </w:r>
      <w:r w:rsidR="00A3592A" w:rsidRPr="00EC4E3D">
        <w:rPr>
          <w:rStyle w:val="day7"/>
          <w:rFonts w:ascii="Times New Roman" w:hAnsi="Times New Roman"/>
          <w:sz w:val="28"/>
          <w:szCs w:val="28"/>
        </w:rPr>
        <w:t>.Гущин В.З. Конституционное право граждан на объединение: пределы надзора.// «Журнал российского права».1997.№10</w:t>
      </w:r>
    </w:p>
    <w:p w:rsidR="00A3592A" w:rsidRPr="00EC4E3D" w:rsidRDefault="00CB0810" w:rsidP="00EC4E3D">
      <w:pPr>
        <w:widowControl w:val="0"/>
        <w:autoSpaceDE w:val="0"/>
        <w:autoSpaceDN w:val="0"/>
        <w:adjustRightInd w:val="0"/>
        <w:spacing w:after="0" w:line="360" w:lineRule="auto"/>
        <w:jc w:val="both"/>
        <w:rPr>
          <w:rFonts w:ascii="Times New Roman" w:hAnsi="Times New Roman"/>
          <w:sz w:val="28"/>
          <w:szCs w:val="28"/>
        </w:rPr>
      </w:pPr>
      <w:r w:rsidRPr="00EC4E3D">
        <w:rPr>
          <w:rStyle w:val="day7"/>
          <w:rFonts w:ascii="Times New Roman" w:hAnsi="Times New Roman"/>
          <w:sz w:val="28"/>
          <w:szCs w:val="28"/>
        </w:rPr>
        <w:t>47</w:t>
      </w:r>
      <w:r w:rsidR="00A3592A" w:rsidRPr="00EC4E3D">
        <w:rPr>
          <w:rStyle w:val="day7"/>
          <w:rFonts w:ascii="Times New Roman" w:hAnsi="Times New Roman"/>
          <w:sz w:val="28"/>
          <w:szCs w:val="28"/>
        </w:rPr>
        <w:t>.</w:t>
      </w:r>
      <w:r w:rsidR="00A3592A" w:rsidRPr="00EC4E3D">
        <w:rPr>
          <w:rFonts w:ascii="Times New Roman" w:hAnsi="Times New Roman"/>
          <w:sz w:val="28"/>
          <w:szCs w:val="28"/>
        </w:rPr>
        <w:t xml:space="preserve"> Гущин В.З. Понятие конституционных прав граждан на объединение как категории международной и внутригосударственной. // «Юрист». 1998. №7</w:t>
      </w:r>
    </w:p>
    <w:p w:rsidR="00A3592A" w:rsidRPr="00EC4E3D" w:rsidRDefault="00CB0810" w:rsidP="00EC4E3D">
      <w:pPr>
        <w:widowControl w:val="0"/>
        <w:autoSpaceDE w:val="0"/>
        <w:autoSpaceDN w:val="0"/>
        <w:adjustRightInd w:val="0"/>
        <w:spacing w:after="0" w:line="360" w:lineRule="auto"/>
        <w:jc w:val="both"/>
        <w:rPr>
          <w:rFonts w:ascii="Times New Roman" w:hAnsi="Times New Roman"/>
          <w:sz w:val="28"/>
          <w:szCs w:val="28"/>
        </w:rPr>
      </w:pPr>
      <w:r w:rsidRPr="00EC4E3D">
        <w:rPr>
          <w:rFonts w:ascii="Times New Roman" w:hAnsi="Times New Roman"/>
          <w:sz w:val="28"/>
          <w:szCs w:val="28"/>
        </w:rPr>
        <w:t>48</w:t>
      </w:r>
      <w:r w:rsidR="00A3592A" w:rsidRPr="00EC4E3D">
        <w:rPr>
          <w:rFonts w:ascii="Times New Roman" w:hAnsi="Times New Roman"/>
          <w:sz w:val="28"/>
          <w:szCs w:val="28"/>
        </w:rPr>
        <w:t xml:space="preserve">. Кондрашев А.А. Конституционно-правовая ответственность политических партий и иных общественных объединений в российском законодательстве.// «Конституционное и муниципальное право». </w:t>
      </w:r>
      <w:smartTag w:uri="urn:schemas-microsoft-com:office:smarttags" w:element="metricconverter">
        <w:smartTagPr>
          <w:attr w:name="ProductID" w:val="2006 г"/>
        </w:smartTagPr>
        <w:r w:rsidR="00A3592A" w:rsidRPr="00EC4E3D">
          <w:rPr>
            <w:rFonts w:ascii="Times New Roman" w:hAnsi="Times New Roman"/>
            <w:sz w:val="28"/>
            <w:szCs w:val="28"/>
          </w:rPr>
          <w:t>2006 г</w:t>
        </w:r>
      </w:smartTag>
      <w:r w:rsidR="00A3592A" w:rsidRPr="00EC4E3D">
        <w:rPr>
          <w:rFonts w:ascii="Times New Roman" w:hAnsi="Times New Roman"/>
          <w:sz w:val="28"/>
          <w:szCs w:val="28"/>
        </w:rPr>
        <w:t>. №11</w:t>
      </w:r>
    </w:p>
    <w:p w:rsidR="00A3592A" w:rsidRPr="00EC4E3D" w:rsidRDefault="00CB0810" w:rsidP="00EC4E3D">
      <w:pPr>
        <w:widowControl w:val="0"/>
        <w:autoSpaceDE w:val="0"/>
        <w:autoSpaceDN w:val="0"/>
        <w:adjustRightInd w:val="0"/>
        <w:spacing w:after="0" w:line="360" w:lineRule="auto"/>
        <w:jc w:val="both"/>
        <w:rPr>
          <w:rFonts w:ascii="Times New Roman" w:hAnsi="Times New Roman"/>
          <w:sz w:val="28"/>
          <w:szCs w:val="28"/>
        </w:rPr>
      </w:pPr>
      <w:r w:rsidRPr="00EC4E3D">
        <w:rPr>
          <w:rFonts w:ascii="Times New Roman" w:hAnsi="Times New Roman"/>
          <w:sz w:val="28"/>
          <w:szCs w:val="28"/>
        </w:rPr>
        <w:t>49</w:t>
      </w:r>
      <w:r w:rsidR="00A3592A" w:rsidRPr="00EC4E3D">
        <w:rPr>
          <w:rFonts w:ascii="Times New Roman" w:hAnsi="Times New Roman"/>
          <w:sz w:val="28"/>
          <w:szCs w:val="28"/>
        </w:rPr>
        <w:t xml:space="preserve">. Кожевников О.А. Конституционное право на объединение нуждается в многосмысловом законодательном закреплении.// «Конституционное и муниципальное право». </w:t>
      </w:r>
      <w:smartTag w:uri="urn:schemas-microsoft-com:office:smarttags" w:element="metricconverter">
        <w:smartTagPr>
          <w:attr w:name="ProductID" w:val="2006 г"/>
        </w:smartTagPr>
        <w:r w:rsidR="00A3592A" w:rsidRPr="00EC4E3D">
          <w:rPr>
            <w:rFonts w:ascii="Times New Roman" w:hAnsi="Times New Roman"/>
            <w:sz w:val="28"/>
            <w:szCs w:val="28"/>
          </w:rPr>
          <w:t>2007 г</w:t>
        </w:r>
      </w:smartTag>
      <w:r w:rsidR="00A3592A" w:rsidRPr="00EC4E3D">
        <w:rPr>
          <w:rFonts w:ascii="Times New Roman" w:hAnsi="Times New Roman"/>
          <w:sz w:val="28"/>
          <w:szCs w:val="28"/>
        </w:rPr>
        <w:t>. №3.</w:t>
      </w:r>
    </w:p>
    <w:p w:rsidR="00A3592A" w:rsidRPr="00EC4E3D" w:rsidRDefault="00CB0810" w:rsidP="00EC4E3D">
      <w:pPr>
        <w:widowControl w:val="0"/>
        <w:autoSpaceDE w:val="0"/>
        <w:autoSpaceDN w:val="0"/>
        <w:adjustRightInd w:val="0"/>
        <w:spacing w:after="0" w:line="360" w:lineRule="auto"/>
        <w:jc w:val="both"/>
        <w:rPr>
          <w:rFonts w:ascii="Times New Roman" w:hAnsi="Times New Roman"/>
          <w:sz w:val="28"/>
          <w:szCs w:val="28"/>
        </w:rPr>
      </w:pPr>
      <w:r w:rsidRPr="00EC4E3D">
        <w:rPr>
          <w:rFonts w:ascii="Times New Roman" w:hAnsi="Times New Roman"/>
          <w:sz w:val="28"/>
          <w:szCs w:val="28"/>
        </w:rPr>
        <w:t>50</w:t>
      </w:r>
      <w:r w:rsidR="00A3592A" w:rsidRPr="00EC4E3D">
        <w:rPr>
          <w:rFonts w:ascii="Times New Roman" w:hAnsi="Times New Roman"/>
          <w:sz w:val="28"/>
          <w:szCs w:val="28"/>
        </w:rPr>
        <w:t xml:space="preserve">. Курячая М.М. Право граждан на референдум в решениях Конституционного Суда Российской Федерации.// «Конституционное и муниципальное право». </w:t>
      </w:r>
      <w:smartTag w:uri="urn:schemas-microsoft-com:office:smarttags" w:element="metricconverter">
        <w:smartTagPr>
          <w:attr w:name="ProductID" w:val="2006 г"/>
        </w:smartTagPr>
        <w:r w:rsidR="00A3592A" w:rsidRPr="00EC4E3D">
          <w:rPr>
            <w:rFonts w:ascii="Times New Roman" w:hAnsi="Times New Roman"/>
            <w:sz w:val="28"/>
            <w:szCs w:val="28"/>
          </w:rPr>
          <w:t>2006 г</w:t>
        </w:r>
      </w:smartTag>
      <w:r w:rsidR="00A3592A" w:rsidRPr="00EC4E3D">
        <w:rPr>
          <w:rFonts w:ascii="Times New Roman" w:hAnsi="Times New Roman"/>
          <w:sz w:val="28"/>
          <w:szCs w:val="28"/>
        </w:rPr>
        <w:t>. №7.</w:t>
      </w:r>
    </w:p>
    <w:p w:rsidR="00A3592A" w:rsidRPr="00EC4E3D" w:rsidRDefault="00CB0810" w:rsidP="00EC4E3D">
      <w:pPr>
        <w:widowControl w:val="0"/>
        <w:autoSpaceDE w:val="0"/>
        <w:autoSpaceDN w:val="0"/>
        <w:adjustRightInd w:val="0"/>
        <w:spacing w:after="0" w:line="360" w:lineRule="auto"/>
        <w:jc w:val="both"/>
        <w:rPr>
          <w:rFonts w:ascii="Times New Roman" w:hAnsi="Times New Roman"/>
          <w:sz w:val="28"/>
          <w:szCs w:val="28"/>
        </w:rPr>
      </w:pPr>
      <w:r w:rsidRPr="00EC4E3D">
        <w:rPr>
          <w:rFonts w:ascii="Times New Roman" w:hAnsi="Times New Roman"/>
          <w:sz w:val="28"/>
          <w:szCs w:val="28"/>
        </w:rPr>
        <w:t>51</w:t>
      </w:r>
      <w:r w:rsidR="00A3592A" w:rsidRPr="00EC4E3D">
        <w:rPr>
          <w:rFonts w:ascii="Times New Roman" w:hAnsi="Times New Roman"/>
          <w:sz w:val="28"/>
          <w:szCs w:val="28"/>
        </w:rPr>
        <w:t xml:space="preserve">. Лукин В.П. Доклад Уполномоченного по правам человека в Российской Федерации за 2009 год. (Основные положения) // </w:t>
      </w:r>
      <w:r w:rsidR="00A3592A" w:rsidRPr="00065F3C">
        <w:rPr>
          <w:rFonts w:ascii="Times New Roman" w:hAnsi="Times New Roman"/>
          <w:sz w:val="28"/>
          <w:szCs w:val="28"/>
        </w:rPr>
        <w:t>www.gi-kursk.ru/number/2934/actual/001702/</w:t>
      </w:r>
    </w:p>
    <w:p w:rsidR="00A3592A" w:rsidRPr="00EC4E3D" w:rsidRDefault="00CB0810" w:rsidP="00EC4E3D">
      <w:pPr>
        <w:widowControl w:val="0"/>
        <w:autoSpaceDE w:val="0"/>
        <w:autoSpaceDN w:val="0"/>
        <w:adjustRightInd w:val="0"/>
        <w:spacing w:after="0" w:line="360" w:lineRule="auto"/>
        <w:jc w:val="both"/>
        <w:rPr>
          <w:rFonts w:ascii="Times New Roman" w:hAnsi="Times New Roman"/>
          <w:sz w:val="28"/>
          <w:szCs w:val="28"/>
        </w:rPr>
      </w:pPr>
      <w:r w:rsidRPr="00EC4E3D">
        <w:rPr>
          <w:rFonts w:ascii="Times New Roman" w:hAnsi="Times New Roman"/>
          <w:sz w:val="28"/>
          <w:szCs w:val="28"/>
        </w:rPr>
        <w:t>52</w:t>
      </w:r>
      <w:r w:rsidR="00A3592A" w:rsidRPr="00EC4E3D">
        <w:rPr>
          <w:rFonts w:ascii="Times New Roman" w:hAnsi="Times New Roman"/>
          <w:sz w:val="28"/>
          <w:szCs w:val="28"/>
        </w:rPr>
        <w:t>. Мицкая Е.В. Методологические и историко-правовые основы построения конституционных прав и свобод граждан. // «Современное право». 2007. №5 С.100</w:t>
      </w:r>
    </w:p>
    <w:p w:rsidR="00A3592A" w:rsidRPr="00EC4E3D" w:rsidRDefault="00CB0810" w:rsidP="00EC4E3D">
      <w:pPr>
        <w:widowControl w:val="0"/>
        <w:autoSpaceDE w:val="0"/>
        <w:autoSpaceDN w:val="0"/>
        <w:adjustRightInd w:val="0"/>
        <w:spacing w:after="0" w:line="360" w:lineRule="auto"/>
        <w:jc w:val="both"/>
        <w:rPr>
          <w:rFonts w:ascii="Times New Roman" w:hAnsi="Times New Roman"/>
          <w:sz w:val="28"/>
          <w:szCs w:val="28"/>
        </w:rPr>
      </w:pPr>
      <w:r w:rsidRPr="00EC4E3D">
        <w:rPr>
          <w:rFonts w:ascii="Times New Roman" w:hAnsi="Times New Roman"/>
          <w:sz w:val="28"/>
          <w:szCs w:val="28"/>
        </w:rPr>
        <w:t>53</w:t>
      </w:r>
      <w:r w:rsidR="00A3592A" w:rsidRPr="00EC4E3D">
        <w:rPr>
          <w:rFonts w:ascii="Times New Roman" w:hAnsi="Times New Roman"/>
          <w:sz w:val="28"/>
          <w:szCs w:val="28"/>
        </w:rPr>
        <w:t>. Никитина Е.Е. Право на свободу собраний: соотношение федерального и регионального законодательства. // «Журнал российского права» 2006. №3</w:t>
      </w:r>
    </w:p>
    <w:p w:rsidR="00A3592A" w:rsidRDefault="00CB0810" w:rsidP="00EC4E3D">
      <w:pPr>
        <w:widowControl w:val="0"/>
        <w:autoSpaceDE w:val="0"/>
        <w:autoSpaceDN w:val="0"/>
        <w:adjustRightInd w:val="0"/>
        <w:spacing w:after="0" w:line="360" w:lineRule="auto"/>
        <w:jc w:val="both"/>
        <w:rPr>
          <w:rFonts w:ascii="Times New Roman" w:hAnsi="Times New Roman"/>
          <w:sz w:val="28"/>
          <w:szCs w:val="28"/>
        </w:rPr>
      </w:pPr>
      <w:r w:rsidRPr="00EC4E3D">
        <w:rPr>
          <w:rFonts w:ascii="Times New Roman" w:hAnsi="Times New Roman"/>
          <w:sz w:val="28"/>
          <w:szCs w:val="28"/>
        </w:rPr>
        <w:t>54</w:t>
      </w:r>
      <w:r w:rsidR="00A3592A" w:rsidRPr="00EC4E3D">
        <w:rPr>
          <w:rFonts w:ascii="Times New Roman" w:hAnsi="Times New Roman"/>
          <w:sz w:val="28"/>
          <w:szCs w:val="28"/>
        </w:rPr>
        <w:t>. Нудненко Л.А. Проблемы правового регулирования конституционного права гражданина России на публичные мероприятия.// «Конституционное и муниципальное право». 2006г. №6.</w:t>
      </w:r>
    </w:p>
    <w:p w:rsidR="00EC4E3D" w:rsidRPr="00E374B6" w:rsidRDefault="00EC4E3D" w:rsidP="00EC4E3D">
      <w:pPr>
        <w:widowControl w:val="0"/>
        <w:autoSpaceDE w:val="0"/>
        <w:autoSpaceDN w:val="0"/>
        <w:adjustRightInd w:val="0"/>
        <w:spacing w:after="0" w:line="360" w:lineRule="auto"/>
        <w:jc w:val="both"/>
        <w:rPr>
          <w:rFonts w:ascii="Times New Roman" w:hAnsi="Times New Roman"/>
          <w:color w:val="FFFFFF"/>
          <w:sz w:val="28"/>
          <w:szCs w:val="28"/>
        </w:rPr>
      </w:pPr>
      <w:bookmarkStart w:id="16" w:name="_GoBack"/>
      <w:bookmarkEnd w:id="16"/>
    </w:p>
    <w:sectPr w:rsidR="00EC4E3D" w:rsidRPr="00E374B6" w:rsidSect="00EC4E3D">
      <w:headerReference w:type="default" r:id="rId7"/>
      <w:footerReference w:type="even" r:id="rId8"/>
      <w:headerReference w:type="first" r:id="rId9"/>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4B6" w:rsidRDefault="00E374B6" w:rsidP="00336BFE">
      <w:pPr>
        <w:spacing w:after="0" w:line="240" w:lineRule="auto"/>
      </w:pPr>
      <w:r>
        <w:separator/>
      </w:r>
    </w:p>
  </w:endnote>
  <w:endnote w:type="continuationSeparator" w:id="0">
    <w:p w:rsidR="00E374B6" w:rsidRDefault="00E374B6" w:rsidP="00336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Book">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E1" w:rsidRDefault="003A79E1" w:rsidP="00130CBE">
    <w:pPr>
      <w:pStyle w:val="ac"/>
      <w:framePr w:wrap="around" w:vAnchor="text" w:hAnchor="margin" w:xAlign="center" w:y="1"/>
      <w:rPr>
        <w:rStyle w:val="af4"/>
      </w:rPr>
    </w:pPr>
  </w:p>
  <w:p w:rsidR="003A79E1" w:rsidRDefault="003A79E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4B6" w:rsidRDefault="00E374B6" w:rsidP="00336BFE">
      <w:pPr>
        <w:spacing w:after="0" w:line="240" w:lineRule="auto"/>
      </w:pPr>
      <w:r>
        <w:separator/>
      </w:r>
    </w:p>
  </w:footnote>
  <w:footnote w:type="continuationSeparator" w:id="0">
    <w:p w:rsidR="00E374B6" w:rsidRDefault="00E374B6" w:rsidP="00336BFE">
      <w:pPr>
        <w:spacing w:after="0" w:line="240" w:lineRule="auto"/>
      </w:pPr>
      <w:r>
        <w:continuationSeparator/>
      </w:r>
    </w:p>
  </w:footnote>
  <w:footnote w:id="1">
    <w:p w:rsidR="00E374B6" w:rsidRDefault="003A79E1" w:rsidP="00A817C3">
      <w:pPr>
        <w:pStyle w:val="ac"/>
        <w:numPr>
          <w:ilvl w:val="0"/>
          <w:numId w:val="4"/>
        </w:numPr>
        <w:tabs>
          <w:tab w:val="clear" w:pos="4677"/>
          <w:tab w:val="center" w:pos="142"/>
        </w:tabs>
        <w:ind w:left="0" w:firstLine="0"/>
        <w:jc w:val="both"/>
      </w:pPr>
      <w:r w:rsidRPr="0082778C">
        <w:rPr>
          <w:rFonts w:ascii="Times New Roman" w:hAnsi="Times New Roman"/>
          <w:sz w:val="18"/>
          <w:szCs w:val="18"/>
        </w:rPr>
        <w:t xml:space="preserve">Козлова Е.И., Кутафин О.Е. Конституционное право России: Учебник. – 3-е изд., перераб. и  доп. – М.: Юристъ, 2004. </w:t>
      </w:r>
    </w:p>
  </w:footnote>
  <w:footnote w:id="2">
    <w:p w:rsidR="00E374B6" w:rsidRDefault="003A79E1">
      <w:pPr>
        <w:pStyle w:val="af1"/>
      </w:pPr>
      <w:r w:rsidRPr="0082778C">
        <w:rPr>
          <w:rStyle w:val="af3"/>
          <w:rFonts w:ascii="Times New Roman" w:hAnsi="Times New Roman"/>
          <w:sz w:val="18"/>
          <w:szCs w:val="18"/>
        </w:rPr>
        <w:footnoteRef/>
      </w:r>
      <w:r w:rsidRPr="0082778C">
        <w:rPr>
          <w:rFonts w:ascii="Times New Roman" w:hAnsi="Times New Roman"/>
          <w:sz w:val="18"/>
          <w:szCs w:val="18"/>
        </w:rPr>
        <w:t xml:space="preserve">Баглай М.В. Конституционное право Российской Федерации: Учебник – 8-е изд, изм. </w:t>
      </w:r>
      <w:r>
        <w:rPr>
          <w:rFonts w:ascii="Times New Roman" w:hAnsi="Times New Roman"/>
          <w:sz w:val="18"/>
          <w:szCs w:val="18"/>
        </w:rPr>
        <w:t>и</w:t>
      </w:r>
      <w:r w:rsidRPr="0082778C">
        <w:rPr>
          <w:rFonts w:ascii="Times New Roman" w:hAnsi="Times New Roman"/>
          <w:sz w:val="18"/>
          <w:szCs w:val="18"/>
        </w:rPr>
        <w:t xml:space="preserve"> доп. – М.: Норма, 2009, С 249</w:t>
      </w:r>
    </w:p>
  </w:footnote>
  <w:footnote w:id="3">
    <w:p w:rsidR="00E374B6" w:rsidRDefault="003A79E1">
      <w:pPr>
        <w:pStyle w:val="af1"/>
      </w:pPr>
      <w:r>
        <w:rPr>
          <w:rStyle w:val="af3"/>
        </w:rPr>
        <w:footnoteRef/>
      </w:r>
      <w:r>
        <w:t xml:space="preserve"> </w:t>
      </w:r>
      <w:r w:rsidRPr="00276E12">
        <w:rPr>
          <w:rFonts w:ascii="Times New Roman" w:hAnsi="Times New Roman"/>
        </w:rPr>
        <w:t>Конституция РФ</w:t>
      </w:r>
    </w:p>
  </w:footnote>
  <w:footnote w:id="4">
    <w:p w:rsidR="00E374B6" w:rsidRDefault="003A79E1" w:rsidP="00F11585">
      <w:pPr>
        <w:pStyle w:val="af1"/>
      </w:pPr>
      <w:r w:rsidRPr="009829DB">
        <w:rPr>
          <w:rStyle w:val="af3"/>
          <w:rFonts w:ascii="Times New Roman" w:hAnsi="Times New Roman"/>
        </w:rPr>
        <w:footnoteRef/>
      </w:r>
      <w:r>
        <w:rPr>
          <w:rFonts w:ascii="Times New Roman" w:hAnsi="Times New Roman"/>
        </w:rPr>
        <w:t xml:space="preserve"> </w:t>
      </w:r>
      <w:r w:rsidRPr="0082778C">
        <w:rPr>
          <w:rFonts w:ascii="Times New Roman" w:hAnsi="Times New Roman"/>
          <w:sz w:val="18"/>
          <w:szCs w:val="18"/>
        </w:rPr>
        <w:t xml:space="preserve">Баглай М.В. Конституционное право Российской Федерации: Учебник – 8-е изд, изм. </w:t>
      </w:r>
      <w:r>
        <w:rPr>
          <w:rFonts w:ascii="Times New Roman" w:hAnsi="Times New Roman"/>
          <w:sz w:val="18"/>
          <w:szCs w:val="18"/>
        </w:rPr>
        <w:t>и доп. – М.: Норма, 2009, С 250-254</w:t>
      </w:r>
    </w:p>
  </w:footnote>
  <w:footnote w:id="5">
    <w:p w:rsidR="00E374B6" w:rsidRDefault="003A79E1" w:rsidP="00F11585">
      <w:pPr>
        <w:pStyle w:val="af1"/>
      </w:pPr>
      <w:r w:rsidRPr="00E50678">
        <w:rPr>
          <w:rStyle w:val="af3"/>
          <w:rFonts w:ascii="Times New Roman" w:hAnsi="Times New Roman"/>
        </w:rPr>
        <w:footnoteRef/>
      </w:r>
      <w:r w:rsidRPr="00E50678">
        <w:rPr>
          <w:rFonts w:ascii="Times New Roman" w:hAnsi="Times New Roman"/>
        </w:rPr>
        <w:t xml:space="preserve"> Лукашева Е.А. </w:t>
      </w:r>
      <w:r>
        <w:rPr>
          <w:rFonts w:ascii="Times New Roman" w:hAnsi="Times New Roman"/>
        </w:rPr>
        <w:t xml:space="preserve">Права человека: Учебник – М.: </w:t>
      </w:r>
      <w:r w:rsidRPr="00E50678">
        <w:rPr>
          <w:rFonts w:ascii="Times New Roman" w:hAnsi="Times New Roman"/>
        </w:rPr>
        <w:t xml:space="preserve"> НОРМА-ИНФА-М, 1999, С. 90</w:t>
      </w:r>
    </w:p>
  </w:footnote>
  <w:footnote w:id="6">
    <w:p w:rsidR="00E374B6" w:rsidRDefault="003A79E1">
      <w:pPr>
        <w:pStyle w:val="af1"/>
      </w:pPr>
      <w:r>
        <w:rPr>
          <w:rStyle w:val="af3"/>
        </w:rPr>
        <w:footnoteRef/>
      </w:r>
      <w:r>
        <w:t xml:space="preserve"> </w:t>
      </w:r>
      <w:r w:rsidRPr="009A4F7D">
        <w:rPr>
          <w:rFonts w:ascii="Times New Roman" w:hAnsi="Times New Roman"/>
        </w:rPr>
        <w:t>Гришаева Ю.И. Конституционно-правовые основы права граждан на информацию и на доступ к информации о деятельности органов государственной власти и органов местного самоуправления.// «Юрист».2007. №6- С. 33-36</w:t>
      </w:r>
    </w:p>
  </w:footnote>
  <w:footnote w:id="7">
    <w:p w:rsidR="00E374B6" w:rsidRDefault="003A79E1">
      <w:pPr>
        <w:pStyle w:val="af1"/>
      </w:pPr>
      <w:r w:rsidRPr="009A4F7D">
        <w:rPr>
          <w:rStyle w:val="af3"/>
          <w:rFonts w:ascii="Times New Roman" w:hAnsi="Times New Roman"/>
        </w:rPr>
        <w:footnoteRef/>
      </w:r>
      <w:r w:rsidRPr="009A4F7D">
        <w:rPr>
          <w:rFonts w:ascii="Times New Roman" w:hAnsi="Times New Roman"/>
        </w:rPr>
        <w:t xml:space="preserve"> Мицкая Е.В. Методологические и историко-правовые основы построения конституционных прав и свобод граждан. // «Современное право». 2007. №5 С.100</w:t>
      </w:r>
    </w:p>
  </w:footnote>
  <w:footnote w:id="8">
    <w:p w:rsidR="00E374B6" w:rsidRDefault="003A79E1">
      <w:pPr>
        <w:pStyle w:val="af1"/>
      </w:pPr>
      <w:r>
        <w:rPr>
          <w:rStyle w:val="af3"/>
        </w:rPr>
        <w:footnoteRef/>
      </w:r>
      <w:r>
        <w:t xml:space="preserve"> </w:t>
      </w:r>
      <w:r w:rsidRPr="00CD09B6">
        <w:rPr>
          <w:rFonts w:ascii="Times New Roman" w:hAnsi="Times New Roman"/>
        </w:rPr>
        <w:t>Никитина Е.Е. Право на свободу собраний: соотношение федерального и регионального законодательства. // «Журнал российского права» 2006. №3</w:t>
      </w:r>
    </w:p>
  </w:footnote>
  <w:footnote w:id="9">
    <w:p w:rsidR="00E374B6" w:rsidRDefault="003A79E1" w:rsidP="00EC4E3D">
      <w:pPr>
        <w:autoSpaceDE w:val="0"/>
        <w:autoSpaceDN w:val="0"/>
        <w:adjustRightInd w:val="0"/>
        <w:spacing w:after="0" w:line="360" w:lineRule="auto"/>
        <w:ind w:left="-360"/>
        <w:jc w:val="both"/>
      </w:pPr>
      <w:r w:rsidRPr="00402F5E">
        <w:rPr>
          <w:rStyle w:val="af3"/>
          <w:sz w:val="20"/>
          <w:szCs w:val="20"/>
        </w:rPr>
        <w:footnoteRef/>
      </w:r>
      <w:r w:rsidRPr="00402F5E">
        <w:rPr>
          <w:sz w:val="20"/>
          <w:szCs w:val="20"/>
        </w:rPr>
        <w:t xml:space="preserve"> </w:t>
      </w:r>
      <w:r w:rsidRPr="00402F5E">
        <w:rPr>
          <w:rFonts w:ascii="Times New Roman" w:hAnsi="Times New Roman"/>
          <w:sz w:val="20"/>
          <w:szCs w:val="20"/>
        </w:rPr>
        <w:t>Баглай М.В. Конституционное право Российской Федерации: Учебник – 8-е изд, изм. и доп. – М.: Норма, 2009</w:t>
      </w:r>
    </w:p>
  </w:footnote>
  <w:footnote w:id="10">
    <w:p w:rsidR="00E374B6" w:rsidRDefault="003A79E1" w:rsidP="00EC4E3D">
      <w:pPr>
        <w:autoSpaceDE w:val="0"/>
        <w:autoSpaceDN w:val="0"/>
        <w:adjustRightInd w:val="0"/>
        <w:spacing w:after="0" w:line="360" w:lineRule="auto"/>
        <w:ind w:left="-360"/>
        <w:jc w:val="both"/>
      </w:pPr>
      <w:r>
        <w:rPr>
          <w:rStyle w:val="af3"/>
        </w:rPr>
        <w:footnoteRef/>
      </w:r>
      <w:r>
        <w:t xml:space="preserve"> </w:t>
      </w:r>
      <w:r w:rsidRPr="001B687E">
        <w:rPr>
          <w:rFonts w:ascii="Times New Roman" w:hAnsi="Times New Roman"/>
          <w:sz w:val="20"/>
          <w:szCs w:val="20"/>
          <w:lang w:eastAsia="ru-RU"/>
        </w:rPr>
        <w:t xml:space="preserve">Бурлакова Р.И. </w:t>
      </w:r>
      <w:r w:rsidRPr="001B687E">
        <w:rPr>
          <w:rFonts w:ascii="Times New Roman" w:hAnsi="Times New Roman"/>
          <w:sz w:val="20"/>
          <w:szCs w:val="20"/>
        </w:rPr>
        <w:t xml:space="preserve">Свобода печати и ее границы в законодательстве России и зарубежных стран. </w:t>
      </w:r>
      <w:r w:rsidRPr="001B687E">
        <w:rPr>
          <w:rFonts w:ascii="Times New Roman" w:hAnsi="Times New Roman"/>
          <w:sz w:val="20"/>
          <w:szCs w:val="20"/>
          <w:lang w:eastAsia="ru-RU"/>
        </w:rPr>
        <w:t>// «Право: Теория и Практика». http://www.yurclub.ru/docs/pravo/1503/3.html</w:t>
      </w:r>
    </w:p>
  </w:footnote>
  <w:footnote w:id="11">
    <w:p w:rsidR="00E374B6" w:rsidRDefault="003A79E1">
      <w:pPr>
        <w:pStyle w:val="af1"/>
      </w:pPr>
      <w:r>
        <w:rPr>
          <w:rStyle w:val="af3"/>
        </w:rPr>
        <w:footnoteRef/>
      </w:r>
      <w:r>
        <w:t xml:space="preserve"> Гущин В.З. Понятие конституционных прав граждан на объединение как категории международной и внутригосударственной. // «Юрист». 1998. №7</w:t>
      </w:r>
    </w:p>
  </w:footnote>
  <w:footnote w:id="12">
    <w:p w:rsidR="00E374B6" w:rsidRDefault="003A79E1">
      <w:pPr>
        <w:pStyle w:val="af1"/>
      </w:pPr>
      <w:r>
        <w:rPr>
          <w:rStyle w:val="af3"/>
        </w:rPr>
        <w:footnoteRef/>
      </w:r>
      <w:r>
        <w:t xml:space="preserve"> </w:t>
      </w:r>
      <w:r w:rsidRPr="00FA6E72">
        <w:rPr>
          <w:rStyle w:val="FontStyle12"/>
          <w:sz w:val="20"/>
        </w:rPr>
        <w:t>Постановление от 03.04.1998 № 10-П</w:t>
      </w:r>
    </w:p>
  </w:footnote>
  <w:footnote w:id="13">
    <w:p w:rsidR="00E374B6" w:rsidRDefault="003A79E1">
      <w:pPr>
        <w:pStyle w:val="af1"/>
      </w:pPr>
      <w:r w:rsidRPr="00FA6E72">
        <w:rPr>
          <w:rStyle w:val="af3"/>
          <w:rFonts w:ascii="Times New Roman" w:hAnsi="Times New Roman"/>
        </w:rPr>
        <w:footnoteRef/>
      </w:r>
      <w:r w:rsidRPr="00FA6E72">
        <w:rPr>
          <w:rFonts w:ascii="Times New Roman" w:hAnsi="Times New Roman"/>
        </w:rPr>
        <w:t xml:space="preserve"> Кондрашев А.А. Конституционно-правовая ответственность политических партий и иных общественных объединений в российском законодательстве.// «Конституционное и муниципальное право». </w:t>
      </w:r>
      <w:smartTag w:uri="urn:schemas-microsoft-com:office:smarttags" w:element="metricconverter">
        <w:smartTagPr>
          <w:attr w:name="ProductID" w:val="2006 г"/>
        </w:smartTagPr>
        <w:r w:rsidRPr="00FA6E72">
          <w:rPr>
            <w:rFonts w:ascii="Times New Roman" w:hAnsi="Times New Roman"/>
          </w:rPr>
          <w:t>2006 г</w:t>
        </w:r>
      </w:smartTag>
      <w:r w:rsidRPr="00FA6E72">
        <w:rPr>
          <w:rFonts w:ascii="Times New Roman" w:hAnsi="Times New Roman"/>
        </w:rPr>
        <w:t>. №11</w:t>
      </w:r>
    </w:p>
  </w:footnote>
  <w:footnote w:id="14">
    <w:p w:rsidR="00E374B6" w:rsidRDefault="003A79E1" w:rsidP="00F572EE">
      <w:pPr>
        <w:autoSpaceDE w:val="0"/>
        <w:autoSpaceDN w:val="0"/>
        <w:adjustRightInd w:val="0"/>
        <w:spacing w:after="0" w:line="240" w:lineRule="auto"/>
        <w:jc w:val="both"/>
      </w:pPr>
      <w:r>
        <w:rPr>
          <w:rStyle w:val="af3"/>
        </w:rPr>
        <w:footnoteRef/>
      </w:r>
      <w:r>
        <w:t xml:space="preserve"> </w:t>
      </w:r>
      <w:r w:rsidRPr="00F572EE">
        <w:rPr>
          <w:rStyle w:val="FontStyle12"/>
          <w:sz w:val="20"/>
          <w:szCs w:val="20"/>
        </w:rPr>
        <w:t>Определени</w:t>
      </w:r>
      <w:r>
        <w:rPr>
          <w:rStyle w:val="FontStyle12"/>
          <w:sz w:val="20"/>
          <w:szCs w:val="20"/>
        </w:rPr>
        <w:t>е</w:t>
      </w:r>
      <w:r w:rsidRPr="00F572EE">
        <w:rPr>
          <w:rStyle w:val="FontStyle12"/>
          <w:sz w:val="20"/>
          <w:szCs w:val="20"/>
        </w:rPr>
        <w:t xml:space="preserve"> КС РФ от 04.12.2003</w:t>
      </w:r>
      <w:r>
        <w:rPr>
          <w:rStyle w:val="FontStyle12"/>
          <w:sz w:val="20"/>
          <w:szCs w:val="20"/>
        </w:rPr>
        <w:t xml:space="preserve"> №</w:t>
      </w:r>
      <w:r w:rsidRPr="00F572EE">
        <w:rPr>
          <w:rStyle w:val="FontStyle12"/>
          <w:sz w:val="20"/>
          <w:szCs w:val="20"/>
        </w:rPr>
        <w:t xml:space="preserve"> 421-О.</w:t>
      </w:r>
    </w:p>
  </w:footnote>
  <w:footnote w:id="15">
    <w:p w:rsidR="00E374B6" w:rsidRDefault="003A79E1">
      <w:pPr>
        <w:pStyle w:val="af1"/>
      </w:pPr>
      <w:r>
        <w:rPr>
          <w:rStyle w:val="af3"/>
        </w:rPr>
        <w:footnoteRef/>
      </w:r>
      <w:r>
        <w:t xml:space="preserve"> </w:t>
      </w:r>
      <w:r w:rsidRPr="00AA4ED5">
        <w:rPr>
          <w:rFonts w:ascii="Times New Roman" w:hAnsi="Times New Roman"/>
        </w:rPr>
        <w:t>Никитина Е.Е. Право на свободу собраний: соотношение федерального и регионального законодательства. // «Журнал российского права» 2006. №3</w:t>
      </w:r>
    </w:p>
  </w:footnote>
  <w:footnote w:id="16">
    <w:p w:rsidR="00E374B6" w:rsidRDefault="003A79E1">
      <w:pPr>
        <w:pStyle w:val="af1"/>
      </w:pPr>
      <w:r>
        <w:rPr>
          <w:rStyle w:val="af3"/>
        </w:rPr>
        <w:footnoteRef/>
      </w:r>
      <w:r>
        <w:t xml:space="preserve"> </w:t>
      </w:r>
      <w:r w:rsidRPr="00150E13">
        <w:rPr>
          <w:rFonts w:ascii="Times New Roman" w:hAnsi="Times New Roman"/>
        </w:rPr>
        <w:t xml:space="preserve">Кожевников О.А. Конституционное право на объединение нуждается в многосмысловом законодательном закреплении.// «Конституционное и муниципальное право». </w:t>
      </w:r>
      <w:smartTag w:uri="urn:schemas-microsoft-com:office:smarttags" w:element="metricconverter">
        <w:smartTagPr>
          <w:attr w:name="ProductID" w:val="2007 г"/>
        </w:smartTagPr>
        <w:r w:rsidRPr="00150E13">
          <w:rPr>
            <w:rFonts w:ascii="Times New Roman" w:hAnsi="Times New Roman"/>
          </w:rPr>
          <w:t>2007 г</w:t>
        </w:r>
      </w:smartTag>
      <w:r w:rsidRPr="00150E13">
        <w:rPr>
          <w:rFonts w:ascii="Times New Roman" w:hAnsi="Times New Roman"/>
        </w:rPr>
        <w:t>. №3.</w:t>
      </w:r>
    </w:p>
  </w:footnote>
  <w:footnote w:id="17">
    <w:p w:rsidR="00E374B6" w:rsidRDefault="003A79E1">
      <w:pPr>
        <w:pStyle w:val="af1"/>
      </w:pPr>
      <w:r>
        <w:rPr>
          <w:rStyle w:val="af3"/>
        </w:rPr>
        <w:footnoteRef/>
      </w:r>
      <w:r>
        <w:t xml:space="preserve"> </w:t>
      </w:r>
      <w:r w:rsidRPr="00AA4ED5">
        <w:rPr>
          <w:rFonts w:ascii="Times New Roman" w:hAnsi="Times New Roman"/>
        </w:rPr>
        <w:t>Нудненко Л.А. Проблемы правового регулирования конституционного права гражданина России на публичные мероприятия.// «Конституционное и муниципальное право». 2006г. №6.</w:t>
      </w:r>
    </w:p>
  </w:footnote>
  <w:footnote w:id="18">
    <w:p w:rsidR="00E374B6" w:rsidRDefault="003A79E1" w:rsidP="000B468B">
      <w:r>
        <w:rPr>
          <w:rStyle w:val="af3"/>
        </w:rPr>
        <w:footnoteRef/>
      </w:r>
      <w:r>
        <w:t xml:space="preserve"> </w:t>
      </w:r>
      <w:r w:rsidRPr="000B468B">
        <w:rPr>
          <w:rFonts w:ascii="Times New Roman" w:hAnsi="Times New Roman"/>
          <w:sz w:val="20"/>
          <w:szCs w:val="20"/>
        </w:rPr>
        <w:t>Лукин В.П. Доклад Уполномоченного по правам человека в Российской Федерации за 2009 год. (Основные положения) http://www.gi-kursk.ru/number/2934/actual/001702/</w:t>
      </w:r>
    </w:p>
  </w:footnote>
  <w:footnote w:id="19">
    <w:p w:rsidR="00E374B6" w:rsidRDefault="003A79E1">
      <w:pPr>
        <w:pStyle w:val="af1"/>
      </w:pPr>
      <w:r w:rsidRPr="000B468B">
        <w:rPr>
          <w:rStyle w:val="af3"/>
          <w:rFonts w:ascii="Times New Roman" w:hAnsi="Times New Roman"/>
        </w:rPr>
        <w:footnoteRef/>
      </w:r>
      <w:r w:rsidRPr="000B468B">
        <w:rPr>
          <w:rFonts w:ascii="Times New Roman" w:hAnsi="Times New Roman"/>
        </w:rPr>
        <w:t xml:space="preserve"> Грудцына Л.Ю.Конституционно-правовые основы права граждан на участие в управлении делами государства.//</w:t>
      </w:r>
      <w:r w:rsidRPr="000B468B">
        <w:rPr>
          <w:rStyle w:val="20"/>
          <w:sz w:val="20"/>
        </w:rPr>
        <w:t xml:space="preserve"> </w:t>
      </w:r>
      <w:r w:rsidRPr="000B468B">
        <w:rPr>
          <w:rStyle w:val="day7"/>
          <w:rFonts w:ascii="Times New Roman" w:hAnsi="Times New Roman"/>
        </w:rPr>
        <w:t>www.law-n-life.ru/arch/106_Grudtsyna.doc</w:t>
      </w:r>
    </w:p>
  </w:footnote>
  <w:footnote w:id="20">
    <w:p w:rsidR="00E374B6" w:rsidRDefault="003A79E1">
      <w:pPr>
        <w:pStyle w:val="af1"/>
      </w:pPr>
      <w:r w:rsidRPr="00FA6E72">
        <w:rPr>
          <w:rStyle w:val="af3"/>
          <w:rFonts w:ascii="Times New Roman" w:hAnsi="Times New Roman"/>
        </w:rPr>
        <w:footnoteRef/>
      </w:r>
      <w:r w:rsidRPr="00FA6E72">
        <w:rPr>
          <w:rFonts w:ascii="Times New Roman" w:hAnsi="Times New Roman"/>
        </w:rPr>
        <w:t xml:space="preserve"> Курячая М.М. Право граждан на референдум в решениях Конституционного Суда Российской Федерации.// «Конституционное и муниципальное право». </w:t>
      </w:r>
      <w:smartTag w:uri="urn:schemas-microsoft-com:office:smarttags" w:element="metricconverter">
        <w:smartTagPr>
          <w:attr w:name="ProductID" w:val="2006 г"/>
        </w:smartTagPr>
        <w:r w:rsidRPr="00FA6E72">
          <w:rPr>
            <w:rFonts w:ascii="Times New Roman" w:hAnsi="Times New Roman"/>
          </w:rPr>
          <w:t>2006 г</w:t>
        </w:r>
      </w:smartTag>
      <w:r w:rsidRPr="00FA6E72">
        <w:rPr>
          <w:rFonts w:ascii="Times New Roman" w:hAnsi="Times New Roman"/>
        </w:rPr>
        <w:t>. №7.</w:t>
      </w:r>
    </w:p>
  </w:footnote>
  <w:footnote w:id="21">
    <w:p w:rsidR="00E374B6" w:rsidRDefault="003A79E1">
      <w:pPr>
        <w:pStyle w:val="af1"/>
      </w:pPr>
      <w:r w:rsidRPr="005A55E4">
        <w:rPr>
          <w:rStyle w:val="af3"/>
          <w:rFonts w:ascii="Times New Roman" w:hAnsi="Times New Roman"/>
        </w:rPr>
        <w:footnoteRef/>
      </w:r>
      <w:r w:rsidRPr="005A55E4">
        <w:rPr>
          <w:rFonts w:ascii="Times New Roman" w:hAnsi="Times New Roman"/>
        </w:rPr>
        <w:t xml:space="preserve"> </w:t>
      </w:r>
      <w:r w:rsidRPr="005A55E4">
        <w:rPr>
          <w:rStyle w:val="FontStyle17"/>
          <w:rFonts w:ascii="Times New Roman" w:hAnsi="Times New Roman"/>
          <w:sz w:val="20"/>
        </w:rPr>
        <w:t>Определение КС РФ от 21.12.2004 № 460-О</w:t>
      </w:r>
    </w:p>
  </w:footnote>
  <w:footnote w:id="22">
    <w:p w:rsidR="00E374B6" w:rsidRDefault="003A79E1">
      <w:pPr>
        <w:pStyle w:val="af1"/>
      </w:pPr>
      <w:r w:rsidRPr="00BA2BC5">
        <w:rPr>
          <w:rStyle w:val="af3"/>
          <w:rFonts w:ascii="Times New Roman" w:hAnsi="Times New Roman"/>
        </w:rPr>
        <w:footnoteRef/>
      </w:r>
      <w:r w:rsidRPr="00BA2BC5">
        <w:rPr>
          <w:rFonts w:ascii="Times New Roman" w:hAnsi="Times New Roman"/>
        </w:rPr>
        <w:t xml:space="preserve"> Васильева С.В. Право граждан и организаций на обращение: нормативная модель и практика реализации.// «Законодательство и экономика». </w:t>
      </w:r>
      <w:smartTag w:uri="urn:schemas-microsoft-com:office:smarttags" w:element="metricconverter">
        <w:smartTagPr>
          <w:attr w:name="ProductID" w:val="2005 г"/>
        </w:smartTagPr>
        <w:r w:rsidRPr="00BA2BC5">
          <w:rPr>
            <w:rFonts w:ascii="Times New Roman" w:hAnsi="Times New Roman"/>
          </w:rPr>
          <w:t>2005 г</w:t>
        </w:r>
      </w:smartTag>
      <w:r w:rsidRPr="00BA2BC5">
        <w:rPr>
          <w:rFonts w:ascii="Times New Roman" w:hAnsi="Times New Roman"/>
        </w:rPr>
        <w:t>.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E3D" w:rsidRPr="00EC4E3D" w:rsidRDefault="00EC4E3D" w:rsidP="00EC4E3D">
    <w:pPr>
      <w:pStyle w:val="aa"/>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E3D" w:rsidRPr="00EC4E3D" w:rsidRDefault="00EC4E3D" w:rsidP="00EC4E3D">
    <w:pPr>
      <w:pStyle w:val="aa"/>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B9C33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DC000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438D6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252AB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6B23F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68DB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9E11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EA32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3210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12DA9E"/>
    <w:lvl w:ilvl="0">
      <w:start w:val="1"/>
      <w:numFmt w:val="bullet"/>
      <w:lvlText w:val=""/>
      <w:lvlJc w:val="left"/>
      <w:pPr>
        <w:tabs>
          <w:tab w:val="num" w:pos="360"/>
        </w:tabs>
        <w:ind w:left="360" w:hanging="360"/>
      </w:pPr>
      <w:rPr>
        <w:rFonts w:ascii="Symbol" w:hAnsi="Symbol" w:hint="default"/>
      </w:rPr>
    </w:lvl>
  </w:abstractNum>
  <w:abstractNum w:abstractNumId="10">
    <w:nsid w:val="03D837AB"/>
    <w:multiLevelType w:val="hybridMultilevel"/>
    <w:tmpl w:val="372CF79A"/>
    <w:lvl w:ilvl="0" w:tplc="B19899F8">
      <w:start w:val="1"/>
      <w:numFmt w:val="decimal"/>
      <w:lvlText w:val="%1-"/>
      <w:lvlJc w:val="left"/>
      <w:pPr>
        <w:ind w:left="720" w:hanging="360"/>
      </w:pPr>
      <w:rPr>
        <w:rFonts w:cs="Tahoma"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D65431"/>
    <w:multiLevelType w:val="multilevel"/>
    <w:tmpl w:val="4DD44134"/>
    <w:lvl w:ilvl="0">
      <w:start w:val="1"/>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1E9B619B"/>
    <w:multiLevelType w:val="singleLevel"/>
    <w:tmpl w:val="7F9627DE"/>
    <w:lvl w:ilvl="0">
      <w:start w:val="1"/>
      <w:numFmt w:val="decimal"/>
      <w:lvlText w:val="%1)"/>
      <w:legacy w:legacy="1" w:legacySpace="0" w:legacyIndent="315"/>
      <w:lvlJc w:val="left"/>
      <w:rPr>
        <w:rFonts w:ascii="Cambria" w:hAnsi="Cambria" w:cs="Cambria" w:hint="default"/>
      </w:rPr>
    </w:lvl>
  </w:abstractNum>
  <w:abstractNum w:abstractNumId="13">
    <w:nsid w:val="27080CFE"/>
    <w:multiLevelType w:val="hybridMultilevel"/>
    <w:tmpl w:val="C798CD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F0E652D"/>
    <w:multiLevelType w:val="hybridMultilevel"/>
    <w:tmpl w:val="08B44696"/>
    <w:lvl w:ilvl="0" w:tplc="45E82392">
      <w:start w:val="1"/>
      <w:numFmt w:val="decimal"/>
      <w:lvlText w:val="%1"/>
      <w:lvlJc w:val="left"/>
      <w:pPr>
        <w:ind w:left="1080" w:hanging="360"/>
      </w:pPr>
      <w:rPr>
        <w:rFonts w:cs="Tahoma"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2466F46"/>
    <w:multiLevelType w:val="multilevel"/>
    <w:tmpl w:val="C2F00B34"/>
    <w:lvl w:ilvl="0">
      <w:start w:val="1"/>
      <w:numFmt w:val="decimal"/>
      <w:lvlText w:val="%1."/>
      <w:lvlJc w:val="left"/>
      <w:pPr>
        <w:ind w:left="927"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6">
    <w:nsid w:val="325107D2"/>
    <w:multiLevelType w:val="multilevel"/>
    <w:tmpl w:val="696AA4C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7">
    <w:nsid w:val="4AF438D3"/>
    <w:multiLevelType w:val="hybridMultilevel"/>
    <w:tmpl w:val="4B1E28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37C353D"/>
    <w:multiLevelType w:val="hybridMultilevel"/>
    <w:tmpl w:val="FB768F90"/>
    <w:lvl w:ilvl="0" w:tplc="1D324D92">
      <w:start w:val="1"/>
      <w:numFmt w:val="decimal"/>
      <w:lvlText w:val="%1"/>
      <w:lvlJc w:val="left"/>
      <w:pPr>
        <w:ind w:left="360" w:hanging="360"/>
      </w:pPr>
      <w:rPr>
        <w:rFonts w:cs="Tahoma" w:hint="default"/>
        <w:vertAlign w:val="superscrip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7ACF2853"/>
    <w:multiLevelType w:val="multilevel"/>
    <w:tmpl w:val="90D4BF20"/>
    <w:lvl w:ilvl="0">
      <w:start w:val="1"/>
      <w:numFmt w:val="decimal"/>
      <w:lvlText w:val="%1."/>
      <w:lvlJc w:val="left"/>
      <w:pPr>
        <w:ind w:left="720" w:hanging="360"/>
      </w:pPr>
      <w:rPr>
        <w:rFonts w:cs="Times New Roman" w:hint="default"/>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1800" w:hanging="720"/>
      </w:pPr>
      <w:rPr>
        <w:rFonts w:cs="Times New Roman" w:hint="default"/>
        <w:i w:val="0"/>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15"/>
  </w:num>
  <w:num w:numId="2">
    <w:abstractNumId w:val="10"/>
  </w:num>
  <w:num w:numId="3">
    <w:abstractNumId w:val="14"/>
  </w:num>
  <w:num w:numId="4">
    <w:abstractNumId w:val="18"/>
  </w:num>
  <w:num w:numId="5">
    <w:abstractNumId w:val="12"/>
  </w:num>
  <w:num w:numId="6">
    <w:abstractNumId w:val="13"/>
  </w:num>
  <w:num w:numId="7">
    <w:abstractNumId w:val="19"/>
  </w:num>
  <w:num w:numId="8">
    <w:abstractNumId w:val="11"/>
  </w:num>
  <w:num w:numId="9">
    <w:abstractNumId w:val="17"/>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9214"/>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F44"/>
    <w:rsid w:val="00002D1C"/>
    <w:rsid w:val="0000641D"/>
    <w:rsid w:val="00006812"/>
    <w:rsid w:val="00006908"/>
    <w:rsid w:val="0001168F"/>
    <w:rsid w:val="00014696"/>
    <w:rsid w:val="0001652A"/>
    <w:rsid w:val="00020198"/>
    <w:rsid w:val="0002088F"/>
    <w:rsid w:val="000248A4"/>
    <w:rsid w:val="000352AD"/>
    <w:rsid w:val="0003740F"/>
    <w:rsid w:val="00040A00"/>
    <w:rsid w:val="00041A41"/>
    <w:rsid w:val="000422BC"/>
    <w:rsid w:val="00042D5D"/>
    <w:rsid w:val="00043CBD"/>
    <w:rsid w:val="000608EA"/>
    <w:rsid w:val="00063CA9"/>
    <w:rsid w:val="00064FF1"/>
    <w:rsid w:val="00065F3C"/>
    <w:rsid w:val="00070B09"/>
    <w:rsid w:val="00074A47"/>
    <w:rsid w:val="00077771"/>
    <w:rsid w:val="000824E5"/>
    <w:rsid w:val="000A5870"/>
    <w:rsid w:val="000A6125"/>
    <w:rsid w:val="000A7973"/>
    <w:rsid w:val="000B12C0"/>
    <w:rsid w:val="000B1B9B"/>
    <w:rsid w:val="000B468B"/>
    <w:rsid w:val="000B66D3"/>
    <w:rsid w:val="000B7B68"/>
    <w:rsid w:val="000B7C1E"/>
    <w:rsid w:val="000B7C7A"/>
    <w:rsid w:val="000C1A53"/>
    <w:rsid w:val="000C201B"/>
    <w:rsid w:val="000D39FC"/>
    <w:rsid w:val="000D56F8"/>
    <w:rsid w:val="000E081B"/>
    <w:rsid w:val="000E1202"/>
    <w:rsid w:val="000E13CB"/>
    <w:rsid w:val="000E734F"/>
    <w:rsid w:val="000E7DE3"/>
    <w:rsid w:val="000F1F72"/>
    <w:rsid w:val="000F49D3"/>
    <w:rsid w:val="000F5122"/>
    <w:rsid w:val="000F75CB"/>
    <w:rsid w:val="000F787C"/>
    <w:rsid w:val="000F7EEF"/>
    <w:rsid w:val="00100060"/>
    <w:rsid w:val="00101C75"/>
    <w:rsid w:val="00106131"/>
    <w:rsid w:val="00107EAA"/>
    <w:rsid w:val="00110A18"/>
    <w:rsid w:val="00116F66"/>
    <w:rsid w:val="001178E1"/>
    <w:rsid w:val="00121B37"/>
    <w:rsid w:val="00126AB6"/>
    <w:rsid w:val="00130284"/>
    <w:rsid w:val="00130CBE"/>
    <w:rsid w:val="001319F4"/>
    <w:rsid w:val="00135362"/>
    <w:rsid w:val="00137347"/>
    <w:rsid w:val="00150E13"/>
    <w:rsid w:val="001523D1"/>
    <w:rsid w:val="00152528"/>
    <w:rsid w:val="001556F0"/>
    <w:rsid w:val="00156FAD"/>
    <w:rsid w:val="001617B9"/>
    <w:rsid w:val="00162A3B"/>
    <w:rsid w:val="001675F6"/>
    <w:rsid w:val="0017572D"/>
    <w:rsid w:val="00180B22"/>
    <w:rsid w:val="001917EE"/>
    <w:rsid w:val="001922A8"/>
    <w:rsid w:val="001930AC"/>
    <w:rsid w:val="00194C80"/>
    <w:rsid w:val="00194F5E"/>
    <w:rsid w:val="001953FD"/>
    <w:rsid w:val="001A3C9B"/>
    <w:rsid w:val="001A5276"/>
    <w:rsid w:val="001A56EF"/>
    <w:rsid w:val="001B1229"/>
    <w:rsid w:val="001B687E"/>
    <w:rsid w:val="001C59B6"/>
    <w:rsid w:val="001D25CD"/>
    <w:rsid w:val="001D44E3"/>
    <w:rsid w:val="001D7617"/>
    <w:rsid w:val="001E14EA"/>
    <w:rsid w:val="001F1EA7"/>
    <w:rsid w:val="001F5A0E"/>
    <w:rsid w:val="00206F46"/>
    <w:rsid w:val="00214ECB"/>
    <w:rsid w:val="00222F16"/>
    <w:rsid w:val="00223903"/>
    <w:rsid w:val="00224403"/>
    <w:rsid w:val="00225C71"/>
    <w:rsid w:val="00226B77"/>
    <w:rsid w:val="00232969"/>
    <w:rsid w:val="0024126D"/>
    <w:rsid w:val="00245EB8"/>
    <w:rsid w:val="00252DB0"/>
    <w:rsid w:val="002579E0"/>
    <w:rsid w:val="00260A74"/>
    <w:rsid w:val="00265AD1"/>
    <w:rsid w:val="00265C5F"/>
    <w:rsid w:val="00275D51"/>
    <w:rsid w:val="00276E12"/>
    <w:rsid w:val="002770D7"/>
    <w:rsid w:val="00281F1F"/>
    <w:rsid w:val="00283BB9"/>
    <w:rsid w:val="002844AA"/>
    <w:rsid w:val="00285FED"/>
    <w:rsid w:val="00290104"/>
    <w:rsid w:val="0029129B"/>
    <w:rsid w:val="00291D68"/>
    <w:rsid w:val="00295711"/>
    <w:rsid w:val="00295718"/>
    <w:rsid w:val="00296A5A"/>
    <w:rsid w:val="00296B26"/>
    <w:rsid w:val="002A1457"/>
    <w:rsid w:val="002A4389"/>
    <w:rsid w:val="002A48B1"/>
    <w:rsid w:val="002A5ECD"/>
    <w:rsid w:val="002B4039"/>
    <w:rsid w:val="002B4855"/>
    <w:rsid w:val="002C1086"/>
    <w:rsid w:val="002C24CF"/>
    <w:rsid w:val="002C68F0"/>
    <w:rsid w:val="002D6777"/>
    <w:rsid w:val="002E658D"/>
    <w:rsid w:val="002F13E2"/>
    <w:rsid w:val="002F3CCC"/>
    <w:rsid w:val="00305399"/>
    <w:rsid w:val="0031138C"/>
    <w:rsid w:val="003145AC"/>
    <w:rsid w:val="003172A6"/>
    <w:rsid w:val="003200E4"/>
    <w:rsid w:val="00323B7D"/>
    <w:rsid w:val="003349DF"/>
    <w:rsid w:val="003360DD"/>
    <w:rsid w:val="00336256"/>
    <w:rsid w:val="0033662D"/>
    <w:rsid w:val="00336BFE"/>
    <w:rsid w:val="00345BD7"/>
    <w:rsid w:val="00356338"/>
    <w:rsid w:val="003577D2"/>
    <w:rsid w:val="003623BF"/>
    <w:rsid w:val="00362BCC"/>
    <w:rsid w:val="00366991"/>
    <w:rsid w:val="00367E47"/>
    <w:rsid w:val="00370024"/>
    <w:rsid w:val="00374064"/>
    <w:rsid w:val="00374F62"/>
    <w:rsid w:val="0037750E"/>
    <w:rsid w:val="00384B92"/>
    <w:rsid w:val="0039725C"/>
    <w:rsid w:val="003A31CB"/>
    <w:rsid w:val="003A79E1"/>
    <w:rsid w:val="003B1892"/>
    <w:rsid w:val="003B3534"/>
    <w:rsid w:val="003B4690"/>
    <w:rsid w:val="003B624F"/>
    <w:rsid w:val="003C1DAA"/>
    <w:rsid w:val="003C3289"/>
    <w:rsid w:val="003C3E16"/>
    <w:rsid w:val="003C73C6"/>
    <w:rsid w:val="003D1336"/>
    <w:rsid w:val="003D2E59"/>
    <w:rsid w:val="003D368F"/>
    <w:rsid w:val="003D36C1"/>
    <w:rsid w:val="003D4A06"/>
    <w:rsid w:val="003D4C4D"/>
    <w:rsid w:val="003D7018"/>
    <w:rsid w:val="003E5B87"/>
    <w:rsid w:val="003E79B0"/>
    <w:rsid w:val="003F0949"/>
    <w:rsid w:val="003F36CE"/>
    <w:rsid w:val="0040025C"/>
    <w:rsid w:val="00402F5E"/>
    <w:rsid w:val="004060F3"/>
    <w:rsid w:val="0041122E"/>
    <w:rsid w:val="00414F46"/>
    <w:rsid w:val="00415EF4"/>
    <w:rsid w:val="0041794C"/>
    <w:rsid w:val="00425644"/>
    <w:rsid w:val="0042695E"/>
    <w:rsid w:val="004358EC"/>
    <w:rsid w:val="004525E7"/>
    <w:rsid w:val="004527BA"/>
    <w:rsid w:val="00456E08"/>
    <w:rsid w:val="0046259C"/>
    <w:rsid w:val="0046437C"/>
    <w:rsid w:val="00467637"/>
    <w:rsid w:val="00472B99"/>
    <w:rsid w:val="00473B7D"/>
    <w:rsid w:val="00474F2D"/>
    <w:rsid w:val="004907DA"/>
    <w:rsid w:val="004912BF"/>
    <w:rsid w:val="00492D23"/>
    <w:rsid w:val="00493A07"/>
    <w:rsid w:val="004942FF"/>
    <w:rsid w:val="004A1FAE"/>
    <w:rsid w:val="004A248A"/>
    <w:rsid w:val="004A4138"/>
    <w:rsid w:val="004A6657"/>
    <w:rsid w:val="004B221A"/>
    <w:rsid w:val="004B6AFF"/>
    <w:rsid w:val="004C348A"/>
    <w:rsid w:val="004C7136"/>
    <w:rsid w:val="004C783E"/>
    <w:rsid w:val="004D08FA"/>
    <w:rsid w:val="004D3F1D"/>
    <w:rsid w:val="004D44D7"/>
    <w:rsid w:val="004D491D"/>
    <w:rsid w:val="004D60E9"/>
    <w:rsid w:val="004D66E1"/>
    <w:rsid w:val="004E264E"/>
    <w:rsid w:val="004E2C30"/>
    <w:rsid w:val="004E5E72"/>
    <w:rsid w:val="004E6386"/>
    <w:rsid w:val="004E6D02"/>
    <w:rsid w:val="004E7DFE"/>
    <w:rsid w:val="004F27B9"/>
    <w:rsid w:val="004F4D5A"/>
    <w:rsid w:val="004F700A"/>
    <w:rsid w:val="004F7D18"/>
    <w:rsid w:val="00501E01"/>
    <w:rsid w:val="00505886"/>
    <w:rsid w:val="00511A13"/>
    <w:rsid w:val="00512B63"/>
    <w:rsid w:val="00512DC2"/>
    <w:rsid w:val="00513F4F"/>
    <w:rsid w:val="00514EA1"/>
    <w:rsid w:val="005223DD"/>
    <w:rsid w:val="0052259D"/>
    <w:rsid w:val="00523472"/>
    <w:rsid w:val="0053151D"/>
    <w:rsid w:val="00532ABD"/>
    <w:rsid w:val="00544890"/>
    <w:rsid w:val="00547F66"/>
    <w:rsid w:val="00550FCF"/>
    <w:rsid w:val="00551251"/>
    <w:rsid w:val="00560D31"/>
    <w:rsid w:val="00562D09"/>
    <w:rsid w:val="00563599"/>
    <w:rsid w:val="0057390E"/>
    <w:rsid w:val="00580164"/>
    <w:rsid w:val="005815F4"/>
    <w:rsid w:val="005870A7"/>
    <w:rsid w:val="0059077D"/>
    <w:rsid w:val="005909B2"/>
    <w:rsid w:val="00596438"/>
    <w:rsid w:val="005A38E0"/>
    <w:rsid w:val="005A4AF5"/>
    <w:rsid w:val="005A4CBD"/>
    <w:rsid w:val="005A55E4"/>
    <w:rsid w:val="005A5955"/>
    <w:rsid w:val="005A6196"/>
    <w:rsid w:val="005A7CB1"/>
    <w:rsid w:val="005B3592"/>
    <w:rsid w:val="005C1995"/>
    <w:rsid w:val="005C215B"/>
    <w:rsid w:val="005C2805"/>
    <w:rsid w:val="005C3CB5"/>
    <w:rsid w:val="005C5A66"/>
    <w:rsid w:val="005D17EC"/>
    <w:rsid w:val="005D5DE7"/>
    <w:rsid w:val="005D7FB9"/>
    <w:rsid w:val="005E446E"/>
    <w:rsid w:val="005E7374"/>
    <w:rsid w:val="005F4DAF"/>
    <w:rsid w:val="005F59A0"/>
    <w:rsid w:val="005F5BAF"/>
    <w:rsid w:val="005F75D0"/>
    <w:rsid w:val="00601F1F"/>
    <w:rsid w:val="0061242D"/>
    <w:rsid w:val="00626327"/>
    <w:rsid w:val="00626AAA"/>
    <w:rsid w:val="00627B53"/>
    <w:rsid w:val="00630F44"/>
    <w:rsid w:val="0063203D"/>
    <w:rsid w:val="00635B9E"/>
    <w:rsid w:val="00636500"/>
    <w:rsid w:val="00637284"/>
    <w:rsid w:val="00637E76"/>
    <w:rsid w:val="00643109"/>
    <w:rsid w:val="00645036"/>
    <w:rsid w:val="00647CED"/>
    <w:rsid w:val="00650178"/>
    <w:rsid w:val="00654A1C"/>
    <w:rsid w:val="0066403D"/>
    <w:rsid w:val="00664141"/>
    <w:rsid w:val="00664C78"/>
    <w:rsid w:val="00664DE8"/>
    <w:rsid w:val="0066562B"/>
    <w:rsid w:val="00667082"/>
    <w:rsid w:val="0066767C"/>
    <w:rsid w:val="0066773F"/>
    <w:rsid w:val="0067065B"/>
    <w:rsid w:val="00670D8B"/>
    <w:rsid w:val="00683027"/>
    <w:rsid w:val="00684808"/>
    <w:rsid w:val="00684FEC"/>
    <w:rsid w:val="0068615F"/>
    <w:rsid w:val="00690174"/>
    <w:rsid w:val="0069362E"/>
    <w:rsid w:val="00697B52"/>
    <w:rsid w:val="006A32D2"/>
    <w:rsid w:val="006A53DB"/>
    <w:rsid w:val="006A691E"/>
    <w:rsid w:val="006B5738"/>
    <w:rsid w:val="006D3E85"/>
    <w:rsid w:val="006E1FC7"/>
    <w:rsid w:val="006E6A49"/>
    <w:rsid w:val="006F3ADA"/>
    <w:rsid w:val="006F6FD8"/>
    <w:rsid w:val="006F7C7B"/>
    <w:rsid w:val="00702A36"/>
    <w:rsid w:val="00703802"/>
    <w:rsid w:val="00705802"/>
    <w:rsid w:val="00707F9A"/>
    <w:rsid w:val="00710C04"/>
    <w:rsid w:val="00710D1F"/>
    <w:rsid w:val="00713727"/>
    <w:rsid w:val="00715035"/>
    <w:rsid w:val="00716F15"/>
    <w:rsid w:val="00721728"/>
    <w:rsid w:val="00721A7C"/>
    <w:rsid w:val="00721BC1"/>
    <w:rsid w:val="007373A2"/>
    <w:rsid w:val="007424D1"/>
    <w:rsid w:val="007470E2"/>
    <w:rsid w:val="00766638"/>
    <w:rsid w:val="007709E2"/>
    <w:rsid w:val="00771ADE"/>
    <w:rsid w:val="00773A43"/>
    <w:rsid w:val="0077557F"/>
    <w:rsid w:val="00780D85"/>
    <w:rsid w:val="0078176E"/>
    <w:rsid w:val="00783DD9"/>
    <w:rsid w:val="00790FC0"/>
    <w:rsid w:val="00791161"/>
    <w:rsid w:val="00791587"/>
    <w:rsid w:val="007931B0"/>
    <w:rsid w:val="007959BA"/>
    <w:rsid w:val="00797E69"/>
    <w:rsid w:val="007A016D"/>
    <w:rsid w:val="007A57A3"/>
    <w:rsid w:val="007B0F09"/>
    <w:rsid w:val="007C0812"/>
    <w:rsid w:val="007C362A"/>
    <w:rsid w:val="007C376D"/>
    <w:rsid w:val="007C417C"/>
    <w:rsid w:val="007C64AE"/>
    <w:rsid w:val="007D4970"/>
    <w:rsid w:val="007E316D"/>
    <w:rsid w:val="007E36DC"/>
    <w:rsid w:val="007E65F1"/>
    <w:rsid w:val="007E6B89"/>
    <w:rsid w:val="007F3E8B"/>
    <w:rsid w:val="007F3EC4"/>
    <w:rsid w:val="007F432B"/>
    <w:rsid w:val="008024C3"/>
    <w:rsid w:val="00803800"/>
    <w:rsid w:val="00803C6E"/>
    <w:rsid w:val="00807A88"/>
    <w:rsid w:val="00812093"/>
    <w:rsid w:val="00814330"/>
    <w:rsid w:val="00815642"/>
    <w:rsid w:val="00815A68"/>
    <w:rsid w:val="0082778C"/>
    <w:rsid w:val="00832B4F"/>
    <w:rsid w:val="00833368"/>
    <w:rsid w:val="00834683"/>
    <w:rsid w:val="00834C83"/>
    <w:rsid w:val="00841DEF"/>
    <w:rsid w:val="00841F23"/>
    <w:rsid w:val="00842A6D"/>
    <w:rsid w:val="0084413D"/>
    <w:rsid w:val="008447E6"/>
    <w:rsid w:val="00847A6D"/>
    <w:rsid w:val="00852697"/>
    <w:rsid w:val="008539E3"/>
    <w:rsid w:val="0085483B"/>
    <w:rsid w:val="008621AC"/>
    <w:rsid w:val="00863969"/>
    <w:rsid w:val="008672DB"/>
    <w:rsid w:val="0086732C"/>
    <w:rsid w:val="00867F0E"/>
    <w:rsid w:val="00871235"/>
    <w:rsid w:val="00872B8F"/>
    <w:rsid w:val="008757EC"/>
    <w:rsid w:val="008775CA"/>
    <w:rsid w:val="00884266"/>
    <w:rsid w:val="008912B6"/>
    <w:rsid w:val="00895F7C"/>
    <w:rsid w:val="00896CA3"/>
    <w:rsid w:val="008A2972"/>
    <w:rsid w:val="008A5289"/>
    <w:rsid w:val="008B0558"/>
    <w:rsid w:val="008B05D8"/>
    <w:rsid w:val="008B3A73"/>
    <w:rsid w:val="008B489B"/>
    <w:rsid w:val="008C2BE8"/>
    <w:rsid w:val="008C5398"/>
    <w:rsid w:val="008C7542"/>
    <w:rsid w:val="008D29FA"/>
    <w:rsid w:val="008D3C47"/>
    <w:rsid w:val="008D498E"/>
    <w:rsid w:val="008E2E56"/>
    <w:rsid w:val="008E7339"/>
    <w:rsid w:val="008F0A9C"/>
    <w:rsid w:val="008F17D2"/>
    <w:rsid w:val="008F67EC"/>
    <w:rsid w:val="00906086"/>
    <w:rsid w:val="00907F1C"/>
    <w:rsid w:val="00912CC9"/>
    <w:rsid w:val="00913344"/>
    <w:rsid w:val="00913F16"/>
    <w:rsid w:val="00917D97"/>
    <w:rsid w:val="00921D9F"/>
    <w:rsid w:val="00923B63"/>
    <w:rsid w:val="00923CAF"/>
    <w:rsid w:val="009262E5"/>
    <w:rsid w:val="00927672"/>
    <w:rsid w:val="00927D11"/>
    <w:rsid w:val="00934D8A"/>
    <w:rsid w:val="009356E0"/>
    <w:rsid w:val="00936FC9"/>
    <w:rsid w:val="00943026"/>
    <w:rsid w:val="0094304E"/>
    <w:rsid w:val="00943ACB"/>
    <w:rsid w:val="00947C57"/>
    <w:rsid w:val="009536FE"/>
    <w:rsid w:val="00953BFB"/>
    <w:rsid w:val="00954175"/>
    <w:rsid w:val="00957CC2"/>
    <w:rsid w:val="009614A6"/>
    <w:rsid w:val="00967B37"/>
    <w:rsid w:val="00970C5A"/>
    <w:rsid w:val="009729BA"/>
    <w:rsid w:val="0097378B"/>
    <w:rsid w:val="00973872"/>
    <w:rsid w:val="009777AB"/>
    <w:rsid w:val="009825F5"/>
    <w:rsid w:val="009829DB"/>
    <w:rsid w:val="00982DAA"/>
    <w:rsid w:val="009842C3"/>
    <w:rsid w:val="00984F46"/>
    <w:rsid w:val="0098645E"/>
    <w:rsid w:val="00986964"/>
    <w:rsid w:val="0099264A"/>
    <w:rsid w:val="00997748"/>
    <w:rsid w:val="00997F86"/>
    <w:rsid w:val="009A0118"/>
    <w:rsid w:val="009A038A"/>
    <w:rsid w:val="009A4F7D"/>
    <w:rsid w:val="009A64B9"/>
    <w:rsid w:val="009B189C"/>
    <w:rsid w:val="009B389B"/>
    <w:rsid w:val="009B444A"/>
    <w:rsid w:val="009B473D"/>
    <w:rsid w:val="009C289D"/>
    <w:rsid w:val="009C2E1E"/>
    <w:rsid w:val="009C4D8C"/>
    <w:rsid w:val="009D17AF"/>
    <w:rsid w:val="009D1817"/>
    <w:rsid w:val="009D2EDA"/>
    <w:rsid w:val="009D36A5"/>
    <w:rsid w:val="009D4777"/>
    <w:rsid w:val="009D47F6"/>
    <w:rsid w:val="009D4BAD"/>
    <w:rsid w:val="009E013B"/>
    <w:rsid w:val="009E47B6"/>
    <w:rsid w:val="009E507D"/>
    <w:rsid w:val="009E77A5"/>
    <w:rsid w:val="009F2426"/>
    <w:rsid w:val="009F27FC"/>
    <w:rsid w:val="00A02131"/>
    <w:rsid w:val="00A051D2"/>
    <w:rsid w:val="00A06A53"/>
    <w:rsid w:val="00A07A2C"/>
    <w:rsid w:val="00A106EE"/>
    <w:rsid w:val="00A16965"/>
    <w:rsid w:val="00A21920"/>
    <w:rsid w:val="00A2644C"/>
    <w:rsid w:val="00A30DA8"/>
    <w:rsid w:val="00A30E36"/>
    <w:rsid w:val="00A32DE0"/>
    <w:rsid w:val="00A3592A"/>
    <w:rsid w:val="00A4048D"/>
    <w:rsid w:val="00A4053A"/>
    <w:rsid w:val="00A438EA"/>
    <w:rsid w:val="00A449A1"/>
    <w:rsid w:val="00A53707"/>
    <w:rsid w:val="00A56921"/>
    <w:rsid w:val="00A65194"/>
    <w:rsid w:val="00A67641"/>
    <w:rsid w:val="00A713DE"/>
    <w:rsid w:val="00A7187C"/>
    <w:rsid w:val="00A7441A"/>
    <w:rsid w:val="00A776A5"/>
    <w:rsid w:val="00A80D9B"/>
    <w:rsid w:val="00A817C3"/>
    <w:rsid w:val="00A84C48"/>
    <w:rsid w:val="00A855D9"/>
    <w:rsid w:val="00A865AB"/>
    <w:rsid w:val="00A90358"/>
    <w:rsid w:val="00A945E4"/>
    <w:rsid w:val="00AA0237"/>
    <w:rsid w:val="00AA18A2"/>
    <w:rsid w:val="00AA4ED5"/>
    <w:rsid w:val="00AA4FC0"/>
    <w:rsid w:val="00AA57B5"/>
    <w:rsid w:val="00AA5A08"/>
    <w:rsid w:val="00AA5A4C"/>
    <w:rsid w:val="00AB4642"/>
    <w:rsid w:val="00AB610A"/>
    <w:rsid w:val="00AC0060"/>
    <w:rsid w:val="00AC1235"/>
    <w:rsid w:val="00AC14B4"/>
    <w:rsid w:val="00AC27BE"/>
    <w:rsid w:val="00AC5145"/>
    <w:rsid w:val="00AC7E45"/>
    <w:rsid w:val="00AD5C04"/>
    <w:rsid w:val="00AD720D"/>
    <w:rsid w:val="00AE7E70"/>
    <w:rsid w:val="00AF0E9D"/>
    <w:rsid w:val="00B0085D"/>
    <w:rsid w:val="00B00BEE"/>
    <w:rsid w:val="00B023E4"/>
    <w:rsid w:val="00B0444D"/>
    <w:rsid w:val="00B21D0D"/>
    <w:rsid w:val="00B243CE"/>
    <w:rsid w:val="00B257B4"/>
    <w:rsid w:val="00B32E9E"/>
    <w:rsid w:val="00B33CAF"/>
    <w:rsid w:val="00B36FC2"/>
    <w:rsid w:val="00B40A28"/>
    <w:rsid w:val="00B420E4"/>
    <w:rsid w:val="00B47310"/>
    <w:rsid w:val="00B55606"/>
    <w:rsid w:val="00B57B93"/>
    <w:rsid w:val="00B601F5"/>
    <w:rsid w:val="00B6150F"/>
    <w:rsid w:val="00B649D2"/>
    <w:rsid w:val="00B750C9"/>
    <w:rsid w:val="00B80A89"/>
    <w:rsid w:val="00B85BAA"/>
    <w:rsid w:val="00B93A5C"/>
    <w:rsid w:val="00BA2BC5"/>
    <w:rsid w:val="00BA40E0"/>
    <w:rsid w:val="00BB3BE3"/>
    <w:rsid w:val="00BB434E"/>
    <w:rsid w:val="00BB6E21"/>
    <w:rsid w:val="00BC0D06"/>
    <w:rsid w:val="00BC1A1A"/>
    <w:rsid w:val="00BC23A6"/>
    <w:rsid w:val="00BC3FE7"/>
    <w:rsid w:val="00BC531A"/>
    <w:rsid w:val="00BC5CFD"/>
    <w:rsid w:val="00BD0C2A"/>
    <w:rsid w:val="00BD64DE"/>
    <w:rsid w:val="00BE536C"/>
    <w:rsid w:val="00BF2231"/>
    <w:rsid w:val="00BF79B4"/>
    <w:rsid w:val="00C01992"/>
    <w:rsid w:val="00C025A1"/>
    <w:rsid w:val="00C0344B"/>
    <w:rsid w:val="00C049BC"/>
    <w:rsid w:val="00C0790D"/>
    <w:rsid w:val="00C13002"/>
    <w:rsid w:val="00C13E67"/>
    <w:rsid w:val="00C15AC1"/>
    <w:rsid w:val="00C15E11"/>
    <w:rsid w:val="00C17D8B"/>
    <w:rsid w:val="00C21DDF"/>
    <w:rsid w:val="00C26591"/>
    <w:rsid w:val="00C2743C"/>
    <w:rsid w:val="00C27668"/>
    <w:rsid w:val="00C31105"/>
    <w:rsid w:val="00C32312"/>
    <w:rsid w:val="00C53769"/>
    <w:rsid w:val="00C63815"/>
    <w:rsid w:val="00C64BF0"/>
    <w:rsid w:val="00C7062D"/>
    <w:rsid w:val="00C72F6A"/>
    <w:rsid w:val="00C73940"/>
    <w:rsid w:val="00C754DF"/>
    <w:rsid w:val="00C757F5"/>
    <w:rsid w:val="00C825E3"/>
    <w:rsid w:val="00C82DB0"/>
    <w:rsid w:val="00C83507"/>
    <w:rsid w:val="00C90503"/>
    <w:rsid w:val="00C91451"/>
    <w:rsid w:val="00C94048"/>
    <w:rsid w:val="00C970BB"/>
    <w:rsid w:val="00C975E0"/>
    <w:rsid w:val="00CA0CE5"/>
    <w:rsid w:val="00CA0E5A"/>
    <w:rsid w:val="00CA1947"/>
    <w:rsid w:val="00CA500A"/>
    <w:rsid w:val="00CA75A7"/>
    <w:rsid w:val="00CB0810"/>
    <w:rsid w:val="00CB16FB"/>
    <w:rsid w:val="00CB322D"/>
    <w:rsid w:val="00CB720B"/>
    <w:rsid w:val="00CC6EDD"/>
    <w:rsid w:val="00CD09B6"/>
    <w:rsid w:val="00CE15F0"/>
    <w:rsid w:val="00CE1E86"/>
    <w:rsid w:val="00CE3A7D"/>
    <w:rsid w:val="00CF2C28"/>
    <w:rsid w:val="00CF6B37"/>
    <w:rsid w:val="00CF732A"/>
    <w:rsid w:val="00D005DA"/>
    <w:rsid w:val="00D0234A"/>
    <w:rsid w:val="00D03726"/>
    <w:rsid w:val="00D0391D"/>
    <w:rsid w:val="00D11E89"/>
    <w:rsid w:val="00D142CB"/>
    <w:rsid w:val="00D159C3"/>
    <w:rsid w:val="00D20169"/>
    <w:rsid w:val="00D22C13"/>
    <w:rsid w:val="00D23FE9"/>
    <w:rsid w:val="00D25D88"/>
    <w:rsid w:val="00D26A88"/>
    <w:rsid w:val="00D3619A"/>
    <w:rsid w:val="00D4287D"/>
    <w:rsid w:val="00D428C4"/>
    <w:rsid w:val="00D433C2"/>
    <w:rsid w:val="00D50786"/>
    <w:rsid w:val="00D53C17"/>
    <w:rsid w:val="00D54265"/>
    <w:rsid w:val="00D62CA8"/>
    <w:rsid w:val="00D63335"/>
    <w:rsid w:val="00D65AA3"/>
    <w:rsid w:val="00D70772"/>
    <w:rsid w:val="00D7460A"/>
    <w:rsid w:val="00D84A59"/>
    <w:rsid w:val="00D9408C"/>
    <w:rsid w:val="00D94204"/>
    <w:rsid w:val="00D97EF8"/>
    <w:rsid w:val="00DA09E7"/>
    <w:rsid w:val="00DA22A6"/>
    <w:rsid w:val="00DA4F8E"/>
    <w:rsid w:val="00DA6C3C"/>
    <w:rsid w:val="00DB4928"/>
    <w:rsid w:val="00DC3E98"/>
    <w:rsid w:val="00DC6BDE"/>
    <w:rsid w:val="00DD00E3"/>
    <w:rsid w:val="00DD21F2"/>
    <w:rsid w:val="00DD4AD6"/>
    <w:rsid w:val="00DD748E"/>
    <w:rsid w:val="00DE2D09"/>
    <w:rsid w:val="00DF0F51"/>
    <w:rsid w:val="00E013EF"/>
    <w:rsid w:val="00E03D38"/>
    <w:rsid w:val="00E05853"/>
    <w:rsid w:val="00E05B5C"/>
    <w:rsid w:val="00E069CA"/>
    <w:rsid w:val="00E06E74"/>
    <w:rsid w:val="00E10323"/>
    <w:rsid w:val="00E10E50"/>
    <w:rsid w:val="00E1453A"/>
    <w:rsid w:val="00E1651F"/>
    <w:rsid w:val="00E1767B"/>
    <w:rsid w:val="00E27B8D"/>
    <w:rsid w:val="00E374B6"/>
    <w:rsid w:val="00E37684"/>
    <w:rsid w:val="00E4022A"/>
    <w:rsid w:val="00E44F2A"/>
    <w:rsid w:val="00E46A35"/>
    <w:rsid w:val="00E504E1"/>
    <w:rsid w:val="00E50678"/>
    <w:rsid w:val="00E50804"/>
    <w:rsid w:val="00E524A9"/>
    <w:rsid w:val="00E53C83"/>
    <w:rsid w:val="00E6117A"/>
    <w:rsid w:val="00E62F0A"/>
    <w:rsid w:val="00E63454"/>
    <w:rsid w:val="00E66A26"/>
    <w:rsid w:val="00E77B66"/>
    <w:rsid w:val="00E80AD1"/>
    <w:rsid w:val="00E85FD3"/>
    <w:rsid w:val="00E8759A"/>
    <w:rsid w:val="00E9371F"/>
    <w:rsid w:val="00EB59AD"/>
    <w:rsid w:val="00EB6088"/>
    <w:rsid w:val="00EB6646"/>
    <w:rsid w:val="00EB6DAD"/>
    <w:rsid w:val="00EC0CEC"/>
    <w:rsid w:val="00EC4DED"/>
    <w:rsid w:val="00EC4E3D"/>
    <w:rsid w:val="00EC55FD"/>
    <w:rsid w:val="00ED3B05"/>
    <w:rsid w:val="00EE5712"/>
    <w:rsid w:val="00EE779E"/>
    <w:rsid w:val="00EF1E28"/>
    <w:rsid w:val="00EF26DE"/>
    <w:rsid w:val="00EF660F"/>
    <w:rsid w:val="00EF6C19"/>
    <w:rsid w:val="00F01C30"/>
    <w:rsid w:val="00F031A9"/>
    <w:rsid w:val="00F075BE"/>
    <w:rsid w:val="00F11585"/>
    <w:rsid w:val="00F14ACD"/>
    <w:rsid w:val="00F21CC2"/>
    <w:rsid w:val="00F24FF6"/>
    <w:rsid w:val="00F2626E"/>
    <w:rsid w:val="00F32446"/>
    <w:rsid w:val="00F32FD1"/>
    <w:rsid w:val="00F34E05"/>
    <w:rsid w:val="00F43325"/>
    <w:rsid w:val="00F4554A"/>
    <w:rsid w:val="00F4562B"/>
    <w:rsid w:val="00F45FFC"/>
    <w:rsid w:val="00F46066"/>
    <w:rsid w:val="00F477C5"/>
    <w:rsid w:val="00F512B7"/>
    <w:rsid w:val="00F54314"/>
    <w:rsid w:val="00F56BDB"/>
    <w:rsid w:val="00F572EE"/>
    <w:rsid w:val="00F5781F"/>
    <w:rsid w:val="00F6313B"/>
    <w:rsid w:val="00F70DAD"/>
    <w:rsid w:val="00F70F0E"/>
    <w:rsid w:val="00F825BC"/>
    <w:rsid w:val="00F856A0"/>
    <w:rsid w:val="00F903D3"/>
    <w:rsid w:val="00F91200"/>
    <w:rsid w:val="00F91530"/>
    <w:rsid w:val="00F9204A"/>
    <w:rsid w:val="00F9257E"/>
    <w:rsid w:val="00FA1BE2"/>
    <w:rsid w:val="00FA6E72"/>
    <w:rsid w:val="00FB0591"/>
    <w:rsid w:val="00FD0D2D"/>
    <w:rsid w:val="00FD17AC"/>
    <w:rsid w:val="00FD1860"/>
    <w:rsid w:val="00FD294A"/>
    <w:rsid w:val="00FD449D"/>
    <w:rsid w:val="00FD5068"/>
    <w:rsid w:val="00FE6A4D"/>
    <w:rsid w:val="00FF4243"/>
    <w:rsid w:val="00FF443C"/>
    <w:rsid w:val="00FF5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6C28D2-1BAB-418A-A5A8-65EEDB89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D31"/>
    <w:pPr>
      <w:spacing w:after="200" w:line="276" w:lineRule="auto"/>
    </w:pPr>
    <w:rPr>
      <w:rFonts w:cs="Times New Roman"/>
      <w:sz w:val="22"/>
      <w:szCs w:val="22"/>
      <w:lang w:eastAsia="en-US"/>
    </w:rPr>
  </w:style>
  <w:style w:type="paragraph" w:styleId="1">
    <w:name w:val="heading 1"/>
    <w:basedOn w:val="a"/>
    <w:next w:val="a"/>
    <w:link w:val="10"/>
    <w:uiPriority w:val="9"/>
    <w:qFormat/>
    <w:locked/>
    <w:rsid w:val="00CC6ED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5E7374"/>
    <w:pPr>
      <w:keepNext/>
      <w:spacing w:after="0" w:line="360" w:lineRule="auto"/>
      <w:jc w:val="center"/>
      <w:outlineLvl w:val="1"/>
    </w:pPr>
    <w:rPr>
      <w:rFonts w:ascii="Times New Roman" w:hAnsi="Times New Roman"/>
      <w:b/>
      <w:sz w:val="28"/>
      <w:szCs w:val="24"/>
      <w:lang w:eastAsia="ru-RU"/>
    </w:rPr>
  </w:style>
  <w:style w:type="paragraph" w:styleId="3">
    <w:name w:val="heading 3"/>
    <w:basedOn w:val="a"/>
    <w:next w:val="a"/>
    <w:link w:val="30"/>
    <w:uiPriority w:val="9"/>
    <w:qFormat/>
    <w:locked/>
    <w:rsid w:val="00CC6EDD"/>
    <w:pPr>
      <w:keepNext/>
      <w:spacing w:before="240" w:after="60"/>
      <w:outlineLvl w:val="2"/>
    </w:pPr>
    <w:rPr>
      <w:rFonts w:ascii="Cambria" w:hAnsi="Cambria"/>
      <w:b/>
      <w:bCs/>
      <w:sz w:val="26"/>
      <w:szCs w:val="26"/>
    </w:rPr>
  </w:style>
  <w:style w:type="paragraph" w:styleId="4">
    <w:name w:val="heading 4"/>
    <w:basedOn w:val="a"/>
    <w:next w:val="a"/>
    <w:link w:val="40"/>
    <w:uiPriority w:val="9"/>
    <w:qFormat/>
    <w:locked/>
    <w:rsid w:val="009F27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C6EDD"/>
    <w:rPr>
      <w:rFonts w:ascii="Cambria" w:hAnsi="Cambria" w:cs="Times New Roman"/>
      <w:b/>
      <w:kern w:val="32"/>
      <w:sz w:val="32"/>
      <w:lang w:val="x-none" w:eastAsia="en-US"/>
    </w:rPr>
  </w:style>
  <w:style w:type="character" w:customStyle="1" w:styleId="20">
    <w:name w:val="Заголовок 2 Знак"/>
    <w:link w:val="2"/>
    <w:uiPriority w:val="99"/>
    <w:locked/>
    <w:rsid w:val="005E7374"/>
    <w:rPr>
      <w:rFonts w:ascii="Times New Roman" w:hAnsi="Times New Roman" w:cs="Times New Roman"/>
      <w:b/>
      <w:sz w:val="24"/>
    </w:rPr>
  </w:style>
  <w:style w:type="character" w:customStyle="1" w:styleId="30">
    <w:name w:val="Заголовок 3 Знак"/>
    <w:link w:val="3"/>
    <w:uiPriority w:val="9"/>
    <w:locked/>
    <w:rsid w:val="00CC6EDD"/>
    <w:rPr>
      <w:rFonts w:ascii="Cambria" w:hAnsi="Cambria" w:cs="Times New Roman"/>
      <w:b/>
      <w:sz w:val="26"/>
      <w:lang w:val="x-none" w:eastAsia="en-US"/>
    </w:rPr>
  </w:style>
  <w:style w:type="character" w:customStyle="1" w:styleId="40">
    <w:name w:val="Заголовок 4 Знак"/>
    <w:link w:val="4"/>
    <w:uiPriority w:val="9"/>
    <w:locked/>
    <w:rsid w:val="009F27FC"/>
    <w:rPr>
      <w:rFonts w:ascii="Calibri" w:hAnsi="Calibri" w:cs="Times New Roman"/>
      <w:b/>
      <w:sz w:val="28"/>
      <w:lang w:val="x-none" w:eastAsia="en-US"/>
    </w:rPr>
  </w:style>
  <w:style w:type="paragraph" w:styleId="a3">
    <w:name w:val="List Paragraph"/>
    <w:basedOn w:val="a"/>
    <w:uiPriority w:val="99"/>
    <w:qFormat/>
    <w:rsid w:val="009356E0"/>
    <w:pPr>
      <w:ind w:left="720"/>
      <w:contextualSpacing/>
    </w:pPr>
  </w:style>
  <w:style w:type="paragraph" w:styleId="a4">
    <w:name w:val="Plain Text"/>
    <w:basedOn w:val="a"/>
    <w:link w:val="a5"/>
    <w:uiPriority w:val="99"/>
    <w:rsid w:val="00E4022A"/>
    <w:pPr>
      <w:spacing w:after="0" w:line="240" w:lineRule="auto"/>
    </w:pPr>
    <w:rPr>
      <w:rFonts w:ascii="Consolas" w:hAnsi="Consolas" w:cs="Consolas"/>
      <w:sz w:val="21"/>
      <w:szCs w:val="21"/>
    </w:rPr>
  </w:style>
  <w:style w:type="character" w:customStyle="1" w:styleId="a5">
    <w:name w:val="Текст Знак"/>
    <w:link w:val="a4"/>
    <w:uiPriority w:val="99"/>
    <w:locked/>
    <w:rsid w:val="00E4022A"/>
    <w:rPr>
      <w:rFonts w:ascii="Consolas" w:hAnsi="Consolas" w:cs="Times New Roman"/>
      <w:sz w:val="21"/>
    </w:rPr>
  </w:style>
  <w:style w:type="character" w:customStyle="1" w:styleId="-">
    <w:name w:val="опред-е"/>
    <w:uiPriority w:val="99"/>
    <w:rsid w:val="00100060"/>
    <w:rPr>
      <w:b/>
    </w:rPr>
  </w:style>
  <w:style w:type="paragraph" w:styleId="a6">
    <w:name w:val="Balloon Text"/>
    <w:basedOn w:val="a"/>
    <w:link w:val="a7"/>
    <w:uiPriority w:val="99"/>
    <w:semiHidden/>
    <w:rsid w:val="00100060"/>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100060"/>
    <w:rPr>
      <w:rFonts w:ascii="Tahoma" w:hAnsi="Tahoma" w:cs="Times New Roman"/>
      <w:sz w:val="16"/>
    </w:rPr>
  </w:style>
  <w:style w:type="paragraph" w:styleId="a8">
    <w:name w:val="Normal (Web)"/>
    <w:basedOn w:val="a"/>
    <w:uiPriority w:val="99"/>
    <w:rsid w:val="00C0790D"/>
    <w:pPr>
      <w:spacing w:after="168" w:line="240" w:lineRule="auto"/>
    </w:pPr>
    <w:rPr>
      <w:rFonts w:ascii="Times New Roman" w:hAnsi="Times New Roman"/>
      <w:sz w:val="24"/>
      <w:szCs w:val="24"/>
      <w:lang w:eastAsia="ru-RU"/>
    </w:rPr>
  </w:style>
  <w:style w:type="character" w:styleId="a9">
    <w:name w:val="Hyperlink"/>
    <w:uiPriority w:val="99"/>
    <w:rsid w:val="00927672"/>
    <w:rPr>
      <w:rFonts w:cs="Times New Roman"/>
      <w:color w:val="175294"/>
      <w:u w:val="none"/>
      <w:effect w:val="none"/>
    </w:rPr>
  </w:style>
  <w:style w:type="paragraph" w:styleId="aa">
    <w:name w:val="header"/>
    <w:basedOn w:val="a"/>
    <w:link w:val="ab"/>
    <w:uiPriority w:val="99"/>
    <w:semiHidden/>
    <w:rsid w:val="00336BFE"/>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336BFE"/>
    <w:rPr>
      <w:rFonts w:cs="Times New Roman"/>
    </w:rPr>
  </w:style>
  <w:style w:type="paragraph" w:styleId="ac">
    <w:name w:val="footer"/>
    <w:basedOn w:val="a"/>
    <w:link w:val="ad"/>
    <w:uiPriority w:val="99"/>
    <w:semiHidden/>
    <w:rsid w:val="00336BFE"/>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336BFE"/>
    <w:rPr>
      <w:rFonts w:cs="Times New Roman"/>
    </w:rPr>
  </w:style>
  <w:style w:type="paragraph" w:styleId="ae">
    <w:name w:val="endnote text"/>
    <w:basedOn w:val="a"/>
    <w:link w:val="af"/>
    <w:uiPriority w:val="99"/>
    <w:semiHidden/>
    <w:rsid w:val="006A53DB"/>
    <w:pPr>
      <w:spacing w:after="0" w:line="240" w:lineRule="auto"/>
    </w:pPr>
    <w:rPr>
      <w:sz w:val="20"/>
      <w:szCs w:val="20"/>
    </w:rPr>
  </w:style>
  <w:style w:type="character" w:customStyle="1" w:styleId="af">
    <w:name w:val="Текст концевой сноски Знак"/>
    <w:link w:val="ae"/>
    <w:uiPriority w:val="99"/>
    <w:semiHidden/>
    <w:locked/>
    <w:rsid w:val="006A53DB"/>
    <w:rPr>
      <w:rFonts w:cs="Times New Roman"/>
      <w:sz w:val="20"/>
    </w:rPr>
  </w:style>
  <w:style w:type="character" w:styleId="af0">
    <w:name w:val="endnote reference"/>
    <w:uiPriority w:val="99"/>
    <w:semiHidden/>
    <w:rsid w:val="006A53DB"/>
    <w:rPr>
      <w:rFonts w:cs="Times New Roman"/>
      <w:vertAlign w:val="superscript"/>
    </w:rPr>
  </w:style>
  <w:style w:type="paragraph" w:styleId="af1">
    <w:name w:val="footnote text"/>
    <w:aliases w:val="Текст сноски Знак Знак,Текст сноски Знак Знак Знак Знак Знак,Текст сноски Знак Знак Знак Знак Знак Знак Знак Знак,Текст сноски-FN,Текст сноски Знак Знак Знак Знак,Знак,Текст сноски Знак1,Текст сноски Знак1 Знак Знак,Char,Текст сноски1"/>
    <w:basedOn w:val="a"/>
    <w:link w:val="af2"/>
    <w:uiPriority w:val="99"/>
    <w:semiHidden/>
    <w:rsid w:val="006A53DB"/>
    <w:pPr>
      <w:spacing w:after="0" w:line="240" w:lineRule="auto"/>
    </w:pPr>
    <w:rPr>
      <w:sz w:val="20"/>
      <w:szCs w:val="20"/>
    </w:rPr>
  </w:style>
  <w:style w:type="paragraph" w:customStyle="1" w:styleId="11">
    <w:name w:val="Текст статьи 11"/>
    <w:basedOn w:val="a"/>
    <w:link w:val="110"/>
    <w:autoRedefine/>
    <w:uiPriority w:val="99"/>
    <w:rsid w:val="004F4D5A"/>
    <w:pPr>
      <w:spacing w:after="0" w:line="264" w:lineRule="auto"/>
      <w:ind w:firstLine="340"/>
      <w:jc w:val="both"/>
    </w:pPr>
    <w:rPr>
      <w:rFonts w:ascii="Times New Roman" w:hAnsi="Times New Roman"/>
      <w:lang w:eastAsia="ru-RU"/>
    </w:rPr>
  </w:style>
  <w:style w:type="paragraph" w:customStyle="1" w:styleId="105">
    <w:name w:val="Текст статьи 105"/>
    <w:basedOn w:val="a"/>
    <w:link w:val="1050"/>
    <w:autoRedefine/>
    <w:uiPriority w:val="99"/>
    <w:rsid w:val="004F4D5A"/>
    <w:pPr>
      <w:spacing w:after="0" w:line="252" w:lineRule="auto"/>
      <w:ind w:firstLine="340"/>
      <w:jc w:val="both"/>
    </w:pPr>
    <w:rPr>
      <w:rFonts w:ascii="Times New Roman" w:hAnsi="Times New Roman"/>
      <w:kern w:val="16"/>
      <w:lang w:eastAsia="ru-RU"/>
    </w:rPr>
  </w:style>
  <w:style w:type="character" w:styleId="af3">
    <w:name w:val="footnote reference"/>
    <w:uiPriority w:val="99"/>
    <w:semiHidden/>
    <w:rsid w:val="006A53DB"/>
    <w:rPr>
      <w:rFonts w:cs="Times New Roman"/>
      <w:vertAlign w:val="superscript"/>
    </w:rPr>
  </w:style>
  <w:style w:type="character" w:customStyle="1" w:styleId="af2">
    <w:name w:val="Текст сноски Знак"/>
    <w:aliases w:val="Текст сноски Знак Знак Знак1,Текст сноски Знак Знак Знак Знак Знак Знак,Текст сноски Знак Знак Знак Знак Знак Знак Знак Знак Знак,Текст сноски-FN Знак,Текст сноски Знак Знак Знак Знак Знак1,Знак Знак,Текст сноски Знак1 Знак1,Char Знак"/>
    <w:link w:val="af1"/>
    <w:uiPriority w:val="99"/>
    <w:locked/>
    <w:rsid w:val="006A53DB"/>
    <w:rPr>
      <w:sz w:val="20"/>
    </w:rPr>
  </w:style>
  <w:style w:type="character" w:customStyle="1" w:styleId="1050">
    <w:name w:val="Текст статьи 105 Знак"/>
    <w:link w:val="105"/>
    <w:uiPriority w:val="99"/>
    <w:locked/>
    <w:rsid w:val="004F4D5A"/>
    <w:rPr>
      <w:rFonts w:ascii="Times New Roman" w:hAnsi="Times New Roman"/>
      <w:snapToGrid w:val="0"/>
      <w:kern w:val="16"/>
      <w:lang w:val="x-none" w:eastAsia="ru-RU"/>
    </w:rPr>
  </w:style>
  <w:style w:type="character" w:customStyle="1" w:styleId="110">
    <w:name w:val="Текст статьи 11 Знак"/>
    <w:link w:val="11"/>
    <w:uiPriority w:val="99"/>
    <w:locked/>
    <w:rsid w:val="004F4D5A"/>
    <w:rPr>
      <w:rFonts w:ascii="Times New Roman" w:hAnsi="Times New Roman"/>
      <w:snapToGrid w:val="0"/>
      <w:lang w:val="x-none" w:eastAsia="ru-RU"/>
    </w:rPr>
  </w:style>
  <w:style w:type="character" w:styleId="af4">
    <w:name w:val="page number"/>
    <w:uiPriority w:val="99"/>
    <w:rsid w:val="00E1651F"/>
    <w:rPr>
      <w:rFonts w:cs="Times New Roman"/>
    </w:rPr>
  </w:style>
  <w:style w:type="paragraph" w:customStyle="1" w:styleId="095">
    <w:name w:val="Текст статьи 095"/>
    <w:basedOn w:val="a"/>
    <w:link w:val="0950"/>
    <w:uiPriority w:val="99"/>
    <w:rsid w:val="007709E2"/>
    <w:pPr>
      <w:spacing w:after="0" w:line="228" w:lineRule="auto"/>
      <w:ind w:firstLine="340"/>
      <w:jc w:val="both"/>
    </w:pPr>
    <w:rPr>
      <w:rFonts w:ascii="Times New Roman" w:hAnsi="Times New Roman"/>
      <w:lang w:eastAsia="ru-RU"/>
    </w:rPr>
  </w:style>
  <w:style w:type="character" w:customStyle="1" w:styleId="0950">
    <w:name w:val="Текст статьи 095 Знак"/>
    <w:link w:val="095"/>
    <w:uiPriority w:val="99"/>
    <w:locked/>
    <w:rsid w:val="007709E2"/>
    <w:rPr>
      <w:snapToGrid w:val="0"/>
      <w:sz w:val="22"/>
      <w:lang w:val="ru-RU" w:eastAsia="ru-RU"/>
    </w:rPr>
  </w:style>
  <w:style w:type="paragraph" w:customStyle="1" w:styleId="af5">
    <w:name w:val="Текст статьи"/>
    <w:basedOn w:val="a"/>
    <w:link w:val="af6"/>
    <w:uiPriority w:val="99"/>
    <w:rsid w:val="008024C3"/>
    <w:pPr>
      <w:spacing w:after="0" w:line="240" w:lineRule="auto"/>
      <w:ind w:firstLine="340"/>
      <w:jc w:val="both"/>
    </w:pPr>
    <w:rPr>
      <w:rFonts w:ascii="Times New Roman" w:hAnsi="Times New Roman"/>
      <w:lang w:eastAsia="ru-RU"/>
    </w:rPr>
  </w:style>
  <w:style w:type="character" w:customStyle="1" w:styleId="af6">
    <w:name w:val="Текст статьи Знак"/>
    <w:link w:val="af5"/>
    <w:uiPriority w:val="99"/>
    <w:locked/>
    <w:rsid w:val="008024C3"/>
    <w:rPr>
      <w:rFonts w:ascii="Times New Roman" w:hAnsi="Times New Roman"/>
      <w:snapToGrid w:val="0"/>
    </w:rPr>
  </w:style>
  <w:style w:type="paragraph" w:customStyle="1" w:styleId="af7">
    <w:name w:val="текст сноски"/>
    <w:basedOn w:val="af1"/>
    <w:link w:val="af8"/>
    <w:uiPriority w:val="99"/>
    <w:rsid w:val="008024C3"/>
    <w:pPr>
      <w:keepLines/>
      <w:spacing w:line="228" w:lineRule="auto"/>
      <w:jc w:val="both"/>
    </w:pPr>
    <w:rPr>
      <w:rFonts w:ascii="Times New Roman" w:hAnsi="Times New Roman"/>
      <w:lang w:eastAsia="ru-RU"/>
    </w:rPr>
  </w:style>
  <w:style w:type="character" w:customStyle="1" w:styleId="af8">
    <w:name w:val="текст сноски Знак"/>
    <w:link w:val="af7"/>
    <w:uiPriority w:val="99"/>
    <w:locked/>
    <w:rsid w:val="008024C3"/>
    <w:rPr>
      <w:rFonts w:ascii="Times New Roman" w:hAnsi="Times New Roman"/>
      <w:sz w:val="20"/>
    </w:rPr>
  </w:style>
  <w:style w:type="paragraph" w:customStyle="1" w:styleId="090">
    <w:name w:val="Текст статьи 090"/>
    <w:basedOn w:val="af5"/>
    <w:link w:val="0900"/>
    <w:uiPriority w:val="99"/>
    <w:rsid w:val="008024C3"/>
    <w:pPr>
      <w:spacing w:line="216" w:lineRule="auto"/>
    </w:pPr>
  </w:style>
  <w:style w:type="character" w:customStyle="1" w:styleId="0900">
    <w:name w:val="Текст статьи 090 Знак Знак"/>
    <w:link w:val="090"/>
    <w:uiPriority w:val="99"/>
    <w:locked/>
    <w:rsid w:val="008024C3"/>
    <w:rPr>
      <w:rFonts w:ascii="Times New Roman" w:hAnsi="Times New Roman" w:cs="Times New Roman"/>
      <w:snapToGrid w:val="0"/>
    </w:rPr>
  </w:style>
  <w:style w:type="paragraph" w:customStyle="1" w:styleId="ConsNormal">
    <w:name w:val="ConsNormal"/>
    <w:uiPriority w:val="99"/>
    <w:rsid w:val="00713727"/>
    <w:pPr>
      <w:widowControl w:val="0"/>
      <w:autoSpaceDE w:val="0"/>
      <w:autoSpaceDN w:val="0"/>
      <w:adjustRightInd w:val="0"/>
      <w:ind w:firstLine="720"/>
    </w:pPr>
    <w:rPr>
      <w:rFonts w:ascii="Arial" w:hAnsi="Arial" w:cs="Arial"/>
    </w:rPr>
  </w:style>
  <w:style w:type="character" w:styleId="af9">
    <w:name w:val="annotation reference"/>
    <w:uiPriority w:val="99"/>
    <w:semiHidden/>
    <w:rsid w:val="00BF2231"/>
    <w:rPr>
      <w:rFonts w:cs="Times New Roman"/>
      <w:sz w:val="16"/>
    </w:rPr>
  </w:style>
  <w:style w:type="paragraph" w:styleId="afa">
    <w:name w:val="annotation text"/>
    <w:basedOn w:val="a"/>
    <w:link w:val="afb"/>
    <w:uiPriority w:val="99"/>
    <w:semiHidden/>
    <w:rsid w:val="00BF2231"/>
    <w:rPr>
      <w:sz w:val="20"/>
      <w:szCs w:val="20"/>
    </w:rPr>
  </w:style>
  <w:style w:type="character" w:customStyle="1" w:styleId="afb">
    <w:name w:val="Текст примечания Знак"/>
    <w:link w:val="afa"/>
    <w:uiPriority w:val="99"/>
    <w:semiHidden/>
    <w:locked/>
    <w:rsid w:val="00BF2231"/>
    <w:rPr>
      <w:rFonts w:cs="Times New Roman"/>
      <w:sz w:val="20"/>
      <w:lang w:val="x-none" w:eastAsia="en-US"/>
    </w:rPr>
  </w:style>
  <w:style w:type="paragraph" w:styleId="afc">
    <w:name w:val="annotation subject"/>
    <w:basedOn w:val="afa"/>
    <w:next w:val="afa"/>
    <w:link w:val="afd"/>
    <w:uiPriority w:val="99"/>
    <w:semiHidden/>
    <w:rsid w:val="00BF2231"/>
    <w:rPr>
      <w:b/>
      <w:bCs/>
    </w:rPr>
  </w:style>
  <w:style w:type="character" w:customStyle="1" w:styleId="afd">
    <w:name w:val="Тема примечания Знак"/>
    <w:link w:val="afc"/>
    <w:uiPriority w:val="99"/>
    <w:semiHidden/>
    <w:locked/>
    <w:rsid w:val="00BF2231"/>
    <w:rPr>
      <w:rFonts w:cs="Times New Roman"/>
      <w:b/>
      <w:sz w:val="20"/>
      <w:lang w:val="x-none" w:eastAsia="en-US"/>
    </w:rPr>
  </w:style>
  <w:style w:type="paragraph" w:styleId="afe">
    <w:name w:val="Body Text"/>
    <w:basedOn w:val="a"/>
    <w:link w:val="aff"/>
    <w:uiPriority w:val="99"/>
    <w:rsid w:val="009614A6"/>
    <w:pPr>
      <w:spacing w:after="120"/>
    </w:pPr>
    <w:rPr>
      <w:lang w:eastAsia="ru-RU"/>
    </w:rPr>
  </w:style>
  <w:style w:type="character" w:customStyle="1" w:styleId="aff">
    <w:name w:val="Основной текст Знак"/>
    <w:link w:val="afe"/>
    <w:uiPriority w:val="99"/>
    <w:locked/>
    <w:rsid w:val="009614A6"/>
    <w:rPr>
      <w:rFonts w:ascii="Calibri" w:hAnsi="Calibri" w:cs="Times New Roman"/>
      <w:sz w:val="22"/>
      <w:lang w:val="ru-RU" w:eastAsia="ru-RU"/>
    </w:rPr>
  </w:style>
  <w:style w:type="character" w:customStyle="1" w:styleId="12">
    <w:name w:val="Текст сноски Знак1 Знак"/>
    <w:aliases w:val="Текст сноски Знак Знак Знак,Текст сноски Знак1 Знак Знак Знак,Текст сноски Знак Знак Знак1 Знак Знак Знак Знак,Текст сноски Знак Знак Знак Знак Знак Знак Знак Знак Знак Знак Знак Знак Знак"/>
    <w:uiPriority w:val="99"/>
    <w:rsid w:val="00907F1C"/>
    <w:rPr>
      <w:lang w:val="ru-RU" w:eastAsia="ru-RU"/>
    </w:rPr>
  </w:style>
  <w:style w:type="paragraph" w:customStyle="1" w:styleId="ConsPlusNonformat">
    <w:name w:val="ConsPlusNonformat"/>
    <w:uiPriority w:val="99"/>
    <w:rsid w:val="007E36DC"/>
    <w:pPr>
      <w:autoSpaceDE w:val="0"/>
      <w:autoSpaceDN w:val="0"/>
      <w:adjustRightInd w:val="0"/>
    </w:pPr>
    <w:rPr>
      <w:rFonts w:ascii="Courier New" w:hAnsi="Courier New" w:cs="Courier New"/>
    </w:rPr>
  </w:style>
  <w:style w:type="paragraph" w:customStyle="1" w:styleId="09">
    <w:name w:val="Текст статьи 09"/>
    <w:basedOn w:val="af5"/>
    <w:link w:val="091"/>
    <w:uiPriority w:val="99"/>
    <w:rsid w:val="005D5DE7"/>
    <w:pPr>
      <w:spacing w:line="216" w:lineRule="auto"/>
    </w:pPr>
  </w:style>
  <w:style w:type="character" w:customStyle="1" w:styleId="091">
    <w:name w:val="Текст статьи 09 Знак Знак"/>
    <w:link w:val="09"/>
    <w:uiPriority w:val="99"/>
    <w:locked/>
    <w:rsid w:val="005D5DE7"/>
    <w:rPr>
      <w:rFonts w:ascii="Times New Roman" w:hAnsi="Times New Roman" w:cs="Times New Roman"/>
      <w:snapToGrid w:val="0"/>
    </w:rPr>
  </w:style>
  <w:style w:type="paragraph" w:customStyle="1" w:styleId="085">
    <w:name w:val="Текст статьи 085"/>
    <w:basedOn w:val="09"/>
    <w:link w:val="0850"/>
    <w:uiPriority w:val="99"/>
    <w:rsid w:val="00042D5D"/>
    <w:pPr>
      <w:spacing w:line="204" w:lineRule="auto"/>
    </w:pPr>
  </w:style>
  <w:style w:type="character" w:customStyle="1" w:styleId="0850">
    <w:name w:val="Текст статьи 085 Знак"/>
    <w:link w:val="085"/>
    <w:uiPriority w:val="99"/>
    <w:locked/>
    <w:rsid w:val="00042D5D"/>
  </w:style>
  <w:style w:type="character" w:customStyle="1" w:styleId="111">
    <w:name w:val="Стиль Знак сноски + 11 пт Красный"/>
    <w:uiPriority w:val="99"/>
    <w:rsid w:val="0069362E"/>
    <w:rPr>
      <w:rFonts w:ascii="Times New Roman" w:hAnsi="Times New Roman"/>
      <w:color w:val="auto"/>
      <w:spacing w:val="0"/>
      <w:w w:val="100"/>
      <w:position w:val="0"/>
      <w:sz w:val="22"/>
      <w:effect w:val="none"/>
      <w:vertAlign w:val="superscript"/>
    </w:rPr>
  </w:style>
  <w:style w:type="paragraph" w:customStyle="1" w:styleId="ConsNonformat">
    <w:name w:val="ConsNonformat"/>
    <w:uiPriority w:val="99"/>
    <w:rsid w:val="005D17EC"/>
    <w:pPr>
      <w:widowControl w:val="0"/>
      <w:autoSpaceDE w:val="0"/>
      <w:autoSpaceDN w:val="0"/>
      <w:adjustRightInd w:val="0"/>
    </w:pPr>
    <w:rPr>
      <w:rFonts w:ascii="Courier New" w:hAnsi="Courier New" w:cs="Courier New"/>
    </w:rPr>
  </w:style>
  <w:style w:type="paragraph" w:customStyle="1" w:styleId="ConsTitle">
    <w:name w:val="ConsTitle"/>
    <w:uiPriority w:val="99"/>
    <w:rsid w:val="00847A6D"/>
    <w:pPr>
      <w:widowControl w:val="0"/>
      <w:autoSpaceDE w:val="0"/>
      <w:autoSpaceDN w:val="0"/>
      <w:adjustRightInd w:val="0"/>
    </w:pPr>
    <w:rPr>
      <w:rFonts w:ascii="Arial" w:hAnsi="Arial" w:cs="Arial"/>
      <w:b/>
      <w:bCs/>
    </w:rPr>
  </w:style>
  <w:style w:type="paragraph" w:customStyle="1" w:styleId="aff0">
    <w:name w:val="Название статьи"/>
    <w:basedOn w:val="a"/>
    <w:autoRedefine/>
    <w:uiPriority w:val="99"/>
    <w:rsid w:val="008F0A9C"/>
    <w:pPr>
      <w:suppressAutoHyphens/>
      <w:spacing w:after="600" w:line="240" w:lineRule="auto"/>
      <w:contextualSpacing/>
      <w:jc w:val="center"/>
    </w:pPr>
    <w:rPr>
      <w:rFonts w:ascii="Times New Roman" w:hAnsi="Times New Roman"/>
      <w:b/>
      <w:caps/>
      <w:lang w:eastAsia="ru-RU"/>
    </w:rPr>
  </w:style>
  <w:style w:type="paragraph" w:customStyle="1" w:styleId="Style2">
    <w:name w:val="Style2"/>
    <w:basedOn w:val="a"/>
    <w:uiPriority w:val="99"/>
    <w:rsid w:val="00A945E4"/>
    <w:pPr>
      <w:widowControl w:val="0"/>
      <w:autoSpaceDE w:val="0"/>
      <w:autoSpaceDN w:val="0"/>
      <w:adjustRightInd w:val="0"/>
      <w:spacing w:after="0" w:line="302" w:lineRule="exact"/>
      <w:ind w:firstLine="480"/>
      <w:jc w:val="both"/>
    </w:pPr>
    <w:rPr>
      <w:rFonts w:ascii="Times New Roman" w:hAnsi="Times New Roman"/>
      <w:sz w:val="24"/>
      <w:szCs w:val="24"/>
      <w:lang w:eastAsia="ru-RU"/>
    </w:rPr>
  </w:style>
  <w:style w:type="character" w:customStyle="1" w:styleId="FontStyle12">
    <w:name w:val="Font Style12"/>
    <w:uiPriority w:val="99"/>
    <w:rsid w:val="00A945E4"/>
    <w:rPr>
      <w:rFonts w:ascii="Times New Roman" w:hAnsi="Times New Roman"/>
      <w:sz w:val="24"/>
    </w:rPr>
  </w:style>
  <w:style w:type="character" w:customStyle="1" w:styleId="FontStyle11">
    <w:name w:val="Font Style11"/>
    <w:uiPriority w:val="99"/>
    <w:rsid w:val="0042695E"/>
    <w:rPr>
      <w:rFonts w:ascii="Times New Roman" w:hAnsi="Times New Roman"/>
      <w:b/>
      <w:i/>
      <w:sz w:val="24"/>
    </w:rPr>
  </w:style>
  <w:style w:type="character" w:customStyle="1" w:styleId="FontStyle14">
    <w:name w:val="Font Style14"/>
    <w:uiPriority w:val="99"/>
    <w:rsid w:val="001319F4"/>
    <w:rPr>
      <w:rFonts w:ascii="Times New Roman" w:hAnsi="Times New Roman"/>
      <w:b/>
      <w:i/>
      <w:spacing w:val="-20"/>
      <w:sz w:val="24"/>
    </w:rPr>
  </w:style>
  <w:style w:type="paragraph" w:customStyle="1" w:styleId="ConsPlusNormal">
    <w:name w:val="ConsPlusNormal"/>
    <w:uiPriority w:val="99"/>
    <w:rsid w:val="008A5289"/>
    <w:pPr>
      <w:autoSpaceDE w:val="0"/>
      <w:autoSpaceDN w:val="0"/>
      <w:adjustRightInd w:val="0"/>
      <w:ind w:firstLine="720"/>
    </w:pPr>
    <w:rPr>
      <w:rFonts w:ascii="Arial" w:hAnsi="Arial" w:cs="Arial"/>
    </w:rPr>
  </w:style>
  <w:style w:type="character" w:customStyle="1" w:styleId="FontStyle17">
    <w:name w:val="Font Style17"/>
    <w:rsid w:val="00FD294A"/>
    <w:rPr>
      <w:rFonts w:ascii="Cambria" w:hAnsi="Cambria"/>
      <w:sz w:val="26"/>
    </w:rPr>
  </w:style>
  <w:style w:type="character" w:customStyle="1" w:styleId="FontStyle20">
    <w:name w:val="Font Style20"/>
    <w:rsid w:val="00FD294A"/>
    <w:rPr>
      <w:rFonts w:ascii="Cambria" w:hAnsi="Cambria"/>
      <w:i/>
      <w:sz w:val="26"/>
    </w:rPr>
  </w:style>
  <w:style w:type="character" w:customStyle="1" w:styleId="FontStyle21">
    <w:name w:val="Font Style21"/>
    <w:rsid w:val="008621AC"/>
    <w:rPr>
      <w:rFonts w:ascii="Arial Narrow" w:hAnsi="Arial Narrow"/>
      <w:b/>
      <w:sz w:val="18"/>
    </w:rPr>
  </w:style>
  <w:style w:type="character" w:customStyle="1" w:styleId="FontStyle23">
    <w:name w:val="Font Style23"/>
    <w:rsid w:val="00260A74"/>
    <w:rPr>
      <w:rFonts w:ascii="Cambria" w:hAnsi="Cambria"/>
      <w:sz w:val="24"/>
    </w:rPr>
  </w:style>
  <w:style w:type="paragraph" w:customStyle="1" w:styleId="Style3">
    <w:name w:val="Style3"/>
    <w:basedOn w:val="a"/>
    <w:rsid w:val="003D368F"/>
    <w:pPr>
      <w:widowControl w:val="0"/>
      <w:autoSpaceDE w:val="0"/>
      <w:autoSpaceDN w:val="0"/>
      <w:adjustRightInd w:val="0"/>
      <w:spacing w:after="0" w:line="325" w:lineRule="exact"/>
      <w:jc w:val="both"/>
    </w:pPr>
    <w:rPr>
      <w:rFonts w:ascii="Cambria" w:hAnsi="Cambria" w:cs="Cambria"/>
      <w:sz w:val="24"/>
      <w:szCs w:val="24"/>
      <w:lang w:eastAsia="ru-RU"/>
    </w:rPr>
  </w:style>
  <w:style w:type="paragraph" w:customStyle="1" w:styleId="Style8">
    <w:name w:val="Style8"/>
    <w:basedOn w:val="a"/>
    <w:rsid w:val="003D368F"/>
    <w:pPr>
      <w:widowControl w:val="0"/>
      <w:autoSpaceDE w:val="0"/>
      <w:autoSpaceDN w:val="0"/>
      <w:adjustRightInd w:val="0"/>
      <w:spacing w:after="0" w:line="240" w:lineRule="exact"/>
      <w:ind w:firstLine="420"/>
      <w:jc w:val="both"/>
    </w:pPr>
    <w:rPr>
      <w:rFonts w:ascii="Cambria" w:hAnsi="Cambria" w:cs="Cambria"/>
      <w:sz w:val="24"/>
      <w:szCs w:val="24"/>
      <w:lang w:eastAsia="ru-RU"/>
    </w:rPr>
  </w:style>
  <w:style w:type="paragraph" w:customStyle="1" w:styleId="Style10">
    <w:name w:val="Style10"/>
    <w:basedOn w:val="a"/>
    <w:rsid w:val="003D368F"/>
    <w:pPr>
      <w:widowControl w:val="0"/>
      <w:autoSpaceDE w:val="0"/>
      <w:autoSpaceDN w:val="0"/>
      <w:adjustRightInd w:val="0"/>
      <w:spacing w:after="0" w:line="235" w:lineRule="exact"/>
      <w:ind w:firstLine="660"/>
      <w:jc w:val="both"/>
    </w:pPr>
    <w:rPr>
      <w:rFonts w:ascii="Cambria" w:hAnsi="Cambria" w:cs="Cambria"/>
      <w:sz w:val="24"/>
      <w:szCs w:val="24"/>
      <w:lang w:eastAsia="ru-RU"/>
    </w:rPr>
  </w:style>
  <w:style w:type="paragraph" w:customStyle="1" w:styleId="Style12">
    <w:name w:val="Style12"/>
    <w:basedOn w:val="a"/>
    <w:rsid w:val="003D368F"/>
    <w:pPr>
      <w:widowControl w:val="0"/>
      <w:autoSpaceDE w:val="0"/>
      <w:autoSpaceDN w:val="0"/>
      <w:adjustRightInd w:val="0"/>
      <w:spacing w:after="0" w:line="240" w:lineRule="exact"/>
      <w:ind w:firstLine="465"/>
      <w:jc w:val="both"/>
    </w:pPr>
    <w:rPr>
      <w:rFonts w:ascii="Cambria" w:hAnsi="Cambria" w:cs="Cambria"/>
      <w:sz w:val="24"/>
      <w:szCs w:val="24"/>
      <w:lang w:eastAsia="ru-RU"/>
    </w:rPr>
  </w:style>
  <w:style w:type="character" w:customStyle="1" w:styleId="FontStyle18">
    <w:name w:val="Font Style18"/>
    <w:rsid w:val="003D368F"/>
    <w:rPr>
      <w:rFonts w:ascii="Cambria" w:hAnsi="Cambria"/>
      <w:i/>
      <w:spacing w:val="-10"/>
      <w:sz w:val="26"/>
    </w:rPr>
  </w:style>
  <w:style w:type="character" w:customStyle="1" w:styleId="FontStyle26">
    <w:name w:val="Font Style26"/>
    <w:rsid w:val="003D368F"/>
    <w:rPr>
      <w:rFonts w:ascii="Cambria" w:hAnsi="Cambria"/>
      <w:i/>
      <w:sz w:val="24"/>
    </w:rPr>
  </w:style>
  <w:style w:type="character" w:customStyle="1" w:styleId="FontStyle27">
    <w:name w:val="Font Style27"/>
    <w:rsid w:val="003D368F"/>
    <w:rPr>
      <w:rFonts w:ascii="Cambria" w:hAnsi="Cambria"/>
      <w:spacing w:val="-20"/>
      <w:sz w:val="40"/>
    </w:rPr>
  </w:style>
  <w:style w:type="character" w:customStyle="1" w:styleId="FontStyle29">
    <w:name w:val="Font Style29"/>
    <w:rsid w:val="003D368F"/>
    <w:rPr>
      <w:rFonts w:ascii="Cambria" w:hAnsi="Cambria"/>
      <w:sz w:val="22"/>
    </w:rPr>
  </w:style>
  <w:style w:type="paragraph" w:customStyle="1" w:styleId="Style13">
    <w:name w:val="Style13"/>
    <w:basedOn w:val="a"/>
    <w:rsid w:val="00627B53"/>
    <w:pPr>
      <w:widowControl w:val="0"/>
      <w:autoSpaceDE w:val="0"/>
      <w:autoSpaceDN w:val="0"/>
      <w:adjustRightInd w:val="0"/>
      <w:spacing w:after="0" w:line="305" w:lineRule="exact"/>
      <w:ind w:firstLine="450"/>
      <w:jc w:val="both"/>
    </w:pPr>
    <w:rPr>
      <w:rFonts w:ascii="Cambria" w:hAnsi="Cambria" w:cs="Cambria"/>
      <w:sz w:val="24"/>
      <w:szCs w:val="24"/>
      <w:lang w:eastAsia="ru-RU"/>
    </w:rPr>
  </w:style>
  <w:style w:type="character" w:customStyle="1" w:styleId="FontStyle32">
    <w:name w:val="Font Style32"/>
    <w:rsid w:val="00627B53"/>
    <w:rPr>
      <w:rFonts w:ascii="Cambria" w:hAnsi="Cambria"/>
      <w:sz w:val="26"/>
    </w:rPr>
  </w:style>
  <w:style w:type="character" w:styleId="aff1">
    <w:name w:val="Strong"/>
    <w:uiPriority w:val="22"/>
    <w:qFormat/>
    <w:locked/>
    <w:rsid w:val="00CF2C28"/>
    <w:rPr>
      <w:rFonts w:cs="Times New Roman"/>
      <w:b/>
    </w:rPr>
  </w:style>
  <w:style w:type="paragraph" w:customStyle="1" w:styleId="Pa0">
    <w:name w:val="Pa0"/>
    <w:basedOn w:val="a"/>
    <w:next w:val="a"/>
    <w:uiPriority w:val="99"/>
    <w:rsid w:val="003E79B0"/>
    <w:pPr>
      <w:autoSpaceDE w:val="0"/>
      <w:autoSpaceDN w:val="0"/>
      <w:adjustRightInd w:val="0"/>
      <w:spacing w:after="0" w:line="200" w:lineRule="atLeast"/>
    </w:pPr>
    <w:rPr>
      <w:rFonts w:ascii="Franklin Gothic Book" w:hAnsi="Franklin Gothic Book"/>
      <w:sz w:val="24"/>
      <w:szCs w:val="24"/>
      <w:lang w:eastAsia="ru-RU"/>
    </w:rPr>
  </w:style>
  <w:style w:type="paragraph" w:styleId="aff2">
    <w:name w:val="TOC Heading"/>
    <w:basedOn w:val="1"/>
    <w:next w:val="a"/>
    <w:uiPriority w:val="39"/>
    <w:qFormat/>
    <w:rsid w:val="00CC6EDD"/>
    <w:pPr>
      <w:keepLines/>
      <w:spacing w:before="480" w:after="0"/>
      <w:outlineLvl w:val="9"/>
    </w:pPr>
    <w:rPr>
      <w:color w:val="365F91"/>
      <w:kern w:val="0"/>
      <w:sz w:val="28"/>
      <w:szCs w:val="28"/>
    </w:rPr>
  </w:style>
  <w:style w:type="paragraph" w:styleId="31">
    <w:name w:val="toc 3"/>
    <w:basedOn w:val="a"/>
    <w:next w:val="a"/>
    <w:autoRedefine/>
    <w:uiPriority w:val="39"/>
    <w:locked/>
    <w:rsid w:val="001D7617"/>
    <w:pPr>
      <w:tabs>
        <w:tab w:val="left" w:pos="567"/>
        <w:tab w:val="left" w:pos="709"/>
        <w:tab w:val="right" w:leader="dot" w:pos="9628"/>
      </w:tabs>
      <w:jc w:val="both"/>
    </w:pPr>
  </w:style>
  <w:style w:type="paragraph" w:customStyle="1" w:styleId="consplusnormal0">
    <w:name w:val="consplusnormal"/>
    <w:basedOn w:val="a"/>
    <w:rsid w:val="00384B92"/>
    <w:pPr>
      <w:spacing w:before="100" w:beforeAutospacing="1" w:after="100" w:afterAutospacing="1" w:line="240" w:lineRule="auto"/>
    </w:pPr>
    <w:rPr>
      <w:rFonts w:ascii="Times New Roman" w:hAnsi="Times New Roman"/>
      <w:sz w:val="24"/>
      <w:szCs w:val="24"/>
      <w:lang w:eastAsia="ru-RU"/>
    </w:rPr>
  </w:style>
  <w:style w:type="character" w:customStyle="1" w:styleId="style1">
    <w:name w:val="style1"/>
    <w:rsid w:val="00384B92"/>
    <w:rPr>
      <w:rFonts w:cs="Times New Roman"/>
    </w:rPr>
  </w:style>
  <w:style w:type="paragraph" w:customStyle="1" w:styleId="ConsPlusTitle">
    <w:name w:val="ConsPlusTitle"/>
    <w:rsid w:val="00014696"/>
    <w:pPr>
      <w:widowControl w:val="0"/>
      <w:autoSpaceDE w:val="0"/>
      <w:autoSpaceDN w:val="0"/>
      <w:adjustRightInd w:val="0"/>
    </w:pPr>
    <w:rPr>
      <w:rFonts w:ascii="Arial" w:hAnsi="Arial" w:cs="Arial"/>
      <w:b/>
      <w:bCs/>
    </w:rPr>
  </w:style>
  <w:style w:type="character" w:styleId="aff3">
    <w:name w:val="Emphasis"/>
    <w:uiPriority w:val="20"/>
    <w:qFormat/>
    <w:locked/>
    <w:rsid w:val="00D159C3"/>
    <w:rPr>
      <w:rFonts w:cs="Times New Roman"/>
      <w:i/>
    </w:rPr>
  </w:style>
  <w:style w:type="character" w:customStyle="1" w:styleId="day7">
    <w:name w:val="da y7"/>
    <w:rsid w:val="000B66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881561">
      <w:marLeft w:val="0"/>
      <w:marRight w:val="0"/>
      <w:marTop w:val="0"/>
      <w:marBottom w:val="0"/>
      <w:divBdr>
        <w:top w:val="none" w:sz="0" w:space="0" w:color="auto"/>
        <w:left w:val="none" w:sz="0" w:space="0" w:color="auto"/>
        <w:bottom w:val="none" w:sz="0" w:space="0" w:color="auto"/>
        <w:right w:val="none" w:sz="0" w:space="0" w:color="auto"/>
      </w:divBdr>
    </w:div>
    <w:div w:id="819881562">
      <w:marLeft w:val="0"/>
      <w:marRight w:val="0"/>
      <w:marTop w:val="0"/>
      <w:marBottom w:val="0"/>
      <w:divBdr>
        <w:top w:val="none" w:sz="0" w:space="0" w:color="auto"/>
        <w:left w:val="none" w:sz="0" w:space="0" w:color="auto"/>
        <w:bottom w:val="none" w:sz="0" w:space="0" w:color="auto"/>
        <w:right w:val="none" w:sz="0" w:space="0" w:color="auto"/>
      </w:divBdr>
    </w:div>
    <w:div w:id="819881563">
      <w:marLeft w:val="0"/>
      <w:marRight w:val="0"/>
      <w:marTop w:val="0"/>
      <w:marBottom w:val="0"/>
      <w:divBdr>
        <w:top w:val="none" w:sz="0" w:space="0" w:color="auto"/>
        <w:left w:val="none" w:sz="0" w:space="0" w:color="auto"/>
        <w:bottom w:val="none" w:sz="0" w:space="0" w:color="auto"/>
        <w:right w:val="none" w:sz="0" w:space="0" w:color="auto"/>
      </w:divBdr>
    </w:div>
    <w:div w:id="819881564">
      <w:marLeft w:val="0"/>
      <w:marRight w:val="0"/>
      <w:marTop w:val="0"/>
      <w:marBottom w:val="0"/>
      <w:divBdr>
        <w:top w:val="none" w:sz="0" w:space="0" w:color="auto"/>
        <w:left w:val="none" w:sz="0" w:space="0" w:color="auto"/>
        <w:bottom w:val="none" w:sz="0" w:space="0" w:color="auto"/>
        <w:right w:val="none" w:sz="0" w:space="0" w:color="auto"/>
      </w:divBdr>
    </w:div>
    <w:div w:id="819881565">
      <w:marLeft w:val="0"/>
      <w:marRight w:val="0"/>
      <w:marTop w:val="0"/>
      <w:marBottom w:val="0"/>
      <w:divBdr>
        <w:top w:val="none" w:sz="0" w:space="0" w:color="auto"/>
        <w:left w:val="none" w:sz="0" w:space="0" w:color="auto"/>
        <w:bottom w:val="none" w:sz="0" w:space="0" w:color="auto"/>
        <w:right w:val="none" w:sz="0" w:space="0" w:color="auto"/>
      </w:divBdr>
    </w:div>
    <w:div w:id="819881567">
      <w:marLeft w:val="0"/>
      <w:marRight w:val="0"/>
      <w:marTop w:val="0"/>
      <w:marBottom w:val="0"/>
      <w:divBdr>
        <w:top w:val="none" w:sz="0" w:space="0" w:color="auto"/>
        <w:left w:val="none" w:sz="0" w:space="0" w:color="auto"/>
        <w:bottom w:val="none" w:sz="0" w:space="0" w:color="auto"/>
        <w:right w:val="none" w:sz="0" w:space="0" w:color="auto"/>
      </w:divBdr>
      <w:divsChild>
        <w:div w:id="819881566">
          <w:marLeft w:val="0"/>
          <w:marRight w:val="0"/>
          <w:marTop w:val="0"/>
          <w:marBottom w:val="0"/>
          <w:divBdr>
            <w:top w:val="none" w:sz="0" w:space="0" w:color="auto"/>
            <w:left w:val="none" w:sz="0" w:space="0" w:color="auto"/>
            <w:bottom w:val="none" w:sz="0" w:space="0" w:color="auto"/>
            <w:right w:val="none" w:sz="0" w:space="0" w:color="auto"/>
          </w:divBdr>
        </w:div>
      </w:divsChild>
    </w:div>
    <w:div w:id="819881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9413</Words>
  <Characters>53658</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62946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Армен</dc:creator>
  <cp:keywords/>
  <dc:description/>
  <cp:lastModifiedBy>admin</cp:lastModifiedBy>
  <cp:revision>2</cp:revision>
  <cp:lastPrinted>2010-11-14T15:34:00Z</cp:lastPrinted>
  <dcterms:created xsi:type="dcterms:W3CDTF">2014-03-27T19:05:00Z</dcterms:created>
  <dcterms:modified xsi:type="dcterms:W3CDTF">2014-03-27T19:05:00Z</dcterms:modified>
</cp:coreProperties>
</file>