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431" w:rsidRPr="00CF51FF" w:rsidRDefault="00B24431" w:rsidP="00CF51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t>ГОСУДАРСТВЕННОЕ ОБРАЗОВАТЕЛЬНОЕ УЧРЕЖДЕНИЕ</w:t>
      </w:r>
    </w:p>
    <w:p w:rsidR="00B24431" w:rsidRPr="00CF51FF" w:rsidRDefault="00B24431" w:rsidP="00CF51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t>ВЫСШЕГО ПРОФЕССИОНАЛЬНОГО ОБРАЗОВАНИЯ</w:t>
      </w:r>
    </w:p>
    <w:p w:rsidR="00B24431" w:rsidRPr="00CF51FF" w:rsidRDefault="00B24431" w:rsidP="00CF51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t>«РОССИЙСКОЙ АКАДЕМИИ ПРАВОСУДИЯ»</w:t>
      </w:r>
    </w:p>
    <w:p w:rsidR="00B24431" w:rsidRPr="00CF51FF" w:rsidRDefault="00B24431" w:rsidP="00CF51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t>КАЗАНСКИЙ ФИЛИАЛ</w:t>
      </w:r>
    </w:p>
    <w:p w:rsidR="00B24431" w:rsidRPr="00CF51FF" w:rsidRDefault="00B24431" w:rsidP="00CF51F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24431" w:rsidRPr="00CF51FF" w:rsidRDefault="00B24431" w:rsidP="00CF51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t>ФАКУЛЬТЕТ ПОДГОТОВКИ СПЕЦИАЛИСТОВ</w:t>
      </w:r>
    </w:p>
    <w:p w:rsidR="00B24431" w:rsidRPr="00CF51FF" w:rsidRDefault="00B24431" w:rsidP="00CF51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t>ДЛЯ СУДЕБНОЙ СИСТЕМЫ</w:t>
      </w:r>
    </w:p>
    <w:p w:rsidR="00B24431" w:rsidRPr="00CF51FF" w:rsidRDefault="00B24431" w:rsidP="00CF51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t>ЮРИДИЧЕСКИЙ ФАКУЛЬТЕТ</w:t>
      </w:r>
    </w:p>
    <w:p w:rsidR="00B24431" w:rsidRPr="00CF51FF" w:rsidRDefault="00B24431" w:rsidP="00CF51FF">
      <w:pPr>
        <w:spacing w:line="360" w:lineRule="auto"/>
        <w:ind w:firstLine="709"/>
        <w:rPr>
          <w:sz w:val="28"/>
          <w:szCs w:val="28"/>
        </w:rPr>
      </w:pPr>
      <w:r w:rsidRPr="00CF51FF">
        <w:rPr>
          <w:sz w:val="28"/>
          <w:szCs w:val="28"/>
        </w:rPr>
        <w:t xml:space="preserve">                           Кафедра </w:t>
      </w:r>
      <w:r w:rsidR="00297734" w:rsidRPr="00CF51FF">
        <w:rPr>
          <w:sz w:val="28"/>
          <w:szCs w:val="28"/>
        </w:rPr>
        <w:t xml:space="preserve"> общетеоретических правовых дисциплин </w:t>
      </w:r>
      <w:r w:rsidRPr="00CF51FF">
        <w:rPr>
          <w:sz w:val="28"/>
          <w:szCs w:val="28"/>
        </w:rPr>
        <w:t xml:space="preserve">    </w:t>
      </w:r>
    </w:p>
    <w:p w:rsidR="00B24431" w:rsidRPr="00CF51FF" w:rsidRDefault="00B24431" w:rsidP="00CF51FF">
      <w:pPr>
        <w:spacing w:line="360" w:lineRule="auto"/>
        <w:ind w:firstLine="709"/>
        <w:rPr>
          <w:b/>
          <w:sz w:val="28"/>
          <w:szCs w:val="28"/>
        </w:rPr>
      </w:pPr>
    </w:p>
    <w:p w:rsidR="00B24431" w:rsidRPr="00CF51FF" w:rsidRDefault="00B24431" w:rsidP="00CF51F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24431" w:rsidRPr="00CF51FF" w:rsidRDefault="00B24431" w:rsidP="00CF51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t>КУРСОВАЯ РАБОТА</w:t>
      </w:r>
    </w:p>
    <w:p w:rsidR="00B24431" w:rsidRPr="00CF51FF" w:rsidRDefault="00B24431" w:rsidP="00CF51FF">
      <w:pPr>
        <w:spacing w:line="360" w:lineRule="auto"/>
        <w:ind w:firstLine="709"/>
        <w:rPr>
          <w:sz w:val="28"/>
          <w:szCs w:val="28"/>
        </w:rPr>
      </w:pPr>
      <w:r w:rsidRPr="00CF51FF">
        <w:rPr>
          <w:b/>
          <w:sz w:val="28"/>
          <w:szCs w:val="28"/>
        </w:rPr>
        <w:t xml:space="preserve">По дисциплине: </w:t>
      </w:r>
      <w:r w:rsidRPr="00CF51FF">
        <w:rPr>
          <w:sz w:val="28"/>
          <w:szCs w:val="28"/>
        </w:rPr>
        <w:t>История Отечественного государства и права</w:t>
      </w:r>
    </w:p>
    <w:p w:rsidR="00B24431" w:rsidRPr="00CF51FF" w:rsidRDefault="00B24431" w:rsidP="00CF51FF">
      <w:pPr>
        <w:spacing w:line="360" w:lineRule="auto"/>
        <w:ind w:firstLine="709"/>
        <w:rPr>
          <w:sz w:val="28"/>
          <w:szCs w:val="28"/>
        </w:rPr>
      </w:pPr>
      <w:r w:rsidRPr="00CF51FF">
        <w:rPr>
          <w:b/>
          <w:sz w:val="28"/>
          <w:szCs w:val="28"/>
        </w:rPr>
        <w:t>На тему</w:t>
      </w:r>
      <w:r w:rsidRPr="00CF51FF">
        <w:rPr>
          <w:sz w:val="28"/>
          <w:szCs w:val="28"/>
        </w:rPr>
        <w:t>: Политико-правовое развитие России в 1905-1907 годах</w:t>
      </w:r>
    </w:p>
    <w:p w:rsidR="00B24431" w:rsidRPr="00CF51FF" w:rsidRDefault="00B24431" w:rsidP="00CF51FF">
      <w:pPr>
        <w:spacing w:line="360" w:lineRule="auto"/>
        <w:ind w:firstLine="709"/>
        <w:rPr>
          <w:sz w:val="28"/>
          <w:szCs w:val="28"/>
        </w:rPr>
      </w:pPr>
    </w:p>
    <w:p w:rsidR="00B24431" w:rsidRPr="00CF51FF" w:rsidRDefault="00B24431" w:rsidP="00CF51FF">
      <w:pPr>
        <w:spacing w:line="360" w:lineRule="auto"/>
        <w:ind w:firstLine="709"/>
        <w:rPr>
          <w:sz w:val="28"/>
          <w:szCs w:val="28"/>
        </w:rPr>
      </w:pPr>
    </w:p>
    <w:p w:rsidR="00B24431" w:rsidRPr="00CF51FF" w:rsidRDefault="00B24431" w:rsidP="00CF51FF">
      <w:pPr>
        <w:spacing w:line="360" w:lineRule="auto"/>
        <w:ind w:firstLine="709"/>
        <w:rPr>
          <w:sz w:val="28"/>
          <w:szCs w:val="28"/>
        </w:rPr>
      </w:pPr>
    </w:p>
    <w:p w:rsidR="00B24431" w:rsidRPr="00CF51FF" w:rsidRDefault="00B24431" w:rsidP="00CF51FF">
      <w:pPr>
        <w:spacing w:line="360" w:lineRule="auto"/>
        <w:ind w:firstLine="709"/>
        <w:rPr>
          <w:sz w:val="28"/>
          <w:szCs w:val="28"/>
        </w:rPr>
      </w:pPr>
      <w:r w:rsidRPr="00CF51FF">
        <w:rPr>
          <w:sz w:val="28"/>
          <w:szCs w:val="28"/>
        </w:rPr>
        <w:t xml:space="preserve">Выполнила: студентка </w:t>
      </w:r>
      <w:r w:rsidRPr="00CF51FF">
        <w:rPr>
          <w:sz w:val="28"/>
          <w:szCs w:val="28"/>
          <w:lang w:val="en-US"/>
        </w:rPr>
        <w:t>I</w:t>
      </w:r>
      <w:r w:rsidRPr="00CF51FF">
        <w:rPr>
          <w:sz w:val="28"/>
          <w:szCs w:val="28"/>
        </w:rPr>
        <w:t xml:space="preserve"> курса</w:t>
      </w:r>
    </w:p>
    <w:p w:rsidR="00B24431" w:rsidRPr="00CF51FF" w:rsidRDefault="00B24431" w:rsidP="00CF51FF">
      <w:pPr>
        <w:spacing w:line="360" w:lineRule="auto"/>
        <w:ind w:firstLine="709"/>
        <w:rPr>
          <w:sz w:val="28"/>
          <w:szCs w:val="28"/>
        </w:rPr>
      </w:pPr>
      <w:r w:rsidRPr="00CF51FF">
        <w:rPr>
          <w:sz w:val="28"/>
          <w:szCs w:val="28"/>
        </w:rPr>
        <w:t>Очного отделения 101 группы</w:t>
      </w:r>
    </w:p>
    <w:p w:rsidR="00B24431" w:rsidRPr="00CF51FF" w:rsidRDefault="00B24431" w:rsidP="00CF51FF">
      <w:pPr>
        <w:spacing w:line="360" w:lineRule="auto"/>
        <w:ind w:firstLine="709"/>
        <w:rPr>
          <w:sz w:val="28"/>
          <w:szCs w:val="28"/>
        </w:rPr>
      </w:pPr>
      <w:r w:rsidRPr="00CF51FF">
        <w:rPr>
          <w:sz w:val="28"/>
          <w:szCs w:val="28"/>
        </w:rPr>
        <w:t>Прилепко Диана Николаевна</w:t>
      </w:r>
    </w:p>
    <w:p w:rsidR="00B24431" w:rsidRPr="00CF51FF" w:rsidRDefault="00B24431" w:rsidP="00CF51FF">
      <w:pPr>
        <w:spacing w:line="360" w:lineRule="auto"/>
        <w:ind w:firstLine="709"/>
        <w:rPr>
          <w:sz w:val="28"/>
          <w:szCs w:val="28"/>
        </w:rPr>
      </w:pPr>
      <w:r w:rsidRPr="00CF51FF">
        <w:rPr>
          <w:sz w:val="28"/>
          <w:szCs w:val="28"/>
        </w:rPr>
        <w:t>Номер зачетной книжки</w:t>
      </w:r>
      <w:r w:rsidR="002F788B" w:rsidRPr="00CF51FF">
        <w:rPr>
          <w:sz w:val="28"/>
          <w:szCs w:val="28"/>
        </w:rPr>
        <w:t xml:space="preserve"> КФ-Юд: 06/088</w:t>
      </w:r>
    </w:p>
    <w:p w:rsidR="00B24431" w:rsidRPr="00CF51FF" w:rsidRDefault="00B24431" w:rsidP="00CF51FF">
      <w:pPr>
        <w:spacing w:line="360" w:lineRule="auto"/>
        <w:ind w:firstLine="709"/>
        <w:rPr>
          <w:sz w:val="28"/>
          <w:szCs w:val="28"/>
        </w:rPr>
      </w:pPr>
      <w:r w:rsidRPr="00CF51FF">
        <w:rPr>
          <w:sz w:val="28"/>
          <w:szCs w:val="28"/>
        </w:rPr>
        <w:t>Проверил: доцент, кандидат юридических наук</w:t>
      </w:r>
    </w:p>
    <w:p w:rsidR="00B24431" w:rsidRPr="00CF51FF" w:rsidRDefault="00B24431" w:rsidP="00CF51FF">
      <w:pPr>
        <w:spacing w:line="360" w:lineRule="auto"/>
        <w:ind w:firstLine="709"/>
        <w:rPr>
          <w:sz w:val="28"/>
          <w:szCs w:val="28"/>
        </w:rPr>
      </w:pPr>
      <w:r w:rsidRPr="00CF51FF">
        <w:rPr>
          <w:sz w:val="28"/>
          <w:szCs w:val="28"/>
        </w:rPr>
        <w:t>Хамидов Рамиль Ильдарович</w:t>
      </w:r>
    </w:p>
    <w:p w:rsidR="00B24431" w:rsidRPr="00CF51FF" w:rsidRDefault="00B24431" w:rsidP="00CF51FF">
      <w:pPr>
        <w:spacing w:line="360" w:lineRule="auto"/>
        <w:ind w:firstLine="709"/>
        <w:rPr>
          <w:sz w:val="28"/>
          <w:szCs w:val="28"/>
        </w:rPr>
      </w:pPr>
      <w:r w:rsidRPr="00CF51FF">
        <w:rPr>
          <w:sz w:val="28"/>
          <w:szCs w:val="28"/>
        </w:rPr>
        <w:t>Оценка</w:t>
      </w:r>
      <w:r w:rsidR="00005D31" w:rsidRPr="00CF51FF">
        <w:rPr>
          <w:sz w:val="28"/>
          <w:szCs w:val="28"/>
        </w:rPr>
        <w:t xml:space="preserve"> ______________</w:t>
      </w:r>
    </w:p>
    <w:p w:rsidR="00005D31" w:rsidRPr="00CF51FF" w:rsidRDefault="00B24431" w:rsidP="00CF51FF">
      <w:pPr>
        <w:spacing w:line="360" w:lineRule="auto"/>
        <w:ind w:firstLine="709"/>
        <w:rPr>
          <w:sz w:val="28"/>
          <w:szCs w:val="28"/>
        </w:rPr>
      </w:pPr>
      <w:r w:rsidRPr="00CF51FF">
        <w:rPr>
          <w:sz w:val="28"/>
          <w:szCs w:val="28"/>
        </w:rPr>
        <w:t>Подпись преподавателя</w:t>
      </w:r>
      <w:r w:rsidR="00005D31" w:rsidRPr="00CF51FF">
        <w:rPr>
          <w:sz w:val="28"/>
          <w:szCs w:val="28"/>
        </w:rPr>
        <w:t>_________</w:t>
      </w:r>
    </w:p>
    <w:p w:rsidR="002F788B" w:rsidRPr="00CF51FF" w:rsidRDefault="003C786B" w:rsidP="00CF51FF">
      <w:pPr>
        <w:spacing w:line="360" w:lineRule="auto"/>
        <w:ind w:firstLine="709"/>
        <w:rPr>
          <w:sz w:val="28"/>
          <w:szCs w:val="28"/>
        </w:rPr>
      </w:pPr>
      <w:r w:rsidRPr="00CF51FF">
        <w:rPr>
          <w:sz w:val="28"/>
          <w:szCs w:val="28"/>
        </w:rPr>
        <w:t>«</w:t>
      </w:r>
      <w:r w:rsidR="002F788B" w:rsidRPr="00CF51FF">
        <w:rPr>
          <w:sz w:val="28"/>
          <w:szCs w:val="28"/>
        </w:rPr>
        <w:t>8</w:t>
      </w:r>
      <w:r w:rsidRPr="00CF51FF">
        <w:rPr>
          <w:sz w:val="28"/>
          <w:szCs w:val="28"/>
        </w:rPr>
        <w:t>»</w:t>
      </w:r>
      <w:r w:rsidR="002F788B" w:rsidRPr="00CF51FF">
        <w:rPr>
          <w:sz w:val="28"/>
          <w:szCs w:val="28"/>
        </w:rPr>
        <w:t xml:space="preserve"> мая 2007 года</w:t>
      </w:r>
    </w:p>
    <w:p w:rsidR="00B24431" w:rsidRPr="00CF51FF" w:rsidRDefault="002F788B" w:rsidP="00CF51FF">
      <w:pPr>
        <w:spacing w:line="360" w:lineRule="auto"/>
        <w:ind w:firstLine="709"/>
        <w:rPr>
          <w:b/>
          <w:sz w:val="28"/>
          <w:szCs w:val="28"/>
        </w:rPr>
      </w:pPr>
      <w:r w:rsidRPr="00CF51FF">
        <w:rPr>
          <w:sz w:val="28"/>
          <w:szCs w:val="28"/>
        </w:rPr>
        <w:t xml:space="preserve"> </w:t>
      </w:r>
    </w:p>
    <w:p w:rsidR="00B24431" w:rsidRPr="00CF51FF" w:rsidRDefault="00B24431" w:rsidP="00CF51FF">
      <w:pPr>
        <w:spacing w:line="360" w:lineRule="auto"/>
        <w:ind w:firstLine="709"/>
        <w:rPr>
          <w:b/>
          <w:sz w:val="28"/>
          <w:szCs w:val="28"/>
        </w:rPr>
      </w:pPr>
    </w:p>
    <w:p w:rsidR="00B24431" w:rsidRPr="00CF51FF" w:rsidRDefault="00B24431" w:rsidP="00CF51FF">
      <w:pPr>
        <w:spacing w:line="360" w:lineRule="auto"/>
        <w:ind w:firstLine="709"/>
        <w:jc w:val="center"/>
        <w:rPr>
          <w:sz w:val="28"/>
          <w:szCs w:val="28"/>
        </w:rPr>
      </w:pPr>
      <w:r w:rsidRPr="00CF51FF">
        <w:rPr>
          <w:sz w:val="28"/>
          <w:szCs w:val="28"/>
        </w:rPr>
        <w:t xml:space="preserve">Казань, </w:t>
      </w:r>
      <w:smartTag w:uri="urn:schemas-microsoft-com:office:smarttags" w:element="metricconverter">
        <w:smartTagPr>
          <w:attr w:name="ProductID" w:val="2007 г"/>
        </w:smartTagPr>
        <w:r w:rsidRPr="00CF51FF">
          <w:rPr>
            <w:sz w:val="28"/>
            <w:szCs w:val="28"/>
          </w:rPr>
          <w:t>2007 г</w:t>
        </w:r>
      </w:smartTag>
      <w:r w:rsidRPr="00CF51FF">
        <w:rPr>
          <w:sz w:val="28"/>
          <w:szCs w:val="28"/>
        </w:rPr>
        <w:t>.</w:t>
      </w:r>
    </w:p>
    <w:p w:rsidR="00B24431" w:rsidRDefault="00CF51FF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24431" w:rsidRPr="00CF51FF">
        <w:rPr>
          <w:b/>
          <w:sz w:val="28"/>
          <w:szCs w:val="28"/>
        </w:rPr>
        <w:t>Оглавление</w:t>
      </w:r>
    </w:p>
    <w:p w:rsidR="00CF51FF" w:rsidRPr="00CF51FF" w:rsidRDefault="00CF51FF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24431" w:rsidRPr="00CF51FF" w:rsidRDefault="00B24431" w:rsidP="00CF51FF">
      <w:pPr>
        <w:tabs>
          <w:tab w:val="left" w:pos="9355"/>
        </w:tabs>
        <w:spacing w:line="360" w:lineRule="auto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Введ</w:t>
      </w:r>
      <w:r w:rsidR="00C65EE3" w:rsidRPr="00CF51FF">
        <w:rPr>
          <w:sz w:val="28"/>
          <w:szCs w:val="28"/>
        </w:rPr>
        <w:t>ение…………………………………………………………</w:t>
      </w:r>
      <w:r w:rsidRPr="00CF51FF">
        <w:rPr>
          <w:sz w:val="28"/>
          <w:szCs w:val="28"/>
        </w:rPr>
        <w:t>……</w:t>
      </w:r>
      <w:r w:rsidR="00C65EE3" w:rsidRPr="00CF51FF">
        <w:rPr>
          <w:sz w:val="28"/>
          <w:szCs w:val="28"/>
        </w:rPr>
        <w:t>……</w:t>
      </w:r>
      <w:r w:rsidR="00FF27CC" w:rsidRPr="00CF51FF">
        <w:rPr>
          <w:sz w:val="28"/>
          <w:szCs w:val="28"/>
        </w:rPr>
        <w:t>….</w:t>
      </w:r>
      <w:r w:rsidR="00C65EE3" w:rsidRPr="00CF51FF">
        <w:rPr>
          <w:sz w:val="28"/>
          <w:szCs w:val="28"/>
        </w:rPr>
        <w:t>3</w:t>
      </w:r>
    </w:p>
    <w:p w:rsidR="00EF471F" w:rsidRPr="00CF51FF" w:rsidRDefault="00B24431" w:rsidP="00CF51FF">
      <w:pPr>
        <w:tabs>
          <w:tab w:val="left" w:pos="9355"/>
        </w:tabs>
        <w:spacing w:line="360" w:lineRule="auto"/>
        <w:rPr>
          <w:sz w:val="28"/>
          <w:szCs w:val="28"/>
        </w:rPr>
      </w:pPr>
      <w:r w:rsidRPr="00CF51FF">
        <w:rPr>
          <w:sz w:val="28"/>
          <w:szCs w:val="28"/>
        </w:rPr>
        <w:t>1. П</w:t>
      </w:r>
      <w:r w:rsidR="00EF471F" w:rsidRPr="00CF51FF">
        <w:rPr>
          <w:sz w:val="28"/>
          <w:szCs w:val="28"/>
        </w:rPr>
        <w:t>ервый этап революци</w:t>
      </w:r>
      <w:r w:rsidR="00BD6EF2" w:rsidRPr="00CF51FF">
        <w:rPr>
          <w:sz w:val="28"/>
          <w:szCs w:val="28"/>
        </w:rPr>
        <w:t>и</w:t>
      </w:r>
      <w:r w:rsidR="006034E2" w:rsidRPr="00CF51FF">
        <w:rPr>
          <w:sz w:val="28"/>
          <w:szCs w:val="28"/>
        </w:rPr>
        <w:t xml:space="preserve"> (январь 1905 – сентябрь 1905)</w:t>
      </w:r>
    </w:p>
    <w:p w:rsidR="00DF448C" w:rsidRPr="00CF51FF" w:rsidRDefault="00DF448C" w:rsidP="00CF51FF">
      <w:pPr>
        <w:tabs>
          <w:tab w:val="left" w:pos="9355"/>
        </w:tabs>
        <w:spacing w:line="360" w:lineRule="auto"/>
        <w:rPr>
          <w:sz w:val="28"/>
          <w:szCs w:val="28"/>
        </w:rPr>
      </w:pPr>
      <w:r w:rsidRPr="00CF51FF">
        <w:rPr>
          <w:sz w:val="28"/>
          <w:szCs w:val="28"/>
        </w:rPr>
        <w:t>1</w:t>
      </w:r>
      <w:r w:rsidR="00B24431" w:rsidRPr="00CF51FF">
        <w:rPr>
          <w:sz w:val="28"/>
          <w:szCs w:val="28"/>
        </w:rPr>
        <w:t>.1.</w:t>
      </w:r>
      <w:r w:rsidRPr="00CF51FF">
        <w:rPr>
          <w:b/>
          <w:sz w:val="28"/>
          <w:szCs w:val="28"/>
        </w:rPr>
        <w:t xml:space="preserve"> </w:t>
      </w:r>
      <w:r w:rsidRPr="00CF51FF">
        <w:rPr>
          <w:sz w:val="28"/>
          <w:szCs w:val="28"/>
        </w:rPr>
        <w:t>Причины революции.</w:t>
      </w:r>
      <w:r w:rsidRPr="00CF51FF">
        <w:rPr>
          <w:b/>
          <w:sz w:val="28"/>
          <w:szCs w:val="28"/>
        </w:rPr>
        <w:t xml:space="preserve"> </w:t>
      </w:r>
      <w:r w:rsidRPr="00CF51FF">
        <w:rPr>
          <w:sz w:val="28"/>
          <w:szCs w:val="28"/>
        </w:rPr>
        <w:t xml:space="preserve"> «Кровавое воскресенье»</w:t>
      </w:r>
      <w:r w:rsidR="00FF27CC" w:rsidRPr="00CF51FF">
        <w:rPr>
          <w:sz w:val="28"/>
          <w:szCs w:val="28"/>
        </w:rPr>
        <w:t>………………………..</w:t>
      </w:r>
      <w:r w:rsidR="002953DA" w:rsidRPr="00CF51FF">
        <w:rPr>
          <w:sz w:val="28"/>
          <w:szCs w:val="28"/>
        </w:rPr>
        <w:t>4</w:t>
      </w:r>
    </w:p>
    <w:p w:rsidR="00DF448C" w:rsidRPr="00CF51FF" w:rsidRDefault="00B24431" w:rsidP="00CF51FF">
      <w:pPr>
        <w:tabs>
          <w:tab w:val="left" w:pos="9355"/>
        </w:tabs>
        <w:spacing w:line="360" w:lineRule="auto"/>
        <w:rPr>
          <w:sz w:val="28"/>
          <w:szCs w:val="28"/>
        </w:rPr>
      </w:pPr>
      <w:r w:rsidRPr="00CF51FF">
        <w:rPr>
          <w:sz w:val="28"/>
          <w:szCs w:val="28"/>
        </w:rPr>
        <w:t>1.</w:t>
      </w:r>
      <w:r w:rsidR="00DF448C" w:rsidRPr="00CF51FF">
        <w:rPr>
          <w:sz w:val="28"/>
          <w:szCs w:val="28"/>
        </w:rPr>
        <w:t>2</w:t>
      </w:r>
      <w:r w:rsidRPr="00CF51FF">
        <w:rPr>
          <w:sz w:val="28"/>
          <w:szCs w:val="28"/>
        </w:rPr>
        <w:t>.</w:t>
      </w:r>
      <w:r w:rsidR="00DF448C" w:rsidRPr="00CF51FF">
        <w:rPr>
          <w:b/>
          <w:sz w:val="28"/>
          <w:szCs w:val="28"/>
        </w:rPr>
        <w:t xml:space="preserve"> </w:t>
      </w:r>
      <w:r w:rsidR="00DF448C" w:rsidRPr="00CF51FF">
        <w:rPr>
          <w:sz w:val="28"/>
          <w:szCs w:val="28"/>
        </w:rPr>
        <w:t>Революционные события</w:t>
      </w:r>
      <w:r w:rsidR="00FF27CC" w:rsidRPr="00CF51FF">
        <w:rPr>
          <w:sz w:val="28"/>
          <w:szCs w:val="28"/>
        </w:rPr>
        <w:t>………………………………………………...</w:t>
      </w:r>
      <w:r w:rsidR="002953DA" w:rsidRPr="00CF51FF">
        <w:rPr>
          <w:sz w:val="28"/>
          <w:szCs w:val="28"/>
        </w:rPr>
        <w:t>6</w:t>
      </w:r>
    </w:p>
    <w:p w:rsidR="00DF448C" w:rsidRPr="00CF51FF" w:rsidRDefault="00B24431" w:rsidP="00CF51FF">
      <w:pPr>
        <w:tabs>
          <w:tab w:val="left" w:pos="9355"/>
        </w:tabs>
        <w:spacing w:line="360" w:lineRule="auto"/>
        <w:rPr>
          <w:sz w:val="28"/>
          <w:szCs w:val="28"/>
        </w:rPr>
      </w:pPr>
      <w:r w:rsidRPr="00CF51FF">
        <w:rPr>
          <w:sz w:val="28"/>
          <w:szCs w:val="28"/>
        </w:rPr>
        <w:t>1.</w:t>
      </w:r>
      <w:r w:rsidR="00DF448C" w:rsidRPr="00CF51FF">
        <w:rPr>
          <w:sz w:val="28"/>
          <w:szCs w:val="28"/>
        </w:rPr>
        <w:t>3</w:t>
      </w:r>
      <w:r w:rsidRPr="00CF51FF">
        <w:rPr>
          <w:sz w:val="28"/>
          <w:szCs w:val="28"/>
        </w:rPr>
        <w:t>.</w:t>
      </w:r>
      <w:r w:rsidR="00DF448C" w:rsidRPr="00CF51FF">
        <w:rPr>
          <w:b/>
          <w:sz w:val="28"/>
          <w:szCs w:val="28"/>
        </w:rPr>
        <w:t xml:space="preserve"> </w:t>
      </w:r>
      <w:r w:rsidR="00DF448C" w:rsidRPr="00CF51FF">
        <w:rPr>
          <w:sz w:val="28"/>
          <w:szCs w:val="28"/>
        </w:rPr>
        <w:t>Формирование политических партий</w:t>
      </w:r>
      <w:r w:rsidR="00FF27CC" w:rsidRPr="00CF51FF">
        <w:rPr>
          <w:sz w:val="28"/>
          <w:szCs w:val="28"/>
        </w:rPr>
        <w:t>…………………………………...</w:t>
      </w:r>
      <w:r w:rsidR="002953DA" w:rsidRPr="00CF51FF">
        <w:rPr>
          <w:sz w:val="28"/>
          <w:szCs w:val="28"/>
        </w:rPr>
        <w:t>9</w:t>
      </w:r>
    </w:p>
    <w:p w:rsidR="00DF448C" w:rsidRPr="00CF51FF" w:rsidRDefault="00DF448C" w:rsidP="00CF51FF">
      <w:pPr>
        <w:tabs>
          <w:tab w:val="left" w:pos="9355"/>
        </w:tabs>
        <w:spacing w:line="360" w:lineRule="auto"/>
        <w:rPr>
          <w:sz w:val="28"/>
          <w:szCs w:val="28"/>
        </w:rPr>
      </w:pPr>
      <w:r w:rsidRPr="00CF51FF">
        <w:rPr>
          <w:sz w:val="28"/>
          <w:szCs w:val="28"/>
        </w:rPr>
        <w:t>2</w:t>
      </w:r>
      <w:r w:rsidR="00B24431" w:rsidRPr="00CF51FF">
        <w:rPr>
          <w:sz w:val="28"/>
          <w:szCs w:val="28"/>
        </w:rPr>
        <w:t>. В</w:t>
      </w:r>
      <w:r w:rsidRPr="00CF51FF">
        <w:rPr>
          <w:sz w:val="28"/>
          <w:szCs w:val="28"/>
        </w:rPr>
        <w:t>торой этап революции</w:t>
      </w:r>
      <w:r w:rsidR="006034E2" w:rsidRPr="00CF51FF">
        <w:rPr>
          <w:sz w:val="28"/>
          <w:szCs w:val="28"/>
        </w:rPr>
        <w:t xml:space="preserve"> (октябрь – декабрь 1905 года)</w:t>
      </w:r>
    </w:p>
    <w:p w:rsidR="00DF448C" w:rsidRPr="00CF51FF" w:rsidRDefault="00B24431" w:rsidP="00CF51FF">
      <w:pPr>
        <w:tabs>
          <w:tab w:val="left" w:pos="9355"/>
        </w:tabs>
        <w:spacing w:line="360" w:lineRule="auto"/>
        <w:rPr>
          <w:sz w:val="28"/>
          <w:szCs w:val="28"/>
        </w:rPr>
      </w:pPr>
      <w:r w:rsidRPr="00CF51FF">
        <w:rPr>
          <w:sz w:val="28"/>
          <w:szCs w:val="28"/>
        </w:rPr>
        <w:t>2.1.</w:t>
      </w:r>
      <w:r w:rsidR="00DF448C" w:rsidRPr="00CF51FF">
        <w:rPr>
          <w:b/>
          <w:sz w:val="28"/>
          <w:szCs w:val="28"/>
        </w:rPr>
        <w:t xml:space="preserve"> </w:t>
      </w:r>
      <w:r w:rsidR="00DF448C" w:rsidRPr="00CF51FF">
        <w:rPr>
          <w:sz w:val="28"/>
          <w:szCs w:val="28"/>
        </w:rPr>
        <w:t>Подъем революционного движения и Октябрьский манифест</w:t>
      </w:r>
      <w:r w:rsidR="00FF27CC" w:rsidRPr="00CF51FF">
        <w:rPr>
          <w:sz w:val="28"/>
          <w:szCs w:val="28"/>
        </w:rPr>
        <w:t>………</w:t>
      </w:r>
      <w:r w:rsidR="002953DA" w:rsidRPr="00CF51FF">
        <w:rPr>
          <w:sz w:val="28"/>
          <w:szCs w:val="28"/>
        </w:rPr>
        <w:t>14</w:t>
      </w:r>
    </w:p>
    <w:p w:rsidR="00DF448C" w:rsidRPr="00CF51FF" w:rsidRDefault="00DF448C" w:rsidP="00CF51FF">
      <w:pPr>
        <w:tabs>
          <w:tab w:val="left" w:pos="9355"/>
        </w:tabs>
        <w:spacing w:line="360" w:lineRule="auto"/>
        <w:rPr>
          <w:sz w:val="28"/>
          <w:szCs w:val="28"/>
        </w:rPr>
      </w:pPr>
      <w:r w:rsidRPr="00CF51FF">
        <w:rPr>
          <w:sz w:val="28"/>
          <w:szCs w:val="28"/>
        </w:rPr>
        <w:t>2</w:t>
      </w:r>
      <w:r w:rsidR="00B24431" w:rsidRPr="00CF51FF">
        <w:rPr>
          <w:sz w:val="28"/>
          <w:szCs w:val="28"/>
        </w:rPr>
        <w:t>.2.</w:t>
      </w:r>
      <w:r w:rsidRPr="00CF51FF">
        <w:rPr>
          <w:b/>
          <w:sz w:val="28"/>
          <w:szCs w:val="28"/>
        </w:rPr>
        <w:t xml:space="preserve"> </w:t>
      </w:r>
      <w:r w:rsidRPr="00CF51FF">
        <w:rPr>
          <w:sz w:val="28"/>
          <w:szCs w:val="28"/>
        </w:rPr>
        <w:t>Поражение социальной революции и возврат к консерватизму</w:t>
      </w:r>
      <w:r w:rsidR="002953DA" w:rsidRPr="00CF51FF">
        <w:rPr>
          <w:sz w:val="28"/>
          <w:szCs w:val="28"/>
        </w:rPr>
        <w:t>……</w:t>
      </w:r>
      <w:r w:rsidR="00FF27CC" w:rsidRPr="00CF51FF">
        <w:rPr>
          <w:sz w:val="28"/>
          <w:szCs w:val="28"/>
        </w:rPr>
        <w:t>...</w:t>
      </w:r>
      <w:r w:rsidR="002953DA" w:rsidRPr="00CF51FF">
        <w:rPr>
          <w:sz w:val="28"/>
          <w:szCs w:val="28"/>
        </w:rPr>
        <w:t>15</w:t>
      </w:r>
    </w:p>
    <w:p w:rsidR="002953DA" w:rsidRPr="00CF51FF" w:rsidRDefault="00DF448C" w:rsidP="00CF51FF">
      <w:pPr>
        <w:tabs>
          <w:tab w:val="left" w:pos="9355"/>
        </w:tabs>
        <w:spacing w:line="360" w:lineRule="auto"/>
        <w:rPr>
          <w:sz w:val="28"/>
          <w:szCs w:val="28"/>
        </w:rPr>
      </w:pPr>
      <w:r w:rsidRPr="00CF51FF">
        <w:rPr>
          <w:sz w:val="28"/>
          <w:szCs w:val="28"/>
        </w:rPr>
        <w:t>3</w:t>
      </w:r>
      <w:r w:rsidR="00B24431" w:rsidRPr="00CF51FF">
        <w:rPr>
          <w:sz w:val="28"/>
          <w:szCs w:val="28"/>
        </w:rPr>
        <w:t>. Т</w:t>
      </w:r>
      <w:r w:rsidRPr="00CF51FF">
        <w:rPr>
          <w:sz w:val="28"/>
          <w:szCs w:val="28"/>
        </w:rPr>
        <w:t>ретий этап революции</w:t>
      </w:r>
      <w:r w:rsidR="006034E2" w:rsidRPr="00CF51FF">
        <w:rPr>
          <w:sz w:val="28"/>
          <w:szCs w:val="28"/>
        </w:rPr>
        <w:t xml:space="preserve"> (</w:t>
      </w:r>
      <w:r w:rsidR="00CF5AF7" w:rsidRPr="00CF51FF">
        <w:rPr>
          <w:sz w:val="28"/>
          <w:szCs w:val="28"/>
        </w:rPr>
        <w:t>январь 1906 – 3 июня 1907)</w:t>
      </w:r>
    </w:p>
    <w:p w:rsidR="002953DA" w:rsidRPr="00CF51FF" w:rsidRDefault="002953DA" w:rsidP="00CF51FF">
      <w:pPr>
        <w:tabs>
          <w:tab w:val="left" w:pos="9355"/>
        </w:tabs>
        <w:spacing w:line="360" w:lineRule="auto"/>
        <w:rPr>
          <w:sz w:val="28"/>
          <w:szCs w:val="28"/>
        </w:rPr>
      </w:pPr>
      <w:r w:rsidRPr="00CF51FF">
        <w:rPr>
          <w:sz w:val="28"/>
          <w:szCs w:val="28"/>
        </w:rPr>
        <w:t>3.1. Политико-правовые изменения 1906-1907 годов……………………</w:t>
      </w:r>
      <w:r w:rsidR="00FF27CC" w:rsidRPr="00CF51FF">
        <w:rPr>
          <w:sz w:val="28"/>
          <w:szCs w:val="28"/>
        </w:rPr>
        <w:t>...</w:t>
      </w:r>
      <w:r w:rsidRPr="00CF51FF">
        <w:rPr>
          <w:sz w:val="28"/>
          <w:szCs w:val="28"/>
        </w:rPr>
        <w:t>18</w:t>
      </w:r>
    </w:p>
    <w:p w:rsidR="002953DA" w:rsidRPr="00CF51FF" w:rsidRDefault="002953DA" w:rsidP="00CF51FF">
      <w:pPr>
        <w:tabs>
          <w:tab w:val="left" w:pos="9355"/>
        </w:tabs>
        <w:spacing w:line="360" w:lineRule="auto"/>
        <w:rPr>
          <w:sz w:val="28"/>
          <w:szCs w:val="28"/>
        </w:rPr>
      </w:pPr>
      <w:r w:rsidRPr="00CF51FF">
        <w:rPr>
          <w:sz w:val="28"/>
          <w:szCs w:val="28"/>
        </w:rPr>
        <w:t xml:space="preserve">3.2. </w:t>
      </w:r>
      <w:r w:rsidRPr="00CF51FF">
        <w:rPr>
          <w:sz w:val="28"/>
          <w:szCs w:val="28"/>
          <w:lang w:val="en-US"/>
        </w:rPr>
        <w:t>I</w:t>
      </w:r>
      <w:r w:rsidRPr="00CF51FF">
        <w:rPr>
          <w:sz w:val="28"/>
          <w:szCs w:val="28"/>
        </w:rPr>
        <w:t xml:space="preserve"> Государственная Дума (апрель-июнь 1906)…………………………</w:t>
      </w:r>
      <w:r w:rsidR="00FF27CC" w:rsidRPr="00CF51FF">
        <w:rPr>
          <w:sz w:val="28"/>
          <w:szCs w:val="28"/>
        </w:rPr>
        <w:t>..</w:t>
      </w:r>
      <w:r w:rsidRPr="00CF51FF">
        <w:rPr>
          <w:sz w:val="28"/>
          <w:szCs w:val="28"/>
        </w:rPr>
        <w:t>21</w:t>
      </w:r>
    </w:p>
    <w:p w:rsidR="00FF27CC" w:rsidRPr="00CF51FF" w:rsidRDefault="002953DA" w:rsidP="00CF51FF">
      <w:pPr>
        <w:tabs>
          <w:tab w:val="left" w:pos="9355"/>
        </w:tabs>
        <w:spacing w:line="360" w:lineRule="auto"/>
        <w:rPr>
          <w:sz w:val="28"/>
          <w:szCs w:val="28"/>
        </w:rPr>
      </w:pPr>
      <w:r w:rsidRPr="00CF51FF">
        <w:rPr>
          <w:sz w:val="28"/>
          <w:szCs w:val="28"/>
        </w:rPr>
        <w:t>3.3.</w:t>
      </w:r>
      <w:r w:rsidR="00C65EE3" w:rsidRPr="00CF51FF">
        <w:rPr>
          <w:sz w:val="28"/>
          <w:szCs w:val="28"/>
        </w:rPr>
        <w:t xml:space="preserve"> </w:t>
      </w:r>
      <w:r w:rsidR="00C65EE3" w:rsidRPr="00CF51FF">
        <w:rPr>
          <w:sz w:val="28"/>
          <w:szCs w:val="28"/>
          <w:lang w:val="en-US"/>
        </w:rPr>
        <w:t>II</w:t>
      </w:r>
      <w:r w:rsidR="00C65EE3" w:rsidRPr="00CF51FF">
        <w:rPr>
          <w:sz w:val="28"/>
          <w:szCs w:val="28"/>
        </w:rPr>
        <w:t xml:space="preserve"> Государственная Дума (ф</w:t>
      </w:r>
      <w:r w:rsidR="00FF27CC" w:rsidRPr="00CF51FF">
        <w:rPr>
          <w:sz w:val="28"/>
          <w:szCs w:val="28"/>
        </w:rPr>
        <w:t>евраль-июнь 1907 года)…………………..</w:t>
      </w:r>
      <w:r w:rsidR="00C65EE3" w:rsidRPr="00CF51FF">
        <w:rPr>
          <w:sz w:val="28"/>
          <w:szCs w:val="28"/>
        </w:rPr>
        <w:t>23</w:t>
      </w:r>
    </w:p>
    <w:p w:rsidR="00FF27CC" w:rsidRPr="00CF51FF" w:rsidRDefault="00FF27CC" w:rsidP="00CF51FF">
      <w:pPr>
        <w:tabs>
          <w:tab w:val="left" w:pos="9355"/>
        </w:tabs>
        <w:spacing w:line="360" w:lineRule="auto"/>
        <w:rPr>
          <w:sz w:val="28"/>
          <w:szCs w:val="28"/>
        </w:rPr>
      </w:pPr>
      <w:r w:rsidRPr="00CF51FF">
        <w:rPr>
          <w:sz w:val="28"/>
          <w:szCs w:val="28"/>
        </w:rPr>
        <w:t>Заключение…………………………………………………………………….25</w:t>
      </w:r>
    </w:p>
    <w:p w:rsidR="00FF27CC" w:rsidRPr="00CF51FF" w:rsidRDefault="00FF27CC" w:rsidP="00CF51FF">
      <w:pPr>
        <w:tabs>
          <w:tab w:val="left" w:pos="9355"/>
        </w:tabs>
        <w:spacing w:line="360" w:lineRule="auto"/>
        <w:rPr>
          <w:sz w:val="28"/>
          <w:szCs w:val="28"/>
        </w:rPr>
      </w:pPr>
      <w:r w:rsidRPr="00CF51FF">
        <w:rPr>
          <w:sz w:val="28"/>
          <w:szCs w:val="28"/>
        </w:rPr>
        <w:t>Список литературы……………………………………………………………26</w:t>
      </w:r>
    </w:p>
    <w:p w:rsidR="000E66C0" w:rsidRPr="00CF51FF" w:rsidRDefault="00EF471F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br w:type="page"/>
        <w:t>Введение</w:t>
      </w:r>
    </w:p>
    <w:p w:rsidR="00CF51FF" w:rsidRDefault="00CF51FF" w:rsidP="00CF51FF">
      <w:pPr>
        <w:tabs>
          <w:tab w:val="left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149A9" w:rsidRPr="00CF51FF" w:rsidRDefault="003B5B5C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Государство и право в России в начале </w:t>
      </w:r>
      <w:r w:rsidRPr="00CF51FF">
        <w:rPr>
          <w:sz w:val="28"/>
          <w:szCs w:val="28"/>
          <w:lang w:val="en-US"/>
        </w:rPr>
        <w:t>XX</w:t>
      </w:r>
      <w:r w:rsidRPr="00CF51FF">
        <w:rPr>
          <w:sz w:val="28"/>
          <w:szCs w:val="28"/>
        </w:rPr>
        <w:t xml:space="preserve"> века развивается под знаком революции. В связи с</w:t>
      </w:r>
      <w:r w:rsidR="00D6303B" w:rsidRPr="00CF51FF">
        <w:rPr>
          <w:sz w:val="28"/>
          <w:szCs w:val="28"/>
        </w:rPr>
        <w:t xml:space="preserve"> созданием некого подобия конституции</w:t>
      </w:r>
      <w:r w:rsidRPr="00CF51FF">
        <w:rPr>
          <w:sz w:val="28"/>
          <w:szCs w:val="28"/>
        </w:rPr>
        <w:t xml:space="preserve"> встает вопрос о форме правления в послереволюционной России. В науке существуют различные взгляды на данный вопрос. Некоторые авторы полагают, что самодержавие осталось, другие утверждают, что теперь можно говорить об ограниченной, конституционной монархии, то есть о ликвидации абсолютизма. </w:t>
      </w:r>
    </w:p>
    <w:p w:rsidR="007D3926" w:rsidRPr="00CF51FF" w:rsidRDefault="007D3926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Целью моей работы является изучение политико-правового развития России в годы первой Русской революции 1905-1907 годов. В</w:t>
      </w:r>
      <w:r w:rsidR="00B6169C" w:rsidRPr="00CF51FF">
        <w:rPr>
          <w:sz w:val="28"/>
          <w:szCs w:val="28"/>
        </w:rPr>
        <w:t>ыделяют три этапа первой русской революции. На первом этапе</w:t>
      </w:r>
      <w:r w:rsidR="00D6303B" w:rsidRPr="00CF51FF">
        <w:rPr>
          <w:sz w:val="28"/>
          <w:szCs w:val="28"/>
        </w:rPr>
        <w:t xml:space="preserve"> (январь 1905 – сентябрь 1905)</w:t>
      </w:r>
      <w:r w:rsidR="00B6169C" w:rsidRPr="00CF51FF">
        <w:rPr>
          <w:sz w:val="28"/>
          <w:szCs w:val="28"/>
        </w:rPr>
        <w:t xml:space="preserve"> задачами моей работы является определение причин революции и изучение </w:t>
      </w:r>
      <w:r w:rsidR="00D6303B" w:rsidRPr="00CF51FF">
        <w:rPr>
          <w:sz w:val="28"/>
          <w:szCs w:val="28"/>
        </w:rPr>
        <w:t xml:space="preserve">нарастания </w:t>
      </w:r>
      <w:r w:rsidR="00B6169C" w:rsidRPr="00CF51FF">
        <w:rPr>
          <w:sz w:val="28"/>
          <w:szCs w:val="28"/>
        </w:rPr>
        <w:t xml:space="preserve">революционных событий, последовавших </w:t>
      </w:r>
      <w:r w:rsidR="00D6303B" w:rsidRPr="00CF51FF">
        <w:rPr>
          <w:sz w:val="28"/>
          <w:szCs w:val="28"/>
        </w:rPr>
        <w:t>после «Кровавого воскресения».</w:t>
      </w:r>
      <w:r w:rsidR="007671BC" w:rsidRPr="00CF51FF">
        <w:rPr>
          <w:sz w:val="28"/>
          <w:szCs w:val="28"/>
        </w:rPr>
        <w:t xml:space="preserve"> Немаловажное значение играет формирование  политических партий, которые по манифесту от 17 октября 1905 года были признаны легальными.</w:t>
      </w:r>
      <w:r w:rsidR="007413AD" w:rsidRPr="00CF51FF">
        <w:rPr>
          <w:sz w:val="28"/>
          <w:szCs w:val="28"/>
        </w:rPr>
        <w:t xml:space="preserve"> Партия эсеров провозглашала конечной целью  изымание капиталистической собственности и  реорганизацию производства и всего общественного строя на социалистических началах. Программа партии эсеров имела много общего с взглядами революционных народников.     Программа партии РСДРП содержала в себе требования: передачи власти Революционному Правительству и переход к государственной собственности на землю.  Концепция либеральной мысли предусматривала переход к конституционной демократии, как форме правления. </w:t>
      </w:r>
      <w:r w:rsidR="007671BC" w:rsidRPr="00CF51FF">
        <w:rPr>
          <w:sz w:val="28"/>
          <w:szCs w:val="28"/>
        </w:rPr>
        <w:t xml:space="preserve">На втором этапе (октябрь – декабрь 1905) следует определить  предпосылки создания манифеста от 17 октября 1905 года и его значение. На третьем этапе </w:t>
      </w:r>
      <w:r w:rsidR="00DB297E" w:rsidRPr="00CF51FF">
        <w:rPr>
          <w:sz w:val="28"/>
          <w:szCs w:val="28"/>
        </w:rPr>
        <w:t xml:space="preserve">революции </w:t>
      </w:r>
      <w:r w:rsidR="007671BC" w:rsidRPr="00CF51FF">
        <w:rPr>
          <w:sz w:val="28"/>
          <w:szCs w:val="28"/>
        </w:rPr>
        <w:t>(январь 1906 – 3 июня 1907)</w:t>
      </w:r>
      <w:r w:rsidR="00DB297E" w:rsidRPr="00CF51FF">
        <w:rPr>
          <w:sz w:val="28"/>
          <w:szCs w:val="28"/>
        </w:rPr>
        <w:t xml:space="preserve"> важно охарактеризовать политико-правовые изменения России в 1906-1907 годах, создание </w:t>
      </w:r>
      <w:r w:rsidR="00DB297E" w:rsidRPr="00CF51FF">
        <w:rPr>
          <w:sz w:val="28"/>
          <w:szCs w:val="28"/>
          <w:lang w:val="en-US"/>
        </w:rPr>
        <w:t>I</w:t>
      </w:r>
      <w:r w:rsidR="00DB297E" w:rsidRPr="00CF51FF">
        <w:rPr>
          <w:sz w:val="28"/>
          <w:szCs w:val="28"/>
        </w:rPr>
        <w:t xml:space="preserve"> и </w:t>
      </w:r>
      <w:r w:rsidR="00DB297E" w:rsidRPr="00CF51FF">
        <w:rPr>
          <w:sz w:val="28"/>
          <w:szCs w:val="28"/>
          <w:lang w:val="en-US"/>
        </w:rPr>
        <w:t>II</w:t>
      </w:r>
      <w:r w:rsidR="00DB297E" w:rsidRPr="00CF51FF">
        <w:rPr>
          <w:sz w:val="28"/>
          <w:szCs w:val="28"/>
        </w:rPr>
        <w:t xml:space="preserve"> Государственных Дум и их деятельность.</w:t>
      </w:r>
    </w:p>
    <w:p w:rsidR="00335C76" w:rsidRPr="00CF51FF" w:rsidRDefault="00CF51FF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D6EF2" w:rsidRPr="00CF51FF">
        <w:rPr>
          <w:b/>
          <w:sz w:val="28"/>
          <w:szCs w:val="28"/>
        </w:rPr>
        <w:t>1</w:t>
      </w:r>
      <w:r w:rsidR="00E80607" w:rsidRPr="00CF51FF">
        <w:rPr>
          <w:b/>
          <w:sz w:val="28"/>
          <w:szCs w:val="28"/>
        </w:rPr>
        <w:t xml:space="preserve">. </w:t>
      </w:r>
      <w:r w:rsidR="00D318B9" w:rsidRPr="00CF51FF">
        <w:rPr>
          <w:b/>
          <w:sz w:val="28"/>
          <w:szCs w:val="28"/>
        </w:rPr>
        <w:t xml:space="preserve">Первый </w:t>
      </w:r>
      <w:r w:rsidR="00E80607" w:rsidRPr="00CF51FF">
        <w:rPr>
          <w:b/>
          <w:sz w:val="28"/>
          <w:szCs w:val="28"/>
        </w:rPr>
        <w:t>этап Революции</w:t>
      </w:r>
      <w:r w:rsidR="00D318B9" w:rsidRPr="00CF51FF">
        <w:rPr>
          <w:b/>
          <w:sz w:val="28"/>
          <w:szCs w:val="28"/>
        </w:rPr>
        <w:t xml:space="preserve"> </w:t>
      </w:r>
      <w:r w:rsidR="006034E2" w:rsidRPr="00CF51FF">
        <w:rPr>
          <w:b/>
          <w:sz w:val="28"/>
          <w:szCs w:val="28"/>
        </w:rPr>
        <w:t>(января 1905 - сентябрь 1905</w:t>
      </w:r>
      <w:r w:rsidR="006F4616" w:rsidRPr="00CF51FF">
        <w:rPr>
          <w:b/>
          <w:sz w:val="28"/>
          <w:szCs w:val="28"/>
        </w:rPr>
        <w:t>)</w:t>
      </w:r>
    </w:p>
    <w:p w:rsidR="00CF51FF" w:rsidRDefault="00CF51FF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25BD6" w:rsidRPr="00CF51FF" w:rsidRDefault="00D916D1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В 1900 году разыгрался мировой экономический кризис, который распространился и на Россию. Кризис промышленности 1900-1903 годов, безысходное положение российской деревни, деградация центральной власти- все это привело к резкому обострению социальной и политической обстановки в стране в начале </w:t>
      </w:r>
      <w:r w:rsidRPr="00CF51FF">
        <w:rPr>
          <w:sz w:val="28"/>
          <w:szCs w:val="28"/>
          <w:lang w:val="en-US"/>
        </w:rPr>
        <w:t>XX</w:t>
      </w:r>
      <w:r w:rsidR="00647719" w:rsidRPr="00CF51FF">
        <w:rPr>
          <w:sz w:val="28"/>
          <w:szCs w:val="28"/>
        </w:rPr>
        <w:t xml:space="preserve"> века, а затем к революции 1905-1907 годов. Таким образом, кризис 1900-1903 годов явился переломным моментом в жизни страны.</w:t>
      </w:r>
    </w:p>
    <w:p w:rsidR="00CF51FF" w:rsidRDefault="00CF51FF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91F08" w:rsidRPr="00CF51FF" w:rsidRDefault="00591F08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t>1</w:t>
      </w:r>
      <w:r w:rsidR="00E80607" w:rsidRPr="00CF51FF">
        <w:rPr>
          <w:b/>
          <w:sz w:val="28"/>
          <w:szCs w:val="28"/>
        </w:rPr>
        <w:t>.1.</w:t>
      </w:r>
      <w:r w:rsidRPr="00CF51FF">
        <w:rPr>
          <w:b/>
          <w:sz w:val="28"/>
          <w:szCs w:val="28"/>
        </w:rPr>
        <w:t xml:space="preserve"> Причины революции. «Кровавое воскресенье»</w:t>
      </w:r>
    </w:p>
    <w:p w:rsidR="00CF51FF" w:rsidRDefault="00CF51FF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04C76" w:rsidRPr="00CF51FF" w:rsidRDefault="00591F08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Н</w:t>
      </w:r>
      <w:r w:rsidR="00225BD6" w:rsidRPr="00CF51FF">
        <w:rPr>
          <w:sz w:val="28"/>
          <w:szCs w:val="28"/>
        </w:rPr>
        <w:t xml:space="preserve">а рубеже </w:t>
      </w:r>
      <w:r w:rsidR="00225BD6" w:rsidRPr="00CF51FF">
        <w:rPr>
          <w:sz w:val="28"/>
          <w:szCs w:val="28"/>
          <w:lang w:val="en-US"/>
        </w:rPr>
        <w:t>XIX</w:t>
      </w:r>
      <w:r w:rsidR="00225BD6" w:rsidRPr="00CF51FF">
        <w:rPr>
          <w:sz w:val="28"/>
          <w:szCs w:val="28"/>
        </w:rPr>
        <w:t xml:space="preserve"> и  </w:t>
      </w:r>
      <w:r w:rsidR="00225BD6" w:rsidRPr="00CF51FF">
        <w:rPr>
          <w:sz w:val="28"/>
          <w:szCs w:val="28"/>
          <w:lang w:val="en-US"/>
        </w:rPr>
        <w:t>XX</w:t>
      </w:r>
      <w:r w:rsidR="00225BD6" w:rsidRPr="00CF51FF">
        <w:rPr>
          <w:b/>
          <w:sz w:val="28"/>
          <w:szCs w:val="28"/>
        </w:rPr>
        <w:t xml:space="preserve"> </w:t>
      </w:r>
      <w:r w:rsidR="00225BD6" w:rsidRPr="00CF51FF">
        <w:rPr>
          <w:sz w:val="28"/>
          <w:szCs w:val="28"/>
        </w:rPr>
        <w:t>веков верховная власть в России по-прежнему принадлежала «монарху самодержавному и неограниченному».</w:t>
      </w:r>
      <w:r w:rsidR="00225BD6" w:rsidRPr="00CF51FF">
        <w:rPr>
          <w:rStyle w:val="aa"/>
          <w:sz w:val="28"/>
          <w:szCs w:val="28"/>
        </w:rPr>
        <w:footnoteReference w:id="1"/>
      </w:r>
      <w:r w:rsidR="00B04C76" w:rsidRPr="00CF51FF">
        <w:rPr>
          <w:sz w:val="28"/>
          <w:szCs w:val="28"/>
        </w:rPr>
        <w:t>В</w:t>
      </w:r>
      <w:r w:rsidR="00B84068" w:rsidRPr="00CF51FF">
        <w:rPr>
          <w:sz w:val="28"/>
          <w:szCs w:val="28"/>
        </w:rPr>
        <w:t xml:space="preserve">ступивший на престол в 1894 году Николай </w:t>
      </w:r>
      <w:r w:rsidR="00B84068" w:rsidRPr="00CF51FF">
        <w:rPr>
          <w:sz w:val="28"/>
          <w:szCs w:val="28"/>
          <w:lang w:val="en-US"/>
        </w:rPr>
        <w:t>II</w:t>
      </w:r>
      <w:r w:rsidR="00B84068" w:rsidRPr="00CF51FF">
        <w:rPr>
          <w:sz w:val="28"/>
          <w:szCs w:val="28"/>
        </w:rPr>
        <w:t xml:space="preserve"> был убежден в том, что ограничение прав самодержца, внедрение представительных институтов и конституции приведет Россию к краху. «Я буду охранять начала самодержавия»</w:t>
      </w:r>
      <w:r w:rsidR="00B84068" w:rsidRPr="00CF51FF">
        <w:rPr>
          <w:rStyle w:val="aa"/>
          <w:sz w:val="28"/>
          <w:szCs w:val="28"/>
        </w:rPr>
        <w:footnoteReference w:id="2"/>
      </w:r>
      <w:r w:rsidR="00B84068" w:rsidRPr="00CF51FF">
        <w:rPr>
          <w:sz w:val="28"/>
          <w:szCs w:val="28"/>
        </w:rPr>
        <w:t>, - обещал он в начале царствования.</w:t>
      </w:r>
    </w:p>
    <w:p w:rsidR="00DB0D4A" w:rsidRPr="00CF51FF" w:rsidRDefault="00B04C76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Причины революции многообразны, но все они, так или иначе, связаны с процессами модернизации</w:t>
      </w:r>
      <w:r w:rsidR="00411FAD" w:rsidRPr="00CF51FF">
        <w:rPr>
          <w:sz w:val="28"/>
          <w:szCs w:val="28"/>
        </w:rPr>
        <w:t xml:space="preserve">. </w:t>
      </w:r>
      <w:r w:rsidR="001430F4" w:rsidRPr="00CF51FF">
        <w:rPr>
          <w:sz w:val="28"/>
          <w:szCs w:val="28"/>
        </w:rPr>
        <w:t>Р</w:t>
      </w:r>
      <w:r w:rsidR="00225BD6" w:rsidRPr="00CF51FF">
        <w:rPr>
          <w:sz w:val="28"/>
          <w:szCs w:val="28"/>
        </w:rPr>
        <w:t xml:space="preserve">еалиям начала </w:t>
      </w:r>
      <w:r w:rsidR="00225BD6" w:rsidRPr="00CF51FF">
        <w:rPr>
          <w:sz w:val="28"/>
          <w:szCs w:val="28"/>
          <w:lang w:val="en-US"/>
        </w:rPr>
        <w:t>XX</w:t>
      </w:r>
      <w:r w:rsidR="00225BD6" w:rsidRPr="00CF51FF">
        <w:rPr>
          <w:sz w:val="28"/>
          <w:szCs w:val="28"/>
        </w:rPr>
        <w:t xml:space="preserve"> века не соответствовали самодержавный принцип правления, сословное неравенство и негарантированность основных гражданских прав, сохранение </w:t>
      </w:r>
      <w:r w:rsidR="005E5845" w:rsidRPr="00CF51FF">
        <w:rPr>
          <w:sz w:val="28"/>
          <w:szCs w:val="28"/>
        </w:rPr>
        <w:t>помещичьего</w:t>
      </w:r>
      <w:r w:rsidR="00DB0D4A" w:rsidRPr="00CF51FF">
        <w:rPr>
          <w:sz w:val="28"/>
          <w:szCs w:val="28"/>
        </w:rPr>
        <w:t xml:space="preserve"> землевладения и крестьянского малоземелья. </w:t>
      </w:r>
      <w:r w:rsidR="00225BD6" w:rsidRPr="00CF51FF">
        <w:rPr>
          <w:sz w:val="28"/>
          <w:szCs w:val="28"/>
        </w:rPr>
        <w:t>К старым социальным конфликтам, определяющим характер отношений власти и общества, добавились новы</w:t>
      </w:r>
      <w:r w:rsidR="00411FAD" w:rsidRPr="00CF51FF">
        <w:rPr>
          <w:sz w:val="28"/>
          <w:szCs w:val="28"/>
        </w:rPr>
        <w:t>е, порожденные модернизацией. О</w:t>
      </w:r>
      <w:r w:rsidR="00225BD6" w:rsidRPr="00CF51FF">
        <w:rPr>
          <w:sz w:val="28"/>
          <w:szCs w:val="28"/>
        </w:rPr>
        <w:t>собенно острым стал рабочий вопрос, усугублявшийся отсутствием трудового законодательства, низким уровнем заработной платы, высокой продолжительностью рабочего дня</w:t>
      </w:r>
      <w:r w:rsidR="001430F4" w:rsidRPr="00CF51FF">
        <w:rPr>
          <w:sz w:val="28"/>
          <w:szCs w:val="28"/>
        </w:rPr>
        <w:t>.</w:t>
      </w:r>
    </w:p>
    <w:p w:rsidR="00335C76" w:rsidRPr="00CF51FF" w:rsidRDefault="00647719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Наиболее полно обстановку в России в начале </w:t>
      </w:r>
      <w:r w:rsidRPr="00CF51FF">
        <w:rPr>
          <w:sz w:val="28"/>
          <w:szCs w:val="28"/>
          <w:lang w:val="en-US"/>
        </w:rPr>
        <w:t>XX</w:t>
      </w:r>
      <w:r w:rsidRPr="00CF51FF">
        <w:rPr>
          <w:sz w:val="28"/>
          <w:szCs w:val="28"/>
        </w:rPr>
        <w:t xml:space="preserve"> века </w:t>
      </w:r>
      <w:r w:rsidR="00D916D1" w:rsidRPr="00CF51FF">
        <w:rPr>
          <w:sz w:val="28"/>
          <w:szCs w:val="28"/>
        </w:rPr>
        <w:t xml:space="preserve"> </w:t>
      </w:r>
      <w:r w:rsidR="008E1CDF" w:rsidRPr="00CF51FF">
        <w:rPr>
          <w:sz w:val="28"/>
          <w:szCs w:val="28"/>
        </w:rPr>
        <w:t>характеризуют слова М. Бомпара</w:t>
      </w:r>
      <w:r w:rsidR="00607195" w:rsidRPr="00CF51FF">
        <w:rPr>
          <w:sz w:val="28"/>
          <w:szCs w:val="28"/>
        </w:rPr>
        <w:t xml:space="preserve"> </w:t>
      </w:r>
      <w:r w:rsidR="008E1CDF" w:rsidRPr="00CF51FF">
        <w:rPr>
          <w:sz w:val="28"/>
          <w:szCs w:val="28"/>
        </w:rPr>
        <w:t>- посла Франции в России в 1904 году,</w:t>
      </w:r>
      <w:r w:rsidR="006934BE" w:rsidRPr="00CF51FF">
        <w:rPr>
          <w:sz w:val="28"/>
          <w:szCs w:val="28"/>
        </w:rPr>
        <w:t xml:space="preserve"> </w:t>
      </w:r>
      <w:r w:rsidR="008E1CDF" w:rsidRPr="00CF51FF">
        <w:rPr>
          <w:sz w:val="28"/>
          <w:szCs w:val="28"/>
        </w:rPr>
        <w:t>которые</w:t>
      </w:r>
      <w:r w:rsidR="006934BE" w:rsidRPr="00CF51FF">
        <w:rPr>
          <w:sz w:val="28"/>
          <w:szCs w:val="28"/>
        </w:rPr>
        <w:t xml:space="preserve"> он писал в своих донесениях: «В</w:t>
      </w:r>
      <w:r w:rsidR="008E1CDF" w:rsidRPr="00CF51FF">
        <w:rPr>
          <w:sz w:val="28"/>
          <w:szCs w:val="28"/>
        </w:rPr>
        <w:t>се классы общества пришли в смятение, в стране совершаются политические убийства, идут забас</w:t>
      </w:r>
      <w:r w:rsidR="004B7E30" w:rsidRPr="00CF51FF">
        <w:rPr>
          <w:sz w:val="28"/>
          <w:szCs w:val="28"/>
        </w:rPr>
        <w:t>товки, крестьянские бунты, новые</w:t>
      </w:r>
      <w:r w:rsidR="008E1CDF" w:rsidRPr="00CF51FF">
        <w:rPr>
          <w:sz w:val="28"/>
          <w:szCs w:val="28"/>
        </w:rPr>
        <w:t xml:space="preserve"> слои общества, охваченные идеями радикализма и обновленного народничества, превратились в оппозицию государству</w:t>
      </w:r>
      <w:r w:rsidR="006934BE" w:rsidRPr="00CF51FF">
        <w:rPr>
          <w:sz w:val="28"/>
          <w:szCs w:val="28"/>
        </w:rPr>
        <w:t>»</w:t>
      </w:r>
      <w:r w:rsidR="008E1CDF" w:rsidRPr="00CF51FF">
        <w:rPr>
          <w:sz w:val="28"/>
          <w:szCs w:val="28"/>
        </w:rPr>
        <w:t>.</w:t>
      </w:r>
      <w:r w:rsidR="00050B21" w:rsidRPr="00CF51FF">
        <w:rPr>
          <w:rStyle w:val="aa"/>
          <w:sz w:val="28"/>
          <w:szCs w:val="28"/>
        </w:rPr>
        <w:footnoteReference w:id="3"/>
      </w:r>
      <w:r w:rsidR="006934BE" w:rsidRPr="00CF51FF">
        <w:rPr>
          <w:sz w:val="28"/>
          <w:szCs w:val="28"/>
        </w:rPr>
        <w:t xml:space="preserve"> </w:t>
      </w:r>
    </w:p>
    <w:p w:rsidR="00411FAD" w:rsidRPr="00CF51FF" w:rsidRDefault="00397706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b/>
          <w:sz w:val="28"/>
          <w:szCs w:val="28"/>
        </w:rPr>
        <w:t>3 января 1905 года</w:t>
      </w:r>
      <w:r w:rsidRPr="00CF51FF">
        <w:rPr>
          <w:sz w:val="28"/>
          <w:szCs w:val="28"/>
        </w:rPr>
        <w:t xml:space="preserve"> рабочие</w:t>
      </w:r>
      <w:r w:rsidR="008E1CDF" w:rsidRPr="00CF51FF">
        <w:rPr>
          <w:sz w:val="28"/>
          <w:szCs w:val="28"/>
        </w:rPr>
        <w:t xml:space="preserve"> Путиловского Завода прекратили работу в з</w:t>
      </w:r>
      <w:r w:rsidRPr="00CF51FF">
        <w:rPr>
          <w:sz w:val="28"/>
          <w:szCs w:val="28"/>
        </w:rPr>
        <w:t>нак протеста против увольнения</w:t>
      </w:r>
      <w:r w:rsidR="008E1CDF" w:rsidRPr="00CF51FF">
        <w:rPr>
          <w:sz w:val="28"/>
          <w:szCs w:val="28"/>
        </w:rPr>
        <w:t xml:space="preserve"> своих товарищей. Стачка распространи</w:t>
      </w:r>
      <w:r w:rsidR="00607195" w:rsidRPr="00CF51FF">
        <w:rPr>
          <w:sz w:val="28"/>
          <w:szCs w:val="28"/>
        </w:rPr>
        <w:t xml:space="preserve">лась на все предприятия </w:t>
      </w:r>
      <w:r w:rsidR="004942FA" w:rsidRPr="00CF51FF">
        <w:rPr>
          <w:sz w:val="28"/>
          <w:szCs w:val="28"/>
        </w:rPr>
        <w:t xml:space="preserve">Санкт - </w:t>
      </w:r>
      <w:r w:rsidR="008E1CDF" w:rsidRPr="00CF51FF">
        <w:rPr>
          <w:sz w:val="28"/>
          <w:szCs w:val="28"/>
        </w:rPr>
        <w:t>Петербурга. Собрание русских фабрично- заводских рабочих в 1904 году возглавил священник пересыльной тюрьмы- Г.Гапон, который активно участвовал в его создании. Противник стачек как формы борьбы, после начала забастовки рабочих Путиловского завода</w:t>
      </w:r>
      <w:r w:rsidR="00607195" w:rsidRPr="00CF51FF">
        <w:rPr>
          <w:sz w:val="28"/>
          <w:szCs w:val="28"/>
        </w:rPr>
        <w:t xml:space="preserve">, </w:t>
      </w:r>
      <w:r w:rsidR="008E1CDF" w:rsidRPr="00CF51FF">
        <w:rPr>
          <w:sz w:val="28"/>
          <w:szCs w:val="28"/>
        </w:rPr>
        <w:t xml:space="preserve">Г.Гапон </w:t>
      </w:r>
      <w:r w:rsidR="00607195" w:rsidRPr="00CF51FF">
        <w:rPr>
          <w:sz w:val="28"/>
          <w:szCs w:val="28"/>
        </w:rPr>
        <w:t xml:space="preserve">обратился с петицией к Николаю </w:t>
      </w:r>
      <w:r w:rsidR="00607195" w:rsidRPr="00CF51FF">
        <w:rPr>
          <w:sz w:val="28"/>
          <w:szCs w:val="28"/>
          <w:lang w:val="en-US"/>
        </w:rPr>
        <w:t>II</w:t>
      </w:r>
      <w:r w:rsidR="00607195" w:rsidRPr="00CF51FF">
        <w:rPr>
          <w:sz w:val="28"/>
          <w:szCs w:val="28"/>
        </w:rPr>
        <w:t>, пытаясь погасить конфликт между Собранием русских фабрично- заводских рабочих и администрации. В разгар всеобщей стачки в Петербурге, (в ней участвовало до 111 тысяч человек) Г.Гапон предложил устроить мирное шествие к Зимнему дворцу для подачи царю петиции о нуждах рабочих. Петиция отражала коллективное сознание рабочих, верящих во всемогущество царя: «Не откажи же в помощи твоему народу, выведи его из могилы бесправия и</w:t>
      </w:r>
      <w:r w:rsidR="00D43032" w:rsidRPr="00CF51FF">
        <w:rPr>
          <w:sz w:val="28"/>
          <w:szCs w:val="28"/>
        </w:rPr>
        <w:t xml:space="preserve"> </w:t>
      </w:r>
      <w:r w:rsidR="00607195" w:rsidRPr="00CF51FF">
        <w:rPr>
          <w:sz w:val="28"/>
          <w:szCs w:val="28"/>
        </w:rPr>
        <w:t>невежества</w:t>
      </w:r>
      <w:r w:rsidR="00E23525" w:rsidRPr="00CF51FF">
        <w:rPr>
          <w:sz w:val="28"/>
          <w:szCs w:val="28"/>
        </w:rPr>
        <w:t xml:space="preserve">, </w:t>
      </w:r>
      <w:r w:rsidR="00607195" w:rsidRPr="00CF51FF">
        <w:rPr>
          <w:sz w:val="28"/>
          <w:szCs w:val="28"/>
        </w:rPr>
        <w:t xml:space="preserve">… а не повелишь - мы умрем здесь на этой </w:t>
      </w:r>
      <w:r w:rsidR="00436424" w:rsidRPr="00CF51FF">
        <w:rPr>
          <w:sz w:val="28"/>
          <w:szCs w:val="28"/>
        </w:rPr>
        <w:t xml:space="preserve">площади перед твоим дворцом». </w:t>
      </w:r>
      <w:r w:rsidR="00050B21" w:rsidRPr="00CF51FF">
        <w:rPr>
          <w:rStyle w:val="aa"/>
          <w:sz w:val="28"/>
          <w:szCs w:val="28"/>
        </w:rPr>
        <w:footnoteReference w:id="4"/>
      </w:r>
      <w:r w:rsidR="00D916D1" w:rsidRPr="00CF51FF">
        <w:rPr>
          <w:sz w:val="28"/>
          <w:szCs w:val="28"/>
        </w:rPr>
        <w:t xml:space="preserve"> </w:t>
      </w:r>
      <w:r w:rsidRPr="00CF51FF">
        <w:rPr>
          <w:sz w:val="28"/>
          <w:szCs w:val="28"/>
        </w:rPr>
        <w:t>В петиции содержались требования отделения церкви от государства, отмены выкупных платежей, равенства перед законом всех без исключения, 8-часового рабочего дня, нормальной заработной  платы и т.д.</w:t>
      </w:r>
      <w:r w:rsidRPr="00CF51FF">
        <w:rPr>
          <w:rStyle w:val="aa"/>
          <w:sz w:val="28"/>
          <w:szCs w:val="28"/>
        </w:rPr>
        <w:footnoteReference w:id="5"/>
      </w:r>
      <w:r w:rsidRPr="00CF51FF">
        <w:rPr>
          <w:sz w:val="28"/>
          <w:szCs w:val="28"/>
        </w:rPr>
        <w:t xml:space="preserve">  </w:t>
      </w:r>
      <w:r w:rsidR="00B33F0F" w:rsidRPr="00CF51FF">
        <w:rPr>
          <w:sz w:val="28"/>
          <w:szCs w:val="28"/>
        </w:rPr>
        <w:t xml:space="preserve">Заканчивалась петиция требованием созыва Учредительного Собрания. Г.Гапон заранее уведомил власти о предстоящей демонстрации, и правительство подготовилось к подавлению «беспорядков». Николай </w:t>
      </w:r>
      <w:r w:rsidR="00B33F0F" w:rsidRPr="00CF51FF">
        <w:rPr>
          <w:sz w:val="28"/>
          <w:szCs w:val="28"/>
          <w:lang w:val="en-US"/>
        </w:rPr>
        <w:t>II</w:t>
      </w:r>
      <w:r w:rsidR="00411FAD" w:rsidRPr="00CF51FF">
        <w:rPr>
          <w:sz w:val="28"/>
          <w:szCs w:val="28"/>
        </w:rPr>
        <w:t xml:space="preserve"> уехал в Петергоф.</w:t>
      </w:r>
    </w:p>
    <w:p w:rsidR="00B33F0F" w:rsidRPr="00CF51FF" w:rsidRDefault="00B33F0F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Политический кризис, вызванный обострением внутренних противоречий и усугубленный неудачным для России ходом борьбы с Японией, вылился в события января 1905 года в Петербурге – «Кровавое воскресенье», когда войсками была расстреляна мирная демонстрация.  События, произошедшие в этот день, разрушили традиционные представления о царе как о</w:t>
      </w:r>
      <w:r w:rsidR="00397706" w:rsidRPr="00CF51FF">
        <w:rPr>
          <w:sz w:val="28"/>
          <w:szCs w:val="28"/>
        </w:rPr>
        <w:t xml:space="preserve"> защитнике и покровителе. Газета</w:t>
      </w:r>
      <w:r w:rsidRPr="00CF51FF">
        <w:rPr>
          <w:sz w:val="28"/>
          <w:szCs w:val="28"/>
        </w:rPr>
        <w:t xml:space="preserve"> «Право» писала, что рабочие унесли с собой в братскую могилу веру в живой источник правды и справедливости». </w:t>
      </w:r>
    </w:p>
    <w:p w:rsidR="00CF51FF" w:rsidRDefault="00CF51FF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F448C" w:rsidRPr="00CF51FF" w:rsidRDefault="00E80607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t xml:space="preserve">1.2. </w:t>
      </w:r>
      <w:r w:rsidR="00DF448C" w:rsidRPr="00CF51FF">
        <w:rPr>
          <w:b/>
          <w:sz w:val="28"/>
          <w:szCs w:val="28"/>
        </w:rPr>
        <w:t xml:space="preserve"> Революционные события</w:t>
      </w:r>
    </w:p>
    <w:p w:rsidR="00CF51FF" w:rsidRDefault="00CF51FF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6934BE" w:rsidRPr="00CF51FF" w:rsidRDefault="00B33F0F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С </w:t>
      </w:r>
      <w:r w:rsidR="004923EB" w:rsidRPr="00CF51FF">
        <w:rPr>
          <w:sz w:val="28"/>
          <w:szCs w:val="28"/>
        </w:rPr>
        <w:t>января по октябрь 1905 года движение протеста против существующего строя набирало силу по двум параллельным направлениям. Средние слои общества, интеллигенция и часть представителей высших слоев, ориентирующихся на политические модели западных стран и мечтающих о мирной революции, избрали</w:t>
      </w:r>
      <w:r w:rsidR="00D916D1" w:rsidRPr="00CF51FF">
        <w:rPr>
          <w:sz w:val="28"/>
          <w:szCs w:val="28"/>
        </w:rPr>
        <w:t xml:space="preserve"> </w:t>
      </w:r>
      <w:r w:rsidR="004923EB" w:rsidRPr="00CF51FF">
        <w:rPr>
          <w:sz w:val="28"/>
          <w:szCs w:val="28"/>
        </w:rPr>
        <w:t xml:space="preserve">путь либеральных реформ, в итоге которых на смену самодержавию должна была прийти конституционная монархия. Второй путь объединял самые разные слои </w:t>
      </w:r>
      <w:r w:rsidR="002A11D3" w:rsidRPr="00CF51FF">
        <w:rPr>
          <w:sz w:val="28"/>
          <w:szCs w:val="28"/>
        </w:rPr>
        <w:t xml:space="preserve">с плохо сформулированными устремлениями </w:t>
      </w:r>
      <w:r w:rsidR="004923EB" w:rsidRPr="00CF51FF">
        <w:rPr>
          <w:sz w:val="28"/>
          <w:szCs w:val="28"/>
        </w:rPr>
        <w:t xml:space="preserve">и самые разнообразные формы протеста: от крестьянских </w:t>
      </w:r>
      <w:r w:rsidR="002A11D3" w:rsidRPr="00CF51FF">
        <w:rPr>
          <w:sz w:val="28"/>
          <w:szCs w:val="28"/>
        </w:rPr>
        <w:t>бунтов и</w:t>
      </w:r>
      <w:r w:rsidR="004923EB" w:rsidRPr="00CF51FF">
        <w:rPr>
          <w:sz w:val="28"/>
          <w:szCs w:val="28"/>
        </w:rPr>
        <w:t xml:space="preserve"> смут до Советов. Всего </w:t>
      </w:r>
      <w:r w:rsidR="001430F4" w:rsidRPr="00CF51FF">
        <w:rPr>
          <w:sz w:val="28"/>
          <w:szCs w:val="28"/>
        </w:rPr>
        <w:t xml:space="preserve">лишь </w:t>
      </w:r>
      <w:r w:rsidR="00E23525" w:rsidRPr="00CF51FF">
        <w:rPr>
          <w:sz w:val="28"/>
          <w:szCs w:val="28"/>
        </w:rPr>
        <w:t>за несколько месяцев</w:t>
      </w:r>
      <w:r w:rsidR="001430F4" w:rsidRPr="00CF51FF">
        <w:rPr>
          <w:sz w:val="28"/>
          <w:szCs w:val="28"/>
        </w:rPr>
        <w:t xml:space="preserve"> </w:t>
      </w:r>
      <w:r w:rsidR="00E23525" w:rsidRPr="00CF51FF">
        <w:rPr>
          <w:sz w:val="28"/>
          <w:szCs w:val="28"/>
        </w:rPr>
        <w:t>идеи</w:t>
      </w:r>
      <w:r w:rsidR="00DC4AA7" w:rsidRPr="00CF51FF">
        <w:rPr>
          <w:sz w:val="28"/>
          <w:szCs w:val="28"/>
        </w:rPr>
        <w:t xml:space="preserve">, </w:t>
      </w:r>
      <w:r w:rsidR="004923EB" w:rsidRPr="00CF51FF">
        <w:rPr>
          <w:sz w:val="28"/>
          <w:szCs w:val="28"/>
        </w:rPr>
        <w:t>раньше волновавшие только отдельные слои</w:t>
      </w:r>
      <w:r w:rsidR="00E23525" w:rsidRPr="00CF51FF">
        <w:rPr>
          <w:sz w:val="28"/>
          <w:szCs w:val="28"/>
        </w:rPr>
        <w:t>,</w:t>
      </w:r>
      <w:r w:rsidR="002A11D3" w:rsidRPr="00CF51FF">
        <w:rPr>
          <w:sz w:val="28"/>
          <w:szCs w:val="28"/>
        </w:rPr>
        <w:t xml:space="preserve"> </w:t>
      </w:r>
      <w:r w:rsidR="003803DC" w:rsidRPr="00CF51FF">
        <w:rPr>
          <w:sz w:val="28"/>
          <w:szCs w:val="28"/>
        </w:rPr>
        <w:t>- о созыве Учредительного С</w:t>
      </w:r>
      <w:r w:rsidR="004923EB" w:rsidRPr="00CF51FF">
        <w:rPr>
          <w:sz w:val="28"/>
          <w:szCs w:val="28"/>
        </w:rPr>
        <w:t>обрания, о всеобщих выборах, о гарантии личных свобод</w:t>
      </w:r>
      <w:r w:rsidR="00DC4AA7" w:rsidRPr="00CF51FF">
        <w:rPr>
          <w:sz w:val="28"/>
          <w:szCs w:val="28"/>
        </w:rPr>
        <w:t xml:space="preserve"> -  </w:t>
      </w:r>
      <w:r w:rsidR="004923EB" w:rsidRPr="00CF51FF">
        <w:rPr>
          <w:sz w:val="28"/>
          <w:szCs w:val="28"/>
        </w:rPr>
        <w:t>распространились</w:t>
      </w:r>
      <w:r w:rsidR="006934BE" w:rsidRPr="00CF51FF">
        <w:rPr>
          <w:sz w:val="28"/>
          <w:szCs w:val="28"/>
        </w:rPr>
        <w:t xml:space="preserve"> в самых широких кругах общественности. Эта «революция в умах» была самым значительным изменением, которое в конечном итоге повлекло за собой события 1905 года. </w:t>
      </w:r>
    </w:p>
    <w:p w:rsidR="00AE6D73" w:rsidRPr="00CF51FF" w:rsidRDefault="006934BE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За кровавым </w:t>
      </w:r>
      <w:r w:rsidR="00D916D1" w:rsidRPr="00CF51FF">
        <w:rPr>
          <w:sz w:val="28"/>
          <w:szCs w:val="28"/>
        </w:rPr>
        <w:t xml:space="preserve"> </w:t>
      </w:r>
      <w:r w:rsidR="00AE6D73" w:rsidRPr="00CF51FF">
        <w:rPr>
          <w:sz w:val="28"/>
          <w:szCs w:val="28"/>
        </w:rPr>
        <w:t xml:space="preserve">воскресеньем последовала первая волна революционных событий. В городах России забастовочное движение охватило рабочих, особенно железнодорожников, металлургов, работников текстильной промышленности. </w:t>
      </w:r>
    </w:p>
    <w:p w:rsidR="00AE6D73" w:rsidRPr="00CF51FF" w:rsidRDefault="00AE6D73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Во время Всероссийской октябрьской стачки возникли Советы рабочих, а также солдатских и крестьянских депутатов (всего 55), которые из органов забастовочной борьбы превращались в параллельные органы власти. Принимавшие в них участие меньшевики, рассматривали их как органы местного самоуправления, а большевики – как органы вооруженного восстания. Наибольшее значение имели: Петербургский (председатель - Г.С. Хрусталев- Носарь, затем</w:t>
      </w:r>
      <w:r w:rsidR="00F97CAB" w:rsidRPr="00CF51FF">
        <w:rPr>
          <w:sz w:val="28"/>
          <w:szCs w:val="28"/>
        </w:rPr>
        <w:t xml:space="preserve"> </w:t>
      </w:r>
      <w:r w:rsidRPr="00CF51FF">
        <w:rPr>
          <w:sz w:val="28"/>
          <w:szCs w:val="28"/>
        </w:rPr>
        <w:t xml:space="preserve">- Л.Д. Троцкий) и Московский Советы. </w:t>
      </w:r>
    </w:p>
    <w:p w:rsidR="002A11D3" w:rsidRPr="00CF51FF" w:rsidRDefault="00F97CAB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Профсоюзы, деловые круги и другие группы населения потребовали установления правопорядка, отказа от репрессивной политики, символом которой стал губернатор Санкт –</w:t>
      </w:r>
      <w:r w:rsidR="00D916D1" w:rsidRPr="00CF51FF">
        <w:rPr>
          <w:sz w:val="28"/>
          <w:szCs w:val="28"/>
        </w:rPr>
        <w:t xml:space="preserve"> </w:t>
      </w:r>
      <w:r w:rsidRPr="00CF51FF">
        <w:rPr>
          <w:sz w:val="28"/>
          <w:szCs w:val="28"/>
        </w:rPr>
        <w:t xml:space="preserve">Петербурга – Д. Трепов. Чтобы избежать волнений в день отмены крепостного права и умерить возмущение либералов, Николай </w:t>
      </w:r>
      <w:r w:rsidRPr="00CF51FF">
        <w:rPr>
          <w:sz w:val="28"/>
          <w:szCs w:val="28"/>
          <w:lang w:val="en-US"/>
        </w:rPr>
        <w:t>II</w:t>
      </w:r>
      <w:r w:rsidRPr="00CF51FF">
        <w:rPr>
          <w:sz w:val="28"/>
          <w:szCs w:val="28"/>
        </w:rPr>
        <w:t xml:space="preserve"> подписал рескрипт, подготовленный министром внутренних дел А.</w:t>
      </w:r>
      <w:r w:rsidR="004E0E2C" w:rsidRPr="00CF51FF">
        <w:rPr>
          <w:sz w:val="28"/>
          <w:szCs w:val="28"/>
        </w:rPr>
        <w:t xml:space="preserve"> Булыгиным – «Предварительные распоряжения по осуществлению государственных преобразований». В нем предполагалось привлекать избранных от населения людей к участию в предварительной разработке и обсуждении законодательных предложений. Было решено проводить реформы постепенно, с учетом исторического прошлого России. Они должны были непременно сохранить незыблемость основных законов Империи. В тот</w:t>
      </w:r>
      <w:r w:rsidR="00D916D1" w:rsidRPr="00CF51FF">
        <w:rPr>
          <w:sz w:val="28"/>
          <w:szCs w:val="28"/>
        </w:rPr>
        <w:t xml:space="preserve"> </w:t>
      </w:r>
      <w:r w:rsidR="004E0E2C" w:rsidRPr="00CF51FF">
        <w:rPr>
          <w:sz w:val="28"/>
          <w:szCs w:val="28"/>
        </w:rPr>
        <w:t>же день был подписан указ, разрешающий подавать петиции и приглашающий частные лица и организации доводить до сведения центральной власти свои предложения по улучшению государственной деятельности и благосостоянию народа. Но</w:t>
      </w:r>
      <w:r w:rsidR="002A11D3" w:rsidRPr="00CF51FF">
        <w:rPr>
          <w:sz w:val="28"/>
          <w:szCs w:val="28"/>
        </w:rPr>
        <w:t xml:space="preserve">, тем не менее, расплывчато </w:t>
      </w:r>
      <w:r w:rsidR="004E0E2C" w:rsidRPr="00CF51FF">
        <w:rPr>
          <w:sz w:val="28"/>
          <w:szCs w:val="28"/>
        </w:rPr>
        <w:t>сформулированный указ, исполнение которого возлагалось на комиссию, так никогда и не созванную, не мог удовлетворить оппозицию, настроенную на широкое толкование его смысла, то есть на созыв не консультативного,</w:t>
      </w:r>
      <w:r w:rsidR="003803DC" w:rsidRPr="00CF51FF">
        <w:rPr>
          <w:sz w:val="28"/>
          <w:szCs w:val="28"/>
        </w:rPr>
        <w:t xml:space="preserve"> а полноценного Учредительного С</w:t>
      </w:r>
      <w:r w:rsidR="004E0E2C" w:rsidRPr="00CF51FF">
        <w:rPr>
          <w:sz w:val="28"/>
          <w:szCs w:val="28"/>
        </w:rPr>
        <w:t xml:space="preserve">обрания. </w:t>
      </w:r>
    </w:p>
    <w:p w:rsidR="003803DC" w:rsidRPr="00CF51FF" w:rsidRDefault="002A11D3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Таким образом, вместо того, чтобы успокоить волнения, законодательные акты от 18 февраля 1905 года их еще и усилили. В соответствии с указом, </w:t>
      </w:r>
      <w:r w:rsidR="0087434E" w:rsidRPr="00CF51FF">
        <w:rPr>
          <w:sz w:val="28"/>
          <w:szCs w:val="28"/>
        </w:rPr>
        <w:t xml:space="preserve">профессиональные объединения интеллигенции, городские думы, земские собрания и отдельные граждане стали засыпать правительство предложениями, просьбами, широко публикуемыми на страницах прессы. В истории государства – это был первый случай столь откровенной свободы слова. </w:t>
      </w:r>
    </w:p>
    <w:p w:rsidR="007304F3" w:rsidRPr="00CF51FF" w:rsidRDefault="00941E1C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После поражения в Цусимской битве, которая произошла 14–15 мая 1905 года, волнения охватили значительную часть моряков российского флота. 15 июня на броненосце «Князь Потемкин – Таврический», находившемся в Одесском порту, вспыхнуло восстание</w:t>
      </w:r>
      <w:r w:rsidR="008E0752" w:rsidRPr="00CF51FF">
        <w:rPr>
          <w:sz w:val="28"/>
          <w:szCs w:val="28"/>
        </w:rPr>
        <w:t>. После плавания по Черному морю «Потемкин» был вынужден сдаться румынским властям в Констанце. Это восстание было результатом не столько политической агитации нескольких моряков, сколько реакцией на суровую дисциплину, дурное обращение офицеров с моряками. Вспыхнувшее стихийно, восстание явилось показателем кризиса, переживаемого российской армией</w:t>
      </w:r>
      <w:r w:rsidR="007304F3" w:rsidRPr="00CF51FF">
        <w:rPr>
          <w:sz w:val="28"/>
          <w:szCs w:val="28"/>
        </w:rPr>
        <w:t>.</w:t>
      </w:r>
    </w:p>
    <w:p w:rsidR="005E5845" w:rsidRPr="00CF51FF" w:rsidRDefault="007304F3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Цусимская битва знаменовала собой окончательное поражение России в войне с Японией. Недовольство масс нарастало. Все это заставило либералов усилить давление на власти и потребовать от них уступок, необходимых, чтобы предотвратить бесп</w:t>
      </w:r>
      <w:r w:rsidR="004942FA" w:rsidRPr="00CF51FF">
        <w:rPr>
          <w:sz w:val="28"/>
          <w:szCs w:val="28"/>
        </w:rPr>
        <w:t xml:space="preserve">орядки, которые готовы </w:t>
      </w:r>
      <w:r w:rsidRPr="00CF51FF">
        <w:rPr>
          <w:sz w:val="28"/>
          <w:szCs w:val="28"/>
        </w:rPr>
        <w:t xml:space="preserve"> вспыхнуть. Собравшиеся в Москве на чрезвычайный съезд</w:t>
      </w:r>
      <w:r w:rsidR="00D916D1" w:rsidRPr="00CF51FF">
        <w:rPr>
          <w:sz w:val="28"/>
          <w:szCs w:val="28"/>
        </w:rPr>
        <w:t xml:space="preserve"> </w:t>
      </w:r>
      <w:r w:rsidRPr="00CF51FF">
        <w:rPr>
          <w:sz w:val="28"/>
          <w:szCs w:val="28"/>
        </w:rPr>
        <w:t>земские деятели единогласно проголосовали за обращение «К обществу»</w:t>
      </w:r>
      <w:r w:rsidR="00F9253B" w:rsidRPr="00CF51FF">
        <w:rPr>
          <w:sz w:val="28"/>
          <w:szCs w:val="28"/>
        </w:rPr>
        <w:t>, в котором еще раз провозглашалось</w:t>
      </w:r>
      <w:r w:rsidR="00D916D1" w:rsidRPr="00CF51FF">
        <w:rPr>
          <w:sz w:val="28"/>
          <w:szCs w:val="28"/>
        </w:rPr>
        <w:t xml:space="preserve"> </w:t>
      </w:r>
      <w:r w:rsidR="00F9253B" w:rsidRPr="00CF51FF">
        <w:rPr>
          <w:sz w:val="28"/>
          <w:szCs w:val="28"/>
        </w:rPr>
        <w:t xml:space="preserve">требование выборов представительного собрания в рамках конституционной монархии. 6 июня делегация земцев представила Николаю </w:t>
      </w:r>
      <w:r w:rsidR="00F9253B" w:rsidRPr="00CF51FF">
        <w:rPr>
          <w:sz w:val="28"/>
          <w:szCs w:val="28"/>
          <w:lang w:val="en-US"/>
        </w:rPr>
        <w:t>II</w:t>
      </w:r>
      <w:r w:rsidR="00F9253B" w:rsidRPr="00CF51FF">
        <w:rPr>
          <w:sz w:val="28"/>
          <w:szCs w:val="28"/>
        </w:rPr>
        <w:t xml:space="preserve"> петицию с перечислением основных требований либералов. Спустя две недели Николай </w:t>
      </w:r>
      <w:r w:rsidR="00F9253B" w:rsidRPr="00CF51FF">
        <w:rPr>
          <w:sz w:val="28"/>
          <w:szCs w:val="28"/>
          <w:lang w:val="en-US"/>
        </w:rPr>
        <w:t>II</w:t>
      </w:r>
      <w:r w:rsidR="00F9253B" w:rsidRPr="00CF51FF">
        <w:rPr>
          <w:sz w:val="28"/>
          <w:szCs w:val="28"/>
        </w:rPr>
        <w:t xml:space="preserve">, принимая </w:t>
      </w:r>
      <w:r w:rsidR="000353C6" w:rsidRPr="00CF51FF">
        <w:rPr>
          <w:sz w:val="28"/>
          <w:szCs w:val="28"/>
        </w:rPr>
        <w:t xml:space="preserve">представителей от консерваторов, </w:t>
      </w:r>
      <w:r w:rsidR="00F9253B" w:rsidRPr="00CF51FF">
        <w:rPr>
          <w:sz w:val="28"/>
          <w:szCs w:val="28"/>
        </w:rPr>
        <w:t>вновь подтвердил неукоснительную приверженность старым принципам. Новый земский съезд (6-8 июля) признал, что попытка компромисса 6 июня провалилась.</w:t>
      </w:r>
    </w:p>
    <w:p w:rsidR="00CF51FF" w:rsidRDefault="00CF51FF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8570E" w:rsidRPr="00CF51FF" w:rsidRDefault="00E80607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t>1.</w:t>
      </w:r>
      <w:r w:rsidR="00DF448C" w:rsidRPr="00CF51FF">
        <w:rPr>
          <w:b/>
          <w:sz w:val="28"/>
          <w:szCs w:val="28"/>
        </w:rPr>
        <w:t>3</w:t>
      </w:r>
      <w:r w:rsidR="00BD6EF2" w:rsidRPr="00CF51FF">
        <w:rPr>
          <w:b/>
          <w:sz w:val="28"/>
          <w:szCs w:val="28"/>
        </w:rPr>
        <w:t>.</w:t>
      </w:r>
      <w:r w:rsidR="000353C6" w:rsidRPr="00CF51FF">
        <w:rPr>
          <w:b/>
          <w:sz w:val="28"/>
          <w:szCs w:val="28"/>
        </w:rPr>
        <w:t xml:space="preserve"> Формирование политических партий</w:t>
      </w:r>
    </w:p>
    <w:p w:rsidR="0088570E" w:rsidRPr="00CF51FF" w:rsidRDefault="000353C6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t>Образование партии эсеров</w:t>
      </w:r>
    </w:p>
    <w:p w:rsidR="00CF51FF" w:rsidRDefault="00CF51FF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D53B6C" w:rsidRPr="00CF51FF" w:rsidRDefault="000353C6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В 1896 году в Саратове возник «Союз социалистов – революционеров» (А.А. Аргунов), с 1897 </w:t>
      </w:r>
      <w:r w:rsidR="00E23525" w:rsidRPr="00CF51FF">
        <w:rPr>
          <w:sz w:val="28"/>
          <w:szCs w:val="28"/>
        </w:rPr>
        <w:t>года центром его деятельности становится Москва (с этого момента он становится известен как «Северный союз эсеров»</w:t>
      </w:r>
      <w:r w:rsidR="00411FAD" w:rsidRPr="00CF51FF">
        <w:rPr>
          <w:sz w:val="28"/>
          <w:szCs w:val="28"/>
        </w:rPr>
        <w:t>)</w:t>
      </w:r>
      <w:r w:rsidR="00E23525" w:rsidRPr="00CF51FF">
        <w:rPr>
          <w:sz w:val="28"/>
          <w:szCs w:val="28"/>
        </w:rPr>
        <w:t>. В конце лета 1900 года в Харькове  состоялся съезд представителей эсеровских групп и кружков Одессы, Харькова, Киева и др., провозгласивший создание партии социалистов- революционеров («Южная партия»). Однако у партии не было ни руководящего центра</w:t>
      </w:r>
      <w:r w:rsidR="00B44C98" w:rsidRPr="00CF51FF">
        <w:rPr>
          <w:sz w:val="28"/>
          <w:szCs w:val="28"/>
        </w:rPr>
        <w:t>, ни печатного органа, поэтому она была объединением скорее символическим, чем реальным.</w:t>
      </w:r>
    </w:p>
    <w:p w:rsidR="000353C6" w:rsidRPr="00CF51FF" w:rsidRDefault="00D53B6C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В сентябре 1901 года жандармы разгромили типографию «Союза социалистов- революционеров» в Томске, а в начале декабря «Союз» вследствие многочисленных арестов его членов фактически прекратил свое существование. Эти события тесно связаны с деятельност</w:t>
      </w:r>
      <w:r w:rsidR="00411FAD" w:rsidRPr="00CF51FF">
        <w:rPr>
          <w:sz w:val="28"/>
          <w:szCs w:val="28"/>
        </w:rPr>
        <w:t>ью Е.Ф. Азефа. Еще в начале 90-</w:t>
      </w:r>
      <w:r w:rsidRPr="00CF51FF">
        <w:rPr>
          <w:sz w:val="28"/>
          <w:szCs w:val="28"/>
        </w:rPr>
        <w:t>х годов он предложил свои услуги Департаменту полиции, а в 1899 году прибыл в Россию и поступил в распоряжение начальника Московского охранного отделения С.В. Зубатова. Азеф помогал «Союзу» в организации томской типографии, но одновременно дал возможность</w:t>
      </w:r>
      <w:r w:rsidR="0047480D" w:rsidRPr="00CF51FF">
        <w:rPr>
          <w:sz w:val="28"/>
          <w:szCs w:val="28"/>
        </w:rPr>
        <w:t xml:space="preserve"> охранному отделению выяснить ее местонахождение. С провалом газеты Азеф стал настойчиво советовать руководителям «Союза» перебраться за границу и там возобновить издание «Революционной России». В декабре 1901 года в Берлине состоялась встреча руководителей «Союза» (М.Ф. Селюк, Е.Ф. Азеф) с одним из их будущих лидеров партии, Г.А. Гершуни, в результате которой они пришли к соглашению об объединении «Союза» и «Южной партии» в единую Партию социалистов- революционеров. Официальным органом партии эсеров стала газета</w:t>
      </w:r>
      <w:r w:rsidR="00B44C98" w:rsidRPr="00CF51FF">
        <w:rPr>
          <w:sz w:val="28"/>
          <w:szCs w:val="28"/>
        </w:rPr>
        <w:t xml:space="preserve"> </w:t>
      </w:r>
      <w:r w:rsidR="0047480D" w:rsidRPr="00CF51FF">
        <w:rPr>
          <w:sz w:val="28"/>
          <w:szCs w:val="28"/>
        </w:rPr>
        <w:t xml:space="preserve">«Революционная Россия». </w:t>
      </w:r>
    </w:p>
    <w:p w:rsidR="00B84068" w:rsidRPr="00CF51FF" w:rsidRDefault="0047480D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В мае 1904 года в «Революционной России был опубликован проект программы Партии социалистов- революционеров, который вместе с уставом был утвержден на съезде партии в декабре 1905- </w:t>
      </w:r>
      <w:r w:rsidR="00A5162B" w:rsidRPr="00CF51FF">
        <w:rPr>
          <w:sz w:val="28"/>
          <w:szCs w:val="28"/>
        </w:rPr>
        <w:t xml:space="preserve">январе 1906 года. </w:t>
      </w:r>
    </w:p>
    <w:p w:rsidR="00A5162B" w:rsidRPr="00CF51FF" w:rsidRDefault="00A5162B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Программа партии эсеров имела много общего с взглядами революционных народников. Она провозглашала конечной целью партии</w:t>
      </w:r>
      <w:r w:rsidR="00B605A3" w:rsidRPr="00CF51FF">
        <w:rPr>
          <w:sz w:val="28"/>
          <w:szCs w:val="28"/>
        </w:rPr>
        <w:t xml:space="preserve"> изымание капиталистической собственности и </w:t>
      </w:r>
      <w:r w:rsidRPr="00CF51FF">
        <w:rPr>
          <w:sz w:val="28"/>
          <w:szCs w:val="28"/>
        </w:rPr>
        <w:t xml:space="preserve"> реорганизацию производства и всего общественного строя на социалистических началах. Преобразование России в демократическую республику эсеры намеревались осуществить законодательным порядком, через учредительное собрание. Как  и</w:t>
      </w:r>
      <w:r w:rsidR="004A1706" w:rsidRPr="00CF51FF">
        <w:rPr>
          <w:sz w:val="28"/>
          <w:szCs w:val="28"/>
        </w:rPr>
        <w:t xml:space="preserve"> </w:t>
      </w:r>
      <w:r w:rsidRPr="00CF51FF">
        <w:rPr>
          <w:sz w:val="28"/>
          <w:szCs w:val="28"/>
        </w:rPr>
        <w:t>народники, они считали индивидуальный террор одним из основны</w:t>
      </w:r>
      <w:r w:rsidR="003D7B60" w:rsidRPr="00CF51FF">
        <w:rPr>
          <w:sz w:val="28"/>
          <w:szCs w:val="28"/>
        </w:rPr>
        <w:t xml:space="preserve">х средств революционной борьбы. </w:t>
      </w:r>
    </w:p>
    <w:p w:rsidR="003D7B60" w:rsidRPr="00CF51FF" w:rsidRDefault="003D7B60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Партия социалистов – революционеров отражала в определенной мере</w:t>
      </w:r>
      <w:r w:rsidR="00397706" w:rsidRPr="00CF51FF">
        <w:rPr>
          <w:sz w:val="28"/>
          <w:szCs w:val="28"/>
        </w:rPr>
        <w:t xml:space="preserve"> </w:t>
      </w:r>
      <w:r w:rsidRPr="00CF51FF">
        <w:rPr>
          <w:sz w:val="28"/>
          <w:szCs w:val="28"/>
        </w:rPr>
        <w:t xml:space="preserve"> интересы крестьянства. Целью эсеров было революционное свержение самодержавия и установление демократической республики. </w:t>
      </w:r>
    </w:p>
    <w:p w:rsidR="001430F4" w:rsidRPr="00CF51FF" w:rsidRDefault="001430F4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t>Черносотенные организации</w:t>
      </w:r>
    </w:p>
    <w:p w:rsidR="00260318" w:rsidRPr="00CF51FF" w:rsidRDefault="001430F4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В начале </w:t>
      </w:r>
      <w:r w:rsidRPr="00CF51FF">
        <w:rPr>
          <w:sz w:val="28"/>
          <w:szCs w:val="28"/>
          <w:lang w:val="en-US"/>
        </w:rPr>
        <w:t>XX</w:t>
      </w:r>
      <w:r w:rsidRPr="00CF51FF">
        <w:rPr>
          <w:sz w:val="28"/>
          <w:szCs w:val="28"/>
        </w:rPr>
        <w:t xml:space="preserve"> века «черной сотней» стали называть</w:t>
      </w:r>
      <w:r w:rsidR="00260318" w:rsidRPr="00CF51FF">
        <w:rPr>
          <w:sz w:val="28"/>
          <w:szCs w:val="28"/>
        </w:rPr>
        <w:t xml:space="preserve"> приверженцев самодержавия, участников патриотических манифестаций и погромов, а затем под черносотенцами стали подразумевать определенные политические партии. Революционные события 1905 года дали новый импульс черносотенному движению:  в ноябре в</w:t>
      </w:r>
      <w:r w:rsidR="00411FAD" w:rsidRPr="00CF51FF">
        <w:rPr>
          <w:sz w:val="28"/>
          <w:szCs w:val="28"/>
        </w:rPr>
        <w:t xml:space="preserve"> С</w:t>
      </w:r>
      <w:r w:rsidR="00260318" w:rsidRPr="00CF51FF">
        <w:rPr>
          <w:sz w:val="28"/>
          <w:szCs w:val="28"/>
        </w:rPr>
        <w:t xml:space="preserve">анкт- Петербурге была создана самая крупная из черносотенных партий - «Союз русского народа». Его официальным печатным органом стала газета «Русское знамя». </w:t>
      </w:r>
    </w:p>
    <w:p w:rsidR="00260318" w:rsidRPr="00CF51FF" w:rsidRDefault="00260318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Общие принципы движения нашли свое отражение в лозунгах: «Россия для русских!», «За веру, царя и отечество!», «За православие, Самодержавие, Народность!», «Долой революцию!».</w:t>
      </w:r>
      <w:r w:rsidRPr="00CF51FF">
        <w:rPr>
          <w:rStyle w:val="aa"/>
          <w:sz w:val="28"/>
          <w:szCs w:val="28"/>
        </w:rPr>
        <w:footnoteReference w:id="6"/>
      </w:r>
    </w:p>
    <w:p w:rsidR="001430F4" w:rsidRPr="00CF51FF" w:rsidRDefault="004F074E" w:rsidP="00CF51FF">
      <w:pPr>
        <w:tabs>
          <w:tab w:val="left" w:pos="9355"/>
        </w:tabs>
        <w:spacing w:line="360" w:lineRule="auto"/>
        <w:ind w:firstLine="709"/>
        <w:jc w:val="center"/>
        <w:rPr>
          <w:sz w:val="28"/>
          <w:szCs w:val="28"/>
        </w:rPr>
      </w:pPr>
      <w:r w:rsidRPr="00CF51FF">
        <w:rPr>
          <w:b/>
          <w:sz w:val="28"/>
          <w:szCs w:val="28"/>
        </w:rPr>
        <w:t>Образование социал-</w:t>
      </w:r>
      <w:r w:rsidR="00A5162B" w:rsidRPr="00CF51FF">
        <w:rPr>
          <w:b/>
          <w:sz w:val="28"/>
          <w:szCs w:val="28"/>
        </w:rPr>
        <w:t>демократической</w:t>
      </w:r>
      <w:r w:rsidR="0048422D" w:rsidRPr="00CF51FF">
        <w:rPr>
          <w:b/>
          <w:sz w:val="28"/>
          <w:szCs w:val="28"/>
        </w:rPr>
        <w:t xml:space="preserve"> рабочей</w:t>
      </w:r>
      <w:r w:rsidR="00A5162B" w:rsidRPr="00CF51FF">
        <w:rPr>
          <w:b/>
          <w:sz w:val="28"/>
          <w:szCs w:val="28"/>
        </w:rPr>
        <w:t xml:space="preserve"> партии</w:t>
      </w:r>
    </w:p>
    <w:p w:rsidR="00A5162B" w:rsidRPr="00CF51FF" w:rsidRDefault="004F074E" w:rsidP="00CF51FF">
      <w:pPr>
        <w:tabs>
          <w:tab w:val="left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F51FF">
        <w:rPr>
          <w:sz w:val="28"/>
          <w:szCs w:val="28"/>
        </w:rPr>
        <w:t>1-</w:t>
      </w:r>
      <w:r w:rsidR="00A5162B" w:rsidRPr="00CF51FF">
        <w:rPr>
          <w:sz w:val="28"/>
          <w:szCs w:val="28"/>
        </w:rPr>
        <w:t>3 марта 1898 года в Минске</w:t>
      </w:r>
      <w:r w:rsidR="00FD28B8" w:rsidRPr="00CF51FF">
        <w:rPr>
          <w:sz w:val="28"/>
          <w:szCs w:val="28"/>
        </w:rPr>
        <w:t xml:space="preserve"> состоялся первый съезд социал-</w:t>
      </w:r>
      <w:r w:rsidR="00A5162B" w:rsidRPr="00CF51FF">
        <w:rPr>
          <w:sz w:val="28"/>
          <w:szCs w:val="28"/>
        </w:rPr>
        <w:t xml:space="preserve">демократических организаций. На съезде было принято решение об образовании Российской социал-демократической партии (РСДРП). </w:t>
      </w:r>
      <w:r w:rsidR="00FD28B8" w:rsidRPr="00CF51FF">
        <w:rPr>
          <w:sz w:val="28"/>
          <w:szCs w:val="28"/>
        </w:rPr>
        <w:t>Официальным органом партии была объявлена «Рабочая газета». ЦК (совместно с П.Б. Струве) подготовил «Манифест РСДРП».</w:t>
      </w:r>
    </w:p>
    <w:p w:rsidR="004942FA" w:rsidRPr="00CF51FF" w:rsidRDefault="00FD28B8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Новая попытка создания социал-демократической партии связана с изданием общероссийской нелегальной газеты «Искра», основанной по инициативе В.И. Ульянова. Первый номер «Искры» вышел в декабре 1900 года в Лейпциге.</w:t>
      </w:r>
      <w:r w:rsidR="00DB5876" w:rsidRPr="00CF51FF">
        <w:rPr>
          <w:sz w:val="28"/>
          <w:szCs w:val="28"/>
        </w:rPr>
        <w:t xml:space="preserve"> </w:t>
      </w:r>
      <w:r w:rsidR="004942FA" w:rsidRPr="00CF51FF">
        <w:rPr>
          <w:sz w:val="28"/>
          <w:szCs w:val="28"/>
          <w:lang w:val="en-US"/>
        </w:rPr>
        <w:t>II</w:t>
      </w:r>
      <w:r w:rsidR="004942FA" w:rsidRPr="00CF51FF">
        <w:rPr>
          <w:sz w:val="28"/>
          <w:szCs w:val="28"/>
        </w:rPr>
        <w:t xml:space="preserve"> съезд РСДРП проходил в июле-августе 1903 года сначала в Брюсселе, а затем в Лондоне. Съезд принял подготовленную «Искрой» программу, содержавшую задачи на этапе буржуазно-демократической революции (свержение самодержавия, установление демократической республики, провозглашение политических свобод) и на этапе социалистической революции (установление диктатуры пролетариата). Был утвержден устав партии.</w:t>
      </w:r>
      <w:r w:rsidR="00641042" w:rsidRPr="00CF51FF">
        <w:rPr>
          <w:sz w:val="28"/>
          <w:szCs w:val="28"/>
        </w:rPr>
        <w:t xml:space="preserve"> Председателем Совета партии (органа, координирующего деятельность ЦО и ЦК) являлся Г.В. Плеханов.</w:t>
      </w:r>
    </w:p>
    <w:p w:rsidR="00641042" w:rsidRPr="00CF51FF" w:rsidRDefault="00641042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На съезде произошел раскол социал-демократов на большевиков и меньшевиков. Сторонники Ленина, получившие большинство при выборе центральных партийных органов на </w:t>
      </w:r>
      <w:r w:rsidRPr="00CF51FF">
        <w:rPr>
          <w:sz w:val="28"/>
          <w:szCs w:val="28"/>
          <w:lang w:val="en-US"/>
        </w:rPr>
        <w:t>II</w:t>
      </w:r>
      <w:r w:rsidRPr="00CF51FF">
        <w:rPr>
          <w:sz w:val="28"/>
          <w:szCs w:val="28"/>
        </w:rPr>
        <w:t xml:space="preserve"> съезде РСДРП, стали именоваться большевиками, а их оппоненты- марксисты, сторонники Мартова - меньшевиками.</w:t>
      </w:r>
    </w:p>
    <w:p w:rsidR="00793EC3" w:rsidRPr="00CF51FF" w:rsidRDefault="00793EC3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Программа партии РСДРП содержала в себе требования: передачи власти Революционному Правительству, переход к государственной собственности на землю.  </w:t>
      </w:r>
    </w:p>
    <w:p w:rsidR="00641042" w:rsidRPr="00CF51FF" w:rsidRDefault="00641042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t>Образование либеральных партий</w:t>
      </w:r>
    </w:p>
    <w:p w:rsidR="00641042" w:rsidRPr="00CF51FF" w:rsidRDefault="00641042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Исходной точкой возникновения легальных политических партий в России стало 17 октября 1905 года – дата появления манифеста о даровании политических свобод.</w:t>
      </w:r>
    </w:p>
    <w:p w:rsidR="00641042" w:rsidRPr="00CF51FF" w:rsidRDefault="00641042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t>Конституционно-демократическая партия</w:t>
      </w:r>
      <w:r w:rsidR="004F074E" w:rsidRPr="00CF51FF">
        <w:rPr>
          <w:b/>
          <w:sz w:val="28"/>
          <w:szCs w:val="28"/>
        </w:rPr>
        <w:t xml:space="preserve"> </w:t>
      </w:r>
      <w:r w:rsidRPr="00CF51FF">
        <w:rPr>
          <w:b/>
          <w:sz w:val="28"/>
          <w:szCs w:val="28"/>
        </w:rPr>
        <w:t>(кадеты)</w:t>
      </w:r>
    </w:p>
    <w:p w:rsidR="00CF51FF" w:rsidRDefault="00641042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Учредительный съезд кадетской партии состоялся 12-18 октября 1905 года в Москве по инициативе «Союза освобождения» и «Союза земцев-конституционалистов</w:t>
      </w:r>
      <w:r w:rsidR="00B779C8" w:rsidRPr="00CF51FF">
        <w:rPr>
          <w:sz w:val="28"/>
          <w:szCs w:val="28"/>
        </w:rPr>
        <w:t xml:space="preserve">». Главной идеей кадетской программы было ненасильственное развитие России по пути либеральных парламентских реформ. В январе 1906 года на </w:t>
      </w:r>
      <w:r w:rsidR="00B779C8" w:rsidRPr="00CF51FF">
        <w:rPr>
          <w:sz w:val="28"/>
          <w:szCs w:val="28"/>
          <w:lang w:val="en-US"/>
        </w:rPr>
        <w:t>II</w:t>
      </w:r>
      <w:r w:rsidR="00B779C8" w:rsidRPr="00CF51FF">
        <w:rPr>
          <w:sz w:val="28"/>
          <w:szCs w:val="28"/>
        </w:rPr>
        <w:t xml:space="preserve"> съезде партии к ее названию было добавлено: «партия народной свободы» и в программу внесен следующий пункт: «Россия должна стать конституцион</w:t>
      </w:r>
      <w:r w:rsidR="00CD4FE4" w:rsidRPr="00CF51FF">
        <w:rPr>
          <w:sz w:val="28"/>
          <w:szCs w:val="28"/>
        </w:rPr>
        <w:t xml:space="preserve">ной и парламентской монархией».  </w:t>
      </w:r>
    </w:p>
    <w:p w:rsidR="00B779C8" w:rsidRPr="00CF51FF" w:rsidRDefault="00B779C8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Программа кадетов предусматривала перест</w:t>
      </w:r>
      <w:r w:rsidR="00CF51FF">
        <w:rPr>
          <w:sz w:val="28"/>
          <w:szCs w:val="28"/>
        </w:rPr>
        <w:t>ройку местных органов власти на</w:t>
      </w:r>
      <w:r w:rsidR="00CD4FE4" w:rsidRPr="00CF51FF">
        <w:rPr>
          <w:sz w:val="28"/>
          <w:szCs w:val="28"/>
        </w:rPr>
        <w:t xml:space="preserve"> </w:t>
      </w:r>
      <w:r w:rsidRPr="00CF51FF">
        <w:rPr>
          <w:sz w:val="28"/>
          <w:szCs w:val="28"/>
        </w:rPr>
        <w:t xml:space="preserve">началах самоуправления, судебную реформу, культурное самоопределение наций, демократические свободы, а в аграрной части - частичное отчуждение </w:t>
      </w:r>
      <w:r w:rsidR="00DB5876" w:rsidRPr="00CF51FF">
        <w:rPr>
          <w:sz w:val="28"/>
          <w:szCs w:val="28"/>
        </w:rPr>
        <w:t xml:space="preserve">помещичьей земли за выкуп. </w:t>
      </w:r>
      <w:r w:rsidRPr="00CF51FF">
        <w:rPr>
          <w:sz w:val="28"/>
          <w:szCs w:val="28"/>
        </w:rPr>
        <w:t>Лидером кадетской партии являлся П.В. Милюков</w:t>
      </w:r>
      <w:r w:rsidR="00DB5876" w:rsidRPr="00CF51FF">
        <w:rPr>
          <w:sz w:val="28"/>
          <w:szCs w:val="28"/>
        </w:rPr>
        <w:t>.</w:t>
      </w:r>
      <w:r w:rsidRPr="00CF51FF">
        <w:rPr>
          <w:sz w:val="28"/>
          <w:szCs w:val="28"/>
        </w:rPr>
        <w:t xml:space="preserve"> </w:t>
      </w:r>
    </w:p>
    <w:p w:rsidR="00B779C8" w:rsidRPr="00CF51FF" w:rsidRDefault="00CF51FF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779C8" w:rsidRPr="00CF51FF">
        <w:rPr>
          <w:b/>
          <w:sz w:val="28"/>
          <w:szCs w:val="28"/>
        </w:rPr>
        <w:t>«Союз 17 Октября» (октябристы)</w:t>
      </w:r>
    </w:p>
    <w:p w:rsidR="00B605A3" w:rsidRPr="00CF51FF" w:rsidRDefault="00DC4AA7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К</w:t>
      </w:r>
      <w:r w:rsidR="004F074E" w:rsidRPr="00CF51FF">
        <w:rPr>
          <w:sz w:val="28"/>
          <w:szCs w:val="28"/>
        </w:rPr>
        <w:t>ак</w:t>
      </w:r>
      <w:r w:rsidRPr="00CF51FF">
        <w:rPr>
          <w:sz w:val="28"/>
          <w:szCs w:val="28"/>
        </w:rPr>
        <w:t xml:space="preserve"> политическое течение начал оформляться в конце октября - начале ноября 1905 года. Основные программные положения этой партии предусматривали сохранение единства и неразрывности Российской империи, сильную монархическую власть, сохранение помещичьего землевладения, уравнение крестьян в правах по сравнению с другими сословиями, облегчения им выхода из общины, содействие расселению и переселению крестьян. Председателем ЦК «Союза 17 октября» был Д.Н. Шипов, а с октября 1906 года единоличным лидером октябристов стал А.И. Гучков. Возглавив партию в 1906 году, Гучков оставался ее лидером в течение всего времени существования «Союза».</w:t>
      </w:r>
    </w:p>
    <w:p w:rsidR="00B605A3" w:rsidRPr="00CF51FF" w:rsidRDefault="00B605A3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t>Анархистские организации</w:t>
      </w:r>
    </w:p>
    <w:p w:rsidR="00B779C8" w:rsidRPr="00CF51FF" w:rsidRDefault="00B605A3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Развитие российского анархизма тесно связано с именами М.А. Бакунина и князя П.А. Кропоткина. Бакунин стал автором концепции насильственного революционного переустройства мира; Кропоткин обосновал теорию анархо - коммунизма (безгосударственного коммунизма), основанную на идее равенства, взаимопомощи и солидарности всех людей. </w:t>
      </w:r>
    </w:p>
    <w:p w:rsidR="00B605A3" w:rsidRPr="00CF51FF" w:rsidRDefault="00B605A3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Основными направлениями анархизма в России в годы первой русской революции стали: анархо – коммунизм, анархо – синдикализм, анархо – индивидуализм.</w:t>
      </w:r>
    </w:p>
    <w:p w:rsidR="00EA549B" w:rsidRPr="00CF51FF" w:rsidRDefault="00B605A3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Целью анархистов-коммунистов («хлебовольцев» - по названию их печатного органа «Хлеб и воля») была «социальная революция» - полное уничтожение капитализма и государства и замена их анархическим коммунизмом.</w:t>
      </w:r>
      <w:r w:rsidR="00EA549B" w:rsidRPr="00CF51FF">
        <w:rPr>
          <w:sz w:val="28"/>
          <w:szCs w:val="28"/>
        </w:rPr>
        <w:t xml:space="preserve"> Главными способами борьбы они считали восстание и террористические акты. Анархо – коммунисты выступали за передачу земли во владение общины. </w:t>
      </w:r>
    </w:p>
    <w:p w:rsidR="00641042" w:rsidRPr="00CF51FF" w:rsidRDefault="00EA549B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Анархо – синдикалисты (главные идеологи и руководители Б.Н. Кричевский, В.А. Поссе) основной целью своей деятельности считали полное освобождение от труда от всех форм эксплуатации и власти, создание свободных профессиональных объединений труда как высшей формы их организации.</w:t>
      </w:r>
    </w:p>
    <w:p w:rsidR="00EA549B" w:rsidRPr="00CF51FF" w:rsidRDefault="00EA549B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Анархо – индивидуалисты (А.А. Боровой, Н. Бронский) выступали за абсолютную свободу личности как отправную точку и конечную </w:t>
      </w:r>
      <w:r w:rsidR="00673024" w:rsidRPr="00CF51FF">
        <w:rPr>
          <w:sz w:val="28"/>
          <w:szCs w:val="28"/>
        </w:rPr>
        <w:t>цель анархизма.</w:t>
      </w:r>
    </w:p>
    <w:p w:rsidR="00E86798" w:rsidRPr="00CF51FF" w:rsidRDefault="00673024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Социальную основу анархистского движения в целом составляли преимущественно ремесленники, торговцы, крестьяне, часть интеллигенции</w:t>
      </w:r>
      <w:r w:rsidR="00E86798" w:rsidRPr="00CF51FF">
        <w:rPr>
          <w:sz w:val="28"/>
          <w:szCs w:val="28"/>
        </w:rPr>
        <w:t>, незначительная часть рабочих.</w:t>
      </w:r>
    </w:p>
    <w:p w:rsidR="00005D31" w:rsidRPr="00CF51FF" w:rsidRDefault="00005D31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8422D" w:rsidRPr="00CF51FF" w:rsidRDefault="00CF51FF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D6EF2" w:rsidRPr="00CF51FF">
        <w:rPr>
          <w:b/>
          <w:sz w:val="28"/>
          <w:szCs w:val="28"/>
        </w:rPr>
        <w:t>2</w:t>
      </w:r>
      <w:r w:rsidR="00E80607" w:rsidRPr="00CF51FF">
        <w:rPr>
          <w:b/>
          <w:sz w:val="28"/>
          <w:szCs w:val="28"/>
        </w:rPr>
        <w:t xml:space="preserve">. </w:t>
      </w:r>
      <w:r w:rsidR="008E5C7A" w:rsidRPr="00CF51FF">
        <w:rPr>
          <w:b/>
          <w:sz w:val="28"/>
          <w:szCs w:val="28"/>
        </w:rPr>
        <w:t xml:space="preserve">Второй этап </w:t>
      </w:r>
      <w:r w:rsidR="00D318B9" w:rsidRPr="00CF51FF">
        <w:rPr>
          <w:b/>
          <w:sz w:val="28"/>
          <w:szCs w:val="28"/>
        </w:rPr>
        <w:t>Революции</w:t>
      </w:r>
      <w:r w:rsidR="006F4616" w:rsidRPr="00CF51FF">
        <w:rPr>
          <w:b/>
          <w:sz w:val="28"/>
          <w:szCs w:val="28"/>
        </w:rPr>
        <w:t xml:space="preserve"> (</w:t>
      </w:r>
      <w:r w:rsidR="006034E2" w:rsidRPr="00CF51FF">
        <w:rPr>
          <w:b/>
          <w:sz w:val="28"/>
          <w:szCs w:val="28"/>
        </w:rPr>
        <w:t>октябрь – декабрь 1905 года</w:t>
      </w:r>
      <w:r w:rsidR="006F4616" w:rsidRPr="00CF51FF">
        <w:rPr>
          <w:b/>
          <w:sz w:val="28"/>
          <w:szCs w:val="28"/>
        </w:rPr>
        <w:t>)</w:t>
      </w:r>
    </w:p>
    <w:p w:rsidR="00CF51FF" w:rsidRDefault="00CF51FF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9B4103" w:rsidRPr="00CF51FF" w:rsidRDefault="00E80607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t>2.1.</w:t>
      </w:r>
      <w:r w:rsidR="00E53A7E" w:rsidRPr="00CF51FF">
        <w:rPr>
          <w:b/>
          <w:sz w:val="28"/>
          <w:szCs w:val="28"/>
        </w:rPr>
        <w:t xml:space="preserve"> </w:t>
      </w:r>
      <w:r w:rsidR="009B4103" w:rsidRPr="00CF51FF">
        <w:rPr>
          <w:b/>
          <w:sz w:val="28"/>
          <w:szCs w:val="28"/>
        </w:rPr>
        <w:t>Подъем революционного движения и Октябрьский манифест</w:t>
      </w:r>
    </w:p>
    <w:p w:rsidR="00CF51FF" w:rsidRDefault="00CF51FF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B4103" w:rsidRPr="00CF51FF" w:rsidRDefault="00E86798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Это время высшего подъема революции. </w:t>
      </w:r>
      <w:r w:rsidR="00BE65FE" w:rsidRPr="00CF51FF">
        <w:rPr>
          <w:sz w:val="28"/>
          <w:szCs w:val="28"/>
        </w:rPr>
        <w:t xml:space="preserve">Основными событиями второго этапа революции является всеобщая Всероссийская Октябрьская стачка  и в результате издания манифеста 17 октября 1905 года, бунты крестьян, приведшие к отмене выкупных платежей. </w:t>
      </w:r>
      <w:r w:rsidR="009B4103" w:rsidRPr="00CF51FF">
        <w:rPr>
          <w:sz w:val="28"/>
          <w:szCs w:val="28"/>
        </w:rPr>
        <w:t>Первыми забастовали типографические рабочие Москвы, потребовавшие пересмотра тарифных ставок. Троцкий писал по этому поводу, что «… это маленькое событие открыло собой не более и не менее, как всероссийскую политическую стачку, возникшую из-за знаков препинан</w:t>
      </w:r>
      <w:r w:rsidR="00710BE2" w:rsidRPr="00CF51FF">
        <w:rPr>
          <w:sz w:val="28"/>
          <w:szCs w:val="28"/>
        </w:rPr>
        <w:t>ия и сбившую с ног абсолютизм».</w:t>
      </w:r>
      <w:r w:rsidR="009B4103" w:rsidRPr="00CF51FF">
        <w:rPr>
          <w:rStyle w:val="aa"/>
          <w:sz w:val="28"/>
          <w:szCs w:val="28"/>
        </w:rPr>
        <w:footnoteReference w:id="7"/>
      </w:r>
      <w:r w:rsidR="00710BE2" w:rsidRPr="00CF51FF">
        <w:rPr>
          <w:sz w:val="28"/>
          <w:szCs w:val="28"/>
        </w:rPr>
        <w:t xml:space="preserve"> </w:t>
      </w:r>
      <w:r w:rsidR="009B4103" w:rsidRPr="00CF51FF">
        <w:rPr>
          <w:sz w:val="28"/>
          <w:szCs w:val="28"/>
        </w:rPr>
        <w:t>В течение нескольких дней забастовки охватили многие московские предприятия, а затем распространился слух о том, что делегаты Союза железнодорожников арестованы. Тогда Союз призвал к стачке все железные дороги страны. С 12 октября забастовка полностью парализовала всю железнодорожную сеть империи. Она охватила промышленность, сферу обслуживания, банки и даже страховые общества и торговлю. Совет рабочих депутатов 17 октября опубликовал свой первый информационный бюллетень (газету «Известия» ) с призывом ко всем бастующим вступить в контакт с ним – «единственным полноправным представителем трудящихся Санкт – Петербурга». К середине октября обстановка в стране настолько накалилась, что правительство уже теряло контроль над ситуацией. Повсюду проходили митинги и демонстрации с требованием конституции.</w:t>
      </w:r>
    </w:p>
    <w:p w:rsidR="00710BE2" w:rsidRPr="00CF51FF" w:rsidRDefault="009B4103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Правительство вынуждено было пойти на уступки. Знаменитый манифест 17 октября 1905 года, обещавший созыв Государственной Думы, явился актом монархической власти, знаменовавшим ее отречение от начал неограниченности. Он заключал в себе четыре главных пункта: дарование населению гражданской свободы, привлечение к участию в Государственной Думе по возможности представителей всех слоев населения и предоставление дальнейшего развития начала общего избирательного права вновь созданным законодательным учреждением; установление в качестве незыблемого правила, чтобы никакой закон не мог вступить в силу без одобрения Государственной Думы. Манифест внес раскол в революционное движение. Либералы, получившие возможность легально организовать свои силы, создав политические партии, призвали прекратить революционную борьбу и возложить все надежды на парламент. Подавляющее большинство эсеров и меньшевиков склонны были считать, что отныне Россия стала конституционной страной и все усилия надо направить на создание гарантий для выполнений обещаний правительства. Большевики призывали к продолжению вооруженной борьбы.  У значительной части рабочих и демократической интеллигенции манифест вызвал конституционные надежды. </w:t>
      </w:r>
      <w:r w:rsidR="005E5845" w:rsidRPr="00CF51FF">
        <w:rPr>
          <w:sz w:val="28"/>
          <w:szCs w:val="28"/>
        </w:rPr>
        <w:t>Буржуазные слои приветствовали публикацию Манифеста и нового избирательного закона</w:t>
      </w:r>
      <w:r w:rsidR="00402421" w:rsidRPr="00CF51FF">
        <w:rPr>
          <w:sz w:val="28"/>
          <w:szCs w:val="28"/>
        </w:rPr>
        <w:t>, считая, что это означает ослабление самодержавия и начало парламентаризма в России.</w:t>
      </w:r>
    </w:p>
    <w:p w:rsidR="000E66C0" w:rsidRPr="00CF51FF" w:rsidRDefault="000E66C0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Манифестом от </w:t>
      </w:r>
      <w:r w:rsidRPr="00CF51FF">
        <w:rPr>
          <w:b/>
          <w:sz w:val="28"/>
          <w:szCs w:val="28"/>
        </w:rPr>
        <w:t>3 ноября 1905 г</w:t>
      </w:r>
      <w:r w:rsidRPr="00CF51FF">
        <w:rPr>
          <w:sz w:val="28"/>
          <w:szCs w:val="28"/>
        </w:rPr>
        <w:t xml:space="preserve">ода были отменены выкупные платежи с 1 января 1906 года наполовину, а с 1 января 1907 года - полностью. </w:t>
      </w:r>
    </w:p>
    <w:p w:rsidR="00CF51FF" w:rsidRDefault="00CF51FF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710BE2" w:rsidRPr="00CF51FF" w:rsidRDefault="00710BE2" w:rsidP="00CF51FF">
      <w:pPr>
        <w:tabs>
          <w:tab w:val="left" w:pos="9355"/>
        </w:tabs>
        <w:spacing w:line="360" w:lineRule="auto"/>
        <w:ind w:firstLine="709"/>
        <w:jc w:val="center"/>
        <w:rPr>
          <w:sz w:val="28"/>
          <w:szCs w:val="28"/>
        </w:rPr>
      </w:pPr>
      <w:r w:rsidRPr="00CF51FF">
        <w:rPr>
          <w:b/>
          <w:sz w:val="28"/>
          <w:szCs w:val="28"/>
        </w:rPr>
        <w:t>2</w:t>
      </w:r>
      <w:r w:rsidR="00E80607" w:rsidRPr="00CF51FF">
        <w:rPr>
          <w:b/>
          <w:sz w:val="28"/>
          <w:szCs w:val="28"/>
        </w:rPr>
        <w:t>.2.</w:t>
      </w:r>
      <w:r w:rsidRPr="00CF51FF">
        <w:rPr>
          <w:b/>
          <w:sz w:val="28"/>
          <w:szCs w:val="28"/>
        </w:rPr>
        <w:t xml:space="preserve"> Поражение социальной революции и возврат к консерватизму</w:t>
      </w:r>
    </w:p>
    <w:p w:rsidR="00CF51FF" w:rsidRDefault="00CF51FF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10BE2" w:rsidRPr="00CF51FF" w:rsidRDefault="00710BE2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Октябрьский манифест представлял собой значительный этап в политической борьбе либералов. Однако вместо ожидаемого успокоения страна пришла в крайнее возбуждение во время предвыборной кампании. Единственным выигрышем властей стал раскол либеральной оппозиции на сторонников и противников бойкота выборов. Наиболее консервативная часть либералов высказывалась за участие в выборах, надеясь использовать будущую Думу. Что касается радикального крыла либерального движения (его представлял Союз союзов), то оно потребовало бойкота заранее фальсифицированных выборов. Социалисты – революционеры в свою очередь тоже высказывались за бойкот, так как рабочие, на которых они опирались, были лишены избирательных прав. Пока оппозиция, в значительном большинстве отрицающая любую форму цензового совещательного собрания, продолжала компанию бойкота, оформилась выдвинутая в сентябре одновременно Союзом союзов и социал-демократами идея всеобщей стачки – единственного способа добиться от самодержавия мер, которых общество требовало с начала 1905 года.</w:t>
      </w:r>
    </w:p>
    <w:p w:rsidR="00710BE2" w:rsidRPr="00CF51FF" w:rsidRDefault="00710BE2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Как только закончилась всеобщая забастовка в Санкт - Петербурге и в Москве (21 октября), вспыхнул мятеж на военно-морской базе в Кронштадте (26-27 октября). Следом за ним другой – на военно-морской базе в Севастополе. Под руководством лейтенанта П. Шмидта мятежники создали Совет рабочих, солдатских и матросских депутатов, который просуществовал с 11 по 15 ноября.</w:t>
      </w:r>
    </w:p>
    <w:p w:rsidR="00710BE2" w:rsidRPr="00CF51FF" w:rsidRDefault="00710BE2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Истолковав Манифест 17 октября</w:t>
      </w:r>
      <w:r w:rsidRPr="00CF51FF">
        <w:rPr>
          <w:b/>
          <w:sz w:val="28"/>
          <w:szCs w:val="28"/>
        </w:rPr>
        <w:t xml:space="preserve">  </w:t>
      </w:r>
      <w:r w:rsidRPr="00CF51FF">
        <w:rPr>
          <w:sz w:val="28"/>
          <w:szCs w:val="28"/>
        </w:rPr>
        <w:t xml:space="preserve">как снятие всех запретов и под влиянием эсеровских решений </w:t>
      </w:r>
      <w:r w:rsidRPr="00CF51FF">
        <w:rPr>
          <w:sz w:val="28"/>
          <w:szCs w:val="28"/>
          <w:lang w:val="en-US"/>
        </w:rPr>
        <w:t>II</w:t>
      </w:r>
      <w:r w:rsidRPr="00CF51FF">
        <w:rPr>
          <w:sz w:val="28"/>
          <w:szCs w:val="28"/>
        </w:rPr>
        <w:t xml:space="preserve"> съезда крестьян (6-10 ноября, Москва), подтверждавших принцип национализации земли, стали бунтовать крестьяне. В разгар волнений консервативные силы организовали так называемые черные сотни. В них набирали как крестьян, так и городских люмпен - пролетариев, разжигая в них чувство антисемитизма. </w:t>
      </w:r>
    </w:p>
    <w:p w:rsidR="006E047F" w:rsidRPr="00CF51FF" w:rsidRDefault="00710BE2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Самым значительным испытанием в последние месяцы 1905 года оказалось противостояние правительства и Санкт – Петербургского Совета, а затем и Московского Совета рабочих депутатов. Санкт – Петербургский Совет, сформировавшийся 13 октября во время всеобщей забастовки преимущественно из депутатов, избранных на предприятиях, и членов революционных партий, сумел добиться роста своего влияния и стал представлять интересы рабочих столицы. После публикации Октябрьского манифеста, стоящий во главе Совета адвокат – меньшевик Хрусталев – Носарь продолжал агитировать рабочих не прекращать борьбу вплоть до полной победы над царской властью.</w:t>
      </w:r>
      <w:r w:rsidRPr="00CF51FF">
        <w:rPr>
          <w:rStyle w:val="aa"/>
          <w:sz w:val="28"/>
          <w:szCs w:val="28"/>
        </w:rPr>
        <w:footnoteReference w:id="8"/>
      </w:r>
      <w:r w:rsidRPr="00CF51FF">
        <w:rPr>
          <w:sz w:val="28"/>
          <w:szCs w:val="28"/>
        </w:rPr>
        <w:t xml:space="preserve"> </w:t>
      </w:r>
      <w:r w:rsidR="00640DEE" w:rsidRPr="00CF51FF">
        <w:rPr>
          <w:sz w:val="28"/>
          <w:szCs w:val="28"/>
        </w:rPr>
        <w:t>Одновременно с манифестом 17 октября 1905 года, содержавшим обещания привлечь к участию в законодательной Государственной те слои населения, которые были лишены избирательных прав, 19 октября 1905 года был утвержден указ «О мерах к укреплению единства в деятельности министерств и главных управлений». В соответствии с ним, Совет министров превращался в постоянное высшее правительственное учреждение, призванное обеспечивать</w:t>
      </w:r>
      <w:r w:rsidR="00147F57" w:rsidRPr="00CF51FF">
        <w:rPr>
          <w:sz w:val="28"/>
          <w:szCs w:val="28"/>
        </w:rPr>
        <w:t xml:space="preserve"> «направление и объединение действий главных начальников ведомств по предметам законодательства и высшего государственного управления».</w:t>
      </w:r>
      <w:r w:rsidR="00147F57" w:rsidRPr="00CF51FF">
        <w:rPr>
          <w:rStyle w:val="aa"/>
          <w:sz w:val="28"/>
          <w:szCs w:val="28"/>
        </w:rPr>
        <w:footnoteReference w:id="9"/>
      </w:r>
      <w:r w:rsidR="00147F57" w:rsidRPr="00CF51FF">
        <w:rPr>
          <w:sz w:val="28"/>
          <w:szCs w:val="28"/>
        </w:rPr>
        <w:t xml:space="preserve"> Устанавливалось, что законопроекты не могут быть внесены в Государственную Думу без предварительного обсуждения в Совете министров</w:t>
      </w:r>
      <w:r w:rsidR="00747B2E" w:rsidRPr="00CF51FF">
        <w:rPr>
          <w:sz w:val="28"/>
          <w:szCs w:val="28"/>
        </w:rPr>
        <w:t>. Относительную самостоятельность получили военный и морской министры, министры двора и иностранных дел. Совет министров собирался 2-3 раза в неделю; председатель Совета министров назначался царем и был ответствен только перед ним. Первым председателем реформированного Совета министров стал С.Ю. Витте (до 22 апреля 1906 года). С апреля по июль 1906 года Совет министров возглавлял И.Л. Горемыкин. Затем его на этой должности сменил министр внутренних дел П.А. Столыпин (до сентября 1911 года).</w:t>
      </w:r>
    </w:p>
    <w:p w:rsidR="006E047F" w:rsidRPr="00CF51FF" w:rsidRDefault="006E047F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b/>
          <w:sz w:val="28"/>
          <w:szCs w:val="28"/>
        </w:rPr>
        <w:t>11 декабря 1905 года</w:t>
      </w:r>
      <w:r w:rsidRPr="00CF51FF">
        <w:rPr>
          <w:sz w:val="28"/>
          <w:szCs w:val="28"/>
        </w:rPr>
        <w:t xml:space="preserve"> в избирательный закон были внесены существенные изменения. По новому закону предусматривались уже не три, а четыре избирательные курии (от землевладельцев, городского населения, крестьян и рабочих). Женщины не имели избирательных прав во всех куриях. </w:t>
      </w:r>
    </w:p>
    <w:p w:rsidR="006E047F" w:rsidRPr="00CF51FF" w:rsidRDefault="006E047F" w:rsidP="00CF51FF">
      <w:pPr>
        <w:tabs>
          <w:tab w:val="left" w:pos="9355"/>
        </w:tabs>
        <w:spacing w:line="360" w:lineRule="auto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Для землевладельческой и городской курии устанавливался имущественный ценз, в соответствии с которым право избирать и быть избранными имели помещики, а также представители крупной и средней буржуазии. Крестьянская курия не имела имущественных ограничений. Избирательные права предоставлялись рабочим предприятий, насчитывавших не менее 50 человек мужского пола. </w:t>
      </w:r>
    </w:p>
    <w:p w:rsidR="00C60108" w:rsidRPr="00CF51FF" w:rsidRDefault="0006655A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t>3.</w:t>
      </w:r>
      <w:r w:rsidR="00E80607" w:rsidRPr="00CF51FF">
        <w:rPr>
          <w:b/>
          <w:sz w:val="28"/>
          <w:szCs w:val="28"/>
        </w:rPr>
        <w:t xml:space="preserve"> </w:t>
      </w:r>
      <w:r w:rsidR="00C60108" w:rsidRPr="00CF51FF">
        <w:rPr>
          <w:b/>
          <w:sz w:val="28"/>
          <w:szCs w:val="28"/>
        </w:rPr>
        <w:t>Третий этап Революции</w:t>
      </w:r>
      <w:r w:rsidR="006F4616" w:rsidRPr="00CF51FF">
        <w:rPr>
          <w:b/>
          <w:sz w:val="28"/>
          <w:szCs w:val="28"/>
        </w:rPr>
        <w:t xml:space="preserve"> (</w:t>
      </w:r>
      <w:r w:rsidR="006034E2" w:rsidRPr="00CF51FF">
        <w:rPr>
          <w:b/>
          <w:sz w:val="28"/>
          <w:szCs w:val="28"/>
        </w:rPr>
        <w:t>январь</w:t>
      </w:r>
      <w:r w:rsidR="006F4616" w:rsidRPr="00CF51FF">
        <w:rPr>
          <w:b/>
          <w:sz w:val="28"/>
          <w:szCs w:val="28"/>
        </w:rPr>
        <w:t xml:space="preserve"> 1906</w:t>
      </w:r>
      <w:r w:rsidR="006034E2" w:rsidRPr="00CF51FF">
        <w:rPr>
          <w:b/>
          <w:sz w:val="28"/>
          <w:szCs w:val="28"/>
        </w:rPr>
        <w:t xml:space="preserve"> года – 3 июня 1907 года)</w:t>
      </w:r>
    </w:p>
    <w:p w:rsidR="00CF51FF" w:rsidRDefault="00CF51FF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14226" w:rsidRPr="00CF51FF" w:rsidRDefault="00514226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t>3.1.Политико-правовые изменения 1906-1907 годов</w:t>
      </w:r>
    </w:p>
    <w:p w:rsidR="00CF51FF" w:rsidRDefault="00CF51FF" w:rsidP="00CF51FF">
      <w:pPr>
        <w:tabs>
          <w:tab w:val="left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02421" w:rsidRPr="00CF51FF" w:rsidRDefault="00402421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С января 1906 года по 3 июня 1907 года происходит спад и отступление революции.</w:t>
      </w:r>
    </w:p>
    <w:p w:rsidR="00E86798" w:rsidRPr="00CF51FF" w:rsidRDefault="00514226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b/>
          <w:sz w:val="28"/>
          <w:szCs w:val="28"/>
        </w:rPr>
        <w:t xml:space="preserve">20 </w:t>
      </w:r>
      <w:r w:rsidR="00E86798" w:rsidRPr="00CF51FF">
        <w:rPr>
          <w:b/>
          <w:sz w:val="28"/>
          <w:szCs w:val="28"/>
        </w:rPr>
        <w:t>февраля 1906</w:t>
      </w:r>
      <w:r w:rsidR="00E86798" w:rsidRPr="00CF51FF">
        <w:rPr>
          <w:sz w:val="28"/>
          <w:szCs w:val="28"/>
        </w:rPr>
        <w:t xml:space="preserve"> года были утверждены законы «Учреждение Государственной Думы» и «О переустройстве учреждений Государственного Совета». Первый определял срок деятельности Думы (5 лет), при этом царь мог досрочно распустить ее и назначить новые выборы; он же определял продолжительность сессий и сроки перерыва в их работе. «Учреждение» ограничивало право законодательной инициативы: «Государственная Дума может возбуждать дело об отмене или изменении действующих или издании новых законов, за исключением основных государственных законов» </w:t>
      </w:r>
      <w:r w:rsidR="00E86798" w:rsidRPr="00CF51FF">
        <w:rPr>
          <w:rStyle w:val="aa"/>
          <w:sz w:val="28"/>
          <w:szCs w:val="28"/>
        </w:rPr>
        <w:footnoteReference w:id="10"/>
      </w:r>
      <w:r w:rsidR="00E86798" w:rsidRPr="00CF51FF">
        <w:rPr>
          <w:sz w:val="28"/>
          <w:szCs w:val="28"/>
        </w:rPr>
        <w:t xml:space="preserve">. Изданные в марте 1906 года «Бюджетные правила» ограничивали права Думы в области утверждения бюджета. Члены Думы распределялись по партийным группам – фракциям. Многие отечественные ученые сходятся во мнении, что появление Государственной Думы связано с реакцией государственной власти на массовые восстания 1903- 1905 годов, а катализатором явилось поражение в Русско-Японской войне. </w:t>
      </w:r>
    </w:p>
    <w:p w:rsidR="00E86798" w:rsidRPr="00CF51FF" w:rsidRDefault="00E86798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Учреждение Государственной Думы вызвало реформу Государственного Совета. Законом от 20 февраля 1906 года он</w:t>
      </w:r>
      <w:r w:rsidR="00D14EE8" w:rsidRPr="00CF51FF">
        <w:rPr>
          <w:sz w:val="28"/>
          <w:szCs w:val="28"/>
        </w:rPr>
        <w:t xml:space="preserve"> был преобразован в верхнюю законодательную палату. Государственный Совет </w:t>
      </w:r>
      <w:r w:rsidRPr="00CF51FF">
        <w:rPr>
          <w:sz w:val="28"/>
          <w:szCs w:val="28"/>
        </w:rPr>
        <w:t xml:space="preserve">провозглашался законодательным органом, имел равные с Думой права, мог отклонять любой законопроект, принятый Думой. Половина членов Государственного Совета стала выборной от земств, дворянских собраний, буржуазии и интеллигенции, вторая половина – по назначению царя. Выборный состав Совета обновлялся в течение 9 лет на 1/3 каждые три года, но царь мог досрочно распустить выборных членов Совета и назначить новые выборы.   </w:t>
      </w:r>
    </w:p>
    <w:p w:rsidR="00E86798" w:rsidRPr="00CF51FF" w:rsidRDefault="00E86798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Многие отечественные ученые сходятся во мнении, что появление Государственной Думы связано с реакцией государственной власти на массовые восстания 1903- 1905 годов, а катализатором явилось поражение в Русско-Японской войне. </w:t>
      </w:r>
    </w:p>
    <w:p w:rsidR="00E86798" w:rsidRPr="00CF51FF" w:rsidRDefault="00E86798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Для всех курий выборы были многостепенные. Для первых двух привилегированных курий выборы были двухстепенные. Вначале выбирались выборщики, а затем уже члены Государственной Думы. В рабочей курии выборы были трехстепенные. Вначале выбирались уполномоченные от предприятий по такой схеме: от мелких предприятий с числом 50 и более рабочих – по одному уполномоченному, от крупных предприятий – один уполномоченный от полной тысячи рабочих. Уполномоченные от предприятий выдвигали выборщиков, из которых избирались члены Думы. Для крестьян устанавливались четырехстепенные выборы (от села, волости, затем выборщики в губернии и выборы членов Думы). </w:t>
      </w:r>
    </w:p>
    <w:p w:rsidR="00E86798" w:rsidRPr="00CF51FF" w:rsidRDefault="00E86798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Выборы в Думу должны были проходить по весьма сложной системе, сочетавший сословный и имущественный ценз, что сокращало участие в выборах представителей средних слоев населения и полностью лишало рабочих всяких избирательных прав. </w:t>
      </w:r>
    </w:p>
    <w:p w:rsidR="00E86798" w:rsidRPr="00CF51FF" w:rsidRDefault="00E86798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b/>
          <w:sz w:val="28"/>
          <w:szCs w:val="28"/>
        </w:rPr>
        <w:t>К весне 1906 года</w:t>
      </w:r>
      <w:r w:rsidRPr="00CF51FF">
        <w:rPr>
          <w:sz w:val="28"/>
          <w:szCs w:val="28"/>
        </w:rPr>
        <w:t xml:space="preserve"> был подготовлен и накануне открытия </w:t>
      </w:r>
      <w:r w:rsidRPr="00CF51FF">
        <w:rPr>
          <w:sz w:val="28"/>
          <w:szCs w:val="28"/>
          <w:lang w:val="en-US"/>
        </w:rPr>
        <w:t>I</w:t>
      </w:r>
      <w:r w:rsidRPr="00CF51FF">
        <w:rPr>
          <w:sz w:val="28"/>
          <w:szCs w:val="28"/>
        </w:rPr>
        <w:t xml:space="preserve"> Государственной Думы утвержден Николаем </w:t>
      </w:r>
      <w:r w:rsidRPr="00CF51FF">
        <w:rPr>
          <w:sz w:val="28"/>
          <w:szCs w:val="28"/>
          <w:lang w:val="en-US"/>
        </w:rPr>
        <w:t>II</w:t>
      </w:r>
      <w:r w:rsidRPr="00CF51FF">
        <w:rPr>
          <w:sz w:val="28"/>
          <w:szCs w:val="28"/>
        </w:rPr>
        <w:t xml:space="preserve"> свод «Основных государственных законов». Основные государственные законы в редакции от 23 апреля 1906 года были признаны как первая русская конституция представителями либерально-демократической мысли. Статья 4 Основных законов (ОГЗ) устанавливает, что «Императору всероссийскому принадлежит верховная самодержавная власть…. повиноваться его власти не только на страх, но и на совесть сам бог повелевает».</w:t>
      </w:r>
      <w:r w:rsidRPr="00CF51FF">
        <w:rPr>
          <w:rStyle w:val="aa"/>
          <w:sz w:val="28"/>
          <w:szCs w:val="28"/>
        </w:rPr>
        <w:footnoteReference w:id="11"/>
      </w:r>
      <w:r w:rsidRPr="00CF51FF">
        <w:rPr>
          <w:sz w:val="28"/>
          <w:szCs w:val="28"/>
        </w:rPr>
        <w:t xml:space="preserve"> Из «Основных законов» было устранено определение царской власти как неограниченной. Содержание статей ОГЗ показывает, что абсолютной власти у императора уже не было. Прежде всего, монарх лишался прерогатив законодательной власти. Об этом свидетельствует формулировка ст. 7 ОГЗ о том, что «государь Император осуществляет законодательную власть в единении с Государственным советом и Государственной Думой». Данную формулировку нельзя рассматривать изолированно от положений ст. 86 ОГЗ о том, что «никакой закон не может последовать без одобрения Государственного совета и Государственной Думы и воспринять силу без утверждения государя Императора». </w:t>
      </w:r>
    </w:p>
    <w:p w:rsidR="00E86798" w:rsidRPr="00CF51FF" w:rsidRDefault="00E86798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После опубликования ОГЗ 1906 года царь формально лишился двух важнейших прерогатив: неограниченного права законодательствования и автономного распоряжения государственным бюджетом, однако ст. 87 «Основных законов» позволяла ему издавать между сессиями Думы любые указы и манифесты, имевшие силу закона. Можно констатировать, что с 1906 года законодательную власть в Российской империи стали осуществлять Государственный совет и Государственная Дума, которые, в сущности, представляли собой две палаты российского парламента. В то же время вся исполнительная власть принадлежала императору, которую он не делил ни с кем, включая Совет Министров. Совет Министров не был коллективным органом власти, каждый член этого органа отвечал перед монархом индивидуально. Эти обстоятельства, а также тот факт, что законодательная и исполнительная ветви власти были разделены между парламентом и монархом, свидетельствуют о том, что в России после 1906 года сложилась дуалистическая монархия.</w:t>
      </w:r>
    </w:p>
    <w:p w:rsidR="00005D31" w:rsidRPr="00CF51FF" w:rsidRDefault="00E86798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Как это часто практикуется в дуалистических монархиях, механизм сдержек и противовесов между различными ветвями власти по ОГЗ был построен в сторону усиления прерогатив исполнительной власти. Император имел права абсолютного вето в отношении законопроектов, одобренных Государственным советом и Государственной Думой. Государственный совет и Государственная Дума, со своей стороны не имели практически никаких полномочий в отношении исполнительной власти, за исключением права запроса к министрам и другим чиновникам. Тем не менее, государственный механизм 1906 года начинает функционировать по принципу разделения властей, хотя еще и на начальной его стадии.</w:t>
      </w:r>
    </w:p>
    <w:p w:rsidR="00CF51FF" w:rsidRDefault="00CF51FF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86798" w:rsidRPr="00CF51FF" w:rsidRDefault="00514226" w:rsidP="00CF51FF">
      <w:pPr>
        <w:tabs>
          <w:tab w:val="left" w:pos="9355"/>
        </w:tabs>
        <w:spacing w:line="360" w:lineRule="auto"/>
        <w:ind w:firstLine="709"/>
        <w:jc w:val="center"/>
        <w:rPr>
          <w:sz w:val="28"/>
          <w:szCs w:val="28"/>
        </w:rPr>
      </w:pPr>
      <w:r w:rsidRPr="00CF51FF">
        <w:rPr>
          <w:b/>
          <w:sz w:val="28"/>
          <w:szCs w:val="28"/>
        </w:rPr>
        <w:t>3.</w:t>
      </w:r>
      <w:r w:rsidR="0006655A" w:rsidRPr="00CF51FF">
        <w:rPr>
          <w:b/>
          <w:sz w:val="28"/>
          <w:szCs w:val="28"/>
        </w:rPr>
        <w:t>2</w:t>
      </w:r>
      <w:r w:rsidRPr="00CF51FF">
        <w:rPr>
          <w:b/>
          <w:sz w:val="28"/>
          <w:szCs w:val="28"/>
        </w:rPr>
        <w:t>.</w:t>
      </w:r>
      <w:r w:rsidR="0006655A" w:rsidRPr="00CF51FF">
        <w:rPr>
          <w:b/>
          <w:sz w:val="28"/>
          <w:szCs w:val="28"/>
        </w:rPr>
        <w:t xml:space="preserve"> </w:t>
      </w:r>
      <w:r w:rsidR="0006655A" w:rsidRPr="00CF51FF">
        <w:rPr>
          <w:b/>
          <w:sz w:val="28"/>
          <w:szCs w:val="28"/>
          <w:lang w:val="en-US"/>
        </w:rPr>
        <w:t>I</w:t>
      </w:r>
      <w:r w:rsidR="00E86798" w:rsidRPr="00CF51FF">
        <w:rPr>
          <w:b/>
          <w:sz w:val="28"/>
          <w:szCs w:val="28"/>
        </w:rPr>
        <w:t xml:space="preserve"> Государственная Дума</w:t>
      </w:r>
      <w:r w:rsidR="00DB0D4A" w:rsidRPr="00CF51FF">
        <w:rPr>
          <w:b/>
          <w:sz w:val="28"/>
          <w:szCs w:val="28"/>
        </w:rPr>
        <w:t xml:space="preserve"> (апрель – июнь 1906)</w:t>
      </w:r>
    </w:p>
    <w:p w:rsidR="00CF51FF" w:rsidRDefault="00CF51FF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86798" w:rsidRPr="00CF51FF" w:rsidRDefault="00E86798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Выборы</w:t>
      </w:r>
      <w:r w:rsidR="0006655A" w:rsidRPr="00CF51FF">
        <w:rPr>
          <w:sz w:val="28"/>
          <w:szCs w:val="28"/>
        </w:rPr>
        <w:t xml:space="preserve"> </w:t>
      </w:r>
      <w:r w:rsidRPr="00CF51FF">
        <w:rPr>
          <w:sz w:val="28"/>
          <w:szCs w:val="28"/>
        </w:rPr>
        <w:t xml:space="preserve"> в </w:t>
      </w:r>
      <w:r w:rsidRPr="00CF51FF">
        <w:rPr>
          <w:sz w:val="28"/>
          <w:szCs w:val="28"/>
          <w:lang w:val="en-US"/>
        </w:rPr>
        <w:t>I</w:t>
      </w:r>
      <w:r w:rsidRPr="00CF51FF">
        <w:rPr>
          <w:sz w:val="28"/>
          <w:szCs w:val="28"/>
        </w:rPr>
        <w:t xml:space="preserve"> Государственную Думу происходили в марте- апреле 1906 года. На фоне четко обозначившегося спада стачечной борьбы, широкий размах сохраняло крестьянское движение, вспыхивали восстания в армии и на флоте. Большинство левых партий и организаций бойкотировали выборы: большевики, национальные социал-демократические партии, эсеры. Меньшевики заняли противоречивую позицию, заявив о готовности участвовать лишь на начальных стадиях выборов. Только правое крыло меньшевиков во главе с Г.В. Плехановым стояло за участие в выборах депутатов и работе Думы. </w:t>
      </w:r>
    </w:p>
    <w:p w:rsidR="00E86798" w:rsidRPr="00CF51FF" w:rsidRDefault="00E86798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Большинство мест в Государственной Думе получили кадеты (161 место или 1/3 общего числа депутатов – 499). Черносотенные партии мест в Думе не получили.  Серьезное поражение потерпели на выборах октябристы - к началу думской сессии у них было 13 мест. Заметное место в Думе занимала крестьянская трудовая группа (107 мест), в которую в начале работы Думы входили рабочие и социал-демократы, прошедшие на выборах в тех губерниях, где бойкот не удался.63 депутата предоставляли в Думе автономистов (поляки, литовцы, латыши, украинцы, мусульмане).</w:t>
      </w:r>
      <w:r w:rsidRPr="00CF51FF">
        <w:rPr>
          <w:rStyle w:val="aa"/>
          <w:sz w:val="28"/>
          <w:szCs w:val="28"/>
        </w:rPr>
        <w:footnoteReference w:id="12"/>
      </w:r>
      <w:r w:rsidRPr="00CF51FF">
        <w:rPr>
          <w:sz w:val="28"/>
          <w:szCs w:val="28"/>
        </w:rPr>
        <w:t xml:space="preserve">  Председателем Думы был избран кадет С.А. Муромцев. </w:t>
      </w:r>
      <w:r w:rsidRPr="00CF51FF">
        <w:rPr>
          <w:sz w:val="28"/>
          <w:szCs w:val="28"/>
          <w:lang w:val="en-US"/>
        </w:rPr>
        <w:t>I</w:t>
      </w:r>
      <w:r w:rsidRPr="00CF51FF">
        <w:rPr>
          <w:sz w:val="28"/>
          <w:szCs w:val="28"/>
        </w:rPr>
        <w:t xml:space="preserve"> Дума начала работу 27 апреля 1906 года. </w:t>
      </w:r>
    </w:p>
    <w:p w:rsidR="00E86798" w:rsidRPr="00CF51FF" w:rsidRDefault="00E86798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В центре ее обсуждения стоял аграрный вопрос. От основных фракций были внесены законопроекты (кадетская «записка 42-х» и аграрный законопроект трудовиков). Оба проекта предусматривали образование в стране государственного </w:t>
      </w:r>
      <w:r w:rsidR="00D14EE8" w:rsidRPr="00CF51FF">
        <w:rPr>
          <w:sz w:val="28"/>
          <w:szCs w:val="28"/>
        </w:rPr>
        <w:t>земельного фонда из казенных, монастырских, удельных и части помещичьих земель</w:t>
      </w:r>
      <w:r w:rsidRPr="00CF51FF">
        <w:rPr>
          <w:sz w:val="28"/>
          <w:szCs w:val="28"/>
        </w:rPr>
        <w:t xml:space="preserve">. </w:t>
      </w:r>
      <w:r w:rsidR="00D14EE8" w:rsidRPr="00CF51FF">
        <w:rPr>
          <w:sz w:val="28"/>
          <w:szCs w:val="28"/>
        </w:rPr>
        <w:t>Однако кадеты рекомендовали не трогать помещичьи имения. Изымаемую часть помещичьей земли они предлагали выкупать у землевладельцев «по справедливой оценке»</w:t>
      </w:r>
      <w:r w:rsidR="00D14EE8" w:rsidRPr="00CF51FF">
        <w:rPr>
          <w:rStyle w:val="aa"/>
          <w:sz w:val="28"/>
          <w:szCs w:val="28"/>
        </w:rPr>
        <w:footnoteReference w:id="13"/>
      </w:r>
      <w:r w:rsidR="00D14EE8" w:rsidRPr="00CF51FF">
        <w:rPr>
          <w:sz w:val="28"/>
          <w:szCs w:val="28"/>
        </w:rPr>
        <w:t xml:space="preserve"> за счет государства. </w:t>
      </w:r>
      <w:r w:rsidR="0081446F" w:rsidRPr="00CF51FF">
        <w:rPr>
          <w:sz w:val="28"/>
          <w:szCs w:val="28"/>
        </w:rPr>
        <w:t>Проект трудовиков предусматривал отчуждение всех землевладельческих земель безвозмездно, оставив их хозяевам только трудовую норму. Т</w:t>
      </w:r>
      <w:r w:rsidRPr="00CF51FF">
        <w:rPr>
          <w:sz w:val="28"/>
          <w:szCs w:val="28"/>
        </w:rPr>
        <w:t>рудовики предлагали, что «земные недра и воды, если таковые не эксплуатируются в настоящее время их владельцами, должны быть объявлены общенародной собственностью»</w:t>
      </w:r>
      <w:r w:rsidRPr="00CF51FF">
        <w:rPr>
          <w:rStyle w:val="aa"/>
          <w:sz w:val="28"/>
          <w:szCs w:val="28"/>
        </w:rPr>
        <w:footnoteReference w:id="14"/>
      </w:r>
      <w:r w:rsidRPr="00CF51FF">
        <w:rPr>
          <w:sz w:val="28"/>
          <w:szCs w:val="28"/>
        </w:rPr>
        <w:t>. Правительство Горемыкина выступило 13 мая 1906 года в Думе с декларацией, в которой заявило, что разрешение аграрного вопроса на основе принудительного отчуждения помещичьей земли недопустимо. По предложению трудовиков Дума вынесла резолюцию о полном недоверии правительству. Но министры в отставку не ушли, а Думу игнорировали.</w:t>
      </w:r>
    </w:p>
    <w:p w:rsidR="00514226" w:rsidRPr="00CF51FF" w:rsidRDefault="00BF3AA8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b/>
          <w:sz w:val="28"/>
          <w:szCs w:val="28"/>
        </w:rPr>
        <w:t>9 июля 1906 года</w:t>
      </w:r>
      <w:r w:rsidRPr="00CF51FF">
        <w:rPr>
          <w:sz w:val="28"/>
          <w:szCs w:val="28"/>
        </w:rPr>
        <w:t xml:space="preserve"> последовал указ о роспуске Государственной Думы и назначении выборов нового состава. В последовавшем вслед за этим манифесте констатировалось: «Выборные от населения, вместо работы строительства законодательного, уклонились в не принадлежащую им область»</w:t>
      </w:r>
      <w:r w:rsidRPr="00CF51FF">
        <w:rPr>
          <w:rStyle w:val="aa"/>
          <w:sz w:val="28"/>
          <w:szCs w:val="28"/>
        </w:rPr>
        <w:footnoteReference w:id="15"/>
      </w:r>
      <w:r w:rsidRPr="00CF51FF">
        <w:rPr>
          <w:sz w:val="28"/>
          <w:szCs w:val="28"/>
        </w:rPr>
        <w:t xml:space="preserve">. </w:t>
      </w:r>
      <w:r w:rsidR="00514226" w:rsidRPr="00CF51FF">
        <w:rPr>
          <w:sz w:val="28"/>
          <w:szCs w:val="28"/>
        </w:rPr>
        <w:t>Одновременно с роспуском Думы произошли изменения в составе правительства. 8 июля 1906 года председателем Совета министров назначается П.А. Столыпин с сохранением за ним поста министра внутренних дел.</w:t>
      </w:r>
    </w:p>
    <w:p w:rsidR="00BF3AA8" w:rsidRPr="00CF51FF" w:rsidRDefault="005E5845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 </w:t>
      </w:r>
      <w:r w:rsidR="00BF3AA8" w:rsidRPr="00CF51FF">
        <w:rPr>
          <w:sz w:val="28"/>
          <w:szCs w:val="28"/>
        </w:rPr>
        <w:t>«Беспорядки на аграрной почве» вспыхнули в июле 1906 года</w:t>
      </w:r>
      <w:r w:rsidR="001B36A3" w:rsidRPr="00CF51FF">
        <w:rPr>
          <w:sz w:val="28"/>
          <w:szCs w:val="28"/>
        </w:rPr>
        <w:t>, а в августе 1906 года крестьянскими волнениями было охвачено 50% уездов России.</w:t>
      </w:r>
      <w:r w:rsidR="001B36A3" w:rsidRPr="00CF51FF">
        <w:rPr>
          <w:rStyle w:val="aa"/>
          <w:sz w:val="28"/>
          <w:szCs w:val="28"/>
        </w:rPr>
        <w:footnoteReference w:id="16"/>
      </w:r>
    </w:p>
    <w:p w:rsidR="001B36A3" w:rsidRPr="00CF51FF" w:rsidRDefault="001B36A3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b/>
          <w:sz w:val="28"/>
          <w:szCs w:val="28"/>
        </w:rPr>
        <w:t>17 июля 1906 года</w:t>
      </w:r>
      <w:r w:rsidRPr="00CF51FF">
        <w:rPr>
          <w:sz w:val="28"/>
          <w:szCs w:val="28"/>
        </w:rPr>
        <w:t xml:space="preserve"> произошло восстание солдат и матросов в крепости Свеаборг, 19 июля их поддержали солдаты и матросы Кронштадта и Ревеля. Мятеж удалось подавить и после этого революционное движение постепенно пошло на убыль. </w:t>
      </w:r>
    </w:p>
    <w:p w:rsidR="00CF51FF" w:rsidRDefault="00CF51FF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1B36A3" w:rsidRPr="00CF51FF" w:rsidRDefault="0081446F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F51FF">
        <w:rPr>
          <w:b/>
          <w:sz w:val="28"/>
          <w:szCs w:val="28"/>
        </w:rPr>
        <w:t>3.3</w:t>
      </w:r>
      <w:r w:rsidR="00E80607" w:rsidRPr="00CF51FF">
        <w:rPr>
          <w:b/>
          <w:sz w:val="28"/>
          <w:szCs w:val="28"/>
        </w:rPr>
        <w:t>.</w:t>
      </w:r>
      <w:r w:rsidR="001B36A3" w:rsidRPr="00CF51FF">
        <w:rPr>
          <w:b/>
          <w:sz w:val="28"/>
          <w:szCs w:val="28"/>
        </w:rPr>
        <w:t xml:space="preserve"> </w:t>
      </w:r>
      <w:r w:rsidR="001B36A3" w:rsidRPr="00CF51FF">
        <w:rPr>
          <w:b/>
          <w:sz w:val="28"/>
          <w:szCs w:val="28"/>
          <w:lang w:val="en-US"/>
        </w:rPr>
        <w:t>II</w:t>
      </w:r>
      <w:r w:rsidR="001B36A3" w:rsidRPr="00CF51FF">
        <w:rPr>
          <w:b/>
          <w:sz w:val="28"/>
          <w:szCs w:val="28"/>
        </w:rPr>
        <w:t xml:space="preserve"> Государственная Дума</w:t>
      </w:r>
      <w:r w:rsidR="00DB0D4A" w:rsidRPr="00CF51FF">
        <w:rPr>
          <w:b/>
          <w:sz w:val="28"/>
          <w:szCs w:val="28"/>
        </w:rPr>
        <w:t xml:space="preserve"> (февраль – июнь 1907)</w:t>
      </w:r>
    </w:p>
    <w:p w:rsidR="00CF51FF" w:rsidRDefault="00CF51FF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1B36A3" w:rsidRPr="00CF51FF" w:rsidRDefault="001B36A3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В этой обстановке прошли выборы во </w:t>
      </w:r>
      <w:r w:rsidRPr="00CF51FF">
        <w:rPr>
          <w:sz w:val="28"/>
          <w:szCs w:val="28"/>
          <w:lang w:val="en-US"/>
        </w:rPr>
        <w:t>II</w:t>
      </w:r>
      <w:r w:rsidRPr="00CF51FF">
        <w:rPr>
          <w:sz w:val="28"/>
          <w:szCs w:val="28"/>
        </w:rPr>
        <w:t xml:space="preserve"> Государственную думу.</w:t>
      </w:r>
      <w:r w:rsidR="00C6708A" w:rsidRPr="00CF51FF">
        <w:rPr>
          <w:sz w:val="28"/>
          <w:szCs w:val="28"/>
        </w:rPr>
        <w:t xml:space="preserve"> Теперь, </w:t>
      </w:r>
      <w:r w:rsidRPr="00CF51FF">
        <w:rPr>
          <w:sz w:val="28"/>
          <w:szCs w:val="28"/>
        </w:rPr>
        <w:t>от выборов отстранялись крестьяне, не являющиеся домохозяевами, по городской курии не могли избираться рабочие</w:t>
      </w:r>
      <w:r w:rsidR="00C6708A" w:rsidRPr="00CF51FF">
        <w:rPr>
          <w:sz w:val="28"/>
          <w:szCs w:val="28"/>
        </w:rPr>
        <w:t xml:space="preserve">, даже если они имели требуемый законом квартирный ценз. </w:t>
      </w:r>
    </w:p>
    <w:p w:rsidR="00C6708A" w:rsidRPr="00CF51FF" w:rsidRDefault="00C6708A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Всего во </w:t>
      </w:r>
      <w:r w:rsidRPr="00CF51FF">
        <w:rPr>
          <w:sz w:val="28"/>
          <w:szCs w:val="28"/>
          <w:lang w:val="en-US"/>
        </w:rPr>
        <w:t>II</w:t>
      </w:r>
      <w:r w:rsidRPr="00CF51FF">
        <w:rPr>
          <w:sz w:val="28"/>
          <w:szCs w:val="28"/>
        </w:rPr>
        <w:t xml:space="preserve"> Думу было избрано 518 депутатов. </w:t>
      </w:r>
      <w:r w:rsidR="009168A5" w:rsidRPr="00CF51FF">
        <w:rPr>
          <w:sz w:val="28"/>
          <w:szCs w:val="28"/>
        </w:rPr>
        <w:t>Кадеты по сравнению с первыми выборами потеряли 55 мест (106мест). Народнические партии получили 157 мест (трудовики- 104, эсеры- 37, народные социалисты- 16), социал-демократы имели 65 мест. Всего у левых партий было 43% голосов в Думе. Значительно усилилось правое крыло Думы: в нее вошли черносотенцы, которые вместе с октябристами имели 10% голосов.</w:t>
      </w:r>
      <w:r w:rsidR="009168A5" w:rsidRPr="00CF51FF">
        <w:rPr>
          <w:rStyle w:val="aa"/>
          <w:sz w:val="28"/>
          <w:szCs w:val="28"/>
        </w:rPr>
        <w:footnoteReference w:id="17"/>
      </w:r>
    </w:p>
    <w:p w:rsidR="00C17DCC" w:rsidRPr="00CF51FF" w:rsidRDefault="009168A5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Открытие </w:t>
      </w:r>
      <w:r w:rsidRPr="00CF51FF">
        <w:rPr>
          <w:sz w:val="28"/>
          <w:szCs w:val="28"/>
          <w:lang w:val="en-US"/>
        </w:rPr>
        <w:t>II</w:t>
      </w:r>
      <w:r w:rsidRPr="00CF51FF">
        <w:rPr>
          <w:sz w:val="28"/>
          <w:szCs w:val="28"/>
        </w:rPr>
        <w:t xml:space="preserve"> Государственной Думы состоялось 20 февраля 1907 года. Председателем Думы стал кадет Ф.А. Головнин. Основным вопросом оставался аграрный, по которому каждая фракция предоставила свой проект. </w:t>
      </w:r>
      <w:r w:rsidR="0081446F" w:rsidRPr="00CF51FF">
        <w:rPr>
          <w:sz w:val="28"/>
          <w:szCs w:val="28"/>
        </w:rPr>
        <w:t xml:space="preserve">Черносотенцы требовали сохранить помещичью собственность в неприкосновенности, а крестьянские земли изъять из общины и отрубами разделить между крестьянами. Этот проект совпадал с правительственной программой аграрной реформы. </w:t>
      </w:r>
      <w:r w:rsidR="00C17DCC" w:rsidRPr="00CF51FF">
        <w:rPr>
          <w:sz w:val="28"/>
          <w:szCs w:val="28"/>
        </w:rPr>
        <w:t>Кадеты предлагали выкупить часть земли у помещиков и передать ее крестьянам, поделив расходы поровну между ними и государством. Трудовики вновь выдвинули свой проект безвозмездного отчуждения всех частновладельческих земель и распределения их по трудовой норме. Социал-демократы требовали полной конфискации помещичьей земли и создания местных комитетов для ее распределения между крестьянами.</w:t>
      </w:r>
    </w:p>
    <w:p w:rsidR="009168A5" w:rsidRPr="00CF51FF" w:rsidRDefault="009168A5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Кроме того, </w:t>
      </w:r>
      <w:r w:rsidRPr="00CF51FF">
        <w:rPr>
          <w:sz w:val="28"/>
          <w:szCs w:val="28"/>
          <w:lang w:val="en-US"/>
        </w:rPr>
        <w:t>II</w:t>
      </w:r>
      <w:r w:rsidRPr="00CF51FF">
        <w:rPr>
          <w:sz w:val="28"/>
          <w:szCs w:val="28"/>
        </w:rPr>
        <w:t xml:space="preserve"> Дума активно рассматривала продовольственный вопрос, обсуждала государственный бюджет на 1907 год, вопрос о призыве новобранцев</w:t>
      </w:r>
      <w:r w:rsidR="00A75358" w:rsidRPr="00CF51FF">
        <w:rPr>
          <w:sz w:val="28"/>
          <w:szCs w:val="28"/>
        </w:rPr>
        <w:t xml:space="preserve"> и т.д.</w:t>
      </w:r>
    </w:p>
    <w:p w:rsidR="001C704E" w:rsidRPr="00CF51FF" w:rsidRDefault="00F80AB5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В ходе дебатов кадеты, сохранившие руководящее положение в Думе благодаря поддержке автономистов, призывали не давать правительству повода для ее роспуска. Когда стало очевидно, что и новая Дума не оправдала надежд правительства, Министерством внутренних дел был втайне от Думы подготовлен проект нового избирательного закон</w:t>
      </w:r>
      <w:r w:rsidR="001C704E" w:rsidRPr="00CF51FF">
        <w:rPr>
          <w:sz w:val="28"/>
          <w:szCs w:val="28"/>
        </w:rPr>
        <w:t xml:space="preserve">а. </w:t>
      </w:r>
    </w:p>
    <w:p w:rsidR="0088570E" w:rsidRPr="00CF51FF" w:rsidRDefault="00F80AB5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b/>
          <w:sz w:val="28"/>
          <w:szCs w:val="28"/>
        </w:rPr>
        <w:t>3 июня 1907 года</w:t>
      </w:r>
      <w:r w:rsidRPr="00CF51FF">
        <w:rPr>
          <w:sz w:val="28"/>
          <w:szCs w:val="28"/>
        </w:rPr>
        <w:t xml:space="preserve"> был опубликован царский манифест о роспуске </w:t>
      </w:r>
      <w:r w:rsidRPr="00CF51FF">
        <w:rPr>
          <w:sz w:val="28"/>
          <w:szCs w:val="28"/>
          <w:lang w:val="en-US"/>
        </w:rPr>
        <w:t>II</w:t>
      </w:r>
      <w:r w:rsidRPr="00CF51FF">
        <w:rPr>
          <w:sz w:val="28"/>
          <w:szCs w:val="28"/>
        </w:rPr>
        <w:t xml:space="preserve"> Государственной Думы и изменении положений о выборах. </w:t>
      </w:r>
      <w:r w:rsidR="0088570E" w:rsidRPr="00CF51FF">
        <w:rPr>
          <w:sz w:val="28"/>
          <w:szCs w:val="28"/>
        </w:rPr>
        <w:t>Издание нового закона явилось фактически государственным переворотом,</w:t>
      </w:r>
      <w:r w:rsidRPr="00CF51FF">
        <w:rPr>
          <w:sz w:val="28"/>
          <w:szCs w:val="28"/>
        </w:rPr>
        <w:t xml:space="preserve"> </w:t>
      </w:r>
      <w:r w:rsidR="001C704E" w:rsidRPr="00CF51FF">
        <w:rPr>
          <w:sz w:val="28"/>
          <w:szCs w:val="28"/>
        </w:rPr>
        <w:t>так как этот акт явился прямым нарушением ст. 86«Основных законов Российской империи»</w:t>
      </w:r>
      <w:r w:rsidR="001C704E" w:rsidRPr="00CF51FF">
        <w:rPr>
          <w:rStyle w:val="aa"/>
          <w:sz w:val="28"/>
          <w:szCs w:val="28"/>
        </w:rPr>
        <w:footnoteReference w:id="18"/>
      </w:r>
      <w:r w:rsidR="001C704E" w:rsidRPr="00CF51FF">
        <w:rPr>
          <w:sz w:val="28"/>
          <w:szCs w:val="28"/>
        </w:rPr>
        <w:t>, по которой</w:t>
      </w:r>
      <w:r w:rsidR="0088570E" w:rsidRPr="00CF51FF">
        <w:rPr>
          <w:sz w:val="28"/>
          <w:szCs w:val="28"/>
        </w:rPr>
        <w:t xml:space="preserve"> ни один </w:t>
      </w:r>
      <w:r w:rsidR="001C704E" w:rsidRPr="00CF51FF">
        <w:rPr>
          <w:sz w:val="28"/>
          <w:szCs w:val="28"/>
        </w:rPr>
        <w:t>новый закон не мог быть принят без</w:t>
      </w:r>
      <w:r w:rsidR="0088570E" w:rsidRPr="00CF51FF">
        <w:rPr>
          <w:sz w:val="28"/>
          <w:szCs w:val="28"/>
        </w:rPr>
        <w:t xml:space="preserve"> одобрения его </w:t>
      </w:r>
      <w:r w:rsidR="001C704E" w:rsidRPr="00CF51FF">
        <w:rPr>
          <w:sz w:val="28"/>
          <w:szCs w:val="28"/>
        </w:rPr>
        <w:t xml:space="preserve">Государственным Советом и Государственной </w:t>
      </w:r>
      <w:r w:rsidR="0088570E" w:rsidRPr="00CF51FF">
        <w:rPr>
          <w:sz w:val="28"/>
          <w:szCs w:val="28"/>
        </w:rPr>
        <w:t xml:space="preserve">Думой. </w:t>
      </w:r>
      <w:r w:rsidR="001C704E" w:rsidRPr="00CF51FF">
        <w:rPr>
          <w:sz w:val="28"/>
          <w:szCs w:val="28"/>
        </w:rPr>
        <w:t>3 июня считается последним днем революции.</w:t>
      </w:r>
    </w:p>
    <w:p w:rsidR="00172A13" w:rsidRPr="00CF51FF" w:rsidRDefault="00172A13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На данном этапе победа была, несомненно, на стороне царской власти. Страна, уставшая от двух с половиной лет беспорядков, не прореагировала на принятие нового закона о выборах. Правительство получило Думу, функции которой ограничивалась лишь утверждением предоставленных ей законов. </w:t>
      </w:r>
    </w:p>
    <w:p w:rsidR="00681483" w:rsidRPr="00CF51FF" w:rsidRDefault="00CF51FF" w:rsidP="00CF51FF">
      <w:pPr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81483" w:rsidRPr="00CF51FF">
        <w:rPr>
          <w:b/>
          <w:sz w:val="28"/>
          <w:szCs w:val="28"/>
        </w:rPr>
        <w:t>Заключение</w:t>
      </w:r>
    </w:p>
    <w:p w:rsidR="00CF51FF" w:rsidRDefault="00CF51FF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F2E3A" w:rsidRPr="00CF51FF" w:rsidRDefault="00172A13" w:rsidP="00CF51FF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Таким образом, государственный переворот от 3 июня 1907 года знаменовал собой поражение революции 1905 года и явное возрождение самодержавия, которому удалось отказаться от большинства уступок, предоставленных под давлением оппозиции по Манифесту от 17 октября 1905 года. Однако 1907 год никоим образом не был возвратом к 1904 году. По словам Витте, «революция в умах»</w:t>
      </w:r>
      <w:r w:rsidRPr="00CF51FF">
        <w:rPr>
          <w:rStyle w:val="aa"/>
          <w:sz w:val="28"/>
          <w:szCs w:val="28"/>
        </w:rPr>
        <w:footnoteReference w:id="19"/>
      </w:r>
      <w:r w:rsidRPr="00CF51FF">
        <w:rPr>
          <w:sz w:val="28"/>
          <w:szCs w:val="28"/>
        </w:rPr>
        <w:t xml:space="preserve"> свершилась, и сила ее превосходила силу существующего режима. </w:t>
      </w:r>
      <w:r w:rsidR="000243F4" w:rsidRPr="00CF51FF">
        <w:rPr>
          <w:sz w:val="28"/>
          <w:szCs w:val="28"/>
        </w:rPr>
        <w:t>Идеи, раньше волновавшие только отдельные слои, распространились в самых широких кругах общественности. Самодержавие не предоставлялось теперь единственно возможной формой правления. Поначалу, в 1905 году казалось, что от политического пробуждения широких кругов общественности выиграли либералы. Они лучше других выражали требования низших слоев населения, но в 1907 году их время было</w:t>
      </w:r>
      <w:r w:rsidR="009864E3" w:rsidRPr="00CF51FF">
        <w:rPr>
          <w:sz w:val="28"/>
          <w:szCs w:val="28"/>
        </w:rPr>
        <w:t xml:space="preserve"> упущено , и попытка укоренить Думу на новой государственной законности провалилась. Концепция либеральной парламентской революции, которая могла бы привести мирным путем к конституционной демократии, потерпела поражение. Народное движение все больше по</w:t>
      </w:r>
      <w:r w:rsidR="00BF2E3A" w:rsidRPr="00CF51FF">
        <w:rPr>
          <w:sz w:val="28"/>
          <w:szCs w:val="28"/>
        </w:rPr>
        <w:t>д</w:t>
      </w:r>
      <w:r w:rsidR="009864E3" w:rsidRPr="00CF51FF">
        <w:rPr>
          <w:sz w:val="28"/>
          <w:szCs w:val="28"/>
        </w:rPr>
        <w:t>па</w:t>
      </w:r>
      <w:r w:rsidR="00BF2E3A" w:rsidRPr="00CF51FF">
        <w:rPr>
          <w:sz w:val="28"/>
          <w:szCs w:val="28"/>
        </w:rPr>
        <w:t>да</w:t>
      </w:r>
      <w:r w:rsidR="009864E3" w:rsidRPr="00CF51FF">
        <w:rPr>
          <w:sz w:val="28"/>
          <w:szCs w:val="28"/>
        </w:rPr>
        <w:t xml:space="preserve">ло под </w:t>
      </w:r>
      <w:r w:rsidR="00BF2E3A" w:rsidRPr="00CF51FF">
        <w:rPr>
          <w:sz w:val="28"/>
          <w:szCs w:val="28"/>
        </w:rPr>
        <w:t>влияние других идей, в особенности социалистических, которые провозглашали изымание капиталистической собственности и  реорганизацию производства и всего общественного строя на социалистических началах.</w:t>
      </w:r>
    </w:p>
    <w:p w:rsidR="00005D31" w:rsidRPr="00CF51FF" w:rsidRDefault="00BF2E3A" w:rsidP="00CF51FF">
      <w:pPr>
        <w:tabs>
          <w:tab w:val="left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F51FF">
        <w:rPr>
          <w:sz w:val="28"/>
          <w:szCs w:val="28"/>
        </w:rPr>
        <w:t xml:space="preserve">В итоге события 1905-1907 годов не привели Россию к политической интеграции с демократическими режимами остальных европейских стран. Произошел провал либеральной мысли, и усилилась конфронтация между представителями крайних течений. </w:t>
      </w:r>
    </w:p>
    <w:p w:rsidR="00C94588" w:rsidRDefault="00CF51FF" w:rsidP="00CF51FF">
      <w:pPr>
        <w:tabs>
          <w:tab w:val="left" w:pos="935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F471F" w:rsidRPr="00CF51FF">
        <w:rPr>
          <w:b/>
          <w:sz w:val="28"/>
          <w:szCs w:val="28"/>
        </w:rPr>
        <w:t>Список литературы</w:t>
      </w:r>
    </w:p>
    <w:p w:rsidR="00CF51FF" w:rsidRPr="00CF51FF" w:rsidRDefault="00CF51FF" w:rsidP="00CF51FF">
      <w:pPr>
        <w:tabs>
          <w:tab w:val="left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34379" w:rsidRPr="00CF51FF" w:rsidRDefault="00405D93" w:rsidP="00CF51FF">
      <w:pPr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Графский Б.Г. Всеобщая история права и государства</w:t>
      </w:r>
      <w:r w:rsidR="00800E6D" w:rsidRPr="00CF51FF">
        <w:rPr>
          <w:sz w:val="28"/>
          <w:szCs w:val="28"/>
        </w:rPr>
        <w:t>.</w:t>
      </w:r>
      <w:r w:rsidRPr="00CF51FF">
        <w:rPr>
          <w:sz w:val="28"/>
          <w:szCs w:val="28"/>
        </w:rPr>
        <w:t xml:space="preserve"> – М.: </w:t>
      </w:r>
      <w:r w:rsidR="00DA687C" w:rsidRPr="00CF51FF">
        <w:rPr>
          <w:sz w:val="28"/>
          <w:szCs w:val="28"/>
        </w:rPr>
        <w:t>Норма</w:t>
      </w:r>
      <w:r w:rsidRPr="00CF51FF">
        <w:rPr>
          <w:sz w:val="28"/>
          <w:szCs w:val="28"/>
        </w:rPr>
        <w:t>, 2005.</w:t>
      </w:r>
    </w:p>
    <w:p w:rsidR="00405D93" w:rsidRPr="00CF51FF" w:rsidRDefault="00405D93" w:rsidP="00CF51FF">
      <w:pPr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Зуев М.Н. История России</w:t>
      </w:r>
      <w:r w:rsidR="00800E6D" w:rsidRPr="00CF51FF">
        <w:rPr>
          <w:sz w:val="28"/>
          <w:szCs w:val="28"/>
        </w:rPr>
        <w:t>.</w:t>
      </w:r>
      <w:r w:rsidRPr="00CF51FF">
        <w:rPr>
          <w:sz w:val="28"/>
          <w:szCs w:val="28"/>
        </w:rPr>
        <w:t xml:space="preserve"> – М.: Дрофа, 2005.</w:t>
      </w:r>
    </w:p>
    <w:p w:rsidR="00800E6D" w:rsidRPr="00CF51FF" w:rsidRDefault="00800E6D" w:rsidP="00CF51FF">
      <w:pPr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Максимов Ю.И. История Отечества. – М.: Дрофа, 2005.</w:t>
      </w:r>
    </w:p>
    <w:p w:rsidR="00800E6D" w:rsidRPr="00CF51FF" w:rsidRDefault="00800E6D" w:rsidP="00CF51FF">
      <w:pPr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51FF">
        <w:rPr>
          <w:sz w:val="28"/>
          <w:szCs w:val="28"/>
        </w:rPr>
        <w:t>Хрестоматия по Истории России/ авт.-сост. А.С. Орлов, В.А. Георгиев, И.Г. Георгиева, Т.А. Сивохина. – М.: Изд-во Проспект, 2006.</w:t>
      </w:r>
    </w:p>
    <w:p w:rsidR="00800E6D" w:rsidRPr="00CF51FF" w:rsidRDefault="00800E6D" w:rsidP="00CF51FF">
      <w:pPr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51FF">
        <w:rPr>
          <w:sz w:val="28"/>
          <w:szCs w:val="28"/>
        </w:rPr>
        <w:t xml:space="preserve">История отечественного государства и права/ Под ред. О.И. Чистякова. – М.: Юристъ, 2003. </w:t>
      </w:r>
      <w:bookmarkStart w:id="0" w:name="_GoBack"/>
      <w:bookmarkEnd w:id="0"/>
    </w:p>
    <w:sectPr w:rsidR="00800E6D" w:rsidRPr="00CF51FF" w:rsidSect="00CF51F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D59" w:rsidRDefault="00A10D59">
      <w:r>
        <w:separator/>
      </w:r>
    </w:p>
  </w:endnote>
  <w:endnote w:type="continuationSeparator" w:id="0">
    <w:p w:rsidR="00A10D59" w:rsidRDefault="00A1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D59" w:rsidRDefault="00A10D59">
      <w:r>
        <w:separator/>
      </w:r>
    </w:p>
  </w:footnote>
  <w:footnote w:type="continuationSeparator" w:id="0">
    <w:p w:rsidR="00A10D59" w:rsidRDefault="00A10D59">
      <w:r>
        <w:continuationSeparator/>
      </w:r>
    </w:p>
  </w:footnote>
  <w:footnote w:id="1">
    <w:p w:rsidR="00A10D59" w:rsidRDefault="00225BD6" w:rsidP="00225BD6">
      <w:pPr>
        <w:pStyle w:val="a8"/>
      </w:pPr>
      <w:r>
        <w:rPr>
          <w:rStyle w:val="aa"/>
        </w:rPr>
        <w:footnoteRef/>
      </w:r>
      <w:r>
        <w:t xml:space="preserve"> Зуев М.Н. История России. М.,2005.С. 928</w:t>
      </w:r>
    </w:p>
  </w:footnote>
  <w:footnote w:id="2">
    <w:p w:rsidR="00A10D59" w:rsidRDefault="00B84068">
      <w:pPr>
        <w:pStyle w:val="a8"/>
      </w:pPr>
      <w:r>
        <w:rPr>
          <w:rStyle w:val="aa"/>
        </w:rPr>
        <w:footnoteRef/>
      </w:r>
      <w:r>
        <w:t xml:space="preserve"> </w:t>
      </w:r>
      <w:r w:rsidR="00B04C76">
        <w:t>Ю.И. Максимов. История Отечества. М.,2005.С.321</w:t>
      </w:r>
    </w:p>
  </w:footnote>
  <w:footnote w:id="3">
    <w:p w:rsidR="00A10D59" w:rsidRDefault="00050B21">
      <w:pPr>
        <w:pStyle w:val="a8"/>
      </w:pPr>
      <w:r>
        <w:rPr>
          <w:rStyle w:val="aa"/>
        </w:rPr>
        <w:footnoteRef/>
      </w:r>
      <w:r>
        <w:t xml:space="preserve"> Графский Б.Г. Всеобщая история права и государства. М.,2005.С. 752</w:t>
      </w:r>
    </w:p>
  </w:footnote>
  <w:footnote w:id="4">
    <w:p w:rsidR="00A10D59" w:rsidRDefault="00050B21">
      <w:pPr>
        <w:pStyle w:val="a8"/>
      </w:pPr>
      <w:r>
        <w:rPr>
          <w:rStyle w:val="aa"/>
        </w:rPr>
        <w:footnoteRef/>
      </w:r>
      <w:r>
        <w:t xml:space="preserve"> Зуев М.Н. История России. М., 2005.С. 928</w:t>
      </w:r>
    </w:p>
  </w:footnote>
  <w:footnote w:id="5">
    <w:p w:rsidR="00A10D59" w:rsidRDefault="00397706">
      <w:pPr>
        <w:pStyle w:val="a8"/>
      </w:pPr>
      <w:r>
        <w:rPr>
          <w:rStyle w:val="aa"/>
        </w:rPr>
        <w:footnoteRef/>
      </w:r>
      <w:r>
        <w:t xml:space="preserve"> </w:t>
      </w:r>
      <w:r w:rsidR="0048422D">
        <w:t xml:space="preserve">Из петиции рабочих и жителей Петербурга для подачи царю Николаю </w:t>
      </w:r>
      <w:r w:rsidR="0048422D">
        <w:rPr>
          <w:lang w:val="en-US"/>
        </w:rPr>
        <w:t>II</w:t>
      </w:r>
      <w:r w:rsidR="0048422D" w:rsidRPr="0048422D">
        <w:t xml:space="preserve"> </w:t>
      </w:r>
      <w:r w:rsidR="005E6D25">
        <w:t>в</w:t>
      </w:r>
      <w:r w:rsidR="0048422D">
        <w:t xml:space="preserve"> день 9 января 1905 года. </w:t>
      </w:r>
    </w:p>
  </w:footnote>
  <w:footnote w:id="6">
    <w:p w:rsidR="00A10D59" w:rsidRDefault="00260318">
      <w:pPr>
        <w:pStyle w:val="a8"/>
      </w:pPr>
      <w:r>
        <w:rPr>
          <w:rStyle w:val="aa"/>
        </w:rPr>
        <w:footnoteRef/>
      </w:r>
      <w:r>
        <w:t xml:space="preserve"> </w:t>
      </w:r>
      <w:r w:rsidR="00B84068">
        <w:t>Зуев М.Н. История России. М.,2005. С. 928</w:t>
      </w:r>
    </w:p>
  </w:footnote>
  <w:footnote w:id="7">
    <w:p w:rsidR="00A10D59" w:rsidRDefault="009B4103" w:rsidP="009B4103">
      <w:pPr>
        <w:pStyle w:val="a8"/>
      </w:pPr>
      <w:r>
        <w:rPr>
          <w:rStyle w:val="aa"/>
        </w:rPr>
        <w:footnoteRef/>
      </w:r>
      <w:r>
        <w:t xml:space="preserve"> Графский Б.Г. Всеобщая история права и государства. М., 2005. С. 752</w:t>
      </w:r>
    </w:p>
  </w:footnote>
  <w:footnote w:id="8">
    <w:p w:rsidR="00A10D59" w:rsidRDefault="00710BE2" w:rsidP="00710BE2">
      <w:pPr>
        <w:pStyle w:val="a8"/>
      </w:pPr>
      <w:r>
        <w:rPr>
          <w:rStyle w:val="aa"/>
        </w:rPr>
        <w:footnoteRef/>
      </w:r>
      <w:r>
        <w:t xml:space="preserve"> Графский Б.Г. Всеобщая история права </w:t>
      </w:r>
      <w:r w:rsidR="0006655A">
        <w:t>и государства. М., 2005. С. 752</w:t>
      </w:r>
    </w:p>
  </w:footnote>
  <w:footnote w:id="9">
    <w:p w:rsidR="00147F57" w:rsidRDefault="00147F57" w:rsidP="00147F57">
      <w:pPr>
        <w:pStyle w:val="a8"/>
      </w:pPr>
      <w:r>
        <w:rPr>
          <w:rStyle w:val="aa"/>
        </w:rPr>
        <w:footnoteRef/>
      </w:r>
      <w:r>
        <w:t xml:space="preserve"> Зуев М.Н. История России. М., 2005.С. 928</w:t>
      </w:r>
    </w:p>
    <w:p w:rsidR="00A10D59" w:rsidRDefault="00A10D59" w:rsidP="00147F57">
      <w:pPr>
        <w:pStyle w:val="a8"/>
      </w:pPr>
    </w:p>
  </w:footnote>
  <w:footnote w:id="10">
    <w:p w:rsidR="00E86798" w:rsidRDefault="00E86798" w:rsidP="00E86798">
      <w:pPr>
        <w:pStyle w:val="a8"/>
      </w:pPr>
      <w:r>
        <w:rPr>
          <w:rStyle w:val="aa"/>
        </w:rPr>
        <w:footnoteRef/>
      </w:r>
      <w:r>
        <w:t xml:space="preserve"> Ю.И. Максимов. История Отечества. М.,2005.С.321</w:t>
      </w:r>
    </w:p>
    <w:p w:rsidR="00A10D59" w:rsidRDefault="00A10D59" w:rsidP="00E86798">
      <w:pPr>
        <w:pStyle w:val="a8"/>
      </w:pPr>
    </w:p>
  </w:footnote>
  <w:footnote w:id="11">
    <w:p w:rsidR="00A10D59" w:rsidRDefault="00E86798" w:rsidP="00E86798">
      <w:pPr>
        <w:pStyle w:val="a8"/>
      </w:pPr>
      <w:r>
        <w:rPr>
          <w:rStyle w:val="aa"/>
        </w:rPr>
        <w:footnoteRef/>
      </w:r>
      <w:r>
        <w:t xml:space="preserve"> Здесь и далее текст Основных законов приводится по Хрестоматии по Истории России/ авт.-сост. А.С. Орлов, В.А. Георгиев, Н.Г. Георгиева, Т.А. Сивохина.М., 2006. С. 592</w:t>
      </w:r>
    </w:p>
  </w:footnote>
  <w:footnote w:id="12">
    <w:p w:rsidR="00A10D59" w:rsidRDefault="00E86798" w:rsidP="00E86798">
      <w:pPr>
        <w:pStyle w:val="a8"/>
      </w:pPr>
      <w:r>
        <w:rPr>
          <w:rStyle w:val="aa"/>
        </w:rPr>
        <w:footnoteRef/>
      </w:r>
      <w:r>
        <w:t xml:space="preserve"> Зуев М.Н. История России. М., 2005.С. 928</w:t>
      </w:r>
    </w:p>
  </w:footnote>
  <w:footnote w:id="13">
    <w:p w:rsidR="00A10D59" w:rsidRDefault="00D14EE8">
      <w:pPr>
        <w:pStyle w:val="a8"/>
      </w:pPr>
      <w:r>
        <w:rPr>
          <w:rStyle w:val="aa"/>
        </w:rPr>
        <w:footnoteRef/>
      </w:r>
      <w:r>
        <w:t xml:space="preserve"> Предложения фракции кадетов по аграрному вопросу</w:t>
      </w:r>
      <w:r w:rsidR="0081446F">
        <w:t xml:space="preserve">, внесенные в </w:t>
      </w:r>
      <w:r w:rsidR="0081446F">
        <w:rPr>
          <w:lang w:val="en-US"/>
        </w:rPr>
        <w:t>I</w:t>
      </w:r>
      <w:r w:rsidR="0081446F" w:rsidRPr="0081446F">
        <w:t xml:space="preserve"> </w:t>
      </w:r>
      <w:r w:rsidR="0081446F">
        <w:t>Государственную Думу (проект 42-х)</w:t>
      </w:r>
    </w:p>
  </w:footnote>
  <w:footnote w:id="14">
    <w:p w:rsidR="00A10D59" w:rsidRDefault="00E86798" w:rsidP="00E86798">
      <w:pPr>
        <w:pStyle w:val="a8"/>
      </w:pPr>
      <w:r>
        <w:rPr>
          <w:rStyle w:val="aa"/>
        </w:rPr>
        <w:footnoteRef/>
      </w:r>
      <w:r>
        <w:t xml:space="preserve"> «Проект основных положений» по аграрному вопросу, внесенный в </w:t>
      </w:r>
      <w:r>
        <w:rPr>
          <w:lang w:val="en-US"/>
        </w:rPr>
        <w:t>I</w:t>
      </w:r>
      <w:r w:rsidRPr="00CD209C">
        <w:t xml:space="preserve"> </w:t>
      </w:r>
      <w:r>
        <w:t>Государственную Думу Трудовой группой (проект 104-х)</w:t>
      </w:r>
    </w:p>
  </w:footnote>
  <w:footnote w:id="15">
    <w:p w:rsidR="00A10D59" w:rsidRDefault="00BF3AA8" w:rsidP="00BF3AA8">
      <w:pPr>
        <w:pStyle w:val="a8"/>
      </w:pPr>
      <w:r>
        <w:rPr>
          <w:rStyle w:val="aa"/>
        </w:rPr>
        <w:footnoteRef/>
      </w:r>
      <w:r>
        <w:t xml:space="preserve"> Зуев М.Н. </w:t>
      </w:r>
      <w:r w:rsidR="001B36A3">
        <w:t>История России. М., 2005.С. 928</w:t>
      </w:r>
    </w:p>
  </w:footnote>
  <w:footnote w:id="16">
    <w:p w:rsidR="001B36A3" w:rsidRDefault="001B36A3" w:rsidP="001B36A3">
      <w:pPr>
        <w:pStyle w:val="a8"/>
      </w:pPr>
      <w:r>
        <w:rPr>
          <w:rStyle w:val="aa"/>
        </w:rPr>
        <w:footnoteRef/>
      </w:r>
      <w:r>
        <w:t xml:space="preserve"> Ю.И. Максимов. История Отечества. М.,2005.С.321</w:t>
      </w:r>
    </w:p>
    <w:p w:rsidR="00A10D59" w:rsidRDefault="00A10D59" w:rsidP="001B36A3">
      <w:pPr>
        <w:pStyle w:val="a8"/>
      </w:pPr>
    </w:p>
  </w:footnote>
  <w:footnote w:id="17">
    <w:p w:rsidR="009168A5" w:rsidRDefault="009168A5" w:rsidP="009168A5">
      <w:pPr>
        <w:pStyle w:val="a8"/>
      </w:pPr>
      <w:r>
        <w:rPr>
          <w:rStyle w:val="aa"/>
        </w:rPr>
        <w:footnoteRef/>
      </w:r>
      <w:r>
        <w:t xml:space="preserve"> Зуев М.Н. История России. М., 2005.С. 928</w:t>
      </w:r>
    </w:p>
    <w:p w:rsidR="00A10D59" w:rsidRDefault="00A10D59" w:rsidP="009168A5">
      <w:pPr>
        <w:pStyle w:val="a8"/>
      </w:pPr>
    </w:p>
  </w:footnote>
  <w:footnote w:id="18">
    <w:p w:rsidR="001C704E" w:rsidRDefault="001C704E" w:rsidP="001C704E">
      <w:pPr>
        <w:pStyle w:val="a8"/>
      </w:pPr>
      <w:r>
        <w:rPr>
          <w:rStyle w:val="aa"/>
        </w:rPr>
        <w:footnoteRef/>
      </w:r>
      <w:r>
        <w:t xml:space="preserve"> Текст Основных законов приводится по Хрестоматии по Истории России/ авт.-сост. А.С. Орлов, В.А. Георгиев, Н.Г. Георгиева, Т.А. Сивохина.М., 2006. С. 592</w:t>
      </w:r>
    </w:p>
    <w:p w:rsidR="00A10D59" w:rsidRDefault="00A10D59" w:rsidP="001C704E">
      <w:pPr>
        <w:pStyle w:val="a8"/>
      </w:pPr>
    </w:p>
  </w:footnote>
  <w:footnote w:id="19">
    <w:p w:rsidR="00A10D59" w:rsidRDefault="00172A13">
      <w:pPr>
        <w:pStyle w:val="a8"/>
      </w:pPr>
      <w:r>
        <w:rPr>
          <w:rStyle w:val="aa"/>
        </w:rPr>
        <w:footnoteRef/>
      </w:r>
      <w:r>
        <w:t xml:space="preserve"> Графский Б.Г. Всеобщая история права и государства. М., 2005. С. 752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C76" w:rsidRDefault="00335C76" w:rsidP="005839EF">
    <w:pPr>
      <w:pStyle w:val="a6"/>
      <w:framePr w:wrap="around" w:vAnchor="text" w:hAnchor="margin" w:xAlign="right" w:y="1"/>
      <w:rPr>
        <w:rStyle w:val="a5"/>
      </w:rPr>
    </w:pPr>
  </w:p>
  <w:p w:rsidR="00335C76" w:rsidRDefault="00335C76" w:rsidP="00335C7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C76" w:rsidRDefault="002A15A1" w:rsidP="005839EF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35C76" w:rsidRDefault="00335C76" w:rsidP="00335C7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4B025EDE"/>
    <w:multiLevelType w:val="hybridMultilevel"/>
    <w:tmpl w:val="FEA8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537BF2"/>
    <w:multiLevelType w:val="hybridMultilevel"/>
    <w:tmpl w:val="F8A6A49A"/>
    <w:lvl w:ilvl="0" w:tplc="2D1CF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6D1"/>
    <w:rsid w:val="00004B74"/>
    <w:rsid w:val="00005D31"/>
    <w:rsid w:val="000243F4"/>
    <w:rsid w:val="000353C6"/>
    <w:rsid w:val="00042DE9"/>
    <w:rsid w:val="00050B21"/>
    <w:rsid w:val="000518BA"/>
    <w:rsid w:val="00052AA6"/>
    <w:rsid w:val="00053E04"/>
    <w:rsid w:val="0006655A"/>
    <w:rsid w:val="00096CB3"/>
    <w:rsid w:val="000E66C0"/>
    <w:rsid w:val="001430F4"/>
    <w:rsid w:val="00147F57"/>
    <w:rsid w:val="0016564A"/>
    <w:rsid w:val="00172A13"/>
    <w:rsid w:val="001812FF"/>
    <w:rsid w:val="00190DFE"/>
    <w:rsid w:val="001B2C61"/>
    <w:rsid w:val="001B36A3"/>
    <w:rsid w:val="001C5C85"/>
    <w:rsid w:val="001C704E"/>
    <w:rsid w:val="001F7C5A"/>
    <w:rsid w:val="00203DE1"/>
    <w:rsid w:val="00223E8D"/>
    <w:rsid w:val="00225BD6"/>
    <w:rsid w:val="00227C76"/>
    <w:rsid w:val="0023106B"/>
    <w:rsid w:val="00240065"/>
    <w:rsid w:val="002467CD"/>
    <w:rsid w:val="00257B92"/>
    <w:rsid w:val="00260318"/>
    <w:rsid w:val="00260A34"/>
    <w:rsid w:val="002610AA"/>
    <w:rsid w:val="002953DA"/>
    <w:rsid w:val="00297734"/>
    <w:rsid w:val="002A11D3"/>
    <w:rsid w:val="002A15A1"/>
    <w:rsid w:val="002B3C0E"/>
    <w:rsid w:val="002B654E"/>
    <w:rsid w:val="002C69F5"/>
    <w:rsid w:val="002E78B0"/>
    <w:rsid w:val="002F788B"/>
    <w:rsid w:val="003272D2"/>
    <w:rsid w:val="0033318C"/>
    <w:rsid w:val="00335C76"/>
    <w:rsid w:val="003441C9"/>
    <w:rsid w:val="003513CC"/>
    <w:rsid w:val="003736EC"/>
    <w:rsid w:val="003803DC"/>
    <w:rsid w:val="00397706"/>
    <w:rsid w:val="003A4407"/>
    <w:rsid w:val="003B5B5C"/>
    <w:rsid w:val="003B6100"/>
    <w:rsid w:val="003C786B"/>
    <w:rsid w:val="003D7B60"/>
    <w:rsid w:val="00402421"/>
    <w:rsid w:val="00405D93"/>
    <w:rsid w:val="00407F04"/>
    <w:rsid w:val="00411FAD"/>
    <w:rsid w:val="00436424"/>
    <w:rsid w:val="00443B58"/>
    <w:rsid w:val="0047480D"/>
    <w:rsid w:val="00475F4B"/>
    <w:rsid w:val="00481FFF"/>
    <w:rsid w:val="0048422D"/>
    <w:rsid w:val="00485BA6"/>
    <w:rsid w:val="00491F66"/>
    <w:rsid w:val="004923EB"/>
    <w:rsid w:val="004942FA"/>
    <w:rsid w:val="00494F78"/>
    <w:rsid w:val="004A1706"/>
    <w:rsid w:val="004A2A05"/>
    <w:rsid w:val="004B7E30"/>
    <w:rsid w:val="004E0E2C"/>
    <w:rsid w:val="004F074E"/>
    <w:rsid w:val="004F38CF"/>
    <w:rsid w:val="00514226"/>
    <w:rsid w:val="005520C0"/>
    <w:rsid w:val="00552225"/>
    <w:rsid w:val="00556FB8"/>
    <w:rsid w:val="00563B0A"/>
    <w:rsid w:val="005839EF"/>
    <w:rsid w:val="00591F08"/>
    <w:rsid w:val="005E4BA9"/>
    <w:rsid w:val="005E5845"/>
    <w:rsid w:val="005E6D25"/>
    <w:rsid w:val="005F0E02"/>
    <w:rsid w:val="006034E2"/>
    <w:rsid w:val="00607195"/>
    <w:rsid w:val="006102EF"/>
    <w:rsid w:val="00612A5D"/>
    <w:rsid w:val="00640DEE"/>
    <w:rsid w:val="00641042"/>
    <w:rsid w:val="00647719"/>
    <w:rsid w:val="00664271"/>
    <w:rsid w:val="00673024"/>
    <w:rsid w:val="00681483"/>
    <w:rsid w:val="00683A64"/>
    <w:rsid w:val="006920BF"/>
    <w:rsid w:val="006934BE"/>
    <w:rsid w:val="006E047F"/>
    <w:rsid w:val="006F4616"/>
    <w:rsid w:val="00710BE2"/>
    <w:rsid w:val="007265BC"/>
    <w:rsid w:val="007304F3"/>
    <w:rsid w:val="007367E3"/>
    <w:rsid w:val="007413AD"/>
    <w:rsid w:val="007458E9"/>
    <w:rsid w:val="00747B2E"/>
    <w:rsid w:val="00763E68"/>
    <w:rsid w:val="007671BC"/>
    <w:rsid w:val="0078308A"/>
    <w:rsid w:val="00786C74"/>
    <w:rsid w:val="00790A07"/>
    <w:rsid w:val="00793EC3"/>
    <w:rsid w:val="007A1687"/>
    <w:rsid w:val="007C4A57"/>
    <w:rsid w:val="007C4B59"/>
    <w:rsid w:val="007D3926"/>
    <w:rsid w:val="007D5A3B"/>
    <w:rsid w:val="00800E6D"/>
    <w:rsid w:val="008076E8"/>
    <w:rsid w:val="0081446F"/>
    <w:rsid w:val="00841D48"/>
    <w:rsid w:val="0086742E"/>
    <w:rsid w:val="0087434E"/>
    <w:rsid w:val="0088570E"/>
    <w:rsid w:val="00890D61"/>
    <w:rsid w:val="008B7D2B"/>
    <w:rsid w:val="008D7D12"/>
    <w:rsid w:val="008E0752"/>
    <w:rsid w:val="008E1CDF"/>
    <w:rsid w:val="008E5C7A"/>
    <w:rsid w:val="008E6890"/>
    <w:rsid w:val="008F2EB1"/>
    <w:rsid w:val="00907188"/>
    <w:rsid w:val="009149A9"/>
    <w:rsid w:val="009168A5"/>
    <w:rsid w:val="00941E1C"/>
    <w:rsid w:val="00952077"/>
    <w:rsid w:val="00955323"/>
    <w:rsid w:val="00982EE3"/>
    <w:rsid w:val="009864E3"/>
    <w:rsid w:val="00991105"/>
    <w:rsid w:val="009965AE"/>
    <w:rsid w:val="009B4103"/>
    <w:rsid w:val="009D276B"/>
    <w:rsid w:val="009D78FF"/>
    <w:rsid w:val="00A10D59"/>
    <w:rsid w:val="00A14DB0"/>
    <w:rsid w:val="00A16637"/>
    <w:rsid w:val="00A21688"/>
    <w:rsid w:val="00A32983"/>
    <w:rsid w:val="00A37541"/>
    <w:rsid w:val="00A5162B"/>
    <w:rsid w:val="00A75358"/>
    <w:rsid w:val="00A90D33"/>
    <w:rsid w:val="00A95F5B"/>
    <w:rsid w:val="00AE6D73"/>
    <w:rsid w:val="00AF1D38"/>
    <w:rsid w:val="00AF1FEF"/>
    <w:rsid w:val="00B04C76"/>
    <w:rsid w:val="00B05D6B"/>
    <w:rsid w:val="00B24431"/>
    <w:rsid w:val="00B33F0F"/>
    <w:rsid w:val="00B36F58"/>
    <w:rsid w:val="00B44C98"/>
    <w:rsid w:val="00B52137"/>
    <w:rsid w:val="00B605A3"/>
    <w:rsid w:val="00B6169C"/>
    <w:rsid w:val="00B74776"/>
    <w:rsid w:val="00B779C8"/>
    <w:rsid w:val="00B84068"/>
    <w:rsid w:val="00B92CC5"/>
    <w:rsid w:val="00BD6781"/>
    <w:rsid w:val="00BD6B3C"/>
    <w:rsid w:val="00BD6EF2"/>
    <w:rsid w:val="00BE65FE"/>
    <w:rsid w:val="00BF2E3A"/>
    <w:rsid w:val="00BF3AA8"/>
    <w:rsid w:val="00C17DCC"/>
    <w:rsid w:val="00C34379"/>
    <w:rsid w:val="00C3628B"/>
    <w:rsid w:val="00C474C5"/>
    <w:rsid w:val="00C60108"/>
    <w:rsid w:val="00C65EE3"/>
    <w:rsid w:val="00C6708A"/>
    <w:rsid w:val="00C82649"/>
    <w:rsid w:val="00C94588"/>
    <w:rsid w:val="00CA6562"/>
    <w:rsid w:val="00CA6983"/>
    <w:rsid w:val="00CD209C"/>
    <w:rsid w:val="00CD4BE3"/>
    <w:rsid w:val="00CD4FE4"/>
    <w:rsid w:val="00CD54F0"/>
    <w:rsid w:val="00CF51FF"/>
    <w:rsid w:val="00CF5AF7"/>
    <w:rsid w:val="00D05ED1"/>
    <w:rsid w:val="00D14EE8"/>
    <w:rsid w:val="00D2555B"/>
    <w:rsid w:val="00D318B9"/>
    <w:rsid w:val="00D43032"/>
    <w:rsid w:val="00D50941"/>
    <w:rsid w:val="00D53B6C"/>
    <w:rsid w:val="00D5404D"/>
    <w:rsid w:val="00D56F68"/>
    <w:rsid w:val="00D61D00"/>
    <w:rsid w:val="00D6303B"/>
    <w:rsid w:val="00D86BBB"/>
    <w:rsid w:val="00D916D1"/>
    <w:rsid w:val="00DA687C"/>
    <w:rsid w:val="00DB0D4A"/>
    <w:rsid w:val="00DB297E"/>
    <w:rsid w:val="00DB5876"/>
    <w:rsid w:val="00DC4AA7"/>
    <w:rsid w:val="00DE7093"/>
    <w:rsid w:val="00DF448C"/>
    <w:rsid w:val="00E1094F"/>
    <w:rsid w:val="00E23525"/>
    <w:rsid w:val="00E402E3"/>
    <w:rsid w:val="00E53A7E"/>
    <w:rsid w:val="00E55640"/>
    <w:rsid w:val="00E76D24"/>
    <w:rsid w:val="00E80607"/>
    <w:rsid w:val="00E86798"/>
    <w:rsid w:val="00EA549B"/>
    <w:rsid w:val="00EB5C98"/>
    <w:rsid w:val="00ED104F"/>
    <w:rsid w:val="00ED62D5"/>
    <w:rsid w:val="00EF471F"/>
    <w:rsid w:val="00EF6F05"/>
    <w:rsid w:val="00F0183E"/>
    <w:rsid w:val="00F14309"/>
    <w:rsid w:val="00F26D32"/>
    <w:rsid w:val="00F34016"/>
    <w:rsid w:val="00F473EB"/>
    <w:rsid w:val="00F67574"/>
    <w:rsid w:val="00F80AB5"/>
    <w:rsid w:val="00F9253B"/>
    <w:rsid w:val="00F97CAB"/>
    <w:rsid w:val="00FD28B8"/>
    <w:rsid w:val="00FF0641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24F6155-9521-403D-964B-2B4AAF19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5F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95F5B"/>
    <w:rPr>
      <w:rFonts w:cs="Times New Roman"/>
    </w:rPr>
  </w:style>
  <w:style w:type="paragraph" w:styleId="a6">
    <w:name w:val="header"/>
    <w:basedOn w:val="a"/>
    <w:link w:val="a7"/>
    <w:uiPriority w:val="99"/>
    <w:rsid w:val="002B65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EF6F05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EF6F05"/>
    <w:rPr>
      <w:rFonts w:cs="Times New Roman"/>
      <w:vertAlign w:val="superscript"/>
    </w:rPr>
  </w:style>
  <w:style w:type="paragraph" w:styleId="ab">
    <w:name w:val="caption"/>
    <w:basedOn w:val="a"/>
    <w:next w:val="a"/>
    <w:uiPriority w:val="35"/>
    <w:qFormat/>
    <w:rsid w:val="00EF6F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6014</Words>
  <Characters>34286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В 1900 году разыгрался мировой экономический кризис, который распространился и на Россию</vt:lpstr>
    </vt:vector>
  </TitlesOfParts>
  <Company/>
  <LinksUpToDate>false</LinksUpToDate>
  <CharactersWithSpaces>40220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В 1900 году разыгрался мировой экономический кризис, который распространился и на Россию</dc:title>
  <dc:subject/>
  <dc:creator>дина</dc:creator>
  <cp:keywords/>
  <dc:description/>
  <cp:lastModifiedBy>admin</cp:lastModifiedBy>
  <cp:revision>2</cp:revision>
  <dcterms:created xsi:type="dcterms:W3CDTF">2014-03-09T02:56:00Z</dcterms:created>
  <dcterms:modified xsi:type="dcterms:W3CDTF">2014-03-09T02:56:00Z</dcterms:modified>
</cp:coreProperties>
</file>