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AD" w:rsidRPr="001E03FA" w:rsidRDefault="009161AD" w:rsidP="001E03FA">
      <w:pPr>
        <w:spacing w:line="360" w:lineRule="auto"/>
        <w:ind w:firstLine="709"/>
        <w:jc w:val="center"/>
        <w:rPr>
          <w:sz w:val="28"/>
          <w:szCs w:val="28"/>
        </w:rPr>
      </w:pPr>
      <w:r w:rsidRPr="001E03FA">
        <w:rPr>
          <w:b/>
          <w:sz w:val="28"/>
          <w:szCs w:val="28"/>
        </w:rPr>
        <w:t>О</w:t>
      </w:r>
      <w:r w:rsidR="001E03FA" w:rsidRPr="001E03FA">
        <w:rPr>
          <w:b/>
          <w:sz w:val="28"/>
          <w:szCs w:val="28"/>
        </w:rPr>
        <w:t>главление</w:t>
      </w:r>
    </w:p>
    <w:p w:rsidR="009161AD" w:rsidRPr="001E03FA" w:rsidRDefault="009161AD" w:rsidP="001E03FA">
      <w:pPr>
        <w:spacing w:line="360" w:lineRule="auto"/>
        <w:ind w:firstLine="709"/>
        <w:jc w:val="both"/>
        <w:rPr>
          <w:sz w:val="28"/>
          <w:szCs w:val="28"/>
        </w:rPr>
      </w:pPr>
    </w:p>
    <w:p w:rsidR="009161AD" w:rsidRPr="001E03FA" w:rsidRDefault="009161AD" w:rsidP="001E03FA">
      <w:pPr>
        <w:spacing w:line="360" w:lineRule="auto"/>
        <w:rPr>
          <w:sz w:val="28"/>
          <w:szCs w:val="28"/>
        </w:rPr>
      </w:pPr>
      <w:r w:rsidRPr="001E03FA">
        <w:rPr>
          <w:sz w:val="28"/>
          <w:szCs w:val="28"/>
        </w:rPr>
        <w:t xml:space="preserve">Введение </w:t>
      </w:r>
    </w:p>
    <w:p w:rsidR="009161AD" w:rsidRPr="001E03FA" w:rsidRDefault="009161AD" w:rsidP="001E03FA">
      <w:pPr>
        <w:spacing w:line="360" w:lineRule="auto"/>
        <w:rPr>
          <w:sz w:val="28"/>
          <w:szCs w:val="28"/>
        </w:rPr>
      </w:pPr>
      <w:r w:rsidRPr="001E03FA">
        <w:rPr>
          <w:sz w:val="28"/>
          <w:szCs w:val="28"/>
        </w:rPr>
        <w:t>1.</w:t>
      </w:r>
      <w:r w:rsidR="001E03FA" w:rsidRPr="001E03FA">
        <w:rPr>
          <w:sz w:val="28"/>
          <w:szCs w:val="28"/>
        </w:rPr>
        <w:t xml:space="preserve"> </w:t>
      </w:r>
      <w:r w:rsidRPr="001E03FA">
        <w:rPr>
          <w:sz w:val="28"/>
          <w:szCs w:val="28"/>
        </w:rPr>
        <w:t>Место президента РФ в системе органов государственной</w:t>
      </w:r>
      <w:r w:rsidR="001E03FA" w:rsidRPr="001E03FA">
        <w:rPr>
          <w:sz w:val="28"/>
          <w:szCs w:val="28"/>
        </w:rPr>
        <w:t xml:space="preserve"> </w:t>
      </w:r>
      <w:r w:rsidRPr="001E03FA">
        <w:rPr>
          <w:sz w:val="28"/>
          <w:szCs w:val="28"/>
        </w:rPr>
        <w:t>власти</w:t>
      </w:r>
    </w:p>
    <w:p w:rsidR="009161AD" w:rsidRPr="001E03FA" w:rsidRDefault="009161AD" w:rsidP="001E03FA">
      <w:pPr>
        <w:spacing w:line="360" w:lineRule="auto"/>
        <w:rPr>
          <w:rStyle w:val="a3"/>
          <w:b w:val="0"/>
          <w:bCs w:val="0"/>
          <w:color w:val="auto"/>
          <w:sz w:val="28"/>
          <w:szCs w:val="28"/>
        </w:rPr>
      </w:pPr>
      <w:r w:rsidRPr="001E03FA">
        <w:rPr>
          <w:rStyle w:val="a3"/>
          <w:b w:val="0"/>
          <w:bCs w:val="0"/>
          <w:color w:val="auto"/>
          <w:sz w:val="28"/>
          <w:szCs w:val="28"/>
        </w:rPr>
        <w:t>2. Полномочия Президента РФ, связанные с формированием других государственных органов и по оказанию воздействия на их деятельность</w:t>
      </w:r>
    </w:p>
    <w:p w:rsidR="001E03FA" w:rsidRPr="001E03FA" w:rsidRDefault="001E03FA" w:rsidP="001E03FA">
      <w:pPr>
        <w:spacing w:line="360" w:lineRule="auto"/>
        <w:rPr>
          <w:sz w:val="28"/>
          <w:szCs w:val="28"/>
        </w:rPr>
      </w:pPr>
      <w:r w:rsidRPr="001E03FA">
        <w:rPr>
          <w:bCs/>
          <w:iCs/>
          <w:sz w:val="28"/>
          <w:szCs w:val="28"/>
        </w:rPr>
        <w:t>2.1 Назначение с согласия Государственной Думы Председателя правительства РФ</w:t>
      </w:r>
    </w:p>
    <w:p w:rsidR="001E03FA" w:rsidRPr="001E03FA" w:rsidRDefault="001E03FA" w:rsidP="001E03FA">
      <w:pPr>
        <w:spacing w:line="360" w:lineRule="auto"/>
        <w:rPr>
          <w:bCs/>
          <w:iCs/>
          <w:sz w:val="28"/>
          <w:szCs w:val="28"/>
        </w:rPr>
      </w:pPr>
      <w:r w:rsidRPr="001E03FA">
        <w:rPr>
          <w:bCs/>
          <w:iCs/>
          <w:sz w:val="28"/>
          <w:szCs w:val="28"/>
        </w:rPr>
        <w:t>2.2 Право председательствовать на заседаниях Правительства РФ</w:t>
      </w:r>
    </w:p>
    <w:p w:rsidR="001E03FA" w:rsidRPr="001E03FA" w:rsidRDefault="001E03FA" w:rsidP="001E03FA">
      <w:pPr>
        <w:spacing w:line="360" w:lineRule="auto"/>
        <w:rPr>
          <w:iCs/>
          <w:sz w:val="28"/>
          <w:szCs w:val="28"/>
        </w:rPr>
      </w:pPr>
      <w:r w:rsidRPr="001E03FA">
        <w:rPr>
          <w:iCs/>
          <w:sz w:val="28"/>
          <w:szCs w:val="28"/>
        </w:rPr>
        <w:t>2.3 Принятие решения об отставке правительства РФ</w:t>
      </w:r>
    </w:p>
    <w:p w:rsidR="001E03FA" w:rsidRPr="001E03FA" w:rsidRDefault="001E03FA" w:rsidP="001E03FA">
      <w:pPr>
        <w:spacing w:line="360" w:lineRule="auto"/>
        <w:rPr>
          <w:bCs/>
          <w:iCs/>
          <w:sz w:val="28"/>
          <w:szCs w:val="28"/>
        </w:rPr>
      </w:pPr>
      <w:r w:rsidRPr="001E03FA">
        <w:rPr>
          <w:bCs/>
          <w:iCs/>
          <w:sz w:val="28"/>
          <w:szCs w:val="28"/>
        </w:rPr>
        <w:t>2.4 Представление Государственной Думе кандидатуры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1E03FA" w:rsidRPr="001E03FA" w:rsidRDefault="001E03FA" w:rsidP="001E03FA">
      <w:pPr>
        <w:spacing w:line="360" w:lineRule="auto"/>
        <w:rPr>
          <w:iCs/>
          <w:sz w:val="28"/>
          <w:szCs w:val="28"/>
        </w:rPr>
      </w:pPr>
      <w:r w:rsidRPr="001E03FA">
        <w:rPr>
          <w:iCs/>
          <w:sz w:val="28"/>
          <w:szCs w:val="28"/>
        </w:rPr>
        <w:t>2.5 Назначение на должность и освобождение от должности заместителей Председателя Правительства Российской Федерации, федеральных министров</w:t>
      </w:r>
    </w:p>
    <w:p w:rsidR="001E03FA" w:rsidRPr="001E03FA" w:rsidRDefault="001E03FA" w:rsidP="001E03FA">
      <w:pPr>
        <w:spacing w:line="360" w:lineRule="auto"/>
        <w:rPr>
          <w:iCs/>
          <w:sz w:val="28"/>
          <w:szCs w:val="28"/>
        </w:rPr>
      </w:pPr>
      <w:r w:rsidRPr="001E03FA">
        <w:rPr>
          <w:sz w:val="28"/>
          <w:szCs w:val="28"/>
        </w:rPr>
        <w:t xml:space="preserve">2.6 </w:t>
      </w:r>
      <w:r w:rsidRPr="001E03FA">
        <w:rPr>
          <w:iCs/>
          <w:sz w:val="28"/>
          <w:szCs w:val="28"/>
        </w:rPr>
        <w:t>Представление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1E03FA" w:rsidRPr="001E03FA" w:rsidRDefault="001E03FA" w:rsidP="001E03FA">
      <w:pPr>
        <w:spacing w:line="360" w:lineRule="auto"/>
        <w:rPr>
          <w:bCs/>
          <w:iCs/>
          <w:sz w:val="28"/>
          <w:szCs w:val="28"/>
        </w:rPr>
      </w:pPr>
      <w:r w:rsidRPr="001E03FA">
        <w:rPr>
          <w:bCs/>
          <w:iCs/>
          <w:sz w:val="28"/>
          <w:szCs w:val="28"/>
        </w:rPr>
        <w:t>2.7 Формирование Совета Безопасности</w:t>
      </w:r>
    </w:p>
    <w:p w:rsidR="001E03FA" w:rsidRPr="001E03FA" w:rsidRDefault="001E03FA" w:rsidP="001E03FA">
      <w:pPr>
        <w:spacing w:line="360" w:lineRule="auto"/>
        <w:rPr>
          <w:bCs/>
          <w:iCs/>
          <w:sz w:val="28"/>
          <w:szCs w:val="28"/>
        </w:rPr>
      </w:pPr>
      <w:r w:rsidRPr="001E03FA">
        <w:rPr>
          <w:bCs/>
          <w:iCs/>
          <w:sz w:val="28"/>
          <w:szCs w:val="28"/>
        </w:rPr>
        <w:t>2.8 Утверждение военной доктрины Российской Федерации</w:t>
      </w:r>
    </w:p>
    <w:p w:rsidR="001E03FA" w:rsidRPr="001E03FA" w:rsidRDefault="001E03FA" w:rsidP="001E03FA">
      <w:pPr>
        <w:spacing w:line="360" w:lineRule="auto"/>
        <w:rPr>
          <w:iCs/>
          <w:sz w:val="28"/>
          <w:szCs w:val="28"/>
        </w:rPr>
      </w:pPr>
      <w:r w:rsidRPr="001E03FA">
        <w:rPr>
          <w:iCs/>
          <w:sz w:val="28"/>
          <w:szCs w:val="28"/>
        </w:rPr>
        <w:t>2.9 Формирование Администрации Президента РФ</w:t>
      </w:r>
    </w:p>
    <w:p w:rsidR="001E03FA" w:rsidRPr="001E03FA" w:rsidRDefault="001E03FA" w:rsidP="001E03FA">
      <w:pPr>
        <w:spacing w:line="360" w:lineRule="auto"/>
        <w:rPr>
          <w:bCs/>
          <w:iCs/>
          <w:sz w:val="28"/>
          <w:szCs w:val="28"/>
        </w:rPr>
      </w:pPr>
      <w:r w:rsidRPr="001E03FA">
        <w:rPr>
          <w:bCs/>
          <w:iCs/>
          <w:sz w:val="28"/>
          <w:szCs w:val="28"/>
        </w:rPr>
        <w:t>2.10 Назначение и освобождение полномочных представителей РФ</w:t>
      </w:r>
    </w:p>
    <w:p w:rsidR="001E03FA" w:rsidRPr="001E03FA" w:rsidRDefault="001E03FA" w:rsidP="001E03FA">
      <w:pPr>
        <w:spacing w:line="360" w:lineRule="auto"/>
        <w:rPr>
          <w:bCs/>
          <w:iCs/>
          <w:sz w:val="28"/>
          <w:szCs w:val="28"/>
        </w:rPr>
      </w:pPr>
      <w:r w:rsidRPr="001E03FA">
        <w:rPr>
          <w:bCs/>
          <w:iCs/>
          <w:sz w:val="28"/>
          <w:szCs w:val="28"/>
        </w:rPr>
        <w:t>2.11 Назначение и освобождение высшего командования Вооруженных сил РФ</w:t>
      </w:r>
    </w:p>
    <w:p w:rsidR="001E03FA" w:rsidRPr="001E03FA" w:rsidRDefault="001E03FA" w:rsidP="001E03FA">
      <w:pPr>
        <w:spacing w:line="360" w:lineRule="auto"/>
        <w:rPr>
          <w:iCs/>
          <w:sz w:val="28"/>
          <w:szCs w:val="28"/>
        </w:rPr>
      </w:pPr>
      <w:r w:rsidRPr="001E03FA">
        <w:rPr>
          <w:iCs/>
          <w:sz w:val="28"/>
          <w:szCs w:val="28"/>
        </w:rPr>
        <w:t>2.12 Назначение и отзыв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9161AD" w:rsidRPr="001E03FA" w:rsidRDefault="009161AD" w:rsidP="001E03FA">
      <w:pPr>
        <w:spacing w:line="360" w:lineRule="auto"/>
        <w:rPr>
          <w:rStyle w:val="a3"/>
          <w:b w:val="0"/>
          <w:bCs w:val="0"/>
          <w:color w:val="auto"/>
          <w:sz w:val="28"/>
          <w:szCs w:val="28"/>
        </w:rPr>
      </w:pPr>
      <w:r w:rsidRPr="001E03FA">
        <w:rPr>
          <w:rStyle w:val="a3"/>
          <w:b w:val="0"/>
          <w:bCs w:val="0"/>
          <w:color w:val="auto"/>
          <w:sz w:val="28"/>
          <w:szCs w:val="28"/>
        </w:rPr>
        <w:t>3. Полномочия Президента РФ, связанные с деятельностью Федерального собрания</w:t>
      </w:r>
    </w:p>
    <w:p w:rsidR="001E03FA" w:rsidRPr="001E03FA" w:rsidRDefault="001E03FA" w:rsidP="001E03FA">
      <w:pPr>
        <w:spacing w:line="360" w:lineRule="auto"/>
        <w:rPr>
          <w:bCs/>
          <w:iCs/>
          <w:sz w:val="28"/>
          <w:szCs w:val="28"/>
        </w:rPr>
      </w:pPr>
      <w:r w:rsidRPr="001E03FA">
        <w:rPr>
          <w:bCs/>
          <w:iCs/>
          <w:sz w:val="28"/>
          <w:szCs w:val="28"/>
        </w:rPr>
        <w:t>3.1 Назначение выборов в Государственную Думу</w:t>
      </w:r>
    </w:p>
    <w:p w:rsidR="001E03FA" w:rsidRPr="001E03FA" w:rsidRDefault="001E03FA" w:rsidP="001E03FA">
      <w:pPr>
        <w:spacing w:line="360" w:lineRule="auto"/>
        <w:rPr>
          <w:bCs/>
          <w:iCs/>
          <w:sz w:val="28"/>
          <w:szCs w:val="28"/>
        </w:rPr>
      </w:pPr>
      <w:r w:rsidRPr="001E03FA">
        <w:rPr>
          <w:bCs/>
          <w:iCs/>
          <w:sz w:val="28"/>
          <w:szCs w:val="28"/>
        </w:rPr>
        <w:t>3.2 Роспуск Государственной думы</w:t>
      </w:r>
    </w:p>
    <w:p w:rsidR="001E03FA" w:rsidRPr="001E03FA" w:rsidRDefault="001E03FA" w:rsidP="001E03FA">
      <w:pPr>
        <w:spacing w:line="360" w:lineRule="auto"/>
        <w:rPr>
          <w:bCs/>
          <w:iCs/>
          <w:sz w:val="28"/>
          <w:szCs w:val="28"/>
        </w:rPr>
      </w:pPr>
      <w:r w:rsidRPr="001E03FA">
        <w:rPr>
          <w:bCs/>
          <w:iCs/>
          <w:sz w:val="28"/>
          <w:szCs w:val="28"/>
        </w:rPr>
        <w:t>3.3 Назначение референдума</w:t>
      </w:r>
    </w:p>
    <w:p w:rsidR="001E03FA" w:rsidRPr="001E03FA" w:rsidRDefault="001E03FA" w:rsidP="001E03FA">
      <w:pPr>
        <w:spacing w:line="360" w:lineRule="auto"/>
        <w:rPr>
          <w:bCs/>
          <w:iCs/>
          <w:sz w:val="28"/>
          <w:szCs w:val="28"/>
        </w:rPr>
      </w:pPr>
      <w:r w:rsidRPr="001E03FA">
        <w:rPr>
          <w:bCs/>
          <w:iCs/>
          <w:sz w:val="28"/>
          <w:szCs w:val="28"/>
        </w:rPr>
        <w:t>3.4 Внесение законопроекта в Государственную Думу</w:t>
      </w:r>
    </w:p>
    <w:p w:rsidR="001E03FA" w:rsidRPr="001E03FA" w:rsidRDefault="001E03FA" w:rsidP="001E03FA">
      <w:pPr>
        <w:spacing w:line="360" w:lineRule="auto"/>
        <w:rPr>
          <w:iCs/>
          <w:sz w:val="28"/>
          <w:szCs w:val="28"/>
        </w:rPr>
      </w:pPr>
      <w:r w:rsidRPr="001E03FA">
        <w:rPr>
          <w:iCs/>
          <w:sz w:val="28"/>
          <w:szCs w:val="28"/>
        </w:rPr>
        <w:t>3.6 Обращение к Федеральному Собранию с ежегодными посланиями о положении в стране, об основных направлениях внутренней и внешней политики государства</w:t>
      </w:r>
    </w:p>
    <w:p w:rsidR="009161AD" w:rsidRPr="001E03FA" w:rsidRDefault="009161AD" w:rsidP="001E03FA">
      <w:pPr>
        <w:spacing w:line="360" w:lineRule="auto"/>
        <w:rPr>
          <w:rStyle w:val="a3"/>
          <w:b w:val="0"/>
          <w:bCs w:val="0"/>
          <w:color w:val="auto"/>
          <w:sz w:val="28"/>
          <w:szCs w:val="28"/>
        </w:rPr>
      </w:pPr>
      <w:r w:rsidRPr="001E03FA">
        <w:rPr>
          <w:rStyle w:val="a3"/>
          <w:b w:val="0"/>
          <w:bCs w:val="0"/>
          <w:color w:val="auto"/>
          <w:sz w:val="28"/>
          <w:szCs w:val="28"/>
        </w:rPr>
        <w:t>4. Полномочия Президента РФ в области внутренней политики</w:t>
      </w:r>
    </w:p>
    <w:p w:rsidR="009161AD" w:rsidRPr="001E03FA" w:rsidRDefault="009161AD" w:rsidP="001E03FA">
      <w:pPr>
        <w:spacing w:line="360" w:lineRule="auto"/>
        <w:rPr>
          <w:rStyle w:val="a3"/>
          <w:b w:val="0"/>
          <w:bCs w:val="0"/>
          <w:color w:val="auto"/>
          <w:sz w:val="28"/>
          <w:szCs w:val="28"/>
        </w:rPr>
      </w:pPr>
      <w:r w:rsidRPr="001E03FA">
        <w:rPr>
          <w:rStyle w:val="a3"/>
          <w:b w:val="0"/>
          <w:bCs w:val="0"/>
          <w:color w:val="auto"/>
          <w:sz w:val="28"/>
          <w:szCs w:val="28"/>
        </w:rPr>
        <w:t>5. Полномочия президента РФ в области обороны и внешней политики</w:t>
      </w:r>
    </w:p>
    <w:p w:rsidR="001E03FA" w:rsidRPr="001E03FA" w:rsidRDefault="001E03FA" w:rsidP="001E03FA">
      <w:pPr>
        <w:spacing w:line="360" w:lineRule="auto"/>
        <w:rPr>
          <w:bCs/>
          <w:iCs/>
          <w:sz w:val="28"/>
          <w:szCs w:val="28"/>
        </w:rPr>
      </w:pPr>
      <w:r w:rsidRPr="001E03FA">
        <w:rPr>
          <w:bCs/>
          <w:iCs/>
          <w:sz w:val="28"/>
          <w:szCs w:val="28"/>
        </w:rPr>
        <w:t>5.1 Полномочия Президента в области внешней политики РФ</w:t>
      </w:r>
    </w:p>
    <w:p w:rsidR="001E03FA" w:rsidRPr="001E03FA" w:rsidRDefault="001E03FA" w:rsidP="001E03FA">
      <w:pPr>
        <w:spacing w:line="360" w:lineRule="auto"/>
        <w:rPr>
          <w:iCs/>
          <w:sz w:val="28"/>
          <w:szCs w:val="28"/>
        </w:rPr>
      </w:pPr>
      <w:r w:rsidRPr="001E03FA">
        <w:rPr>
          <w:iCs/>
          <w:sz w:val="28"/>
          <w:szCs w:val="28"/>
        </w:rPr>
        <w:t>5.2 Полномочия Президента в области обороны</w:t>
      </w:r>
    </w:p>
    <w:p w:rsidR="009161AD" w:rsidRPr="001E03FA" w:rsidRDefault="009161AD" w:rsidP="001E03FA">
      <w:pPr>
        <w:spacing w:line="360" w:lineRule="auto"/>
        <w:rPr>
          <w:rStyle w:val="a3"/>
          <w:b w:val="0"/>
          <w:bCs w:val="0"/>
          <w:color w:val="auto"/>
          <w:sz w:val="28"/>
          <w:szCs w:val="28"/>
        </w:rPr>
      </w:pPr>
      <w:r w:rsidRPr="001E03FA">
        <w:rPr>
          <w:rStyle w:val="a3"/>
          <w:b w:val="0"/>
          <w:bCs w:val="0"/>
          <w:color w:val="auto"/>
          <w:sz w:val="28"/>
          <w:szCs w:val="28"/>
        </w:rPr>
        <w:t>6. Другие полномочия Президента РФ</w:t>
      </w:r>
    </w:p>
    <w:p w:rsidR="009161AD" w:rsidRPr="001E03FA" w:rsidRDefault="009161AD" w:rsidP="001E03FA">
      <w:pPr>
        <w:spacing w:line="360" w:lineRule="auto"/>
        <w:rPr>
          <w:rStyle w:val="a3"/>
          <w:b w:val="0"/>
          <w:bCs w:val="0"/>
          <w:color w:val="auto"/>
          <w:sz w:val="28"/>
          <w:szCs w:val="28"/>
        </w:rPr>
      </w:pPr>
      <w:r w:rsidRPr="001E03FA">
        <w:rPr>
          <w:rStyle w:val="a3"/>
          <w:b w:val="0"/>
          <w:bCs w:val="0"/>
          <w:color w:val="auto"/>
          <w:sz w:val="28"/>
          <w:szCs w:val="28"/>
        </w:rPr>
        <w:t>Заключение</w:t>
      </w:r>
    </w:p>
    <w:p w:rsidR="009161AD" w:rsidRPr="001E03FA" w:rsidRDefault="009161AD" w:rsidP="001E03FA">
      <w:pPr>
        <w:spacing w:line="360" w:lineRule="auto"/>
        <w:rPr>
          <w:rStyle w:val="a3"/>
          <w:b w:val="0"/>
          <w:bCs w:val="0"/>
          <w:color w:val="auto"/>
          <w:sz w:val="28"/>
          <w:szCs w:val="28"/>
        </w:rPr>
      </w:pPr>
      <w:r w:rsidRPr="001E03FA">
        <w:rPr>
          <w:rStyle w:val="a3"/>
          <w:b w:val="0"/>
          <w:bCs w:val="0"/>
          <w:color w:val="auto"/>
          <w:sz w:val="28"/>
          <w:szCs w:val="28"/>
        </w:rPr>
        <w:t>Используемая литература</w:t>
      </w:r>
    </w:p>
    <w:p w:rsidR="009161AD" w:rsidRPr="001E03FA" w:rsidRDefault="001E03FA" w:rsidP="001E03FA">
      <w:pPr>
        <w:spacing w:line="360" w:lineRule="auto"/>
        <w:ind w:firstLine="709"/>
        <w:jc w:val="center"/>
        <w:rPr>
          <w:b/>
          <w:sz w:val="28"/>
          <w:szCs w:val="28"/>
        </w:rPr>
      </w:pPr>
      <w:r w:rsidRPr="001E03FA">
        <w:rPr>
          <w:rStyle w:val="a3"/>
          <w:b w:val="0"/>
          <w:bCs w:val="0"/>
          <w:sz w:val="28"/>
          <w:szCs w:val="28"/>
        </w:rPr>
        <w:br w:type="page"/>
      </w:r>
      <w:r w:rsidR="009161AD" w:rsidRPr="001E03FA">
        <w:rPr>
          <w:b/>
          <w:sz w:val="28"/>
          <w:szCs w:val="28"/>
        </w:rPr>
        <w:t>Введение</w:t>
      </w:r>
    </w:p>
    <w:p w:rsidR="009161AD" w:rsidRPr="001E03FA" w:rsidRDefault="009161AD"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Президент РФ в соответствии с конституцией обладает широким кругом полномочий, необходимых для реализации его функций как главы государства. Эти полномочия затрагивают, по сути дела, все стороны</w:t>
      </w:r>
      <w:r w:rsidR="001E03FA" w:rsidRPr="001E03FA">
        <w:rPr>
          <w:sz w:val="28"/>
          <w:szCs w:val="28"/>
        </w:rPr>
        <w:t xml:space="preserve"> </w:t>
      </w:r>
      <w:r w:rsidRPr="001E03FA">
        <w:rPr>
          <w:sz w:val="28"/>
          <w:szCs w:val="28"/>
        </w:rPr>
        <w:t>государственной деятельности, и Президент в конечном счете ответственен за слаженную и сбалансированную работу всех государственных структур. Такой обширный круг полномочий Президента РФ дает основания для высказываемых иногда суждений о том, что по форме правления Россия является суперпрезидентской республикой. В конституции РФ не определено, является ли закрепленная в Российской Федерации республиканская форма правления президентской.</w:t>
      </w:r>
    </w:p>
    <w:p w:rsidR="009161AD" w:rsidRPr="001E03FA" w:rsidRDefault="009161AD" w:rsidP="001E03FA">
      <w:pPr>
        <w:spacing w:line="360" w:lineRule="auto"/>
        <w:ind w:firstLine="709"/>
        <w:jc w:val="both"/>
        <w:rPr>
          <w:sz w:val="28"/>
          <w:szCs w:val="28"/>
        </w:rPr>
      </w:pPr>
      <w:r w:rsidRPr="001E03FA">
        <w:rPr>
          <w:sz w:val="28"/>
          <w:szCs w:val="28"/>
        </w:rPr>
        <w:t xml:space="preserve"> В Конституциях</w:t>
      </w:r>
      <w:r w:rsidR="001E03FA" w:rsidRPr="001E03FA">
        <w:rPr>
          <w:sz w:val="28"/>
          <w:szCs w:val="28"/>
        </w:rPr>
        <w:t xml:space="preserve"> </w:t>
      </w:r>
      <w:r w:rsidRPr="001E03FA">
        <w:rPr>
          <w:sz w:val="28"/>
          <w:szCs w:val="28"/>
        </w:rPr>
        <w:t>некоторых государств такие определения содержатся. В одних фиксируется, что форма правления является парламентской республикой, в других – президентской.</w:t>
      </w:r>
    </w:p>
    <w:p w:rsidR="009161AD" w:rsidRPr="001E03FA" w:rsidRDefault="009161AD" w:rsidP="001E03FA">
      <w:pPr>
        <w:spacing w:line="360" w:lineRule="auto"/>
        <w:ind w:firstLine="709"/>
        <w:jc w:val="both"/>
        <w:rPr>
          <w:sz w:val="28"/>
          <w:szCs w:val="28"/>
        </w:rPr>
      </w:pPr>
      <w:r w:rsidRPr="001E03FA">
        <w:rPr>
          <w:sz w:val="28"/>
          <w:szCs w:val="28"/>
        </w:rPr>
        <w:t>Несмотря на обширность полномочий Президента РФ, форма правления в России может быть охарактеризована как полупрезидентская. Основанием для этого является то, что в отличие от президентской республики, где не существует такого органа, как правительство, в Российской Федерации Президент РФ не является главой исполнительной власти. Существует правительство как высший орган исполнительной власти.</w:t>
      </w:r>
    </w:p>
    <w:p w:rsidR="009161AD" w:rsidRPr="001E03FA" w:rsidRDefault="009161AD" w:rsidP="001E03FA">
      <w:pPr>
        <w:spacing w:line="360" w:lineRule="auto"/>
        <w:ind w:firstLine="709"/>
        <w:jc w:val="both"/>
        <w:rPr>
          <w:sz w:val="28"/>
          <w:szCs w:val="28"/>
        </w:rPr>
      </w:pPr>
      <w:r w:rsidRPr="001E03FA">
        <w:rPr>
          <w:sz w:val="28"/>
          <w:szCs w:val="28"/>
        </w:rPr>
        <w:t>Кроме того, следует учесть, что все полномочия Президента РФ основаны на Конституции, должны осуществляться в рамках Конституции и Федеральных законов, не могут выходить за их пределы.</w:t>
      </w:r>
    </w:p>
    <w:p w:rsidR="009161AD" w:rsidRPr="001E03FA" w:rsidRDefault="009161AD" w:rsidP="001E03FA">
      <w:pPr>
        <w:spacing w:line="360" w:lineRule="auto"/>
        <w:ind w:firstLine="709"/>
        <w:jc w:val="both"/>
        <w:rPr>
          <w:sz w:val="28"/>
          <w:szCs w:val="28"/>
        </w:rPr>
      </w:pPr>
      <w:r w:rsidRPr="001E03FA">
        <w:rPr>
          <w:sz w:val="28"/>
          <w:szCs w:val="28"/>
        </w:rPr>
        <w:t>Цель курсовой работы – раскрытие</w:t>
      </w:r>
      <w:r w:rsidR="001E03FA" w:rsidRPr="001E03FA">
        <w:rPr>
          <w:sz w:val="28"/>
          <w:szCs w:val="28"/>
        </w:rPr>
        <w:t xml:space="preserve"> </w:t>
      </w:r>
      <w:r w:rsidRPr="001E03FA">
        <w:rPr>
          <w:sz w:val="28"/>
          <w:szCs w:val="28"/>
        </w:rPr>
        <w:t>основных полномочий президента Российской Федерации, выделение проблематики реализации главой государства своих полномочий в системе государственных органов.</w:t>
      </w:r>
    </w:p>
    <w:p w:rsidR="009161AD" w:rsidRPr="001E03FA" w:rsidRDefault="009161AD" w:rsidP="001E03FA">
      <w:pPr>
        <w:spacing w:line="360" w:lineRule="auto"/>
        <w:ind w:firstLine="709"/>
        <w:jc w:val="both"/>
        <w:rPr>
          <w:sz w:val="28"/>
          <w:szCs w:val="28"/>
        </w:rPr>
      </w:pPr>
      <w:r w:rsidRPr="001E03FA">
        <w:rPr>
          <w:sz w:val="28"/>
          <w:szCs w:val="28"/>
        </w:rPr>
        <w:t>Для реализации цели работы необходимо решить ряд задач:</w:t>
      </w:r>
    </w:p>
    <w:p w:rsidR="009161AD" w:rsidRPr="001E03FA" w:rsidRDefault="009161AD" w:rsidP="001E03FA">
      <w:pPr>
        <w:spacing w:line="360" w:lineRule="auto"/>
        <w:ind w:firstLine="709"/>
        <w:jc w:val="both"/>
        <w:rPr>
          <w:sz w:val="28"/>
          <w:szCs w:val="28"/>
        </w:rPr>
      </w:pPr>
      <w:r w:rsidRPr="001E03FA">
        <w:rPr>
          <w:sz w:val="28"/>
          <w:szCs w:val="28"/>
        </w:rPr>
        <w:t>Рассмотреть роль Президента Российской Федерации в системе органов государственной власти РФ;</w:t>
      </w:r>
    </w:p>
    <w:p w:rsidR="009161AD" w:rsidRPr="001E03FA" w:rsidRDefault="009161AD" w:rsidP="001E03FA">
      <w:pPr>
        <w:spacing w:line="360" w:lineRule="auto"/>
        <w:ind w:firstLine="709"/>
        <w:jc w:val="both"/>
        <w:rPr>
          <w:sz w:val="28"/>
          <w:szCs w:val="28"/>
        </w:rPr>
      </w:pPr>
      <w:r w:rsidRPr="001E03FA">
        <w:rPr>
          <w:sz w:val="28"/>
          <w:szCs w:val="28"/>
        </w:rPr>
        <w:t xml:space="preserve">Проанализировать функции, полномочия, взаимодействие Президента Российской Федерации в системе органов государственной власти. </w:t>
      </w:r>
    </w:p>
    <w:p w:rsidR="009161AD" w:rsidRPr="001E03FA" w:rsidRDefault="009161AD" w:rsidP="001E03FA">
      <w:pPr>
        <w:spacing w:line="360" w:lineRule="auto"/>
        <w:ind w:firstLine="709"/>
        <w:jc w:val="both"/>
        <w:rPr>
          <w:sz w:val="28"/>
          <w:szCs w:val="28"/>
        </w:rPr>
      </w:pPr>
      <w:r w:rsidRPr="001E03FA">
        <w:rPr>
          <w:sz w:val="28"/>
          <w:szCs w:val="28"/>
        </w:rPr>
        <w:t xml:space="preserve">Для этого в работе рассматриваются вопросы: </w:t>
      </w:r>
    </w:p>
    <w:p w:rsidR="009161AD" w:rsidRPr="001E03FA" w:rsidRDefault="009161AD" w:rsidP="001E03FA">
      <w:pPr>
        <w:spacing w:line="360" w:lineRule="auto"/>
        <w:ind w:firstLine="709"/>
        <w:jc w:val="both"/>
        <w:rPr>
          <w:color w:val="000000"/>
          <w:sz w:val="28"/>
          <w:szCs w:val="28"/>
        </w:rPr>
      </w:pPr>
      <w:r w:rsidRPr="001E03FA">
        <w:rPr>
          <w:color w:val="000000"/>
          <w:sz w:val="28"/>
          <w:szCs w:val="28"/>
        </w:rPr>
        <w:t>- Место президента РФ в системе органов государственной</w:t>
      </w:r>
      <w:r w:rsidR="001E03FA" w:rsidRPr="001E03FA">
        <w:rPr>
          <w:color w:val="000000"/>
          <w:sz w:val="28"/>
          <w:szCs w:val="28"/>
        </w:rPr>
        <w:t xml:space="preserve"> </w:t>
      </w:r>
      <w:r w:rsidRPr="001E03FA">
        <w:rPr>
          <w:color w:val="000000"/>
          <w:sz w:val="28"/>
          <w:szCs w:val="28"/>
        </w:rPr>
        <w:t>власти;</w:t>
      </w:r>
    </w:p>
    <w:p w:rsidR="009161AD" w:rsidRPr="001E03FA" w:rsidRDefault="009161AD" w:rsidP="001E03FA">
      <w:pPr>
        <w:spacing w:line="360" w:lineRule="auto"/>
        <w:ind w:firstLine="709"/>
        <w:jc w:val="both"/>
        <w:rPr>
          <w:rStyle w:val="a3"/>
          <w:b w:val="0"/>
          <w:bCs w:val="0"/>
          <w:color w:val="000000"/>
          <w:sz w:val="28"/>
          <w:szCs w:val="28"/>
        </w:rPr>
      </w:pPr>
      <w:r w:rsidRPr="001E03FA">
        <w:rPr>
          <w:rStyle w:val="a3"/>
          <w:b w:val="0"/>
          <w:bCs w:val="0"/>
          <w:color w:val="000000"/>
          <w:sz w:val="28"/>
          <w:szCs w:val="28"/>
        </w:rPr>
        <w:t>- Полномочия Президента РФ, связанные с формированием других государственных органов и по оказанию воздействия на их деятельность;</w:t>
      </w:r>
    </w:p>
    <w:p w:rsidR="009161AD" w:rsidRPr="001E03FA" w:rsidRDefault="009161AD" w:rsidP="001E03FA">
      <w:pPr>
        <w:spacing w:line="360" w:lineRule="auto"/>
        <w:ind w:firstLine="709"/>
        <w:jc w:val="both"/>
        <w:rPr>
          <w:rStyle w:val="a3"/>
          <w:b w:val="0"/>
          <w:bCs w:val="0"/>
          <w:color w:val="000000"/>
          <w:sz w:val="28"/>
          <w:szCs w:val="28"/>
        </w:rPr>
      </w:pPr>
      <w:r w:rsidRPr="001E03FA">
        <w:rPr>
          <w:rStyle w:val="a3"/>
          <w:b w:val="0"/>
          <w:bCs w:val="0"/>
          <w:color w:val="000000"/>
          <w:sz w:val="28"/>
          <w:szCs w:val="28"/>
        </w:rPr>
        <w:t>- Полномочия Президента РФ, связанные с деятельностью Федерального собрания;</w:t>
      </w:r>
    </w:p>
    <w:p w:rsidR="009161AD" w:rsidRPr="001E03FA" w:rsidRDefault="009161AD" w:rsidP="001E03FA">
      <w:pPr>
        <w:spacing w:line="360" w:lineRule="auto"/>
        <w:ind w:firstLine="709"/>
        <w:jc w:val="both"/>
        <w:rPr>
          <w:rStyle w:val="a3"/>
          <w:b w:val="0"/>
          <w:bCs w:val="0"/>
          <w:color w:val="000000"/>
          <w:sz w:val="28"/>
          <w:szCs w:val="28"/>
        </w:rPr>
      </w:pPr>
      <w:r w:rsidRPr="001E03FA">
        <w:rPr>
          <w:rStyle w:val="a3"/>
          <w:b w:val="0"/>
          <w:bCs w:val="0"/>
          <w:color w:val="000000"/>
          <w:sz w:val="28"/>
          <w:szCs w:val="28"/>
        </w:rPr>
        <w:t>- Полномочия Президента РФ в области внутренней политики;</w:t>
      </w:r>
    </w:p>
    <w:p w:rsidR="009161AD" w:rsidRPr="001E03FA" w:rsidRDefault="009161AD" w:rsidP="001E03FA">
      <w:pPr>
        <w:spacing w:line="360" w:lineRule="auto"/>
        <w:ind w:firstLine="709"/>
        <w:jc w:val="both"/>
        <w:rPr>
          <w:rStyle w:val="a3"/>
          <w:b w:val="0"/>
          <w:bCs w:val="0"/>
          <w:color w:val="000000"/>
          <w:sz w:val="28"/>
          <w:szCs w:val="28"/>
        </w:rPr>
      </w:pPr>
      <w:r w:rsidRPr="001E03FA">
        <w:rPr>
          <w:rStyle w:val="a3"/>
          <w:b w:val="0"/>
          <w:bCs w:val="0"/>
          <w:color w:val="000000"/>
          <w:sz w:val="28"/>
          <w:szCs w:val="28"/>
        </w:rPr>
        <w:t>- Полномочия президента РФ в области обороны и внешней политики;</w:t>
      </w:r>
    </w:p>
    <w:p w:rsidR="009161AD" w:rsidRPr="001E03FA" w:rsidRDefault="009161AD" w:rsidP="001E03FA">
      <w:pPr>
        <w:spacing w:line="360" w:lineRule="auto"/>
        <w:ind w:firstLine="709"/>
        <w:jc w:val="both"/>
        <w:rPr>
          <w:rStyle w:val="a3"/>
          <w:b w:val="0"/>
          <w:bCs w:val="0"/>
          <w:color w:val="000000"/>
          <w:sz w:val="28"/>
          <w:szCs w:val="28"/>
        </w:rPr>
      </w:pPr>
      <w:r w:rsidRPr="001E03FA">
        <w:rPr>
          <w:rStyle w:val="a3"/>
          <w:b w:val="0"/>
          <w:bCs w:val="0"/>
          <w:color w:val="000000"/>
          <w:sz w:val="28"/>
          <w:szCs w:val="28"/>
        </w:rPr>
        <w:t>- Другие полномочия Президента РФ.</w:t>
      </w:r>
    </w:p>
    <w:p w:rsidR="009161AD" w:rsidRPr="001E03FA" w:rsidRDefault="009161AD" w:rsidP="001E03FA">
      <w:pPr>
        <w:spacing w:line="360" w:lineRule="auto"/>
        <w:ind w:firstLine="709"/>
        <w:jc w:val="both"/>
        <w:rPr>
          <w:sz w:val="28"/>
          <w:szCs w:val="28"/>
        </w:rPr>
      </w:pPr>
      <w:r w:rsidRPr="001E03FA">
        <w:rPr>
          <w:sz w:val="28"/>
          <w:szCs w:val="28"/>
        </w:rPr>
        <w:t>Каждая из названных сфер включает в себя широкий круг полномочий Президента, которые реализуются им как непосредственно, так и в тесном взаимодействии с другими федеральными органами государственной власти и различными методами: в правовых формах посредством издания указов и распоряжений, определения приоритетных направлений деятельности всех государственных структур; разработки федеральных программ; проведения различного рода организационных мероприятий; встреч с руководителями различных органов, как федеральных, так и региональных, с представителями партий иных общественных объединений и др.</w:t>
      </w:r>
    </w:p>
    <w:p w:rsidR="009161AD" w:rsidRPr="001E03FA" w:rsidRDefault="001E03FA" w:rsidP="001E03FA">
      <w:pPr>
        <w:spacing w:line="360" w:lineRule="auto"/>
        <w:ind w:firstLine="709"/>
        <w:jc w:val="center"/>
        <w:rPr>
          <w:b/>
          <w:bCs/>
          <w:sz w:val="28"/>
          <w:szCs w:val="28"/>
        </w:rPr>
      </w:pPr>
      <w:r w:rsidRPr="001E03FA">
        <w:rPr>
          <w:sz w:val="28"/>
          <w:szCs w:val="28"/>
        </w:rPr>
        <w:br w:type="page"/>
      </w:r>
      <w:r w:rsidR="009161AD" w:rsidRPr="001E03FA">
        <w:rPr>
          <w:b/>
          <w:bCs/>
          <w:sz w:val="28"/>
          <w:szCs w:val="28"/>
        </w:rPr>
        <w:t>1.</w:t>
      </w:r>
      <w:r w:rsidRPr="001E03FA">
        <w:rPr>
          <w:b/>
          <w:bCs/>
          <w:sz w:val="28"/>
          <w:szCs w:val="28"/>
        </w:rPr>
        <w:t xml:space="preserve"> </w:t>
      </w:r>
      <w:r w:rsidR="009161AD" w:rsidRPr="001E03FA">
        <w:rPr>
          <w:b/>
          <w:bCs/>
          <w:sz w:val="28"/>
          <w:szCs w:val="28"/>
        </w:rPr>
        <w:t xml:space="preserve">Место президента РФ в системе </w:t>
      </w:r>
      <w:r w:rsidRPr="001E03FA">
        <w:rPr>
          <w:b/>
          <w:bCs/>
          <w:sz w:val="28"/>
          <w:szCs w:val="28"/>
        </w:rPr>
        <w:t>органов государственной власти</w:t>
      </w:r>
    </w:p>
    <w:p w:rsidR="001E03FA" w:rsidRPr="001E03FA" w:rsidRDefault="001E03FA" w:rsidP="001E03FA">
      <w:pPr>
        <w:spacing w:line="360" w:lineRule="auto"/>
        <w:ind w:firstLine="709"/>
        <w:jc w:val="both"/>
        <w:rPr>
          <w:b/>
          <w:bCs/>
          <w:sz w:val="28"/>
          <w:szCs w:val="28"/>
        </w:rPr>
      </w:pPr>
    </w:p>
    <w:p w:rsidR="009161AD" w:rsidRPr="001E03FA" w:rsidRDefault="009161AD" w:rsidP="001E03FA">
      <w:pPr>
        <w:spacing w:line="360" w:lineRule="auto"/>
        <w:ind w:firstLine="709"/>
        <w:jc w:val="both"/>
        <w:rPr>
          <w:sz w:val="28"/>
          <w:szCs w:val="28"/>
        </w:rPr>
      </w:pPr>
      <w:r w:rsidRPr="001E03FA">
        <w:rPr>
          <w:sz w:val="28"/>
          <w:szCs w:val="28"/>
        </w:rPr>
        <w:t>В ст. 80 Конституции РФ определена основная сущностная характеристика статуса президента РФ: он является главой государства. Такая дефиниция Президента является традиционной и для конституций многих зарубежных государств.</w:t>
      </w:r>
    </w:p>
    <w:p w:rsidR="009161AD" w:rsidRPr="001E03FA" w:rsidRDefault="009161AD" w:rsidP="001E03FA">
      <w:pPr>
        <w:spacing w:line="360" w:lineRule="auto"/>
        <w:ind w:firstLine="709"/>
        <w:jc w:val="both"/>
        <w:rPr>
          <w:sz w:val="28"/>
          <w:szCs w:val="28"/>
        </w:rPr>
      </w:pPr>
      <w:r w:rsidRPr="001E03FA">
        <w:rPr>
          <w:sz w:val="28"/>
          <w:szCs w:val="28"/>
        </w:rPr>
        <w:t>Однако в Российской Федерации до принятия Конституции 1993 года Президент не именовался главой государства.</w:t>
      </w:r>
    </w:p>
    <w:p w:rsidR="009161AD" w:rsidRPr="001E03FA" w:rsidRDefault="009161AD" w:rsidP="001E03FA">
      <w:pPr>
        <w:spacing w:line="360" w:lineRule="auto"/>
        <w:ind w:firstLine="709"/>
        <w:jc w:val="both"/>
        <w:rPr>
          <w:sz w:val="28"/>
          <w:szCs w:val="28"/>
        </w:rPr>
      </w:pPr>
      <w:r w:rsidRPr="001E03FA">
        <w:rPr>
          <w:sz w:val="28"/>
          <w:szCs w:val="28"/>
        </w:rPr>
        <w:t>В Конституции РФ 1978 года Президент характеризовался как высшее должностное лицо, глава исполнительной власти. Таким образом, президент был включен в систему органов исполнительной власти; фактически не участвовал в присущей принципу разделения властей системе «сдержек и противовесов». Он не имел права роспуска Съезда народных депутатов и Верховного Совета, не участвовал в назначении судей Конституционного суда, Верховного Суда, Высшего Арбитражного Суда, Генерального прокурора, Председателя Центрального банка. Президент был обязан представлять не реже одного раза в год доклады Съезду народных депутатов о выполнении принятых Съездом и Верховным Советом социально-экономических и иных программ, причем Съезд мог потребовать внеочередного доклада. Указы и распоряжения Президента мог отменить Съезд, а на основании заключения Конституционного суда и Верховный Совет. Совет министров – Правительство было подотчетно Съезду, Верховному Совету и Президенту, а Съезд и Верховный совет осуществляли контроль за деятельностью подотчетных им органов. Съезд был уполномочен принимать решения об отставке правительства. Президент же мог принимать такие решения с согласия Верховного Совета. Кроме того, в прежнюю Конституцию была внесена норма о том, что Верховный Совет давал согласие Президенту на назначение ряда министров и рассматривал предложение Президента</w:t>
      </w:r>
      <w:r w:rsidR="001E03FA" w:rsidRPr="001E03FA">
        <w:rPr>
          <w:sz w:val="28"/>
          <w:szCs w:val="28"/>
        </w:rPr>
        <w:t xml:space="preserve"> </w:t>
      </w:r>
      <w:r w:rsidRPr="001E03FA">
        <w:rPr>
          <w:sz w:val="28"/>
          <w:szCs w:val="28"/>
        </w:rPr>
        <w:t>об образовании, реорганизации и упразднении министерств, государственных комитетов и ведомств РФ.</w:t>
      </w:r>
    </w:p>
    <w:p w:rsidR="009161AD" w:rsidRPr="001E03FA" w:rsidRDefault="009161AD" w:rsidP="001E03FA">
      <w:pPr>
        <w:spacing w:line="360" w:lineRule="auto"/>
        <w:ind w:firstLine="709"/>
        <w:jc w:val="both"/>
        <w:rPr>
          <w:sz w:val="28"/>
          <w:szCs w:val="28"/>
        </w:rPr>
      </w:pPr>
      <w:r w:rsidRPr="001E03FA">
        <w:rPr>
          <w:sz w:val="28"/>
          <w:szCs w:val="28"/>
        </w:rPr>
        <w:t>Принципиально новая дефиниция статуса Президента РФ, содержащаяся в действующей конституции РФ, означает, что президент занимает особое место в системе органов государственной власти, не входит на прямую, непосредственно ни в одну из трех ветвей.</w:t>
      </w:r>
    </w:p>
    <w:p w:rsidR="009161AD" w:rsidRPr="001E03FA" w:rsidRDefault="009161AD" w:rsidP="001E03FA">
      <w:pPr>
        <w:spacing w:line="360" w:lineRule="auto"/>
        <w:ind w:firstLine="709"/>
        <w:jc w:val="both"/>
        <w:rPr>
          <w:sz w:val="28"/>
          <w:szCs w:val="28"/>
        </w:rPr>
      </w:pPr>
      <w:r w:rsidRPr="001E03FA">
        <w:rPr>
          <w:sz w:val="28"/>
          <w:szCs w:val="28"/>
        </w:rPr>
        <w:t>Однако данное положение не дает никаких оснований трактовать президентскую власть как стоящую над другими властями, зависящими от нее. Каждая из них осуществляет конституционно закрепленные за ней полномочия, функционирует во взаимодействии с другими, обеспечена определенными рычагами влияния на иные ветви власти и на Президента.</w:t>
      </w:r>
    </w:p>
    <w:p w:rsidR="009161AD" w:rsidRPr="001E03FA" w:rsidRDefault="009161AD" w:rsidP="001E03FA">
      <w:pPr>
        <w:spacing w:line="360" w:lineRule="auto"/>
        <w:ind w:firstLine="709"/>
        <w:jc w:val="both"/>
        <w:rPr>
          <w:sz w:val="28"/>
          <w:szCs w:val="28"/>
        </w:rPr>
      </w:pPr>
      <w:r w:rsidRPr="001E03FA">
        <w:rPr>
          <w:sz w:val="28"/>
          <w:szCs w:val="28"/>
        </w:rPr>
        <w:t>Невключение Конституцией РФ напрямую президента в исполнительную власть не нарушает закрепленного в ст. 10 Конституции принципа осуществления государственной власти на основе разделения на законодательную исполнительную и судебную. Выделение этих ветвей власти не исключает, а предполагает наличие такого органа, который обеспечивает согласованное функционирование и взаимодействие органов государственной власти, возлагаемое на Президента.</w:t>
      </w:r>
    </w:p>
    <w:p w:rsidR="009161AD" w:rsidRPr="001E03FA" w:rsidRDefault="009161AD" w:rsidP="001E03FA">
      <w:pPr>
        <w:spacing w:line="360" w:lineRule="auto"/>
        <w:ind w:firstLine="709"/>
        <w:jc w:val="both"/>
        <w:rPr>
          <w:sz w:val="28"/>
          <w:szCs w:val="28"/>
        </w:rPr>
      </w:pPr>
      <w:r w:rsidRPr="001E03FA">
        <w:rPr>
          <w:sz w:val="28"/>
          <w:szCs w:val="28"/>
        </w:rPr>
        <w:t>Кроме того, традиционно в системе органов государственной власти любого государства должно быть лицо, персонифицированно представляющее государство в отношениях с другими государствами. В мировой практике таким лицом в большинстве стран является президент.</w:t>
      </w:r>
    </w:p>
    <w:p w:rsidR="009161AD" w:rsidRPr="001E03FA" w:rsidRDefault="009161AD" w:rsidP="001E03FA">
      <w:pPr>
        <w:spacing w:line="360" w:lineRule="auto"/>
        <w:ind w:firstLine="709"/>
        <w:jc w:val="both"/>
        <w:rPr>
          <w:sz w:val="28"/>
          <w:szCs w:val="28"/>
        </w:rPr>
      </w:pPr>
      <w:r w:rsidRPr="001E03FA">
        <w:rPr>
          <w:sz w:val="28"/>
          <w:szCs w:val="28"/>
        </w:rPr>
        <w:t>Статус президента РФ как главы государства проявляется во всех его конституционно и законодательно определенных полномочиях. В обобщенной форме функции главы государства сформулированы в ст. 80 Конституции РФ, установившей его дефиницию как главы государства: Президент является гарантом Конституции, прав и свобод человека и гражданина. Он должен принимать меры к тому, чтобы не допускалось нарушение Конституции, конституционный механизм защиты прав и свобод работал бесперебойно. Конкретные полномочия Президента закрепленные в Конституции, обеспечивают возможности эффективно реализовать эту функцию. Среди них – право вето, право законодательной инициативы, обращения с запросом в Конституционный Суд РФ, роспуска Государственной думы, отставки Правительства и многие др.</w:t>
      </w:r>
    </w:p>
    <w:p w:rsidR="009161AD" w:rsidRPr="001E03FA" w:rsidRDefault="009161AD" w:rsidP="001E03FA">
      <w:pPr>
        <w:spacing w:line="360" w:lineRule="auto"/>
        <w:ind w:firstLine="709"/>
        <w:jc w:val="both"/>
        <w:rPr>
          <w:sz w:val="28"/>
          <w:szCs w:val="28"/>
        </w:rPr>
      </w:pPr>
      <w:r w:rsidRPr="001E03FA">
        <w:rPr>
          <w:sz w:val="28"/>
          <w:szCs w:val="28"/>
        </w:rPr>
        <w:t>В конституции заложена система гарантий, препятствующих превращению президента в авторитарного правителя. Они заключаются в ограничении периода полномочий Президента коротким четырехлетним сроком, порядком всенародных прямых выборов, их альтернативным характером, в недопустимости занятия поста Президента более двух сроков подряд, в возможности отрешения его от должности, признании не соответствующими Конституции нормативных актов Президента на основе решения Конституционного суда и др.</w:t>
      </w:r>
    </w:p>
    <w:p w:rsidR="009161AD" w:rsidRPr="001E03FA" w:rsidRDefault="009161AD" w:rsidP="001E03FA">
      <w:pPr>
        <w:spacing w:line="360" w:lineRule="auto"/>
        <w:ind w:firstLine="709"/>
        <w:jc w:val="both"/>
        <w:rPr>
          <w:sz w:val="28"/>
          <w:szCs w:val="28"/>
        </w:rPr>
      </w:pPr>
    </w:p>
    <w:p w:rsidR="009161AD" w:rsidRPr="001E03FA" w:rsidRDefault="001E03FA" w:rsidP="001E03FA">
      <w:pPr>
        <w:spacing w:line="360" w:lineRule="auto"/>
        <w:ind w:firstLine="709"/>
        <w:jc w:val="center"/>
        <w:rPr>
          <w:rStyle w:val="a3"/>
          <w:color w:val="auto"/>
          <w:sz w:val="28"/>
          <w:szCs w:val="28"/>
        </w:rPr>
      </w:pPr>
      <w:r w:rsidRPr="001E03FA">
        <w:rPr>
          <w:rStyle w:val="a3"/>
          <w:color w:val="auto"/>
          <w:sz w:val="28"/>
          <w:szCs w:val="28"/>
        </w:rPr>
        <w:br w:type="page"/>
      </w:r>
      <w:r w:rsidR="009161AD" w:rsidRPr="001E03FA">
        <w:rPr>
          <w:rStyle w:val="a3"/>
          <w:color w:val="auto"/>
          <w:sz w:val="28"/>
          <w:szCs w:val="28"/>
        </w:rPr>
        <w:t>2. Полномочия Президента РФ, связанные с формированием других государственных органов и по оказанию</w:t>
      </w:r>
      <w:r w:rsidRPr="001E03FA">
        <w:rPr>
          <w:rStyle w:val="a3"/>
          <w:color w:val="auto"/>
          <w:sz w:val="28"/>
          <w:szCs w:val="28"/>
        </w:rPr>
        <w:t xml:space="preserve"> воздействия на их деятельность</w:t>
      </w:r>
    </w:p>
    <w:p w:rsidR="001E03FA" w:rsidRPr="001E03FA" w:rsidRDefault="001E03FA" w:rsidP="001E03FA">
      <w:pPr>
        <w:spacing w:line="360" w:lineRule="auto"/>
        <w:ind w:firstLine="709"/>
        <w:jc w:val="center"/>
        <w:rPr>
          <w:b/>
          <w:bCs/>
          <w:iCs/>
          <w:sz w:val="28"/>
          <w:szCs w:val="28"/>
        </w:rPr>
      </w:pPr>
      <w:bookmarkStart w:id="0" w:name="sub_832"/>
    </w:p>
    <w:p w:rsidR="009161AD" w:rsidRPr="001E03FA" w:rsidRDefault="009161AD" w:rsidP="001E03FA">
      <w:pPr>
        <w:spacing w:line="360" w:lineRule="auto"/>
        <w:ind w:firstLine="709"/>
        <w:jc w:val="center"/>
        <w:rPr>
          <w:b/>
          <w:sz w:val="28"/>
          <w:szCs w:val="28"/>
        </w:rPr>
      </w:pPr>
      <w:r w:rsidRPr="001E03FA">
        <w:rPr>
          <w:b/>
          <w:bCs/>
          <w:iCs/>
          <w:sz w:val="28"/>
          <w:szCs w:val="28"/>
        </w:rPr>
        <w:t>2.1 Назначение с согласия Государственной Думы Председателя правительства РФ</w:t>
      </w:r>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Согласно п. "а" статьи 83 Конституции РФ</w:t>
      </w:r>
      <w:r w:rsidR="001E03FA" w:rsidRPr="001E03FA">
        <w:rPr>
          <w:sz w:val="28"/>
          <w:szCs w:val="28"/>
        </w:rPr>
        <w:t xml:space="preserve"> </w:t>
      </w:r>
      <w:r w:rsidRPr="001E03FA">
        <w:rPr>
          <w:sz w:val="28"/>
          <w:szCs w:val="28"/>
        </w:rPr>
        <w:t xml:space="preserve">Президент назначает с согласия Государственной Думы Председателя Правительства Российской Федерации. Этой норме корреспондируют п. "а" ч. 1, ч. 2 и 3 ст. 103 Конституции. Анализ положений ст. 103 показывает, что согласие на назначение Председателя Правительства оформляется в виде постановления Государственной Думы, которое принимается большинством голосов от общего числа депутатов Думы. </w:t>
      </w:r>
      <w:bookmarkEnd w:id="0"/>
      <w:r w:rsidRPr="001E03FA">
        <w:rPr>
          <w:sz w:val="28"/>
          <w:szCs w:val="28"/>
        </w:rPr>
        <w:t>В соответствии с Регламентом Государственной Думы председатель палаты незамедлительно извещает депутатов о представлении Президента. Государственная Дума рассматривает кандидатуру в течение недели со дня внесения предложения. Официально представляют кандидатуру на должность Председателя Правительства Президент или его полномочный представитель в Государственной Думе.</w:t>
      </w:r>
    </w:p>
    <w:p w:rsidR="009161AD" w:rsidRPr="001E03FA" w:rsidRDefault="009161AD" w:rsidP="001E03FA">
      <w:pPr>
        <w:spacing w:line="360" w:lineRule="auto"/>
        <w:ind w:firstLine="709"/>
        <w:jc w:val="both"/>
        <w:rPr>
          <w:sz w:val="28"/>
          <w:szCs w:val="28"/>
        </w:rPr>
      </w:pPr>
      <w:r w:rsidRPr="001E03FA">
        <w:rPr>
          <w:sz w:val="28"/>
          <w:szCs w:val="28"/>
        </w:rPr>
        <w:t>По Регламенту в случае отклонения Государственной Думой кандидатуры на должность Председателя Правительства Президент Российской Федерации в течение недели со дня отклонения представленной кандидатуры вносит на согласование палаты новую кандидатуру. В случае двукратного отклонения представленных кандидатур Президент в недельный срок вправе представить третью кандидатуру. Процедуры обсуждения и согласования всех трех кандидатур одинаковы. Представляется, что в подобных случаях речь должна идти о повторении процедуры, а не об обязательном представлении всякий раз новой кандидатуры. Конституция не обязывает Президента Российской Федерации менять свой выбор, поэтому он по своему усмотрению может сменить кандидатуру или трижды представить одну или ту же.</w:t>
      </w:r>
    </w:p>
    <w:p w:rsidR="009161AD" w:rsidRPr="001E03FA" w:rsidRDefault="009161AD" w:rsidP="001E03FA">
      <w:pPr>
        <w:spacing w:line="360" w:lineRule="auto"/>
        <w:ind w:firstLine="709"/>
        <w:jc w:val="both"/>
        <w:rPr>
          <w:sz w:val="28"/>
          <w:szCs w:val="28"/>
        </w:rPr>
      </w:pPr>
      <w:r w:rsidRPr="001E03FA">
        <w:rPr>
          <w:sz w:val="28"/>
          <w:szCs w:val="28"/>
        </w:rPr>
        <w:t>Единственный случай назначения Председателя Правительства без согласия Государственной Думы предусмотрен ч. 4 ст. 111 Конституции -назначение Председателя Правительства после трехкратного отклонения представленных кандидатур с одновременным роспуском Государственной Думы и назначением новых выборов.</w:t>
      </w:r>
    </w:p>
    <w:p w:rsidR="009161AD" w:rsidRPr="001E03FA" w:rsidRDefault="009161AD" w:rsidP="001E03FA">
      <w:pPr>
        <w:spacing w:line="360" w:lineRule="auto"/>
        <w:ind w:firstLine="709"/>
        <w:jc w:val="both"/>
        <w:rPr>
          <w:sz w:val="28"/>
          <w:szCs w:val="28"/>
        </w:rPr>
      </w:pPr>
      <w:r w:rsidRPr="001E03FA">
        <w:rPr>
          <w:sz w:val="28"/>
          <w:szCs w:val="28"/>
        </w:rPr>
        <w:t>Предусмотренная п. "а" ст. 83 Конституции РФ процедура неоднократно применялась на практике. Так, постановлением Государственной Думы от 17 мая 2000 г. "О даче согласия Президенту Российской Федерации на назначение Председателем Правительства Касьянова Михаила Михайловича" по результатам открытого голосования дано согласие на назначение представленной кандидатуры на должность. Это постановление было направлено Президенту, и в тот же день, то есть 17 мая 2000 г., Указом Президента на основании п. "а" ст. 83 Конституции РФ был назначен Председатель Правительства Российской Федерации.</w:t>
      </w:r>
    </w:p>
    <w:p w:rsidR="001E03FA" w:rsidRPr="001E03FA" w:rsidRDefault="001E03FA" w:rsidP="001E03FA">
      <w:pPr>
        <w:spacing w:line="360" w:lineRule="auto"/>
        <w:ind w:firstLine="709"/>
        <w:jc w:val="both"/>
        <w:rPr>
          <w:b/>
          <w:bCs/>
          <w:i/>
          <w:iCs/>
          <w:sz w:val="28"/>
          <w:szCs w:val="28"/>
        </w:rPr>
      </w:pPr>
      <w:bookmarkStart w:id="1" w:name="sub_833"/>
    </w:p>
    <w:p w:rsidR="009161AD" w:rsidRPr="001E03FA" w:rsidRDefault="009161AD" w:rsidP="001E03FA">
      <w:pPr>
        <w:spacing w:line="360" w:lineRule="auto"/>
        <w:ind w:firstLine="709"/>
        <w:jc w:val="center"/>
        <w:rPr>
          <w:b/>
          <w:bCs/>
          <w:iCs/>
          <w:sz w:val="28"/>
          <w:szCs w:val="28"/>
        </w:rPr>
      </w:pPr>
      <w:r w:rsidRPr="001E03FA">
        <w:rPr>
          <w:b/>
          <w:bCs/>
          <w:iCs/>
          <w:sz w:val="28"/>
          <w:szCs w:val="28"/>
        </w:rPr>
        <w:t>2.2 Право председательствовать на заседаниях Правител</w:t>
      </w:r>
      <w:r w:rsidR="001E03FA" w:rsidRPr="001E03FA">
        <w:rPr>
          <w:b/>
          <w:bCs/>
          <w:iCs/>
          <w:sz w:val="28"/>
          <w:szCs w:val="28"/>
        </w:rPr>
        <w:t>ьства РФ</w:t>
      </w:r>
    </w:p>
    <w:p w:rsidR="001E03FA" w:rsidRPr="001E03FA" w:rsidRDefault="001E03FA" w:rsidP="001E03FA">
      <w:pPr>
        <w:spacing w:line="360" w:lineRule="auto"/>
        <w:ind w:firstLine="709"/>
        <w:jc w:val="both"/>
        <w:rPr>
          <w:b/>
          <w:bCs/>
          <w:sz w:val="28"/>
          <w:szCs w:val="28"/>
        </w:rPr>
      </w:pPr>
    </w:p>
    <w:p w:rsidR="009161AD" w:rsidRPr="001E03FA" w:rsidRDefault="009161AD" w:rsidP="001E03FA">
      <w:pPr>
        <w:spacing w:line="360" w:lineRule="auto"/>
        <w:ind w:firstLine="709"/>
        <w:jc w:val="both"/>
        <w:rPr>
          <w:bCs/>
          <w:sz w:val="28"/>
          <w:szCs w:val="28"/>
        </w:rPr>
      </w:pPr>
      <w:r w:rsidRPr="001E03FA">
        <w:rPr>
          <w:bCs/>
          <w:sz w:val="28"/>
          <w:szCs w:val="28"/>
        </w:rPr>
        <w:t>В соответствии с п. "б" ст. 83 Конституции Президент имеет право председательствовать на заседаниях правительства. По смыслу этого положения Конституции Президент по своему усмотрению выбирает заседания, на которых будет председательствовать, имеет право выступать в прениях, вносить предложения, делать замечания, давать справки по существу обсуждаемых проблем.</w:t>
      </w:r>
    </w:p>
    <w:bookmarkEnd w:id="1"/>
    <w:p w:rsidR="009161AD" w:rsidRPr="001E03FA" w:rsidRDefault="009161AD" w:rsidP="001E03FA">
      <w:pPr>
        <w:spacing w:line="360" w:lineRule="auto"/>
        <w:ind w:firstLine="709"/>
        <w:jc w:val="both"/>
        <w:rPr>
          <w:sz w:val="28"/>
          <w:szCs w:val="28"/>
        </w:rPr>
      </w:pPr>
      <w:r w:rsidRPr="001E03FA">
        <w:rPr>
          <w:sz w:val="28"/>
          <w:szCs w:val="28"/>
        </w:rPr>
        <w:t>Согласно Регламенту Правительства Российской Федерации, под председательством Президента могут проходить как заседания Правительства, так и его Президиума.</w:t>
      </w:r>
    </w:p>
    <w:p w:rsidR="001E03FA" w:rsidRPr="001E03FA" w:rsidRDefault="001E03FA" w:rsidP="001E03FA">
      <w:pPr>
        <w:spacing w:line="360" w:lineRule="auto"/>
        <w:ind w:firstLine="709"/>
        <w:jc w:val="both"/>
        <w:rPr>
          <w:i/>
          <w:iCs/>
          <w:sz w:val="28"/>
          <w:szCs w:val="28"/>
        </w:rPr>
      </w:pPr>
      <w:bookmarkStart w:id="2" w:name="sub_834"/>
    </w:p>
    <w:p w:rsidR="009161AD" w:rsidRPr="001E03FA" w:rsidRDefault="001E03FA" w:rsidP="001E03FA">
      <w:pPr>
        <w:spacing w:line="360" w:lineRule="auto"/>
        <w:ind w:firstLine="709"/>
        <w:jc w:val="center"/>
        <w:rPr>
          <w:b/>
          <w:iCs/>
          <w:sz w:val="28"/>
          <w:szCs w:val="28"/>
        </w:rPr>
      </w:pPr>
      <w:r>
        <w:rPr>
          <w:b/>
          <w:iCs/>
          <w:sz w:val="28"/>
          <w:szCs w:val="28"/>
        </w:rPr>
        <w:br w:type="page"/>
      </w:r>
      <w:r w:rsidR="009161AD" w:rsidRPr="001E03FA">
        <w:rPr>
          <w:b/>
          <w:iCs/>
          <w:sz w:val="28"/>
          <w:szCs w:val="28"/>
        </w:rPr>
        <w:t>2.3 Принятие решен</w:t>
      </w:r>
      <w:r w:rsidRPr="001E03FA">
        <w:rPr>
          <w:b/>
          <w:iCs/>
          <w:sz w:val="28"/>
          <w:szCs w:val="28"/>
        </w:rPr>
        <w:t>ия об отставке правительства РФ</w:t>
      </w:r>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В соответствии с п. "в" ст. 83 Конституции Президент принимает решение об отставке Правительства. Это - исключительная прерогатива Президента, и никаких согласований, разрешений и предварительных консультаций в данном случае не требуется. Правительство вправе подать в отставку по собственной инициативе (ч. 1 ст. 117 Конституции), отставка Правительства может стать следствием выражения ему недоверия Государственной Думой (ч. 3 ст. 117 Конституции), а также отказа Государственной Думы в доверии Правительству (ч. 4 ст. 117 Конституции), но окончательное решение вопроса остается за Президентом.</w:t>
      </w:r>
    </w:p>
    <w:bookmarkEnd w:id="2"/>
    <w:p w:rsidR="009161AD" w:rsidRPr="001E03FA" w:rsidRDefault="009161AD" w:rsidP="001E03FA">
      <w:pPr>
        <w:spacing w:line="360" w:lineRule="auto"/>
        <w:ind w:firstLine="709"/>
        <w:jc w:val="both"/>
        <w:rPr>
          <w:sz w:val="28"/>
          <w:szCs w:val="28"/>
        </w:rPr>
      </w:pPr>
      <w:r w:rsidRPr="001E03FA">
        <w:rPr>
          <w:sz w:val="28"/>
          <w:szCs w:val="28"/>
        </w:rPr>
        <w:t>В соответствии с Федеральным конституционным законом "О Правительстве Российской Федерации" решение о сложении Правительством своих полномочий перед вновь избранным Президентом оформляется распоряжением Правительства Российской Федерации в день вступления в должность Президента Российской Федерации.</w:t>
      </w:r>
    </w:p>
    <w:p w:rsidR="001E03FA" w:rsidRPr="001E03FA" w:rsidRDefault="001E03FA" w:rsidP="001E03FA">
      <w:pPr>
        <w:spacing w:line="360" w:lineRule="auto"/>
        <w:ind w:firstLine="709"/>
        <w:jc w:val="both"/>
        <w:rPr>
          <w:b/>
          <w:bCs/>
          <w:i/>
          <w:iCs/>
          <w:sz w:val="28"/>
          <w:szCs w:val="28"/>
        </w:rPr>
      </w:pPr>
      <w:bookmarkStart w:id="3" w:name="sub_835"/>
    </w:p>
    <w:p w:rsidR="009161AD" w:rsidRPr="001E03FA" w:rsidRDefault="001E03FA" w:rsidP="001E03FA">
      <w:pPr>
        <w:spacing w:line="360" w:lineRule="auto"/>
        <w:ind w:firstLine="709"/>
        <w:jc w:val="center"/>
        <w:rPr>
          <w:b/>
          <w:bCs/>
          <w:iCs/>
          <w:sz w:val="28"/>
          <w:szCs w:val="28"/>
        </w:rPr>
      </w:pPr>
      <w:r w:rsidRPr="001E03FA">
        <w:rPr>
          <w:b/>
          <w:bCs/>
          <w:iCs/>
          <w:sz w:val="28"/>
          <w:szCs w:val="28"/>
        </w:rPr>
        <w:t>2.4</w:t>
      </w:r>
      <w:r w:rsidR="009161AD" w:rsidRPr="001E03FA">
        <w:rPr>
          <w:b/>
          <w:bCs/>
          <w:iCs/>
          <w:sz w:val="28"/>
          <w:szCs w:val="28"/>
        </w:rPr>
        <w:t xml:space="preserve"> Представление Государственной Думе кандидатуры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w:t>
      </w:r>
      <w:r w:rsidRPr="001E03FA">
        <w:rPr>
          <w:b/>
          <w:bCs/>
          <w:iCs/>
          <w:sz w:val="28"/>
          <w:szCs w:val="28"/>
        </w:rPr>
        <w:t>ного банка Российской Федерации</w:t>
      </w:r>
    </w:p>
    <w:p w:rsidR="001E03FA" w:rsidRPr="001E03FA" w:rsidRDefault="001E03FA" w:rsidP="001E03FA">
      <w:pPr>
        <w:spacing w:line="360" w:lineRule="auto"/>
        <w:ind w:firstLine="709"/>
        <w:jc w:val="both"/>
        <w:rPr>
          <w:b/>
          <w:bCs/>
          <w:i/>
          <w:iCs/>
          <w:sz w:val="28"/>
          <w:szCs w:val="28"/>
        </w:rPr>
      </w:pPr>
    </w:p>
    <w:p w:rsidR="009161AD" w:rsidRPr="001E03FA" w:rsidRDefault="009161AD" w:rsidP="001E03FA">
      <w:pPr>
        <w:spacing w:line="360" w:lineRule="auto"/>
        <w:ind w:firstLine="709"/>
        <w:jc w:val="both"/>
        <w:rPr>
          <w:sz w:val="28"/>
          <w:szCs w:val="28"/>
        </w:rPr>
      </w:pPr>
      <w:r w:rsidRPr="001E03FA">
        <w:rPr>
          <w:sz w:val="28"/>
          <w:szCs w:val="28"/>
        </w:rPr>
        <w:t>Руководствуясь п. "г" ст. 83 Конституции РФ, Президент представляет Государственной Думе кандидатуру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bookmarkEnd w:id="3"/>
    <w:p w:rsidR="009161AD" w:rsidRPr="001E03FA" w:rsidRDefault="009161AD" w:rsidP="001E03FA">
      <w:pPr>
        <w:spacing w:line="360" w:lineRule="auto"/>
        <w:ind w:firstLine="709"/>
        <w:jc w:val="both"/>
        <w:rPr>
          <w:sz w:val="28"/>
          <w:szCs w:val="28"/>
        </w:rPr>
      </w:pPr>
      <w:r w:rsidRPr="001E03FA">
        <w:rPr>
          <w:sz w:val="28"/>
          <w:szCs w:val="28"/>
        </w:rPr>
        <w:t>По Федеральному закону "О Центральном банке Российской Федерации (Банке России)", действующему с последующими изменениями и дополнениями, кандидатуру для назначения на должность председателя Центрального банка Президент представляет не позднее чем за три месяца до истечения полномочий действующего; в случае досрочного освобождения от должности Председателя Центрального банка - в двухнедельный срок с момента освобождения. В случае отклонения предложенной кандидатуры Президент в течение двух недель вносит новую кандидатуру. Одно и то же лицо не может занимать должность Председателя Банка России более трех сроков подряд.</w:t>
      </w:r>
    </w:p>
    <w:p w:rsidR="009161AD" w:rsidRPr="001E03FA" w:rsidRDefault="009161AD" w:rsidP="001E03FA">
      <w:pPr>
        <w:spacing w:line="360" w:lineRule="auto"/>
        <w:ind w:firstLine="709"/>
        <w:jc w:val="both"/>
        <w:rPr>
          <w:sz w:val="28"/>
          <w:szCs w:val="28"/>
        </w:rPr>
      </w:pPr>
      <w:r w:rsidRPr="001E03FA">
        <w:rPr>
          <w:sz w:val="28"/>
          <w:szCs w:val="28"/>
        </w:rPr>
        <w:t>Председатель Центрального банка освобождается от должности Государственной Думой по представлению Президента в следующих случаях: истечения срока полномочий; невозможности исполнения служебных обязанностей, подтвержденной заключением медицинской комиссии; личного заявления об отставке; совершения уголовно наказуемого деяния, установленного вступившим в законную силу приговором суда; нарушения федеральных законов, которые регулируют вопросы, связанные с деятельностью Центрального банка.</w:t>
      </w:r>
    </w:p>
    <w:p w:rsidR="001E03FA" w:rsidRPr="001E03FA" w:rsidRDefault="001E03FA" w:rsidP="001E03FA">
      <w:pPr>
        <w:spacing w:line="360" w:lineRule="auto"/>
        <w:ind w:firstLine="709"/>
        <w:jc w:val="center"/>
        <w:rPr>
          <w:b/>
          <w:iCs/>
          <w:sz w:val="28"/>
          <w:szCs w:val="28"/>
        </w:rPr>
      </w:pPr>
      <w:bookmarkStart w:id="4" w:name="sub_836"/>
    </w:p>
    <w:p w:rsidR="009161AD" w:rsidRPr="001E03FA" w:rsidRDefault="009161AD" w:rsidP="001E03FA">
      <w:pPr>
        <w:spacing w:line="360" w:lineRule="auto"/>
        <w:ind w:firstLine="709"/>
        <w:jc w:val="center"/>
        <w:rPr>
          <w:b/>
          <w:iCs/>
          <w:sz w:val="28"/>
          <w:szCs w:val="28"/>
        </w:rPr>
      </w:pPr>
      <w:r w:rsidRPr="001E03FA">
        <w:rPr>
          <w:b/>
          <w:iCs/>
          <w:sz w:val="28"/>
          <w:szCs w:val="28"/>
        </w:rPr>
        <w:t>2.5 Назначение на должность и освобождение от должности заместителей Председателя Правительства Российской Ф</w:t>
      </w:r>
      <w:r w:rsidR="001E03FA" w:rsidRPr="001E03FA">
        <w:rPr>
          <w:b/>
          <w:iCs/>
          <w:sz w:val="28"/>
          <w:szCs w:val="28"/>
        </w:rPr>
        <w:t>едерации, федеральных министров</w:t>
      </w:r>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Президент Российской Федерации по предложению Председателя Правительства Российской Федерации назначает на должность и освобождает от должности заместителей Председателя и федеральных министров (п. "д" ст. 83 Конституции). В данном случае назначение производится на основе кандидатур, предложенных Председателем Правительства. В состав Правительства могут входить так называемые министры без портфеля, т.е. лица, назначенные Президентом федеральными министрами, но не возглавляющие то или иное министерство.</w:t>
      </w:r>
    </w:p>
    <w:p w:rsidR="009161AD" w:rsidRPr="001E03FA" w:rsidRDefault="001E03FA" w:rsidP="001E03FA">
      <w:pPr>
        <w:spacing w:line="360" w:lineRule="auto"/>
        <w:ind w:firstLine="709"/>
        <w:jc w:val="center"/>
        <w:rPr>
          <w:b/>
          <w:iCs/>
          <w:sz w:val="28"/>
          <w:szCs w:val="28"/>
        </w:rPr>
      </w:pPr>
      <w:bookmarkStart w:id="5" w:name="sub_937"/>
      <w:bookmarkEnd w:id="4"/>
      <w:r>
        <w:rPr>
          <w:sz w:val="28"/>
          <w:szCs w:val="28"/>
        </w:rPr>
        <w:br w:type="page"/>
      </w:r>
      <w:r w:rsidR="009161AD" w:rsidRPr="001E03FA">
        <w:rPr>
          <w:b/>
          <w:sz w:val="28"/>
          <w:szCs w:val="28"/>
        </w:rPr>
        <w:t xml:space="preserve">2.6 </w:t>
      </w:r>
      <w:r w:rsidR="009161AD" w:rsidRPr="001E03FA">
        <w:rPr>
          <w:b/>
          <w:iCs/>
          <w:sz w:val="28"/>
          <w:szCs w:val="28"/>
        </w:rPr>
        <w:t>Представление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w:t>
      </w:r>
      <w:r w:rsidRPr="001E03FA">
        <w:rPr>
          <w:b/>
          <w:iCs/>
          <w:sz w:val="28"/>
          <w:szCs w:val="28"/>
        </w:rPr>
        <w:t xml:space="preserve"> судей других федеральных судов</w:t>
      </w:r>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По п. "е" ст. 83 Конституции РФ Президент представляет Совету Федерации кандидатуры на назначения на должность судей Конституционного Суда, Верховного Суда, Высшего Арбитражного Суда, а также Генерального прокурора. Назначение этих должностных лиц осуществляет Совет Федерации.</w:t>
      </w:r>
    </w:p>
    <w:bookmarkEnd w:id="5"/>
    <w:p w:rsidR="009161AD" w:rsidRPr="001E03FA" w:rsidRDefault="009161AD" w:rsidP="001E03FA">
      <w:pPr>
        <w:spacing w:line="360" w:lineRule="auto"/>
        <w:ind w:firstLine="709"/>
        <w:jc w:val="both"/>
        <w:rPr>
          <w:sz w:val="28"/>
          <w:szCs w:val="28"/>
        </w:rPr>
      </w:pPr>
      <w:r w:rsidRPr="001E03FA">
        <w:rPr>
          <w:sz w:val="28"/>
          <w:szCs w:val="28"/>
        </w:rPr>
        <w:t>Регламентом Совета Федерации установлен единый порядок рассмотрения представленных Президентом Российской Федерации кандидатур для назначения на должность судей Конституционного Суда, Верховного Суда, Высшего Арбитражного Суда. Кандидатуры, представленные для назначения на должности Конституционного Суда, предварительно обсуждаются в Комитете Совета Федерации по конституционному законодательству, а кандидатуры на должности судей Верховного Суда и Высшего Арбитражного Суда - в Комитете по правовым и судебным вопросам. Комитеты готовят заключение по каждой кандидатуре.</w:t>
      </w:r>
    </w:p>
    <w:p w:rsidR="009161AD" w:rsidRPr="001E03FA" w:rsidRDefault="009161AD" w:rsidP="001E03FA">
      <w:pPr>
        <w:spacing w:line="360" w:lineRule="auto"/>
        <w:ind w:firstLine="709"/>
        <w:jc w:val="both"/>
        <w:rPr>
          <w:sz w:val="28"/>
          <w:szCs w:val="28"/>
        </w:rPr>
      </w:pPr>
      <w:r w:rsidRPr="001E03FA">
        <w:rPr>
          <w:sz w:val="28"/>
          <w:szCs w:val="28"/>
        </w:rPr>
        <w:t>Если кандидатура, представленная Президентом Российской Федерации для назначения на должность судьи Конституционного Суда, Верховного Суда, Высшего Арбитражного Суда не набрала большинства голосов от общего числа членов Совета Федерации, она отклоняется, что оформляется постановлением Совета Федерации.</w:t>
      </w:r>
    </w:p>
    <w:p w:rsidR="009161AD" w:rsidRPr="001E03FA" w:rsidRDefault="009161AD" w:rsidP="001E03FA">
      <w:pPr>
        <w:spacing w:line="360" w:lineRule="auto"/>
        <w:ind w:firstLine="709"/>
        <w:jc w:val="both"/>
        <w:rPr>
          <w:sz w:val="28"/>
          <w:szCs w:val="28"/>
        </w:rPr>
      </w:pPr>
      <w:r w:rsidRPr="001E03FA">
        <w:rPr>
          <w:sz w:val="28"/>
          <w:szCs w:val="28"/>
        </w:rPr>
        <w:t>Согласно Федеральному Конституционному закону от 21 июля 1994 г. N 1-ФКЗ "О Конституционном Суде Российской Федерации" предложения о кандидатах на должности судей этого суда могут вноситься Президенту членами (депутатами) Совета Федерации и депутатами Государственной Думы, а также законодательными (представительными) органами субъектов Российской Федерации, высшими судебными органами и федеральными юридическими ведомствами, всероссийскими юридическими сообществами, юридическими научными и образовательными учреждениями.</w:t>
      </w:r>
    </w:p>
    <w:p w:rsidR="009161AD" w:rsidRPr="001E03FA" w:rsidRDefault="009161AD" w:rsidP="001E03FA">
      <w:pPr>
        <w:spacing w:line="360" w:lineRule="auto"/>
        <w:ind w:firstLine="709"/>
        <w:jc w:val="both"/>
        <w:rPr>
          <w:sz w:val="28"/>
          <w:szCs w:val="28"/>
        </w:rPr>
      </w:pPr>
      <w:r w:rsidRPr="001E03FA">
        <w:rPr>
          <w:sz w:val="28"/>
          <w:szCs w:val="28"/>
        </w:rPr>
        <w:t>В Законе РФ от 26 июня 1992 г. N 3132-I "О статусе судей в Российской Федерации", действующем с изменениями и дополнениями, установлено, что Президент представляет кандидатуры судей Верховного Суда и Высшего Арбитражного Суда с учетом мнения председателей этих судов. Прямо это требование закона из текста Конституции не вытекает, однако оно представляется вполне разумным, поскольку трудно представить себе отбор кандидатур на должности судей вне судебной системы, без сдачи квалификационных экзаменов, заключения квалификационной коллегии судей и т.д. После получения необходимых материалов Президент в двухмесячный срок представляет кандидатуры в Совет Федерации для последующего назначения либо отклоняет кандидатуры, о чем сообщает председателю соответствующего суда.</w:t>
      </w:r>
    </w:p>
    <w:p w:rsidR="009161AD" w:rsidRPr="001E03FA" w:rsidRDefault="009161AD" w:rsidP="001E03FA">
      <w:pPr>
        <w:spacing w:line="360" w:lineRule="auto"/>
        <w:ind w:firstLine="709"/>
        <w:jc w:val="both"/>
        <w:rPr>
          <w:sz w:val="28"/>
          <w:szCs w:val="28"/>
        </w:rPr>
      </w:pPr>
      <w:r w:rsidRPr="001E03FA">
        <w:rPr>
          <w:sz w:val="28"/>
          <w:szCs w:val="28"/>
        </w:rPr>
        <w:t>Порядок рассмотрения кандидатуры Генерального прокурора имеет определенные особенности по сравнению с порядком назначения судей высших судов. Представленная Президентом кандидатура рассматривается в течение тридцати дней со дня, следующего за днем получения представления. Если кандидатура, представленная Президентом Российской Федерации либо по его поручению полномочным представителем Президента Российской Федерации в Совете Федерации, при голосовании не наберет требуемого числа голосов, Президент в течение 30 дней представляет новую кандидатуру.</w:t>
      </w:r>
    </w:p>
    <w:p w:rsidR="009161AD" w:rsidRPr="001E03FA" w:rsidRDefault="009161AD" w:rsidP="001E03FA">
      <w:pPr>
        <w:spacing w:line="360" w:lineRule="auto"/>
        <w:ind w:firstLine="709"/>
        <w:jc w:val="both"/>
        <w:rPr>
          <w:sz w:val="28"/>
          <w:szCs w:val="28"/>
        </w:rPr>
      </w:pPr>
      <w:r w:rsidRPr="001E03FA">
        <w:rPr>
          <w:sz w:val="28"/>
          <w:szCs w:val="28"/>
        </w:rPr>
        <w:t>Судьи федеральных судов общей юрисдикции и арбитражных судов назначаются Президентом Российской Федерации по представлению Председателя Верховного Суда и Председателя Высшего Арбитражного Суда. Судьи военных судов - по представлению Председателя Верховного Суда. В двухмесячный срок со дня получения необходимых материалов Президент назначает судей федеральных судов либо отклоняет представленные кандидатуры и сообщает об этом председателю соответствующего суда. Назначение кандидатов на должности судей производится только при наличии положительного заключения соответствующей квалификационной коллегии судей.</w:t>
      </w:r>
    </w:p>
    <w:p w:rsidR="001E03FA" w:rsidRPr="001E03FA" w:rsidRDefault="001E03FA" w:rsidP="001E03FA">
      <w:pPr>
        <w:spacing w:line="360" w:lineRule="auto"/>
        <w:ind w:firstLine="709"/>
        <w:jc w:val="both"/>
        <w:rPr>
          <w:b/>
          <w:bCs/>
          <w:i/>
          <w:iCs/>
          <w:sz w:val="28"/>
          <w:szCs w:val="28"/>
        </w:rPr>
      </w:pPr>
      <w:bookmarkStart w:id="6" w:name="sub_8307"/>
    </w:p>
    <w:p w:rsidR="009161AD" w:rsidRPr="001E03FA" w:rsidRDefault="009161AD" w:rsidP="001E03FA">
      <w:pPr>
        <w:spacing w:line="360" w:lineRule="auto"/>
        <w:ind w:firstLine="709"/>
        <w:jc w:val="center"/>
        <w:rPr>
          <w:b/>
          <w:bCs/>
          <w:iCs/>
          <w:sz w:val="28"/>
          <w:szCs w:val="28"/>
        </w:rPr>
      </w:pPr>
      <w:r w:rsidRPr="001E03FA">
        <w:rPr>
          <w:b/>
          <w:bCs/>
          <w:iCs/>
          <w:sz w:val="28"/>
          <w:szCs w:val="28"/>
        </w:rPr>
        <w:t>2.7 Ф</w:t>
      </w:r>
      <w:r w:rsidR="001E03FA" w:rsidRPr="001E03FA">
        <w:rPr>
          <w:b/>
          <w:bCs/>
          <w:iCs/>
          <w:sz w:val="28"/>
          <w:szCs w:val="28"/>
        </w:rPr>
        <w:t>ормирование Совета Безопасности</w:t>
      </w:r>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На основании п. "ж" ст. 83 Конституции</w:t>
      </w:r>
      <w:r w:rsidR="001E03FA" w:rsidRPr="001E03FA">
        <w:rPr>
          <w:sz w:val="28"/>
          <w:szCs w:val="28"/>
        </w:rPr>
        <w:t xml:space="preserve"> </w:t>
      </w:r>
      <w:r w:rsidRPr="001E03FA">
        <w:rPr>
          <w:sz w:val="28"/>
          <w:szCs w:val="28"/>
        </w:rPr>
        <w:t>РФ Президент формирует и возглавляет Совет Безопасности. Правовое положение Совета Безопасности определяется Законом Российской Федерации от 5 марта 1992 г. N 2446-I "О безопасности" и Указом Президента РФ от 2 августа 1999 г. N 949 "Об утверждении Положения о Совете Безопасности Российской Федерации"</w:t>
      </w:r>
      <w:bookmarkEnd w:id="6"/>
      <w:r w:rsidRPr="001E03FA">
        <w:rPr>
          <w:sz w:val="28"/>
          <w:szCs w:val="28"/>
        </w:rPr>
        <w:t>.</w:t>
      </w:r>
    </w:p>
    <w:p w:rsidR="009161AD" w:rsidRPr="001E03FA" w:rsidRDefault="009161AD" w:rsidP="001E03FA">
      <w:pPr>
        <w:spacing w:line="360" w:lineRule="auto"/>
        <w:ind w:firstLine="709"/>
        <w:jc w:val="both"/>
        <w:rPr>
          <w:sz w:val="28"/>
          <w:szCs w:val="28"/>
        </w:rPr>
      </w:pPr>
      <w:r w:rsidRPr="001E03FA">
        <w:rPr>
          <w:sz w:val="28"/>
          <w:szCs w:val="28"/>
        </w:rPr>
        <w:t>Председателем Совета Безопасности по должности является Президент Российской Федерации. В состав этого органа входят: председатель, секретарь, постоянные члены и члены Совета Безопасности. Постоянные члены и члены Совета назначаются Президентом по представлению Секретаря Совета Безопасности. Решения Совета Безопасности по важнейшим вопросам оформляются указами Президента, иные решения - протоколами. Организацию заседаний и обеспечение подготовки проектов решений осуществляет Секретарь Совета Безопасности.</w:t>
      </w:r>
    </w:p>
    <w:p w:rsidR="009161AD" w:rsidRPr="001E03FA" w:rsidRDefault="009161AD" w:rsidP="001E03FA">
      <w:pPr>
        <w:spacing w:line="360" w:lineRule="auto"/>
        <w:ind w:firstLine="709"/>
        <w:jc w:val="both"/>
        <w:rPr>
          <w:sz w:val="28"/>
          <w:szCs w:val="28"/>
        </w:rPr>
      </w:pPr>
      <w:r w:rsidRPr="001E03FA">
        <w:rPr>
          <w:sz w:val="28"/>
          <w:szCs w:val="28"/>
        </w:rPr>
        <w:t>Основные рабочие органы Совета Безопасности - межведомственные комиссии. Положения о комиссиях и их составы установлены Указом Президента Российской Федерации от 1 сентября 2000 г. N 1603 "Вопросы межведомственных комиссий Совета Безопасности Российской Федерации".</w:t>
      </w:r>
    </w:p>
    <w:p w:rsidR="001E03FA" w:rsidRPr="001E03FA" w:rsidRDefault="001E03FA" w:rsidP="001E03FA">
      <w:pPr>
        <w:spacing w:line="360" w:lineRule="auto"/>
        <w:ind w:firstLine="709"/>
        <w:jc w:val="both"/>
        <w:rPr>
          <w:b/>
          <w:bCs/>
          <w:i/>
          <w:iCs/>
          <w:sz w:val="28"/>
          <w:szCs w:val="28"/>
        </w:rPr>
      </w:pPr>
      <w:bookmarkStart w:id="7" w:name="sub_839"/>
    </w:p>
    <w:p w:rsidR="009161AD" w:rsidRPr="001E03FA" w:rsidRDefault="001E03FA" w:rsidP="001E03FA">
      <w:pPr>
        <w:spacing w:line="360" w:lineRule="auto"/>
        <w:ind w:firstLine="709"/>
        <w:jc w:val="center"/>
        <w:rPr>
          <w:b/>
          <w:bCs/>
          <w:i/>
          <w:iCs/>
          <w:sz w:val="28"/>
          <w:szCs w:val="28"/>
        </w:rPr>
      </w:pPr>
      <w:r>
        <w:rPr>
          <w:b/>
          <w:bCs/>
          <w:iCs/>
          <w:sz w:val="28"/>
          <w:szCs w:val="28"/>
        </w:rPr>
        <w:br w:type="page"/>
      </w:r>
      <w:r w:rsidRPr="001E03FA">
        <w:rPr>
          <w:b/>
          <w:bCs/>
          <w:iCs/>
          <w:sz w:val="28"/>
          <w:szCs w:val="28"/>
        </w:rPr>
        <w:t>2.8</w:t>
      </w:r>
      <w:r w:rsidR="009161AD" w:rsidRPr="001E03FA">
        <w:rPr>
          <w:b/>
          <w:bCs/>
          <w:iCs/>
          <w:sz w:val="28"/>
          <w:szCs w:val="28"/>
        </w:rPr>
        <w:t xml:space="preserve"> Утверждение военной доктрины Российской Федерации</w:t>
      </w:r>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Пунктом "з" ст. 83 Конституции РФ установлено, что Президент утверждает военную доктрину Российской Федерации. Этот документ представляет собой систему официальных взглядов по военным вопросам. В соответствии с Федеральным законом "Об обороне" от 31 мая 1996 г., разработка основных направлений военной политики и положений военной доктрины - составная часть организации обороны в Российской Федерации. Военная доктрина является одним из документов, на основе которых формируется государственный оборонный заказ.</w:t>
      </w:r>
    </w:p>
    <w:bookmarkEnd w:id="7"/>
    <w:p w:rsidR="009161AD" w:rsidRPr="001E03FA" w:rsidRDefault="009161AD" w:rsidP="001E03FA">
      <w:pPr>
        <w:spacing w:line="360" w:lineRule="auto"/>
        <w:ind w:firstLine="709"/>
        <w:jc w:val="both"/>
        <w:rPr>
          <w:sz w:val="28"/>
          <w:szCs w:val="28"/>
        </w:rPr>
      </w:pPr>
      <w:r w:rsidRPr="001E03FA">
        <w:rPr>
          <w:sz w:val="28"/>
          <w:szCs w:val="28"/>
        </w:rPr>
        <w:t>Военная доктрина Российской Федерации утверждена Указом Президента Российской Федерации от 21 апреля 2000 г. Доктрина носит оборонительный характер. В ее положениях сочетаются идеи последовательной приверженности миру и защиты национальных интересов.</w:t>
      </w:r>
    </w:p>
    <w:p w:rsidR="009161AD" w:rsidRPr="001E03FA" w:rsidRDefault="009161AD" w:rsidP="001E03FA">
      <w:pPr>
        <w:spacing w:line="360" w:lineRule="auto"/>
        <w:ind w:firstLine="709"/>
        <w:jc w:val="both"/>
        <w:rPr>
          <w:sz w:val="28"/>
          <w:szCs w:val="28"/>
        </w:rPr>
      </w:pPr>
      <w:r w:rsidRPr="001E03FA">
        <w:rPr>
          <w:sz w:val="28"/>
          <w:szCs w:val="28"/>
        </w:rPr>
        <w:t>Реализация Военной доктрины достигается за счет централизации государственного и военного управления, осуществления комплекса политических, дипломатических, экономических, социальных, информационных и других мер, направленных на обеспечение безопасности Российской Федерации и ее союзников.</w:t>
      </w:r>
    </w:p>
    <w:p w:rsidR="001E03FA" w:rsidRPr="001E03FA" w:rsidRDefault="001E03FA" w:rsidP="001E03FA">
      <w:pPr>
        <w:spacing w:line="360" w:lineRule="auto"/>
        <w:ind w:firstLine="709"/>
        <w:jc w:val="both"/>
        <w:rPr>
          <w:i/>
          <w:iCs/>
          <w:sz w:val="28"/>
          <w:szCs w:val="28"/>
        </w:rPr>
      </w:pPr>
      <w:bookmarkStart w:id="8" w:name="sub_8310"/>
    </w:p>
    <w:p w:rsidR="009161AD" w:rsidRPr="001E03FA" w:rsidRDefault="009161AD" w:rsidP="001E03FA">
      <w:pPr>
        <w:spacing w:line="360" w:lineRule="auto"/>
        <w:ind w:firstLine="709"/>
        <w:jc w:val="center"/>
        <w:rPr>
          <w:b/>
          <w:iCs/>
          <w:sz w:val="28"/>
          <w:szCs w:val="28"/>
        </w:rPr>
      </w:pPr>
      <w:r w:rsidRPr="001E03FA">
        <w:rPr>
          <w:b/>
          <w:iCs/>
          <w:sz w:val="28"/>
          <w:szCs w:val="28"/>
        </w:rPr>
        <w:t>2.9 Формирование Администрации Президента РФ</w:t>
      </w:r>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В соответствии с п. "к" ст. 83 Конституции РФ Президент формирует свою Администрацию. В Конституции не установлен характер этого органа, поэтому представляется, что статус и основные функции Администрации должны определяться Президентом по его усмотрению. При этом Администрация Президента должна действовать в пределах полномочий Президента и не может вторгаться в сферу компетенции других государственных органов, определенную законодательством.</w:t>
      </w:r>
    </w:p>
    <w:bookmarkEnd w:id="8"/>
    <w:p w:rsidR="009161AD" w:rsidRPr="001E03FA" w:rsidRDefault="009161AD" w:rsidP="001E03FA">
      <w:pPr>
        <w:spacing w:line="360" w:lineRule="auto"/>
        <w:ind w:firstLine="709"/>
        <w:jc w:val="both"/>
        <w:rPr>
          <w:sz w:val="28"/>
          <w:szCs w:val="28"/>
        </w:rPr>
      </w:pPr>
      <w:r w:rsidRPr="001E03FA">
        <w:rPr>
          <w:sz w:val="28"/>
          <w:szCs w:val="28"/>
        </w:rPr>
        <w:t>По действующему Положению об Администрации Президента Российской Федерации, утвержденному Указом Президента от 2 октября 1996 г. N 1412 (с последующими изменениями и дополнениями), Администрация - это государственный орган, обеспечивающий деятельность Президента. Общее руководство Администрацией осуществляет Президент Российской Федерации.</w:t>
      </w:r>
    </w:p>
    <w:p w:rsidR="001E03FA" w:rsidRPr="001E03FA" w:rsidRDefault="001E03FA" w:rsidP="001E03FA">
      <w:pPr>
        <w:spacing w:line="360" w:lineRule="auto"/>
        <w:ind w:firstLine="709"/>
        <w:jc w:val="both"/>
        <w:rPr>
          <w:b/>
          <w:bCs/>
          <w:i/>
          <w:iCs/>
          <w:sz w:val="28"/>
          <w:szCs w:val="28"/>
        </w:rPr>
      </w:pPr>
      <w:bookmarkStart w:id="9" w:name="sub_8311"/>
    </w:p>
    <w:p w:rsidR="009161AD" w:rsidRPr="001E03FA" w:rsidRDefault="009161AD" w:rsidP="001E03FA">
      <w:pPr>
        <w:spacing w:line="360" w:lineRule="auto"/>
        <w:ind w:firstLine="709"/>
        <w:jc w:val="center"/>
        <w:rPr>
          <w:b/>
          <w:bCs/>
          <w:iCs/>
          <w:sz w:val="28"/>
          <w:szCs w:val="28"/>
        </w:rPr>
      </w:pPr>
      <w:r w:rsidRPr="001E03FA">
        <w:rPr>
          <w:b/>
          <w:bCs/>
          <w:iCs/>
          <w:sz w:val="28"/>
          <w:szCs w:val="28"/>
        </w:rPr>
        <w:t>2.10 Назначение и освобождение полномочных предст</w:t>
      </w:r>
      <w:r w:rsidR="001E03FA" w:rsidRPr="001E03FA">
        <w:rPr>
          <w:b/>
          <w:bCs/>
          <w:iCs/>
          <w:sz w:val="28"/>
          <w:szCs w:val="28"/>
        </w:rPr>
        <w:t>авителей РФ</w:t>
      </w:r>
    </w:p>
    <w:p w:rsidR="001E03FA" w:rsidRPr="001E03FA" w:rsidRDefault="001E03FA" w:rsidP="001E03FA">
      <w:pPr>
        <w:spacing w:line="360" w:lineRule="auto"/>
        <w:ind w:firstLine="709"/>
        <w:jc w:val="both"/>
        <w:rPr>
          <w:b/>
          <w:bCs/>
          <w:i/>
          <w:iCs/>
          <w:sz w:val="28"/>
          <w:szCs w:val="28"/>
        </w:rPr>
      </w:pPr>
    </w:p>
    <w:p w:rsidR="009161AD" w:rsidRPr="001E03FA" w:rsidRDefault="009161AD" w:rsidP="001E03FA">
      <w:pPr>
        <w:spacing w:line="360" w:lineRule="auto"/>
        <w:ind w:firstLine="709"/>
        <w:jc w:val="both"/>
        <w:rPr>
          <w:sz w:val="28"/>
          <w:szCs w:val="28"/>
        </w:rPr>
      </w:pPr>
      <w:r w:rsidRPr="001E03FA">
        <w:rPr>
          <w:sz w:val="28"/>
          <w:szCs w:val="28"/>
        </w:rPr>
        <w:t>В соответствием с п. "к" ст. 83 Конституции РФ Президент назначает и освобождает своих полномочных представителей, которые представляют его интересы в федеральных органах государственной власти, органах государственной власти субъектов Российской Федерации, органах местного самоуправления, а также в российских, иностранных и международных организациях. Полномочные представители действуют на основе положений, утверждаемых Президентом Российской Федерации.</w:t>
      </w:r>
    </w:p>
    <w:bookmarkEnd w:id="9"/>
    <w:p w:rsidR="009161AD" w:rsidRPr="001E03FA" w:rsidRDefault="009161AD" w:rsidP="001E03FA">
      <w:pPr>
        <w:spacing w:line="360" w:lineRule="auto"/>
        <w:ind w:firstLine="709"/>
        <w:jc w:val="both"/>
        <w:rPr>
          <w:sz w:val="28"/>
          <w:szCs w:val="28"/>
        </w:rPr>
      </w:pPr>
      <w:r w:rsidRPr="001E03FA">
        <w:rPr>
          <w:sz w:val="28"/>
          <w:szCs w:val="28"/>
        </w:rPr>
        <w:t>В настоящее время в составе Администрации Президента введены должности полномочных представителей Президента в Конституционном Суде, Государственной Думе, Совете Федерации, федеральном округе. Полномочных представителей Президента, то есть государственных служащих, занимающих соответствующие должности в Администрации, следует отличать от официальных представителей Президента, назначаемых его распоряжениями, при рассмотрении проектов законов, решении вопросов о назначениях на должности, рассмотрении дел в судах. Официальным представителем Президента может быть любое лицо, в том числе и не занимающее должности в Администрации Президента.</w:t>
      </w:r>
    </w:p>
    <w:p w:rsidR="001E03FA" w:rsidRPr="001E03FA" w:rsidRDefault="001E03FA" w:rsidP="001E03FA">
      <w:pPr>
        <w:spacing w:line="360" w:lineRule="auto"/>
        <w:ind w:firstLine="709"/>
        <w:jc w:val="both"/>
        <w:rPr>
          <w:b/>
          <w:bCs/>
          <w:i/>
          <w:iCs/>
          <w:sz w:val="28"/>
          <w:szCs w:val="28"/>
        </w:rPr>
      </w:pPr>
      <w:bookmarkStart w:id="10" w:name="sub_8312"/>
    </w:p>
    <w:p w:rsidR="009161AD" w:rsidRPr="001E03FA" w:rsidRDefault="001E03FA" w:rsidP="001E03FA">
      <w:pPr>
        <w:spacing w:line="360" w:lineRule="auto"/>
        <w:ind w:firstLine="709"/>
        <w:jc w:val="center"/>
        <w:rPr>
          <w:b/>
          <w:bCs/>
          <w:iCs/>
          <w:sz w:val="28"/>
          <w:szCs w:val="28"/>
        </w:rPr>
      </w:pPr>
      <w:r>
        <w:rPr>
          <w:b/>
          <w:bCs/>
          <w:iCs/>
          <w:sz w:val="28"/>
          <w:szCs w:val="28"/>
        </w:rPr>
        <w:br w:type="page"/>
      </w:r>
      <w:r w:rsidR="009161AD" w:rsidRPr="001E03FA">
        <w:rPr>
          <w:b/>
          <w:bCs/>
          <w:iCs/>
          <w:sz w:val="28"/>
          <w:szCs w:val="28"/>
        </w:rPr>
        <w:t xml:space="preserve">2.11 Назначение и освобождение высшего </w:t>
      </w:r>
      <w:r w:rsidRPr="001E03FA">
        <w:rPr>
          <w:b/>
          <w:bCs/>
          <w:iCs/>
          <w:sz w:val="28"/>
          <w:szCs w:val="28"/>
        </w:rPr>
        <w:t>командования Вооруженных сил РФ</w:t>
      </w:r>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Президент назначает и освобождает высшее командование Вооруженных Сил Российской Федерации (п. "л" ст. 83 Конституции РФ). Это одно из полномочий Президента Российской Федерации как Верховного Главнокомандующего.</w:t>
      </w:r>
    </w:p>
    <w:bookmarkEnd w:id="10"/>
    <w:p w:rsidR="009161AD" w:rsidRPr="001E03FA" w:rsidRDefault="009161AD" w:rsidP="001E03FA">
      <w:pPr>
        <w:spacing w:line="360" w:lineRule="auto"/>
        <w:ind w:firstLine="709"/>
        <w:jc w:val="both"/>
        <w:rPr>
          <w:sz w:val="28"/>
          <w:szCs w:val="28"/>
        </w:rPr>
      </w:pPr>
      <w:r w:rsidRPr="001E03FA">
        <w:rPr>
          <w:sz w:val="28"/>
          <w:szCs w:val="28"/>
        </w:rPr>
        <w:t>По Федеральному закону от 31 мая 1996 г. N 61-ФЗ "Об обороне"</w:t>
      </w:r>
      <w:r w:rsidR="001E03FA" w:rsidRPr="001E03FA">
        <w:rPr>
          <w:sz w:val="28"/>
          <w:szCs w:val="28"/>
        </w:rPr>
        <w:t xml:space="preserve"> </w:t>
      </w:r>
      <w:r w:rsidRPr="001E03FA">
        <w:rPr>
          <w:sz w:val="28"/>
          <w:szCs w:val="28"/>
        </w:rPr>
        <w:t>Президент утверждает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общее количество воинских должностей, подлежащих замещению полковниками (капитанами 1 ранга) в Вооруженных Силах, других войсках, воинских формированиях и органах, присваивает высшие воинские звания, назначает на воинские должности, для которых штатом предусмотрены воинские звания высших офицеров, освобождает их от воинских должностей и увольняет их с военной службы в порядке, предусмотренном федеральным законом.</w:t>
      </w:r>
    </w:p>
    <w:p w:rsidR="001E03FA" w:rsidRPr="001E03FA" w:rsidRDefault="001E03FA" w:rsidP="001E03FA">
      <w:pPr>
        <w:spacing w:line="360" w:lineRule="auto"/>
        <w:ind w:firstLine="709"/>
        <w:jc w:val="center"/>
        <w:rPr>
          <w:b/>
          <w:iCs/>
          <w:sz w:val="28"/>
          <w:szCs w:val="28"/>
        </w:rPr>
      </w:pPr>
      <w:bookmarkStart w:id="11" w:name="sub_8313"/>
    </w:p>
    <w:p w:rsidR="009161AD" w:rsidRPr="001E03FA" w:rsidRDefault="009161AD" w:rsidP="001E03FA">
      <w:pPr>
        <w:spacing w:line="360" w:lineRule="auto"/>
        <w:ind w:firstLine="709"/>
        <w:jc w:val="center"/>
        <w:rPr>
          <w:b/>
          <w:iCs/>
          <w:sz w:val="28"/>
          <w:szCs w:val="28"/>
        </w:rPr>
      </w:pPr>
      <w:r w:rsidRPr="001E03FA">
        <w:rPr>
          <w:b/>
          <w:iCs/>
          <w:sz w:val="28"/>
          <w:szCs w:val="28"/>
        </w:rPr>
        <w:t>2.12 Назначение и отзыв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w:t>
      </w:r>
      <w:r w:rsidR="001E03FA" w:rsidRPr="001E03FA">
        <w:rPr>
          <w:b/>
          <w:iCs/>
          <w:sz w:val="28"/>
          <w:szCs w:val="28"/>
        </w:rPr>
        <w:t>ах и международных организациях</w:t>
      </w:r>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На основании п. "м" ст. 83 Конституции РФ Президент назначает и отзывает после консультаций с соответствующими комитетами 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 Консультации проводятся комитетами Государственной Думы по международным делам и по делам Содружества Независимых Государств и связям с соотечественниками, а также с комитетами Совета Федерации по международным делам и по делам Содружества Независимых Государств. Предварительные консультации затрагивают вопросы назначения и отзыва глав дипломатических представительств в иностранных государствах и глав представительств при международных организациях.</w:t>
      </w:r>
    </w:p>
    <w:bookmarkEnd w:id="11"/>
    <w:p w:rsidR="009161AD" w:rsidRPr="001E03FA" w:rsidRDefault="009161AD" w:rsidP="001E03FA">
      <w:pPr>
        <w:spacing w:line="360" w:lineRule="auto"/>
        <w:ind w:firstLine="709"/>
        <w:jc w:val="both"/>
        <w:rPr>
          <w:sz w:val="28"/>
          <w:szCs w:val="28"/>
        </w:rPr>
      </w:pPr>
      <w:r w:rsidRPr="001E03FA">
        <w:rPr>
          <w:sz w:val="28"/>
          <w:szCs w:val="28"/>
        </w:rPr>
        <w:t>Процедура консультаций по смыслу Конституции обязательна, но выводы комитетов носят для Президента РФ рекомендательный характер. Кроме того, в Конституции не уточняется, с каким именно комитетом следует проводить подобные консультации.</w:t>
      </w:r>
    </w:p>
    <w:p w:rsidR="009161AD" w:rsidRPr="001E03FA" w:rsidRDefault="009161AD" w:rsidP="001E03FA">
      <w:pPr>
        <w:spacing w:line="360" w:lineRule="auto"/>
        <w:ind w:firstLine="709"/>
        <w:jc w:val="both"/>
        <w:rPr>
          <w:sz w:val="28"/>
          <w:szCs w:val="28"/>
        </w:rPr>
      </w:pPr>
      <w:r w:rsidRPr="001E03FA">
        <w:rPr>
          <w:sz w:val="28"/>
          <w:szCs w:val="28"/>
        </w:rPr>
        <w:t>Предложение о назначении или отзыве дипломатических представителей вносится Министром иностранных дел.</w:t>
      </w:r>
    </w:p>
    <w:p w:rsidR="009161AD" w:rsidRPr="001E03FA" w:rsidRDefault="009161AD" w:rsidP="001E03FA">
      <w:pPr>
        <w:spacing w:line="360" w:lineRule="auto"/>
        <w:ind w:firstLine="709"/>
        <w:jc w:val="both"/>
        <w:rPr>
          <w:sz w:val="28"/>
          <w:szCs w:val="28"/>
        </w:rPr>
      </w:pPr>
    </w:p>
    <w:p w:rsidR="009161AD" w:rsidRPr="001E03FA" w:rsidRDefault="001E03FA" w:rsidP="001E03FA">
      <w:pPr>
        <w:spacing w:line="360" w:lineRule="auto"/>
        <w:ind w:firstLine="709"/>
        <w:jc w:val="center"/>
        <w:rPr>
          <w:b/>
          <w:bCs/>
          <w:sz w:val="28"/>
          <w:szCs w:val="28"/>
        </w:rPr>
      </w:pPr>
      <w:r w:rsidRPr="001E03FA">
        <w:rPr>
          <w:sz w:val="28"/>
          <w:szCs w:val="28"/>
        </w:rPr>
        <w:br w:type="page"/>
      </w:r>
      <w:r w:rsidR="009161AD" w:rsidRPr="001E03FA">
        <w:rPr>
          <w:b/>
          <w:sz w:val="28"/>
          <w:szCs w:val="28"/>
        </w:rPr>
        <w:t>3. Полномочия Президента РФ, связанные с деятельностью Федерального Собрания</w:t>
      </w:r>
    </w:p>
    <w:p w:rsidR="001E03FA" w:rsidRPr="001E03FA" w:rsidRDefault="001E03FA" w:rsidP="001E03FA">
      <w:pPr>
        <w:spacing w:line="360" w:lineRule="auto"/>
        <w:ind w:firstLine="709"/>
        <w:jc w:val="center"/>
        <w:rPr>
          <w:b/>
          <w:bCs/>
          <w:iCs/>
          <w:sz w:val="28"/>
          <w:szCs w:val="28"/>
        </w:rPr>
      </w:pPr>
      <w:bookmarkStart w:id="12" w:name="sub_841"/>
    </w:p>
    <w:p w:rsidR="009161AD" w:rsidRPr="001E03FA" w:rsidRDefault="009161AD" w:rsidP="001E03FA">
      <w:pPr>
        <w:spacing w:line="360" w:lineRule="auto"/>
        <w:ind w:firstLine="709"/>
        <w:jc w:val="center"/>
        <w:rPr>
          <w:b/>
          <w:bCs/>
          <w:iCs/>
          <w:sz w:val="28"/>
          <w:szCs w:val="28"/>
        </w:rPr>
      </w:pPr>
      <w:r w:rsidRPr="001E03FA">
        <w:rPr>
          <w:b/>
          <w:bCs/>
          <w:iCs/>
          <w:sz w:val="28"/>
          <w:szCs w:val="28"/>
        </w:rPr>
        <w:t>3.1 Назначение</w:t>
      </w:r>
      <w:r w:rsidR="001E03FA" w:rsidRPr="001E03FA">
        <w:rPr>
          <w:b/>
          <w:bCs/>
          <w:iCs/>
          <w:sz w:val="28"/>
          <w:szCs w:val="28"/>
        </w:rPr>
        <w:t xml:space="preserve"> выборов в Государственную Думу</w:t>
      </w:r>
    </w:p>
    <w:bookmarkEnd w:id="12"/>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Взаимоотношения Президента страны с нижней палатой Парламента, являющейся основным законопроизводящим органом, роль главы государства в законодательном процессе и в процессе непосредственного выражения власти народа - референдума и свободных выборов служат правовой базой конституционного порядка в России.</w:t>
      </w:r>
    </w:p>
    <w:p w:rsidR="009161AD" w:rsidRPr="001E03FA" w:rsidRDefault="009161AD" w:rsidP="001E03FA">
      <w:pPr>
        <w:spacing w:line="360" w:lineRule="auto"/>
        <w:ind w:firstLine="709"/>
        <w:jc w:val="both"/>
        <w:rPr>
          <w:sz w:val="28"/>
          <w:szCs w:val="28"/>
        </w:rPr>
      </w:pPr>
      <w:r w:rsidRPr="001E03FA">
        <w:rPr>
          <w:sz w:val="28"/>
          <w:szCs w:val="28"/>
        </w:rPr>
        <w:t>При реализации данных полномочий Президент наиболее ярко выступает как гарант Конституции, обеспечивая своей властью легитимацию воли народа.</w:t>
      </w:r>
    </w:p>
    <w:p w:rsidR="009161AD" w:rsidRPr="001E03FA" w:rsidRDefault="009161AD" w:rsidP="001E03FA">
      <w:pPr>
        <w:spacing w:line="360" w:lineRule="auto"/>
        <w:ind w:firstLine="709"/>
        <w:jc w:val="both"/>
        <w:rPr>
          <w:sz w:val="28"/>
          <w:szCs w:val="28"/>
        </w:rPr>
      </w:pPr>
      <w:r w:rsidRPr="001E03FA">
        <w:rPr>
          <w:sz w:val="28"/>
          <w:szCs w:val="28"/>
        </w:rPr>
        <w:t>Назначение выборов Государственной Думы не оставляет большого поля для политического маневра. Данное полномочие является не правом, а обязанностью Президента, а, главное, по условиям реализации и по срокам ограничено Конституцией Российской Федерации, а также Федеральным законом "О выборах депутатов Государственной Думы Федерального Собрания Российской Федерации" от 20 декабря 2002 года (далее - Закон о выборах).</w:t>
      </w:r>
    </w:p>
    <w:p w:rsidR="009161AD" w:rsidRPr="001E03FA" w:rsidRDefault="009161AD" w:rsidP="001E03FA">
      <w:pPr>
        <w:spacing w:line="360" w:lineRule="auto"/>
        <w:ind w:firstLine="709"/>
        <w:jc w:val="both"/>
        <w:rPr>
          <w:sz w:val="28"/>
          <w:szCs w:val="28"/>
        </w:rPr>
      </w:pPr>
      <w:r w:rsidRPr="001E03FA">
        <w:rPr>
          <w:sz w:val="28"/>
          <w:szCs w:val="28"/>
        </w:rPr>
        <w:t>В Конституции четко перечислены случаи, когда должны быть назначены выборы в нижнюю палату Парламента.</w:t>
      </w:r>
    </w:p>
    <w:p w:rsidR="009161AD" w:rsidRPr="001E03FA" w:rsidRDefault="009161AD" w:rsidP="001E03FA">
      <w:pPr>
        <w:spacing w:line="360" w:lineRule="auto"/>
        <w:ind w:firstLine="709"/>
        <w:jc w:val="both"/>
        <w:rPr>
          <w:sz w:val="28"/>
          <w:szCs w:val="28"/>
        </w:rPr>
      </w:pPr>
      <w:r w:rsidRPr="001E03FA">
        <w:rPr>
          <w:sz w:val="28"/>
          <w:szCs w:val="28"/>
        </w:rPr>
        <w:t>Таким образом, Президент Российской Федерации ограничен при назначении выборов Думы двумя конституционными условиями и соответствующими сроками. Дополнительные ограничения содержатся в Законе о выборах, который фактически конкретизирует содержание данного президентского полномочия.</w:t>
      </w:r>
    </w:p>
    <w:p w:rsidR="009161AD" w:rsidRPr="001E03FA" w:rsidRDefault="009161AD" w:rsidP="001E03FA">
      <w:pPr>
        <w:spacing w:line="360" w:lineRule="auto"/>
        <w:ind w:firstLine="709"/>
        <w:jc w:val="both"/>
        <w:rPr>
          <w:sz w:val="28"/>
          <w:szCs w:val="28"/>
        </w:rPr>
      </w:pPr>
      <w:r w:rsidRPr="001E03FA">
        <w:rPr>
          <w:sz w:val="28"/>
          <w:szCs w:val="28"/>
        </w:rPr>
        <w:t>Во-первых, в ст. 5 Закона о выборах говорится, что днем выборов является второе воскресенье после истечения конституционного срока, на который была избрана Государственная Дума прежнего созыва. Во-вторых, указывается промежуток времени, когда Президент РФ должен объявить о выборах Думы нового созыва. Решение о назначении выборов должно быть принято не ранее чем за 11 дней и не позднее чем за 90 дней до дня голосования.</w:t>
      </w:r>
    </w:p>
    <w:p w:rsidR="009161AD" w:rsidRPr="001E03FA" w:rsidRDefault="009161AD" w:rsidP="001E03FA">
      <w:pPr>
        <w:spacing w:line="360" w:lineRule="auto"/>
        <w:ind w:firstLine="709"/>
        <w:jc w:val="both"/>
        <w:rPr>
          <w:sz w:val="28"/>
          <w:szCs w:val="28"/>
        </w:rPr>
      </w:pPr>
      <w:r w:rsidRPr="001E03FA">
        <w:rPr>
          <w:sz w:val="28"/>
          <w:szCs w:val="28"/>
        </w:rPr>
        <w:t>В еще большей степени возможность политического маневра при реализации данного полномочия Президента ограничивает норма Закона о выборах, позволяющая Центральной избирательной комиссии назначить и провести выборы в конституционные сроки в случае, если сам Президент не назначит эти выборы.</w:t>
      </w:r>
    </w:p>
    <w:p w:rsidR="009161AD" w:rsidRPr="001E03FA" w:rsidRDefault="009161AD" w:rsidP="001E03FA">
      <w:pPr>
        <w:spacing w:line="360" w:lineRule="auto"/>
        <w:ind w:firstLine="709"/>
        <w:jc w:val="both"/>
        <w:rPr>
          <w:sz w:val="28"/>
          <w:szCs w:val="28"/>
        </w:rPr>
      </w:pPr>
      <w:r w:rsidRPr="001E03FA">
        <w:rPr>
          <w:sz w:val="28"/>
          <w:szCs w:val="28"/>
        </w:rPr>
        <w:t>Форма назначения выборов депутатов Государственной Думы - Указ Президента Российской Федерации.</w:t>
      </w:r>
    </w:p>
    <w:p w:rsidR="001E03FA" w:rsidRPr="001E03FA" w:rsidRDefault="001E03FA" w:rsidP="001E03FA">
      <w:pPr>
        <w:spacing w:line="360" w:lineRule="auto"/>
        <w:ind w:firstLine="709"/>
        <w:jc w:val="both"/>
        <w:rPr>
          <w:b/>
          <w:bCs/>
          <w:i/>
          <w:iCs/>
          <w:sz w:val="28"/>
          <w:szCs w:val="28"/>
        </w:rPr>
      </w:pPr>
      <w:bookmarkStart w:id="13" w:name="sub_842"/>
    </w:p>
    <w:p w:rsidR="009161AD" w:rsidRPr="001E03FA" w:rsidRDefault="009161AD" w:rsidP="001E03FA">
      <w:pPr>
        <w:spacing w:line="360" w:lineRule="auto"/>
        <w:ind w:firstLine="709"/>
        <w:jc w:val="center"/>
        <w:rPr>
          <w:b/>
          <w:bCs/>
          <w:iCs/>
          <w:sz w:val="28"/>
          <w:szCs w:val="28"/>
        </w:rPr>
      </w:pPr>
      <w:r w:rsidRPr="001E03FA">
        <w:rPr>
          <w:b/>
          <w:bCs/>
          <w:iCs/>
          <w:sz w:val="28"/>
          <w:szCs w:val="28"/>
        </w:rPr>
        <w:t>3.2</w:t>
      </w:r>
      <w:r w:rsidR="001E03FA" w:rsidRPr="001E03FA">
        <w:rPr>
          <w:b/>
          <w:bCs/>
          <w:iCs/>
          <w:sz w:val="28"/>
          <w:szCs w:val="28"/>
        </w:rPr>
        <w:t xml:space="preserve"> Роспуск Государственной думы</w:t>
      </w:r>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Одним из способов разрешения политических кризисов является роспуск Государственной Думы. Общие ограничения при принятии решения о роспуске Думы содержатся в ст. 109 Конституции Российской Федерации.</w:t>
      </w:r>
    </w:p>
    <w:p w:rsidR="001E03FA" w:rsidRPr="001E03FA" w:rsidRDefault="001E03FA" w:rsidP="001E03FA">
      <w:pPr>
        <w:spacing w:line="360" w:lineRule="auto"/>
        <w:ind w:firstLine="709"/>
        <w:jc w:val="both"/>
        <w:rPr>
          <w:b/>
          <w:bCs/>
          <w:i/>
          <w:iCs/>
          <w:sz w:val="28"/>
          <w:szCs w:val="28"/>
        </w:rPr>
      </w:pPr>
      <w:bookmarkStart w:id="14" w:name="sub_843"/>
      <w:bookmarkEnd w:id="13"/>
    </w:p>
    <w:p w:rsidR="009161AD" w:rsidRPr="001E03FA" w:rsidRDefault="009161AD" w:rsidP="001E03FA">
      <w:pPr>
        <w:spacing w:line="360" w:lineRule="auto"/>
        <w:ind w:firstLine="709"/>
        <w:jc w:val="center"/>
        <w:rPr>
          <w:b/>
          <w:bCs/>
          <w:iCs/>
          <w:sz w:val="28"/>
          <w:szCs w:val="28"/>
        </w:rPr>
      </w:pPr>
      <w:r w:rsidRPr="001E03FA">
        <w:rPr>
          <w:b/>
          <w:bCs/>
          <w:iCs/>
          <w:sz w:val="28"/>
          <w:szCs w:val="28"/>
        </w:rPr>
        <w:t>3.3</w:t>
      </w:r>
      <w:r w:rsidR="001E03FA" w:rsidRPr="001E03FA">
        <w:rPr>
          <w:b/>
          <w:bCs/>
          <w:iCs/>
          <w:sz w:val="28"/>
          <w:szCs w:val="28"/>
        </w:rPr>
        <w:t xml:space="preserve"> Назначение референдума</w:t>
      </w:r>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10 октября 1995 г. был подписан Федеральный конституционный закон "О референдуме Российской Федерации", который конкретизировал конституционное содержание понятия назначения референдума - формы высшего и непосредственного проявления воли народа.</w:t>
      </w:r>
    </w:p>
    <w:bookmarkEnd w:id="14"/>
    <w:p w:rsidR="009161AD" w:rsidRPr="001E03FA" w:rsidRDefault="009161AD" w:rsidP="001E03FA">
      <w:pPr>
        <w:spacing w:line="360" w:lineRule="auto"/>
        <w:ind w:firstLine="709"/>
        <w:jc w:val="both"/>
        <w:rPr>
          <w:sz w:val="28"/>
          <w:szCs w:val="28"/>
        </w:rPr>
      </w:pPr>
      <w:r w:rsidRPr="001E03FA">
        <w:rPr>
          <w:sz w:val="28"/>
          <w:szCs w:val="28"/>
        </w:rPr>
        <w:t>По Закону инициатива референдума принадлежит не менее чем 2 миллионам граждан либо Конституционному Собранию, когда таковое будет образовано и созвано. В соответствии со ст. 12 данного Закона Президент Российской Федерации обязан в течение 10 дней с момента поступления к нему инициативных документов и материалов к ним направить их с соответствующим запросом в Конституционный Суд Российской Федерации.</w:t>
      </w:r>
    </w:p>
    <w:p w:rsidR="009161AD" w:rsidRPr="001E03FA" w:rsidRDefault="009161AD" w:rsidP="001E03FA">
      <w:pPr>
        <w:spacing w:line="360" w:lineRule="auto"/>
        <w:ind w:firstLine="709"/>
        <w:jc w:val="both"/>
        <w:rPr>
          <w:sz w:val="28"/>
          <w:szCs w:val="28"/>
        </w:rPr>
      </w:pPr>
      <w:r w:rsidRPr="001E03FA">
        <w:rPr>
          <w:sz w:val="28"/>
          <w:szCs w:val="28"/>
        </w:rPr>
        <w:t>Если Конституционный Суд признает, что предусмотренные требования соблюдены, то Президент не позднее 15 дней со дня поступления к нему решения Суда назначает референдум своим указом. Единственная возможность для Президента РФ учесть политическую или социально-экономическую реальность состоит в том, что он вправе назначить дату референдума в промежутке между двумя и тремя месяцами со дня опубликования Указа.</w:t>
      </w:r>
    </w:p>
    <w:p w:rsidR="001E03FA" w:rsidRPr="001E03FA" w:rsidRDefault="001E03FA" w:rsidP="001E03FA">
      <w:pPr>
        <w:spacing w:line="360" w:lineRule="auto"/>
        <w:ind w:firstLine="709"/>
        <w:jc w:val="both"/>
        <w:rPr>
          <w:b/>
          <w:bCs/>
          <w:i/>
          <w:iCs/>
          <w:sz w:val="28"/>
          <w:szCs w:val="28"/>
        </w:rPr>
      </w:pPr>
      <w:bookmarkStart w:id="15" w:name="sub_844"/>
    </w:p>
    <w:p w:rsidR="009161AD" w:rsidRPr="001E03FA" w:rsidRDefault="009161AD" w:rsidP="001E03FA">
      <w:pPr>
        <w:spacing w:line="360" w:lineRule="auto"/>
        <w:ind w:firstLine="709"/>
        <w:jc w:val="center"/>
        <w:rPr>
          <w:b/>
          <w:bCs/>
          <w:iCs/>
          <w:sz w:val="28"/>
          <w:szCs w:val="28"/>
        </w:rPr>
      </w:pPr>
      <w:r w:rsidRPr="001E03FA">
        <w:rPr>
          <w:b/>
          <w:bCs/>
          <w:iCs/>
          <w:sz w:val="28"/>
          <w:szCs w:val="28"/>
        </w:rPr>
        <w:t>3.4 Внесение законопроекта в Госу</w:t>
      </w:r>
      <w:r w:rsidR="001E03FA" w:rsidRPr="001E03FA">
        <w:rPr>
          <w:b/>
          <w:bCs/>
          <w:iCs/>
          <w:sz w:val="28"/>
          <w:szCs w:val="28"/>
        </w:rPr>
        <w:t>дарственную Думу</w:t>
      </w:r>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Один из весомых рычагов влияния Президента Российской Федерации на политическую реальность - его право законодательной инициативы, то есть внесение в Государственную Думу законопроектов.</w:t>
      </w:r>
    </w:p>
    <w:bookmarkEnd w:id="15"/>
    <w:p w:rsidR="009161AD" w:rsidRPr="001E03FA" w:rsidRDefault="009161AD" w:rsidP="001E03FA">
      <w:pPr>
        <w:spacing w:line="360" w:lineRule="auto"/>
        <w:ind w:firstLine="709"/>
        <w:jc w:val="both"/>
        <w:rPr>
          <w:sz w:val="28"/>
          <w:szCs w:val="28"/>
        </w:rPr>
      </w:pPr>
      <w:r w:rsidRPr="001E03FA">
        <w:rPr>
          <w:sz w:val="28"/>
          <w:szCs w:val="28"/>
        </w:rPr>
        <w:t>С момента принятия Конституции Российской Федерации это право практикуется главой государства довольно широко.</w:t>
      </w:r>
    </w:p>
    <w:p w:rsidR="009161AD" w:rsidRPr="001E03FA" w:rsidRDefault="009161AD" w:rsidP="001E03FA">
      <w:pPr>
        <w:spacing w:line="360" w:lineRule="auto"/>
        <w:ind w:firstLine="709"/>
        <w:jc w:val="both"/>
        <w:rPr>
          <w:sz w:val="28"/>
          <w:szCs w:val="28"/>
        </w:rPr>
      </w:pPr>
      <w:r w:rsidRPr="001E03FA">
        <w:rPr>
          <w:sz w:val="28"/>
          <w:szCs w:val="28"/>
        </w:rPr>
        <w:t>Однако число вносимых Президентом законопроектов год от года снижается (в 2002 году Президентом Российской Федерации было внесено 33 законопроекта, причем 19 из них - о ратификации международных договоров. Для сравнения: в том же году в Государственную Думу всего было внесено 787 законопроектов). Такая тенденция к снижению объясняется пониманием президентом страны необходимости переноса центра тяжести в законопроектной работе на Правительство. Для президента же характерны законодательные инициативы, прежде всего по вопросам, касающимся государственного строительства, поскольку именно он отвечает за стабильное существование системы публичной власти, а также за ее совершенствование.</w:t>
      </w:r>
    </w:p>
    <w:p w:rsidR="001E03FA" w:rsidRPr="001E03FA" w:rsidRDefault="001E03FA" w:rsidP="001E03FA">
      <w:pPr>
        <w:spacing w:line="360" w:lineRule="auto"/>
        <w:ind w:firstLine="709"/>
        <w:jc w:val="both"/>
        <w:rPr>
          <w:i/>
          <w:iCs/>
          <w:sz w:val="28"/>
          <w:szCs w:val="28"/>
        </w:rPr>
      </w:pPr>
      <w:bookmarkStart w:id="16" w:name="sub_846"/>
    </w:p>
    <w:p w:rsidR="009161AD" w:rsidRPr="001E03FA" w:rsidRDefault="001E03FA" w:rsidP="001E03FA">
      <w:pPr>
        <w:spacing w:line="360" w:lineRule="auto"/>
        <w:ind w:firstLine="709"/>
        <w:jc w:val="center"/>
        <w:rPr>
          <w:b/>
          <w:iCs/>
          <w:sz w:val="28"/>
          <w:szCs w:val="28"/>
        </w:rPr>
      </w:pPr>
      <w:r>
        <w:rPr>
          <w:b/>
          <w:iCs/>
          <w:sz w:val="28"/>
          <w:szCs w:val="28"/>
        </w:rPr>
        <w:br w:type="page"/>
      </w:r>
      <w:r w:rsidR="009161AD" w:rsidRPr="001E03FA">
        <w:rPr>
          <w:b/>
          <w:iCs/>
          <w:sz w:val="28"/>
          <w:szCs w:val="28"/>
        </w:rPr>
        <w:t>3.6 Обращение к Федеральному Собранию с ежегодными посланиями о положении в стране, об основных направлениях внутренней</w:t>
      </w:r>
      <w:r w:rsidRPr="001E03FA">
        <w:rPr>
          <w:b/>
          <w:iCs/>
          <w:sz w:val="28"/>
          <w:szCs w:val="28"/>
        </w:rPr>
        <w:t xml:space="preserve"> и внешней политики государства</w:t>
      </w:r>
    </w:p>
    <w:p w:rsidR="001E03FA" w:rsidRPr="001E03FA" w:rsidRDefault="001E03FA" w:rsidP="001E03FA">
      <w:pPr>
        <w:spacing w:line="360" w:lineRule="auto"/>
        <w:ind w:firstLine="709"/>
        <w:jc w:val="both"/>
        <w:rPr>
          <w:i/>
          <w:iCs/>
          <w:sz w:val="28"/>
          <w:szCs w:val="28"/>
        </w:rPr>
      </w:pPr>
    </w:p>
    <w:p w:rsidR="009161AD" w:rsidRPr="001E03FA" w:rsidRDefault="009161AD" w:rsidP="001E03FA">
      <w:pPr>
        <w:spacing w:line="360" w:lineRule="auto"/>
        <w:ind w:firstLine="709"/>
        <w:jc w:val="both"/>
        <w:rPr>
          <w:sz w:val="28"/>
          <w:szCs w:val="28"/>
        </w:rPr>
      </w:pPr>
      <w:r w:rsidRPr="001E03FA">
        <w:rPr>
          <w:sz w:val="28"/>
          <w:szCs w:val="28"/>
        </w:rPr>
        <w:t>Вопрос о роли, статусе, правовых и политических последствиях президентских посланий - один из самых сложных в современной российской конституционной теории и практике.</w:t>
      </w:r>
    </w:p>
    <w:bookmarkEnd w:id="16"/>
    <w:p w:rsidR="009161AD" w:rsidRPr="001E03FA" w:rsidRDefault="009161AD" w:rsidP="001E03FA">
      <w:pPr>
        <w:spacing w:line="360" w:lineRule="auto"/>
        <w:ind w:firstLine="709"/>
        <w:jc w:val="both"/>
        <w:rPr>
          <w:sz w:val="28"/>
          <w:szCs w:val="28"/>
        </w:rPr>
      </w:pPr>
      <w:r w:rsidRPr="001E03FA">
        <w:rPr>
          <w:sz w:val="28"/>
          <w:szCs w:val="28"/>
        </w:rPr>
        <w:t>Этот институт не открытие нашего конституционализма. Институт посланий существует в государствах с различной формой правления, хотя и не во всех. В то же время даже в республиках с полупрезидентской (смешанной) формой правления, к которым относится и Россия, роль и значение президентских посланий весьма различны.</w:t>
      </w:r>
    </w:p>
    <w:p w:rsidR="009161AD" w:rsidRPr="001E03FA" w:rsidRDefault="009161AD" w:rsidP="001E03FA">
      <w:pPr>
        <w:spacing w:line="360" w:lineRule="auto"/>
        <w:ind w:firstLine="709"/>
        <w:jc w:val="both"/>
        <w:rPr>
          <w:sz w:val="28"/>
          <w:szCs w:val="28"/>
        </w:rPr>
      </w:pPr>
      <w:r w:rsidRPr="001E03FA">
        <w:rPr>
          <w:sz w:val="28"/>
          <w:szCs w:val="28"/>
        </w:rPr>
        <w:t>Институт ежегодных посланий потенциально способен играть едва ли не ключевую политическую роль. Это связано с тем, что Президент Российской Федерации обладает мощными рычагами в отношении Правительства, вытекающими из ряда конституционных норм, в частности: а) из полномочий исключительно Президента назначать Председателя Правительства (с согласия Государственной Думы); б) из права назначать заместителей Председателя Правительства и Федеральных министров и освобождать их от должности; в) из права председательствовать на заседаниях Правительства (по усмотрению самого Президента); г) из права Президента принять решение об отставке Правительства.</w:t>
      </w:r>
    </w:p>
    <w:p w:rsidR="009161AD" w:rsidRPr="001E03FA" w:rsidRDefault="009161AD" w:rsidP="001E03FA">
      <w:pPr>
        <w:spacing w:line="360" w:lineRule="auto"/>
        <w:ind w:firstLine="709"/>
        <w:jc w:val="both"/>
        <w:rPr>
          <w:sz w:val="28"/>
          <w:szCs w:val="28"/>
        </w:rPr>
      </w:pPr>
      <w:r w:rsidRPr="001E03FA">
        <w:rPr>
          <w:sz w:val="28"/>
          <w:szCs w:val="28"/>
        </w:rPr>
        <w:t>Из конструкции нормы, содержащейся в п. е ст. 84 Конституции, не вытекает, должны ли представляться отдельно послания о положении в стране и об основных направлениях внутренней и внешней политики государства; означает ли конституционная формулировка обязательное описание приоритетов в каждой из сфер политики или речь идет о формулировании того или иного приоритета как направления; наконец, на какой срок должна быть рассчитана реализация того или иного политического направления.</w:t>
      </w:r>
    </w:p>
    <w:p w:rsidR="009161AD" w:rsidRPr="001E03FA" w:rsidRDefault="009161AD" w:rsidP="001E03FA">
      <w:pPr>
        <w:spacing w:line="360" w:lineRule="auto"/>
        <w:ind w:firstLine="709"/>
        <w:jc w:val="both"/>
        <w:rPr>
          <w:sz w:val="28"/>
          <w:szCs w:val="28"/>
        </w:rPr>
      </w:pPr>
      <w:r w:rsidRPr="001E03FA">
        <w:rPr>
          <w:sz w:val="28"/>
          <w:szCs w:val="28"/>
        </w:rPr>
        <w:t>Практика пошла по такому пути. Во-первых, каждое из посланий включает в себя анализ положения дел в стране на соответствующий момент и основные задачи во внутренней и внешней политике. Во-вторых, эти задачи предполагают их решение как в течение соответствующего года, так и за его пределами. В-третьих, в зависимости от состояния дел в государстве Президент выделяет те сферы и направления, которые требуют основного внимания и незамедлительной реакции государственных органов.</w:t>
      </w:r>
    </w:p>
    <w:p w:rsidR="009161AD" w:rsidRPr="001E03FA" w:rsidRDefault="009161AD" w:rsidP="001E03FA">
      <w:pPr>
        <w:spacing w:line="360" w:lineRule="auto"/>
        <w:ind w:firstLine="709"/>
        <w:jc w:val="both"/>
        <w:rPr>
          <w:sz w:val="28"/>
          <w:szCs w:val="28"/>
        </w:rPr>
      </w:pPr>
    </w:p>
    <w:p w:rsidR="009161AD" w:rsidRPr="001E03FA" w:rsidRDefault="001E03FA" w:rsidP="001E03FA">
      <w:pPr>
        <w:spacing w:line="360" w:lineRule="auto"/>
        <w:ind w:firstLine="709"/>
        <w:jc w:val="center"/>
        <w:rPr>
          <w:b/>
          <w:bCs/>
          <w:sz w:val="28"/>
          <w:szCs w:val="28"/>
        </w:rPr>
      </w:pPr>
      <w:r w:rsidRPr="001E03FA">
        <w:rPr>
          <w:b/>
          <w:bCs/>
          <w:sz w:val="28"/>
          <w:szCs w:val="28"/>
        </w:rPr>
        <w:br w:type="page"/>
      </w:r>
      <w:r w:rsidR="009161AD" w:rsidRPr="001E03FA">
        <w:rPr>
          <w:b/>
          <w:bCs/>
          <w:sz w:val="28"/>
          <w:szCs w:val="28"/>
        </w:rPr>
        <w:t>4. Полномочия Президента Р</w:t>
      </w:r>
      <w:r w:rsidRPr="001E03FA">
        <w:rPr>
          <w:b/>
          <w:bCs/>
          <w:sz w:val="28"/>
          <w:szCs w:val="28"/>
        </w:rPr>
        <w:t>Ф в области внутренней политики</w:t>
      </w:r>
    </w:p>
    <w:p w:rsidR="001E03FA" w:rsidRPr="001E03FA" w:rsidRDefault="001E03FA" w:rsidP="001E03FA">
      <w:pPr>
        <w:spacing w:line="360" w:lineRule="auto"/>
        <w:ind w:firstLine="709"/>
        <w:jc w:val="both"/>
        <w:rPr>
          <w:b/>
          <w:bCs/>
          <w:sz w:val="28"/>
          <w:szCs w:val="28"/>
        </w:rPr>
      </w:pPr>
    </w:p>
    <w:p w:rsidR="009161AD" w:rsidRPr="001E03FA" w:rsidRDefault="009161AD" w:rsidP="001E03FA">
      <w:pPr>
        <w:spacing w:line="360" w:lineRule="auto"/>
        <w:ind w:firstLine="709"/>
        <w:jc w:val="both"/>
        <w:rPr>
          <w:sz w:val="28"/>
          <w:szCs w:val="28"/>
        </w:rPr>
      </w:pPr>
      <w:r w:rsidRPr="001E03FA">
        <w:rPr>
          <w:sz w:val="28"/>
          <w:szCs w:val="28"/>
        </w:rPr>
        <w:t>Закрепленное в ч. 3 ст. 80 полномочие Президента страны ранее принадлежало Съезду народных депутатов Российской Федерации. Однако это не означает, что теперь Президент играет или должен играть такую же роль почти всемогущего правителя, на которую претендовал Съезд.</w:t>
      </w:r>
    </w:p>
    <w:p w:rsidR="009161AD" w:rsidRPr="001E03FA" w:rsidRDefault="009161AD" w:rsidP="001E03FA">
      <w:pPr>
        <w:spacing w:line="360" w:lineRule="auto"/>
        <w:ind w:firstLine="709"/>
        <w:jc w:val="both"/>
        <w:rPr>
          <w:sz w:val="28"/>
          <w:szCs w:val="28"/>
        </w:rPr>
      </w:pPr>
      <w:r w:rsidRPr="001E03FA">
        <w:rPr>
          <w:sz w:val="28"/>
          <w:szCs w:val="28"/>
        </w:rPr>
        <w:t>Во-первых, следует учитывать, что в действующей Конституции последовательно и системно реализована модель разделения властей. В прежней Конституции это лишь провозглашалось, но до закрепления полноценного механизма «сдержек и противовесов» дело так и не дошло.</w:t>
      </w:r>
    </w:p>
    <w:p w:rsidR="009161AD" w:rsidRPr="001E03FA" w:rsidRDefault="009161AD" w:rsidP="001E03FA">
      <w:pPr>
        <w:spacing w:line="360" w:lineRule="auto"/>
        <w:ind w:firstLine="709"/>
        <w:jc w:val="both"/>
        <w:rPr>
          <w:sz w:val="28"/>
          <w:szCs w:val="28"/>
        </w:rPr>
      </w:pPr>
      <w:r w:rsidRPr="001E03FA">
        <w:rPr>
          <w:sz w:val="28"/>
          <w:szCs w:val="28"/>
        </w:rPr>
        <w:t>Во-вторых, Президент определяет не вообще всю внутреннюю политику (как было записано за Съездом в п. 2 ст. 104 прежней Конституции), а только ее основные направления. Это значительно меняет представления об объеме соответствующего полномочия.</w:t>
      </w:r>
    </w:p>
    <w:p w:rsidR="009161AD" w:rsidRPr="001E03FA" w:rsidRDefault="009161AD" w:rsidP="001E03FA">
      <w:pPr>
        <w:spacing w:line="360" w:lineRule="auto"/>
        <w:ind w:firstLine="709"/>
        <w:jc w:val="both"/>
        <w:rPr>
          <w:sz w:val="28"/>
          <w:szCs w:val="28"/>
        </w:rPr>
      </w:pPr>
      <w:r w:rsidRPr="001E03FA">
        <w:rPr>
          <w:sz w:val="28"/>
          <w:szCs w:val="28"/>
        </w:rPr>
        <w:t>В-третьих, реализация данного полномочия ограничивается правовым условием - соответствием Конституции и федеральным законам.</w:t>
      </w:r>
    </w:p>
    <w:p w:rsidR="009161AD" w:rsidRPr="001E03FA" w:rsidRDefault="009161AD" w:rsidP="001E03FA">
      <w:pPr>
        <w:spacing w:line="360" w:lineRule="auto"/>
        <w:ind w:firstLine="709"/>
        <w:jc w:val="both"/>
        <w:rPr>
          <w:sz w:val="28"/>
          <w:szCs w:val="28"/>
        </w:rPr>
      </w:pPr>
      <w:r w:rsidRPr="001E03FA">
        <w:rPr>
          <w:sz w:val="28"/>
          <w:szCs w:val="28"/>
        </w:rPr>
        <w:t>Смысл этого полномочия Президента состоит в следующем. Президент является главой государства, но одновременно имеет политический мандат, вручаемый народом на всеобщих прямых выборах. Президент, таким образом, не только занимает пост главы государства, но и является наиболее авторитетным (с правовой точки зрения) выразителем определенных политических интересов, даже не будучи партийным Президентом. Однако анализируемое полномочие не позволяет признать, что определение основных направлений политики носит директивный по отношению ко всем институтам власти характер. Особенно важно понять, какова роль данного полномочия применительно к Федеральному Собранию.</w:t>
      </w:r>
    </w:p>
    <w:p w:rsidR="009161AD" w:rsidRPr="001E03FA" w:rsidRDefault="009161AD" w:rsidP="001E03FA">
      <w:pPr>
        <w:spacing w:line="360" w:lineRule="auto"/>
        <w:ind w:firstLine="709"/>
        <w:jc w:val="both"/>
        <w:rPr>
          <w:sz w:val="28"/>
          <w:szCs w:val="28"/>
        </w:rPr>
      </w:pPr>
      <w:r w:rsidRPr="001E03FA">
        <w:rPr>
          <w:sz w:val="28"/>
          <w:szCs w:val="28"/>
        </w:rPr>
        <w:t>В системе разделения властей парламент является одним из главных центров выработки политики, выражаемой в законах. Парламент не может быть юридическим оформителем воли, выражаемой иными институтами власти (равно как и сам не вправе безраздельно властвовать). Но в Конституции есть несколько положений, указывающих на взаимосвязанное функционирование разных ветвей власти. Одно из таких положений - рассматриваемое президентское полномочие.</w:t>
      </w:r>
    </w:p>
    <w:p w:rsidR="009161AD" w:rsidRPr="001E03FA" w:rsidRDefault="009161AD" w:rsidP="001E03FA">
      <w:pPr>
        <w:spacing w:line="360" w:lineRule="auto"/>
        <w:ind w:firstLine="709"/>
        <w:jc w:val="both"/>
        <w:rPr>
          <w:sz w:val="28"/>
          <w:szCs w:val="28"/>
        </w:rPr>
      </w:pPr>
      <w:r w:rsidRPr="001E03FA">
        <w:rPr>
          <w:sz w:val="28"/>
          <w:szCs w:val="28"/>
        </w:rPr>
        <w:t>Осуществляя его, глава государства провозглашает собственное понимание государственных приоритетов. Формально, в соответствии с Конституцией, он не обязан ни с кем согласовывать свое мнение о политических направлениях. Но в реальности Президент не может не считаться ни с положением дел в стране, ни с состоянием бюджета, ни с расстановкой сил в парламенте, ни с общественным мнением. Учет этих факторов, так сказать, "метаконституционная обязанность" Президента, вытекающая из самой природы его статуса, из совокупности основных его функций.</w:t>
      </w:r>
    </w:p>
    <w:p w:rsidR="009161AD" w:rsidRPr="001E03FA" w:rsidRDefault="009161AD" w:rsidP="001E03FA">
      <w:pPr>
        <w:spacing w:line="360" w:lineRule="auto"/>
        <w:ind w:firstLine="709"/>
        <w:jc w:val="both"/>
        <w:rPr>
          <w:sz w:val="28"/>
          <w:szCs w:val="28"/>
        </w:rPr>
      </w:pPr>
      <w:r w:rsidRPr="001E03FA">
        <w:rPr>
          <w:sz w:val="28"/>
          <w:szCs w:val="28"/>
        </w:rPr>
        <w:t>Сказанное не означает, однако, что основные направления политики, определяемые Президентом, должны восприниматься как сугубо информационные, которые могут быть лишь приняты к сведению другими властными структурами. Прежде всего очевидна императивность официального президентского взгляда по отношению к федеральному Правительству. Это вытекает из ряда конституционных норм. В частности: а) из полномочия исключительно Президента назначать Председателя Правительства (с согласия Госдумы); б) из права назначать заместителей Председателя Правительства и федеральных министров и освобождать их от должности; в) из права председательствовать на заседаниях Правительства (по усмотрению самого Президента); г) из права Президента отправить Правительство в отставку.</w:t>
      </w:r>
    </w:p>
    <w:p w:rsidR="009161AD" w:rsidRPr="001E03FA" w:rsidRDefault="009161AD" w:rsidP="001E03FA">
      <w:pPr>
        <w:spacing w:line="360" w:lineRule="auto"/>
        <w:ind w:firstLine="709"/>
        <w:jc w:val="both"/>
        <w:rPr>
          <w:sz w:val="28"/>
          <w:szCs w:val="28"/>
        </w:rPr>
      </w:pPr>
      <w:r w:rsidRPr="001E03FA">
        <w:rPr>
          <w:sz w:val="28"/>
          <w:szCs w:val="28"/>
        </w:rPr>
        <w:t>Несколько сложнее вопрос о степени императивности президентских позиций по отношению к парламенту. Как уже отмечалось, Федеральное Собрание не могло бы играть присущей парламенту роли, если счесть комментируемое президентское полномочие юридически обязывающим обе палаты следовать по избранным Президентом направлениям и приоритетам. Однако Федеральное Собрание, будучи включенным в демократический механизм власти, не может быть и абсолютно свободным от провозглашенных Президентом акцентов во внутренней и внешней политике, от заявленных им концепций тех или иных законодательных актов.</w:t>
      </w:r>
    </w:p>
    <w:p w:rsidR="009161AD" w:rsidRPr="001E03FA" w:rsidRDefault="009161AD" w:rsidP="001E03FA">
      <w:pPr>
        <w:spacing w:line="360" w:lineRule="auto"/>
        <w:ind w:firstLine="709"/>
        <w:jc w:val="both"/>
        <w:rPr>
          <w:sz w:val="28"/>
          <w:szCs w:val="28"/>
        </w:rPr>
      </w:pPr>
      <w:r w:rsidRPr="001E03FA">
        <w:rPr>
          <w:sz w:val="28"/>
          <w:szCs w:val="28"/>
        </w:rPr>
        <w:t>Поскольку в России институт президента включен в систему, вырабатывающую политический баланс, постольку каждый иной властный институт, участвующий в создании такого баланса на основе Конституции, попросту не может игнорировать другие. Этим и определяется отношение обеих палат Федерального Собрания к направлениям внутренней политики, определяемой Президентом. Отдельные депутаты Думы и члены Совета Федерации могут быть и не согласны с этими направлениями, но у них уже появляется предмет спора с президентским и правительственным видением проблем и путей их решения. Главное же, для депутатов Думы и членов Совета Федерации появляются ориентиры, по которым им придется соизмерять свою деятельность.</w:t>
      </w:r>
    </w:p>
    <w:p w:rsidR="009161AD" w:rsidRPr="001E03FA" w:rsidRDefault="009161AD" w:rsidP="001E03FA">
      <w:pPr>
        <w:spacing w:line="360" w:lineRule="auto"/>
        <w:ind w:firstLine="709"/>
        <w:jc w:val="both"/>
        <w:rPr>
          <w:sz w:val="28"/>
          <w:szCs w:val="28"/>
        </w:rPr>
      </w:pPr>
      <w:r w:rsidRPr="001E03FA">
        <w:rPr>
          <w:sz w:val="28"/>
          <w:szCs w:val="28"/>
        </w:rPr>
        <w:t>В чем это проявляется? По каким линиям Президент оказывает воздействие на парламент в связи с определением основных направлений политики?</w:t>
      </w:r>
    </w:p>
    <w:p w:rsidR="009161AD" w:rsidRPr="001E03FA" w:rsidRDefault="009161AD" w:rsidP="001E03FA">
      <w:pPr>
        <w:spacing w:line="360" w:lineRule="auto"/>
        <w:ind w:firstLine="709"/>
        <w:jc w:val="both"/>
        <w:rPr>
          <w:sz w:val="28"/>
          <w:szCs w:val="28"/>
        </w:rPr>
      </w:pPr>
      <w:r w:rsidRPr="001E03FA">
        <w:rPr>
          <w:sz w:val="28"/>
          <w:szCs w:val="28"/>
        </w:rPr>
        <w:t>Во-первых, официально заявленные президентские позиции непосредственно влияют на составление плана законопроектных работ, прежде всего в Государственной Думе. Объединенная комиссия по координации законопроектной деятельности, включающая в себя представителей всех ветвей власти, была образована как раз на основе одного из Посланий Президента РФ.</w:t>
      </w:r>
    </w:p>
    <w:p w:rsidR="009161AD" w:rsidRPr="001E03FA" w:rsidRDefault="009161AD" w:rsidP="001E03FA">
      <w:pPr>
        <w:spacing w:line="360" w:lineRule="auto"/>
        <w:ind w:firstLine="709"/>
        <w:jc w:val="both"/>
        <w:rPr>
          <w:sz w:val="28"/>
          <w:szCs w:val="28"/>
        </w:rPr>
      </w:pPr>
      <w:r w:rsidRPr="001E03FA">
        <w:rPr>
          <w:sz w:val="28"/>
          <w:szCs w:val="28"/>
        </w:rPr>
        <w:t>Во-вторых, парламент получает достаточно ясную информацию о намерениях Президента - как текущих, так и на перспективу. Это заставляет парламентариев учитывать позицию главы государства, строить на этом линию своей деятельности.</w:t>
      </w:r>
    </w:p>
    <w:p w:rsidR="009161AD" w:rsidRPr="001E03FA" w:rsidRDefault="009161AD" w:rsidP="001E03FA">
      <w:pPr>
        <w:spacing w:line="360" w:lineRule="auto"/>
        <w:ind w:firstLine="709"/>
        <w:jc w:val="both"/>
        <w:rPr>
          <w:sz w:val="28"/>
          <w:szCs w:val="28"/>
        </w:rPr>
      </w:pPr>
      <w:r w:rsidRPr="001E03FA">
        <w:rPr>
          <w:sz w:val="28"/>
          <w:szCs w:val="28"/>
        </w:rPr>
        <w:t>В-третьих, становится известной "идеология" тех или иных законопроектов, законодательных предложений. Эта "идеология" может не разделяться парламентскими фракциями. Однако ее придется учитывать, поскольку право отклонения законов находится в руках Президента. И этим правом он пользуется на практике весьма широко, хотя главным образом отклоняет законы по мотивам их юридического несовершенства.</w:t>
      </w:r>
    </w:p>
    <w:p w:rsidR="009161AD" w:rsidRPr="001E03FA" w:rsidRDefault="009161AD" w:rsidP="001E03FA">
      <w:pPr>
        <w:spacing w:line="360" w:lineRule="auto"/>
        <w:ind w:firstLine="709"/>
        <w:jc w:val="both"/>
        <w:rPr>
          <w:sz w:val="28"/>
          <w:szCs w:val="28"/>
        </w:rPr>
      </w:pPr>
      <w:r w:rsidRPr="001E03FA">
        <w:rPr>
          <w:sz w:val="28"/>
          <w:szCs w:val="28"/>
        </w:rPr>
        <w:t xml:space="preserve">В ч. 3 ст. 80 не говорится, в какой конкретно форме Президент определяет основные направления политики. Подсказку дает п. "е" ст. 84 Конституции, который закрепляет полномочие Президента представлять Федеральному Собранию ежегодные послания: о положении в стране и об основных направлениях внутренней и внешней политики государства. Отсюда можно сделать вывод, что эти направления содержатся, главным образом, в посланиях Президента. </w:t>
      </w:r>
    </w:p>
    <w:p w:rsidR="009161AD" w:rsidRPr="001E03FA" w:rsidRDefault="009161AD" w:rsidP="001E03FA">
      <w:pPr>
        <w:spacing w:line="360" w:lineRule="auto"/>
        <w:ind w:firstLine="709"/>
        <w:jc w:val="both"/>
        <w:rPr>
          <w:sz w:val="28"/>
          <w:szCs w:val="28"/>
        </w:rPr>
      </w:pPr>
      <w:r w:rsidRPr="001E03FA">
        <w:rPr>
          <w:sz w:val="28"/>
          <w:szCs w:val="28"/>
        </w:rPr>
        <w:t>В послании Федеральному Собранию от 26 апреля 2007 года Президент РФ определяет приоритеты развития: культуры РФ – в основном направления развития русского языка и библиотечного дела; национальных проектов; инфраструктуры – электроэнергетики, транспортной системы, железнодорожных, водных, воздушных путей сообщения; эффективного использования природных ресурсов; авиационной техники; отечественной науки; укрепления вооруженных сил.</w:t>
      </w:r>
      <w:r w:rsidR="001E03FA" w:rsidRPr="001E03FA">
        <w:rPr>
          <w:sz w:val="28"/>
          <w:szCs w:val="28"/>
        </w:rPr>
        <w:t xml:space="preserve"> </w:t>
      </w:r>
      <w:r w:rsidRPr="001E03FA">
        <w:rPr>
          <w:sz w:val="28"/>
          <w:szCs w:val="28"/>
        </w:rPr>
        <w:t>Особое внимание</w:t>
      </w:r>
      <w:r w:rsidR="001E03FA" w:rsidRPr="001E03FA">
        <w:rPr>
          <w:sz w:val="28"/>
          <w:szCs w:val="28"/>
        </w:rPr>
        <w:t xml:space="preserve"> </w:t>
      </w:r>
      <w:r w:rsidRPr="001E03FA">
        <w:rPr>
          <w:sz w:val="28"/>
          <w:szCs w:val="28"/>
        </w:rPr>
        <w:t>уделено выборам в Государственную Думу, которые впервые пройдут по пропорциональной системе, т.е. в выборах будут участвовать только политические партии.</w:t>
      </w:r>
    </w:p>
    <w:p w:rsidR="009161AD" w:rsidRPr="001E03FA" w:rsidRDefault="009161AD" w:rsidP="001E03FA">
      <w:pPr>
        <w:spacing w:line="360" w:lineRule="auto"/>
        <w:ind w:firstLine="709"/>
        <w:jc w:val="both"/>
        <w:rPr>
          <w:sz w:val="28"/>
          <w:szCs w:val="28"/>
        </w:rPr>
      </w:pPr>
      <w:r w:rsidRPr="001E03FA">
        <w:rPr>
          <w:sz w:val="28"/>
          <w:szCs w:val="28"/>
        </w:rPr>
        <w:t>Но исходя из точного смысла упомянутой конституционной формулировки нельзя утверждать, что невозможны иные формы представления основных направлений внутренней политики.</w:t>
      </w:r>
    </w:p>
    <w:p w:rsidR="009161AD" w:rsidRPr="001E03FA" w:rsidRDefault="009161AD" w:rsidP="001E03FA">
      <w:pPr>
        <w:spacing w:line="360" w:lineRule="auto"/>
        <w:ind w:firstLine="709"/>
        <w:jc w:val="both"/>
        <w:rPr>
          <w:sz w:val="28"/>
          <w:szCs w:val="28"/>
        </w:rPr>
      </w:pPr>
      <w:r w:rsidRPr="001E03FA">
        <w:rPr>
          <w:sz w:val="28"/>
          <w:szCs w:val="28"/>
        </w:rPr>
        <w:t>Действительно на практике основные направления внутренней политики определяются Президентом в разнообразных формах.</w:t>
      </w:r>
    </w:p>
    <w:p w:rsidR="009161AD" w:rsidRPr="001E03FA" w:rsidRDefault="009161AD" w:rsidP="001E03FA">
      <w:pPr>
        <w:spacing w:line="360" w:lineRule="auto"/>
        <w:ind w:firstLine="709"/>
        <w:jc w:val="both"/>
        <w:rPr>
          <w:sz w:val="28"/>
          <w:szCs w:val="28"/>
        </w:rPr>
      </w:pPr>
      <w:r w:rsidRPr="001E03FA">
        <w:rPr>
          <w:sz w:val="28"/>
          <w:szCs w:val="28"/>
        </w:rPr>
        <w:t>1) Уже стали традиционными названные выше ежегодные послания парламенту, содержащие как оценку положения дел, так и задачи государства на будущее. Речь идет именно о традиции, поскольку из текста Конституции нельзя с определенностью заключить, должны ли эти составные части быть изложены в разных документах или в одном. Начиная с 1994 г. было принято решение о целесообразности единого ежегодного Послания Президента.</w:t>
      </w:r>
    </w:p>
    <w:p w:rsidR="009161AD" w:rsidRPr="001E03FA" w:rsidRDefault="009161AD" w:rsidP="001E03FA">
      <w:pPr>
        <w:spacing w:line="360" w:lineRule="auto"/>
        <w:ind w:firstLine="709"/>
        <w:jc w:val="both"/>
        <w:rPr>
          <w:sz w:val="28"/>
          <w:szCs w:val="28"/>
        </w:rPr>
      </w:pPr>
      <w:r w:rsidRPr="001E03FA">
        <w:rPr>
          <w:sz w:val="28"/>
          <w:szCs w:val="28"/>
        </w:rPr>
        <w:t>2) Традиционными стали и бюджетные послания Президента страны Правительству РФ. Посредством этих специфических посланий глава государства также определяет основные текущие приоритеты.</w:t>
      </w:r>
    </w:p>
    <w:p w:rsidR="009161AD" w:rsidRPr="001E03FA" w:rsidRDefault="009161AD" w:rsidP="001E03FA">
      <w:pPr>
        <w:spacing w:line="360" w:lineRule="auto"/>
        <w:ind w:firstLine="709"/>
        <w:jc w:val="both"/>
        <w:rPr>
          <w:sz w:val="28"/>
          <w:szCs w:val="28"/>
        </w:rPr>
      </w:pPr>
      <w:r w:rsidRPr="001E03FA">
        <w:rPr>
          <w:sz w:val="28"/>
          <w:szCs w:val="28"/>
        </w:rPr>
        <w:t>3) В практику входят тематические концептуальные документы Президента. Таково, например, послание по национальной безопасности Президента Российской Федерации Федеральному Собранию, направленное 13 июня 1996 г.</w:t>
      </w:r>
    </w:p>
    <w:p w:rsidR="009161AD" w:rsidRPr="001E03FA" w:rsidRDefault="009161AD" w:rsidP="001E03FA">
      <w:pPr>
        <w:spacing w:line="360" w:lineRule="auto"/>
        <w:ind w:firstLine="709"/>
        <w:jc w:val="both"/>
        <w:rPr>
          <w:sz w:val="28"/>
          <w:szCs w:val="28"/>
        </w:rPr>
      </w:pPr>
      <w:r w:rsidRPr="001E03FA">
        <w:rPr>
          <w:sz w:val="28"/>
          <w:szCs w:val="28"/>
        </w:rPr>
        <w:t>4) Отдельные направления формулируются Президентом в его указах, а также в некоторых публичных выступлениях. К подобным указам можно отнести, например, Указ Президента Российской Федерации от 2 ноября 1993 г. N 1833 "Об основных положениях военной доктрины Российской Федерации". Среди выступлений, включающих основные направления политики, можно было бы отметить телевизионное Обращение главы государства и его интервью 31 марта 1996 г. о путях разрешения чеченской проблемы.</w:t>
      </w:r>
    </w:p>
    <w:p w:rsidR="009161AD" w:rsidRPr="001E03FA" w:rsidRDefault="001E03FA" w:rsidP="001E03FA">
      <w:pPr>
        <w:spacing w:line="360" w:lineRule="auto"/>
        <w:ind w:firstLine="709"/>
        <w:jc w:val="center"/>
        <w:rPr>
          <w:b/>
          <w:sz w:val="28"/>
          <w:szCs w:val="28"/>
        </w:rPr>
      </w:pPr>
      <w:r w:rsidRPr="001E03FA">
        <w:rPr>
          <w:sz w:val="28"/>
          <w:szCs w:val="28"/>
        </w:rPr>
        <w:br w:type="page"/>
      </w:r>
      <w:r w:rsidR="009161AD" w:rsidRPr="001E03FA">
        <w:rPr>
          <w:b/>
          <w:sz w:val="28"/>
          <w:szCs w:val="28"/>
        </w:rPr>
        <w:t>5. Полномочия Президента в обл</w:t>
      </w:r>
      <w:r w:rsidRPr="001E03FA">
        <w:rPr>
          <w:b/>
          <w:sz w:val="28"/>
          <w:szCs w:val="28"/>
        </w:rPr>
        <w:t>асти обороны и внешней политики</w:t>
      </w:r>
    </w:p>
    <w:p w:rsidR="001E03FA" w:rsidRPr="001E03FA" w:rsidRDefault="001E03FA" w:rsidP="001E03FA">
      <w:pPr>
        <w:spacing w:line="360" w:lineRule="auto"/>
        <w:ind w:firstLine="709"/>
        <w:jc w:val="center"/>
        <w:rPr>
          <w:b/>
          <w:bCs/>
          <w:iCs/>
          <w:sz w:val="28"/>
          <w:szCs w:val="28"/>
        </w:rPr>
      </w:pPr>
    </w:p>
    <w:p w:rsidR="009161AD" w:rsidRPr="001E03FA" w:rsidRDefault="009161AD" w:rsidP="001E03FA">
      <w:pPr>
        <w:spacing w:line="360" w:lineRule="auto"/>
        <w:ind w:firstLine="709"/>
        <w:jc w:val="center"/>
        <w:rPr>
          <w:b/>
          <w:bCs/>
          <w:iCs/>
          <w:sz w:val="28"/>
          <w:szCs w:val="28"/>
        </w:rPr>
      </w:pPr>
      <w:r w:rsidRPr="001E03FA">
        <w:rPr>
          <w:b/>
          <w:bCs/>
          <w:iCs/>
          <w:sz w:val="28"/>
          <w:szCs w:val="28"/>
        </w:rPr>
        <w:t>5.1 Полномочия Президента</w:t>
      </w:r>
      <w:r w:rsidR="001E03FA" w:rsidRPr="001E03FA">
        <w:rPr>
          <w:b/>
          <w:bCs/>
          <w:iCs/>
          <w:sz w:val="28"/>
          <w:szCs w:val="28"/>
        </w:rPr>
        <w:t xml:space="preserve"> в области внешней политики РФ</w:t>
      </w:r>
    </w:p>
    <w:p w:rsidR="001E03FA" w:rsidRPr="001E03FA" w:rsidRDefault="001E03FA" w:rsidP="001E03FA">
      <w:pPr>
        <w:spacing w:line="360" w:lineRule="auto"/>
        <w:ind w:firstLine="709"/>
        <w:jc w:val="both"/>
        <w:rPr>
          <w:b/>
          <w:bCs/>
          <w:i/>
          <w:iCs/>
          <w:sz w:val="28"/>
          <w:szCs w:val="28"/>
        </w:rPr>
      </w:pPr>
    </w:p>
    <w:p w:rsidR="009161AD" w:rsidRPr="001E03FA" w:rsidRDefault="009161AD" w:rsidP="001E03FA">
      <w:pPr>
        <w:spacing w:line="360" w:lineRule="auto"/>
        <w:ind w:firstLine="709"/>
        <w:jc w:val="both"/>
        <w:rPr>
          <w:sz w:val="28"/>
          <w:szCs w:val="28"/>
        </w:rPr>
      </w:pPr>
      <w:r w:rsidRPr="001E03FA">
        <w:rPr>
          <w:sz w:val="28"/>
          <w:szCs w:val="28"/>
        </w:rPr>
        <w:t>В статье 86 Конституции РФ определены полномочия Президента Российской Федерации в области внешней политики. В соответствии с п. "а" этой статьи Президент осуществляет руководство внешней политикой, то есть разрабатывает внешнеполитический курс страны и непосредственно руководит его выполнением.</w:t>
      </w:r>
    </w:p>
    <w:p w:rsidR="009161AD" w:rsidRPr="001E03FA" w:rsidRDefault="009161AD" w:rsidP="001E03FA">
      <w:pPr>
        <w:spacing w:line="360" w:lineRule="auto"/>
        <w:ind w:firstLine="709"/>
        <w:jc w:val="both"/>
        <w:rPr>
          <w:sz w:val="28"/>
          <w:szCs w:val="28"/>
        </w:rPr>
      </w:pPr>
      <w:r w:rsidRPr="001E03FA">
        <w:rPr>
          <w:sz w:val="28"/>
          <w:szCs w:val="28"/>
        </w:rPr>
        <w:t>Президенту подведомственно Министерство иностранных дел - федеральный орган исполнительной власти, осуществляющий государственное управление в области отношений Российской Федерации с иностранными государствами и международными организациями. В Указе Президента от 12 марта 1996 г. N 375 "О координирующей роли Министерства иностранных дел Российской Федерации в проведении единой внешнеполитической линии Российской Федерации" установлено, что МИД осуществляет общий контроль за выполнением международных обязательств Российской Федерации, координирует деятельность других федеральных органов исполнительной власти в сфере международных отношений и международные связи субъектов Федерации. Предложения, затрагивающие внешнеполитические интересы России, в том числе предложения о проведении переговоров и заключении международных договоров России, включая договоры межведомственного характера, в обязательном порядке согласовываются федеральными органами исполнительной власти с МИД до их представления Президенту и Правительству.</w:t>
      </w:r>
    </w:p>
    <w:p w:rsidR="009161AD" w:rsidRPr="001E03FA" w:rsidRDefault="009161AD" w:rsidP="001E03FA">
      <w:pPr>
        <w:spacing w:line="360" w:lineRule="auto"/>
        <w:ind w:firstLine="709"/>
        <w:jc w:val="both"/>
        <w:rPr>
          <w:sz w:val="28"/>
          <w:szCs w:val="28"/>
        </w:rPr>
      </w:pPr>
      <w:r w:rsidRPr="001E03FA">
        <w:rPr>
          <w:sz w:val="28"/>
          <w:szCs w:val="28"/>
        </w:rPr>
        <w:t>Актами Президента решаются важнейшие вопросы руководства внешней политикой Российской Федерации.</w:t>
      </w:r>
    </w:p>
    <w:p w:rsidR="009161AD" w:rsidRPr="001E03FA" w:rsidRDefault="009161AD" w:rsidP="001E03FA">
      <w:pPr>
        <w:spacing w:line="360" w:lineRule="auto"/>
        <w:ind w:firstLine="709"/>
        <w:jc w:val="both"/>
        <w:rPr>
          <w:sz w:val="28"/>
          <w:szCs w:val="28"/>
        </w:rPr>
      </w:pPr>
      <w:r w:rsidRPr="001E03FA">
        <w:rPr>
          <w:sz w:val="28"/>
          <w:szCs w:val="28"/>
        </w:rPr>
        <w:t>В частности, Указом Президента Российской Федерации от 15 октября 1999 г. N 1371 утверждено Положение о порядке присвоения и сохранения дипломатических рангов дипломатическим работникам Министерства иностранных дел Российской Федерации, дипломатических представительств и консульских учреждений Российской Федерации, представительств Министерства иностранных дел Российской Федерации на территории Российской Федерации, Указом от 7 сентября 1999 г. N 1180 - Положение о чрезвычайном и полномочном после Российской Федерации в иностранном государстве, Указом от 28 октября 1996 г. N 1497 - Положение о посольстве Российской Федерации.</w:t>
      </w:r>
    </w:p>
    <w:p w:rsidR="009161AD" w:rsidRPr="001E03FA" w:rsidRDefault="009161AD" w:rsidP="001E03FA">
      <w:pPr>
        <w:spacing w:line="360" w:lineRule="auto"/>
        <w:ind w:firstLine="709"/>
        <w:jc w:val="both"/>
        <w:rPr>
          <w:sz w:val="28"/>
          <w:szCs w:val="28"/>
        </w:rPr>
      </w:pPr>
      <w:r w:rsidRPr="001E03FA">
        <w:rPr>
          <w:sz w:val="28"/>
          <w:szCs w:val="28"/>
        </w:rPr>
        <w:t>Кроме того, Президент самостоятельно осуществляет дипломатическую деятельность: проводит переговоры на высшем уровне, посещает с официальными и неофициальными визитами зарубежные страны, участвует в совещаниях и встречах глав государств.</w:t>
      </w:r>
    </w:p>
    <w:p w:rsidR="009161AD" w:rsidRPr="001E03FA" w:rsidRDefault="009161AD" w:rsidP="001E03FA">
      <w:pPr>
        <w:spacing w:line="360" w:lineRule="auto"/>
        <w:ind w:firstLine="709"/>
        <w:jc w:val="both"/>
        <w:rPr>
          <w:sz w:val="28"/>
          <w:szCs w:val="28"/>
        </w:rPr>
      </w:pPr>
      <w:bookmarkStart w:id="17" w:name="sub_862"/>
      <w:r w:rsidRPr="001E03FA">
        <w:rPr>
          <w:sz w:val="28"/>
          <w:szCs w:val="28"/>
        </w:rPr>
        <w:t>Согласно п. "б" статьи 86 Конституции РФ Президент ведет переговоры и подписывает международные договоры. Президент может вести переговоры с главами государств и правительств других стран лично, а также назначать для этого определенное лицо или делегацию.</w:t>
      </w:r>
    </w:p>
    <w:p w:rsidR="009161AD" w:rsidRPr="001E03FA" w:rsidRDefault="009161AD" w:rsidP="001E03FA">
      <w:pPr>
        <w:spacing w:line="360" w:lineRule="auto"/>
        <w:ind w:firstLine="709"/>
        <w:jc w:val="both"/>
        <w:rPr>
          <w:sz w:val="28"/>
          <w:szCs w:val="28"/>
        </w:rPr>
      </w:pPr>
      <w:bookmarkStart w:id="18" w:name="sub_863"/>
      <w:bookmarkEnd w:id="17"/>
      <w:r w:rsidRPr="001E03FA">
        <w:rPr>
          <w:sz w:val="28"/>
          <w:szCs w:val="28"/>
        </w:rPr>
        <w:t xml:space="preserve">Согласно п. "в" ст. 86 Конституции РФ Президент подписывает ратификационные грамоты. Ратификация - это окончательное утверждение договора высшим органом государственной власти. </w:t>
      </w:r>
      <w:bookmarkEnd w:id="18"/>
      <w:r w:rsidRPr="001E03FA">
        <w:rPr>
          <w:sz w:val="28"/>
          <w:szCs w:val="28"/>
        </w:rPr>
        <w:t>Ратификация международного договора осуществляется в форме федерального закона. Этот закон подлежит обязательному рассмотрению в Совете Федерации.</w:t>
      </w:r>
    </w:p>
    <w:p w:rsidR="009161AD" w:rsidRPr="001E03FA" w:rsidRDefault="009161AD" w:rsidP="001E03FA">
      <w:pPr>
        <w:spacing w:line="360" w:lineRule="auto"/>
        <w:ind w:firstLine="709"/>
        <w:jc w:val="both"/>
        <w:rPr>
          <w:sz w:val="28"/>
          <w:szCs w:val="28"/>
        </w:rPr>
      </w:pPr>
      <w:r w:rsidRPr="001E03FA">
        <w:rPr>
          <w:sz w:val="28"/>
          <w:szCs w:val="28"/>
        </w:rPr>
        <w:t>Подписание ратификационных грамот представляет собой один из этапов процедуры ратификации. На основании федерального закона о ратификации ратификационная грамота подписывается Президентом. Она скрепляется печатью Президента и подписью министра иностранных дел.</w:t>
      </w:r>
    </w:p>
    <w:p w:rsidR="009161AD" w:rsidRPr="001E03FA" w:rsidRDefault="009161AD" w:rsidP="001E03FA">
      <w:pPr>
        <w:spacing w:line="360" w:lineRule="auto"/>
        <w:ind w:firstLine="709"/>
        <w:jc w:val="both"/>
        <w:rPr>
          <w:sz w:val="28"/>
          <w:szCs w:val="28"/>
        </w:rPr>
      </w:pPr>
      <w:bookmarkStart w:id="19" w:name="sub_864"/>
      <w:r w:rsidRPr="001E03FA">
        <w:rPr>
          <w:sz w:val="28"/>
          <w:szCs w:val="28"/>
        </w:rPr>
        <w:t>Согласно п. "г" ст. 86 Конституции РФ Президент принимает верительные и отзывные грамоты аккредитуемых при нем дипломатических представителей. Верительная грамота удостоверяет официальный статус главы дипломатического представительства. Этот документ выдается главам представительств в ранге чрезвычайных и полномочных послов или посланников. Верительная грамота подписывается главой аккредитующего государства и адресуется главе государства, принимающего дипломатического представителя.</w:t>
      </w:r>
    </w:p>
    <w:bookmarkEnd w:id="19"/>
    <w:p w:rsidR="009161AD" w:rsidRPr="001E03FA" w:rsidRDefault="009161AD" w:rsidP="001E03FA">
      <w:pPr>
        <w:spacing w:line="360" w:lineRule="auto"/>
        <w:ind w:firstLine="709"/>
        <w:jc w:val="both"/>
        <w:rPr>
          <w:sz w:val="28"/>
          <w:szCs w:val="28"/>
        </w:rPr>
      </w:pPr>
      <w:r w:rsidRPr="001E03FA">
        <w:rPr>
          <w:sz w:val="28"/>
          <w:szCs w:val="28"/>
        </w:rPr>
        <w:t>Отзывная грамота направляется главой государства, дипломатический представитель которого отзывается. В этом документе сообщается о прекращении полномочий дипломатического представителя. Отзывная грамота вручается вновь назначенным дипломатическим представителем одновременно с его верительными грамотами. Отзывные грамоты оформляются так же, как верительные.</w:t>
      </w:r>
    </w:p>
    <w:p w:rsidR="001E03FA" w:rsidRPr="001E03FA" w:rsidRDefault="001E03FA" w:rsidP="001E03FA">
      <w:pPr>
        <w:spacing w:line="360" w:lineRule="auto"/>
        <w:ind w:firstLine="709"/>
        <w:jc w:val="both"/>
        <w:rPr>
          <w:i/>
          <w:iCs/>
          <w:sz w:val="28"/>
          <w:szCs w:val="28"/>
        </w:rPr>
      </w:pPr>
      <w:bookmarkStart w:id="20" w:name="sub_87"/>
    </w:p>
    <w:p w:rsidR="009161AD" w:rsidRPr="001E03FA" w:rsidRDefault="009161AD" w:rsidP="001E03FA">
      <w:pPr>
        <w:spacing w:line="360" w:lineRule="auto"/>
        <w:ind w:firstLine="709"/>
        <w:jc w:val="center"/>
        <w:rPr>
          <w:b/>
          <w:iCs/>
          <w:sz w:val="28"/>
          <w:szCs w:val="28"/>
        </w:rPr>
      </w:pPr>
      <w:r w:rsidRPr="001E03FA">
        <w:rPr>
          <w:b/>
          <w:iCs/>
          <w:sz w:val="28"/>
          <w:szCs w:val="28"/>
        </w:rPr>
        <w:t>5.2 Полномочия Президента в области обороны</w:t>
      </w:r>
      <w:bookmarkStart w:id="21" w:name="sub_871"/>
      <w:bookmarkEnd w:id="20"/>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Соединение полномочий президента и верховного главнокомандующего традиционно для многих стран. В мирное время глава государства обычно осуществляет общее политическое руководство вооруженными силами, в чрезвычайных обстоятельствах - он может принять на себя непосредственное управление вооруженными силами.</w:t>
      </w:r>
    </w:p>
    <w:bookmarkEnd w:id="21"/>
    <w:p w:rsidR="009161AD" w:rsidRPr="001E03FA" w:rsidRDefault="009161AD" w:rsidP="001E03FA">
      <w:pPr>
        <w:spacing w:line="360" w:lineRule="auto"/>
        <w:ind w:firstLine="709"/>
        <w:jc w:val="both"/>
        <w:rPr>
          <w:sz w:val="28"/>
          <w:szCs w:val="28"/>
        </w:rPr>
      </w:pPr>
      <w:r w:rsidRPr="001E03FA">
        <w:rPr>
          <w:sz w:val="28"/>
          <w:szCs w:val="28"/>
        </w:rPr>
        <w:t>Полномочия Президента Российской Федерации как главнокомандующего закреплены в Конституции и ряде законов. В соответствии с Конституцией Президент формирует и возглавляет Совет Безопасности, утверждает военную доктрину, назначает и освобождает высшее командование Вооруженных Сил, вводит военное положение, присваивает высшие воинские звания.</w:t>
      </w:r>
    </w:p>
    <w:p w:rsidR="009161AD" w:rsidRPr="001E03FA" w:rsidRDefault="009161AD" w:rsidP="001E03FA">
      <w:pPr>
        <w:spacing w:line="360" w:lineRule="auto"/>
        <w:ind w:firstLine="709"/>
        <w:jc w:val="both"/>
        <w:rPr>
          <w:sz w:val="28"/>
          <w:szCs w:val="28"/>
        </w:rPr>
      </w:pPr>
      <w:r w:rsidRPr="001E03FA">
        <w:rPr>
          <w:sz w:val="28"/>
          <w:szCs w:val="28"/>
        </w:rPr>
        <w:t>Кроме того, непосредственно из конституционных норм вытекают полномочия Президента определять основные направления военной политики, вести переговоры и подписывать международные договоры о совместной обороне, коллективной безопасности, сокращении и ограничении вооруженных сил и вооружений, об участии Вооруженных Сил Российской Федерации в операциях по поддержанию мира и международной безопасности.</w:t>
      </w:r>
    </w:p>
    <w:p w:rsidR="009161AD" w:rsidRPr="001E03FA" w:rsidRDefault="009161AD" w:rsidP="001E03FA">
      <w:pPr>
        <w:spacing w:line="360" w:lineRule="auto"/>
        <w:ind w:firstLine="709"/>
        <w:jc w:val="both"/>
        <w:rPr>
          <w:sz w:val="28"/>
          <w:szCs w:val="28"/>
        </w:rPr>
      </w:pPr>
      <w:r w:rsidRPr="001E03FA">
        <w:rPr>
          <w:sz w:val="28"/>
          <w:szCs w:val="28"/>
        </w:rPr>
        <w:t>Более конкретно полномочия Президента определены в Федеральном законе "Об обороне". Согласно Закону Президент осуществляет руководство Вооруженными Силами, другими войсками, воинскими формированиями и органами; в случаях агрессии или непосредственной угрозы агрессии, возникновения вооруженных конфликтов объявляет общую и частичную мобилизацию; принимает в соответствии с федеральными законами решение о привлечении Вооруженных Сил, других войск, воинских формирований и органов к выполнению задач с использованием вооружения не по предназначению.</w:t>
      </w:r>
    </w:p>
    <w:p w:rsidR="009161AD" w:rsidRPr="001E03FA" w:rsidRDefault="009161AD" w:rsidP="001E03FA">
      <w:pPr>
        <w:spacing w:line="360" w:lineRule="auto"/>
        <w:ind w:firstLine="709"/>
        <w:jc w:val="both"/>
        <w:rPr>
          <w:sz w:val="28"/>
          <w:szCs w:val="28"/>
        </w:rPr>
      </w:pPr>
      <w:r w:rsidRPr="001E03FA">
        <w:rPr>
          <w:sz w:val="28"/>
          <w:szCs w:val="28"/>
        </w:rPr>
        <w:t>Президент утверждает структуру, состав Вооруженных Сил, других войск, воинских формирований до объединения включительно, штатную численность военнослужащих, а также предельное количество военнослужащих на прикомандирование к федеральным органам государственной власти. Президент принимает решение о дислокации и передислокации Вооруженных Сил Российской Федерации, других войск, воинских формирований от соединения и выше.</w:t>
      </w:r>
    </w:p>
    <w:p w:rsidR="009161AD" w:rsidRPr="001E03FA" w:rsidRDefault="009161AD" w:rsidP="001E03FA">
      <w:pPr>
        <w:spacing w:line="360" w:lineRule="auto"/>
        <w:ind w:firstLine="709"/>
        <w:jc w:val="both"/>
        <w:rPr>
          <w:sz w:val="28"/>
          <w:szCs w:val="28"/>
        </w:rPr>
      </w:pPr>
      <w:r w:rsidRPr="001E03FA">
        <w:rPr>
          <w:sz w:val="28"/>
          <w:szCs w:val="28"/>
        </w:rPr>
        <w:t>К компетенции Президента законом отнесено утверждение ряда планов и программ по военным вопросам, например концепции и планов строительства и развития Вооруженных Сил, других войск, воинских формирований и органов, Плана применения Вооруженных Сил; Мобилизационного плана Вооруженных Сил; федеральных государственных программ вооружения и развития оборонного промышленного комплекса; программ ядерных и других специальных испытаний; планов размещения на территории России объектов с ядерными зарядами, а также объектов по ликвидации оружия массового уничтожения и ядерных отходов.</w:t>
      </w:r>
    </w:p>
    <w:p w:rsidR="009161AD" w:rsidRPr="001E03FA" w:rsidRDefault="009161AD" w:rsidP="001E03FA">
      <w:pPr>
        <w:spacing w:line="360" w:lineRule="auto"/>
        <w:ind w:firstLine="709"/>
        <w:jc w:val="both"/>
        <w:rPr>
          <w:sz w:val="28"/>
          <w:szCs w:val="28"/>
        </w:rPr>
      </w:pPr>
      <w:r w:rsidRPr="001E03FA">
        <w:rPr>
          <w:sz w:val="28"/>
          <w:szCs w:val="28"/>
        </w:rPr>
        <w:t>Президент издает указы о призыве граждан на военную службу, военные сборы, а также об увольнении с военной службы граждан Российской Федерации, проходящих военную службу по призыву в порядке, предусмотренным Федеральным законом "О воинской обязанности и военной службе".</w:t>
      </w:r>
    </w:p>
    <w:p w:rsidR="009161AD" w:rsidRPr="001E03FA" w:rsidRDefault="009161AD" w:rsidP="001E03FA">
      <w:pPr>
        <w:spacing w:line="360" w:lineRule="auto"/>
        <w:ind w:firstLine="709"/>
        <w:jc w:val="both"/>
        <w:rPr>
          <w:sz w:val="28"/>
          <w:szCs w:val="28"/>
        </w:rPr>
      </w:pPr>
      <w:r w:rsidRPr="001E03FA">
        <w:rPr>
          <w:sz w:val="28"/>
          <w:szCs w:val="28"/>
        </w:rPr>
        <w:t>В пределах своих полномочий Верховный Главнокомандующий издает приказы и директивы, обязательные для исполнения Вооруженными Силами, другими войсками и воинскими формированиями.</w:t>
      </w:r>
    </w:p>
    <w:p w:rsidR="009161AD" w:rsidRPr="001E03FA" w:rsidRDefault="009161AD" w:rsidP="001E03FA">
      <w:pPr>
        <w:spacing w:line="360" w:lineRule="auto"/>
        <w:ind w:firstLine="709"/>
        <w:jc w:val="both"/>
        <w:rPr>
          <w:sz w:val="28"/>
          <w:szCs w:val="28"/>
        </w:rPr>
      </w:pPr>
      <w:r w:rsidRPr="001E03FA">
        <w:rPr>
          <w:sz w:val="28"/>
          <w:szCs w:val="28"/>
        </w:rPr>
        <w:t>Президент имеет право ввести военное положение на всей территории Российской Федерации или в отдельных ее местностях в двух четко установленных в Конституции случаях: агрессии против Российской Федерации или непосредственной угрозы агрессии.</w:t>
      </w:r>
    </w:p>
    <w:p w:rsidR="009161AD" w:rsidRPr="001E03FA" w:rsidRDefault="001E03FA" w:rsidP="001E03FA">
      <w:pPr>
        <w:spacing w:line="360" w:lineRule="auto"/>
        <w:ind w:firstLine="709"/>
        <w:jc w:val="center"/>
        <w:rPr>
          <w:b/>
          <w:bCs/>
          <w:sz w:val="28"/>
          <w:szCs w:val="28"/>
        </w:rPr>
      </w:pPr>
      <w:r w:rsidRPr="001E03FA">
        <w:rPr>
          <w:b/>
          <w:bCs/>
          <w:sz w:val="28"/>
          <w:szCs w:val="28"/>
        </w:rPr>
        <w:br w:type="page"/>
      </w:r>
      <w:r w:rsidR="009161AD" w:rsidRPr="001E03FA">
        <w:rPr>
          <w:b/>
          <w:bCs/>
          <w:sz w:val="28"/>
          <w:szCs w:val="28"/>
        </w:rPr>
        <w:t xml:space="preserve">6. </w:t>
      </w:r>
      <w:r w:rsidRPr="001E03FA">
        <w:rPr>
          <w:b/>
          <w:bCs/>
          <w:sz w:val="28"/>
          <w:szCs w:val="28"/>
        </w:rPr>
        <w:t>Другие полномочия Президента РФ</w:t>
      </w:r>
    </w:p>
    <w:p w:rsidR="001E03FA" w:rsidRPr="001E03FA" w:rsidRDefault="001E03FA" w:rsidP="001E03FA">
      <w:pPr>
        <w:spacing w:line="360" w:lineRule="auto"/>
        <w:ind w:firstLine="709"/>
        <w:jc w:val="both"/>
        <w:rPr>
          <w:b/>
          <w:bCs/>
          <w:sz w:val="28"/>
          <w:szCs w:val="28"/>
        </w:rPr>
      </w:pPr>
    </w:p>
    <w:p w:rsidR="009161AD" w:rsidRPr="001E03FA" w:rsidRDefault="009161AD" w:rsidP="001E03FA">
      <w:pPr>
        <w:spacing w:line="360" w:lineRule="auto"/>
        <w:ind w:firstLine="709"/>
        <w:jc w:val="both"/>
        <w:rPr>
          <w:sz w:val="28"/>
          <w:szCs w:val="28"/>
        </w:rPr>
      </w:pPr>
      <w:bookmarkStart w:id="22" w:name="sub_891"/>
      <w:r w:rsidRPr="001E03FA">
        <w:rPr>
          <w:sz w:val="28"/>
          <w:szCs w:val="28"/>
        </w:rPr>
        <w:t>В статье 89 Конституции РФ названы полномочия, традиционные именно для глав государств при любой форме правления.</w:t>
      </w:r>
    </w:p>
    <w:bookmarkEnd w:id="22"/>
    <w:p w:rsidR="009161AD" w:rsidRPr="001E03FA" w:rsidRDefault="009161AD" w:rsidP="001E03FA">
      <w:pPr>
        <w:spacing w:line="360" w:lineRule="auto"/>
        <w:ind w:firstLine="709"/>
        <w:jc w:val="both"/>
        <w:rPr>
          <w:sz w:val="28"/>
          <w:szCs w:val="28"/>
        </w:rPr>
      </w:pPr>
      <w:r w:rsidRPr="001E03FA">
        <w:rPr>
          <w:sz w:val="28"/>
          <w:szCs w:val="28"/>
        </w:rPr>
        <w:t>Первым среди них не случайно названо полномочие в сфере определения основы правового статуса человека - гражданства. Конституция России, говоря о правах и свободах, а также обязанностях как человека, так и гражданина, подчеркивает тем самым, что объем прав, свобод и обязанностей в обоих случаях не всегда совпадает. В первую очередь, это касается политических прав. Кроме этого, государство обязано защищать гражданина, его права и законные интересы, где бы он ни находился. Защита своих граждан - один из существенных признаков цивилизованного государства.</w:t>
      </w:r>
    </w:p>
    <w:p w:rsidR="009161AD" w:rsidRPr="001E03FA" w:rsidRDefault="009161AD" w:rsidP="001E03FA">
      <w:pPr>
        <w:spacing w:line="360" w:lineRule="auto"/>
        <w:ind w:firstLine="709"/>
        <w:jc w:val="both"/>
        <w:rPr>
          <w:sz w:val="28"/>
          <w:szCs w:val="28"/>
        </w:rPr>
      </w:pPr>
      <w:r w:rsidRPr="001E03FA">
        <w:rPr>
          <w:sz w:val="28"/>
          <w:szCs w:val="28"/>
        </w:rPr>
        <w:t>Вопросы гражданства - это вопросы о приобретении и утрате российского гражданства. Нормативной базой для решения этих вопросов служит Закон Российской Федерации от 31 мая 2002 г. "О гражданстве Российской Федерации".</w:t>
      </w:r>
    </w:p>
    <w:p w:rsidR="009161AD" w:rsidRPr="001E03FA" w:rsidRDefault="009161AD" w:rsidP="001E03FA">
      <w:pPr>
        <w:spacing w:line="360" w:lineRule="auto"/>
        <w:ind w:firstLine="709"/>
        <w:jc w:val="both"/>
        <w:rPr>
          <w:sz w:val="28"/>
          <w:szCs w:val="28"/>
        </w:rPr>
      </w:pPr>
      <w:r w:rsidRPr="001E03FA">
        <w:rPr>
          <w:sz w:val="28"/>
          <w:szCs w:val="28"/>
        </w:rPr>
        <w:t>На основе этого Закона Указом Президента Российской Федерации от 14 ноября 2002 г. N 1325 было утверждено Положение о порядке рассмотрения вопросов гражданства Российской Федерации.</w:t>
      </w:r>
    </w:p>
    <w:p w:rsidR="009161AD" w:rsidRPr="001E03FA" w:rsidRDefault="009161AD" w:rsidP="001E03FA">
      <w:pPr>
        <w:spacing w:line="360" w:lineRule="auto"/>
        <w:ind w:firstLine="709"/>
        <w:jc w:val="both"/>
        <w:rPr>
          <w:sz w:val="28"/>
          <w:szCs w:val="28"/>
        </w:rPr>
      </w:pPr>
      <w:r w:rsidRPr="001E03FA">
        <w:rPr>
          <w:sz w:val="28"/>
          <w:szCs w:val="28"/>
        </w:rPr>
        <w:t>В соответствии с Законом о гражданстве Президент Российской Федерации принимает решения по вопросам:</w:t>
      </w:r>
    </w:p>
    <w:p w:rsidR="009161AD" w:rsidRPr="001E03FA" w:rsidRDefault="009161AD" w:rsidP="001E03FA">
      <w:pPr>
        <w:spacing w:line="360" w:lineRule="auto"/>
        <w:ind w:firstLine="709"/>
        <w:jc w:val="both"/>
        <w:rPr>
          <w:sz w:val="28"/>
          <w:szCs w:val="28"/>
        </w:rPr>
      </w:pPr>
      <w:r w:rsidRPr="001E03FA">
        <w:rPr>
          <w:sz w:val="28"/>
          <w:szCs w:val="28"/>
        </w:rPr>
        <w:t>а) приема в российское гражданство;</w:t>
      </w:r>
    </w:p>
    <w:p w:rsidR="009161AD" w:rsidRPr="001E03FA" w:rsidRDefault="009161AD" w:rsidP="001E03FA">
      <w:pPr>
        <w:spacing w:line="360" w:lineRule="auto"/>
        <w:ind w:firstLine="709"/>
        <w:jc w:val="both"/>
        <w:rPr>
          <w:sz w:val="28"/>
          <w:szCs w:val="28"/>
        </w:rPr>
      </w:pPr>
      <w:r w:rsidRPr="001E03FA">
        <w:rPr>
          <w:sz w:val="28"/>
          <w:szCs w:val="28"/>
        </w:rPr>
        <w:t>б) восстановления в гражданстве Российской Федерации некоторых категорий лиц;</w:t>
      </w:r>
    </w:p>
    <w:p w:rsidR="009161AD" w:rsidRPr="001E03FA" w:rsidRDefault="009161AD" w:rsidP="001E03FA">
      <w:pPr>
        <w:spacing w:line="360" w:lineRule="auto"/>
        <w:ind w:firstLine="709"/>
        <w:jc w:val="both"/>
        <w:rPr>
          <w:sz w:val="28"/>
          <w:szCs w:val="28"/>
        </w:rPr>
      </w:pPr>
      <w:r w:rsidRPr="001E03FA">
        <w:rPr>
          <w:sz w:val="28"/>
          <w:szCs w:val="28"/>
        </w:rPr>
        <w:t>в) выхода из гражданства;</w:t>
      </w:r>
    </w:p>
    <w:p w:rsidR="009161AD" w:rsidRPr="001E03FA" w:rsidRDefault="009161AD" w:rsidP="001E03FA">
      <w:pPr>
        <w:spacing w:line="360" w:lineRule="auto"/>
        <w:ind w:firstLine="709"/>
        <w:jc w:val="both"/>
        <w:rPr>
          <w:sz w:val="28"/>
          <w:szCs w:val="28"/>
        </w:rPr>
      </w:pPr>
      <w:r w:rsidRPr="001E03FA">
        <w:rPr>
          <w:sz w:val="28"/>
          <w:szCs w:val="28"/>
        </w:rPr>
        <w:t>г) отмены решения по вопросам гражданства.</w:t>
      </w:r>
    </w:p>
    <w:p w:rsidR="009161AD" w:rsidRPr="001E03FA" w:rsidRDefault="009161AD" w:rsidP="001E03FA">
      <w:pPr>
        <w:spacing w:line="360" w:lineRule="auto"/>
        <w:ind w:firstLine="709"/>
        <w:jc w:val="both"/>
        <w:rPr>
          <w:sz w:val="28"/>
          <w:szCs w:val="28"/>
        </w:rPr>
      </w:pPr>
      <w:r w:rsidRPr="001E03FA">
        <w:rPr>
          <w:sz w:val="28"/>
          <w:szCs w:val="28"/>
        </w:rPr>
        <w:t>Комиссия по вопросам гражданства при Президенте Российской Федерации имеет сугубо совещательные полномочия.</w:t>
      </w:r>
    </w:p>
    <w:p w:rsidR="009161AD" w:rsidRPr="001E03FA" w:rsidRDefault="009161AD" w:rsidP="001E03FA">
      <w:pPr>
        <w:spacing w:line="360" w:lineRule="auto"/>
        <w:ind w:firstLine="709"/>
        <w:jc w:val="both"/>
        <w:rPr>
          <w:sz w:val="28"/>
          <w:szCs w:val="28"/>
        </w:rPr>
      </w:pPr>
      <w:r w:rsidRPr="001E03FA">
        <w:rPr>
          <w:sz w:val="28"/>
          <w:szCs w:val="28"/>
        </w:rPr>
        <w:t>В соответствии со ст. 63 Конституции Российской Федерации Россия предоставляет политическое убежище иностранным гражданам и лицам без гражданства в соответствии с общепризнанными нормами международного права. Причем в соответствии с Уголовным кодексом Российской Федерации лица, даже незаконно пересекшие Государственную границу России, не подлежат ответственности, если они сделали это в поисках политического убежища, разумеется, при отсутствии в их действия состава другого преступления.</w:t>
      </w:r>
    </w:p>
    <w:p w:rsidR="009161AD" w:rsidRPr="001E03FA" w:rsidRDefault="009161AD" w:rsidP="001E03FA">
      <w:pPr>
        <w:spacing w:line="360" w:lineRule="auto"/>
        <w:ind w:firstLine="709"/>
        <w:jc w:val="both"/>
        <w:rPr>
          <w:sz w:val="28"/>
          <w:szCs w:val="28"/>
        </w:rPr>
      </w:pPr>
      <w:r w:rsidRPr="001E03FA">
        <w:rPr>
          <w:sz w:val="28"/>
          <w:szCs w:val="28"/>
        </w:rPr>
        <w:t xml:space="preserve">Политическое убежище иностранным гражданам предоставляется в порядке, установленном Президентом РФ. Этот порядок закреплен в Положении, утвержденном Указом Президента Российской Федерации от 21 июля 1997 г. N 746. </w:t>
      </w:r>
      <w:bookmarkStart w:id="23" w:name="sub_8902"/>
    </w:p>
    <w:p w:rsidR="009161AD" w:rsidRPr="001E03FA" w:rsidRDefault="009161AD" w:rsidP="001E03FA">
      <w:pPr>
        <w:spacing w:line="360" w:lineRule="auto"/>
        <w:ind w:firstLine="709"/>
        <w:jc w:val="both"/>
        <w:rPr>
          <w:sz w:val="28"/>
          <w:szCs w:val="28"/>
        </w:rPr>
      </w:pPr>
      <w:r w:rsidRPr="001E03FA">
        <w:rPr>
          <w:sz w:val="28"/>
          <w:szCs w:val="28"/>
        </w:rPr>
        <w:t>Деятельность Президента Российской Федерации по награждению, присвоению званий, названных в п. "б" ст. 89 Конституции РФ, также упорядочена. Правовое регулирование этих полномочий осуществил сам Президент.</w:t>
      </w:r>
    </w:p>
    <w:bookmarkEnd w:id="23"/>
    <w:p w:rsidR="009161AD" w:rsidRPr="001E03FA" w:rsidRDefault="009161AD" w:rsidP="001E03FA">
      <w:pPr>
        <w:spacing w:line="360" w:lineRule="auto"/>
        <w:ind w:firstLine="709"/>
        <w:jc w:val="both"/>
        <w:rPr>
          <w:sz w:val="28"/>
          <w:szCs w:val="28"/>
        </w:rPr>
      </w:pPr>
      <w:r w:rsidRPr="001E03FA">
        <w:rPr>
          <w:sz w:val="28"/>
          <w:szCs w:val="28"/>
        </w:rPr>
        <w:t>К полномочиям президента Российской Федерации в данной области относятся: учреждение государственных наград, издание указов о награждении государственными наградами; вручение наград.</w:t>
      </w:r>
    </w:p>
    <w:p w:rsidR="009161AD" w:rsidRPr="001E03FA" w:rsidRDefault="009161AD" w:rsidP="001E03FA">
      <w:pPr>
        <w:spacing w:line="360" w:lineRule="auto"/>
        <w:ind w:firstLine="709"/>
        <w:jc w:val="both"/>
        <w:rPr>
          <w:sz w:val="28"/>
          <w:szCs w:val="28"/>
        </w:rPr>
      </w:pPr>
      <w:r w:rsidRPr="001E03FA">
        <w:rPr>
          <w:sz w:val="28"/>
          <w:szCs w:val="28"/>
        </w:rPr>
        <w:t xml:space="preserve">Почетные звания являются разновидностью государственных наград и присваиваются в том же порядке. </w:t>
      </w:r>
      <w:bookmarkStart w:id="24" w:name="sub_894"/>
    </w:p>
    <w:p w:rsidR="009161AD" w:rsidRPr="001E03FA" w:rsidRDefault="009161AD" w:rsidP="001E03FA">
      <w:pPr>
        <w:spacing w:line="360" w:lineRule="auto"/>
        <w:ind w:firstLine="709"/>
        <w:jc w:val="both"/>
        <w:rPr>
          <w:sz w:val="28"/>
          <w:szCs w:val="28"/>
        </w:rPr>
      </w:pPr>
      <w:r w:rsidRPr="001E03FA">
        <w:rPr>
          <w:sz w:val="28"/>
          <w:szCs w:val="28"/>
        </w:rPr>
        <w:t>С принятием в 1996 г. Уголовного кодекса Российской Федерации институт помилования получил нормативную конкретизацию. В соответствии со ст. 85 Уголовного кодекса Президент Российской Федерации осуществляет помилование в отношении индивидуально определенного лица, причем уже осужденного за преступление. Актом помилования теперь можно также снять судимость.</w:t>
      </w:r>
    </w:p>
    <w:p w:rsidR="009161AD" w:rsidRPr="001E03FA" w:rsidRDefault="009161AD" w:rsidP="001E03FA">
      <w:pPr>
        <w:spacing w:line="360" w:lineRule="auto"/>
        <w:ind w:firstLine="709"/>
        <w:jc w:val="both"/>
        <w:rPr>
          <w:sz w:val="28"/>
          <w:szCs w:val="28"/>
        </w:rPr>
      </w:pPr>
      <w:bookmarkStart w:id="25" w:name="sub_9001"/>
      <w:bookmarkEnd w:id="24"/>
      <w:r w:rsidRPr="001E03FA">
        <w:rPr>
          <w:sz w:val="28"/>
          <w:szCs w:val="28"/>
        </w:rPr>
        <w:t>Часть первая статьи 90 Конституции РФ точно определяет виды актов, издаваемых Президентом страны, в которые облекаются его властные решения. Они могут быть нормативными и индивидуальными.</w:t>
      </w:r>
    </w:p>
    <w:bookmarkEnd w:id="25"/>
    <w:p w:rsidR="009161AD" w:rsidRPr="001E03FA" w:rsidRDefault="009161AD" w:rsidP="001E03FA">
      <w:pPr>
        <w:spacing w:line="360" w:lineRule="auto"/>
        <w:ind w:firstLine="709"/>
        <w:jc w:val="both"/>
        <w:rPr>
          <w:sz w:val="28"/>
          <w:szCs w:val="28"/>
        </w:rPr>
      </w:pPr>
      <w:r w:rsidRPr="001E03FA">
        <w:rPr>
          <w:sz w:val="28"/>
          <w:szCs w:val="28"/>
        </w:rPr>
        <w:t>Указами главы государства оформляются решения нормативного характера, решения о назначении и освобождении от должности руководителей в системе федеральной исполнительной власти и некоторых должностных лиц в составе Администрации Президента Российской Федерации, о гражданстве, предоставлении политического убежища, награждении государственными наградами, присвоении высших воинских и высших специальных званий, классных чинов, почетных званий Российской Федерации, о помиловании. Указами оформляются и другие решения индивидуального характера, прежде всего в экономической сфере, например, в сфере управления федеральной собственностью.</w:t>
      </w:r>
    </w:p>
    <w:p w:rsidR="009161AD" w:rsidRPr="001E03FA" w:rsidRDefault="009161AD" w:rsidP="001E03FA">
      <w:pPr>
        <w:spacing w:line="360" w:lineRule="auto"/>
        <w:ind w:firstLine="709"/>
        <w:jc w:val="both"/>
        <w:rPr>
          <w:sz w:val="28"/>
          <w:szCs w:val="28"/>
        </w:rPr>
      </w:pPr>
      <w:r w:rsidRPr="001E03FA">
        <w:rPr>
          <w:sz w:val="28"/>
          <w:szCs w:val="28"/>
        </w:rPr>
        <w:t>Распоряжениями Президента оформляются, как правило, решения по оперативным, кадровым и организационным вопросам, а также по вопросам работы Администрации Президента Российской Федерации.</w:t>
      </w:r>
    </w:p>
    <w:p w:rsidR="009161AD" w:rsidRPr="001E03FA" w:rsidRDefault="009161AD" w:rsidP="001E03FA">
      <w:pPr>
        <w:spacing w:line="360" w:lineRule="auto"/>
        <w:ind w:firstLine="709"/>
        <w:jc w:val="both"/>
        <w:rPr>
          <w:sz w:val="28"/>
          <w:szCs w:val="28"/>
        </w:rPr>
      </w:pPr>
      <w:r w:rsidRPr="001E03FA">
        <w:rPr>
          <w:sz w:val="28"/>
          <w:szCs w:val="28"/>
        </w:rPr>
        <w:t>Такое разграничение между указами и распоряжениями установлено распоряжением Президента Российской Федерации от 5 февраля 1993 г. N 85-рп, которым утвержден также Порядок подготовки и внесения проектов указов и распоряжений Президента Российской Федерации. Кроме этого, некоторые вопросы подготовки актов Президента, а также связанные с его правом внесения законодательных инициатив, урегулированы Указом от 10 июня 1994 г. "Об обеспечении взаимодействия Президента Российской Федерации и Правительства Российской Федерации".</w:t>
      </w:r>
    </w:p>
    <w:p w:rsidR="009161AD" w:rsidRPr="001E03FA" w:rsidRDefault="009161AD" w:rsidP="001E03FA">
      <w:pPr>
        <w:spacing w:line="360" w:lineRule="auto"/>
        <w:ind w:firstLine="709"/>
        <w:jc w:val="both"/>
        <w:rPr>
          <w:sz w:val="28"/>
          <w:szCs w:val="28"/>
        </w:rPr>
      </w:pPr>
      <w:bookmarkStart w:id="26" w:name="sub_9003"/>
      <w:r w:rsidRPr="001E03FA">
        <w:rPr>
          <w:sz w:val="28"/>
          <w:szCs w:val="28"/>
        </w:rPr>
        <w:t>В условиях недостаточности правовой базы нормативные акты Президента Российской Федерации, направлены на восполнение пробелов в российском законодательстве. Динамика происходящих в стране социально-экономических процессов настолько велика, что законодательный орган, ввиду длительности процесса законотворчества, не успевает регулировать все актуальные проблемы. Это приходится делать Президенту страны, разумеется, при соблюдении принципа непротиворечия его актов Конституции Российской Федерации и федеральным законам.</w:t>
      </w:r>
    </w:p>
    <w:p w:rsidR="009161AD" w:rsidRPr="001E03FA" w:rsidRDefault="009161AD" w:rsidP="001E03FA">
      <w:pPr>
        <w:spacing w:line="360" w:lineRule="auto"/>
        <w:ind w:firstLine="709"/>
        <w:jc w:val="both"/>
        <w:rPr>
          <w:sz w:val="28"/>
          <w:szCs w:val="28"/>
        </w:rPr>
      </w:pPr>
    </w:p>
    <w:p w:rsidR="009161AD" w:rsidRPr="001E03FA" w:rsidRDefault="001E03FA" w:rsidP="001E03FA">
      <w:pPr>
        <w:spacing w:line="360" w:lineRule="auto"/>
        <w:ind w:firstLine="709"/>
        <w:jc w:val="center"/>
        <w:rPr>
          <w:b/>
          <w:sz w:val="28"/>
          <w:szCs w:val="28"/>
        </w:rPr>
      </w:pPr>
      <w:r w:rsidRPr="001E03FA">
        <w:rPr>
          <w:sz w:val="28"/>
          <w:szCs w:val="28"/>
        </w:rPr>
        <w:br w:type="page"/>
      </w:r>
      <w:r w:rsidR="009161AD" w:rsidRPr="001E03FA">
        <w:rPr>
          <w:b/>
          <w:sz w:val="28"/>
          <w:szCs w:val="28"/>
        </w:rPr>
        <w:t>Заключение</w:t>
      </w:r>
    </w:p>
    <w:p w:rsidR="001E03FA" w:rsidRPr="001E03FA" w:rsidRDefault="001E03FA" w:rsidP="001E03FA">
      <w:pPr>
        <w:spacing w:line="360" w:lineRule="auto"/>
        <w:ind w:firstLine="709"/>
        <w:jc w:val="both"/>
        <w:rPr>
          <w:sz w:val="28"/>
          <w:szCs w:val="28"/>
        </w:rPr>
      </w:pPr>
    </w:p>
    <w:p w:rsidR="009161AD" w:rsidRPr="001E03FA" w:rsidRDefault="009161AD" w:rsidP="001E03FA">
      <w:pPr>
        <w:spacing w:line="360" w:lineRule="auto"/>
        <w:ind w:firstLine="709"/>
        <w:jc w:val="both"/>
        <w:rPr>
          <w:sz w:val="28"/>
          <w:szCs w:val="28"/>
        </w:rPr>
      </w:pPr>
      <w:r w:rsidRPr="001E03FA">
        <w:rPr>
          <w:sz w:val="28"/>
          <w:szCs w:val="28"/>
        </w:rPr>
        <w:t>Подводя итоги работы отметим, что Президенту РФ отводится особая роль в механизме государственной власти, а следовательно, и особая компетенция, определяемая Конституцией РФ. Она охватывает все аспекты государственной деятельности, носит комплексный характер.</w:t>
      </w:r>
    </w:p>
    <w:p w:rsidR="009161AD" w:rsidRPr="001E03FA" w:rsidRDefault="009161AD" w:rsidP="001E03FA">
      <w:pPr>
        <w:spacing w:line="360" w:lineRule="auto"/>
        <w:ind w:firstLine="709"/>
        <w:jc w:val="both"/>
        <w:rPr>
          <w:sz w:val="28"/>
          <w:szCs w:val="28"/>
        </w:rPr>
      </w:pPr>
      <w:r w:rsidRPr="001E03FA">
        <w:rPr>
          <w:sz w:val="28"/>
          <w:szCs w:val="28"/>
        </w:rPr>
        <w:t xml:space="preserve">В дискуссиях о пересмотре Конституции РФ важнейшим является вопрос о перераспределении полномочий между Президентом, Правительством и палатами Федерального Собрания. </w:t>
      </w:r>
    </w:p>
    <w:p w:rsidR="009161AD" w:rsidRPr="001E03FA" w:rsidRDefault="009161AD" w:rsidP="001E03FA">
      <w:pPr>
        <w:spacing w:line="360" w:lineRule="auto"/>
        <w:ind w:firstLine="709"/>
        <w:jc w:val="both"/>
        <w:rPr>
          <w:sz w:val="28"/>
          <w:szCs w:val="28"/>
        </w:rPr>
      </w:pPr>
      <w:r w:rsidRPr="001E03FA">
        <w:rPr>
          <w:sz w:val="28"/>
          <w:szCs w:val="28"/>
        </w:rPr>
        <w:t xml:space="preserve">Все более очевидным становится вывод о том, что этапы конституционной реформы должны быть строго последовательными. И предварительно необходимо решить, можно ли осуществить перераспределение полномочий, не затрагивая текст Конституции </w:t>
      </w:r>
    </w:p>
    <w:p w:rsidR="009161AD" w:rsidRPr="001E03FA" w:rsidRDefault="009161AD" w:rsidP="001E03FA">
      <w:pPr>
        <w:spacing w:line="360" w:lineRule="auto"/>
        <w:ind w:firstLine="709"/>
        <w:jc w:val="both"/>
        <w:rPr>
          <w:sz w:val="28"/>
          <w:szCs w:val="28"/>
        </w:rPr>
      </w:pPr>
      <w:r w:rsidRPr="001E03FA">
        <w:rPr>
          <w:sz w:val="28"/>
          <w:szCs w:val="28"/>
        </w:rPr>
        <w:t>На наш взгляд, значительную часть этой работы следует осуществить прежде всего путем принятия вытекающих из Конституции федеральных законов, и в первую очередь федеральных конституционных законов, а также посредством внесения изменений и дополнений в федеральные конституционные законы от 17 декабря 1997 г. N 2-ФКЗ "О Правительстве Российской Федерации" и от 21 июля 1994 г. N 1-ФКЗ "О Конституционном Суде Российской Федерации", а также в законы о судебной системе. Для проведения административной реформы необходим закон о федеральных органах исполнительной власти и Кодекс о государственной службе.</w:t>
      </w:r>
    </w:p>
    <w:p w:rsidR="009161AD" w:rsidRPr="001E03FA" w:rsidRDefault="009161AD" w:rsidP="001E03FA">
      <w:pPr>
        <w:spacing w:line="360" w:lineRule="auto"/>
        <w:ind w:firstLine="709"/>
        <w:jc w:val="both"/>
        <w:rPr>
          <w:sz w:val="28"/>
          <w:szCs w:val="28"/>
        </w:rPr>
      </w:pPr>
      <w:r w:rsidRPr="001E03FA">
        <w:rPr>
          <w:sz w:val="28"/>
          <w:szCs w:val="28"/>
        </w:rPr>
        <w:t>С помощью пакета упомянутых законов можно серьезно скорректировать полномочия и взаимоотношения органов государственной власти по горизонтали и вертикали, наладить работу госаппарата. Однако такие акты не смогут затронуть многие определяющие моменты их взаимоотношений, поскольку основные, первичные правовые нормы в этой области (как материальные, так и процессуальные) достаточно жестко зафиксированы в Конституции.</w:t>
      </w:r>
    </w:p>
    <w:p w:rsidR="009161AD" w:rsidRPr="001E03FA" w:rsidRDefault="009161AD" w:rsidP="001E03FA">
      <w:pPr>
        <w:spacing w:line="360" w:lineRule="auto"/>
        <w:ind w:firstLine="709"/>
        <w:jc w:val="both"/>
        <w:rPr>
          <w:sz w:val="28"/>
          <w:szCs w:val="28"/>
        </w:rPr>
      </w:pPr>
      <w:r w:rsidRPr="001E03FA">
        <w:rPr>
          <w:sz w:val="28"/>
          <w:szCs w:val="28"/>
        </w:rPr>
        <w:t xml:space="preserve">Нельзя, к примеру, ввести федеральным законом контрассигнацию Правительством президентских указов в сферах, затрагивающих в том числе предметы совместного ведения главы государства и высшего исполнительного органа государственной власти. Здесь требуется как минимум внесение соответствующей поправки в ст. 90 Конституции. Именно в этой статье полезно указать, что акты Президента, изданные в пределах полномочий исполнительной власти в области внутренней и внешней политики, затрагивающие сферу регулирования экономики, финансов, налогов, управления государственным имуществом, а также вопросы назначения и освобождения членов Правительства, руководителей федеральных органов исполнительной власти, введения чрезвычайного и военного положений, контрассигнуются Правительством. Конкретизация круга полномочий главы государства, реализация которых возможна при условии контрассигнации Правительства, несомненно, повысит роль и ответственность Правительства в управлении государственными делами. В то же время контрассигнация, как было сказано, не распространяется на акты, изданные Президентом в пределах его собственных полномочий, которые он не разделяет с Правительством, а осуществляет по собственному усмотрению в соответствии с Конституцией. Объем их может дифференцироваться в зависимости от тех целей и задач, которые будут ставиться при перераспределении полномочий Президента и Правительства. </w:t>
      </w:r>
    </w:p>
    <w:p w:rsidR="009161AD" w:rsidRPr="001E03FA" w:rsidRDefault="009161AD" w:rsidP="001E03FA">
      <w:pPr>
        <w:spacing w:line="360" w:lineRule="auto"/>
        <w:ind w:firstLine="709"/>
        <w:jc w:val="both"/>
        <w:rPr>
          <w:sz w:val="28"/>
          <w:szCs w:val="28"/>
        </w:rPr>
      </w:pPr>
      <w:r w:rsidRPr="001E03FA">
        <w:rPr>
          <w:sz w:val="28"/>
          <w:szCs w:val="28"/>
        </w:rPr>
        <w:t>Организация цивилизованных взаимоотношений конституционно самостоятельных органов требует строгого разграничения их полномочий. В противном случае между ними "неизбежна политическая борьба, или совершенное уничтожение одного органа другим, или низведение его на степень мнимой величины или несамостоятельного органа, либо, наконец, слияние обоих органов в один орган".</w:t>
      </w:r>
    </w:p>
    <w:p w:rsidR="009161AD" w:rsidRPr="001E03FA" w:rsidRDefault="009161AD" w:rsidP="001E03FA">
      <w:pPr>
        <w:spacing w:line="360" w:lineRule="auto"/>
        <w:ind w:firstLine="709"/>
        <w:jc w:val="both"/>
        <w:rPr>
          <w:sz w:val="28"/>
          <w:szCs w:val="28"/>
        </w:rPr>
      </w:pPr>
      <w:r w:rsidRPr="001E03FA">
        <w:rPr>
          <w:sz w:val="28"/>
          <w:szCs w:val="28"/>
        </w:rPr>
        <w:t>Президент может рекомендовать, но не вправе предписывать парламенту принять соответствующий закон - таков правовой аспект взаимоотношений и компетенции этих государственных институтов. Вместе с тем глава государства, используя свои полномочия по определению основных направлений внутренней и внешней политики, может "задать вектор движения" законодательному органу и Правительству и тем самым существенным образом предопределить содержание будущих законов.</w:t>
      </w:r>
    </w:p>
    <w:p w:rsidR="009161AD" w:rsidRPr="001E03FA" w:rsidRDefault="009161AD" w:rsidP="001E03FA">
      <w:pPr>
        <w:spacing w:line="360" w:lineRule="auto"/>
        <w:ind w:firstLine="709"/>
        <w:jc w:val="both"/>
        <w:rPr>
          <w:sz w:val="28"/>
          <w:szCs w:val="28"/>
        </w:rPr>
      </w:pPr>
      <w:r w:rsidRPr="001E03FA">
        <w:rPr>
          <w:sz w:val="28"/>
          <w:szCs w:val="28"/>
        </w:rPr>
        <w:t>Конституция дает Президенту широкие возможности для политических маневров. Так, при определенных обстоятельствах Президент может опереться на поддерживающее его большинство депутатов Государственной Думы, которое преодолеет при голосовании возражения (несогласие) Совета Федерации по конкретному законопроекту, как уже случалось.</w:t>
      </w:r>
    </w:p>
    <w:p w:rsidR="009161AD" w:rsidRPr="001E03FA" w:rsidRDefault="009161AD" w:rsidP="001E03FA">
      <w:pPr>
        <w:spacing w:line="360" w:lineRule="auto"/>
        <w:ind w:firstLine="709"/>
        <w:jc w:val="both"/>
        <w:rPr>
          <w:sz w:val="28"/>
          <w:szCs w:val="28"/>
        </w:rPr>
      </w:pPr>
      <w:r w:rsidRPr="001E03FA">
        <w:rPr>
          <w:sz w:val="28"/>
          <w:szCs w:val="28"/>
        </w:rPr>
        <w:t>Конституция предоставила главе государства все необходимые полномочия для управления государственными делами. По этой причине нецелесообразно и далее усиливать власть Президента сверх пределов, обусловленных Основным законом. В противном случае мы получим новый вид тоталитарного режима, несовместимый с идеалами демократии, социального и правового государства.</w:t>
      </w:r>
    </w:p>
    <w:bookmarkEnd w:id="26"/>
    <w:p w:rsidR="009161AD" w:rsidRPr="001E03FA" w:rsidRDefault="001E03FA" w:rsidP="001E03FA">
      <w:pPr>
        <w:spacing w:line="360" w:lineRule="auto"/>
        <w:ind w:firstLine="709"/>
        <w:jc w:val="center"/>
        <w:rPr>
          <w:b/>
          <w:sz w:val="28"/>
          <w:szCs w:val="28"/>
        </w:rPr>
      </w:pPr>
      <w:r w:rsidRPr="001E03FA">
        <w:rPr>
          <w:sz w:val="28"/>
          <w:szCs w:val="28"/>
        </w:rPr>
        <w:br w:type="page"/>
      </w:r>
      <w:r w:rsidR="009161AD" w:rsidRPr="001E03FA">
        <w:rPr>
          <w:b/>
          <w:sz w:val="28"/>
          <w:szCs w:val="28"/>
        </w:rPr>
        <w:t>И</w:t>
      </w:r>
      <w:r w:rsidRPr="001E03FA">
        <w:rPr>
          <w:b/>
          <w:sz w:val="28"/>
          <w:szCs w:val="28"/>
        </w:rPr>
        <w:t>спользуемая литература</w:t>
      </w:r>
    </w:p>
    <w:p w:rsidR="001E03FA" w:rsidRPr="001E03FA" w:rsidRDefault="001E03FA" w:rsidP="001E03FA">
      <w:pPr>
        <w:spacing w:line="360" w:lineRule="auto"/>
        <w:ind w:firstLine="709"/>
        <w:jc w:val="both"/>
        <w:rPr>
          <w:sz w:val="28"/>
          <w:szCs w:val="28"/>
        </w:rPr>
      </w:pP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Конституция РФ от 12.12.1993 г.</w:t>
      </w: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Федеральный закон от 31.05.1996 г. «Об обороне».</w:t>
      </w: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Федеральный конституционный закон от 17.12.97 № 2-ФКЗ "О Правительстве Российской Федерации"</w:t>
      </w: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Федеральный закон от 10.06.2002</w:t>
      </w:r>
      <w:r w:rsidR="001E03FA" w:rsidRPr="001E03FA">
        <w:rPr>
          <w:sz w:val="28"/>
          <w:szCs w:val="28"/>
        </w:rPr>
        <w:t xml:space="preserve"> </w:t>
      </w:r>
      <w:r w:rsidRPr="001E03FA">
        <w:rPr>
          <w:sz w:val="28"/>
          <w:szCs w:val="28"/>
        </w:rPr>
        <w:t>№ 86-ФЗ "О Центральном банке Российской Федерации (Банке России)"</w:t>
      </w: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Федеральный конституционный закон от 21 июля 1994 г. N 1-ФКЗ "О Конституционном Суде Российской Федерации".</w:t>
      </w: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Закон РФ от 26 июня 1992 г. N 3132-I "О статусе судей в Российской Федерации".</w:t>
      </w: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Закон Российской Федерации от 5 марта 1992 г. N 2446-I "О безопасности".</w:t>
      </w: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Закон Российской Федерации от 31 мая 2002 г. № 62-ФЗ "О гражданстве Российской Федерации".</w:t>
      </w: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Указ Президента РФ от 2 августа 1999 г. N 949 "Об утверждении Положения о Совете Безопасности Российской Федерации".</w:t>
      </w: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Указ Президента РФ от 1 сентября 2000 г. N 1603 "Вопросы межведомственных комиссий Совета Безопасности Российской Федерации".</w:t>
      </w: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Указ Президента РФ от 2 октября 1996 г. N 1412 «Об утверждении Положения об администрации Президента РФ».</w:t>
      </w: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Федеральный конституционный закон от 28.06.2004 г. № 5-ФКЗ</w:t>
      </w:r>
      <w:r w:rsidR="001E03FA" w:rsidRPr="001E03FA">
        <w:rPr>
          <w:sz w:val="28"/>
          <w:szCs w:val="28"/>
        </w:rPr>
        <w:t xml:space="preserve"> </w:t>
      </w:r>
      <w:r w:rsidRPr="001E03FA">
        <w:rPr>
          <w:sz w:val="28"/>
          <w:szCs w:val="28"/>
        </w:rPr>
        <w:t>"О референдуме Российской Федерации".</w:t>
      </w: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Указ Президента РФ от 12 марта 1996 г. N 375 "О координирующей роли Министерства иностранных дел Российской Федерации в проведении единой внешнеполитической линии Российской Федерации".</w:t>
      </w:r>
    </w:p>
    <w:p w:rsidR="009161AD" w:rsidRPr="001E03FA" w:rsidRDefault="009161AD" w:rsidP="001E03FA">
      <w:pPr>
        <w:numPr>
          <w:ilvl w:val="0"/>
          <w:numId w:val="3"/>
        </w:numPr>
        <w:tabs>
          <w:tab w:val="left" w:pos="426"/>
        </w:tabs>
        <w:spacing w:line="360" w:lineRule="auto"/>
        <w:ind w:left="0" w:firstLine="0"/>
        <w:rPr>
          <w:sz w:val="28"/>
          <w:szCs w:val="28"/>
        </w:rPr>
      </w:pPr>
      <w:r w:rsidRPr="001E03FA">
        <w:rPr>
          <w:sz w:val="28"/>
          <w:szCs w:val="28"/>
        </w:rPr>
        <w:t>Указом Президента РФ от 14 ноября 2002 г. N 1325 «Об утверждении Положения о порядке рассмотрения вопросов гражданства Российской Федерации».</w:t>
      </w:r>
      <w:bookmarkStart w:id="27" w:name="_GoBack"/>
      <w:bookmarkEnd w:id="27"/>
    </w:p>
    <w:sectPr w:rsidR="009161AD" w:rsidRPr="001E03FA" w:rsidSect="001E03FA">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BC6" w:rsidRDefault="00B05BC6">
      <w:r>
        <w:separator/>
      </w:r>
    </w:p>
  </w:endnote>
  <w:endnote w:type="continuationSeparator" w:id="0">
    <w:p w:rsidR="00B05BC6" w:rsidRDefault="00B0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AD" w:rsidRDefault="009161AD">
    <w:pPr>
      <w:pStyle w:val="ab"/>
      <w:framePr w:wrap="around" w:vAnchor="text" w:hAnchor="margin" w:xAlign="right" w:y="1"/>
      <w:rPr>
        <w:rStyle w:val="ad"/>
      </w:rPr>
    </w:pPr>
  </w:p>
  <w:p w:rsidR="009161AD" w:rsidRDefault="009161A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BC6" w:rsidRDefault="00B05BC6">
      <w:r>
        <w:separator/>
      </w:r>
    </w:p>
  </w:footnote>
  <w:footnote w:type="continuationSeparator" w:id="0">
    <w:p w:rsidR="00B05BC6" w:rsidRDefault="00B05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B2FAC"/>
    <w:multiLevelType w:val="hybridMultilevel"/>
    <w:tmpl w:val="D8560222"/>
    <w:lvl w:ilvl="0" w:tplc="2F8ECD38">
      <w:start w:val="1"/>
      <w:numFmt w:val="decimal"/>
      <w:lvlText w:val="%1."/>
      <w:lvlJc w:val="left"/>
      <w:pPr>
        <w:tabs>
          <w:tab w:val="num" w:pos="720"/>
        </w:tabs>
        <w:ind w:left="720" w:hanging="360"/>
      </w:pPr>
      <w:rPr>
        <w:rFonts w:cs="Times New Roman" w:hint="default"/>
      </w:rPr>
    </w:lvl>
    <w:lvl w:ilvl="1" w:tplc="7E6EA730">
      <w:numFmt w:val="none"/>
      <w:lvlText w:val=""/>
      <w:lvlJc w:val="left"/>
      <w:pPr>
        <w:tabs>
          <w:tab w:val="num" w:pos="360"/>
        </w:tabs>
      </w:pPr>
      <w:rPr>
        <w:rFonts w:cs="Times New Roman"/>
      </w:rPr>
    </w:lvl>
    <w:lvl w:ilvl="2" w:tplc="8C2AC0F0">
      <w:numFmt w:val="none"/>
      <w:lvlText w:val=""/>
      <w:lvlJc w:val="left"/>
      <w:pPr>
        <w:tabs>
          <w:tab w:val="num" w:pos="360"/>
        </w:tabs>
      </w:pPr>
      <w:rPr>
        <w:rFonts w:cs="Times New Roman"/>
      </w:rPr>
    </w:lvl>
    <w:lvl w:ilvl="3" w:tplc="2CC87940">
      <w:numFmt w:val="none"/>
      <w:lvlText w:val=""/>
      <w:lvlJc w:val="left"/>
      <w:pPr>
        <w:tabs>
          <w:tab w:val="num" w:pos="360"/>
        </w:tabs>
      </w:pPr>
      <w:rPr>
        <w:rFonts w:cs="Times New Roman"/>
      </w:rPr>
    </w:lvl>
    <w:lvl w:ilvl="4" w:tplc="1D1E6DA4">
      <w:numFmt w:val="none"/>
      <w:lvlText w:val=""/>
      <w:lvlJc w:val="left"/>
      <w:pPr>
        <w:tabs>
          <w:tab w:val="num" w:pos="360"/>
        </w:tabs>
      </w:pPr>
      <w:rPr>
        <w:rFonts w:cs="Times New Roman"/>
      </w:rPr>
    </w:lvl>
    <w:lvl w:ilvl="5" w:tplc="BD029258">
      <w:numFmt w:val="none"/>
      <w:lvlText w:val=""/>
      <w:lvlJc w:val="left"/>
      <w:pPr>
        <w:tabs>
          <w:tab w:val="num" w:pos="360"/>
        </w:tabs>
      </w:pPr>
      <w:rPr>
        <w:rFonts w:cs="Times New Roman"/>
      </w:rPr>
    </w:lvl>
    <w:lvl w:ilvl="6" w:tplc="D78A6A9C">
      <w:numFmt w:val="none"/>
      <w:lvlText w:val=""/>
      <w:lvlJc w:val="left"/>
      <w:pPr>
        <w:tabs>
          <w:tab w:val="num" w:pos="360"/>
        </w:tabs>
      </w:pPr>
      <w:rPr>
        <w:rFonts w:cs="Times New Roman"/>
      </w:rPr>
    </w:lvl>
    <w:lvl w:ilvl="7" w:tplc="5B2AB02C">
      <w:numFmt w:val="none"/>
      <w:lvlText w:val=""/>
      <w:lvlJc w:val="left"/>
      <w:pPr>
        <w:tabs>
          <w:tab w:val="num" w:pos="360"/>
        </w:tabs>
      </w:pPr>
      <w:rPr>
        <w:rFonts w:cs="Times New Roman"/>
      </w:rPr>
    </w:lvl>
    <w:lvl w:ilvl="8" w:tplc="02480332">
      <w:numFmt w:val="none"/>
      <w:lvlText w:val=""/>
      <w:lvlJc w:val="left"/>
      <w:pPr>
        <w:tabs>
          <w:tab w:val="num" w:pos="360"/>
        </w:tabs>
      </w:pPr>
      <w:rPr>
        <w:rFonts w:cs="Times New Roman"/>
      </w:rPr>
    </w:lvl>
  </w:abstractNum>
  <w:abstractNum w:abstractNumId="1">
    <w:nsid w:val="3C9C7EA4"/>
    <w:multiLevelType w:val="hybridMultilevel"/>
    <w:tmpl w:val="658ABF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96D4493"/>
    <w:multiLevelType w:val="hybridMultilevel"/>
    <w:tmpl w:val="CD5A968E"/>
    <w:lvl w:ilvl="0" w:tplc="BA7EEBE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4B4"/>
    <w:rsid w:val="001E03FA"/>
    <w:rsid w:val="00403FB9"/>
    <w:rsid w:val="005554B4"/>
    <w:rsid w:val="00747E83"/>
    <w:rsid w:val="009161AD"/>
    <w:rsid w:val="00B05BC6"/>
    <w:rsid w:val="00BD15A7"/>
    <w:rsid w:val="00FD6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71E7F6-6B0A-4088-896E-0E938A82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539"/>
      <w:outlineLvl w:val="0"/>
    </w:pPr>
    <w:rPr>
      <w:sz w:val="28"/>
    </w:rPr>
  </w:style>
  <w:style w:type="paragraph" w:styleId="2">
    <w:name w:val="heading 2"/>
    <w:basedOn w:val="a"/>
    <w:next w:val="a"/>
    <w:link w:val="20"/>
    <w:uiPriority w:val="9"/>
    <w:qFormat/>
    <w:pPr>
      <w:keepNext/>
      <w:spacing w:line="360" w:lineRule="auto"/>
      <w:jc w:val="both"/>
      <w:outlineLvl w:val="1"/>
    </w:pPr>
    <w:rPr>
      <w:sz w:val="28"/>
    </w:rPr>
  </w:style>
  <w:style w:type="paragraph" w:styleId="3">
    <w:name w:val="heading 3"/>
    <w:basedOn w:val="a"/>
    <w:next w:val="a"/>
    <w:link w:val="30"/>
    <w:uiPriority w:val="9"/>
    <w:qFormat/>
    <w:pPr>
      <w:keepNext/>
      <w:spacing w:line="360" w:lineRule="auto"/>
      <w:ind w:firstLine="708"/>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a3">
    <w:name w:val="Найденные слова"/>
    <w:rPr>
      <w:rFonts w:cs="Times New Roman"/>
      <w:b/>
      <w:bCs/>
      <w:color w:val="000080"/>
      <w:sz w:val="20"/>
      <w:szCs w:val="20"/>
    </w:rPr>
  </w:style>
  <w:style w:type="paragraph" w:styleId="a4">
    <w:name w:val="Body Text"/>
    <w:basedOn w:val="a"/>
    <w:link w:val="a5"/>
    <w:uiPriority w:val="99"/>
    <w:semiHidden/>
    <w:pPr>
      <w:jc w:val="both"/>
    </w:pPr>
    <w:rPr>
      <w:sz w:val="28"/>
    </w:r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semiHidden/>
    <w:pPr>
      <w:ind w:firstLine="708"/>
      <w:jc w:val="both"/>
    </w:pPr>
    <w:rPr>
      <w:sz w:val="28"/>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semiHidden/>
    <w:pPr>
      <w:ind w:firstLine="708"/>
      <w:jc w:val="both"/>
    </w:pPr>
    <w:rPr>
      <w:b/>
      <w:bCs/>
      <w:sz w:val="28"/>
    </w:rPr>
  </w:style>
  <w:style w:type="character" w:customStyle="1" w:styleId="22">
    <w:name w:val="Основной текст с отступом 2 Знак"/>
    <w:link w:val="21"/>
    <w:uiPriority w:val="99"/>
    <w:semiHidden/>
    <w:rPr>
      <w:sz w:val="24"/>
      <w:szCs w:val="24"/>
    </w:rPr>
  </w:style>
  <w:style w:type="character" w:customStyle="1" w:styleId="a8">
    <w:name w:val="Гипертекстовая ссылка"/>
    <w:rPr>
      <w:rFonts w:cs="Times New Roman"/>
      <w:color w:val="008000"/>
      <w:sz w:val="20"/>
      <w:szCs w:val="20"/>
      <w:u w:val="single"/>
    </w:rPr>
  </w:style>
  <w:style w:type="paragraph" w:styleId="23">
    <w:name w:val="Body Text 2"/>
    <w:basedOn w:val="a"/>
    <w:link w:val="24"/>
    <w:uiPriority w:val="99"/>
    <w:semiHidden/>
    <w:pPr>
      <w:jc w:val="both"/>
    </w:pPr>
    <w:rPr>
      <w:sz w:val="26"/>
    </w:rPr>
  </w:style>
  <w:style w:type="character" w:customStyle="1" w:styleId="24">
    <w:name w:val="Основной текст 2 Знак"/>
    <w:link w:val="23"/>
    <w:uiPriority w:val="99"/>
    <w:semiHidden/>
    <w:rPr>
      <w:sz w:val="24"/>
      <w:szCs w:val="24"/>
    </w:rPr>
  </w:style>
  <w:style w:type="paragraph" w:styleId="a9">
    <w:name w:val="Title"/>
    <w:basedOn w:val="a"/>
    <w:link w:val="aa"/>
    <w:uiPriority w:val="10"/>
    <w:qFormat/>
    <w:pPr>
      <w:ind w:left="360"/>
      <w:jc w:val="center"/>
    </w:pPr>
    <w:rPr>
      <w:sz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31">
    <w:name w:val="Body Text Indent 3"/>
    <w:basedOn w:val="a"/>
    <w:link w:val="32"/>
    <w:uiPriority w:val="99"/>
    <w:semiHidden/>
    <w:pPr>
      <w:ind w:firstLine="705"/>
    </w:pPr>
    <w:rPr>
      <w:sz w:val="26"/>
    </w:rPr>
  </w:style>
  <w:style w:type="character" w:customStyle="1" w:styleId="32">
    <w:name w:val="Основной текст с отступом 3 Знак"/>
    <w:link w:val="31"/>
    <w:uiPriority w:val="99"/>
    <w:semiHidden/>
    <w:rPr>
      <w:sz w:val="16"/>
      <w:szCs w:val="16"/>
    </w:rPr>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semiHidden/>
    <w:rPr>
      <w:rFonts w:cs="Times New Roman"/>
    </w:rPr>
  </w:style>
  <w:style w:type="paragraph" w:styleId="33">
    <w:name w:val="Body Text 3"/>
    <w:basedOn w:val="a"/>
    <w:link w:val="34"/>
    <w:uiPriority w:val="99"/>
    <w:semiHidden/>
    <w:pPr>
      <w:spacing w:line="360" w:lineRule="auto"/>
      <w:jc w:val="both"/>
    </w:pPr>
    <w:rPr>
      <w:sz w:val="28"/>
    </w:rPr>
  </w:style>
  <w:style w:type="character" w:customStyle="1" w:styleId="34">
    <w:name w:val="Основной текст 3 Знак"/>
    <w:link w:val="33"/>
    <w:uiPriority w:val="99"/>
    <w:semiHidden/>
    <w:rPr>
      <w:sz w:val="16"/>
      <w:szCs w:val="16"/>
    </w:rPr>
  </w:style>
  <w:style w:type="paragraph" w:styleId="ae">
    <w:name w:val="header"/>
    <w:basedOn w:val="a"/>
    <w:link w:val="af"/>
    <w:uiPriority w:val="99"/>
    <w:semiHidden/>
    <w:unhideWhenUsed/>
    <w:rsid w:val="001E03FA"/>
    <w:pPr>
      <w:tabs>
        <w:tab w:val="center" w:pos="4677"/>
        <w:tab w:val="right" w:pos="9355"/>
      </w:tabs>
    </w:pPr>
  </w:style>
  <w:style w:type="character" w:customStyle="1" w:styleId="af">
    <w:name w:val="Верхний колонтитул Знак"/>
    <w:link w:val="ae"/>
    <w:uiPriority w:val="99"/>
    <w:semiHidden/>
    <w:locked/>
    <w:rsid w:val="001E03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9045</Words>
  <Characters>51562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1</vt:lpstr>
    </vt:vector>
  </TitlesOfParts>
  <Company>Demo version</Company>
  <LinksUpToDate>false</LinksUpToDate>
  <CharactersWithSpaces>60487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$OEM$ USER</dc:creator>
  <cp:keywords/>
  <dc:description/>
  <cp:lastModifiedBy>admin</cp:lastModifiedBy>
  <cp:revision>2</cp:revision>
  <dcterms:created xsi:type="dcterms:W3CDTF">2014-03-06T17:51:00Z</dcterms:created>
  <dcterms:modified xsi:type="dcterms:W3CDTF">2014-03-06T17:51:00Z</dcterms:modified>
</cp:coreProperties>
</file>