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86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СОДЕРЖАНИЕ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5CA1" w:rsidRPr="00D74E89" w:rsidRDefault="00F26086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Раздел 1</w:t>
      </w:r>
      <w:r w:rsidR="001F5CA1" w:rsidRPr="00D74E89">
        <w:rPr>
          <w:noProof/>
          <w:color w:val="000000"/>
          <w:sz w:val="28"/>
        </w:rPr>
        <w:t>:</w:t>
      </w:r>
      <w:r w:rsidRPr="00D74E89">
        <w:rPr>
          <w:noProof/>
          <w:color w:val="000000"/>
          <w:sz w:val="28"/>
        </w:rPr>
        <w:t xml:space="preserve"> «Понятие цели и функции рекламы»</w:t>
      </w:r>
    </w:p>
    <w:p w:rsidR="00F26086" w:rsidRPr="00D74E89" w:rsidRDefault="00F26086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Понятие рекламы</w:t>
      </w:r>
    </w:p>
    <w:p w:rsidR="00F26086" w:rsidRPr="00D74E89" w:rsidRDefault="00F26086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Цели и функции рекламы</w:t>
      </w:r>
    </w:p>
    <w:p w:rsidR="00B91DE6" w:rsidRPr="00D74E89" w:rsidRDefault="00B91DE6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Раздел 2</w:t>
      </w:r>
      <w:r w:rsidR="001F5CA1" w:rsidRPr="00D74E89">
        <w:rPr>
          <w:noProof/>
          <w:color w:val="000000"/>
          <w:sz w:val="28"/>
        </w:rPr>
        <w:t>:</w:t>
      </w:r>
      <w:r w:rsidRPr="00D74E89">
        <w:rPr>
          <w:noProof/>
          <w:color w:val="000000"/>
          <w:sz w:val="28"/>
        </w:rPr>
        <w:t xml:space="preserve"> «Разработка рекламной компании для предприятия ООО «Оконный Ряд»</w:t>
      </w:r>
    </w:p>
    <w:p w:rsidR="001F5CA1" w:rsidRPr="00D74E89" w:rsidRDefault="001F5CA1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История создания предприятия</w:t>
      </w:r>
    </w:p>
    <w:p w:rsidR="001F5CA1" w:rsidRPr="00D74E89" w:rsidRDefault="001F5CA1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Производимая продукция и виды оказываемых услуг</w:t>
      </w:r>
    </w:p>
    <w:p w:rsidR="00876070" w:rsidRPr="00D74E89" w:rsidRDefault="001F5CA1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Покупатели</w:t>
      </w:r>
    </w:p>
    <w:p w:rsidR="001F5CA1" w:rsidRPr="00D74E89" w:rsidRDefault="001F5CA1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Разработка мероприятий по повышению эффективности деятельности предприятия</w:t>
      </w:r>
    </w:p>
    <w:p w:rsidR="001F5CA1" w:rsidRPr="00D74E89" w:rsidRDefault="00876070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Конкуренты</w:t>
      </w:r>
    </w:p>
    <w:p w:rsidR="00121F70" w:rsidRPr="00D74E89" w:rsidRDefault="00876070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Раздел 3: «Тест»</w:t>
      </w:r>
    </w:p>
    <w:p w:rsidR="00B91DE6" w:rsidRPr="00D74E89" w:rsidRDefault="00876070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Список </w:t>
      </w:r>
      <w:r w:rsidR="00121F70" w:rsidRPr="00D74E89">
        <w:rPr>
          <w:noProof/>
          <w:color w:val="000000"/>
          <w:sz w:val="28"/>
        </w:rPr>
        <w:t>литературы</w:t>
      </w:r>
    </w:p>
    <w:p w:rsidR="00F26086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br w:type="page"/>
      </w:r>
      <w:r w:rsidR="00F26086" w:rsidRPr="00D74E89">
        <w:rPr>
          <w:noProof/>
          <w:color w:val="000000"/>
          <w:sz w:val="28"/>
        </w:rPr>
        <w:t>Раздел 1</w:t>
      </w:r>
      <w:r w:rsidR="00876070" w:rsidRPr="00D74E89">
        <w:rPr>
          <w:noProof/>
          <w:color w:val="000000"/>
          <w:sz w:val="28"/>
        </w:rPr>
        <w:t>:</w:t>
      </w:r>
      <w:r w:rsidR="00F26086" w:rsidRPr="00D74E89">
        <w:rPr>
          <w:noProof/>
          <w:color w:val="000000"/>
          <w:sz w:val="28"/>
        </w:rPr>
        <w:t xml:space="preserve"> «Понятие цели и функции рекламы»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Понятие рекламы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Термины "торговля", "продажа", "маркетинг", "реклама" не </w:t>
      </w:r>
      <w:r w:rsidR="001F5CA1" w:rsidRPr="00D74E89">
        <w:rPr>
          <w:noProof/>
          <w:color w:val="000000"/>
          <w:sz w:val="28"/>
        </w:rPr>
        <w:t>всегда употребляются в</w:t>
      </w:r>
      <w:r w:rsidR="008760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своем истинном значении — иногда они противопоставляются, а ин</w:t>
      </w:r>
      <w:r w:rsidR="001F5CA1" w:rsidRPr="00D74E89">
        <w:rPr>
          <w:noProof/>
          <w:color w:val="000000"/>
          <w:sz w:val="28"/>
        </w:rPr>
        <w:t xml:space="preserve">огда их употребляют </w:t>
      </w:r>
      <w:r w:rsidRPr="00D74E89">
        <w:rPr>
          <w:noProof/>
          <w:color w:val="000000"/>
          <w:sz w:val="28"/>
        </w:rPr>
        <w:t>как взаимозаменяемые. Некоторые из этих понятий, а именно "маркетинг" и "реклама", полезно все же "развести".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У понятия "маркетинг" (от англ, market — рынок) существует множество определений. Среди них есть и узко, и широко толкующие этот термин. Маркетинг в узком смысле — это просто система, обеспечивающая рыночную ориентацию управления деятельностью предприятий или фирмы. С этой точки зрения маркетинг — это технологии эффективного сбыта.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Вообще же понятие "маркетинг" достаточно широкое. Под ним подразумевается организация производства товара, покупка, продажа, содействие продаже, финансирование маркетинговых услуг, послепродажное обслуживание, связь с общественностью и собственно реклама.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Маркетинг — процесс весьма сложный. Очень часто единственное, что определяет успех или провал, — это способ, которым товар или услуга продаются.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 мнению Ф. Котлера, генеральная тенденция изменения маркетинговых стратегий развивалась по линии от стратегий, ориентированных на сбыт товара, к клиент-центрированным стратегиям. Проще говоря, если изначально некто производит или закупает оптовые партии товара, а затем думает, как лучше продать, то это типичный пример первой стратегии. Если же коммерческая активность начинается с изучения, "кому что сейчас нужно" и вся деятельность организации выстраивается под обнаруженный реальный запрос, это можно считать примером клиент-центрированной стратегии, которая считается в цивилизованном мире наиболее перспективной.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Россия с большими трудностями адаптируется к рыночной экономике, следствием чего выступает достаточно сложный по своей структуре, весьма своеобразный экономический переворот в поведении и мироощущении российских граждан.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 сегодняшней ситуации значительное большинство отечественных организаций начинают свою деятельность от товара, который они могут добыть. Вместе с тем неожиданно быстро многие интенсивно развивающиеся фирмы начинают уделять все большее внимание проблеме клиента, вплоть до появления соответствующих проработанных маркетинговых программ, построенных в хороших традициях клиент-ориентированного подхода.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Международная торговая палата дает следующее определение рекламы: "... неличное, многообразное представление на рынке товаров, услуг и коммерческих идей четко установленным заказчиком, который оплачивает носителю (средству распространения рекламы) стоимость доведения своего сообщения, в отличие от популяризации, при которой услуги, средства распространения информации не оплачиваются, а заказчик не обязательно известен".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Под рекламой понимается целенаправленная, оплачиваемая информация о товарах или услугах и об их производителях, распространяемая известным источником.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На операциональном уровне анализа можно предложить такую рабочую формулировку понятия "реклама": "Реклама — это процесс информирования населения о товаре, ознакомления с ним, убеждения в необходимости его покупки".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— комплекс средств неценового стимулирования сбыта продукции и формирования спроса на нее.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Рекламу можно рассматривать как один из видов передачи информации в торговле и как один из четырех элементов маркетинга (рынковедения), то есть элементов рыночных операций — товара, цены, сбыта, рекламы.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Реклама — это весьма важный и тонкий рыночный инструмент. В условиях развитого рынка, когда присутствует высокая </w:t>
      </w:r>
      <w:r w:rsidR="00F26086" w:rsidRPr="00D74E89">
        <w:rPr>
          <w:noProof/>
          <w:color w:val="000000"/>
          <w:sz w:val="28"/>
        </w:rPr>
        <w:t>конкуренция,</w:t>
      </w:r>
      <w:r w:rsidRPr="00D74E89">
        <w:rPr>
          <w:noProof/>
          <w:color w:val="000000"/>
          <w:sz w:val="28"/>
        </w:rPr>
        <w:t xml:space="preserve"> и каждый продавец стремится максимально удовлетворить потребности покупателя, реклама может послужить решающим фактором конкурентной борьбы. На каждой стадии покупательского цикла товара имеются свои особенности у рекламы. Использование рекламы только как инструмента повышения коммерческой эффективности (так называемый "рекламный прессинг") способно привести к негативному результату.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Рекламная кампания — это комплекс рекламных мероприятий, осуществляемых рекламодателем с привлечением одного или нескольких рекламных агентств, с использованием различных видов рекламы и средств распространения.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Несмотря на то что реклама в ее наиболее примитивных формах существовала на протяжении многих веков, только в середине XIX века она начала постепенно проникать в прессу, то есть стала достоянием широких кругов общественности.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Понадобилось едва ли не более полувека, чтобы в конце XIX столетия в США и в 30-х годах XX века во Франции появились рекламные агентства, ставшие прообразом ныне существующих.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 официальным данным, в настоящее время на территории России действует более 3000 крупных отечественных и зарубежных рекламных агентств, обладающих мощной полиграфической базой, а также исследовательскими центрами.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За свою длительную историю реклама качественно эволюционировала. Она прошла путь от информирования к увещеванию, от увещевания — к выработке условного рефлекса, от выработки условного рефлекса — к подсознательному внушению, от подсознательного внушения — к проецированию символического изображения.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последовательно добивалась сначала сознательного, обдуманного восприятия покупателем рекламного образа, затем автоматического совершения покупки. Теперь же рекламе от покупателя требуется согласие, пусть неосознанное, и тем не менее реальное.</w:t>
      </w:r>
    </w:p>
    <w:p w:rsidR="00F2608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все чаще вмешивается в жизнь человека, управляя им на осознанном и бессознательном уровнях.</w:t>
      </w:r>
    </w:p>
    <w:p w:rsidR="00F26086" w:rsidRPr="00D74E89" w:rsidRDefault="00F2608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Цели и функции рекламы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Рекламные материалы служат многим целям, и хотя, как может показаться, реклама всегда преследует одну цель, на самом деле это не совсем так.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Основные цели рекламы состоят в следующем: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привлечь внимание потенциального покупателя;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представить покупателю выгоды для него от приобретения</w:t>
      </w:r>
      <w:r w:rsidR="00F26086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товара (услуги);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предоста</w:t>
      </w:r>
      <w:r w:rsidR="00F26086" w:rsidRPr="00D74E89">
        <w:rPr>
          <w:noProof/>
          <w:color w:val="000000"/>
          <w:sz w:val="28"/>
        </w:rPr>
        <w:t xml:space="preserve">вить покупателю возможности для дополнительного </w:t>
      </w:r>
      <w:r w:rsidRPr="00D74E89">
        <w:rPr>
          <w:noProof/>
          <w:color w:val="000000"/>
          <w:sz w:val="28"/>
        </w:rPr>
        <w:t>изучения товара;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формировать у потребителя определенный уровень знаний о</w:t>
      </w:r>
      <w:r w:rsidR="00F26086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самом товаре или услуге;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создать благоприятный образ (имидж) фирмы-производителя</w:t>
      </w:r>
      <w:r w:rsidR="00F26086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или продавца, а также торговой или промышленной марки у потребителей и деловых партнеров;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формировать потребности в данном товаре, услуге;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формировать положительное отношение к фирме;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побуждать потенциального покупателя к приобретению именно</w:t>
      </w:r>
      <w:r w:rsidR="00F26086" w:rsidRPr="00D74E89">
        <w:rPr>
          <w:noProof/>
          <w:color w:val="000000"/>
          <w:sz w:val="28"/>
        </w:rPr>
        <w:t xml:space="preserve"> данного </w:t>
      </w:r>
      <w:r w:rsidRPr="00D74E89">
        <w:rPr>
          <w:noProof/>
          <w:color w:val="000000"/>
          <w:sz w:val="28"/>
        </w:rPr>
        <w:t>(рекламируемого) това</w:t>
      </w:r>
      <w:r w:rsidR="00F26086" w:rsidRPr="00D74E89">
        <w:rPr>
          <w:noProof/>
          <w:color w:val="000000"/>
          <w:sz w:val="28"/>
        </w:rPr>
        <w:t>ра у данной фирмы, а не у конку</w:t>
      </w:r>
      <w:r w:rsidRPr="00D74E89">
        <w:rPr>
          <w:noProof/>
          <w:color w:val="000000"/>
          <w:sz w:val="28"/>
        </w:rPr>
        <w:t>рентов;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стимулировать сбыт товара, услуги;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способствовать ускорению товарооборота;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сделать данного потребителя постоянным покупателем товара, постоянным клиентом данной фирмы;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формировать у других фирм образ надежного партнера;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напоминать потребителю о фирме и ее товарах.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На практике реклама редко преследует только одну цель, как правило, в одном рекламном мероприятии цели пересекаются. Задачи рекламы сводятся к следующему: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реклама новых для клиента товаров и услуг;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реклама уже известных клиенту товаров и услуг как "поддерживающая" реклама;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реклама некоего героя (например, президента банка);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отстройка от конкурента;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демонстрация мастерства рекламиста.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Функции рекламы определяются ее целями и задачами. Из всего их разнообразия можно указать следующие: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идентификация товара и его производителя и (или) продавца;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продвижение товаров, услуг или идей;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информирование (ознакомление) покупателей;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формирование спроса и др.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 этих своих ролях реклама, конечно, должна информировать о наличии товара, его цене, особенностях и т.п. Однако</w:t>
      </w:r>
      <w:r w:rsidR="00F26086" w:rsidRPr="00D74E89">
        <w:rPr>
          <w:noProof/>
          <w:color w:val="000000"/>
          <w:sz w:val="28"/>
        </w:rPr>
        <w:t>,</w:t>
      </w:r>
      <w:r w:rsidRPr="00D74E89">
        <w:rPr>
          <w:noProof/>
          <w:color w:val="000000"/>
          <w:sz w:val="28"/>
        </w:rPr>
        <w:t xml:space="preserve"> прежде всего реклама должна побуждать к покупке, и в этом основное предназначение рекламы, ее главная функция.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— один из способов продвижения товара на рынке. Она существует ради того, чтобы привлечь к товару или услуге столько потребителей, сколько нужно, чтобы этот товар или эту услугу было выгодно производить. Реклама имеет смысл тогда, когда затраты на нее с лихвой окупаются за счет увеличения продаж.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Если законтрактованное рекламное агентство создает потрясающий рекламный фильм, серию объявлений в прессе, щитов наружной рекламы и т.п., но это не приносит результатов, то есть не дает увеличения продажи товаров или услуг, тогда агентство просто рекламирует свои возможности за счет клиента.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Выходит ролик "Сникерса", сообщает журнал "Рекламный мир". В раскрутку вложены огромные деньги. И если они не обернутся повышением объема продаж в 10—15 раз, в нем нет смысла. (Рекламный мир. 1996. № 9-10. С. 27.)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Чтобы выполнить свое основное предназначение, реклама стремится найти способ привлечь внимание, завоевать потенциального покупателя, а потом его "соблазнить" и в конечном счете побудить совершить покупку. Поиск таких способов продолжается на протяжении более полувека и привел к современным их формам. Все многообразие приемов ориентировано на то, чтобы представить покупателю его собственный образ, который отвечает его же чаяниям и ожиданиям.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должна быть правдивой и убедительной, современной и грамотной, понятной и доходчивой. Запоминают рекламу красивую и безобразную, глупую и умную. Не запоминается только серая, посредственная реклама.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должна быть по-хорошему агрессивной и эмоциональной. Только тогда она сможет преодолеть инерцию мышления потребителя, убедить его изменить свои привычки и вкусы, а возможно, и потребности.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не создает, а усиливает имеющееся, не изобретает, а распространяет изобретенное. Впрочем, некоторые специалисты в области рекламного дела предупреждают: каждое рекламное объявление затрагивает положение покупателя в структуре общества. Другими словами, она может дать ему дополнительные удовольствия или ввергнуть его в состояние тревожного одиночества как человека, потерявшего ориентиры.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Есть точка зрения, что рекламные сообщения, с виду невинные игрушки, ставят под вопрос саму личность потенциального клиента, его социокультурную адаптацию в обществе в целом.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Рекламная деятельность создает и использует прямые личные связи между производителем и потребителем — действительным или вероятным.</w:t>
      </w:r>
    </w:p>
    <w:p w:rsidR="00AC7856" w:rsidRPr="00D74E89" w:rsidRDefault="000F2A3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8pt;margin-top:492.5pt;width:46.55pt;height:63.8pt;z-index:-251658752;mso-wrap-edited:f;mso-wrap-distance-left:0;mso-wrap-distance-right:0;mso-position-horizontal-relative:margin" wrapcoords="9575 0 9575 11855 0 11855 0 21600 21600 21600 21600 11855 19818 11855 19818 0 9575 0">
            <v:imagedata grayscale="t"/>
            <w10:wrap type="through" anchorx="margin"/>
          </v:shape>
        </w:pict>
      </w:r>
      <w:r w:rsidR="00AC7856" w:rsidRPr="00D74E89">
        <w:rPr>
          <w:noProof/>
          <w:color w:val="000000"/>
          <w:sz w:val="28"/>
        </w:rPr>
        <w:t>Реклама необходима в случаях: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появляется новая, никому не известная фирма;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Pr="00D74E89">
        <w:rPr>
          <w:noProof/>
          <w:color w:val="000000"/>
          <w:sz w:val="28"/>
        </w:rPr>
        <w:tab/>
        <w:t>когда предлагается товар, еще не известный покупателю;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рынок заполнен однотипными товарами и продавцу надо</w:t>
      </w:r>
      <w:r w:rsidR="00F26086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привлечь внимание именно к своему продукту;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падает объем продаж;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продавец планирует резкое расширение объема продаж, "завоевание" новых рыночных территорий, привлечение новых клиентов.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Реклама оказывается пустой тратой денег в случаях: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на рынке продаж господствует товар-монополист;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 xml:space="preserve">когда товар и так прекрасно </w:t>
      </w:r>
      <w:r w:rsidR="00F26086" w:rsidRPr="00D74E89">
        <w:rPr>
          <w:noProof/>
          <w:color w:val="000000"/>
          <w:sz w:val="28"/>
        </w:rPr>
        <w:t>расходится, иначе говоря, в ус</w:t>
      </w:r>
      <w:r w:rsidRPr="00D74E89">
        <w:rPr>
          <w:noProof/>
          <w:color w:val="000000"/>
          <w:sz w:val="28"/>
        </w:rPr>
        <w:t>ловиях дефицита или ажиотажного спроса;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рост продаж можно стимулировать другими, нерекламными и, главное, более дешевыми методами;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продавец по каким-либо соображениям не желает увеличивать объем продаж;</w:t>
      </w:r>
    </w:p>
    <w:p w:rsidR="00AC7856" w:rsidRPr="00D74E89" w:rsidRDefault="00AC7856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когда в рекламе не нуждается низкодоходная часть населения.</w:t>
      </w:r>
    </w:p>
    <w:p w:rsidR="00F26086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br w:type="page"/>
      </w:r>
      <w:r w:rsidR="00F26086" w:rsidRPr="00D74E89">
        <w:rPr>
          <w:noProof/>
          <w:color w:val="000000"/>
          <w:sz w:val="28"/>
        </w:rPr>
        <w:t>Раздел 2</w:t>
      </w:r>
      <w:r w:rsidR="00876070" w:rsidRPr="00D74E89">
        <w:rPr>
          <w:noProof/>
          <w:color w:val="000000"/>
          <w:sz w:val="28"/>
        </w:rPr>
        <w:t>:</w:t>
      </w:r>
      <w:r w:rsidR="00B91DE6" w:rsidRPr="00D74E89">
        <w:rPr>
          <w:noProof/>
          <w:color w:val="000000"/>
          <w:sz w:val="28"/>
        </w:rPr>
        <w:t xml:space="preserve"> «Разработка рекламной компании для предприятия ООО «Оконный Ряд»</w:t>
      </w:r>
    </w:p>
    <w:p w:rsidR="00AC32A5" w:rsidRPr="00D74E89" w:rsidRDefault="00AC32A5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История создания предприятия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ООО «Оконный Ряд» находится по адресу: 180004 г. Псков, ул. Советской Армии, 60.тел./факс: +7(8112)73-10-00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ООО «Оконный Ряд» - это торговая фирма строительных и отделочных материалов в широком ассортименте.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В июне 1995 года в составе строительной компании «Самшит» было принято решение о выпуске окон. На этот период времени была только одна компания по производству окон – это «Оконные системы».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 1996 году фирма «Самшит» стала второй фирмой по изготовлению окон. Позже на ее базе было создано ООО «Окна-Маркет», которое располагалось по Ул. Калинина 13. Сейчас эта фирма называется ООО «Оконный Ряд».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Учредители Общества: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Беляков Александр Викторович,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Егоров Виктор Иванович,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Куприна Ольга Викторовна.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Цели и задачи предприятия.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Общество представляет собой коммерческую организацию. Целью деятельности общества является получение прибыли.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Миссией является стремление стать ведущей строительной фирмой в городе и, возможно, в области, предлагая качественную и современную продукцию.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Выполнение миссии достигается через реализацию следующих принципов: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Ориентация на потребителей – понимание и наиболее полное удовлетворение требований потребителей. Задача – предвосхищать ожидания потребителей, предоставляя им продукцию все лучшего качества.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Вовлеченность работников, ответственность и роль руководства – каждый сотрудник фирмы глубоко осознает свое участие и влияние на качество конечного результата и удовлетворенность клиента. Все работники одновременно являются заказчиками и поставщиками и несут ответственность за качество своей работы перед потребителями. Руководство берет на себя ответственность за создание условий для разработки и внедрения системы менеджмента качества на основе международных стандартов.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Сотрудничество с партнерами – фирма строит свои отношения с партнерами (потребителями, поставщиками, со всеми заинтересованными организациями и лицами) на основе взаимовыгодного сотрудничества, уважения, доверия. Фирма управляет своими поставщиками, выбирая наиболее конкурентоспособных производителей высококачественных товаров и услуг.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Создание благоприятного социально-психологического климата – отношения между работниками и руководителями строятся на основе уважения, доверия, справедливости и признания достижений.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Непрерывное совершенствование – важнейший принцип деятельности фирмы. </w:t>
      </w:r>
    </w:p>
    <w:p w:rsidR="00876070" w:rsidRPr="00D74E89" w:rsidRDefault="008760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Производимая про</w:t>
      </w:r>
      <w:r w:rsidR="00876070" w:rsidRPr="00D74E89">
        <w:rPr>
          <w:noProof/>
          <w:color w:val="000000"/>
          <w:sz w:val="28"/>
        </w:rPr>
        <w:t>дукция и виды оказываемых услуг</w:t>
      </w:r>
    </w:p>
    <w:p w:rsidR="00AC32A5" w:rsidRPr="00D74E89" w:rsidRDefault="00AC32A5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AC32A5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ООО «Оконный Ряд» -</w:t>
      </w:r>
      <w:r w:rsidR="00314B97" w:rsidRPr="00D74E89">
        <w:rPr>
          <w:noProof/>
          <w:color w:val="000000"/>
          <w:sz w:val="28"/>
        </w:rPr>
        <w:t xml:space="preserve"> фирма молодая, работает с 14 января 2008 года. Она занимается следующими видами работ:</w:t>
      </w:r>
    </w:p>
    <w:p w:rsidR="00AC32A5" w:rsidRPr="00D74E89" w:rsidRDefault="00AC32A5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Изготовление окон</w:t>
      </w:r>
      <w:r w:rsidR="003A7F43" w:rsidRPr="00D74E89">
        <w:rPr>
          <w:noProof/>
          <w:color w:val="000000"/>
          <w:sz w:val="28"/>
        </w:rPr>
        <w:t>,</w:t>
      </w:r>
      <w:r w:rsidRPr="00D74E89">
        <w:rPr>
          <w:noProof/>
          <w:color w:val="000000"/>
          <w:sz w:val="28"/>
        </w:rPr>
        <w:t xml:space="preserve"> дверей</w:t>
      </w:r>
      <w:r w:rsidR="003A7F43" w:rsidRPr="00D74E89">
        <w:rPr>
          <w:noProof/>
          <w:color w:val="000000"/>
          <w:sz w:val="28"/>
        </w:rPr>
        <w:t xml:space="preserve"> и перегородок</w:t>
      </w:r>
      <w:r w:rsidRPr="00D74E89">
        <w:rPr>
          <w:noProof/>
          <w:color w:val="000000"/>
          <w:sz w:val="28"/>
        </w:rPr>
        <w:t xml:space="preserve"> из ПВХ</w:t>
      </w:r>
      <w:r w:rsidR="003A7F43" w:rsidRPr="00D74E89">
        <w:rPr>
          <w:noProof/>
          <w:color w:val="000000"/>
          <w:sz w:val="28"/>
        </w:rPr>
        <w:t>;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Установка окон под ключ: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Профиль KBE 58, цена на стандартное большое окно – </w:t>
      </w:r>
      <w:r w:rsidR="00AC32A5" w:rsidRPr="00D74E89">
        <w:rPr>
          <w:noProof/>
          <w:color w:val="000000"/>
          <w:sz w:val="28"/>
        </w:rPr>
        <w:t>13347,14</w:t>
      </w:r>
      <w:r w:rsidRPr="00D74E89">
        <w:rPr>
          <w:noProof/>
          <w:color w:val="000000"/>
          <w:sz w:val="28"/>
        </w:rPr>
        <w:t xml:space="preserve"> руб.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Профиль KBE 70, цена на стандартное большое окно – </w:t>
      </w:r>
      <w:r w:rsidR="00AC32A5" w:rsidRPr="00D74E89">
        <w:rPr>
          <w:noProof/>
          <w:color w:val="000000"/>
          <w:sz w:val="28"/>
        </w:rPr>
        <w:t>13688,57</w:t>
      </w:r>
      <w:r w:rsidRPr="00D74E89">
        <w:rPr>
          <w:noProof/>
          <w:color w:val="000000"/>
          <w:sz w:val="28"/>
        </w:rPr>
        <w:t xml:space="preserve"> руб.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Профиль KBE 58, цена на стандартное маленькое окно – </w:t>
      </w:r>
      <w:r w:rsidR="00AC32A5" w:rsidRPr="00D74E89">
        <w:rPr>
          <w:noProof/>
          <w:color w:val="000000"/>
          <w:sz w:val="28"/>
        </w:rPr>
        <w:t>10355,83</w:t>
      </w:r>
      <w:r w:rsidRPr="00D74E89">
        <w:rPr>
          <w:noProof/>
          <w:color w:val="000000"/>
          <w:sz w:val="28"/>
        </w:rPr>
        <w:t xml:space="preserve"> руб.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Профиль KBE 70, цена на стандартное маленькое окно – </w:t>
      </w:r>
      <w:r w:rsidR="00AC32A5" w:rsidRPr="00D74E89">
        <w:rPr>
          <w:noProof/>
          <w:color w:val="000000"/>
          <w:sz w:val="28"/>
        </w:rPr>
        <w:t>10678,17</w:t>
      </w:r>
      <w:r w:rsidRPr="00D74E89">
        <w:rPr>
          <w:noProof/>
          <w:color w:val="000000"/>
          <w:sz w:val="28"/>
        </w:rPr>
        <w:t xml:space="preserve"> руб.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Оконный блок с маленьким окном KBE 58 – </w:t>
      </w:r>
      <w:r w:rsidR="00AC32A5" w:rsidRPr="00D74E89">
        <w:rPr>
          <w:noProof/>
          <w:color w:val="000000"/>
          <w:sz w:val="28"/>
        </w:rPr>
        <w:t>12346,05</w:t>
      </w:r>
    </w:p>
    <w:p w:rsidR="00121F70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Оконный блок с маленьким окном KBE 70 – </w:t>
      </w:r>
      <w:r w:rsidR="00AC32A5" w:rsidRPr="00D74E89">
        <w:rPr>
          <w:noProof/>
          <w:color w:val="000000"/>
          <w:sz w:val="28"/>
        </w:rPr>
        <w:t>13118,72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Установка дверей;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Офисные перегородки;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Гаражные секционные ворота;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Легкие тамбурные перегородки.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Отделочные работы включают в себя: окна (конфигураций различного вида, возможно изготовление окон любых цветов), На рисунке</w:t>
      </w:r>
      <w:r w:rsidR="00121F70" w:rsidRPr="00D74E89">
        <w:rPr>
          <w:noProof/>
          <w:color w:val="000000"/>
          <w:sz w:val="28"/>
        </w:rPr>
        <w:t xml:space="preserve"> </w:t>
      </w:r>
      <w:r w:rsidR="003A7F43" w:rsidRPr="00D74E89">
        <w:rPr>
          <w:noProof/>
          <w:color w:val="000000"/>
          <w:sz w:val="28"/>
        </w:rPr>
        <w:t>1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приведены эскизы окон, которые могут быть, изготовлены из профильной системы,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 xml:space="preserve">Диаграмма наглядно иллюстрирует возможности ПВХ-профилей, с точки зрения изготовления окон, как прямоугольной формы, так и имеющих скосы под тупыми и острыми углами, а также различные закругленные формы. Следует отметить, что из всех оконных материалов, ПВХ представляет наибольшие возможности, гибки, с различными радиусами кривизны.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Двери, так же ООО «Оконный Ряд» предоставляет все услуги, которые нужны для внутренней отделки дома: межкомнатные двери и легкие тамбурные</w:t>
      </w:r>
      <w:r w:rsidR="003A7F43" w:rsidRPr="00D74E89">
        <w:rPr>
          <w:noProof/>
          <w:color w:val="000000"/>
          <w:sz w:val="28"/>
        </w:rPr>
        <w:t xml:space="preserve"> перегородки для туалетов, душевых</w:t>
      </w:r>
      <w:r w:rsidRPr="00D74E89">
        <w:rPr>
          <w:noProof/>
          <w:color w:val="000000"/>
          <w:sz w:val="28"/>
        </w:rPr>
        <w:t>, раздевалок (производство и монтаж); любые работы из МДФ и пластиковых панелей.</w:t>
      </w:r>
      <w:r w:rsidR="00121F70" w:rsidRPr="00D74E89">
        <w:rPr>
          <w:noProof/>
          <w:color w:val="000000"/>
          <w:sz w:val="28"/>
        </w:rPr>
        <w:t xml:space="preserve">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Оборудование фирм «Kombimaic» (Великобритания) и «Urban» (Германия) рассчитаны на производство 20-25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окон в смену. Окна изготавливают из профилей двух видов: KBE (Германия), пятикамерный профиль шириной 70мм. и «KRAUSS» (Россия) – аналог KBE профиль шириной 58мм.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Гарантируются кратчайшие сроки, монтаж без срывов, а в случае недочетов – оперативный выезд для их устранения, так как фирма дорожит каждым клиентом.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Общество осуществляет любые виды деятельности, за исключением запрещенных законодательными актами РФ, в соответствии с целью своей деятельности.</w:t>
      </w:r>
    </w:p>
    <w:p w:rsidR="00121F70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Виды деятельности, требующие наличия специальных разрешений (лицензий), осуществляются только после их получения.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Общество реализует свою продукцию и выполняет свои работы (услуги) за рубли и за валюту, в соответствии с законодательством РФ.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Рынки сбыта: Псков и Псковская область.</w:t>
      </w:r>
    </w:p>
    <w:p w:rsidR="00876070" w:rsidRPr="00D74E89" w:rsidRDefault="008760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Покупатели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A7F43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</w:t>
      </w:r>
      <w:r w:rsidR="00314B97" w:rsidRPr="00D74E89">
        <w:rPr>
          <w:noProof/>
          <w:color w:val="000000"/>
          <w:sz w:val="28"/>
        </w:rPr>
        <w:t>остоянными клиентами</w:t>
      </w:r>
      <w:r w:rsidRPr="00D74E89">
        <w:rPr>
          <w:noProof/>
          <w:color w:val="000000"/>
          <w:sz w:val="28"/>
        </w:rPr>
        <w:t xml:space="preserve"> ООО «Оконный Ряд»</w:t>
      </w:r>
      <w:r w:rsidR="00314B97" w:rsidRPr="00D74E89">
        <w:rPr>
          <w:noProof/>
          <w:color w:val="000000"/>
          <w:sz w:val="28"/>
        </w:rPr>
        <w:t xml:space="preserve"> являются: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● СМУ – 285, СМУ – 152,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 ООО «ВестСтрой», для этой фирмы ООО «Оконный Ряд» стеклил все коттеджи, сейчас стеклят «Детскую деревню»,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 Псковский Кооперативный техникум,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 Областная администрация,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 Лужский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образивный завод,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 ЗАО «Псковпищепром»,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● «Русь терминал»,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● ООО «Долина Строй» и многие другие. 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Разработана система скидок для дилеров, скидки пенсионерам и постоянным клиентам. Возможен также кредит через </w:t>
      </w:r>
      <w:r w:rsidR="003A7F43" w:rsidRPr="00D74E89">
        <w:rPr>
          <w:noProof/>
          <w:color w:val="000000"/>
          <w:sz w:val="28"/>
        </w:rPr>
        <w:t>«РенессансКредитБанк»</w:t>
      </w:r>
      <w:r w:rsidRPr="00D74E89">
        <w:rPr>
          <w:noProof/>
          <w:color w:val="000000"/>
          <w:sz w:val="28"/>
        </w:rPr>
        <w:t>.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Фирма надеется на сотрудничество.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Заходя на фирму, покупатель настроен на доброжелательность менеждера, на его опыт и знание, и он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всегда это получит.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Случаи, когда покупатели уходили недовольные и без покупки, не получив консультацию по товару не было! Менеджер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всегда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предоставит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верную информацию покупателям о товаре и не допустит ошибки при продаже. Это приводит к увеличению численности постоянных клиентов и потенциальных покупателей.</w:t>
      </w:r>
    </w:p>
    <w:p w:rsidR="00876070" w:rsidRPr="00D74E89" w:rsidRDefault="008760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5CA1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Разработка мероприятий по повышению эффективности деятельности </w:t>
      </w:r>
      <w:r w:rsidR="00876070" w:rsidRPr="00D74E89">
        <w:rPr>
          <w:noProof/>
          <w:color w:val="000000"/>
          <w:sz w:val="28"/>
        </w:rPr>
        <w:t>предприятия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1F70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1.На предприятии большая нехватка трудовых ресурсов. Для выполнения некоторой работы нет людей. Например, старший менеджер нуждается в помощнике. Нужен методист, который будет заниматься - архивированием нормативной, справочной и тематической документации как традиционное, так и компьютерное.</w:t>
      </w:r>
    </w:p>
    <w:p w:rsidR="001F5CA1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2.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Предприятию необходимо помещение для изготовления своих стеклопакетов. Сейчас фирме поставляют все из Санкт-Петербурга. Чтобы изготавливать стеклопакеты, необходимо арендовать помещение, а на это у фирмы нет денег.</w:t>
      </w:r>
    </w:p>
    <w:p w:rsidR="001F5CA1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3. Низкий уровень доходов, потому что мало заказов.</w:t>
      </w:r>
    </w:p>
    <w:p w:rsidR="001F5CA1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4. Мало заказов из-за недостатка рекламы.</w:t>
      </w:r>
    </w:p>
    <w:p w:rsidR="001F5CA1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5.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Сейчас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предприятие ООО «Оконный Ряд» обеспечивает рекламой фирма ООО «РИКС» г. Псков. – реклама в газете, и ООО «Север-Псков» г. Псков, - это справочник 053, и справочник горожанина.</w:t>
      </w:r>
    </w:p>
    <w:p w:rsidR="001F5CA1" w:rsidRPr="00D74E89" w:rsidRDefault="001F5CA1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6. Чтобы улучшить рекламу на предприятии, необходимо дополнительно принять на работу в организацию -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менеджера по рекламе, который будет анализировать рынок, и отслеживать рекламу фирмы.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6070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Конкуренты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Главным конкурентом фирмы является фирменная сеть «ЭкоОкна».</w:t>
      </w: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Еще один конкурент – сеть магазинов ООО «ТФ «Псковский дом», здесь привлекает широкий ассортимент товара. т.к. оформление торговых залов магазинов очень хорошее, торговый зал оформлен в европейском стиле, имеются большие складские помещения, удобное месторасположение. В этом наша фирма очень уступает ТФ «Псковский дом». К тому же магазины расположены в нескольких точках города и загорода.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4B97" w:rsidRPr="00D74E89" w:rsidRDefault="00314B97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Сравнительный анализ конкурентов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314B97" w:rsidRPr="004C5C46" w:rsidTr="004C5C46">
        <w:trPr>
          <w:trHeight w:val="23"/>
        </w:trPr>
        <w:tc>
          <w:tcPr>
            <w:tcW w:w="1250" w:type="pct"/>
            <w:vMerge w:val="restar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Фирмы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vMerge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«Псковский дом»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«ЭкоОкна»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ООО «Оконный Ряд»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ценовая политика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приемлемые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приемлемые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Приемлемые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оформление торговых залов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++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+-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-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ассортимент товара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широкий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средний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Средний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наличие филиальной сети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-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известность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хорошая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Очень хорошая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плохая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++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++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Ламинация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Доставка и установка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</w:tr>
      <w:tr w:rsidR="00314B97" w:rsidRPr="004C5C46" w:rsidTr="004C5C46">
        <w:trPr>
          <w:trHeight w:val="23"/>
        </w:trPr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Гарантия</w:t>
            </w:r>
            <w:r w:rsidR="00121F70" w:rsidRPr="004C5C46">
              <w:rPr>
                <w:noProof/>
                <w:color w:val="000000"/>
                <w:sz w:val="20"/>
              </w:rPr>
              <w:t xml:space="preserve"> </w:t>
            </w:r>
            <w:r w:rsidRPr="004C5C46">
              <w:rPr>
                <w:noProof/>
                <w:color w:val="000000"/>
                <w:sz w:val="20"/>
              </w:rPr>
              <w:t>качества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0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1251" w:type="pct"/>
            <w:shd w:val="clear" w:color="auto" w:fill="auto"/>
          </w:tcPr>
          <w:p w:rsidR="00314B97" w:rsidRPr="004C5C46" w:rsidRDefault="00314B97" w:rsidP="004C5C4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C5C46">
              <w:rPr>
                <w:noProof/>
                <w:color w:val="000000"/>
                <w:sz w:val="20"/>
              </w:rPr>
              <w:t>+</w:t>
            </w:r>
          </w:p>
        </w:tc>
      </w:tr>
    </w:tbl>
    <w:p w:rsidR="00876070" w:rsidRPr="00D74E89" w:rsidRDefault="008760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6070" w:rsidRPr="00D74E89" w:rsidRDefault="008760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Проблема на предприятии ООО «Оконный Ряд» - это плохая реклама. Если у фирмы будет хорошая реклама, то будет идти спрос на продукцию. Рост объемов увеличения продукции, рост производительности труда, снижение себестоимости, рост прибыли. Если пойдет увеличение продаж, то в связи с этим будет увеличение заработной платы, что приведет к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стимуляция сотрудников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 труду.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Плюс дополнительные премии и бонусы.</w:t>
      </w:r>
    </w:p>
    <w:p w:rsidR="00314B97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br w:type="page"/>
      </w:r>
      <w:r w:rsidR="00876070" w:rsidRPr="00D74E89">
        <w:rPr>
          <w:noProof/>
          <w:color w:val="000000"/>
          <w:sz w:val="28"/>
        </w:rPr>
        <w:t>Раздел 3: «Тест»</w:t>
      </w:r>
    </w:p>
    <w:p w:rsidR="00121F70" w:rsidRPr="00D74E89" w:rsidRDefault="00121F7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1. Что включает понятие «фирменный стиль»?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логотип;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паблик рилейшнз;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личные продажи;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стимулирование сбыта.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2. К какому элементу комплекса маркетинга относится реклама?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товар;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цели;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методы распространения;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методы продвижения.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3. На какой фазе психологического воздействия рекламы происходит побуждение к действию?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интерес;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желание;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активность;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внимание.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4. Какой элемент относится к системе маркетинговых коммуникаций?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целевые аудитории;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прямой маркетинг;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позиционирование;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маркетинговые исследования.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5. Как называется заголовок рекламного послания с повышенной эмоциональной насыщенностью?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эпиграф;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слоган;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сообщение;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тест.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6. Какой вид рекламы направлен на представление отличительных свойств товара в целью создания спроса на него?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товарная;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увещевательная;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фирменная;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агрессивная.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7. Какой потребительский мотив обусловлен преимущественно дизайном, цветом и другими аспектами внешнего вида товара?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утилитарный;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престижа;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эстетический;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традиции.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8. Каким должен быть товарный знак?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точным;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зарегистрированным;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честным;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прямым.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9. Какой элемент не относится к элементам формулы А I Д А?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внимание;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желание;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знание;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интерес.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10. Неличное, косвенно оплачиваемое представление организации или товара называется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паблисити;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рекламой;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стимулированием сбыта;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личной продажей.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11. Какой из элементов комплекса продвижения иллюстрируется следующим примером: в телевизионном ролике певица Алсу в компании с молодым человеком с удовольствием слушает музыку по сотовому телефону Samsung Е -720: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паблисити;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реклама;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стимулирование сбыта;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личная продажа.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12. Что из перечисленного НЕ относится к связям с общественностью: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пресс-релиз;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пресс-конференция;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спонсорство;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лотереи.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13. Краткосрочное введение дополнительных выгод, побуждающих покупателей</w:t>
      </w:r>
      <w:r w:rsidR="00121F70" w:rsidRPr="00D74E89">
        <w:rPr>
          <w:noProof/>
          <w:color w:val="000000"/>
          <w:sz w:val="28"/>
        </w:rPr>
        <w:t xml:space="preserve"> </w:t>
      </w:r>
      <w:r w:rsidRPr="00D74E89">
        <w:rPr>
          <w:noProof/>
          <w:color w:val="000000"/>
          <w:sz w:val="28"/>
        </w:rPr>
        <w:t>к приобретению конкретного товара или услуги, называется: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поблисити;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рекламой;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личной продажей;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стимулированием сбыта.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14. Сейлз промоушн – специальный вид деятельности, включающий элементы стимулирования продаж, направленный торговыми организациями на удержание рыночной доли и привлечение новых покупателей.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да;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нет.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15. Директ-мейл отражает коммуникации стимулирования продаж с использованием: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средств электронной связи;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выставочно-ярмарочной продукции;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средств почтовой связи;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средств телевидения и компьютеров.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16. Реклама, личные продажи, стимулирование сбыта, связи с общественностью составляют: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элементы средств массовой информации;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элементы комплекса продвижения;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комплекс маркетинга;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ни одно из перечисленного.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17. Какое из перечисленных утверждений о рекламе НЕВЕРНО: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реклама позволяет компании достичь большого числа потребителей;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реклама позволяет измерить эффективность сообщения через механизм обратной связи;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реклама оказывает влияние на поведение потребителей;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реклама может эффективно привлечь внимание к новым товарам.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18. Что из перечисленного является примером стимулирования сбыта: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Купоны;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лотереи;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образцы;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все перечисленное.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 xml:space="preserve">19. Логотип – это 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модель верхней фирменной одежды персонала;</w:t>
      </w:r>
    </w:p>
    <w:p w:rsidR="00121F70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содержание рекламного объявления;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разработанное оригинальное начертание полного или сокращенного варианта наименование фирмы.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20. При каком состоянии спроса производитель может не использовать рекламу: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а) при снижающемся спросе;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б) при негативном спросе;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в) при отрицательном спросе;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г) при чрезмерном спросе;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д) правильного ответа нет.</w:t>
      </w:r>
    </w:p>
    <w:p w:rsidR="00164B0F" w:rsidRPr="00D74E89" w:rsidRDefault="00164B0F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br w:type="page"/>
      </w:r>
      <w:r w:rsidR="00121F70" w:rsidRPr="00D74E89">
        <w:rPr>
          <w:noProof/>
          <w:color w:val="000000"/>
          <w:sz w:val="28"/>
        </w:rPr>
        <w:t>Список литературы</w:t>
      </w:r>
    </w:p>
    <w:p w:rsidR="000554A0" w:rsidRPr="00D74E89" w:rsidRDefault="000554A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54A0" w:rsidRPr="00D74E89" w:rsidRDefault="000554A0" w:rsidP="00121F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54A0" w:rsidRPr="00D74E89" w:rsidRDefault="000554A0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Мокшанцев Р.И. Психология рекламы. М.: Инфра – М, 2009.</w:t>
      </w:r>
    </w:p>
    <w:p w:rsidR="000554A0" w:rsidRPr="00D74E89" w:rsidRDefault="000554A0" w:rsidP="00121F70">
      <w:pPr>
        <w:spacing w:line="360" w:lineRule="auto"/>
        <w:jc w:val="both"/>
        <w:rPr>
          <w:noProof/>
          <w:color w:val="000000"/>
          <w:sz w:val="28"/>
        </w:rPr>
      </w:pPr>
      <w:r w:rsidRPr="00D74E89">
        <w:rPr>
          <w:noProof/>
          <w:color w:val="000000"/>
          <w:sz w:val="28"/>
        </w:rPr>
        <w:t>Справочник Псковские сезоны 2009. Рекламно-информационное издание.</w:t>
      </w:r>
      <w:bookmarkStart w:id="0" w:name="_GoBack"/>
      <w:bookmarkEnd w:id="0"/>
    </w:p>
    <w:sectPr w:rsidR="000554A0" w:rsidRPr="00D74E89" w:rsidSect="00121F7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46" w:rsidRDefault="004C5C46">
      <w:r>
        <w:separator/>
      </w:r>
    </w:p>
  </w:endnote>
  <w:endnote w:type="continuationSeparator" w:id="0">
    <w:p w:rsidR="004C5C46" w:rsidRDefault="004C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A5" w:rsidRDefault="00AC32A5" w:rsidP="00980903">
    <w:pPr>
      <w:pStyle w:val="a4"/>
      <w:framePr w:wrap="around" w:vAnchor="text" w:hAnchor="margin" w:xAlign="center" w:y="1"/>
      <w:rPr>
        <w:rStyle w:val="a6"/>
      </w:rPr>
    </w:pPr>
  </w:p>
  <w:p w:rsidR="00AC32A5" w:rsidRDefault="00AC32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A5" w:rsidRDefault="00FD6CBC" w:rsidP="0098090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C32A5" w:rsidRDefault="00AC32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46" w:rsidRDefault="004C5C46">
      <w:r>
        <w:separator/>
      </w:r>
    </w:p>
  </w:footnote>
  <w:footnote w:type="continuationSeparator" w:id="0">
    <w:p w:rsidR="004C5C46" w:rsidRDefault="004C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173D"/>
    <w:multiLevelType w:val="hybridMultilevel"/>
    <w:tmpl w:val="4600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735F3"/>
    <w:multiLevelType w:val="hybridMultilevel"/>
    <w:tmpl w:val="EAC07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C24344"/>
    <w:multiLevelType w:val="hybridMultilevel"/>
    <w:tmpl w:val="7C7629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5370C6"/>
    <w:multiLevelType w:val="hybridMultilevel"/>
    <w:tmpl w:val="ACC6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730BD"/>
    <w:multiLevelType w:val="hybridMultilevel"/>
    <w:tmpl w:val="E2ECF6D2"/>
    <w:lvl w:ilvl="0" w:tplc="B34625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932204C"/>
    <w:multiLevelType w:val="hybridMultilevel"/>
    <w:tmpl w:val="55727A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FC791A"/>
    <w:multiLevelType w:val="hybridMultilevel"/>
    <w:tmpl w:val="7730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E0605B"/>
    <w:multiLevelType w:val="hybridMultilevel"/>
    <w:tmpl w:val="8A8A499A"/>
    <w:lvl w:ilvl="0" w:tplc="B0DA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00"/>
        <w:sz w:val="24"/>
      </w:rPr>
    </w:lvl>
    <w:lvl w:ilvl="2" w:tplc="02C0E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0AC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845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527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C6E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0A9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84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5933432"/>
    <w:multiLevelType w:val="hybridMultilevel"/>
    <w:tmpl w:val="0CC2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1619B3"/>
    <w:multiLevelType w:val="hybridMultilevel"/>
    <w:tmpl w:val="9F0E82C4"/>
    <w:lvl w:ilvl="0" w:tplc="295AD2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856"/>
    <w:rsid w:val="000554A0"/>
    <w:rsid w:val="000F2A37"/>
    <w:rsid w:val="00121F70"/>
    <w:rsid w:val="00164B0F"/>
    <w:rsid w:val="001F5CA1"/>
    <w:rsid w:val="002B5502"/>
    <w:rsid w:val="00314B97"/>
    <w:rsid w:val="003A7F43"/>
    <w:rsid w:val="00447511"/>
    <w:rsid w:val="004C5C46"/>
    <w:rsid w:val="004E238E"/>
    <w:rsid w:val="00707A71"/>
    <w:rsid w:val="00876070"/>
    <w:rsid w:val="009467B5"/>
    <w:rsid w:val="00980903"/>
    <w:rsid w:val="00A15A81"/>
    <w:rsid w:val="00AC32A5"/>
    <w:rsid w:val="00AC7856"/>
    <w:rsid w:val="00B91DE6"/>
    <w:rsid w:val="00CF318D"/>
    <w:rsid w:val="00D03E7F"/>
    <w:rsid w:val="00D3124A"/>
    <w:rsid w:val="00D74E89"/>
    <w:rsid w:val="00F26086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48A16A7-3E71-420E-8AC6-E54FC3F6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4B9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AC32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C32A5"/>
    <w:rPr>
      <w:rFonts w:cs="Times New Roman"/>
    </w:rPr>
  </w:style>
  <w:style w:type="paragraph" w:styleId="a7">
    <w:name w:val="Body Text"/>
    <w:basedOn w:val="a"/>
    <w:link w:val="a8"/>
    <w:uiPriority w:val="99"/>
    <w:rsid w:val="00876070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8">
    <w:name w:val="Основной текст Знак"/>
    <w:link w:val="a7"/>
    <w:uiPriority w:val="99"/>
    <w:locked/>
    <w:rsid w:val="00876070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0554A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21F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21F70"/>
    <w:rPr>
      <w:rFonts w:cs="Times New Roman"/>
      <w:sz w:val="24"/>
      <w:szCs w:val="24"/>
    </w:rPr>
  </w:style>
  <w:style w:type="table" w:styleId="ac">
    <w:name w:val="Table Professional"/>
    <w:basedOn w:val="a1"/>
    <w:uiPriority w:val="99"/>
    <w:unhideWhenUsed/>
    <w:rsid w:val="00121F7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2014-02-24T08:33:00Z</dcterms:created>
  <dcterms:modified xsi:type="dcterms:W3CDTF">2014-02-24T08:33:00Z</dcterms:modified>
</cp:coreProperties>
</file>