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81D" w:rsidRDefault="00AB281D" w:rsidP="00AB281D">
      <w:pPr>
        <w:pStyle w:val="1"/>
        <w:keepNext w:val="0"/>
        <w:suppressAutoHyphens/>
        <w:spacing w:before="0" w:after="0" w:line="360" w:lineRule="auto"/>
        <w:ind w:firstLine="709"/>
        <w:jc w:val="center"/>
        <w:rPr>
          <w:rFonts w:ascii="Times New Roman" w:hAnsi="Times New Roman" w:cs="Times New Roman"/>
          <w:b w:val="0"/>
          <w:sz w:val="28"/>
          <w:szCs w:val="28"/>
        </w:rPr>
      </w:pPr>
      <w:r w:rsidRPr="00AB281D">
        <w:rPr>
          <w:rFonts w:ascii="Times New Roman" w:hAnsi="Times New Roman" w:cs="Times New Roman"/>
          <w:b w:val="0"/>
          <w:sz w:val="28"/>
          <w:szCs w:val="28"/>
        </w:rPr>
        <w:t>Федеральное аген</w:t>
      </w:r>
      <w:r>
        <w:rPr>
          <w:rFonts w:ascii="Times New Roman" w:hAnsi="Times New Roman" w:cs="Times New Roman"/>
          <w:b w:val="0"/>
          <w:sz w:val="28"/>
          <w:szCs w:val="28"/>
        </w:rPr>
        <w:t>т</w:t>
      </w:r>
      <w:r w:rsidRPr="00AB281D">
        <w:rPr>
          <w:rFonts w:ascii="Times New Roman" w:hAnsi="Times New Roman" w:cs="Times New Roman"/>
          <w:b w:val="0"/>
          <w:sz w:val="28"/>
          <w:szCs w:val="28"/>
        </w:rPr>
        <w:t>ство по образованию</w:t>
      </w:r>
    </w:p>
    <w:p w:rsidR="00FD75BD" w:rsidRPr="00FD75BD" w:rsidRDefault="00AB281D" w:rsidP="00AB281D">
      <w:pPr>
        <w:suppressAutoHyphens/>
        <w:spacing w:line="360" w:lineRule="auto"/>
        <w:ind w:firstLine="709"/>
        <w:jc w:val="center"/>
        <w:rPr>
          <w:bCs/>
          <w:sz w:val="28"/>
          <w:szCs w:val="28"/>
        </w:rPr>
      </w:pPr>
      <w:r w:rsidRPr="00AB281D">
        <w:rPr>
          <w:sz w:val="28"/>
          <w:szCs w:val="28"/>
        </w:rPr>
        <w:t>Государственное Образовательное Учреждение</w:t>
      </w:r>
      <w:r>
        <w:rPr>
          <w:sz w:val="28"/>
          <w:szCs w:val="28"/>
        </w:rPr>
        <w:t xml:space="preserve"> </w:t>
      </w:r>
      <w:r w:rsidRPr="00AB281D">
        <w:rPr>
          <w:sz w:val="28"/>
          <w:szCs w:val="28"/>
        </w:rPr>
        <w:t>Высшего Профессионального Образования</w:t>
      </w:r>
      <w:r w:rsidR="00FD75BD" w:rsidRPr="00FD75BD">
        <w:rPr>
          <w:sz w:val="28"/>
          <w:szCs w:val="28"/>
        </w:rPr>
        <w:t xml:space="preserve"> </w:t>
      </w:r>
      <w:r>
        <w:rPr>
          <w:bCs/>
          <w:sz w:val="28"/>
          <w:szCs w:val="28"/>
        </w:rPr>
        <w:t>"</w:t>
      </w:r>
      <w:r w:rsidRPr="00AB281D">
        <w:rPr>
          <w:bCs/>
          <w:sz w:val="28"/>
          <w:szCs w:val="28"/>
        </w:rPr>
        <w:t>Тверской Государственный Универси</w:t>
      </w:r>
      <w:r w:rsidR="00FD75BD">
        <w:rPr>
          <w:bCs/>
          <w:sz w:val="28"/>
          <w:szCs w:val="28"/>
        </w:rPr>
        <w:t>тет</w:t>
      </w:r>
      <w:r>
        <w:rPr>
          <w:bCs/>
          <w:sz w:val="28"/>
          <w:szCs w:val="28"/>
        </w:rPr>
        <w:t>"</w:t>
      </w:r>
    </w:p>
    <w:p w:rsidR="00AB281D" w:rsidRDefault="00AB281D" w:rsidP="00AB281D">
      <w:pPr>
        <w:suppressAutoHyphens/>
        <w:spacing w:line="360" w:lineRule="auto"/>
        <w:ind w:firstLine="709"/>
        <w:jc w:val="center"/>
        <w:rPr>
          <w:bCs/>
          <w:sz w:val="28"/>
        </w:rPr>
      </w:pPr>
      <w:r w:rsidRPr="00AB281D">
        <w:rPr>
          <w:bCs/>
          <w:sz w:val="28"/>
          <w:szCs w:val="36"/>
        </w:rPr>
        <w:t xml:space="preserve">Юридический факультет </w:t>
      </w:r>
      <w:r w:rsidRPr="00AB281D">
        <w:rPr>
          <w:bCs/>
          <w:sz w:val="28"/>
        </w:rPr>
        <w:t>кафедра Гражданского Права</w:t>
      </w:r>
    </w:p>
    <w:p w:rsidR="00AB281D" w:rsidRDefault="00AB281D" w:rsidP="00AB281D">
      <w:pPr>
        <w:suppressAutoHyphens/>
        <w:spacing w:line="360" w:lineRule="auto"/>
        <w:ind w:firstLine="709"/>
        <w:jc w:val="center"/>
        <w:rPr>
          <w:bCs/>
          <w:sz w:val="28"/>
        </w:rPr>
      </w:pPr>
    </w:p>
    <w:p w:rsidR="00AB281D" w:rsidRDefault="00AB281D" w:rsidP="00AB281D">
      <w:pPr>
        <w:suppressAutoHyphens/>
        <w:spacing w:line="360" w:lineRule="auto"/>
        <w:ind w:firstLine="709"/>
        <w:jc w:val="center"/>
        <w:rPr>
          <w:bCs/>
          <w:sz w:val="28"/>
        </w:rPr>
      </w:pPr>
    </w:p>
    <w:p w:rsidR="00AB281D" w:rsidRDefault="00AB281D" w:rsidP="00AB281D">
      <w:pPr>
        <w:suppressAutoHyphens/>
        <w:spacing w:line="360" w:lineRule="auto"/>
        <w:ind w:firstLine="709"/>
        <w:jc w:val="center"/>
        <w:rPr>
          <w:bCs/>
          <w:sz w:val="28"/>
        </w:rPr>
      </w:pPr>
    </w:p>
    <w:p w:rsidR="00AB281D" w:rsidRPr="00AB281D" w:rsidRDefault="00AB281D" w:rsidP="00AB281D">
      <w:pPr>
        <w:suppressAutoHyphens/>
        <w:spacing w:line="360" w:lineRule="auto"/>
        <w:ind w:firstLine="709"/>
        <w:jc w:val="center"/>
        <w:rPr>
          <w:bCs/>
          <w:sz w:val="28"/>
          <w:szCs w:val="28"/>
        </w:rPr>
      </w:pPr>
    </w:p>
    <w:p w:rsidR="00AB281D" w:rsidRDefault="00AB281D" w:rsidP="00AB281D">
      <w:pPr>
        <w:pStyle w:val="1"/>
        <w:keepNext w:val="0"/>
        <w:suppressAutoHyphens/>
        <w:spacing w:before="0" w:after="0" w:line="360" w:lineRule="auto"/>
        <w:ind w:firstLine="709"/>
        <w:jc w:val="center"/>
        <w:rPr>
          <w:rFonts w:ascii="Times New Roman" w:hAnsi="Times New Roman" w:cs="Times New Roman"/>
          <w:b w:val="0"/>
          <w:bCs w:val="0"/>
          <w:sz w:val="28"/>
          <w:szCs w:val="36"/>
        </w:rPr>
      </w:pPr>
    </w:p>
    <w:p w:rsidR="00AB281D" w:rsidRPr="00AB281D" w:rsidRDefault="00AB281D" w:rsidP="00AB281D">
      <w:pPr>
        <w:pStyle w:val="1"/>
        <w:keepNext w:val="0"/>
        <w:suppressAutoHyphens/>
        <w:spacing w:before="0" w:after="0" w:line="360" w:lineRule="auto"/>
        <w:ind w:firstLine="709"/>
        <w:jc w:val="center"/>
        <w:rPr>
          <w:rFonts w:ascii="Times New Roman" w:hAnsi="Times New Roman" w:cs="Times New Roman"/>
          <w:b w:val="0"/>
          <w:bCs w:val="0"/>
          <w:sz w:val="28"/>
          <w:szCs w:val="36"/>
        </w:rPr>
      </w:pPr>
      <w:r w:rsidRPr="00AB281D">
        <w:rPr>
          <w:rFonts w:ascii="Times New Roman" w:hAnsi="Times New Roman" w:cs="Times New Roman"/>
          <w:b w:val="0"/>
          <w:bCs w:val="0"/>
          <w:sz w:val="28"/>
          <w:szCs w:val="36"/>
        </w:rPr>
        <w:t>Курсовая</w:t>
      </w:r>
      <w:r>
        <w:rPr>
          <w:rFonts w:ascii="Times New Roman" w:hAnsi="Times New Roman" w:cs="Times New Roman"/>
          <w:b w:val="0"/>
          <w:bCs w:val="0"/>
          <w:sz w:val="28"/>
          <w:szCs w:val="36"/>
        </w:rPr>
        <w:t xml:space="preserve"> </w:t>
      </w:r>
      <w:r w:rsidRPr="00AB281D">
        <w:rPr>
          <w:rFonts w:ascii="Times New Roman" w:hAnsi="Times New Roman" w:cs="Times New Roman"/>
          <w:b w:val="0"/>
          <w:bCs w:val="0"/>
          <w:sz w:val="28"/>
          <w:szCs w:val="36"/>
        </w:rPr>
        <w:t>работа</w:t>
      </w:r>
      <w:r>
        <w:rPr>
          <w:rFonts w:ascii="Times New Roman" w:hAnsi="Times New Roman" w:cs="Times New Roman"/>
          <w:b w:val="0"/>
          <w:bCs w:val="0"/>
          <w:sz w:val="28"/>
          <w:szCs w:val="36"/>
        </w:rPr>
        <w:t xml:space="preserve"> </w:t>
      </w:r>
      <w:r w:rsidRPr="00AB281D">
        <w:rPr>
          <w:rFonts w:ascii="Times New Roman" w:hAnsi="Times New Roman" w:cs="Times New Roman"/>
          <w:b w:val="0"/>
          <w:sz w:val="28"/>
          <w:szCs w:val="20"/>
        </w:rPr>
        <w:t>по теме</w:t>
      </w:r>
    </w:p>
    <w:p w:rsidR="00BA1FC6" w:rsidRPr="00AB281D" w:rsidRDefault="00AB281D" w:rsidP="00AB281D">
      <w:pPr>
        <w:suppressAutoHyphens/>
        <w:spacing w:line="360" w:lineRule="auto"/>
        <w:ind w:firstLine="709"/>
        <w:jc w:val="center"/>
        <w:rPr>
          <w:sz w:val="28"/>
          <w:szCs w:val="28"/>
        </w:rPr>
      </w:pPr>
      <w:r>
        <w:rPr>
          <w:sz w:val="28"/>
          <w:szCs w:val="28"/>
        </w:rPr>
        <w:t>"</w:t>
      </w:r>
      <w:r w:rsidRPr="00AB281D">
        <w:rPr>
          <w:sz w:val="28"/>
          <w:szCs w:val="28"/>
        </w:rPr>
        <w:t>Понятие и условия удовлетворения негаторного иска</w:t>
      </w:r>
      <w:r>
        <w:rPr>
          <w:sz w:val="28"/>
          <w:szCs w:val="28"/>
        </w:rPr>
        <w:t>"</w:t>
      </w:r>
    </w:p>
    <w:p w:rsidR="00BA1FC6" w:rsidRPr="00AB281D" w:rsidRDefault="00BA1FC6" w:rsidP="00AB281D">
      <w:pPr>
        <w:suppressAutoHyphens/>
        <w:spacing w:line="360" w:lineRule="auto"/>
        <w:ind w:firstLine="709"/>
        <w:jc w:val="center"/>
        <w:rPr>
          <w:sz w:val="28"/>
        </w:rPr>
      </w:pPr>
    </w:p>
    <w:p w:rsidR="00BA1FC6" w:rsidRDefault="00BA1FC6" w:rsidP="00AB281D">
      <w:pPr>
        <w:suppressAutoHyphens/>
        <w:spacing w:line="360" w:lineRule="auto"/>
        <w:ind w:firstLine="709"/>
        <w:jc w:val="center"/>
        <w:rPr>
          <w:sz w:val="28"/>
        </w:rPr>
      </w:pPr>
    </w:p>
    <w:p w:rsidR="00AB281D" w:rsidRPr="00AB281D" w:rsidRDefault="00AB281D" w:rsidP="00AB281D">
      <w:pPr>
        <w:suppressAutoHyphens/>
        <w:spacing w:line="360" w:lineRule="auto"/>
        <w:ind w:firstLine="709"/>
        <w:jc w:val="center"/>
        <w:rPr>
          <w:sz w:val="28"/>
        </w:rPr>
      </w:pPr>
    </w:p>
    <w:p w:rsidR="00AB281D" w:rsidRDefault="00AB281D" w:rsidP="00AB281D">
      <w:pPr>
        <w:suppressAutoHyphens/>
        <w:spacing w:line="360" w:lineRule="auto"/>
        <w:ind w:firstLine="5103"/>
        <w:rPr>
          <w:sz w:val="28"/>
        </w:rPr>
      </w:pPr>
      <w:r>
        <w:rPr>
          <w:sz w:val="28"/>
        </w:rPr>
        <w:t>Выполнил</w:t>
      </w:r>
      <w:r w:rsidRPr="00AB281D">
        <w:rPr>
          <w:sz w:val="28"/>
        </w:rPr>
        <w:t>:</w:t>
      </w:r>
    </w:p>
    <w:p w:rsidR="00BA1FC6" w:rsidRPr="00AB281D" w:rsidRDefault="00AB281D" w:rsidP="00AB281D">
      <w:pPr>
        <w:suppressAutoHyphens/>
        <w:spacing w:line="360" w:lineRule="auto"/>
        <w:ind w:firstLine="5103"/>
        <w:rPr>
          <w:sz w:val="28"/>
        </w:rPr>
      </w:pPr>
      <w:r w:rsidRPr="00AB281D">
        <w:rPr>
          <w:sz w:val="28"/>
        </w:rPr>
        <w:t xml:space="preserve">Студент </w:t>
      </w:r>
      <w:r w:rsidRPr="00AB281D">
        <w:rPr>
          <w:sz w:val="28"/>
          <w:szCs w:val="28"/>
        </w:rPr>
        <w:t>Сорокин С.К.</w:t>
      </w:r>
    </w:p>
    <w:p w:rsidR="00AB281D" w:rsidRDefault="00AB281D" w:rsidP="00AB281D">
      <w:pPr>
        <w:suppressAutoHyphens/>
        <w:spacing w:line="360" w:lineRule="auto"/>
        <w:ind w:firstLine="5103"/>
        <w:rPr>
          <w:sz w:val="28"/>
        </w:rPr>
      </w:pPr>
      <w:r w:rsidRPr="00AB281D">
        <w:rPr>
          <w:sz w:val="28"/>
        </w:rPr>
        <w:t xml:space="preserve">Научный </w:t>
      </w:r>
      <w:r>
        <w:rPr>
          <w:sz w:val="28"/>
        </w:rPr>
        <w:t>руководитель</w:t>
      </w:r>
      <w:r w:rsidRPr="00AB281D">
        <w:rPr>
          <w:sz w:val="28"/>
        </w:rPr>
        <w:t>:</w:t>
      </w:r>
    </w:p>
    <w:p w:rsidR="00AB281D" w:rsidRDefault="00AB281D" w:rsidP="00AB281D">
      <w:pPr>
        <w:suppressAutoHyphens/>
        <w:spacing w:line="360" w:lineRule="auto"/>
        <w:ind w:firstLine="5103"/>
        <w:rPr>
          <w:sz w:val="28"/>
        </w:rPr>
      </w:pPr>
      <w:r w:rsidRPr="00AB281D">
        <w:rPr>
          <w:sz w:val="28"/>
        </w:rPr>
        <w:t>д.</w:t>
      </w:r>
      <w:r>
        <w:rPr>
          <w:sz w:val="28"/>
        </w:rPr>
        <w:t xml:space="preserve"> </w:t>
      </w:r>
      <w:r w:rsidRPr="00AB281D">
        <w:rPr>
          <w:sz w:val="28"/>
        </w:rPr>
        <w:t>ю.</w:t>
      </w:r>
      <w:r>
        <w:rPr>
          <w:sz w:val="28"/>
        </w:rPr>
        <w:t xml:space="preserve"> </w:t>
      </w:r>
      <w:r w:rsidRPr="00AB281D">
        <w:rPr>
          <w:sz w:val="28"/>
        </w:rPr>
        <w:t>н,</w:t>
      </w:r>
      <w:r>
        <w:rPr>
          <w:sz w:val="28"/>
        </w:rPr>
        <w:t xml:space="preserve"> п</w:t>
      </w:r>
      <w:r w:rsidRPr="00AB281D">
        <w:rPr>
          <w:sz w:val="28"/>
        </w:rPr>
        <w:t>рофессор Ильина О.Ю.</w:t>
      </w:r>
    </w:p>
    <w:p w:rsidR="00BA1FC6" w:rsidRPr="00AB281D" w:rsidRDefault="00BA1FC6" w:rsidP="00AB281D">
      <w:pPr>
        <w:suppressAutoHyphens/>
        <w:spacing w:line="360" w:lineRule="auto"/>
        <w:ind w:firstLine="709"/>
        <w:jc w:val="center"/>
        <w:rPr>
          <w:sz w:val="28"/>
        </w:rPr>
      </w:pPr>
    </w:p>
    <w:p w:rsidR="00BA1FC6" w:rsidRDefault="00BA1FC6" w:rsidP="00AB281D">
      <w:pPr>
        <w:suppressAutoHyphens/>
        <w:spacing w:line="360" w:lineRule="auto"/>
        <w:ind w:firstLine="709"/>
        <w:jc w:val="center"/>
        <w:rPr>
          <w:sz w:val="28"/>
        </w:rPr>
      </w:pPr>
    </w:p>
    <w:p w:rsidR="00AB281D" w:rsidRDefault="00AB281D" w:rsidP="00AB281D">
      <w:pPr>
        <w:suppressAutoHyphens/>
        <w:spacing w:line="360" w:lineRule="auto"/>
        <w:ind w:firstLine="709"/>
        <w:jc w:val="center"/>
        <w:rPr>
          <w:sz w:val="28"/>
        </w:rPr>
      </w:pPr>
    </w:p>
    <w:p w:rsidR="00AB281D" w:rsidRDefault="00AB281D" w:rsidP="00AB281D">
      <w:pPr>
        <w:suppressAutoHyphens/>
        <w:spacing w:line="360" w:lineRule="auto"/>
        <w:ind w:firstLine="709"/>
        <w:jc w:val="center"/>
        <w:rPr>
          <w:sz w:val="28"/>
        </w:rPr>
      </w:pPr>
    </w:p>
    <w:p w:rsidR="00AB281D" w:rsidRDefault="00AB281D" w:rsidP="00AB281D">
      <w:pPr>
        <w:suppressAutoHyphens/>
        <w:spacing w:line="360" w:lineRule="auto"/>
        <w:ind w:firstLine="709"/>
        <w:jc w:val="center"/>
        <w:rPr>
          <w:sz w:val="28"/>
        </w:rPr>
      </w:pPr>
    </w:p>
    <w:p w:rsidR="00AB281D" w:rsidRDefault="00AB281D" w:rsidP="00AB281D">
      <w:pPr>
        <w:suppressAutoHyphens/>
        <w:spacing w:line="360" w:lineRule="auto"/>
        <w:ind w:firstLine="709"/>
        <w:jc w:val="center"/>
        <w:rPr>
          <w:sz w:val="28"/>
        </w:rPr>
      </w:pPr>
    </w:p>
    <w:p w:rsidR="00AB281D" w:rsidRDefault="00AB281D" w:rsidP="00AB281D">
      <w:pPr>
        <w:suppressAutoHyphens/>
        <w:spacing w:line="360" w:lineRule="auto"/>
        <w:ind w:firstLine="709"/>
        <w:jc w:val="center"/>
        <w:rPr>
          <w:sz w:val="28"/>
        </w:rPr>
      </w:pPr>
    </w:p>
    <w:p w:rsidR="00AB281D" w:rsidRPr="00AB281D" w:rsidRDefault="00AB281D" w:rsidP="00AB281D">
      <w:pPr>
        <w:suppressAutoHyphens/>
        <w:spacing w:line="360" w:lineRule="auto"/>
        <w:ind w:firstLine="709"/>
        <w:jc w:val="center"/>
        <w:rPr>
          <w:sz w:val="28"/>
        </w:rPr>
      </w:pPr>
    </w:p>
    <w:p w:rsidR="00AB281D" w:rsidRDefault="00AB281D" w:rsidP="00AB281D">
      <w:pPr>
        <w:suppressAutoHyphens/>
        <w:spacing w:line="360" w:lineRule="auto"/>
        <w:ind w:firstLine="709"/>
        <w:jc w:val="center"/>
        <w:rPr>
          <w:sz w:val="28"/>
          <w:szCs w:val="28"/>
        </w:rPr>
      </w:pPr>
    </w:p>
    <w:p w:rsidR="00BA1FC6" w:rsidRPr="00AB281D" w:rsidRDefault="00AB281D" w:rsidP="00AB281D">
      <w:pPr>
        <w:suppressAutoHyphens/>
        <w:spacing w:line="360" w:lineRule="auto"/>
        <w:ind w:firstLine="709"/>
        <w:jc w:val="center"/>
        <w:rPr>
          <w:sz w:val="28"/>
          <w:szCs w:val="28"/>
        </w:rPr>
      </w:pPr>
      <w:r w:rsidRPr="00AB281D">
        <w:rPr>
          <w:sz w:val="28"/>
          <w:szCs w:val="28"/>
        </w:rPr>
        <w:t>Тверь</w:t>
      </w:r>
      <w:r>
        <w:rPr>
          <w:sz w:val="28"/>
          <w:szCs w:val="28"/>
        </w:rPr>
        <w:t xml:space="preserve"> </w:t>
      </w:r>
      <w:r w:rsidR="00BA1FC6" w:rsidRPr="00AB281D">
        <w:rPr>
          <w:sz w:val="28"/>
          <w:szCs w:val="28"/>
        </w:rPr>
        <w:t>201О г.</w:t>
      </w:r>
    </w:p>
    <w:p w:rsidR="00AB281D" w:rsidRDefault="00AB281D" w:rsidP="00AB281D">
      <w:pPr>
        <w:pStyle w:val="a8"/>
        <w:suppressAutoHyphens/>
        <w:spacing w:before="0" w:beforeAutospacing="0" w:after="0" w:afterAutospacing="0" w:line="360" w:lineRule="auto"/>
        <w:ind w:firstLine="709"/>
        <w:jc w:val="center"/>
        <w:rPr>
          <w:sz w:val="28"/>
          <w:szCs w:val="28"/>
        </w:rPr>
      </w:pPr>
    </w:p>
    <w:p w:rsidR="00786C09" w:rsidRPr="00AB281D" w:rsidRDefault="00AB281D" w:rsidP="00AB281D">
      <w:pPr>
        <w:pStyle w:val="a8"/>
        <w:suppressAutoHyphens/>
        <w:spacing w:before="0" w:beforeAutospacing="0" w:after="0" w:afterAutospacing="0" w:line="360" w:lineRule="auto"/>
        <w:ind w:firstLine="709"/>
        <w:rPr>
          <w:sz w:val="28"/>
          <w:szCs w:val="28"/>
        </w:rPr>
      </w:pPr>
      <w:r>
        <w:rPr>
          <w:sz w:val="28"/>
          <w:szCs w:val="28"/>
        </w:rPr>
        <w:br w:type="page"/>
      </w:r>
      <w:r w:rsidRPr="00AB281D">
        <w:rPr>
          <w:sz w:val="28"/>
          <w:szCs w:val="28"/>
        </w:rPr>
        <w:t>Содержание</w:t>
      </w:r>
    </w:p>
    <w:p w:rsidR="00401158" w:rsidRDefault="00401158" w:rsidP="00596944">
      <w:pPr>
        <w:pStyle w:val="a8"/>
        <w:suppressAutoHyphens/>
        <w:spacing w:before="0" w:beforeAutospacing="0" w:after="0" w:afterAutospacing="0" w:line="360" w:lineRule="auto"/>
        <w:ind w:firstLine="0"/>
        <w:rPr>
          <w:sz w:val="28"/>
          <w:szCs w:val="28"/>
        </w:rPr>
      </w:pPr>
    </w:p>
    <w:p w:rsidR="00AB281D" w:rsidRDefault="008B1D93" w:rsidP="00596944">
      <w:pPr>
        <w:pStyle w:val="a8"/>
        <w:suppressAutoHyphens/>
        <w:spacing w:before="0" w:beforeAutospacing="0" w:after="0" w:afterAutospacing="0" w:line="360" w:lineRule="auto"/>
        <w:ind w:firstLine="0"/>
        <w:rPr>
          <w:sz w:val="28"/>
          <w:szCs w:val="28"/>
        </w:rPr>
      </w:pPr>
      <w:r w:rsidRPr="00AB281D">
        <w:rPr>
          <w:sz w:val="28"/>
          <w:szCs w:val="28"/>
        </w:rPr>
        <w:t>Вве</w:t>
      </w:r>
      <w:r w:rsidR="00AB281D">
        <w:rPr>
          <w:sz w:val="28"/>
          <w:szCs w:val="28"/>
        </w:rPr>
        <w:t>дение (краткая история понятия)</w:t>
      </w:r>
    </w:p>
    <w:p w:rsidR="00AB281D" w:rsidRDefault="00596944" w:rsidP="00596944">
      <w:pPr>
        <w:pStyle w:val="a8"/>
        <w:suppressAutoHyphens/>
        <w:spacing w:before="0" w:beforeAutospacing="0" w:after="0" w:afterAutospacing="0" w:line="360" w:lineRule="auto"/>
        <w:ind w:firstLine="0"/>
        <w:rPr>
          <w:sz w:val="28"/>
          <w:szCs w:val="28"/>
        </w:rPr>
      </w:pPr>
      <w:r>
        <w:rPr>
          <w:sz w:val="28"/>
          <w:szCs w:val="28"/>
        </w:rPr>
        <w:t>1</w:t>
      </w:r>
      <w:r w:rsidR="008B1D93" w:rsidRPr="00AB281D">
        <w:rPr>
          <w:sz w:val="28"/>
          <w:szCs w:val="28"/>
        </w:rPr>
        <w:t>. Современное понимание негаторного иска в законодательстве РФ</w:t>
      </w:r>
    </w:p>
    <w:p w:rsidR="00AB281D" w:rsidRDefault="00596944" w:rsidP="00596944">
      <w:pPr>
        <w:suppressAutoHyphens/>
        <w:spacing w:line="360" w:lineRule="auto"/>
        <w:jc w:val="both"/>
        <w:rPr>
          <w:sz w:val="28"/>
          <w:szCs w:val="28"/>
        </w:rPr>
      </w:pPr>
      <w:r>
        <w:rPr>
          <w:sz w:val="28"/>
          <w:szCs w:val="28"/>
        </w:rPr>
        <w:t>2</w:t>
      </w:r>
      <w:r w:rsidR="008B1D93" w:rsidRPr="00AB281D">
        <w:rPr>
          <w:sz w:val="28"/>
          <w:szCs w:val="28"/>
        </w:rPr>
        <w:t>. Право на вещь как условие удовлетворения негатороного иска</w:t>
      </w:r>
    </w:p>
    <w:p w:rsidR="00AB281D" w:rsidRDefault="00596944" w:rsidP="00596944">
      <w:pPr>
        <w:suppressAutoHyphens/>
        <w:spacing w:line="360" w:lineRule="auto"/>
        <w:jc w:val="both"/>
        <w:rPr>
          <w:sz w:val="28"/>
          <w:szCs w:val="28"/>
        </w:rPr>
      </w:pPr>
      <w:r>
        <w:rPr>
          <w:sz w:val="28"/>
          <w:szCs w:val="28"/>
        </w:rPr>
        <w:t>3</w:t>
      </w:r>
      <w:r w:rsidR="00C77941" w:rsidRPr="00AB281D">
        <w:rPr>
          <w:sz w:val="28"/>
          <w:szCs w:val="28"/>
        </w:rPr>
        <w:t xml:space="preserve">. </w:t>
      </w:r>
      <w:r w:rsidR="00AB281D">
        <w:rPr>
          <w:sz w:val="28"/>
          <w:szCs w:val="28"/>
        </w:rPr>
        <w:t>"</w:t>
      </w:r>
      <w:r w:rsidR="00C77941" w:rsidRPr="00AB281D">
        <w:rPr>
          <w:sz w:val="28"/>
          <w:szCs w:val="28"/>
        </w:rPr>
        <w:t>Владение</w:t>
      </w:r>
      <w:r w:rsidR="00AB281D">
        <w:rPr>
          <w:sz w:val="28"/>
          <w:szCs w:val="28"/>
        </w:rPr>
        <w:t>"</w:t>
      </w:r>
      <w:r w:rsidR="00C77941" w:rsidRPr="00AB281D">
        <w:rPr>
          <w:sz w:val="28"/>
          <w:szCs w:val="28"/>
        </w:rPr>
        <w:t xml:space="preserve"> как условие удовлетворения негаторного иска</w:t>
      </w:r>
    </w:p>
    <w:p w:rsidR="00AB281D" w:rsidRDefault="00596944" w:rsidP="00596944">
      <w:pPr>
        <w:suppressAutoHyphens/>
        <w:spacing w:line="360" w:lineRule="auto"/>
        <w:jc w:val="both"/>
        <w:rPr>
          <w:sz w:val="28"/>
          <w:szCs w:val="28"/>
        </w:rPr>
      </w:pPr>
      <w:r>
        <w:rPr>
          <w:sz w:val="28"/>
          <w:szCs w:val="28"/>
        </w:rPr>
        <w:t>4</w:t>
      </w:r>
      <w:r w:rsidR="00AB281D">
        <w:rPr>
          <w:sz w:val="28"/>
          <w:szCs w:val="28"/>
        </w:rPr>
        <w:t>. Определение лица</w:t>
      </w:r>
      <w:r w:rsidR="00C77941" w:rsidRPr="00AB281D">
        <w:rPr>
          <w:sz w:val="28"/>
          <w:szCs w:val="28"/>
        </w:rPr>
        <w:t>, выступающего в роли ответчика</w:t>
      </w:r>
    </w:p>
    <w:p w:rsidR="00AB281D" w:rsidRDefault="00596944" w:rsidP="00596944">
      <w:pPr>
        <w:suppressAutoHyphens/>
        <w:spacing w:line="360" w:lineRule="auto"/>
        <w:jc w:val="both"/>
        <w:rPr>
          <w:sz w:val="28"/>
          <w:szCs w:val="28"/>
        </w:rPr>
      </w:pPr>
      <w:r>
        <w:rPr>
          <w:sz w:val="28"/>
          <w:szCs w:val="28"/>
        </w:rPr>
        <w:t>5</w:t>
      </w:r>
      <w:r w:rsidR="00C77941" w:rsidRPr="00AB281D">
        <w:rPr>
          <w:sz w:val="28"/>
          <w:szCs w:val="28"/>
        </w:rPr>
        <w:t>. Нарушение права пользования к</w:t>
      </w:r>
      <w:r w:rsidR="009038C1" w:rsidRPr="00AB281D">
        <w:rPr>
          <w:sz w:val="28"/>
          <w:szCs w:val="28"/>
        </w:rPr>
        <w:t>ак основание для удовлетворения</w:t>
      </w:r>
      <w:r w:rsidR="00C77941" w:rsidRPr="00AB281D">
        <w:rPr>
          <w:sz w:val="28"/>
          <w:szCs w:val="28"/>
        </w:rPr>
        <w:t xml:space="preserve"> и</w:t>
      </w:r>
      <w:r w:rsidR="00AB281D">
        <w:rPr>
          <w:sz w:val="28"/>
          <w:szCs w:val="28"/>
        </w:rPr>
        <w:t>ска</w:t>
      </w:r>
    </w:p>
    <w:p w:rsidR="00AB281D" w:rsidRDefault="00596944" w:rsidP="00596944">
      <w:pPr>
        <w:suppressAutoHyphens/>
        <w:spacing w:line="360" w:lineRule="auto"/>
        <w:jc w:val="both"/>
        <w:rPr>
          <w:sz w:val="28"/>
          <w:szCs w:val="28"/>
        </w:rPr>
      </w:pPr>
      <w:r>
        <w:rPr>
          <w:sz w:val="28"/>
          <w:szCs w:val="28"/>
        </w:rPr>
        <w:t>6</w:t>
      </w:r>
      <w:r w:rsidR="00C77941" w:rsidRPr="00AB281D">
        <w:rPr>
          <w:sz w:val="28"/>
          <w:szCs w:val="28"/>
        </w:rPr>
        <w:t>.</w:t>
      </w:r>
      <w:r w:rsidR="00AB281D">
        <w:rPr>
          <w:sz w:val="28"/>
          <w:szCs w:val="28"/>
        </w:rPr>
        <w:t xml:space="preserve"> </w:t>
      </w:r>
      <w:r w:rsidR="00C77941" w:rsidRPr="00AB281D">
        <w:rPr>
          <w:sz w:val="28"/>
          <w:szCs w:val="28"/>
        </w:rPr>
        <w:t>Некоторые вид</w:t>
      </w:r>
      <w:r w:rsidR="00AB281D">
        <w:rPr>
          <w:sz w:val="28"/>
          <w:szCs w:val="28"/>
        </w:rPr>
        <w:t>ы нарушения права собственности</w:t>
      </w:r>
      <w:r w:rsidR="00C77941" w:rsidRPr="00AB281D">
        <w:rPr>
          <w:sz w:val="28"/>
          <w:szCs w:val="28"/>
        </w:rPr>
        <w:t>, являющиеся</w:t>
      </w:r>
      <w:r w:rsidR="00AB281D">
        <w:rPr>
          <w:sz w:val="28"/>
          <w:szCs w:val="28"/>
        </w:rPr>
        <w:t xml:space="preserve"> </w:t>
      </w:r>
      <w:r w:rsidR="00C77941" w:rsidRPr="00AB281D">
        <w:rPr>
          <w:sz w:val="28"/>
          <w:szCs w:val="28"/>
        </w:rPr>
        <w:t>основанием подачи негаторного иска</w:t>
      </w:r>
    </w:p>
    <w:p w:rsidR="00AB281D" w:rsidRDefault="00596944" w:rsidP="00596944">
      <w:pPr>
        <w:suppressAutoHyphens/>
        <w:spacing w:line="360" w:lineRule="auto"/>
        <w:jc w:val="both"/>
        <w:rPr>
          <w:sz w:val="28"/>
          <w:szCs w:val="28"/>
        </w:rPr>
      </w:pPr>
      <w:r>
        <w:rPr>
          <w:sz w:val="28"/>
          <w:szCs w:val="28"/>
        </w:rPr>
        <w:t>7</w:t>
      </w:r>
      <w:r w:rsidR="00AB281D">
        <w:rPr>
          <w:sz w:val="28"/>
          <w:szCs w:val="28"/>
        </w:rPr>
        <w:t>. Наличие действий</w:t>
      </w:r>
      <w:r w:rsidR="00431220" w:rsidRPr="00AB281D">
        <w:rPr>
          <w:sz w:val="28"/>
          <w:szCs w:val="28"/>
        </w:rPr>
        <w:t>, нарушающих право собственности как условие</w:t>
      </w:r>
      <w:r w:rsidR="00AB281D">
        <w:rPr>
          <w:sz w:val="28"/>
          <w:szCs w:val="28"/>
        </w:rPr>
        <w:t xml:space="preserve"> удовлетворения негаторного иска</w:t>
      </w:r>
    </w:p>
    <w:p w:rsidR="00AB281D" w:rsidRDefault="00596944" w:rsidP="00596944">
      <w:pPr>
        <w:suppressAutoHyphens/>
        <w:spacing w:line="360" w:lineRule="auto"/>
        <w:jc w:val="both"/>
        <w:rPr>
          <w:sz w:val="28"/>
          <w:szCs w:val="28"/>
        </w:rPr>
      </w:pPr>
      <w:r>
        <w:rPr>
          <w:sz w:val="28"/>
          <w:szCs w:val="28"/>
        </w:rPr>
        <w:t>8</w:t>
      </w:r>
      <w:r w:rsidR="00431220" w:rsidRPr="00AB281D">
        <w:rPr>
          <w:sz w:val="28"/>
          <w:szCs w:val="28"/>
        </w:rPr>
        <w:t>. Негаторн</w:t>
      </w:r>
      <w:r w:rsidR="00AB281D">
        <w:rPr>
          <w:sz w:val="28"/>
          <w:szCs w:val="28"/>
        </w:rPr>
        <w:t>ый иск и установление сервитута</w:t>
      </w:r>
    </w:p>
    <w:p w:rsidR="00AB281D" w:rsidRDefault="00AB281D" w:rsidP="00596944">
      <w:pPr>
        <w:suppressAutoHyphens/>
        <w:spacing w:line="360" w:lineRule="auto"/>
        <w:jc w:val="both"/>
        <w:rPr>
          <w:sz w:val="28"/>
          <w:szCs w:val="28"/>
        </w:rPr>
      </w:pPr>
      <w:r>
        <w:rPr>
          <w:sz w:val="28"/>
          <w:szCs w:val="28"/>
        </w:rPr>
        <w:t>Заключение</w:t>
      </w:r>
    </w:p>
    <w:p w:rsidR="00C77941" w:rsidRPr="00AB281D" w:rsidRDefault="00AB281D" w:rsidP="00596944">
      <w:pPr>
        <w:suppressAutoHyphens/>
        <w:spacing w:line="360" w:lineRule="auto"/>
        <w:jc w:val="both"/>
        <w:rPr>
          <w:sz w:val="28"/>
          <w:szCs w:val="28"/>
        </w:rPr>
      </w:pPr>
      <w:r>
        <w:rPr>
          <w:sz w:val="28"/>
          <w:szCs w:val="28"/>
        </w:rPr>
        <w:t>Список используемых источников</w:t>
      </w:r>
    </w:p>
    <w:p w:rsidR="00AB281D" w:rsidRDefault="00AB281D" w:rsidP="00AB281D">
      <w:pPr>
        <w:pStyle w:val="a8"/>
        <w:suppressAutoHyphens/>
        <w:spacing w:before="0" w:beforeAutospacing="0" w:after="0" w:afterAutospacing="0" w:line="360" w:lineRule="auto"/>
        <w:ind w:firstLine="709"/>
        <w:rPr>
          <w:sz w:val="28"/>
          <w:szCs w:val="28"/>
        </w:rPr>
      </w:pPr>
    </w:p>
    <w:p w:rsidR="00AB281D" w:rsidRPr="00FD75BD" w:rsidRDefault="00AB281D" w:rsidP="00AB281D">
      <w:pPr>
        <w:pStyle w:val="a8"/>
        <w:suppressAutoHyphens/>
        <w:spacing w:before="0" w:beforeAutospacing="0" w:after="0" w:afterAutospacing="0" w:line="360" w:lineRule="auto"/>
        <w:ind w:firstLine="709"/>
        <w:rPr>
          <w:sz w:val="28"/>
          <w:szCs w:val="28"/>
        </w:rPr>
      </w:pPr>
      <w:r>
        <w:rPr>
          <w:sz w:val="28"/>
          <w:szCs w:val="28"/>
        </w:rPr>
        <w:br w:type="page"/>
      </w:r>
      <w:r w:rsidR="00DF2086" w:rsidRPr="00AB281D">
        <w:rPr>
          <w:sz w:val="28"/>
          <w:szCs w:val="28"/>
        </w:rPr>
        <w:t>Введение (краткая и</w:t>
      </w:r>
      <w:r w:rsidR="000452D2" w:rsidRPr="00AB281D">
        <w:rPr>
          <w:sz w:val="28"/>
          <w:szCs w:val="28"/>
        </w:rPr>
        <w:t>стория понятия</w:t>
      </w:r>
      <w:r w:rsidR="00DF2086" w:rsidRPr="00AB281D">
        <w:rPr>
          <w:sz w:val="28"/>
          <w:szCs w:val="28"/>
        </w:rPr>
        <w:t>)</w:t>
      </w:r>
    </w:p>
    <w:p w:rsidR="008B5BD4" w:rsidRPr="00FD75BD" w:rsidRDefault="008B5BD4" w:rsidP="00AB281D">
      <w:pPr>
        <w:pStyle w:val="a8"/>
        <w:suppressAutoHyphens/>
        <w:spacing w:before="0" w:beforeAutospacing="0" w:after="0" w:afterAutospacing="0" w:line="360" w:lineRule="auto"/>
        <w:ind w:firstLine="709"/>
        <w:rPr>
          <w:sz w:val="28"/>
          <w:szCs w:val="28"/>
        </w:rPr>
      </w:pPr>
    </w:p>
    <w:p w:rsidR="00AB281D" w:rsidRDefault="000452D2" w:rsidP="00AB281D">
      <w:pPr>
        <w:pStyle w:val="a8"/>
        <w:suppressAutoHyphens/>
        <w:spacing w:before="0" w:beforeAutospacing="0" w:after="0" w:afterAutospacing="0" w:line="360" w:lineRule="auto"/>
        <w:ind w:firstLine="709"/>
        <w:rPr>
          <w:sz w:val="28"/>
          <w:szCs w:val="28"/>
        </w:rPr>
      </w:pPr>
      <w:r w:rsidRPr="00AB281D">
        <w:rPr>
          <w:sz w:val="28"/>
          <w:szCs w:val="28"/>
        </w:rPr>
        <w:t>Исторически негаторный иск возник в системе Римского права</w:t>
      </w:r>
      <w:r w:rsidR="002D4ACD" w:rsidRPr="00AB281D">
        <w:rPr>
          <w:sz w:val="28"/>
          <w:szCs w:val="28"/>
        </w:rPr>
        <w:t>(1)</w:t>
      </w:r>
      <w:r w:rsidRPr="00AB281D">
        <w:rPr>
          <w:sz w:val="28"/>
          <w:szCs w:val="28"/>
        </w:rPr>
        <w:t xml:space="preserve">. </w:t>
      </w:r>
      <w:r w:rsidR="00F06CFA" w:rsidRPr="00AB281D">
        <w:rPr>
          <w:sz w:val="28"/>
          <w:szCs w:val="28"/>
        </w:rPr>
        <w:t>Негаторным (отрицательным) назывался иск, который предоставлялся собственнику в тех случаях, когда он, не утрачивая владени</w:t>
      </w:r>
      <w:r w:rsidRPr="00AB281D">
        <w:rPr>
          <w:sz w:val="28"/>
          <w:szCs w:val="28"/>
        </w:rPr>
        <w:t xml:space="preserve">я своею вещью, встречал </w:t>
      </w:r>
      <w:r w:rsidR="00F06CFA" w:rsidRPr="00AB281D">
        <w:rPr>
          <w:sz w:val="28"/>
          <w:szCs w:val="28"/>
        </w:rPr>
        <w:t>какие-то помехи или стеснения. Таким образом, этот иск принадлежал владеющему собственнику и был нап</w:t>
      </w:r>
      <w:r w:rsidRPr="00AB281D">
        <w:rPr>
          <w:sz w:val="28"/>
          <w:szCs w:val="28"/>
        </w:rPr>
        <w:t>равлен против</w:t>
      </w:r>
      <w:r w:rsidR="00AB281D">
        <w:rPr>
          <w:sz w:val="28"/>
          <w:szCs w:val="28"/>
        </w:rPr>
        <w:t xml:space="preserve"> </w:t>
      </w:r>
      <w:r w:rsidR="00F06CFA" w:rsidRPr="00AB281D">
        <w:rPr>
          <w:sz w:val="28"/>
          <w:szCs w:val="28"/>
        </w:rPr>
        <w:t>реальных посягательств с чьей-либо стороны на его собственность в виде присвоения права сервитутного или сходного пользования (прохода или проезда через его участок, пристройки к его стене своих сооружений).</w:t>
      </w:r>
    </w:p>
    <w:p w:rsidR="00AB281D" w:rsidRDefault="00F06CFA" w:rsidP="00AB281D">
      <w:pPr>
        <w:pStyle w:val="a8"/>
        <w:suppressAutoHyphens/>
        <w:spacing w:before="0" w:beforeAutospacing="0" w:after="0" w:afterAutospacing="0" w:line="360" w:lineRule="auto"/>
        <w:ind w:firstLine="709"/>
        <w:rPr>
          <w:sz w:val="28"/>
          <w:szCs w:val="28"/>
        </w:rPr>
      </w:pPr>
      <w:r w:rsidRPr="00AB281D">
        <w:rPr>
          <w:sz w:val="28"/>
          <w:szCs w:val="28"/>
        </w:rPr>
        <w:t>Собственник отрицал за ответчиком такое право (почему иск и назывался</w:t>
      </w:r>
      <w:r w:rsidR="00AB281D">
        <w:rPr>
          <w:sz w:val="28"/>
          <w:szCs w:val="28"/>
        </w:rPr>
        <w:t xml:space="preserve"> </w:t>
      </w:r>
      <w:r w:rsidRPr="00AB281D">
        <w:rPr>
          <w:sz w:val="28"/>
          <w:szCs w:val="28"/>
        </w:rPr>
        <w:t>негат</w:t>
      </w:r>
      <w:r w:rsidR="000452D2" w:rsidRPr="00AB281D">
        <w:rPr>
          <w:sz w:val="28"/>
          <w:szCs w:val="28"/>
        </w:rPr>
        <w:t>орным).</w:t>
      </w:r>
      <w:r w:rsidRPr="00AB281D">
        <w:rPr>
          <w:sz w:val="28"/>
          <w:szCs w:val="28"/>
        </w:rPr>
        <w:t xml:space="preserve"> Истец должен был доказать свое право собственности и нарушение его ответчиком. Свободу своей собственности он не должен был доказыват</w:t>
      </w:r>
      <w:r w:rsidR="000452D2" w:rsidRPr="00AB281D">
        <w:rPr>
          <w:sz w:val="28"/>
          <w:szCs w:val="28"/>
        </w:rPr>
        <w:t xml:space="preserve">ь, так как </w:t>
      </w:r>
      <w:r w:rsidRPr="00AB281D">
        <w:rPr>
          <w:sz w:val="28"/>
          <w:szCs w:val="28"/>
        </w:rPr>
        <w:t>это всегда предполагалось, а за ответчиком оставалось право доказывать свое право на ограничение полноты прав истца. Истец при этом мог требовать гарантии своей собствен</w:t>
      </w:r>
      <w:r w:rsidR="00596944">
        <w:rPr>
          <w:sz w:val="28"/>
          <w:szCs w:val="28"/>
        </w:rPr>
        <w:t>ности от нарушений в будущем</w:t>
      </w:r>
      <w:r w:rsidRPr="00AB281D">
        <w:rPr>
          <w:sz w:val="28"/>
          <w:szCs w:val="28"/>
        </w:rPr>
        <w:t>. Связанные с нарушением выгоды ответчика и нанесенные убытки подлежали возвращению и возмещени</w:t>
      </w:r>
      <w:r w:rsidR="000452D2" w:rsidRPr="00AB281D">
        <w:rPr>
          <w:sz w:val="28"/>
          <w:szCs w:val="28"/>
        </w:rPr>
        <w:t>ю истцу.</w:t>
      </w:r>
    </w:p>
    <w:p w:rsidR="00AB281D" w:rsidRDefault="00AB281D" w:rsidP="00AB281D">
      <w:pPr>
        <w:suppressAutoHyphens/>
        <w:spacing w:line="360" w:lineRule="auto"/>
        <w:ind w:firstLine="709"/>
        <w:jc w:val="both"/>
        <w:rPr>
          <w:sz w:val="28"/>
          <w:szCs w:val="28"/>
        </w:rPr>
      </w:pPr>
    </w:p>
    <w:p w:rsidR="00AB281D" w:rsidRDefault="00FD75BD" w:rsidP="00AB281D">
      <w:pPr>
        <w:suppressAutoHyphens/>
        <w:spacing w:line="360" w:lineRule="auto"/>
        <w:ind w:firstLine="709"/>
        <w:jc w:val="both"/>
        <w:rPr>
          <w:sz w:val="28"/>
          <w:szCs w:val="28"/>
        </w:rPr>
      </w:pPr>
      <w:r>
        <w:rPr>
          <w:sz w:val="28"/>
          <w:szCs w:val="28"/>
        </w:rPr>
        <w:br w:type="page"/>
      </w:r>
      <w:r w:rsidR="00596944">
        <w:rPr>
          <w:sz w:val="28"/>
          <w:szCs w:val="28"/>
        </w:rPr>
        <w:t>1</w:t>
      </w:r>
      <w:r w:rsidR="00B30E93" w:rsidRPr="00AB281D">
        <w:rPr>
          <w:sz w:val="28"/>
          <w:szCs w:val="28"/>
        </w:rPr>
        <w:t>.</w:t>
      </w:r>
      <w:r w:rsidR="00E40456" w:rsidRPr="00AB281D">
        <w:rPr>
          <w:sz w:val="28"/>
          <w:szCs w:val="28"/>
        </w:rPr>
        <w:t xml:space="preserve"> Современное понимание негаторного иска в законодательстве РФ</w:t>
      </w:r>
    </w:p>
    <w:p w:rsidR="00AB281D" w:rsidRDefault="00AB281D" w:rsidP="00AB281D">
      <w:pPr>
        <w:suppressAutoHyphens/>
        <w:spacing w:line="360" w:lineRule="auto"/>
        <w:ind w:firstLine="709"/>
        <w:jc w:val="both"/>
        <w:rPr>
          <w:sz w:val="28"/>
          <w:szCs w:val="28"/>
        </w:rPr>
      </w:pPr>
    </w:p>
    <w:p w:rsidR="00675C5A" w:rsidRPr="00AB281D" w:rsidRDefault="00782F40" w:rsidP="00AB281D">
      <w:pPr>
        <w:suppressAutoHyphens/>
        <w:spacing w:line="360" w:lineRule="auto"/>
        <w:ind w:firstLine="709"/>
        <w:jc w:val="both"/>
        <w:rPr>
          <w:sz w:val="28"/>
          <w:szCs w:val="28"/>
        </w:rPr>
      </w:pPr>
      <w:r w:rsidRPr="00AB281D">
        <w:rPr>
          <w:sz w:val="28"/>
          <w:szCs w:val="28"/>
        </w:rPr>
        <w:t>В настоящее время негаторным называется иск , предусмотренный статьёй 304 ГК РФ.</w:t>
      </w:r>
    </w:p>
    <w:p w:rsidR="00AB281D" w:rsidRDefault="00E40456" w:rsidP="00AB281D">
      <w:pPr>
        <w:suppressAutoHyphens/>
        <w:spacing w:line="360" w:lineRule="auto"/>
        <w:ind w:firstLine="709"/>
        <w:jc w:val="both"/>
        <w:rPr>
          <w:sz w:val="28"/>
          <w:szCs w:val="28"/>
        </w:rPr>
      </w:pPr>
      <w:r w:rsidRPr="00AB281D">
        <w:rPr>
          <w:sz w:val="28"/>
          <w:szCs w:val="28"/>
        </w:rPr>
        <w:t>Статья</w:t>
      </w:r>
      <w:r w:rsidR="00675C5A" w:rsidRPr="00AB281D">
        <w:rPr>
          <w:sz w:val="28"/>
          <w:szCs w:val="28"/>
        </w:rPr>
        <w:t xml:space="preserve"> 304 ГК</w:t>
      </w:r>
      <w:r w:rsidRPr="00AB281D">
        <w:rPr>
          <w:sz w:val="28"/>
          <w:szCs w:val="28"/>
        </w:rPr>
        <w:t xml:space="preserve"> РФ указывает</w:t>
      </w:r>
      <w:r w:rsidR="00675C5A" w:rsidRPr="00AB281D">
        <w:rPr>
          <w:sz w:val="28"/>
          <w:szCs w:val="28"/>
        </w:rPr>
        <w:t>, что собственник</w:t>
      </w:r>
      <w:r w:rsidR="00782F40" w:rsidRPr="00AB281D">
        <w:rPr>
          <w:sz w:val="28"/>
          <w:szCs w:val="28"/>
        </w:rPr>
        <w:t xml:space="preserve"> </w:t>
      </w:r>
      <w:r w:rsidR="00675C5A" w:rsidRPr="00AB281D">
        <w:rPr>
          <w:sz w:val="28"/>
          <w:szCs w:val="28"/>
        </w:rPr>
        <w:t>, который н</w:t>
      </w:r>
      <w:r w:rsidR="00782F40" w:rsidRPr="00AB281D">
        <w:rPr>
          <w:sz w:val="28"/>
          <w:szCs w:val="28"/>
        </w:rPr>
        <w:t>е утратил владение вещью, но чьи права</w:t>
      </w:r>
      <w:r w:rsidR="00AB281D">
        <w:rPr>
          <w:sz w:val="28"/>
          <w:szCs w:val="28"/>
        </w:rPr>
        <w:t xml:space="preserve"> </w:t>
      </w:r>
      <w:r w:rsidR="00782F40" w:rsidRPr="00AB281D">
        <w:rPr>
          <w:sz w:val="28"/>
          <w:szCs w:val="28"/>
        </w:rPr>
        <w:t>нарушаю</w:t>
      </w:r>
      <w:r w:rsidR="00675C5A" w:rsidRPr="00AB281D">
        <w:rPr>
          <w:sz w:val="28"/>
          <w:szCs w:val="28"/>
        </w:rPr>
        <w:t>тся, вправе предъявить иск к нарушителю об устранении нарушений права</w:t>
      </w:r>
      <w:r w:rsidR="00782F40" w:rsidRPr="00AB281D">
        <w:rPr>
          <w:sz w:val="28"/>
          <w:szCs w:val="28"/>
        </w:rPr>
        <w:t>, связанного с собственностью на данную вещь.</w:t>
      </w:r>
    </w:p>
    <w:p w:rsidR="00675C5A" w:rsidRPr="00AB281D" w:rsidRDefault="00675C5A" w:rsidP="00AB281D">
      <w:pPr>
        <w:suppressAutoHyphens/>
        <w:spacing w:line="360" w:lineRule="auto"/>
        <w:ind w:firstLine="709"/>
        <w:jc w:val="both"/>
        <w:rPr>
          <w:sz w:val="28"/>
          <w:szCs w:val="28"/>
        </w:rPr>
      </w:pPr>
      <w:r w:rsidRPr="00AB281D">
        <w:rPr>
          <w:sz w:val="28"/>
          <w:szCs w:val="28"/>
        </w:rPr>
        <w:t>Ист</w:t>
      </w:r>
      <w:r w:rsidR="00E40456" w:rsidRPr="00AB281D">
        <w:rPr>
          <w:sz w:val="28"/>
          <w:szCs w:val="28"/>
        </w:rPr>
        <w:t>цом по негаторному иску выступает</w:t>
      </w:r>
      <w:r w:rsidRPr="00AB281D">
        <w:rPr>
          <w:sz w:val="28"/>
          <w:szCs w:val="28"/>
        </w:rPr>
        <w:t xml:space="preserve"> собственник имущества.</w:t>
      </w:r>
      <w:r w:rsidR="00AB281D">
        <w:rPr>
          <w:sz w:val="28"/>
          <w:szCs w:val="28"/>
        </w:rPr>
        <w:t xml:space="preserve"> </w:t>
      </w:r>
      <w:r w:rsidR="00E40456" w:rsidRPr="00AB281D">
        <w:rPr>
          <w:sz w:val="28"/>
          <w:szCs w:val="28"/>
        </w:rPr>
        <w:t>Принципиальным условием при этом является право владения, закон</w:t>
      </w:r>
      <w:r w:rsidR="00AB281D">
        <w:rPr>
          <w:sz w:val="28"/>
          <w:szCs w:val="28"/>
        </w:rPr>
        <w:t xml:space="preserve"> </w:t>
      </w:r>
      <w:r w:rsidR="00596944">
        <w:rPr>
          <w:sz w:val="28"/>
          <w:szCs w:val="28"/>
        </w:rPr>
        <w:t>устанавливает</w:t>
      </w:r>
      <w:r w:rsidR="00E40456" w:rsidRPr="00AB281D">
        <w:rPr>
          <w:sz w:val="28"/>
          <w:szCs w:val="28"/>
        </w:rPr>
        <w:t>, что п</w:t>
      </w:r>
      <w:r w:rsidRPr="00AB281D">
        <w:rPr>
          <w:sz w:val="28"/>
          <w:szCs w:val="28"/>
        </w:rPr>
        <w:t>омимо собственника правом на предъявление иска об устранении нарушений, не связанных с лишением владения, имеют также лица, владеющие имуществом на праве пожизненного наследуемого владения, хозяйственного ведения, оперативного управления, либо по иному основанию, предусмотре</w:t>
      </w:r>
      <w:r w:rsidR="005876A5" w:rsidRPr="00AB281D">
        <w:rPr>
          <w:sz w:val="28"/>
          <w:szCs w:val="28"/>
        </w:rPr>
        <w:t xml:space="preserve">нному законом или договором </w:t>
      </w:r>
      <w:r w:rsidRPr="00AB281D">
        <w:rPr>
          <w:sz w:val="28"/>
          <w:szCs w:val="28"/>
        </w:rPr>
        <w:t xml:space="preserve">, в том числе арендаторы </w:t>
      </w:r>
      <w:r w:rsidR="009C3151" w:rsidRPr="00AB281D">
        <w:rPr>
          <w:sz w:val="28"/>
          <w:szCs w:val="28"/>
        </w:rPr>
        <w:t>(</w:t>
      </w:r>
      <w:r w:rsidRPr="00AB281D">
        <w:rPr>
          <w:sz w:val="28"/>
          <w:szCs w:val="28"/>
        </w:rPr>
        <w:t>(</w:t>
      </w:r>
      <w:r w:rsidR="004C5130" w:rsidRPr="00AB281D">
        <w:rPr>
          <w:sz w:val="28"/>
          <w:szCs w:val="28"/>
        </w:rPr>
        <w:t>2</w:t>
      </w:r>
      <w:r w:rsidR="009C3151" w:rsidRPr="00AB281D">
        <w:rPr>
          <w:sz w:val="28"/>
          <w:szCs w:val="28"/>
        </w:rPr>
        <w:t>),(</w:t>
      </w:r>
      <w:r w:rsidR="004C5130" w:rsidRPr="00AB281D">
        <w:rPr>
          <w:sz w:val="28"/>
          <w:szCs w:val="28"/>
        </w:rPr>
        <w:t>3</w:t>
      </w:r>
      <w:r w:rsidR="009C3151" w:rsidRPr="00AB281D">
        <w:rPr>
          <w:sz w:val="28"/>
          <w:szCs w:val="28"/>
        </w:rPr>
        <w:t>)</w:t>
      </w:r>
      <w:r w:rsidRPr="00AB281D">
        <w:rPr>
          <w:sz w:val="28"/>
          <w:szCs w:val="28"/>
        </w:rPr>
        <w:t>).</w:t>
      </w:r>
      <w:r w:rsidR="0031761B" w:rsidRPr="00AB281D">
        <w:rPr>
          <w:sz w:val="28"/>
          <w:szCs w:val="28"/>
        </w:rPr>
        <w:t>При этом арендаторы понимаются как имеющие право владения и пользования, то есть владение по прежнему остаётся принципиальным для определения возможности подачи негаторного иска, это не противоречит примерам 2.3 , так как</w:t>
      </w:r>
      <w:r w:rsidR="00AB281D">
        <w:rPr>
          <w:sz w:val="28"/>
          <w:szCs w:val="28"/>
        </w:rPr>
        <w:t xml:space="preserve"> </w:t>
      </w:r>
      <w:r w:rsidR="0031761B" w:rsidRPr="00AB281D">
        <w:rPr>
          <w:sz w:val="28"/>
          <w:szCs w:val="28"/>
        </w:rPr>
        <w:t>в их текстах фиг</w:t>
      </w:r>
      <w:r w:rsidR="00596944">
        <w:rPr>
          <w:sz w:val="28"/>
          <w:szCs w:val="28"/>
        </w:rPr>
        <w:t>урирует лишь общее наименование</w:t>
      </w:r>
      <w:r w:rsidR="0031761B" w:rsidRPr="00AB281D">
        <w:rPr>
          <w:sz w:val="28"/>
          <w:szCs w:val="28"/>
        </w:rPr>
        <w:t xml:space="preserve">: </w:t>
      </w:r>
      <w:r w:rsidR="00AB281D">
        <w:rPr>
          <w:sz w:val="28"/>
          <w:szCs w:val="28"/>
        </w:rPr>
        <w:t>"</w:t>
      </w:r>
      <w:r w:rsidR="0031761B" w:rsidRPr="00AB281D">
        <w:rPr>
          <w:sz w:val="28"/>
          <w:szCs w:val="28"/>
        </w:rPr>
        <w:t>аренда</w:t>
      </w:r>
      <w:r w:rsidR="00AB281D">
        <w:rPr>
          <w:sz w:val="28"/>
          <w:szCs w:val="28"/>
        </w:rPr>
        <w:t>"</w:t>
      </w:r>
      <w:r w:rsidR="0031761B" w:rsidRPr="00AB281D">
        <w:rPr>
          <w:sz w:val="28"/>
          <w:szCs w:val="28"/>
        </w:rPr>
        <w:t>.</w:t>
      </w:r>
    </w:p>
    <w:p w:rsidR="00AB281D" w:rsidRDefault="00596944" w:rsidP="00AB281D">
      <w:pPr>
        <w:suppressAutoHyphens/>
        <w:spacing w:line="360" w:lineRule="auto"/>
        <w:ind w:firstLine="709"/>
        <w:jc w:val="both"/>
        <w:rPr>
          <w:sz w:val="28"/>
          <w:szCs w:val="28"/>
        </w:rPr>
      </w:pPr>
      <w:r>
        <w:rPr>
          <w:sz w:val="28"/>
          <w:szCs w:val="28"/>
        </w:rPr>
        <w:t>Из этого следует что</w:t>
      </w:r>
      <w:r w:rsidR="00675C5A" w:rsidRPr="00AB281D">
        <w:rPr>
          <w:sz w:val="28"/>
          <w:szCs w:val="28"/>
        </w:rPr>
        <w:t>, в негаторно</w:t>
      </w:r>
      <w:r w:rsidR="00E40456" w:rsidRPr="00AB281D">
        <w:rPr>
          <w:sz w:val="28"/>
          <w:szCs w:val="28"/>
        </w:rPr>
        <w:t>м процессе истец должен</w:t>
      </w:r>
      <w:r w:rsidR="00AB281D">
        <w:rPr>
          <w:sz w:val="28"/>
          <w:szCs w:val="28"/>
        </w:rPr>
        <w:t xml:space="preserve"> </w:t>
      </w:r>
      <w:r>
        <w:rPr>
          <w:sz w:val="28"/>
          <w:szCs w:val="28"/>
        </w:rPr>
        <w:t>подтвердить</w:t>
      </w:r>
      <w:r w:rsidR="00675C5A" w:rsidRPr="00AB281D">
        <w:rPr>
          <w:sz w:val="28"/>
          <w:szCs w:val="28"/>
        </w:rPr>
        <w:t>, что он является собственником вещи.</w:t>
      </w:r>
    </w:p>
    <w:p w:rsidR="00AB281D" w:rsidRDefault="00AB281D" w:rsidP="00AB281D">
      <w:pPr>
        <w:suppressAutoHyphens/>
        <w:spacing w:line="360" w:lineRule="auto"/>
        <w:ind w:firstLine="709"/>
        <w:jc w:val="both"/>
        <w:rPr>
          <w:sz w:val="28"/>
          <w:szCs w:val="28"/>
        </w:rPr>
      </w:pPr>
    </w:p>
    <w:p w:rsidR="00AB281D" w:rsidRDefault="00596944" w:rsidP="00AB281D">
      <w:pPr>
        <w:suppressAutoHyphens/>
        <w:spacing w:line="360" w:lineRule="auto"/>
        <w:ind w:firstLine="709"/>
        <w:jc w:val="both"/>
        <w:rPr>
          <w:sz w:val="28"/>
          <w:szCs w:val="28"/>
        </w:rPr>
      </w:pPr>
      <w:r>
        <w:rPr>
          <w:sz w:val="28"/>
          <w:szCs w:val="28"/>
        </w:rPr>
        <w:t>2</w:t>
      </w:r>
      <w:r w:rsidR="00B30E93" w:rsidRPr="00AB281D">
        <w:rPr>
          <w:sz w:val="28"/>
          <w:szCs w:val="28"/>
        </w:rPr>
        <w:t>.</w:t>
      </w:r>
      <w:r w:rsidR="00E40456" w:rsidRPr="00AB281D">
        <w:rPr>
          <w:sz w:val="28"/>
          <w:szCs w:val="28"/>
        </w:rPr>
        <w:t xml:space="preserve"> Право на вещь как условие удовлетворения</w:t>
      </w:r>
      <w:r w:rsidR="00B30E93" w:rsidRPr="00AB281D">
        <w:rPr>
          <w:sz w:val="28"/>
          <w:szCs w:val="28"/>
        </w:rPr>
        <w:t xml:space="preserve"> негатороного</w:t>
      </w:r>
      <w:r w:rsidR="00E40456" w:rsidRPr="00AB281D">
        <w:rPr>
          <w:sz w:val="28"/>
          <w:szCs w:val="28"/>
        </w:rPr>
        <w:t xml:space="preserve"> иска</w:t>
      </w:r>
    </w:p>
    <w:p w:rsidR="00AB281D" w:rsidRDefault="00AB281D" w:rsidP="00AB281D">
      <w:pPr>
        <w:suppressAutoHyphens/>
        <w:spacing w:line="360" w:lineRule="auto"/>
        <w:ind w:firstLine="709"/>
        <w:jc w:val="both"/>
        <w:rPr>
          <w:sz w:val="28"/>
          <w:szCs w:val="28"/>
        </w:rPr>
      </w:pPr>
    </w:p>
    <w:p w:rsidR="00675C5A" w:rsidRPr="00AB281D" w:rsidRDefault="00B30E93" w:rsidP="00AB281D">
      <w:pPr>
        <w:suppressAutoHyphens/>
        <w:spacing w:line="360" w:lineRule="auto"/>
        <w:ind w:firstLine="709"/>
        <w:jc w:val="both"/>
        <w:rPr>
          <w:sz w:val="28"/>
          <w:szCs w:val="28"/>
        </w:rPr>
      </w:pPr>
      <w:r w:rsidRPr="00AB281D">
        <w:rPr>
          <w:sz w:val="28"/>
          <w:szCs w:val="28"/>
        </w:rPr>
        <w:t>Если истец не может доказать , что обладает правом</w:t>
      </w:r>
      <w:r w:rsidR="008F2375" w:rsidRPr="00AB281D">
        <w:rPr>
          <w:sz w:val="28"/>
          <w:szCs w:val="28"/>
        </w:rPr>
        <w:t xml:space="preserve"> владения</w:t>
      </w:r>
      <w:r w:rsidRPr="00AB281D">
        <w:rPr>
          <w:sz w:val="28"/>
          <w:szCs w:val="28"/>
        </w:rPr>
        <w:t xml:space="preserve"> вещь</w:t>
      </w:r>
      <w:r w:rsidR="008F2375" w:rsidRPr="00AB281D">
        <w:rPr>
          <w:sz w:val="28"/>
          <w:szCs w:val="28"/>
        </w:rPr>
        <w:t>ю</w:t>
      </w:r>
      <w:r w:rsidRPr="00AB281D">
        <w:rPr>
          <w:sz w:val="28"/>
          <w:szCs w:val="28"/>
        </w:rPr>
        <w:t xml:space="preserve"> , то это </w:t>
      </w:r>
      <w:r w:rsidR="00682BE6" w:rsidRPr="00AB281D">
        <w:rPr>
          <w:sz w:val="28"/>
          <w:szCs w:val="28"/>
        </w:rPr>
        <w:t xml:space="preserve">может </w:t>
      </w:r>
      <w:r w:rsidRPr="00AB281D">
        <w:rPr>
          <w:sz w:val="28"/>
          <w:szCs w:val="28"/>
        </w:rPr>
        <w:t>являт</w:t>
      </w:r>
      <w:r w:rsidR="00682BE6" w:rsidRPr="00AB281D">
        <w:rPr>
          <w:sz w:val="28"/>
          <w:szCs w:val="28"/>
        </w:rPr>
        <w:t>ь</w:t>
      </w:r>
      <w:r w:rsidRPr="00AB281D">
        <w:rPr>
          <w:sz w:val="28"/>
          <w:szCs w:val="28"/>
        </w:rPr>
        <w:t>ся основанием для отказа в удовлетворени</w:t>
      </w:r>
      <w:r w:rsidR="00593DA8" w:rsidRPr="00AB281D">
        <w:rPr>
          <w:sz w:val="28"/>
          <w:szCs w:val="28"/>
        </w:rPr>
        <w:t>и не</w:t>
      </w:r>
      <w:r w:rsidRPr="00AB281D">
        <w:rPr>
          <w:sz w:val="28"/>
          <w:szCs w:val="28"/>
        </w:rPr>
        <w:t>гаторного иска</w:t>
      </w:r>
      <w:r w:rsidR="007813C3" w:rsidRPr="00AB281D">
        <w:rPr>
          <w:sz w:val="28"/>
          <w:szCs w:val="28"/>
        </w:rPr>
        <w:t xml:space="preserve"> (так ,например , представлен паспорт БТИ , а не свидетельство о регистрации права</w:t>
      </w:r>
      <w:r w:rsidR="00675C5A" w:rsidRPr="00AB281D">
        <w:rPr>
          <w:sz w:val="28"/>
          <w:szCs w:val="28"/>
        </w:rPr>
        <w:t xml:space="preserve"> </w:t>
      </w:r>
      <w:r w:rsidR="006F6648" w:rsidRPr="00AB281D">
        <w:rPr>
          <w:sz w:val="28"/>
          <w:szCs w:val="28"/>
        </w:rPr>
        <w:t>(4)</w:t>
      </w:r>
      <w:r w:rsidR="00675C5A" w:rsidRPr="00AB281D">
        <w:rPr>
          <w:sz w:val="28"/>
          <w:szCs w:val="28"/>
        </w:rPr>
        <w:t>;</w:t>
      </w:r>
      <w:r w:rsidR="005876A5" w:rsidRPr="00AB281D">
        <w:rPr>
          <w:sz w:val="28"/>
        </w:rPr>
        <w:t xml:space="preserve"> </w:t>
      </w:r>
      <w:r w:rsidR="005876A5" w:rsidRPr="00AB281D">
        <w:rPr>
          <w:sz w:val="28"/>
          <w:szCs w:val="28"/>
        </w:rPr>
        <w:t>не представлено доказательств того, что помещения принадлежат заявителю на праве собственности или ином праве</w:t>
      </w:r>
      <w:r w:rsidR="006F6648" w:rsidRPr="00AB281D">
        <w:rPr>
          <w:sz w:val="28"/>
          <w:szCs w:val="28"/>
        </w:rPr>
        <w:t xml:space="preserve"> (5)</w:t>
      </w:r>
      <w:r w:rsidRPr="00AB281D">
        <w:rPr>
          <w:sz w:val="28"/>
          <w:szCs w:val="28"/>
        </w:rPr>
        <w:t>.Так когда</w:t>
      </w:r>
      <w:r w:rsidR="00675C5A" w:rsidRPr="00AB281D">
        <w:rPr>
          <w:sz w:val="28"/>
          <w:szCs w:val="28"/>
        </w:rPr>
        <w:t xml:space="preserve"> речь идет об устранении нарушений права собственности на недвижимое имущество, истец должен </w:t>
      </w:r>
      <w:r w:rsidRPr="00AB281D">
        <w:rPr>
          <w:sz w:val="28"/>
          <w:szCs w:val="28"/>
        </w:rPr>
        <w:t>представить в качестве подтверждения документы о</w:t>
      </w:r>
      <w:r w:rsidR="00AB281D">
        <w:rPr>
          <w:sz w:val="28"/>
          <w:szCs w:val="28"/>
        </w:rPr>
        <w:t xml:space="preserve"> </w:t>
      </w:r>
      <w:r w:rsidR="00675C5A" w:rsidRPr="00AB281D">
        <w:rPr>
          <w:sz w:val="28"/>
          <w:szCs w:val="28"/>
        </w:rPr>
        <w:t xml:space="preserve">государственной регистрации </w:t>
      </w:r>
      <w:r w:rsidRPr="00AB281D">
        <w:rPr>
          <w:sz w:val="28"/>
          <w:szCs w:val="28"/>
        </w:rPr>
        <w:t>своего права, иначе</w:t>
      </w:r>
      <w:r w:rsidR="00675C5A" w:rsidRPr="00AB281D">
        <w:rPr>
          <w:sz w:val="28"/>
          <w:szCs w:val="28"/>
        </w:rPr>
        <w:t xml:space="preserve"> в иске отказываетс</w:t>
      </w:r>
      <w:r w:rsidR="006F6648" w:rsidRPr="00AB281D">
        <w:rPr>
          <w:sz w:val="28"/>
          <w:szCs w:val="28"/>
        </w:rPr>
        <w:t>я</w:t>
      </w:r>
      <w:r w:rsidR="00AB281D">
        <w:rPr>
          <w:sz w:val="28"/>
          <w:szCs w:val="28"/>
        </w:rPr>
        <w:t xml:space="preserve"> </w:t>
      </w:r>
      <w:r w:rsidR="00E7693A" w:rsidRPr="00AB281D">
        <w:rPr>
          <w:sz w:val="28"/>
          <w:szCs w:val="28"/>
        </w:rPr>
        <w:t>например, требуется не только свидетельство о регистрации права , но и урегулирование споров, как в случае прохождения железнодорожных путей истца че</w:t>
      </w:r>
      <w:r w:rsidR="006F6648" w:rsidRPr="00AB281D">
        <w:rPr>
          <w:sz w:val="28"/>
          <w:szCs w:val="28"/>
        </w:rPr>
        <w:t>рез проезжую часть ответчика(6)</w:t>
      </w:r>
      <w:r w:rsidR="00675C5A" w:rsidRPr="00AB281D">
        <w:rPr>
          <w:sz w:val="28"/>
          <w:szCs w:val="28"/>
        </w:rPr>
        <w:t>;</w:t>
      </w:r>
      <w:r w:rsidR="00596944">
        <w:rPr>
          <w:sz w:val="28"/>
          <w:szCs w:val="28"/>
        </w:rPr>
        <w:t xml:space="preserve"> </w:t>
      </w:r>
      <w:r w:rsidR="00E7693A" w:rsidRPr="00AB281D">
        <w:rPr>
          <w:sz w:val="28"/>
          <w:szCs w:val="28"/>
        </w:rPr>
        <w:t>негаторным иском не могут быть защищены интересы контрагентов истца, так как они не являются собственниками</w:t>
      </w:r>
      <w:r w:rsidR="00314831" w:rsidRPr="00AB281D">
        <w:rPr>
          <w:sz w:val="28"/>
          <w:szCs w:val="28"/>
        </w:rPr>
        <w:t xml:space="preserve"> его имущества </w:t>
      </w:r>
      <w:r w:rsidR="00CD549E" w:rsidRPr="00AB281D">
        <w:rPr>
          <w:sz w:val="28"/>
          <w:szCs w:val="28"/>
        </w:rPr>
        <w:t>(7)</w:t>
      </w:r>
      <w:r w:rsidRPr="00AB281D">
        <w:rPr>
          <w:sz w:val="28"/>
          <w:szCs w:val="28"/>
        </w:rPr>
        <w:t xml:space="preserve">. В отношении </w:t>
      </w:r>
      <w:r w:rsidR="00675C5A" w:rsidRPr="00AB281D">
        <w:rPr>
          <w:sz w:val="28"/>
          <w:szCs w:val="28"/>
        </w:rPr>
        <w:t>движимых вещей истец должен доказать, что его право возникло либо на основании</w:t>
      </w:r>
      <w:r w:rsidR="00682BE6" w:rsidRPr="00AB281D">
        <w:rPr>
          <w:sz w:val="28"/>
          <w:szCs w:val="28"/>
        </w:rPr>
        <w:t xml:space="preserve"> соответствующего</w:t>
      </w:r>
      <w:r w:rsidR="00596944">
        <w:rPr>
          <w:sz w:val="28"/>
          <w:szCs w:val="28"/>
        </w:rPr>
        <w:t xml:space="preserve"> договора</w:t>
      </w:r>
      <w:r w:rsidR="00682BE6" w:rsidRPr="00AB281D">
        <w:rPr>
          <w:sz w:val="28"/>
          <w:szCs w:val="28"/>
        </w:rPr>
        <w:t>,</w:t>
      </w:r>
      <w:r w:rsidR="00675C5A" w:rsidRPr="00AB281D">
        <w:rPr>
          <w:sz w:val="28"/>
          <w:szCs w:val="28"/>
        </w:rPr>
        <w:t xml:space="preserve"> либо в результате иных юридических фактов, предусмотренных законом в качестве оснований для возникновения права </w:t>
      </w:r>
      <w:r w:rsidR="006F6648" w:rsidRPr="00AB281D">
        <w:rPr>
          <w:sz w:val="28"/>
          <w:szCs w:val="28"/>
        </w:rPr>
        <w:t xml:space="preserve">собственности (см.(8), где </w:t>
      </w:r>
      <w:r w:rsidR="009A0683" w:rsidRPr="00AB281D">
        <w:rPr>
          <w:sz w:val="28"/>
          <w:szCs w:val="28"/>
        </w:rPr>
        <w:t>суд указывает ,что ничтожный договор купли продажи не может привести к обретению права собственности</w:t>
      </w:r>
      <w:r w:rsidR="00675C5A" w:rsidRPr="00AB281D">
        <w:rPr>
          <w:sz w:val="28"/>
          <w:szCs w:val="28"/>
        </w:rPr>
        <w:t>).</w:t>
      </w:r>
    </w:p>
    <w:p w:rsidR="00596944" w:rsidRDefault="00675C5A" w:rsidP="00AB281D">
      <w:pPr>
        <w:suppressAutoHyphens/>
        <w:spacing w:line="360" w:lineRule="auto"/>
        <w:ind w:firstLine="709"/>
        <w:jc w:val="both"/>
        <w:rPr>
          <w:sz w:val="28"/>
          <w:szCs w:val="28"/>
        </w:rPr>
      </w:pPr>
      <w:r w:rsidRPr="00AB281D">
        <w:rPr>
          <w:sz w:val="28"/>
          <w:szCs w:val="28"/>
        </w:rPr>
        <w:t>Иногда</w:t>
      </w:r>
      <w:r w:rsidR="00EA5BA0" w:rsidRPr="00AB281D">
        <w:rPr>
          <w:sz w:val="28"/>
          <w:szCs w:val="28"/>
        </w:rPr>
        <w:t xml:space="preserve"> в качестве</w:t>
      </w:r>
      <w:r w:rsidR="00AB281D">
        <w:rPr>
          <w:sz w:val="28"/>
          <w:szCs w:val="28"/>
        </w:rPr>
        <w:t xml:space="preserve"> </w:t>
      </w:r>
      <w:r w:rsidR="00EA5BA0" w:rsidRPr="00AB281D">
        <w:rPr>
          <w:sz w:val="28"/>
          <w:szCs w:val="28"/>
        </w:rPr>
        <w:t>ист</w:t>
      </w:r>
      <w:r w:rsidR="00896601" w:rsidRPr="00AB281D">
        <w:rPr>
          <w:sz w:val="28"/>
          <w:szCs w:val="28"/>
        </w:rPr>
        <w:t>ц</w:t>
      </w:r>
      <w:r w:rsidR="00EA5BA0" w:rsidRPr="00AB281D">
        <w:rPr>
          <w:sz w:val="28"/>
          <w:szCs w:val="28"/>
        </w:rPr>
        <w:t>ов выступают лица</w:t>
      </w:r>
      <w:r w:rsidRPr="00AB281D">
        <w:rPr>
          <w:sz w:val="28"/>
          <w:szCs w:val="28"/>
        </w:rPr>
        <w:t>, являющиеся собственниками отдель</w:t>
      </w:r>
      <w:r w:rsidR="00EA5BA0" w:rsidRPr="00AB281D">
        <w:rPr>
          <w:sz w:val="28"/>
          <w:szCs w:val="28"/>
        </w:rPr>
        <w:t>ных помещений в нежилых зданиях.</w:t>
      </w:r>
      <w:r w:rsidR="00896601" w:rsidRPr="00AB281D">
        <w:rPr>
          <w:sz w:val="28"/>
          <w:szCs w:val="28"/>
        </w:rPr>
        <w:t xml:space="preserve"> </w:t>
      </w:r>
      <w:r w:rsidR="00EA5BA0" w:rsidRPr="00AB281D">
        <w:rPr>
          <w:sz w:val="28"/>
          <w:szCs w:val="28"/>
        </w:rPr>
        <w:t>Они</w:t>
      </w:r>
      <w:r w:rsidRPr="00AB281D">
        <w:rPr>
          <w:sz w:val="28"/>
          <w:szCs w:val="28"/>
        </w:rPr>
        <w:t xml:space="preserve"> предъявляют иски о защите права собственности на недвижимое имущество, которое, по их мнению, нарушается ответчиками посредством размещения вывесок, рекламных плакатов, осуществлением не</w:t>
      </w:r>
      <w:r w:rsidR="00596944">
        <w:rPr>
          <w:sz w:val="28"/>
          <w:szCs w:val="28"/>
        </w:rPr>
        <w:t>законных пристроек к зданию</w:t>
      </w:r>
      <w:r w:rsidR="00EA5BA0" w:rsidRPr="00AB281D">
        <w:rPr>
          <w:sz w:val="28"/>
          <w:szCs w:val="28"/>
        </w:rPr>
        <w:t>.</w:t>
      </w:r>
    </w:p>
    <w:p w:rsidR="00675C5A" w:rsidRPr="00AB281D" w:rsidRDefault="00EA5BA0" w:rsidP="00AB281D">
      <w:pPr>
        <w:suppressAutoHyphens/>
        <w:spacing w:line="360" w:lineRule="auto"/>
        <w:ind w:firstLine="709"/>
        <w:jc w:val="both"/>
        <w:rPr>
          <w:sz w:val="28"/>
          <w:szCs w:val="28"/>
        </w:rPr>
      </w:pPr>
      <w:r w:rsidRPr="00AB281D">
        <w:rPr>
          <w:sz w:val="28"/>
          <w:szCs w:val="28"/>
        </w:rPr>
        <w:t>При этом з</w:t>
      </w:r>
      <w:r w:rsidR="00675C5A" w:rsidRPr="00AB281D">
        <w:rPr>
          <w:sz w:val="28"/>
          <w:szCs w:val="28"/>
        </w:rPr>
        <w:t>аконом не предусмотрено возникновение у собственников помещений в нежилом здании права общей долевой собственности на общее имущество здания - внешние стены, крышу, инженерные сети и т.п. (в отличие от собственников квартир в многоквартирном доме). Поэтому суды делают вывод о том, что истец не является собственником всего или части здания, а</w:t>
      </w:r>
      <w:r w:rsidR="00596944">
        <w:rPr>
          <w:sz w:val="28"/>
          <w:szCs w:val="28"/>
        </w:rPr>
        <w:t>,</w:t>
      </w:r>
      <w:r w:rsidR="00675C5A" w:rsidRPr="00AB281D">
        <w:rPr>
          <w:sz w:val="28"/>
          <w:szCs w:val="28"/>
        </w:rPr>
        <w:t xml:space="preserve"> следовательно, не обладает материальным правом на иск; в подобных исках отказывается (</w:t>
      </w:r>
      <w:r w:rsidR="006A114B" w:rsidRPr="00AB281D">
        <w:rPr>
          <w:sz w:val="28"/>
          <w:szCs w:val="28"/>
        </w:rPr>
        <w:t>суд указывает , что тсж не может обращаться в суд для защиты права собственников жилых помещений</w:t>
      </w:r>
      <w:r w:rsidR="00675C5A" w:rsidRPr="00AB281D">
        <w:rPr>
          <w:sz w:val="28"/>
          <w:szCs w:val="28"/>
        </w:rPr>
        <w:t>).</w:t>
      </w:r>
      <w:r w:rsidRPr="00AB281D">
        <w:rPr>
          <w:sz w:val="28"/>
          <w:szCs w:val="28"/>
        </w:rPr>
        <w:t>Хотя лично м</w:t>
      </w:r>
      <w:r w:rsidR="00627CDF" w:rsidRPr="00AB281D">
        <w:rPr>
          <w:sz w:val="28"/>
          <w:szCs w:val="28"/>
        </w:rPr>
        <w:t>не такой подход кажется не очевидным</w:t>
      </w:r>
      <w:r w:rsidRPr="00AB281D">
        <w:rPr>
          <w:sz w:val="28"/>
          <w:szCs w:val="28"/>
        </w:rPr>
        <w:t xml:space="preserve"> поскольку в данном случае может </w:t>
      </w:r>
      <w:r w:rsidR="00896601" w:rsidRPr="00AB281D">
        <w:rPr>
          <w:sz w:val="28"/>
          <w:szCs w:val="28"/>
        </w:rPr>
        <w:t>наруша</w:t>
      </w:r>
      <w:r w:rsidRPr="00AB281D">
        <w:rPr>
          <w:sz w:val="28"/>
          <w:szCs w:val="28"/>
        </w:rPr>
        <w:t>ться право пользование в части комфорта</w:t>
      </w:r>
      <w:r w:rsidR="00896601" w:rsidRPr="00AB281D">
        <w:rPr>
          <w:sz w:val="28"/>
          <w:szCs w:val="28"/>
        </w:rPr>
        <w:t xml:space="preserve"> и санитарных требований</w:t>
      </w:r>
      <w:r w:rsidRPr="00AB281D">
        <w:rPr>
          <w:sz w:val="28"/>
          <w:szCs w:val="28"/>
        </w:rPr>
        <w:t xml:space="preserve"> именно тем помещением , на которое есть право собственности</w:t>
      </w:r>
      <w:r w:rsidR="00896601" w:rsidRPr="00AB281D">
        <w:rPr>
          <w:sz w:val="28"/>
          <w:szCs w:val="28"/>
        </w:rPr>
        <w:t xml:space="preserve">, а так же право распоряжения , так как параллельно может меняться стоимость помещения , принадлежащего истцу. То есть в данном случае основанием для процессуального права подачи заявления должно служить материальное право собственности на помещение и тщательное раскрытие понятия нарушенного права, которое является правом на основании смысла ст. 8 ГК РФ даже если по сути это </w:t>
      </w:r>
      <w:r w:rsidR="00AB281D">
        <w:rPr>
          <w:sz w:val="28"/>
          <w:szCs w:val="28"/>
        </w:rPr>
        <w:t>"</w:t>
      </w:r>
      <w:r w:rsidR="00896601" w:rsidRPr="00AB281D">
        <w:rPr>
          <w:sz w:val="28"/>
          <w:szCs w:val="28"/>
        </w:rPr>
        <w:t>интерес</w:t>
      </w:r>
      <w:r w:rsidR="00AB281D">
        <w:rPr>
          <w:sz w:val="28"/>
          <w:szCs w:val="28"/>
        </w:rPr>
        <w:t>"</w:t>
      </w:r>
      <w:r w:rsidR="00896601" w:rsidRPr="00AB281D">
        <w:rPr>
          <w:sz w:val="28"/>
          <w:szCs w:val="28"/>
        </w:rPr>
        <w:t>.</w:t>
      </w:r>
    </w:p>
    <w:p w:rsidR="00AB281D" w:rsidRDefault="00AB281D" w:rsidP="00AB281D">
      <w:pPr>
        <w:suppressAutoHyphens/>
        <w:spacing w:line="360" w:lineRule="auto"/>
        <w:ind w:firstLine="709"/>
        <w:jc w:val="both"/>
        <w:rPr>
          <w:sz w:val="28"/>
          <w:szCs w:val="28"/>
        </w:rPr>
      </w:pPr>
    </w:p>
    <w:p w:rsidR="00EA5BA0" w:rsidRPr="00AB281D" w:rsidRDefault="00596944" w:rsidP="00AB281D">
      <w:pPr>
        <w:suppressAutoHyphens/>
        <w:spacing w:line="360" w:lineRule="auto"/>
        <w:ind w:firstLine="709"/>
        <w:jc w:val="both"/>
        <w:rPr>
          <w:sz w:val="28"/>
          <w:szCs w:val="28"/>
        </w:rPr>
      </w:pPr>
      <w:r>
        <w:rPr>
          <w:sz w:val="28"/>
          <w:szCs w:val="28"/>
        </w:rPr>
        <w:t>3</w:t>
      </w:r>
      <w:r w:rsidR="00896601" w:rsidRPr="00AB281D">
        <w:rPr>
          <w:sz w:val="28"/>
          <w:szCs w:val="28"/>
        </w:rPr>
        <w:t xml:space="preserve">. </w:t>
      </w:r>
      <w:r w:rsidR="00AB281D">
        <w:rPr>
          <w:sz w:val="28"/>
          <w:szCs w:val="28"/>
        </w:rPr>
        <w:t>"</w:t>
      </w:r>
      <w:r w:rsidR="00896601" w:rsidRPr="00AB281D">
        <w:rPr>
          <w:sz w:val="28"/>
          <w:szCs w:val="28"/>
        </w:rPr>
        <w:t>Владение</w:t>
      </w:r>
      <w:r w:rsidR="00AB281D">
        <w:rPr>
          <w:sz w:val="28"/>
          <w:szCs w:val="28"/>
        </w:rPr>
        <w:t>"</w:t>
      </w:r>
      <w:r w:rsidR="00896601" w:rsidRPr="00AB281D">
        <w:rPr>
          <w:sz w:val="28"/>
          <w:szCs w:val="28"/>
        </w:rPr>
        <w:t xml:space="preserve"> как условие удовлетворения негаторного иска</w:t>
      </w:r>
    </w:p>
    <w:p w:rsidR="00896601" w:rsidRPr="00AB281D" w:rsidRDefault="00896601" w:rsidP="00AB281D">
      <w:pPr>
        <w:suppressAutoHyphens/>
        <w:spacing w:line="360" w:lineRule="auto"/>
        <w:ind w:firstLine="709"/>
        <w:jc w:val="both"/>
        <w:rPr>
          <w:sz w:val="28"/>
          <w:szCs w:val="28"/>
        </w:rPr>
      </w:pPr>
    </w:p>
    <w:p w:rsidR="00596944" w:rsidRDefault="00675C5A" w:rsidP="00AB281D">
      <w:pPr>
        <w:pStyle w:val="text2"/>
        <w:suppressAutoHyphens/>
        <w:spacing w:before="0" w:beforeAutospacing="0" w:after="0" w:afterAutospacing="0" w:line="360" w:lineRule="auto"/>
        <w:ind w:firstLine="709"/>
        <w:jc w:val="both"/>
        <w:rPr>
          <w:sz w:val="28"/>
          <w:szCs w:val="28"/>
        </w:rPr>
      </w:pPr>
      <w:r w:rsidRPr="00AB281D">
        <w:rPr>
          <w:sz w:val="28"/>
          <w:szCs w:val="28"/>
        </w:rPr>
        <w:t xml:space="preserve">Для предъявления негаторного иска истец должен быть не только </w:t>
      </w:r>
      <w:r w:rsidR="00CC50EC" w:rsidRPr="00AB281D">
        <w:rPr>
          <w:sz w:val="28"/>
          <w:szCs w:val="28"/>
        </w:rPr>
        <w:t xml:space="preserve">юридически </w:t>
      </w:r>
      <w:r w:rsidRPr="00AB281D">
        <w:rPr>
          <w:sz w:val="28"/>
          <w:szCs w:val="28"/>
        </w:rPr>
        <w:t xml:space="preserve">собственником вещи, но и </w:t>
      </w:r>
      <w:r w:rsidR="00CC50EC" w:rsidRPr="00AB281D">
        <w:rPr>
          <w:sz w:val="28"/>
          <w:szCs w:val="28"/>
        </w:rPr>
        <w:t xml:space="preserve">фактически </w:t>
      </w:r>
      <w:r w:rsidRPr="00AB281D">
        <w:rPr>
          <w:sz w:val="28"/>
          <w:szCs w:val="28"/>
        </w:rPr>
        <w:t>явл</w:t>
      </w:r>
      <w:r w:rsidR="00CC50EC" w:rsidRPr="00AB281D">
        <w:rPr>
          <w:sz w:val="28"/>
          <w:szCs w:val="28"/>
        </w:rPr>
        <w:t>яться ее владельцем.</w:t>
      </w:r>
    </w:p>
    <w:p w:rsidR="00AF4632" w:rsidRDefault="00CC50EC" w:rsidP="00AB281D">
      <w:pPr>
        <w:pStyle w:val="text2"/>
        <w:suppressAutoHyphens/>
        <w:spacing w:before="0" w:beforeAutospacing="0" w:after="0" w:afterAutospacing="0" w:line="360" w:lineRule="auto"/>
        <w:ind w:firstLine="709"/>
        <w:jc w:val="both"/>
        <w:rPr>
          <w:sz w:val="28"/>
          <w:szCs w:val="28"/>
        </w:rPr>
      </w:pPr>
      <w:r w:rsidRPr="00AB281D">
        <w:rPr>
          <w:sz w:val="28"/>
          <w:szCs w:val="28"/>
        </w:rPr>
        <w:t>С</w:t>
      </w:r>
      <w:r w:rsidR="00675C5A" w:rsidRPr="00AB281D">
        <w:rPr>
          <w:sz w:val="28"/>
          <w:szCs w:val="28"/>
        </w:rPr>
        <w:t>обственник</w:t>
      </w:r>
      <w:r w:rsidRPr="00AB281D">
        <w:rPr>
          <w:sz w:val="28"/>
          <w:szCs w:val="28"/>
        </w:rPr>
        <w:t>, не владеющий вещью,</w:t>
      </w:r>
      <w:r w:rsidR="00675C5A" w:rsidRPr="00AB281D">
        <w:rPr>
          <w:sz w:val="28"/>
          <w:szCs w:val="28"/>
        </w:rPr>
        <w:t xml:space="preserve"> не может предъявлять негаторный </w:t>
      </w:r>
      <w:r w:rsidRPr="00AB281D">
        <w:rPr>
          <w:sz w:val="28"/>
          <w:szCs w:val="28"/>
        </w:rPr>
        <w:t xml:space="preserve">иск, так как иначе </w:t>
      </w:r>
      <w:r w:rsidR="00675C5A" w:rsidRPr="00AB281D">
        <w:rPr>
          <w:sz w:val="28"/>
          <w:szCs w:val="28"/>
        </w:rPr>
        <w:t>избранный способ защиты права не может восстановить на</w:t>
      </w:r>
      <w:r w:rsidR="006171F8" w:rsidRPr="00AB281D">
        <w:rPr>
          <w:sz w:val="28"/>
          <w:szCs w:val="28"/>
        </w:rPr>
        <w:t>рушенное право (см.</w:t>
      </w:r>
      <w:r w:rsidR="00AB281D">
        <w:rPr>
          <w:sz w:val="28"/>
          <w:szCs w:val="28"/>
        </w:rPr>
        <w:t xml:space="preserve"> </w:t>
      </w:r>
      <w:r w:rsidR="00A4390A" w:rsidRPr="00AB281D">
        <w:rPr>
          <w:sz w:val="28"/>
          <w:szCs w:val="28"/>
        </w:rPr>
        <w:t xml:space="preserve">(9) – суд указывает: </w:t>
      </w:r>
      <w:r w:rsidR="00AB281D">
        <w:rPr>
          <w:sz w:val="28"/>
          <w:szCs w:val="28"/>
        </w:rPr>
        <w:t>"</w:t>
      </w:r>
      <w:r w:rsidR="00A4390A" w:rsidRPr="00AB281D">
        <w:rPr>
          <w:sz w:val="28"/>
          <w:szCs w:val="28"/>
        </w:rPr>
        <w:t>По смыслу статьи 304 Гражданского кодекса Российской Федерации необходимым условием удовлетворения такого иска является сохранение у истца владения спорным имуществом. Если имущество выбыло из владения собственника, избранный способ защиты права не может восстановить нарушенное право.</w:t>
      </w:r>
      <w:r w:rsidR="00AB281D">
        <w:rPr>
          <w:sz w:val="28"/>
          <w:szCs w:val="28"/>
        </w:rPr>
        <w:t>"</w:t>
      </w:r>
      <w:r w:rsidR="006171F8" w:rsidRPr="00AB281D">
        <w:rPr>
          <w:sz w:val="28"/>
          <w:szCs w:val="28"/>
        </w:rPr>
        <w:t xml:space="preserve"> и (10)</w:t>
      </w:r>
      <w:r w:rsidR="004A1B00" w:rsidRPr="00AB281D">
        <w:rPr>
          <w:sz w:val="28"/>
          <w:szCs w:val="28"/>
        </w:rPr>
        <w:t xml:space="preserve">: </w:t>
      </w:r>
      <w:r w:rsidR="00AB281D">
        <w:rPr>
          <w:sz w:val="28"/>
          <w:szCs w:val="28"/>
        </w:rPr>
        <w:t>"</w:t>
      </w:r>
      <w:r w:rsidR="004A1B00" w:rsidRPr="00AB281D">
        <w:rPr>
          <w:sz w:val="28"/>
          <w:szCs w:val="28"/>
        </w:rPr>
        <w:t>суд апелляционной инстанции, применив статью 304 Гражданского кодекса Российской Федерации, пришел к выводу о том, что судом первой инстанции правомерно отказано в удовлетворении исковых требований по причине того, что истцом выбран ненадлежащий способ защиты нарушенного права, поскольку ООО "Промтехресурс", не владеющее принадлежащими ему на праве собственности объектами недвижимости, не наделено правом предъявления негаторного иска.</w:t>
      </w:r>
      <w:r w:rsidR="00AB281D">
        <w:rPr>
          <w:sz w:val="28"/>
          <w:szCs w:val="28"/>
        </w:rPr>
        <w:t>"</w:t>
      </w:r>
      <w:r w:rsidRPr="00AB281D">
        <w:rPr>
          <w:sz w:val="28"/>
          <w:szCs w:val="28"/>
        </w:rPr>
        <w:t>). Поэтому нельзя одновременное предъявлять виндикационный и негаторный иски</w:t>
      </w:r>
      <w:r w:rsidR="00675C5A" w:rsidRPr="00AB281D">
        <w:rPr>
          <w:sz w:val="28"/>
          <w:szCs w:val="28"/>
        </w:rPr>
        <w:t xml:space="preserve"> в отношении одного</w:t>
      </w:r>
      <w:r w:rsidRPr="00AB281D">
        <w:rPr>
          <w:sz w:val="28"/>
          <w:szCs w:val="28"/>
        </w:rPr>
        <w:t xml:space="preserve"> и того же имущества. В текстах судебных решений есть разъяснения ,</w:t>
      </w:r>
      <w:r w:rsidR="00675C5A" w:rsidRPr="00AB281D">
        <w:rPr>
          <w:sz w:val="28"/>
          <w:szCs w:val="28"/>
        </w:rPr>
        <w:t xml:space="preserve"> что виндикационный и негаторный иски являются взаимоисключающими способами защиты нарушенного права, поскольку виндикация - это иск невладеющего собственника об истребовании имущества от владеющего несобственника, предметом же негаторного иска является устранение нарушений прав собственника, не связанных с лишением владения. </w:t>
      </w:r>
      <w:r w:rsidRPr="00AB281D">
        <w:rPr>
          <w:sz w:val="28"/>
          <w:szCs w:val="28"/>
        </w:rPr>
        <w:t>Так ,например ,в</w:t>
      </w:r>
      <w:r w:rsidR="00675C5A" w:rsidRPr="00AB281D">
        <w:rPr>
          <w:sz w:val="28"/>
          <w:szCs w:val="28"/>
        </w:rPr>
        <w:t xml:space="preserve"> исковом заявлении истец указал на то, что спорным нежилым помещением владеет ответчик. </w:t>
      </w:r>
    </w:p>
    <w:p w:rsidR="00675C5A" w:rsidRPr="00AB281D" w:rsidRDefault="00675C5A" w:rsidP="00AB281D">
      <w:pPr>
        <w:pStyle w:val="text2"/>
        <w:suppressAutoHyphens/>
        <w:spacing w:before="0" w:beforeAutospacing="0" w:after="0" w:afterAutospacing="0" w:line="360" w:lineRule="auto"/>
        <w:ind w:firstLine="709"/>
        <w:jc w:val="both"/>
        <w:rPr>
          <w:sz w:val="28"/>
          <w:szCs w:val="28"/>
        </w:rPr>
      </w:pPr>
      <w:r w:rsidRPr="00AB281D">
        <w:rPr>
          <w:sz w:val="28"/>
          <w:szCs w:val="28"/>
        </w:rPr>
        <w:t>При указанных обстоятельствах применение такого способа защиты нарушенного права, как негаторный ис</w:t>
      </w:r>
      <w:r w:rsidR="006171F8" w:rsidRPr="00AB281D">
        <w:rPr>
          <w:sz w:val="28"/>
          <w:szCs w:val="28"/>
        </w:rPr>
        <w:t>к, невозможно (см.</w:t>
      </w:r>
      <w:r w:rsidR="00AB281D">
        <w:rPr>
          <w:sz w:val="28"/>
          <w:szCs w:val="28"/>
        </w:rPr>
        <w:t xml:space="preserve"> </w:t>
      </w:r>
      <w:r w:rsidR="00CD549E" w:rsidRPr="00AB281D">
        <w:rPr>
          <w:sz w:val="28"/>
          <w:szCs w:val="28"/>
        </w:rPr>
        <w:t>(11)</w:t>
      </w:r>
      <w:r w:rsidRPr="00AB281D">
        <w:rPr>
          <w:sz w:val="28"/>
          <w:szCs w:val="28"/>
        </w:rPr>
        <w:t>.</w:t>
      </w:r>
    </w:p>
    <w:p w:rsidR="00675C5A" w:rsidRPr="00AB281D" w:rsidRDefault="00675C5A" w:rsidP="00FD75BD">
      <w:pPr>
        <w:suppressAutoHyphens/>
        <w:spacing w:line="360" w:lineRule="auto"/>
        <w:ind w:firstLine="709"/>
        <w:jc w:val="both"/>
        <w:rPr>
          <w:sz w:val="28"/>
          <w:szCs w:val="28"/>
        </w:rPr>
      </w:pPr>
      <w:r w:rsidRPr="00AB281D">
        <w:rPr>
          <w:sz w:val="28"/>
          <w:szCs w:val="28"/>
        </w:rPr>
        <w:t>Суд</w:t>
      </w:r>
      <w:r w:rsidR="00990F5D" w:rsidRPr="00AB281D">
        <w:rPr>
          <w:sz w:val="28"/>
          <w:szCs w:val="28"/>
        </w:rPr>
        <w:t>ами на практике не всегда верно трактуется понятие</w:t>
      </w:r>
      <w:r w:rsidR="00AB281D">
        <w:rPr>
          <w:sz w:val="28"/>
          <w:szCs w:val="28"/>
        </w:rPr>
        <w:t xml:space="preserve"> </w:t>
      </w:r>
      <w:r w:rsidR="00990F5D" w:rsidRPr="00AB281D">
        <w:rPr>
          <w:sz w:val="28"/>
          <w:szCs w:val="28"/>
        </w:rPr>
        <w:t>"владения</w:t>
      </w:r>
      <w:r w:rsidRPr="00AB281D">
        <w:rPr>
          <w:sz w:val="28"/>
          <w:szCs w:val="28"/>
        </w:rPr>
        <w:t xml:space="preserve"> имуществом", о кот</w:t>
      </w:r>
      <w:r w:rsidR="00990F5D" w:rsidRPr="00AB281D">
        <w:rPr>
          <w:sz w:val="28"/>
          <w:szCs w:val="28"/>
        </w:rPr>
        <w:t>ором говорится в ст. 304 ГК. Например</w:t>
      </w:r>
      <w:r w:rsidRPr="00AB281D">
        <w:rPr>
          <w:sz w:val="28"/>
          <w:szCs w:val="28"/>
        </w:rPr>
        <w:t xml:space="preserve"> по одному из дел суд указал, что "...иск заявлен и рассмотрен как негаторный, поскольку владения истец не лишен - имущество находится на </w:t>
      </w:r>
      <w:r w:rsidR="006171F8" w:rsidRPr="00AB281D">
        <w:rPr>
          <w:sz w:val="28"/>
          <w:szCs w:val="28"/>
        </w:rPr>
        <w:t>его балансе" (см.</w:t>
      </w:r>
      <w:r w:rsidR="00AB281D">
        <w:rPr>
          <w:sz w:val="28"/>
          <w:szCs w:val="28"/>
        </w:rPr>
        <w:t xml:space="preserve"> </w:t>
      </w:r>
      <w:r w:rsidR="006171F8" w:rsidRPr="00AB281D">
        <w:rPr>
          <w:sz w:val="28"/>
          <w:szCs w:val="28"/>
        </w:rPr>
        <w:t>(65</w:t>
      </w:r>
      <w:r w:rsidR="0032177C" w:rsidRPr="00AB281D">
        <w:rPr>
          <w:sz w:val="28"/>
          <w:szCs w:val="28"/>
        </w:rPr>
        <w:t>)</w:t>
      </w:r>
      <w:r w:rsidR="00990F5D" w:rsidRPr="00AB281D">
        <w:rPr>
          <w:sz w:val="28"/>
          <w:szCs w:val="28"/>
        </w:rPr>
        <w:t>). Однако</w:t>
      </w:r>
      <w:r w:rsidRPr="00AB281D">
        <w:rPr>
          <w:sz w:val="28"/>
          <w:szCs w:val="28"/>
        </w:rPr>
        <w:t xml:space="preserve"> факт </w:t>
      </w:r>
      <w:r w:rsidR="00990F5D" w:rsidRPr="00AB281D">
        <w:rPr>
          <w:sz w:val="28"/>
          <w:szCs w:val="28"/>
        </w:rPr>
        <w:t>нахождения</w:t>
      </w:r>
      <w:r w:rsidR="00AB281D">
        <w:rPr>
          <w:sz w:val="28"/>
          <w:szCs w:val="28"/>
        </w:rPr>
        <w:t xml:space="preserve"> </w:t>
      </w:r>
      <w:r w:rsidRPr="00AB281D">
        <w:rPr>
          <w:sz w:val="28"/>
          <w:szCs w:val="28"/>
        </w:rPr>
        <w:t>имущества на балансе юридичес</w:t>
      </w:r>
      <w:r w:rsidR="00990F5D" w:rsidRPr="00AB281D">
        <w:rPr>
          <w:sz w:val="28"/>
          <w:szCs w:val="28"/>
        </w:rPr>
        <w:t xml:space="preserve">кого лица сам по себе </w:t>
      </w:r>
      <w:r w:rsidRPr="00AB281D">
        <w:rPr>
          <w:sz w:val="28"/>
          <w:szCs w:val="28"/>
        </w:rPr>
        <w:t>не свид</w:t>
      </w:r>
      <w:r w:rsidR="00990F5D" w:rsidRPr="00AB281D">
        <w:rPr>
          <w:sz w:val="28"/>
          <w:szCs w:val="28"/>
        </w:rPr>
        <w:t>етельствует о владении вещью,</w:t>
      </w:r>
      <w:r w:rsidR="00AB281D">
        <w:rPr>
          <w:sz w:val="28"/>
          <w:szCs w:val="28"/>
        </w:rPr>
        <w:t xml:space="preserve"> </w:t>
      </w:r>
      <w:r w:rsidRPr="00AB281D">
        <w:rPr>
          <w:sz w:val="28"/>
          <w:szCs w:val="28"/>
        </w:rPr>
        <w:t>и вообще не порождает никаких гражданско-правовых последствий.</w:t>
      </w:r>
      <w:r w:rsidR="00FD75BD" w:rsidRPr="00FD75BD">
        <w:rPr>
          <w:sz w:val="28"/>
          <w:szCs w:val="28"/>
        </w:rPr>
        <w:t xml:space="preserve"> </w:t>
      </w:r>
      <w:r w:rsidR="00990F5D" w:rsidRPr="00AB281D">
        <w:rPr>
          <w:sz w:val="28"/>
          <w:szCs w:val="28"/>
        </w:rPr>
        <w:t>Бывают случаи, когда истцы</w:t>
      </w:r>
      <w:r w:rsidR="00AB281D">
        <w:rPr>
          <w:sz w:val="28"/>
          <w:szCs w:val="28"/>
        </w:rPr>
        <w:t xml:space="preserve"> </w:t>
      </w:r>
      <w:r w:rsidRPr="00AB281D">
        <w:rPr>
          <w:sz w:val="28"/>
          <w:szCs w:val="28"/>
        </w:rPr>
        <w:t>сознательно называют</w:t>
      </w:r>
      <w:r w:rsidR="00990F5D" w:rsidRPr="00AB281D">
        <w:rPr>
          <w:sz w:val="28"/>
          <w:szCs w:val="28"/>
        </w:rPr>
        <w:t xml:space="preserve"> свой</w:t>
      </w:r>
      <w:r w:rsidR="00AB281D">
        <w:rPr>
          <w:sz w:val="28"/>
          <w:szCs w:val="28"/>
        </w:rPr>
        <w:t xml:space="preserve"> </w:t>
      </w:r>
      <w:r w:rsidR="00990F5D" w:rsidRPr="00AB281D">
        <w:rPr>
          <w:sz w:val="28"/>
          <w:szCs w:val="28"/>
        </w:rPr>
        <w:t>виндикационный иск негаторным. Э</w:t>
      </w:r>
      <w:r w:rsidRPr="00AB281D">
        <w:rPr>
          <w:sz w:val="28"/>
          <w:szCs w:val="28"/>
        </w:rPr>
        <w:t>то иски об истребовании, по которым был пропущен срок исковой давности. Истец, желая распространить на себя действие ст. 208 ГК (о нераспространении давности на негаторные иски), именует свой иск не виндикационным, а негатор</w:t>
      </w:r>
      <w:r w:rsidR="00990F5D" w:rsidRPr="00AB281D">
        <w:rPr>
          <w:sz w:val="28"/>
          <w:szCs w:val="28"/>
        </w:rPr>
        <w:t>ным. Суды</w:t>
      </w:r>
      <w:r w:rsidR="00AB281D">
        <w:rPr>
          <w:sz w:val="28"/>
          <w:szCs w:val="28"/>
        </w:rPr>
        <w:t xml:space="preserve"> </w:t>
      </w:r>
      <w:r w:rsidR="00990F5D" w:rsidRPr="00AB281D">
        <w:rPr>
          <w:sz w:val="28"/>
          <w:szCs w:val="28"/>
        </w:rPr>
        <w:t>рассматривают такие</w:t>
      </w:r>
      <w:r w:rsidRPr="00AB281D">
        <w:rPr>
          <w:sz w:val="28"/>
          <w:szCs w:val="28"/>
        </w:rPr>
        <w:t xml:space="preserve"> иски по </w:t>
      </w:r>
      <w:r w:rsidR="002C6F74" w:rsidRPr="00AB281D">
        <w:rPr>
          <w:sz w:val="28"/>
          <w:szCs w:val="28"/>
        </w:rPr>
        <w:t>правилам о виндикационных споров</w:t>
      </w:r>
      <w:r w:rsidR="0079161C" w:rsidRPr="00AB281D">
        <w:rPr>
          <w:sz w:val="28"/>
          <w:szCs w:val="28"/>
        </w:rPr>
        <w:t xml:space="preserve"> (см.</w:t>
      </w:r>
      <w:r w:rsidR="00AB281D">
        <w:rPr>
          <w:sz w:val="28"/>
          <w:szCs w:val="28"/>
        </w:rPr>
        <w:t xml:space="preserve"> </w:t>
      </w:r>
      <w:r w:rsidR="0079161C" w:rsidRPr="00AB281D">
        <w:rPr>
          <w:sz w:val="28"/>
          <w:szCs w:val="28"/>
        </w:rPr>
        <w:t>(12)</w:t>
      </w:r>
      <w:r w:rsidR="007814B5" w:rsidRPr="00AB281D">
        <w:rPr>
          <w:sz w:val="28"/>
          <w:szCs w:val="28"/>
        </w:rPr>
        <w:t xml:space="preserve">, где говорится : </w:t>
      </w:r>
      <w:r w:rsidR="00AB281D">
        <w:rPr>
          <w:sz w:val="28"/>
          <w:szCs w:val="28"/>
        </w:rPr>
        <w:t>"</w:t>
      </w:r>
      <w:r w:rsidR="007814B5" w:rsidRPr="00AB281D">
        <w:rPr>
          <w:sz w:val="28"/>
          <w:szCs w:val="28"/>
        </w:rPr>
        <w:t>Поскольку ответчиком в процессе судебного разбирательства заявлено о применении исковой давности, то суд правильно определил начало течения срока исковой давности и сделал вывод о признании указанного срока истекшим.</w:t>
      </w:r>
      <w:r w:rsidR="00596944">
        <w:rPr>
          <w:sz w:val="28"/>
          <w:szCs w:val="28"/>
        </w:rPr>
        <w:t xml:space="preserve"> </w:t>
      </w:r>
      <w:r w:rsidR="007814B5" w:rsidRPr="00AB281D">
        <w:rPr>
          <w:sz w:val="28"/>
          <w:szCs w:val="28"/>
        </w:rPr>
        <w:t>Статья 208 Гражданского кодекса Российской Федерации содержит правило о том, что исковая давность не распространяется на требование собственника или иного владельца об устранении всяких нарушений его права, хотя бы эти нарушения не были соединены с лишением владения (статья 304 Кодекса).</w:t>
      </w:r>
      <w:r w:rsidR="00596944">
        <w:rPr>
          <w:sz w:val="28"/>
          <w:szCs w:val="28"/>
        </w:rPr>
        <w:t xml:space="preserve"> </w:t>
      </w:r>
      <w:r w:rsidR="007814B5" w:rsidRPr="00AB281D">
        <w:rPr>
          <w:sz w:val="28"/>
          <w:szCs w:val="28"/>
        </w:rPr>
        <w:t>Поскольку предъявленное истцом требование не является негаторным иском, то на него распространяются правила исковой давности. Отказ суда в иске по мотиву истечения срока исковой давности следует признать правомерным.</w:t>
      </w:r>
      <w:r w:rsidR="00AB281D">
        <w:rPr>
          <w:sz w:val="28"/>
          <w:szCs w:val="28"/>
        </w:rPr>
        <w:t>"</w:t>
      </w:r>
      <w:r w:rsidRPr="00AB281D">
        <w:rPr>
          <w:sz w:val="28"/>
          <w:szCs w:val="28"/>
        </w:rPr>
        <w:t>;</w:t>
      </w:r>
      <w:r w:rsidR="0079161C" w:rsidRPr="00AB281D">
        <w:rPr>
          <w:sz w:val="28"/>
          <w:szCs w:val="28"/>
        </w:rPr>
        <w:t xml:space="preserve"> (13))</w:t>
      </w:r>
      <w:r w:rsidRPr="00AB281D">
        <w:rPr>
          <w:sz w:val="28"/>
          <w:szCs w:val="28"/>
        </w:rPr>
        <w:t>.</w:t>
      </w:r>
    </w:p>
    <w:p w:rsidR="00CC50EC" w:rsidRDefault="00FD75BD" w:rsidP="00AB281D">
      <w:pPr>
        <w:suppressAutoHyphens/>
        <w:spacing w:line="360" w:lineRule="auto"/>
        <w:ind w:firstLine="709"/>
        <w:jc w:val="both"/>
        <w:rPr>
          <w:sz w:val="28"/>
          <w:szCs w:val="28"/>
        </w:rPr>
      </w:pPr>
      <w:r>
        <w:rPr>
          <w:sz w:val="28"/>
          <w:szCs w:val="28"/>
        </w:rPr>
        <w:br w:type="page"/>
      </w:r>
      <w:r w:rsidR="00596944">
        <w:rPr>
          <w:sz w:val="28"/>
          <w:szCs w:val="28"/>
        </w:rPr>
        <w:t>4</w:t>
      </w:r>
      <w:r w:rsidR="00AF4632">
        <w:rPr>
          <w:sz w:val="28"/>
          <w:szCs w:val="28"/>
        </w:rPr>
        <w:t>. Определение лица</w:t>
      </w:r>
      <w:r w:rsidR="00C54563" w:rsidRPr="00AB281D">
        <w:rPr>
          <w:sz w:val="28"/>
          <w:szCs w:val="28"/>
        </w:rPr>
        <w:t>, выступающего в роли ответчика</w:t>
      </w:r>
    </w:p>
    <w:p w:rsidR="00596944" w:rsidRPr="00D95BBD" w:rsidRDefault="00D95BBD" w:rsidP="00AB281D">
      <w:pPr>
        <w:suppressAutoHyphens/>
        <w:spacing w:line="360" w:lineRule="auto"/>
        <w:ind w:firstLine="709"/>
        <w:jc w:val="both"/>
        <w:rPr>
          <w:color w:val="FFFFFF"/>
          <w:sz w:val="28"/>
          <w:szCs w:val="28"/>
        </w:rPr>
      </w:pPr>
      <w:r w:rsidRPr="00D95BBD">
        <w:rPr>
          <w:color w:val="FFFFFF"/>
          <w:sz w:val="28"/>
          <w:szCs w:val="28"/>
        </w:rPr>
        <w:t>негаторный иск собственность виндикационный</w:t>
      </w:r>
    </w:p>
    <w:p w:rsidR="00AF4632" w:rsidRDefault="00596944" w:rsidP="00AB281D">
      <w:pPr>
        <w:pStyle w:val="text2"/>
        <w:suppressAutoHyphens/>
        <w:spacing w:before="0" w:beforeAutospacing="0" w:after="0" w:afterAutospacing="0" w:line="360" w:lineRule="auto"/>
        <w:ind w:firstLine="709"/>
        <w:jc w:val="both"/>
        <w:rPr>
          <w:sz w:val="28"/>
          <w:szCs w:val="28"/>
        </w:rPr>
      </w:pPr>
      <w:r>
        <w:rPr>
          <w:sz w:val="28"/>
          <w:szCs w:val="28"/>
        </w:rPr>
        <w:t>Естественно</w:t>
      </w:r>
      <w:r w:rsidR="00E03C99" w:rsidRPr="00AB281D">
        <w:rPr>
          <w:sz w:val="28"/>
          <w:szCs w:val="28"/>
        </w:rPr>
        <w:t>, что для удовлетворения иска требуется правильно определить ответчика.</w:t>
      </w:r>
      <w:r>
        <w:rPr>
          <w:sz w:val="28"/>
          <w:szCs w:val="28"/>
        </w:rPr>
        <w:t xml:space="preserve"> </w:t>
      </w:r>
      <w:r w:rsidR="00E03C99" w:rsidRPr="00AB281D">
        <w:rPr>
          <w:sz w:val="28"/>
          <w:szCs w:val="28"/>
        </w:rPr>
        <w:t>И</w:t>
      </w:r>
      <w:r w:rsidR="00675C5A" w:rsidRPr="00AB281D">
        <w:rPr>
          <w:sz w:val="28"/>
          <w:szCs w:val="28"/>
        </w:rPr>
        <w:t>ск предъявляется к лицу, которое своими действиями нарушает право собственности истца</w:t>
      </w:r>
      <w:r w:rsidR="00C54563" w:rsidRPr="00AB281D">
        <w:rPr>
          <w:sz w:val="28"/>
          <w:szCs w:val="28"/>
        </w:rPr>
        <w:t xml:space="preserve"> и его законные интересы . Однако на практике встречаются случаи , когда определение такого лица представляет определённую сложность</w:t>
      </w:r>
      <w:r w:rsidR="00675C5A" w:rsidRPr="00AB281D">
        <w:rPr>
          <w:sz w:val="28"/>
          <w:szCs w:val="28"/>
        </w:rPr>
        <w:t>.</w:t>
      </w:r>
      <w:r w:rsidR="00E03C99" w:rsidRPr="00AB281D">
        <w:rPr>
          <w:sz w:val="28"/>
          <w:szCs w:val="28"/>
        </w:rPr>
        <w:t xml:space="preserve"> Например</w:t>
      </w:r>
      <w:r w:rsidR="00AF4632">
        <w:rPr>
          <w:sz w:val="28"/>
          <w:szCs w:val="28"/>
        </w:rPr>
        <w:t>:</w:t>
      </w:r>
      <w:r w:rsidR="00E03C99" w:rsidRPr="00AB281D">
        <w:rPr>
          <w:sz w:val="28"/>
          <w:szCs w:val="28"/>
        </w:rPr>
        <w:t xml:space="preserve"> и</w:t>
      </w:r>
      <w:r w:rsidR="00675C5A" w:rsidRPr="00AB281D">
        <w:rPr>
          <w:sz w:val="28"/>
          <w:szCs w:val="28"/>
        </w:rPr>
        <w:t xml:space="preserve">стец предъявил к АО иск об устранении препятствий в пользовании принадлежащим ему имуществом. Суды нижестоящих инстанций иск удовлетворили. ВАС РФ, пересматривая дело </w:t>
      </w:r>
      <w:r w:rsidR="00E03C99" w:rsidRPr="00AB281D">
        <w:rPr>
          <w:sz w:val="28"/>
          <w:szCs w:val="28"/>
        </w:rPr>
        <w:t xml:space="preserve">в порядке надзора, предшествующие </w:t>
      </w:r>
      <w:r w:rsidR="00675C5A" w:rsidRPr="00AB281D">
        <w:rPr>
          <w:sz w:val="28"/>
          <w:szCs w:val="28"/>
        </w:rPr>
        <w:t>судебные акты отменил и направил дело на новое рассмотрение, указав следующее</w:t>
      </w:r>
      <w:r w:rsidR="00E03C99" w:rsidRPr="00AB281D">
        <w:rPr>
          <w:sz w:val="28"/>
          <w:szCs w:val="28"/>
        </w:rPr>
        <w:t>:</w:t>
      </w:r>
      <w:r w:rsidR="00675C5A" w:rsidRPr="00AB281D">
        <w:rPr>
          <w:sz w:val="28"/>
          <w:szCs w:val="28"/>
        </w:rPr>
        <w:t xml:space="preserve"> Принимая решение об удовлетворении иска, суды исходили из того, что наличие препятствий у истца в реализации его прав собственника со стороны ответчика подтверждается протоколом заседания инициативной группы работников АО об объявлении на комбинате чрезвычайной ситуации и переходе всей полноты власти к стачкому. Между тем вывод суда о том, что в реализации прав собственника истцу препятствовал ответчик, т.е. АО в лице его органов управления, не основан на материалах дела. Напротив, конкурсный управляющий, к которому в силу законодательства о банкротстве перешли все полномочия по управлению делами должника, принимал зависящие от него меры для урегулирования конфликта и допуска представителей собственника на комбинат. Инициативная группа работников органом АО не является.</w:t>
      </w:r>
    </w:p>
    <w:p w:rsidR="00675C5A" w:rsidRPr="00AB281D" w:rsidRDefault="00675C5A" w:rsidP="00AB281D">
      <w:pPr>
        <w:pStyle w:val="text2"/>
        <w:suppressAutoHyphens/>
        <w:spacing w:before="0" w:beforeAutospacing="0" w:after="0" w:afterAutospacing="0" w:line="360" w:lineRule="auto"/>
        <w:ind w:firstLine="709"/>
        <w:jc w:val="both"/>
        <w:rPr>
          <w:sz w:val="28"/>
          <w:szCs w:val="28"/>
        </w:rPr>
      </w:pPr>
      <w:r w:rsidRPr="00AB281D">
        <w:rPr>
          <w:sz w:val="28"/>
          <w:szCs w:val="28"/>
        </w:rPr>
        <w:t>В другом деле окружной суд, отменив решение суда и направив дело на новое рассмотрение, указал, что суду следует установить, кто именно не допускает работников истца к спорному объекту - ответчик или охранное предприятие, действовавшее по указанию третьего лица - и разрешить вопрос о том, является ли тот, к кому был первоначально предъявлен негаторный иск, надлежащ</w:t>
      </w:r>
      <w:r w:rsidR="0079161C" w:rsidRPr="00AB281D">
        <w:rPr>
          <w:sz w:val="28"/>
          <w:szCs w:val="28"/>
        </w:rPr>
        <w:t>им ответчиком (см.</w:t>
      </w:r>
      <w:r w:rsidR="00AB281D">
        <w:rPr>
          <w:sz w:val="28"/>
          <w:szCs w:val="28"/>
        </w:rPr>
        <w:t xml:space="preserve"> </w:t>
      </w:r>
      <w:r w:rsidR="0079161C" w:rsidRPr="00AB281D">
        <w:rPr>
          <w:sz w:val="28"/>
          <w:szCs w:val="28"/>
        </w:rPr>
        <w:t>(14), где</w:t>
      </w:r>
      <w:r w:rsidR="00EB5733" w:rsidRPr="00AB281D">
        <w:rPr>
          <w:sz w:val="28"/>
          <w:szCs w:val="28"/>
        </w:rPr>
        <w:t xml:space="preserve"> указывает</w:t>
      </w:r>
      <w:r w:rsidR="0079161C" w:rsidRPr="00AB281D">
        <w:rPr>
          <w:sz w:val="28"/>
          <w:szCs w:val="28"/>
        </w:rPr>
        <w:t>ся</w:t>
      </w:r>
      <w:r w:rsidR="00EB5733" w:rsidRPr="00AB281D">
        <w:rPr>
          <w:sz w:val="28"/>
          <w:szCs w:val="28"/>
        </w:rPr>
        <w:t xml:space="preserve">: </w:t>
      </w:r>
      <w:r w:rsidR="00AB281D">
        <w:rPr>
          <w:sz w:val="28"/>
          <w:szCs w:val="28"/>
        </w:rPr>
        <w:t>"</w:t>
      </w:r>
      <w:r w:rsidR="00EB5733" w:rsidRPr="00AB281D">
        <w:rPr>
          <w:sz w:val="28"/>
          <w:szCs w:val="28"/>
        </w:rPr>
        <w:t>Ответчиком по негаторному иску может быть лицо, в результате действий которого нарушаются права заинтересованного лица на пользование спорным объектом.Так из актов усматривается, что названные действия осуществляло ЗАО "Частное охранное предприятие "Охрана". Кроме этого, из копий листов журнала учета ежедневного дежурства на территории ОАО "Нурлы", представленных ответчиком, следует, что указание не допускать представителей ООО "Чай-Торг" на спорный объект получено охранным предприятием от ООО "Право".</w:t>
      </w:r>
      <w:r w:rsidR="00AF4632">
        <w:rPr>
          <w:sz w:val="28"/>
          <w:szCs w:val="28"/>
        </w:rPr>
        <w:t xml:space="preserve"> </w:t>
      </w:r>
      <w:r w:rsidR="00EB5733" w:rsidRPr="00AB281D">
        <w:rPr>
          <w:sz w:val="28"/>
          <w:szCs w:val="28"/>
        </w:rPr>
        <w:t>Отсюда следует, что суду следовало установить, кто фактически осуществлял действия по недопуску ООО "Чай-Торг" к спорному объекту: ОАО "Нурлы", ООО "Право", иные третьи лица, либо указанные действия самовольно осуществляло названое охранное предприятие, превышая тем самым свои основанные на договоре полномочия.</w:t>
      </w:r>
      <w:r w:rsidR="00AB281D">
        <w:rPr>
          <w:sz w:val="28"/>
          <w:szCs w:val="28"/>
        </w:rPr>
        <w:t>"</w:t>
      </w:r>
      <w:r w:rsidRPr="00AB281D">
        <w:rPr>
          <w:sz w:val="28"/>
          <w:szCs w:val="28"/>
        </w:rPr>
        <w:t>).</w:t>
      </w:r>
    </w:p>
    <w:p w:rsidR="00D71F6E" w:rsidRPr="00AB281D" w:rsidRDefault="00D71F6E" w:rsidP="00AB281D">
      <w:pPr>
        <w:suppressAutoHyphens/>
        <w:spacing w:line="360" w:lineRule="auto"/>
        <w:ind w:firstLine="709"/>
        <w:jc w:val="both"/>
        <w:rPr>
          <w:sz w:val="28"/>
          <w:szCs w:val="28"/>
        </w:rPr>
      </w:pPr>
    </w:p>
    <w:p w:rsidR="00D71F6E" w:rsidRPr="00AB281D" w:rsidRDefault="00596944" w:rsidP="00AB281D">
      <w:pPr>
        <w:suppressAutoHyphens/>
        <w:spacing w:line="360" w:lineRule="auto"/>
        <w:ind w:firstLine="709"/>
        <w:jc w:val="both"/>
        <w:rPr>
          <w:sz w:val="28"/>
          <w:szCs w:val="28"/>
        </w:rPr>
      </w:pPr>
      <w:r>
        <w:rPr>
          <w:sz w:val="28"/>
          <w:szCs w:val="28"/>
        </w:rPr>
        <w:t>5</w:t>
      </w:r>
      <w:r w:rsidR="00E03C99" w:rsidRPr="00AB281D">
        <w:rPr>
          <w:sz w:val="28"/>
          <w:szCs w:val="28"/>
        </w:rPr>
        <w:t>. Нарушение права пользования как основание для удовлетворения</w:t>
      </w:r>
      <w:r w:rsidR="00AB281D">
        <w:rPr>
          <w:sz w:val="28"/>
          <w:szCs w:val="28"/>
        </w:rPr>
        <w:t xml:space="preserve"> </w:t>
      </w:r>
      <w:r w:rsidR="00A36B9A">
        <w:rPr>
          <w:sz w:val="28"/>
          <w:szCs w:val="28"/>
        </w:rPr>
        <w:t>иска</w:t>
      </w:r>
    </w:p>
    <w:p w:rsidR="00EB5733" w:rsidRPr="00AB281D" w:rsidRDefault="00EB5733" w:rsidP="00AB281D">
      <w:pPr>
        <w:suppressAutoHyphens/>
        <w:spacing w:line="360" w:lineRule="auto"/>
        <w:ind w:firstLine="709"/>
        <w:jc w:val="both"/>
        <w:rPr>
          <w:sz w:val="28"/>
          <w:szCs w:val="28"/>
        </w:rPr>
      </w:pPr>
    </w:p>
    <w:p w:rsidR="00675C5A" w:rsidRPr="00AB281D" w:rsidRDefault="004405FC" w:rsidP="00AB281D">
      <w:pPr>
        <w:suppressAutoHyphens/>
        <w:spacing w:line="360" w:lineRule="auto"/>
        <w:ind w:firstLine="709"/>
        <w:jc w:val="both"/>
        <w:rPr>
          <w:sz w:val="28"/>
          <w:szCs w:val="28"/>
        </w:rPr>
      </w:pPr>
      <w:r w:rsidRPr="00AB281D">
        <w:rPr>
          <w:sz w:val="28"/>
          <w:szCs w:val="28"/>
        </w:rPr>
        <w:t>Наиболее часто встречающимся видом</w:t>
      </w:r>
      <w:r w:rsidR="00675C5A" w:rsidRPr="00AB281D">
        <w:rPr>
          <w:sz w:val="28"/>
          <w:szCs w:val="28"/>
        </w:rPr>
        <w:t xml:space="preserve"> негаторных исков яв</w:t>
      </w:r>
      <w:r w:rsidRPr="00AB281D">
        <w:rPr>
          <w:sz w:val="28"/>
          <w:szCs w:val="28"/>
        </w:rPr>
        <w:t xml:space="preserve">ляются иски об устранении </w:t>
      </w:r>
      <w:r w:rsidR="00675C5A" w:rsidRPr="00AB281D">
        <w:rPr>
          <w:sz w:val="28"/>
          <w:szCs w:val="28"/>
        </w:rPr>
        <w:t>нарушений права собственности на недвижим</w:t>
      </w:r>
      <w:r w:rsidRPr="00AB281D">
        <w:rPr>
          <w:sz w:val="28"/>
          <w:szCs w:val="28"/>
        </w:rPr>
        <w:t>ое имущество,</w:t>
      </w:r>
      <w:r w:rsidR="00AB281D">
        <w:rPr>
          <w:sz w:val="28"/>
          <w:szCs w:val="28"/>
        </w:rPr>
        <w:t xml:space="preserve"> </w:t>
      </w:r>
      <w:r w:rsidR="00675C5A" w:rsidRPr="00AB281D">
        <w:rPr>
          <w:sz w:val="28"/>
          <w:szCs w:val="28"/>
        </w:rPr>
        <w:t>в</w:t>
      </w:r>
      <w:r w:rsidRPr="00AB281D">
        <w:rPr>
          <w:sz w:val="28"/>
          <w:szCs w:val="28"/>
        </w:rPr>
        <w:t xml:space="preserve"> виде воспрепятствования</w:t>
      </w:r>
      <w:r w:rsidR="00675C5A" w:rsidRPr="00AB281D">
        <w:rPr>
          <w:sz w:val="28"/>
          <w:szCs w:val="28"/>
        </w:rPr>
        <w:t xml:space="preserve"> доступу к принадлежащей собственнику недвижимости (помещению, зданию, земельному уч</w:t>
      </w:r>
      <w:r w:rsidRPr="00AB281D">
        <w:rPr>
          <w:sz w:val="28"/>
          <w:szCs w:val="28"/>
        </w:rPr>
        <w:t>астку). Например, в арбитражном суде рассматривался иск с</w:t>
      </w:r>
      <w:r w:rsidR="00675C5A" w:rsidRPr="00AB281D">
        <w:rPr>
          <w:sz w:val="28"/>
          <w:szCs w:val="28"/>
        </w:rPr>
        <w:t>о</w:t>
      </w:r>
      <w:r w:rsidRPr="00AB281D">
        <w:rPr>
          <w:sz w:val="28"/>
          <w:szCs w:val="28"/>
        </w:rPr>
        <w:t xml:space="preserve"> стороны ООО</w:t>
      </w:r>
      <w:r w:rsidR="00AB281D">
        <w:rPr>
          <w:sz w:val="28"/>
          <w:szCs w:val="28"/>
        </w:rPr>
        <w:t xml:space="preserve"> </w:t>
      </w:r>
      <w:r w:rsidR="00675C5A" w:rsidRPr="00AB281D">
        <w:rPr>
          <w:sz w:val="28"/>
          <w:szCs w:val="28"/>
        </w:rPr>
        <w:t>об устранении нарушения права собственности на нежилое помещение, не связанного с лишением владения. Из представленных в арбитражный суд документов следовало, что спорное нежилое помещение принадлежит истцу на праве собственности. Указанное помещение соприкасается с помещением, арендуемым АО. АО установило металлическую дверь, которая на день рассмотрения спора замурована, чем закрыл</w:t>
      </w:r>
      <w:r w:rsidRPr="00AB281D">
        <w:rPr>
          <w:sz w:val="28"/>
          <w:szCs w:val="28"/>
        </w:rPr>
        <w:t>а доступ в помещение ООО.</w:t>
      </w:r>
      <w:r w:rsidR="00AB281D">
        <w:rPr>
          <w:sz w:val="28"/>
          <w:szCs w:val="28"/>
        </w:rPr>
        <w:t xml:space="preserve"> </w:t>
      </w:r>
      <w:r w:rsidR="00675C5A" w:rsidRPr="00AB281D">
        <w:rPr>
          <w:sz w:val="28"/>
          <w:szCs w:val="28"/>
        </w:rPr>
        <w:t xml:space="preserve">Суд иск удовлетворил, обязав ответчика устранить имеющее место препятствие в пользовании нежилым помещением ООО </w:t>
      </w:r>
      <w:r w:rsidR="00493121" w:rsidRPr="00AB281D">
        <w:rPr>
          <w:sz w:val="28"/>
          <w:szCs w:val="28"/>
        </w:rPr>
        <w:t>(15)</w:t>
      </w:r>
      <w:r w:rsidR="00675C5A" w:rsidRPr="00AB281D">
        <w:rPr>
          <w:sz w:val="28"/>
          <w:szCs w:val="28"/>
        </w:rPr>
        <w:t>.</w:t>
      </w:r>
    </w:p>
    <w:p w:rsidR="00AF4632" w:rsidRDefault="004405FC" w:rsidP="00AB281D">
      <w:pPr>
        <w:suppressAutoHyphens/>
        <w:spacing w:line="360" w:lineRule="auto"/>
        <w:ind w:firstLine="709"/>
        <w:jc w:val="both"/>
        <w:rPr>
          <w:sz w:val="28"/>
          <w:szCs w:val="28"/>
        </w:rPr>
      </w:pPr>
      <w:r w:rsidRPr="00AB281D">
        <w:rPr>
          <w:sz w:val="28"/>
          <w:szCs w:val="28"/>
        </w:rPr>
        <w:t>К этой же</w:t>
      </w:r>
      <w:r w:rsidR="00AB281D">
        <w:rPr>
          <w:sz w:val="28"/>
          <w:szCs w:val="28"/>
        </w:rPr>
        <w:t xml:space="preserve"> </w:t>
      </w:r>
      <w:r w:rsidRPr="00AB281D">
        <w:rPr>
          <w:sz w:val="28"/>
          <w:szCs w:val="28"/>
        </w:rPr>
        <w:t>категории</w:t>
      </w:r>
      <w:r w:rsidR="00675C5A" w:rsidRPr="00AB281D">
        <w:rPr>
          <w:sz w:val="28"/>
          <w:szCs w:val="28"/>
        </w:rPr>
        <w:t xml:space="preserve"> негаторных споров</w:t>
      </w:r>
      <w:r w:rsidRPr="00AB281D">
        <w:rPr>
          <w:sz w:val="28"/>
          <w:szCs w:val="28"/>
        </w:rPr>
        <w:t xml:space="preserve"> можно отнести</w:t>
      </w:r>
      <w:r w:rsidR="00AB281D">
        <w:rPr>
          <w:sz w:val="28"/>
          <w:szCs w:val="28"/>
        </w:rPr>
        <w:t xml:space="preserve"> </w:t>
      </w:r>
      <w:r w:rsidR="00675C5A" w:rsidRPr="00AB281D">
        <w:rPr>
          <w:sz w:val="28"/>
          <w:szCs w:val="28"/>
        </w:rPr>
        <w:t>споры об устранении препятствий в проезде к принадлежащей собственнику вещи, которой, как правило, выступает здание на чужой земле</w:t>
      </w:r>
      <w:r w:rsidRPr="00AB281D">
        <w:rPr>
          <w:sz w:val="28"/>
          <w:szCs w:val="28"/>
        </w:rPr>
        <w:t>, так как в данном случае также присутствует нарушение права пользования.</w:t>
      </w:r>
    </w:p>
    <w:p w:rsidR="00AB281D" w:rsidRPr="00A36B9A" w:rsidRDefault="00675C5A" w:rsidP="00AB281D">
      <w:pPr>
        <w:suppressAutoHyphens/>
        <w:spacing w:line="360" w:lineRule="auto"/>
        <w:ind w:firstLine="709"/>
        <w:jc w:val="both"/>
        <w:rPr>
          <w:sz w:val="28"/>
          <w:szCs w:val="28"/>
        </w:rPr>
      </w:pPr>
      <w:r w:rsidRPr="00AB281D">
        <w:rPr>
          <w:sz w:val="28"/>
          <w:szCs w:val="28"/>
        </w:rPr>
        <w:t>Например, по одному из дел окружной суд</w:t>
      </w:r>
      <w:r w:rsidR="00493121" w:rsidRPr="00AB281D">
        <w:rPr>
          <w:sz w:val="28"/>
          <w:szCs w:val="28"/>
        </w:rPr>
        <w:t xml:space="preserve"> северо</w:t>
      </w:r>
      <w:r w:rsidR="00A36B9A" w:rsidRPr="00FD75BD">
        <w:rPr>
          <w:sz w:val="28"/>
          <w:szCs w:val="28"/>
        </w:rPr>
        <w:t>-</w:t>
      </w:r>
      <w:r w:rsidR="00493121" w:rsidRPr="00AB281D">
        <w:rPr>
          <w:sz w:val="28"/>
          <w:szCs w:val="28"/>
        </w:rPr>
        <w:t>западного округа</w:t>
      </w:r>
      <w:r w:rsidRPr="00AB281D">
        <w:rPr>
          <w:sz w:val="28"/>
          <w:szCs w:val="28"/>
        </w:rPr>
        <w:t xml:space="preserve"> указал, что поскольку ответчик не доказал свое право на земельный участок, на котором расположены принадлежащие истцу объекты недвижимости и через который проходит ведущая к ним дорога, у него не имелось оснований устанавливать шлагбаум и собирать плату за проезд по территории, что препятствует истцу в осуществлении правомочия пользования своим имуществом</w:t>
      </w:r>
      <w:r w:rsidR="00A36B9A">
        <w:rPr>
          <w:sz w:val="28"/>
          <w:szCs w:val="28"/>
        </w:rPr>
        <w:t>.</w:t>
      </w:r>
    </w:p>
    <w:p w:rsidR="00AB281D" w:rsidRDefault="00675C5A" w:rsidP="00AB281D">
      <w:pPr>
        <w:suppressAutoHyphens/>
        <w:spacing w:line="360" w:lineRule="auto"/>
        <w:ind w:firstLine="709"/>
        <w:jc w:val="both"/>
        <w:rPr>
          <w:sz w:val="28"/>
          <w:szCs w:val="28"/>
        </w:rPr>
      </w:pPr>
      <w:r w:rsidRPr="00AB281D">
        <w:rPr>
          <w:sz w:val="28"/>
          <w:szCs w:val="28"/>
        </w:rPr>
        <w:t>В другом деле суд удовлетворил иск ООО о запрете ОАО устанавливать и взимать плату за оформление и выдачу пропусков на вход и проход через территорию ОАО сотрудников ООО, а также устанавливать и взимать плату за въезд и проезд через территорию ОАО транспорта, принадлежащего истцу</w:t>
      </w:r>
      <w:r w:rsidR="00AF4632">
        <w:rPr>
          <w:sz w:val="28"/>
          <w:szCs w:val="28"/>
        </w:rPr>
        <w:t>.</w:t>
      </w:r>
      <w:r w:rsidRPr="00AB281D">
        <w:rPr>
          <w:sz w:val="28"/>
          <w:szCs w:val="28"/>
        </w:rPr>
        <w:t xml:space="preserve"> </w:t>
      </w:r>
      <w:r w:rsidR="00AF4632">
        <w:rPr>
          <w:sz w:val="28"/>
          <w:szCs w:val="28"/>
        </w:rPr>
        <w:t>П</w:t>
      </w:r>
      <w:r w:rsidRPr="00AB281D">
        <w:rPr>
          <w:sz w:val="28"/>
          <w:szCs w:val="28"/>
        </w:rPr>
        <w:t>оскольку установление ОАО платы за проезд создает препятствие ООО в пользовании имуществом, принадлежащим ему на праве собственности.</w:t>
      </w:r>
      <w:r w:rsidR="00AF4632">
        <w:rPr>
          <w:sz w:val="28"/>
          <w:szCs w:val="28"/>
        </w:rPr>
        <w:t xml:space="preserve"> </w:t>
      </w:r>
      <w:r w:rsidR="00CC0F53" w:rsidRPr="00AB281D">
        <w:rPr>
          <w:sz w:val="28"/>
          <w:szCs w:val="28"/>
        </w:rPr>
        <w:t>При рассмотрении дела в ка</w:t>
      </w:r>
      <w:r w:rsidR="00A36B9A">
        <w:rPr>
          <w:sz w:val="28"/>
          <w:szCs w:val="28"/>
        </w:rPr>
        <w:t>ссационной инстанции суд указал, что</w:t>
      </w:r>
      <w:r w:rsidR="00CC0F53" w:rsidRPr="00AB281D">
        <w:rPr>
          <w:sz w:val="28"/>
          <w:szCs w:val="28"/>
        </w:rPr>
        <w:t xml:space="preserve">: </w:t>
      </w:r>
      <w:r w:rsidR="00AB281D">
        <w:rPr>
          <w:sz w:val="28"/>
          <w:szCs w:val="28"/>
        </w:rPr>
        <w:t>"</w:t>
      </w:r>
      <w:r w:rsidR="00CC0F53" w:rsidRPr="00AB281D">
        <w:rPr>
          <w:sz w:val="28"/>
        </w:rPr>
        <w:t xml:space="preserve"> </w:t>
      </w:r>
      <w:r w:rsidR="00CC0F53" w:rsidRPr="00AB281D">
        <w:rPr>
          <w:sz w:val="28"/>
          <w:szCs w:val="28"/>
        </w:rPr>
        <w:t>доступ автомобильного транспорта к принадлежащему истцу объекту недвижимости обусловлен выплатой ответчику определенной денежной суммы, при неуплате которой истец лишен возможности проехать к своей собственности. Следовательно, установление ОАО "Пластполимер" платы за проезд создает препятствие ООО "САМ и К" в пользовании имуществом, принадлежащим ему на праве собственности.</w:t>
      </w:r>
      <w:r w:rsidR="00AB281D">
        <w:rPr>
          <w:sz w:val="28"/>
          <w:szCs w:val="28"/>
        </w:rPr>
        <w:t xml:space="preserve"> </w:t>
      </w:r>
      <w:r w:rsidR="00CC0F53" w:rsidRPr="00AB281D">
        <w:rPr>
          <w:sz w:val="28"/>
          <w:szCs w:val="28"/>
        </w:rPr>
        <w:t>Ввиду изложенного вывод суда апелляционной инстанции о том, что установление ответчиком платы за въезд автотранспорта на территорию ОАО "Пластполимер" не имеет отношения к существу спора и не является нарушением прав владения, в связи с чем нет оснований для применения статьи 304 Гражданского кодекса Российской Федерации (далее - ГК РФ), не соответствует установленным по делу обстоятельствам и имеющимся в деле доказательствам.</w:t>
      </w:r>
      <w:r w:rsidR="00AB281D">
        <w:rPr>
          <w:sz w:val="28"/>
          <w:szCs w:val="28"/>
        </w:rPr>
        <w:t>"</w:t>
      </w:r>
      <w:r w:rsidR="00CC0F53" w:rsidRPr="00AB281D">
        <w:rPr>
          <w:sz w:val="28"/>
          <w:szCs w:val="28"/>
        </w:rPr>
        <w:t>.</w:t>
      </w:r>
      <w:r w:rsidRPr="00AB281D">
        <w:rPr>
          <w:sz w:val="28"/>
          <w:szCs w:val="28"/>
        </w:rPr>
        <w:t xml:space="preserve"> Однако суд отказался удовлетворить иск в части аналогичных требований в отношении контрагентов (клиентов) истца, поскольку последние не являются собственниками имущества, в защиту прав на которое предъявлен негаторный иск</w:t>
      </w:r>
      <w:r w:rsidR="00BC5E21" w:rsidRPr="00AB281D">
        <w:rPr>
          <w:sz w:val="28"/>
          <w:szCs w:val="28"/>
        </w:rPr>
        <w:t xml:space="preserve"> (16) </w:t>
      </w:r>
      <w:r w:rsidR="00C32A92" w:rsidRPr="00AB281D">
        <w:rPr>
          <w:sz w:val="28"/>
          <w:szCs w:val="28"/>
        </w:rPr>
        <w:t>. Мне данное решение кажется не верным</w:t>
      </w:r>
      <w:r w:rsidR="00185CB1" w:rsidRPr="00AB281D">
        <w:rPr>
          <w:sz w:val="28"/>
          <w:szCs w:val="28"/>
        </w:rPr>
        <w:t xml:space="preserve"> так как</w:t>
      </w:r>
      <w:r w:rsidR="00C32A92" w:rsidRPr="00AB281D">
        <w:rPr>
          <w:sz w:val="28"/>
          <w:szCs w:val="28"/>
        </w:rPr>
        <w:t xml:space="preserve"> суд непоследователен , так как сотрудники ООО так же не являются собственниками .</w:t>
      </w:r>
    </w:p>
    <w:p w:rsidR="00675C5A" w:rsidRPr="00AB281D" w:rsidRDefault="00675C5A" w:rsidP="00AB281D">
      <w:pPr>
        <w:suppressAutoHyphens/>
        <w:spacing w:line="360" w:lineRule="auto"/>
        <w:ind w:firstLine="709"/>
        <w:jc w:val="both"/>
        <w:rPr>
          <w:sz w:val="28"/>
          <w:szCs w:val="28"/>
        </w:rPr>
      </w:pPr>
      <w:r w:rsidRPr="00AB281D">
        <w:rPr>
          <w:sz w:val="28"/>
          <w:szCs w:val="28"/>
        </w:rPr>
        <w:t>В еще одном деле суд указал, что установление ответчиком забора, преграждающего доступ на соседний земельный участок, при том, что такой проход существовал ранее, нарушает права истца, который лишается возможности нормального доступа к своему имуществу, в связи с чем требования о пресечении действий, нарушающих права собственника</w:t>
      </w:r>
      <w:r w:rsidR="00AF4632">
        <w:rPr>
          <w:sz w:val="28"/>
          <w:szCs w:val="28"/>
        </w:rPr>
        <w:t xml:space="preserve"> </w:t>
      </w:r>
      <w:r w:rsidR="00C32A92" w:rsidRPr="00AB281D">
        <w:rPr>
          <w:sz w:val="28"/>
          <w:szCs w:val="28"/>
        </w:rPr>
        <w:t>(пользование)</w:t>
      </w:r>
      <w:r w:rsidRPr="00AB281D">
        <w:rPr>
          <w:sz w:val="28"/>
          <w:szCs w:val="28"/>
        </w:rPr>
        <w:t>, подлежат у</w:t>
      </w:r>
      <w:r w:rsidR="00BC5E21" w:rsidRPr="00AB281D">
        <w:rPr>
          <w:sz w:val="28"/>
          <w:szCs w:val="28"/>
        </w:rPr>
        <w:t xml:space="preserve">довлетворению </w:t>
      </w:r>
      <w:r w:rsidR="007D246C" w:rsidRPr="00AB281D">
        <w:rPr>
          <w:sz w:val="28"/>
          <w:szCs w:val="28"/>
        </w:rPr>
        <w:t>(17)</w:t>
      </w:r>
      <w:r w:rsidRPr="00AB281D">
        <w:rPr>
          <w:sz w:val="28"/>
          <w:szCs w:val="28"/>
        </w:rPr>
        <w:t>.</w:t>
      </w:r>
    </w:p>
    <w:p w:rsidR="00675C5A" w:rsidRPr="00AB281D" w:rsidRDefault="00675C5A" w:rsidP="00AB281D">
      <w:pPr>
        <w:suppressAutoHyphens/>
        <w:spacing w:line="360" w:lineRule="auto"/>
        <w:ind w:firstLine="709"/>
        <w:jc w:val="both"/>
        <w:rPr>
          <w:sz w:val="28"/>
          <w:szCs w:val="28"/>
        </w:rPr>
      </w:pPr>
      <w:r w:rsidRPr="00AB281D">
        <w:rPr>
          <w:sz w:val="28"/>
          <w:szCs w:val="28"/>
        </w:rPr>
        <w:t>Аналогичные решения были пр</w:t>
      </w:r>
      <w:r w:rsidR="00C32A92" w:rsidRPr="00AB281D">
        <w:rPr>
          <w:sz w:val="28"/>
          <w:szCs w:val="28"/>
        </w:rPr>
        <w:t xml:space="preserve">иняты и по другим подобным </w:t>
      </w:r>
      <w:r w:rsidRPr="00AB281D">
        <w:rPr>
          <w:sz w:val="28"/>
          <w:szCs w:val="28"/>
        </w:rPr>
        <w:t>делам. Так, в одном из дел суд указал, что установка ответчиком шлагбаумов затрудняет свободный доступ сотрудников и транспорта истца к помещению склада, тем самым нарушает права истца, который лишается возможности нормального доступа к своему имуществу. Суд кассационной инстанции удовлетворил исковые требования и обязал ответчика устранить препятствия в пользовании истц</w:t>
      </w:r>
      <w:r w:rsidR="00A36B9A">
        <w:rPr>
          <w:sz w:val="28"/>
          <w:szCs w:val="28"/>
        </w:rPr>
        <w:t>а</w:t>
      </w:r>
      <w:r w:rsidRPr="00AB281D">
        <w:rPr>
          <w:sz w:val="28"/>
          <w:szCs w:val="28"/>
        </w:rPr>
        <w:t xml:space="preserve"> принадлежащим ему имуществом путем сноса установленн</w:t>
      </w:r>
      <w:r w:rsidR="00BC5E21" w:rsidRPr="00AB281D">
        <w:rPr>
          <w:sz w:val="28"/>
          <w:szCs w:val="28"/>
        </w:rPr>
        <w:t xml:space="preserve">ых шлагбаумов </w:t>
      </w:r>
      <w:r w:rsidR="007D246C" w:rsidRPr="00AB281D">
        <w:rPr>
          <w:sz w:val="28"/>
          <w:szCs w:val="28"/>
        </w:rPr>
        <w:t>(18)</w:t>
      </w:r>
      <w:r w:rsidRPr="00AB281D">
        <w:rPr>
          <w:sz w:val="28"/>
          <w:szCs w:val="28"/>
        </w:rPr>
        <w:t>.</w:t>
      </w:r>
    </w:p>
    <w:p w:rsidR="00C46F86" w:rsidRDefault="00675C5A" w:rsidP="00C46F86">
      <w:pPr>
        <w:suppressAutoHyphens/>
        <w:spacing w:line="360" w:lineRule="auto"/>
        <w:ind w:firstLine="709"/>
        <w:jc w:val="both"/>
        <w:rPr>
          <w:sz w:val="28"/>
          <w:szCs w:val="28"/>
        </w:rPr>
      </w:pPr>
      <w:r w:rsidRPr="00AB281D">
        <w:rPr>
          <w:sz w:val="28"/>
          <w:szCs w:val="28"/>
        </w:rPr>
        <w:t>Негаторным иском могут быть устранены и иные препятствия в пользовании земельным участком.</w:t>
      </w:r>
    </w:p>
    <w:p w:rsidR="00C46F86" w:rsidRDefault="00675C5A" w:rsidP="00C46F86">
      <w:pPr>
        <w:suppressAutoHyphens/>
        <w:spacing w:line="360" w:lineRule="auto"/>
        <w:ind w:firstLine="709"/>
        <w:jc w:val="both"/>
        <w:rPr>
          <w:sz w:val="28"/>
          <w:szCs w:val="28"/>
        </w:rPr>
      </w:pPr>
      <w:r w:rsidRPr="00AB281D">
        <w:rPr>
          <w:sz w:val="28"/>
          <w:szCs w:val="28"/>
        </w:rPr>
        <w:t>Например, по одному из дел суд счел доказанным факт лишения законного владельца недвижимости возможности пользования</w:t>
      </w:r>
      <w:r w:rsidR="00C46F86">
        <w:rPr>
          <w:sz w:val="28"/>
          <w:szCs w:val="28"/>
        </w:rPr>
        <w:t xml:space="preserve"> </w:t>
      </w:r>
      <w:r w:rsidRPr="00AB281D">
        <w:rPr>
          <w:sz w:val="28"/>
          <w:szCs w:val="28"/>
        </w:rPr>
        <w:t>крановым оборудованием по причине возведения смежным землепользователем ограждения в зоне перемещения крана и удовлетворила иск о защите прав</w:t>
      </w:r>
      <w:r w:rsidR="00BC5E21" w:rsidRPr="00AB281D">
        <w:rPr>
          <w:sz w:val="28"/>
          <w:szCs w:val="28"/>
        </w:rPr>
        <w:t xml:space="preserve"> собственника (19</w:t>
      </w:r>
      <w:r w:rsidRPr="00AB281D">
        <w:rPr>
          <w:sz w:val="28"/>
          <w:szCs w:val="28"/>
        </w:rPr>
        <w:t>).</w:t>
      </w:r>
    </w:p>
    <w:p w:rsidR="006A4A37" w:rsidRPr="00AB281D" w:rsidRDefault="00675C5A" w:rsidP="00AB281D">
      <w:pPr>
        <w:pStyle w:val="text2"/>
        <w:suppressAutoHyphens/>
        <w:spacing w:before="0" w:beforeAutospacing="0" w:after="0" w:afterAutospacing="0" w:line="360" w:lineRule="auto"/>
        <w:ind w:firstLine="709"/>
        <w:jc w:val="both"/>
        <w:rPr>
          <w:sz w:val="28"/>
          <w:szCs w:val="28"/>
        </w:rPr>
      </w:pPr>
      <w:r w:rsidRPr="00AB281D">
        <w:rPr>
          <w:sz w:val="28"/>
          <w:szCs w:val="28"/>
        </w:rPr>
        <w:t>В другом деле строительное предприятие предъявило негаторный иск об обязани</w:t>
      </w:r>
      <w:r w:rsidR="00A36B9A">
        <w:rPr>
          <w:sz w:val="28"/>
          <w:szCs w:val="28"/>
        </w:rPr>
        <w:t>ю</w:t>
      </w:r>
      <w:r w:rsidRPr="00AB281D">
        <w:rPr>
          <w:sz w:val="28"/>
          <w:szCs w:val="28"/>
        </w:rPr>
        <w:t xml:space="preserve"> ответчика осуществить демонтаж остатков временного автодорожного моста, находящегося на защитной дамб</w:t>
      </w:r>
      <w:r w:rsidR="00A00017">
        <w:rPr>
          <w:sz w:val="28"/>
          <w:szCs w:val="28"/>
        </w:rPr>
        <w:t>е комплекса защитных сооружений.</w:t>
      </w:r>
      <w:r w:rsidRPr="00AB281D">
        <w:rPr>
          <w:sz w:val="28"/>
          <w:szCs w:val="28"/>
        </w:rPr>
        <w:t xml:space="preserve"> </w:t>
      </w:r>
      <w:r w:rsidR="00A00017">
        <w:rPr>
          <w:sz w:val="28"/>
          <w:szCs w:val="28"/>
        </w:rPr>
        <w:t>П</w:t>
      </w:r>
      <w:r w:rsidRPr="00AB281D">
        <w:rPr>
          <w:sz w:val="28"/>
          <w:szCs w:val="28"/>
        </w:rPr>
        <w:t>оскольку остатки временного моста находятся на объекте, переданном в оперативное управление предприятию, со</w:t>
      </w:r>
      <w:r w:rsidR="001479B5" w:rsidRPr="00AB281D">
        <w:rPr>
          <w:sz w:val="28"/>
          <w:szCs w:val="28"/>
        </w:rPr>
        <w:t>здают препятствия истцу для</w:t>
      </w:r>
      <w:r w:rsidR="00AB281D">
        <w:rPr>
          <w:sz w:val="28"/>
          <w:szCs w:val="28"/>
        </w:rPr>
        <w:t xml:space="preserve"> </w:t>
      </w:r>
      <w:r w:rsidRPr="00AB281D">
        <w:rPr>
          <w:sz w:val="28"/>
          <w:szCs w:val="28"/>
        </w:rPr>
        <w:t>выполнения возложенных на него функций по строительству комплекса защитн</w:t>
      </w:r>
      <w:r w:rsidR="00BC5E21" w:rsidRPr="00AB281D">
        <w:rPr>
          <w:sz w:val="28"/>
          <w:szCs w:val="28"/>
        </w:rPr>
        <w:t>ых сооружений (см.</w:t>
      </w:r>
      <w:r w:rsidR="00AB281D">
        <w:rPr>
          <w:sz w:val="28"/>
          <w:szCs w:val="28"/>
        </w:rPr>
        <w:t xml:space="preserve"> </w:t>
      </w:r>
      <w:r w:rsidR="00A36B9A">
        <w:rPr>
          <w:sz w:val="28"/>
          <w:szCs w:val="28"/>
        </w:rPr>
        <w:t>(20)</w:t>
      </w:r>
      <w:r w:rsidR="00D305BF" w:rsidRPr="00AB281D">
        <w:rPr>
          <w:sz w:val="28"/>
          <w:szCs w:val="28"/>
        </w:rPr>
        <w:t xml:space="preserve">: </w:t>
      </w:r>
      <w:r w:rsidR="00A00017">
        <w:rPr>
          <w:sz w:val="28"/>
          <w:szCs w:val="28"/>
        </w:rPr>
        <w:t xml:space="preserve">- </w:t>
      </w:r>
      <w:r w:rsidR="00AB281D">
        <w:rPr>
          <w:sz w:val="28"/>
          <w:szCs w:val="28"/>
        </w:rPr>
        <w:t>"</w:t>
      </w:r>
      <w:r w:rsidR="00D305BF" w:rsidRPr="00AB281D">
        <w:rPr>
          <w:sz w:val="28"/>
          <w:szCs w:val="28"/>
        </w:rPr>
        <w:t>Разрешая негаторный иск, арбитражный суд исходил из того, что находящееся на предоставленном Обществу в установленном законом порядке земельном участке имущество Предпринимателя</w:t>
      </w:r>
      <w:r w:rsidR="00A00017">
        <w:rPr>
          <w:sz w:val="28"/>
          <w:szCs w:val="28"/>
        </w:rPr>
        <w:t>,</w:t>
      </w:r>
      <w:r w:rsidR="00D305BF" w:rsidRPr="00AB281D">
        <w:rPr>
          <w:sz w:val="28"/>
          <w:szCs w:val="28"/>
        </w:rPr>
        <w:t xml:space="preserve"> нарушает права истца по беспрепятственному использованию отвода в соответствии с целевым назначением.</w:t>
      </w:r>
      <w:r w:rsidR="006A4A37" w:rsidRPr="00AB281D">
        <w:rPr>
          <w:sz w:val="28"/>
          <w:szCs w:val="28"/>
        </w:rPr>
        <w:t xml:space="preserve"> </w:t>
      </w:r>
      <w:r w:rsidR="00A00017">
        <w:rPr>
          <w:sz w:val="28"/>
          <w:szCs w:val="28"/>
        </w:rPr>
        <w:t xml:space="preserve"> </w:t>
      </w:r>
      <w:r w:rsidR="00D305BF" w:rsidRPr="00AB281D">
        <w:rPr>
          <w:sz w:val="28"/>
          <w:szCs w:val="28"/>
        </w:rPr>
        <w:t>При таких обстоятельствах суд правомерно удовлетворил иск в части присуждения обязанности демонтировать металлическое сооружение</w:t>
      </w:r>
      <w:r w:rsidR="00AB281D">
        <w:rPr>
          <w:sz w:val="28"/>
          <w:szCs w:val="28"/>
        </w:rPr>
        <w:t>"</w:t>
      </w:r>
      <w:r w:rsidRPr="00AB281D">
        <w:rPr>
          <w:sz w:val="28"/>
          <w:szCs w:val="28"/>
        </w:rPr>
        <w:t>).</w:t>
      </w:r>
    </w:p>
    <w:p w:rsidR="00C46F86" w:rsidRDefault="00675C5A" w:rsidP="00AB281D">
      <w:pPr>
        <w:pStyle w:val="text2"/>
        <w:suppressAutoHyphens/>
        <w:spacing w:before="0" w:beforeAutospacing="0" w:after="0" w:afterAutospacing="0" w:line="360" w:lineRule="auto"/>
        <w:ind w:firstLine="709"/>
        <w:jc w:val="both"/>
        <w:rPr>
          <w:sz w:val="28"/>
          <w:szCs w:val="28"/>
        </w:rPr>
      </w:pPr>
      <w:r w:rsidRPr="00AB281D">
        <w:rPr>
          <w:sz w:val="28"/>
          <w:szCs w:val="28"/>
        </w:rPr>
        <w:t>Посредством негаторного иска собственник</w:t>
      </w:r>
      <w:r w:rsidR="001479B5" w:rsidRPr="00AB281D">
        <w:rPr>
          <w:sz w:val="28"/>
          <w:szCs w:val="28"/>
        </w:rPr>
        <w:t>и обязывают</w:t>
      </w:r>
      <w:r w:rsidR="00AB281D">
        <w:rPr>
          <w:sz w:val="28"/>
          <w:szCs w:val="28"/>
        </w:rPr>
        <w:t xml:space="preserve"> </w:t>
      </w:r>
      <w:r w:rsidRPr="00AB281D">
        <w:rPr>
          <w:sz w:val="28"/>
          <w:szCs w:val="28"/>
        </w:rPr>
        <w:t>произвести демонтаж рекламных конструкций, размещенных без ведома собственников н</w:t>
      </w:r>
      <w:r w:rsidR="00AF4632">
        <w:rPr>
          <w:sz w:val="28"/>
          <w:szCs w:val="28"/>
        </w:rPr>
        <w:t>а принадлежащей им недвижимости</w:t>
      </w:r>
      <w:r w:rsidR="001479B5" w:rsidRPr="00AB281D">
        <w:rPr>
          <w:sz w:val="28"/>
          <w:szCs w:val="28"/>
        </w:rPr>
        <w:t>, что препятствует их использованию</w:t>
      </w:r>
      <w:r w:rsidR="00A36B9A">
        <w:rPr>
          <w:sz w:val="28"/>
          <w:szCs w:val="28"/>
        </w:rPr>
        <w:t xml:space="preserve"> </w:t>
      </w:r>
      <w:r w:rsidR="00BC5E21" w:rsidRPr="00AB281D">
        <w:rPr>
          <w:sz w:val="28"/>
          <w:szCs w:val="28"/>
        </w:rPr>
        <w:t xml:space="preserve">(см. </w:t>
      </w:r>
      <w:r w:rsidR="009D2B33" w:rsidRPr="00AB281D">
        <w:rPr>
          <w:sz w:val="28"/>
          <w:szCs w:val="28"/>
        </w:rPr>
        <w:t>(21)</w:t>
      </w:r>
      <w:r w:rsidR="009D2B33" w:rsidRPr="00AB281D">
        <w:rPr>
          <w:sz w:val="28"/>
        </w:rPr>
        <w:t xml:space="preserve"> :</w:t>
      </w:r>
      <w:r w:rsidR="00AB281D">
        <w:rPr>
          <w:sz w:val="28"/>
        </w:rPr>
        <w:t>"</w:t>
      </w:r>
      <w:r w:rsidR="009D2B33" w:rsidRPr="00AB281D">
        <w:rPr>
          <w:sz w:val="28"/>
          <w:szCs w:val="28"/>
        </w:rPr>
        <w:t xml:space="preserve">Из материалов дела усматривается, что здание, расположенное в г. Челябинске по ул. Елькина, 85, было приватизировано государственным институтом по проектированию объектов водохозяйственного и мелиоративного строительства "Южуралгипроводхоз" (т. </w:t>
      </w:r>
      <w:smartTag w:uri="urn:schemas-microsoft-com:office:smarttags" w:element="metricconverter">
        <w:smartTagPr>
          <w:attr w:name="ProductID" w:val="1 л"/>
        </w:smartTagPr>
        <w:r w:rsidR="009D2B33" w:rsidRPr="00AB281D">
          <w:rPr>
            <w:sz w:val="28"/>
            <w:szCs w:val="28"/>
          </w:rPr>
          <w:t>1 л</w:t>
        </w:r>
      </w:smartTag>
      <w:r w:rsidR="009D2B33" w:rsidRPr="00AB281D">
        <w:rPr>
          <w:sz w:val="28"/>
          <w:szCs w:val="28"/>
        </w:rPr>
        <w:t>. д. 6, 17, 26, 138).При таких обстоятельствах, апелляционная инстанция, удовлетворяя исковые требования, правомерно сочла ошибочным вывод суда первой инстанции об отсутстви</w:t>
      </w:r>
      <w:r w:rsidR="00A36B9A">
        <w:rPr>
          <w:sz w:val="28"/>
          <w:szCs w:val="28"/>
        </w:rPr>
        <w:t xml:space="preserve">и </w:t>
      </w:r>
      <w:r w:rsidR="009D2B33" w:rsidRPr="00AB281D">
        <w:rPr>
          <w:sz w:val="28"/>
          <w:szCs w:val="28"/>
        </w:rPr>
        <w:t>у истца оснований для защиты своих интересов как владеющего собственника с помощью негаторного иска.</w:t>
      </w:r>
      <w:r w:rsidR="00AB281D">
        <w:rPr>
          <w:sz w:val="28"/>
          <w:szCs w:val="28"/>
        </w:rPr>
        <w:t xml:space="preserve"> </w:t>
      </w:r>
      <w:r w:rsidR="009D2B33" w:rsidRPr="00AB281D">
        <w:rPr>
          <w:sz w:val="28"/>
          <w:szCs w:val="28"/>
        </w:rPr>
        <w:t>Согласно п. 2 ст. 209 Гражданского кодекса Российской Федерации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w:t>
      </w:r>
    </w:p>
    <w:p w:rsidR="00675C5A" w:rsidRPr="00AB281D" w:rsidRDefault="009D2B33" w:rsidP="00AB281D">
      <w:pPr>
        <w:pStyle w:val="text2"/>
        <w:suppressAutoHyphens/>
        <w:spacing w:before="0" w:beforeAutospacing="0" w:after="0" w:afterAutospacing="0" w:line="360" w:lineRule="auto"/>
        <w:ind w:firstLine="709"/>
        <w:jc w:val="both"/>
        <w:rPr>
          <w:sz w:val="28"/>
          <w:szCs w:val="28"/>
        </w:rPr>
      </w:pPr>
      <w:r w:rsidRPr="00AB281D">
        <w:rPr>
          <w:sz w:val="28"/>
          <w:szCs w:val="28"/>
        </w:rPr>
        <w:t xml:space="preserve">Из имеющегося в деле договора от </w:t>
      </w:r>
      <w:smartTag w:uri="urn:schemas-microsoft-com:office:smarttags" w:element="date">
        <w:smartTagPr>
          <w:attr w:name="ls" w:val="trans"/>
          <w:attr w:name="Month" w:val="05"/>
          <w:attr w:name="Day" w:val="17"/>
          <w:attr w:name="Year" w:val="2000"/>
        </w:smartTagPr>
        <w:r w:rsidRPr="00AB281D">
          <w:rPr>
            <w:sz w:val="28"/>
            <w:szCs w:val="28"/>
          </w:rPr>
          <w:t>17.05.2000</w:t>
        </w:r>
      </w:smartTag>
      <w:r w:rsidRPr="00AB281D">
        <w:rPr>
          <w:sz w:val="28"/>
          <w:szCs w:val="28"/>
        </w:rPr>
        <w:t xml:space="preserve"> следует, что ООО "Виаком" приобрело право собственности на встроенное нежилое помещение общей площадью </w:t>
      </w:r>
      <w:smartTag w:uri="urn:schemas-microsoft-com:office:smarttags" w:element="metricconverter">
        <w:smartTagPr>
          <w:attr w:name="ProductID" w:val="144,7 кв. м"/>
        </w:smartTagPr>
        <w:r w:rsidRPr="00AB281D">
          <w:rPr>
            <w:sz w:val="28"/>
            <w:szCs w:val="28"/>
          </w:rPr>
          <w:t>144,7 кв. м</w:t>
        </w:r>
      </w:smartTag>
      <w:r w:rsidRPr="00AB281D">
        <w:rPr>
          <w:sz w:val="28"/>
          <w:szCs w:val="28"/>
        </w:rPr>
        <w:t>, расположенное по адресу: г. Челябинск, ул. Елькина, 85, 5 этаж, литер А, помещение 3. Между тем, условие об отчуждении ответчику помещений общего назначения данным договором не предусмотрено, в связи с чем у ООО "Виаком" право собственности на козырек главного входа, представляющего собой конструктивный элемент здания, не возникло</w:t>
      </w:r>
      <w:r w:rsidRPr="00AB281D">
        <w:rPr>
          <w:sz w:val="28"/>
        </w:rPr>
        <w:t>.</w:t>
      </w:r>
      <w:r w:rsidR="00AB281D">
        <w:rPr>
          <w:sz w:val="28"/>
          <w:szCs w:val="28"/>
        </w:rPr>
        <w:t>"</w:t>
      </w:r>
      <w:r w:rsidR="00675C5A" w:rsidRPr="00AB281D">
        <w:rPr>
          <w:sz w:val="28"/>
          <w:szCs w:val="28"/>
        </w:rPr>
        <w:t>).</w:t>
      </w:r>
    </w:p>
    <w:p w:rsidR="00C46F86" w:rsidRDefault="00675C5A" w:rsidP="00AB281D">
      <w:pPr>
        <w:pStyle w:val="text2"/>
        <w:suppressAutoHyphens/>
        <w:spacing w:before="0" w:beforeAutospacing="0" w:after="0" w:afterAutospacing="0" w:line="360" w:lineRule="auto"/>
        <w:ind w:firstLine="709"/>
        <w:jc w:val="both"/>
        <w:rPr>
          <w:sz w:val="28"/>
          <w:szCs w:val="28"/>
        </w:rPr>
      </w:pPr>
      <w:r w:rsidRPr="00AB281D">
        <w:rPr>
          <w:sz w:val="28"/>
          <w:szCs w:val="28"/>
        </w:rPr>
        <w:t>Негаторный иск может быть также применен и для устранения результатов самовольного строительства на земельном участке, принадлежащем истцу.</w:t>
      </w:r>
    </w:p>
    <w:p w:rsidR="00675C5A" w:rsidRPr="00AB281D" w:rsidRDefault="00675C5A" w:rsidP="00AB281D">
      <w:pPr>
        <w:pStyle w:val="text2"/>
        <w:suppressAutoHyphens/>
        <w:spacing w:before="0" w:beforeAutospacing="0" w:after="0" w:afterAutospacing="0" w:line="360" w:lineRule="auto"/>
        <w:ind w:firstLine="709"/>
        <w:jc w:val="both"/>
        <w:rPr>
          <w:sz w:val="28"/>
          <w:szCs w:val="28"/>
        </w:rPr>
      </w:pPr>
      <w:r w:rsidRPr="00AB281D">
        <w:rPr>
          <w:sz w:val="28"/>
          <w:szCs w:val="28"/>
        </w:rPr>
        <w:t>Например, по одному из дел суд удовлетворил требования об обязании устранить нарушения права собственности, не соединенного с лишением владения, поскольку ответчик осуществлял строительство с нарушением требований строительного законодательства, что привело к нарушению прав собственника в части пользования сп</w:t>
      </w:r>
      <w:r w:rsidR="00BC5E21" w:rsidRPr="00AB281D">
        <w:rPr>
          <w:sz w:val="28"/>
          <w:szCs w:val="28"/>
        </w:rPr>
        <w:t>орным зданием (см.</w:t>
      </w:r>
      <w:r w:rsidR="00AB281D">
        <w:rPr>
          <w:sz w:val="28"/>
          <w:szCs w:val="28"/>
        </w:rPr>
        <w:t xml:space="preserve"> </w:t>
      </w:r>
      <w:r w:rsidR="00CC57DE" w:rsidRPr="00AB281D">
        <w:rPr>
          <w:sz w:val="28"/>
          <w:szCs w:val="28"/>
        </w:rPr>
        <w:t>(22)</w:t>
      </w:r>
      <w:r w:rsidR="00BC5E21" w:rsidRPr="00AB281D">
        <w:rPr>
          <w:sz w:val="28"/>
          <w:szCs w:val="28"/>
        </w:rPr>
        <w:t xml:space="preserve"> </w:t>
      </w:r>
      <w:r w:rsidR="00CC57DE" w:rsidRPr="00AB281D">
        <w:rPr>
          <w:sz w:val="28"/>
          <w:szCs w:val="28"/>
        </w:rPr>
        <w:t xml:space="preserve">: </w:t>
      </w:r>
      <w:r w:rsidR="00AB281D">
        <w:rPr>
          <w:sz w:val="28"/>
          <w:szCs w:val="28"/>
        </w:rPr>
        <w:t>"</w:t>
      </w:r>
      <w:r w:rsidR="00CC57DE" w:rsidRPr="00AB281D">
        <w:rPr>
          <w:sz w:val="28"/>
          <w:szCs w:val="28"/>
        </w:rPr>
        <w:t>строительство жилого комплекса велось ЗАО "Струг" "с систематическим игнорированием требований строительного законодательства", в результате чего права собственника (ОАО "НИИКЭ") в части пользования зданием гаража-цеха, расположенным на земельном участке, непосредственно прилегающем к строительной площадке, оказались существенно ущемлены и подлежат защите в судебном порядке.</w:t>
      </w:r>
      <w:r w:rsidR="00AB281D">
        <w:rPr>
          <w:sz w:val="28"/>
          <w:szCs w:val="28"/>
        </w:rPr>
        <w:t>"</w:t>
      </w:r>
      <w:r w:rsidRPr="00AB281D">
        <w:rPr>
          <w:sz w:val="28"/>
          <w:szCs w:val="28"/>
        </w:rPr>
        <w:t>).</w:t>
      </w:r>
    </w:p>
    <w:p w:rsidR="00596944" w:rsidRDefault="00675C5A" w:rsidP="00AB281D">
      <w:pPr>
        <w:pStyle w:val="text2"/>
        <w:suppressAutoHyphens/>
        <w:spacing w:before="0" w:beforeAutospacing="0" w:after="0" w:afterAutospacing="0" w:line="360" w:lineRule="auto"/>
        <w:ind w:firstLine="709"/>
        <w:jc w:val="both"/>
        <w:rPr>
          <w:sz w:val="28"/>
          <w:szCs w:val="28"/>
        </w:rPr>
      </w:pPr>
      <w:r w:rsidRPr="00AB281D">
        <w:rPr>
          <w:sz w:val="28"/>
          <w:szCs w:val="28"/>
        </w:rPr>
        <w:t>Еще одна сфера применения нормы ст. 304 ГК - споры между собственниками помещений в одном здании о перекладке инженерных сетей, произведенной одним из собственников.</w:t>
      </w:r>
    </w:p>
    <w:p w:rsidR="00596944" w:rsidRDefault="00675C5A" w:rsidP="00AB281D">
      <w:pPr>
        <w:pStyle w:val="text2"/>
        <w:suppressAutoHyphens/>
        <w:spacing w:before="0" w:beforeAutospacing="0" w:after="0" w:afterAutospacing="0" w:line="360" w:lineRule="auto"/>
        <w:ind w:firstLine="709"/>
        <w:jc w:val="both"/>
        <w:rPr>
          <w:sz w:val="28"/>
          <w:szCs w:val="28"/>
        </w:rPr>
      </w:pPr>
      <w:r w:rsidRPr="00AB281D">
        <w:rPr>
          <w:sz w:val="28"/>
          <w:szCs w:val="28"/>
        </w:rPr>
        <w:t>Например, в одном деле негаторный иск об устранении нарушений прав собственника был судом удовлетворен, поскольку ответчиком не были представлены доказательства наличия правовых оснований для прокладки спорных кабелей на здании, которое находится в уп</w:t>
      </w:r>
      <w:r w:rsidR="00CE40FE" w:rsidRPr="00AB281D">
        <w:rPr>
          <w:sz w:val="28"/>
          <w:szCs w:val="28"/>
        </w:rPr>
        <w:t xml:space="preserve">равлении истца (см. </w:t>
      </w:r>
      <w:r w:rsidR="00234490" w:rsidRPr="00AB281D">
        <w:rPr>
          <w:sz w:val="28"/>
          <w:szCs w:val="28"/>
        </w:rPr>
        <w:t>(23)</w:t>
      </w:r>
      <w:r w:rsidR="00CE40FE" w:rsidRPr="00AB281D">
        <w:rPr>
          <w:sz w:val="28"/>
          <w:szCs w:val="28"/>
        </w:rPr>
        <w:t xml:space="preserve"> </w:t>
      </w:r>
      <w:r w:rsidR="00234490" w:rsidRPr="00AB281D">
        <w:rPr>
          <w:sz w:val="28"/>
          <w:szCs w:val="28"/>
        </w:rPr>
        <w:t xml:space="preserve">: </w:t>
      </w:r>
      <w:r w:rsidR="00AB281D">
        <w:rPr>
          <w:sz w:val="28"/>
          <w:szCs w:val="28"/>
        </w:rPr>
        <w:t>"</w:t>
      </w:r>
      <w:r w:rsidR="00234490" w:rsidRPr="00AB281D">
        <w:rPr>
          <w:sz w:val="28"/>
          <w:szCs w:val="28"/>
        </w:rPr>
        <w:t xml:space="preserve">Из материалов дела следует, что в оперативном управлении Администрации Муниципального образования "Город Нижний Тагил" на основании Постановления Главы города Нижний Тагил от </w:t>
      </w:r>
      <w:smartTag w:uri="urn:schemas-microsoft-com:office:smarttags" w:element="date">
        <w:smartTagPr>
          <w:attr w:name="ls" w:val="trans"/>
          <w:attr w:name="Month" w:val="01"/>
          <w:attr w:name="Day" w:val="29"/>
          <w:attr w:name="Year" w:val="1996"/>
        </w:smartTagPr>
        <w:r w:rsidR="00234490" w:rsidRPr="00AB281D">
          <w:rPr>
            <w:sz w:val="28"/>
            <w:szCs w:val="28"/>
          </w:rPr>
          <w:t>29.01.1996</w:t>
        </w:r>
      </w:smartTag>
      <w:r w:rsidR="00234490" w:rsidRPr="00AB281D">
        <w:rPr>
          <w:sz w:val="28"/>
          <w:szCs w:val="28"/>
        </w:rPr>
        <w:t xml:space="preserve"> N 556 находится здание, расположенное по адресу: г. Нижний Тагил, ул. Пархоменко, 1</w:t>
      </w:r>
      <w:r w:rsidR="00596944">
        <w:rPr>
          <w:sz w:val="28"/>
          <w:szCs w:val="28"/>
        </w:rPr>
        <w:t xml:space="preserve"> </w:t>
      </w:r>
      <w:r w:rsidR="00234490" w:rsidRPr="00AB281D">
        <w:rPr>
          <w:sz w:val="28"/>
          <w:szCs w:val="28"/>
        </w:rPr>
        <w:t>а.</w:t>
      </w:r>
    </w:p>
    <w:p w:rsidR="00596944" w:rsidRDefault="00234490" w:rsidP="00AB281D">
      <w:pPr>
        <w:pStyle w:val="text2"/>
        <w:suppressAutoHyphens/>
        <w:spacing w:before="0" w:beforeAutospacing="0" w:after="0" w:afterAutospacing="0" w:line="360" w:lineRule="auto"/>
        <w:ind w:firstLine="709"/>
        <w:jc w:val="both"/>
        <w:rPr>
          <w:sz w:val="28"/>
          <w:szCs w:val="28"/>
        </w:rPr>
      </w:pPr>
      <w:r w:rsidRPr="00AB281D">
        <w:rPr>
          <w:sz w:val="28"/>
          <w:szCs w:val="28"/>
        </w:rPr>
        <w:t>На крыше и стенах вышеуказанного здания ответчиком без соответствующих на то разрешений проложены коаксиальные кабели в количестве 8 штук.</w:t>
      </w:r>
      <w:r w:rsidR="00AB281D">
        <w:rPr>
          <w:sz w:val="28"/>
          <w:szCs w:val="28"/>
        </w:rPr>
        <w:t xml:space="preserve"> </w:t>
      </w:r>
      <w:r w:rsidRPr="00AB281D">
        <w:rPr>
          <w:sz w:val="28"/>
          <w:szCs w:val="28"/>
        </w:rPr>
        <w:t>В соответствии со ст. 304 ГК РФ собственник может требовать устранения всяких нарушений его права, хотя бы эти нарушения и не были соединены с лишением владения. Права, предусмотренные статьями 301 - 304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иному основанию, предусмотренному законом или договором.</w:t>
      </w:r>
    </w:p>
    <w:p w:rsidR="00C46F86" w:rsidRDefault="00234490" w:rsidP="00AB281D">
      <w:pPr>
        <w:pStyle w:val="text2"/>
        <w:suppressAutoHyphens/>
        <w:spacing w:before="0" w:beforeAutospacing="0" w:after="0" w:afterAutospacing="0" w:line="360" w:lineRule="auto"/>
        <w:ind w:firstLine="709"/>
        <w:jc w:val="both"/>
        <w:rPr>
          <w:sz w:val="28"/>
          <w:szCs w:val="28"/>
        </w:rPr>
      </w:pPr>
      <w:r w:rsidRPr="00AB281D">
        <w:rPr>
          <w:sz w:val="28"/>
          <w:szCs w:val="28"/>
        </w:rPr>
        <w:t>Это лицо имеет право на защиту его владения также против собственника (ст. 305 ГК РФ).</w:t>
      </w:r>
      <w:r w:rsidR="00AB281D">
        <w:rPr>
          <w:sz w:val="28"/>
          <w:szCs w:val="28"/>
        </w:rPr>
        <w:t>"</w:t>
      </w:r>
      <w:r w:rsidR="001479B5" w:rsidRPr="00AB281D">
        <w:rPr>
          <w:sz w:val="28"/>
          <w:szCs w:val="28"/>
        </w:rPr>
        <w:t>). В другом деле</w:t>
      </w:r>
      <w:r w:rsidR="00AB281D">
        <w:rPr>
          <w:sz w:val="28"/>
          <w:szCs w:val="28"/>
        </w:rPr>
        <w:t xml:space="preserve"> </w:t>
      </w:r>
      <w:r w:rsidR="00675C5A" w:rsidRPr="00AB281D">
        <w:rPr>
          <w:sz w:val="28"/>
          <w:szCs w:val="28"/>
        </w:rPr>
        <w:t>суд направил дело по негаторному спору на новое рассмотрение, поскольку судебными инстанциями не дана оценка тому, что истцом приобретались помещения с определенной схемой энергоснабжения, и искусственное создание ситуации изменения проектной схемы энергоснабжения создает препятствия истцу в пользовании помещением (см.</w:t>
      </w:r>
      <w:r w:rsidR="00AB281D">
        <w:rPr>
          <w:sz w:val="28"/>
          <w:szCs w:val="28"/>
        </w:rPr>
        <w:t xml:space="preserve"> </w:t>
      </w:r>
      <w:r w:rsidR="00CC2F19" w:rsidRPr="00AB281D">
        <w:rPr>
          <w:sz w:val="28"/>
          <w:szCs w:val="28"/>
        </w:rPr>
        <w:t>(24)</w:t>
      </w:r>
      <w:r w:rsidR="00675C5A" w:rsidRPr="00AB281D">
        <w:rPr>
          <w:sz w:val="28"/>
          <w:szCs w:val="28"/>
        </w:rPr>
        <w:t>).</w:t>
      </w:r>
    </w:p>
    <w:p w:rsidR="00596944" w:rsidRDefault="00675C5A" w:rsidP="00AB281D">
      <w:pPr>
        <w:pStyle w:val="text2"/>
        <w:suppressAutoHyphens/>
        <w:spacing w:before="0" w:beforeAutospacing="0" w:after="0" w:afterAutospacing="0" w:line="360" w:lineRule="auto"/>
        <w:ind w:firstLine="709"/>
        <w:jc w:val="both"/>
        <w:rPr>
          <w:sz w:val="28"/>
          <w:szCs w:val="28"/>
        </w:rPr>
      </w:pPr>
      <w:r w:rsidRPr="00AB281D">
        <w:rPr>
          <w:sz w:val="28"/>
          <w:szCs w:val="28"/>
        </w:rPr>
        <w:t>В еще одном деле был удовлетворен иск, в котором истец, ссылаясь на ст. 304 ГК, заявлял о том, что, демонтировав трубу, через которую поступает тепловая энергия, ответчик препятствует в пользовании помещением; иск был</w:t>
      </w:r>
      <w:r w:rsidR="00CE40FE" w:rsidRPr="00AB281D">
        <w:rPr>
          <w:sz w:val="28"/>
          <w:szCs w:val="28"/>
        </w:rPr>
        <w:t xml:space="preserve"> удовлетворен (см.</w:t>
      </w:r>
      <w:r w:rsidRPr="00AB281D">
        <w:rPr>
          <w:sz w:val="28"/>
          <w:szCs w:val="28"/>
        </w:rPr>
        <w:t xml:space="preserve"> </w:t>
      </w:r>
      <w:r w:rsidR="00786E3C" w:rsidRPr="00AB281D">
        <w:rPr>
          <w:sz w:val="28"/>
          <w:szCs w:val="28"/>
        </w:rPr>
        <w:t xml:space="preserve">(25): </w:t>
      </w:r>
      <w:r w:rsidR="00AB281D">
        <w:rPr>
          <w:sz w:val="28"/>
          <w:szCs w:val="28"/>
        </w:rPr>
        <w:t>"</w:t>
      </w:r>
      <w:r w:rsidR="00786E3C" w:rsidRPr="00AB281D">
        <w:rPr>
          <w:sz w:val="28"/>
          <w:szCs w:val="28"/>
        </w:rPr>
        <w:t>ответчик не оспаривает совершение действий по демонтажу части системы теплоснабжения, ссылаясь на то, что предприниматель С.А.</w:t>
      </w:r>
      <w:r w:rsidR="00552C9D" w:rsidRPr="00552C9D">
        <w:rPr>
          <w:sz w:val="28"/>
          <w:szCs w:val="28"/>
        </w:rPr>
        <w:t xml:space="preserve"> </w:t>
      </w:r>
      <w:r w:rsidR="00786E3C" w:rsidRPr="00AB281D">
        <w:rPr>
          <w:sz w:val="28"/>
          <w:szCs w:val="28"/>
        </w:rPr>
        <w:t>Будасов уклоняется от заключения договора на подачу тепловой энергии.</w:t>
      </w:r>
      <w:r w:rsidR="00552C9D" w:rsidRPr="00552C9D">
        <w:rPr>
          <w:sz w:val="28"/>
          <w:szCs w:val="28"/>
        </w:rPr>
        <w:t xml:space="preserve"> </w:t>
      </w:r>
      <w:r w:rsidR="00786E3C" w:rsidRPr="00AB281D">
        <w:rPr>
          <w:sz w:val="28"/>
          <w:szCs w:val="28"/>
        </w:rPr>
        <w:t>В соответствии со статьей 71 Арбитражного процессуального кодекса Российской Федерации арбитражный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w:t>
      </w:r>
    </w:p>
    <w:p w:rsidR="00596944" w:rsidRDefault="00786E3C" w:rsidP="00AB281D">
      <w:pPr>
        <w:pStyle w:val="text2"/>
        <w:suppressAutoHyphens/>
        <w:spacing w:before="0" w:beforeAutospacing="0" w:after="0" w:afterAutospacing="0" w:line="360" w:lineRule="auto"/>
        <w:ind w:firstLine="709"/>
        <w:jc w:val="both"/>
        <w:rPr>
          <w:sz w:val="28"/>
          <w:szCs w:val="28"/>
        </w:rPr>
      </w:pPr>
      <w:r w:rsidRPr="00AB281D">
        <w:rPr>
          <w:sz w:val="28"/>
          <w:szCs w:val="28"/>
        </w:rPr>
        <w:t>На основе анализа представленных сторонами возникшего спора доказательств, арбитражный суд апелляционной инстанции сделал правильный вывод о том, что указанные действия ответчика являются противоправными, поскольку не позволяют истцу осуществлять права собственника в отношении принадлежащего ему недвижимого имущества (использовать по назначению производственные площади).</w:t>
      </w:r>
      <w:r w:rsidR="00401158">
        <w:rPr>
          <w:sz w:val="28"/>
          <w:szCs w:val="28"/>
        </w:rPr>
        <w:t xml:space="preserve"> </w:t>
      </w:r>
      <w:r w:rsidRPr="00AB281D">
        <w:rPr>
          <w:sz w:val="28"/>
          <w:szCs w:val="28"/>
        </w:rPr>
        <w:t>С учетом установленных обстоятельств, суд апелляционной инстанции принял законный и обоснованный судебный акт об удовлетворении иска.</w:t>
      </w:r>
    </w:p>
    <w:p w:rsidR="00401158" w:rsidRDefault="00675C5A" w:rsidP="00AB281D">
      <w:pPr>
        <w:pStyle w:val="text2"/>
        <w:suppressAutoHyphens/>
        <w:spacing w:before="0" w:beforeAutospacing="0" w:after="0" w:afterAutospacing="0" w:line="360" w:lineRule="auto"/>
        <w:ind w:firstLine="709"/>
        <w:jc w:val="both"/>
        <w:rPr>
          <w:sz w:val="28"/>
          <w:szCs w:val="28"/>
        </w:rPr>
      </w:pPr>
      <w:r w:rsidRPr="00AB281D">
        <w:rPr>
          <w:sz w:val="28"/>
          <w:szCs w:val="28"/>
        </w:rPr>
        <w:t>Известно дело, в котором суд счел, что установка ответчиком перекрывающего затвора является противоправным действием, препятствующим использованию соб</w:t>
      </w:r>
      <w:r w:rsidR="0045547A" w:rsidRPr="00AB281D">
        <w:rPr>
          <w:sz w:val="28"/>
          <w:szCs w:val="28"/>
        </w:rPr>
        <w:t>ственником нежилого помещения</w:t>
      </w:r>
      <w:r w:rsidR="00AB281D">
        <w:rPr>
          <w:sz w:val="28"/>
          <w:szCs w:val="28"/>
        </w:rPr>
        <w:t xml:space="preserve"> </w:t>
      </w:r>
      <w:r w:rsidRPr="00AB281D">
        <w:rPr>
          <w:sz w:val="28"/>
          <w:szCs w:val="28"/>
        </w:rPr>
        <w:t xml:space="preserve">его </w:t>
      </w:r>
      <w:r w:rsidR="0045547A" w:rsidRPr="00AB281D">
        <w:rPr>
          <w:sz w:val="28"/>
          <w:szCs w:val="28"/>
        </w:rPr>
        <w:t xml:space="preserve">по </w:t>
      </w:r>
      <w:r w:rsidR="00CE40FE" w:rsidRPr="00AB281D">
        <w:rPr>
          <w:sz w:val="28"/>
          <w:szCs w:val="28"/>
        </w:rPr>
        <w:t xml:space="preserve">назначению (см. </w:t>
      </w:r>
      <w:r w:rsidR="0061619D" w:rsidRPr="00AB281D">
        <w:rPr>
          <w:sz w:val="28"/>
          <w:szCs w:val="28"/>
        </w:rPr>
        <w:t>(26)</w:t>
      </w:r>
      <w:r w:rsidRPr="00AB281D">
        <w:rPr>
          <w:sz w:val="28"/>
          <w:szCs w:val="28"/>
        </w:rPr>
        <w:t>).</w:t>
      </w:r>
    </w:p>
    <w:p w:rsidR="00552C9D" w:rsidRDefault="00552C9D" w:rsidP="00401158">
      <w:pPr>
        <w:pStyle w:val="text2"/>
        <w:suppressAutoHyphens/>
        <w:spacing w:before="0" w:beforeAutospacing="0" w:after="0" w:afterAutospacing="0" w:line="360" w:lineRule="auto"/>
        <w:ind w:firstLine="709"/>
        <w:jc w:val="both"/>
        <w:rPr>
          <w:sz w:val="28"/>
          <w:szCs w:val="28"/>
          <w:lang w:val="en-US"/>
        </w:rPr>
      </w:pPr>
    </w:p>
    <w:p w:rsidR="0000584C" w:rsidRPr="00AB281D" w:rsidRDefault="00596944" w:rsidP="00401158">
      <w:pPr>
        <w:pStyle w:val="text2"/>
        <w:suppressAutoHyphens/>
        <w:spacing w:before="0" w:beforeAutospacing="0" w:after="0" w:afterAutospacing="0" w:line="360" w:lineRule="auto"/>
        <w:ind w:firstLine="709"/>
        <w:jc w:val="both"/>
        <w:rPr>
          <w:sz w:val="28"/>
          <w:szCs w:val="28"/>
        </w:rPr>
      </w:pPr>
      <w:r>
        <w:rPr>
          <w:sz w:val="28"/>
          <w:szCs w:val="28"/>
        </w:rPr>
        <w:t>6</w:t>
      </w:r>
      <w:r w:rsidR="00A17FCF" w:rsidRPr="00AB281D">
        <w:rPr>
          <w:sz w:val="28"/>
          <w:szCs w:val="28"/>
        </w:rPr>
        <w:t>.</w:t>
      </w:r>
      <w:r>
        <w:rPr>
          <w:sz w:val="28"/>
          <w:szCs w:val="28"/>
        </w:rPr>
        <w:t xml:space="preserve"> </w:t>
      </w:r>
      <w:r w:rsidR="00A24FE0" w:rsidRPr="00AB281D">
        <w:rPr>
          <w:sz w:val="28"/>
          <w:szCs w:val="28"/>
        </w:rPr>
        <w:t>Нек</w:t>
      </w:r>
      <w:r w:rsidR="0000584C" w:rsidRPr="00AB281D">
        <w:rPr>
          <w:sz w:val="28"/>
          <w:szCs w:val="28"/>
        </w:rPr>
        <w:t>оторые виды нарушения п</w:t>
      </w:r>
      <w:r w:rsidR="00C46F86">
        <w:rPr>
          <w:sz w:val="28"/>
          <w:szCs w:val="28"/>
        </w:rPr>
        <w:t>рава собственности</w:t>
      </w:r>
      <w:r w:rsidR="0000584C" w:rsidRPr="00AB281D">
        <w:rPr>
          <w:sz w:val="28"/>
          <w:szCs w:val="28"/>
        </w:rPr>
        <w:t>, являющиеся основанием подачи негаторного иска</w:t>
      </w:r>
    </w:p>
    <w:p w:rsidR="0000584C" w:rsidRPr="00AB281D" w:rsidRDefault="0000584C" w:rsidP="00AB281D">
      <w:pPr>
        <w:suppressAutoHyphens/>
        <w:spacing w:line="360" w:lineRule="auto"/>
        <w:ind w:firstLine="709"/>
        <w:jc w:val="both"/>
        <w:rPr>
          <w:sz w:val="28"/>
          <w:szCs w:val="28"/>
        </w:rPr>
      </w:pPr>
    </w:p>
    <w:p w:rsidR="00AF4632" w:rsidRDefault="00DF2086" w:rsidP="00AB281D">
      <w:pPr>
        <w:suppressAutoHyphens/>
        <w:spacing w:line="360" w:lineRule="auto"/>
        <w:ind w:firstLine="709"/>
        <w:jc w:val="both"/>
        <w:rPr>
          <w:sz w:val="28"/>
          <w:szCs w:val="28"/>
        </w:rPr>
      </w:pPr>
      <w:r w:rsidRPr="00AB281D">
        <w:rPr>
          <w:sz w:val="28"/>
          <w:szCs w:val="28"/>
        </w:rPr>
        <w:t>В судебной практике</w:t>
      </w:r>
      <w:r w:rsidR="00AB281D">
        <w:rPr>
          <w:sz w:val="28"/>
          <w:szCs w:val="28"/>
        </w:rPr>
        <w:t xml:space="preserve"> </w:t>
      </w:r>
      <w:r w:rsidR="00675C5A" w:rsidRPr="00AB281D">
        <w:rPr>
          <w:sz w:val="28"/>
          <w:szCs w:val="28"/>
        </w:rPr>
        <w:t>признается, что к негаторным искам также относятся иски собственников об исключении принадлежащего им имущества из описи, составляемой судеб</w:t>
      </w:r>
      <w:r w:rsidR="00CE40FE" w:rsidRPr="00AB281D">
        <w:rPr>
          <w:sz w:val="28"/>
          <w:szCs w:val="28"/>
        </w:rPr>
        <w:t>ным приставом (см.</w:t>
      </w:r>
      <w:r w:rsidR="00675C5A" w:rsidRPr="00AB281D">
        <w:rPr>
          <w:sz w:val="28"/>
          <w:szCs w:val="28"/>
        </w:rPr>
        <w:t xml:space="preserve"> </w:t>
      </w:r>
      <w:r w:rsidR="00F36F4F" w:rsidRPr="00AB281D">
        <w:rPr>
          <w:sz w:val="28"/>
          <w:szCs w:val="28"/>
        </w:rPr>
        <w:t>(30)</w:t>
      </w:r>
      <w:r w:rsidR="00675C5A" w:rsidRPr="00AB281D">
        <w:rPr>
          <w:sz w:val="28"/>
          <w:szCs w:val="28"/>
        </w:rPr>
        <w:t>;</w:t>
      </w:r>
      <w:r w:rsidR="009573E8" w:rsidRPr="00AB281D">
        <w:rPr>
          <w:sz w:val="28"/>
          <w:szCs w:val="28"/>
        </w:rPr>
        <w:t>(31)</w:t>
      </w:r>
      <w:r w:rsidR="00675C5A" w:rsidRPr="00AB281D">
        <w:rPr>
          <w:sz w:val="28"/>
          <w:szCs w:val="28"/>
        </w:rPr>
        <w:t xml:space="preserve">, </w:t>
      </w:r>
      <w:r w:rsidR="009573E8" w:rsidRPr="00AB281D">
        <w:rPr>
          <w:sz w:val="28"/>
          <w:szCs w:val="28"/>
        </w:rPr>
        <w:t>(32)</w:t>
      </w:r>
      <w:r w:rsidR="000D7162" w:rsidRPr="00AB281D">
        <w:rPr>
          <w:sz w:val="28"/>
          <w:szCs w:val="28"/>
        </w:rPr>
        <w:t>). При этом</w:t>
      </w:r>
      <w:r w:rsidR="00675C5A" w:rsidRPr="00AB281D">
        <w:rPr>
          <w:sz w:val="28"/>
          <w:szCs w:val="28"/>
        </w:rPr>
        <w:t xml:space="preserve"> сам должник</w:t>
      </w:r>
      <w:r w:rsidR="00AF4632">
        <w:rPr>
          <w:sz w:val="28"/>
          <w:szCs w:val="28"/>
        </w:rPr>
        <w:t>,</w:t>
      </w:r>
      <w:r w:rsidR="00675C5A" w:rsidRPr="00AB281D">
        <w:rPr>
          <w:sz w:val="28"/>
          <w:szCs w:val="28"/>
        </w:rPr>
        <w:t xml:space="preserve"> в случае, если он не согласен с включением своего имущества в опись, право на предъявление негаторного </w:t>
      </w:r>
      <w:r w:rsidR="001639A6" w:rsidRPr="00AB281D">
        <w:rPr>
          <w:sz w:val="28"/>
          <w:szCs w:val="28"/>
        </w:rPr>
        <w:t>иска не имеет (см.</w:t>
      </w:r>
      <w:r w:rsidR="009573E8" w:rsidRPr="00AB281D">
        <w:rPr>
          <w:sz w:val="28"/>
          <w:szCs w:val="28"/>
        </w:rPr>
        <w:t xml:space="preserve"> (33)</w:t>
      </w:r>
      <w:r w:rsidR="001639A6" w:rsidRPr="00AB281D">
        <w:rPr>
          <w:sz w:val="28"/>
          <w:szCs w:val="28"/>
        </w:rPr>
        <w:t>)</w:t>
      </w:r>
      <w:r w:rsidR="00AF4632">
        <w:rPr>
          <w:sz w:val="28"/>
          <w:szCs w:val="28"/>
        </w:rPr>
        <w:t>.</w:t>
      </w:r>
    </w:p>
    <w:p w:rsidR="00C46F86" w:rsidRDefault="00675C5A" w:rsidP="00AB281D">
      <w:pPr>
        <w:suppressAutoHyphens/>
        <w:spacing w:line="360" w:lineRule="auto"/>
        <w:ind w:firstLine="709"/>
        <w:jc w:val="both"/>
        <w:rPr>
          <w:sz w:val="28"/>
          <w:szCs w:val="28"/>
        </w:rPr>
      </w:pPr>
      <w:r w:rsidRPr="00AB281D">
        <w:rPr>
          <w:sz w:val="28"/>
          <w:szCs w:val="28"/>
        </w:rPr>
        <w:t>В судебной практике встречаются дела, в которых к нарушениям, которые могут повлечь за собой предъявление негаторного иска, частный собственник недвижимого имущества относил неправомерное включение принадлежащего ему имущества в реестр государственной или муни</w:t>
      </w:r>
      <w:r w:rsidR="000D7162" w:rsidRPr="00AB281D">
        <w:rPr>
          <w:sz w:val="28"/>
          <w:szCs w:val="28"/>
        </w:rPr>
        <w:t>ципальной собственности. П</w:t>
      </w:r>
      <w:r w:rsidRPr="00AB281D">
        <w:rPr>
          <w:sz w:val="28"/>
          <w:szCs w:val="28"/>
        </w:rPr>
        <w:t>рактика судов общей юрисдикции и арбитражных судов по вопросу о том, следует ли удовлетворять такие иски, расходится. Суды общей юрисдикции полагают, что такое нарушение является нарушением права собственности, не связанным с лишением владения, и подобные иски удовлетворяют</w:t>
      </w:r>
      <w:r w:rsidR="00926255" w:rsidRPr="00AB281D">
        <w:rPr>
          <w:sz w:val="28"/>
          <w:szCs w:val="28"/>
        </w:rPr>
        <w:t>. Подобное решение было принято когда по постановлению правительства о передаче ведомственного жилого фонда в муниципальную собственность в том числе из-за несвоевременного оформления документов была передана так же квартира уже оформленная в частную собственность</w:t>
      </w:r>
      <w:r w:rsidR="003633C9" w:rsidRPr="00AB281D">
        <w:rPr>
          <w:sz w:val="28"/>
          <w:szCs w:val="28"/>
        </w:rPr>
        <w:t xml:space="preserve"> </w:t>
      </w:r>
      <w:r w:rsidR="0000584C" w:rsidRPr="00AB281D">
        <w:rPr>
          <w:sz w:val="28"/>
          <w:szCs w:val="28"/>
        </w:rPr>
        <w:t>(29)</w:t>
      </w:r>
      <w:r w:rsidRPr="00AB281D">
        <w:rPr>
          <w:sz w:val="28"/>
          <w:szCs w:val="28"/>
        </w:rPr>
        <w:t>. Арбитражные же суды придерживаются иной точки зрения: по одному из дел окружной суд сделал вывод о том, что само по себе включение спорного объекта в реестр муниципальной собственности не является обстоятельством, которое препятствует истцу в реализации фактически осуществляемых правомочий, так как негаторный иск направлен на защиту права владения и пользования принадлежащим собственн</w:t>
      </w:r>
      <w:r w:rsidR="003633C9" w:rsidRPr="00AB281D">
        <w:rPr>
          <w:sz w:val="28"/>
          <w:szCs w:val="28"/>
        </w:rPr>
        <w:t xml:space="preserve">ику имуществом (см. </w:t>
      </w:r>
      <w:r w:rsidR="00D559A3" w:rsidRPr="00AB281D">
        <w:rPr>
          <w:sz w:val="28"/>
          <w:szCs w:val="28"/>
        </w:rPr>
        <w:t>(27)</w:t>
      </w:r>
      <w:r w:rsidR="004C79D4" w:rsidRPr="00AB281D">
        <w:rPr>
          <w:sz w:val="28"/>
          <w:szCs w:val="28"/>
        </w:rPr>
        <w:t xml:space="preserve">: </w:t>
      </w:r>
      <w:r w:rsidR="00AB281D">
        <w:rPr>
          <w:sz w:val="28"/>
          <w:szCs w:val="28"/>
        </w:rPr>
        <w:t>"</w:t>
      </w:r>
      <w:r w:rsidR="004C79D4" w:rsidRPr="00AB281D">
        <w:rPr>
          <w:sz w:val="28"/>
          <w:szCs w:val="28"/>
        </w:rPr>
        <w:t>Территориальное управление Министерства имущественных отношений Российской Федерации по Пензенской области считая, что спорный объект относится к федеральному уровню собственности, не представило доказательств, каким образом муниципальное образование чинит препятствие в использовании помещения Министерству. Разрешая спор по негаторным требованиям Управления федеральной почтовой связи и Территориального управления и исключая из реестра муниципальной собственности нежилое помещение, судебная инстанция фактически по собственной инициативе рассмотрела спор о возникновении права муниципальной собственности.</w:t>
      </w:r>
    </w:p>
    <w:p w:rsidR="00675C5A" w:rsidRPr="00AB281D" w:rsidRDefault="004C79D4" w:rsidP="00AB281D">
      <w:pPr>
        <w:suppressAutoHyphens/>
        <w:spacing w:line="360" w:lineRule="auto"/>
        <w:ind w:firstLine="709"/>
        <w:jc w:val="both"/>
        <w:rPr>
          <w:sz w:val="28"/>
          <w:szCs w:val="28"/>
        </w:rPr>
      </w:pPr>
      <w:r w:rsidRPr="00AB281D">
        <w:rPr>
          <w:sz w:val="28"/>
          <w:szCs w:val="28"/>
        </w:rPr>
        <w:t>Понятия устранить препятствия в реализации вещ</w:t>
      </w:r>
      <w:r w:rsidR="00AF4632">
        <w:rPr>
          <w:sz w:val="28"/>
          <w:szCs w:val="28"/>
        </w:rPr>
        <w:t>ественных</w:t>
      </w:r>
      <w:r w:rsidRPr="00AB281D">
        <w:rPr>
          <w:sz w:val="28"/>
          <w:szCs w:val="28"/>
        </w:rPr>
        <w:t>ных прав и исключение из реестра муниципальной собственности по своей правовой природе не являются одной и той же формой защиты и, соответственно, не могут отождествляться.</w:t>
      </w:r>
      <w:r w:rsidR="00AB281D">
        <w:rPr>
          <w:sz w:val="28"/>
          <w:szCs w:val="28"/>
        </w:rPr>
        <w:t>"</w:t>
      </w:r>
      <w:r w:rsidR="00675C5A" w:rsidRPr="00AB281D">
        <w:rPr>
          <w:sz w:val="28"/>
          <w:szCs w:val="28"/>
        </w:rPr>
        <w:t>;</w:t>
      </w:r>
      <w:r w:rsidR="00AF4632">
        <w:rPr>
          <w:sz w:val="28"/>
          <w:szCs w:val="28"/>
        </w:rPr>
        <w:t xml:space="preserve"> </w:t>
      </w:r>
      <w:r w:rsidR="0000584C" w:rsidRPr="00AB281D">
        <w:rPr>
          <w:sz w:val="28"/>
          <w:szCs w:val="28"/>
        </w:rPr>
        <w:t>(28)</w:t>
      </w:r>
      <w:r w:rsidR="00675C5A" w:rsidRPr="00AB281D">
        <w:rPr>
          <w:sz w:val="28"/>
          <w:szCs w:val="28"/>
        </w:rPr>
        <w:t>.</w:t>
      </w:r>
    </w:p>
    <w:p w:rsidR="000D7162" w:rsidRPr="00AB281D" w:rsidRDefault="000D7162" w:rsidP="00AB281D">
      <w:pPr>
        <w:suppressAutoHyphens/>
        <w:spacing w:line="360" w:lineRule="auto"/>
        <w:ind w:firstLine="709"/>
        <w:jc w:val="both"/>
        <w:rPr>
          <w:sz w:val="28"/>
          <w:szCs w:val="28"/>
        </w:rPr>
      </w:pPr>
    </w:p>
    <w:p w:rsidR="00E908D2" w:rsidRPr="00AB281D" w:rsidRDefault="00C46F86" w:rsidP="00AB281D">
      <w:pPr>
        <w:suppressAutoHyphens/>
        <w:spacing w:line="360" w:lineRule="auto"/>
        <w:ind w:firstLine="709"/>
        <w:jc w:val="both"/>
        <w:rPr>
          <w:sz w:val="28"/>
          <w:szCs w:val="28"/>
        </w:rPr>
      </w:pPr>
      <w:r>
        <w:rPr>
          <w:sz w:val="28"/>
          <w:szCs w:val="28"/>
        </w:rPr>
        <w:t>7</w:t>
      </w:r>
      <w:r w:rsidR="00A24FE0" w:rsidRPr="00AB281D">
        <w:rPr>
          <w:sz w:val="28"/>
          <w:szCs w:val="28"/>
        </w:rPr>
        <w:t>. Н</w:t>
      </w:r>
      <w:r w:rsidR="00A17FCF" w:rsidRPr="00AB281D">
        <w:rPr>
          <w:sz w:val="28"/>
          <w:szCs w:val="28"/>
        </w:rPr>
        <w:t>а</w:t>
      </w:r>
      <w:r w:rsidR="00A24FE0" w:rsidRPr="00AB281D">
        <w:rPr>
          <w:sz w:val="28"/>
          <w:szCs w:val="28"/>
        </w:rPr>
        <w:t>лич</w:t>
      </w:r>
      <w:r>
        <w:rPr>
          <w:sz w:val="28"/>
          <w:szCs w:val="28"/>
        </w:rPr>
        <w:t>ие действий</w:t>
      </w:r>
      <w:r w:rsidR="000D7162" w:rsidRPr="00AB281D">
        <w:rPr>
          <w:sz w:val="28"/>
          <w:szCs w:val="28"/>
        </w:rPr>
        <w:t xml:space="preserve">, нарушающих право собственности как условие </w:t>
      </w:r>
      <w:r>
        <w:rPr>
          <w:sz w:val="28"/>
          <w:szCs w:val="28"/>
        </w:rPr>
        <w:t>удовлетворения негаторного иска</w:t>
      </w:r>
    </w:p>
    <w:p w:rsidR="000D7162" w:rsidRPr="00AB281D" w:rsidRDefault="000D7162" w:rsidP="00AB281D">
      <w:pPr>
        <w:suppressAutoHyphens/>
        <w:spacing w:line="360" w:lineRule="auto"/>
        <w:ind w:firstLine="709"/>
        <w:jc w:val="both"/>
        <w:rPr>
          <w:sz w:val="28"/>
          <w:szCs w:val="28"/>
        </w:rPr>
      </w:pPr>
    </w:p>
    <w:p w:rsidR="00C46F86" w:rsidRDefault="00840581" w:rsidP="00C46F86">
      <w:pPr>
        <w:suppressAutoHyphens/>
        <w:spacing w:line="360" w:lineRule="auto"/>
        <w:ind w:firstLine="709"/>
        <w:jc w:val="both"/>
        <w:rPr>
          <w:sz w:val="28"/>
          <w:szCs w:val="28"/>
        </w:rPr>
      </w:pPr>
      <w:r w:rsidRPr="00AB281D">
        <w:rPr>
          <w:sz w:val="28"/>
          <w:szCs w:val="28"/>
        </w:rPr>
        <w:t>Ч</w:t>
      </w:r>
      <w:r w:rsidR="00675C5A" w:rsidRPr="00AB281D">
        <w:rPr>
          <w:sz w:val="28"/>
          <w:szCs w:val="28"/>
        </w:rPr>
        <w:t>астой причиной, по которой суды отказывают в удовлетворении негаторных исков, является то обстоятельство, что истцы не могут доказать, что ответчик своими действиями нарушает право собственности ист</w:t>
      </w:r>
      <w:r w:rsidR="00991163" w:rsidRPr="00AB281D">
        <w:rPr>
          <w:sz w:val="28"/>
          <w:szCs w:val="28"/>
        </w:rPr>
        <w:t xml:space="preserve">ца (см., например, </w:t>
      </w:r>
      <w:r w:rsidR="001654E9" w:rsidRPr="00AB281D">
        <w:rPr>
          <w:sz w:val="28"/>
          <w:szCs w:val="28"/>
        </w:rPr>
        <w:t>(34)</w:t>
      </w:r>
      <w:r w:rsidR="00675C5A" w:rsidRPr="00AB281D">
        <w:rPr>
          <w:sz w:val="28"/>
          <w:szCs w:val="28"/>
        </w:rPr>
        <w:t xml:space="preserve">; </w:t>
      </w:r>
      <w:r w:rsidR="001654E9" w:rsidRPr="00AB281D">
        <w:rPr>
          <w:sz w:val="28"/>
          <w:szCs w:val="28"/>
        </w:rPr>
        <w:t>(35)</w:t>
      </w:r>
      <w:r w:rsidR="00675C5A" w:rsidRPr="00AB281D">
        <w:rPr>
          <w:sz w:val="28"/>
          <w:szCs w:val="28"/>
        </w:rPr>
        <w:t xml:space="preserve">; </w:t>
      </w:r>
      <w:r w:rsidR="001654E9" w:rsidRPr="00AB281D">
        <w:rPr>
          <w:sz w:val="28"/>
          <w:szCs w:val="28"/>
        </w:rPr>
        <w:t>(36)</w:t>
      </w:r>
      <w:r w:rsidR="00675C5A" w:rsidRPr="00AB281D">
        <w:rPr>
          <w:sz w:val="28"/>
          <w:szCs w:val="28"/>
        </w:rPr>
        <w:t xml:space="preserve">; </w:t>
      </w:r>
      <w:r w:rsidR="007E2EC7" w:rsidRPr="00AB281D">
        <w:rPr>
          <w:sz w:val="28"/>
          <w:szCs w:val="28"/>
        </w:rPr>
        <w:t>(37)</w:t>
      </w:r>
      <w:r w:rsidR="00675C5A" w:rsidRPr="00AB281D">
        <w:rPr>
          <w:sz w:val="28"/>
          <w:szCs w:val="28"/>
        </w:rPr>
        <w:t xml:space="preserve">, </w:t>
      </w:r>
      <w:r w:rsidR="00C26717" w:rsidRPr="00AB281D">
        <w:rPr>
          <w:sz w:val="28"/>
          <w:szCs w:val="28"/>
        </w:rPr>
        <w:t>(38)</w:t>
      </w:r>
      <w:r w:rsidR="00675C5A" w:rsidRPr="00AB281D">
        <w:rPr>
          <w:sz w:val="28"/>
          <w:szCs w:val="28"/>
        </w:rPr>
        <w:t xml:space="preserve">, </w:t>
      </w:r>
      <w:r w:rsidR="00C26717" w:rsidRPr="00AB281D">
        <w:rPr>
          <w:sz w:val="28"/>
          <w:szCs w:val="28"/>
        </w:rPr>
        <w:t>(39)</w:t>
      </w:r>
      <w:r w:rsidR="00675C5A" w:rsidRPr="00AB281D">
        <w:rPr>
          <w:sz w:val="28"/>
          <w:szCs w:val="28"/>
        </w:rPr>
        <w:t>). При этом речь идет как о том, что истец вообще не может доказать сам факт совершения ответчиком каких-либо действий, так и о том, что истец не может обосновать неправомерный характер действий ответчика.</w:t>
      </w:r>
      <w:r w:rsidR="00C46F86">
        <w:rPr>
          <w:sz w:val="28"/>
          <w:szCs w:val="28"/>
        </w:rPr>
        <w:t xml:space="preserve"> </w:t>
      </w:r>
      <w:r w:rsidR="001A31BA" w:rsidRPr="00AB281D">
        <w:rPr>
          <w:sz w:val="28"/>
          <w:szCs w:val="28"/>
        </w:rPr>
        <w:t>(см.</w:t>
      </w:r>
      <w:r w:rsidR="003E3841" w:rsidRPr="00AB281D">
        <w:rPr>
          <w:sz w:val="28"/>
          <w:szCs w:val="28"/>
        </w:rPr>
        <w:t xml:space="preserve">: </w:t>
      </w:r>
      <w:r w:rsidR="00AB281D">
        <w:rPr>
          <w:sz w:val="28"/>
          <w:szCs w:val="28"/>
        </w:rPr>
        <w:t>"</w:t>
      </w:r>
      <w:r w:rsidR="003E3841" w:rsidRPr="00AB281D">
        <w:rPr>
          <w:sz w:val="28"/>
          <w:szCs w:val="28"/>
        </w:rPr>
        <w:t>Отказывая в удовлетворении иска, суд первой инстанции обоснованно исходил из того, что на момент обращения с иском в суд истец в нарушение положений ст. 65 Арбитражного процессуального кодекса Российской Федерации не доказал совершение ответчиком противоправных действий, нарушающих права истца по пользованию и распоряжению спорными помещениями, а именно факт недопу</w:t>
      </w:r>
      <w:r w:rsidR="00A00017">
        <w:rPr>
          <w:sz w:val="28"/>
          <w:szCs w:val="28"/>
        </w:rPr>
        <w:t>щения</w:t>
      </w:r>
      <w:r w:rsidR="003E3841" w:rsidRPr="00AB281D">
        <w:rPr>
          <w:sz w:val="28"/>
          <w:szCs w:val="28"/>
        </w:rPr>
        <w:t xml:space="preserve"> автомашин, принадлежащих истцу, во двор дома N 85, расположенного по ул. Белинского, через установленный ответчиком шлагбаум.</w:t>
      </w:r>
      <w:r w:rsidR="00C46F86">
        <w:rPr>
          <w:sz w:val="28"/>
          <w:szCs w:val="28"/>
        </w:rPr>
        <w:t xml:space="preserve"> </w:t>
      </w:r>
      <w:r w:rsidR="003E3841" w:rsidRPr="00AB281D">
        <w:rPr>
          <w:sz w:val="28"/>
          <w:szCs w:val="28"/>
        </w:rPr>
        <w:t>При этом суд первой инстанции правомерно исходил из распоряжени</w:t>
      </w:r>
      <w:r w:rsidR="00401158">
        <w:rPr>
          <w:sz w:val="28"/>
          <w:szCs w:val="28"/>
        </w:rPr>
        <w:t>я</w:t>
      </w:r>
      <w:r w:rsidR="003E3841" w:rsidRPr="00AB281D">
        <w:rPr>
          <w:sz w:val="28"/>
          <w:szCs w:val="28"/>
        </w:rPr>
        <w:t xml:space="preserve"> председателя правления товарищества от </w:t>
      </w:r>
      <w:smartTag w:uri="urn:schemas-microsoft-com:office:smarttags" w:element="date">
        <w:smartTagPr>
          <w:attr w:name="ls" w:val="trans"/>
          <w:attr w:name="Month" w:val="07"/>
          <w:attr w:name="Day" w:val="14"/>
          <w:attr w:name="Year" w:val="2005"/>
        </w:smartTagPr>
        <w:r w:rsidR="003E3841" w:rsidRPr="00AB281D">
          <w:rPr>
            <w:sz w:val="28"/>
            <w:szCs w:val="28"/>
          </w:rPr>
          <w:t>14.07.2005</w:t>
        </w:r>
      </w:smartTag>
      <w:r w:rsidR="003E3841" w:rsidRPr="00AB281D">
        <w:rPr>
          <w:sz w:val="28"/>
          <w:szCs w:val="28"/>
        </w:rPr>
        <w:t xml:space="preserve"> лицам, осуществляющим пропуск автотранспорта во двор дома N 85, предписано обеспечить беспрепятственный проезд транспортных средств организаций, занимающих офисы в доме, в том числе общества, для осуществления производственных задач и погрузочно-разгрузочных работ.</w:t>
      </w:r>
      <w:r w:rsidR="00AB281D">
        <w:rPr>
          <w:sz w:val="28"/>
          <w:szCs w:val="28"/>
        </w:rPr>
        <w:t>"</w:t>
      </w:r>
      <w:r w:rsidR="00C46F86">
        <w:rPr>
          <w:sz w:val="28"/>
          <w:szCs w:val="28"/>
        </w:rPr>
        <w:t>).</w:t>
      </w:r>
    </w:p>
    <w:p w:rsidR="00C46F86" w:rsidRDefault="00675C5A" w:rsidP="00C46F86">
      <w:pPr>
        <w:suppressAutoHyphens/>
        <w:spacing w:line="360" w:lineRule="auto"/>
        <w:ind w:firstLine="709"/>
        <w:jc w:val="both"/>
        <w:rPr>
          <w:sz w:val="28"/>
          <w:szCs w:val="28"/>
        </w:rPr>
      </w:pPr>
      <w:r w:rsidRPr="00AB281D">
        <w:rPr>
          <w:sz w:val="28"/>
          <w:szCs w:val="28"/>
        </w:rPr>
        <w:t xml:space="preserve">В еще одном деле суд отказал в иске об устранении препятствий в пользовании нежилым зданием, указав на отсутствие доказательств, подтверждающих, что действия ответчика по организации системы пропускного режима на арендованном им земельном участке нарушают права истца. Истец не представил доказательств, подтверждающих, что при наличии надлежащим образом оформленных заявок и пропусков ответчики не допускают на территорию указанных в заявках и пропусках сотрудников или клиентов истца, их </w:t>
      </w:r>
      <w:r w:rsidR="001A31BA" w:rsidRPr="00AB281D">
        <w:rPr>
          <w:sz w:val="28"/>
          <w:szCs w:val="28"/>
        </w:rPr>
        <w:t>автотранспорт (см</w:t>
      </w:r>
      <w:r w:rsidR="00C46F86">
        <w:rPr>
          <w:sz w:val="28"/>
          <w:szCs w:val="28"/>
        </w:rPr>
        <w:t xml:space="preserve"> </w:t>
      </w:r>
      <w:r w:rsidR="001A31BA" w:rsidRPr="00AB281D">
        <w:rPr>
          <w:sz w:val="28"/>
          <w:szCs w:val="28"/>
        </w:rPr>
        <w:t>.</w:t>
      </w:r>
      <w:r w:rsidRPr="00AB281D">
        <w:rPr>
          <w:sz w:val="28"/>
          <w:szCs w:val="28"/>
        </w:rPr>
        <w:t xml:space="preserve"> </w:t>
      </w:r>
      <w:r w:rsidR="00E4055D" w:rsidRPr="00AB281D">
        <w:rPr>
          <w:sz w:val="28"/>
          <w:szCs w:val="28"/>
        </w:rPr>
        <w:t>(41)</w:t>
      </w:r>
      <w:r w:rsidRPr="00AB281D">
        <w:rPr>
          <w:sz w:val="28"/>
          <w:szCs w:val="28"/>
        </w:rPr>
        <w:t>).</w:t>
      </w:r>
    </w:p>
    <w:p w:rsidR="00C46F86" w:rsidRDefault="00675C5A" w:rsidP="00C46F86">
      <w:pPr>
        <w:suppressAutoHyphens/>
        <w:spacing w:line="360" w:lineRule="auto"/>
        <w:ind w:firstLine="709"/>
        <w:jc w:val="both"/>
        <w:rPr>
          <w:sz w:val="28"/>
          <w:szCs w:val="28"/>
        </w:rPr>
      </w:pPr>
      <w:r w:rsidRPr="00AB281D">
        <w:rPr>
          <w:sz w:val="28"/>
          <w:szCs w:val="28"/>
        </w:rPr>
        <w:t>В одном из дел суд указал, что акты, составленные судебными приставами при совершении ими исполнительных действий, являются надлежащими доказательствами нарушения права собстве</w:t>
      </w:r>
      <w:r w:rsidR="001A31BA" w:rsidRPr="00AB281D">
        <w:rPr>
          <w:sz w:val="28"/>
          <w:szCs w:val="28"/>
        </w:rPr>
        <w:t>нности (см.</w:t>
      </w:r>
      <w:r w:rsidRPr="00AB281D">
        <w:rPr>
          <w:sz w:val="28"/>
          <w:szCs w:val="28"/>
        </w:rPr>
        <w:t xml:space="preserve"> </w:t>
      </w:r>
      <w:r w:rsidR="00E4055D" w:rsidRPr="00AB281D">
        <w:rPr>
          <w:sz w:val="28"/>
          <w:szCs w:val="28"/>
        </w:rPr>
        <w:t>(42)</w:t>
      </w:r>
      <w:r w:rsidRPr="00AB281D">
        <w:rPr>
          <w:sz w:val="28"/>
          <w:szCs w:val="28"/>
        </w:rPr>
        <w:t>).</w:t>
      </w:r>
      <w:r w:rsidR="00B534A5" w:rsidRPr="00AB281D">
        <w:rPr>
          <w:sz w:val="28"/>
          <w:szCs w:val="28"/>
        </w:rPr>
        <w:t xml:space="preserve"> Суды считают , что истец по негаторному спору сам должен доказывать факт нарушения его прав (44).</w:t>
      </w:r>
    </w:p>
    <w:p w:rsidR="00C46F86" w:rsidRDefault="00675C5A" w:rsidP="00C46F86">
      <w:pPr>
        <w:suppressAutoHyphens/>
        <w:spacing w:line="360" w:lineRule="auto"/>
        <w:ind w:firstLine="709"/>
        <w:jc w:val="both"/>
        <w:rPr>
          <w:sz w:val="28"/>
          <w:szCs w:val="28"/>
        </w:rPr>
      </w:pPr>
      <w:r w:rsidRPr="00AB281D">
        <w:rPr>
          <w:sz w:val="28"/>
          <w:szCs w:val="28"/>
        </w:rPr>
        <w:t>Весьма часто суды не разделяют мнение истцов о том, что действия, которые, на взгляд истцов, нарушают право собственности, являются неправомерными.</w:t>
      </w:r>
    </w:p>
    <w:p w:rsidR="00675C5A" w:rsidRPr="00AB281D" w:rsidRDefault="00675C5A" w:rsidP="00C46F86">
      <w:pPr>
        <w:suppressAutoHyphens/>
        <w:spacing w:line="360" w:lineRule="auto"/>
        <w:ind w:firstLine="709"/>
        <w:jc w:val="both"/>
        <w:rPr>
          <w:sz w:val="28"/>
          <w:szCs w:val="28"/>
        </w:rPr>
      </w:pPr>
      <w:r w:rsidRPr="00AB281D">
        <w:rPr>
          <w:sz w:val="28"/>
          <w:szCs w:val="28"/>
        </w:rPr>
        <w:t>Так, например, по одному из дел суд указал, что то обстоятельство, что истец не может свободно пользоваться вторым входом в здание, не лишает его возможности пользоваться и распоряжаться принадлежащими ем</w:t>
      </w:r>
      <w:r w:rsidR="001A31BA" w:rsidRPr="00AB281D">
        <w:rPr>
          <w:sz w:val="28"/>
          <w:szCs w:val="28"/>
        </w:rPr>
        <w:t xml:space="preserve">у помещениями (см. </w:t>
      </w:r>
      <w:r w:rsidR="0094341D" w:rsidRPr="00AB281D">
        <w:rPr>
          <w:sz w:val="28"/>
          <w:szCs w:val="28"/>
        </w:rPr>
        <w:t>(43)</w:t>
      </w:r>
      <w:r w:rsidR="009F46B5" w:rsidRPr="00AB281D">
        <w:rPr>
          <w:sz w:val="28"/>
          <w:szCs w:val="28"/>
        </w:rPr>
        <w:t>, (45</w:t>
      </w:r>
      <w:r w:rsidR="00B534A5" w:rsidRPr="00AB281D">
        <w:rPr>
          <w:sz w:val="28"/>
          <w:szCs w:val="28"/>
        </w:rPr>
        <w:t>)</w:t>
      </w:r>
      <w:r w:rsidRPr="00AB281D">
        <w:rPr>
          <w:sz w:val="28"/>
          <w:szCs w:val="28"/>
        </w:rPr>
        <w:t>).</w:t>
      </w:r>
    </w:p>
    <w:p w:rsidR="00675C5A" w:rsidRPr="00AB281D" w:rsidRDefault="00675C5A" w:rsidP="00AB281D">
      <w:pPr>
        <w:suppressAutoHyphens/>
        <w:spacing w:line="360" w:lineRule="auto"/>
        <w:ind w:firstLine="709"/>
        <w:jc w:val="both"/>
        <w:rPr>
          <w:sz w:val="28"/>
          <w:szCs w:val="28"/>
        </w:rPr>
      </w:pPr>
      <w:r w:rsidRPr="00AB281D">
        <w:rPr>
          <w:sz w:val="28"/>
          <w:szCs w:val="28"/>
        </w:rPr>
        <w:t>В другом деле суд отказал в удовлетворении требований об устранении препятствий в осуществлении права хозяйственного ведения, поскольку факт размещения ответчиком стройматериалов и железобетонных конструкций на арендуемом земельном участке, под которым проходит кабель, не является препятствием в осуществлении истцом его права хозяйственного ведения на кабель электроснабжения нас</w:t>
      </w:r>
      <w:r w:rsidR="00754060" w:rsidRPr="00AB281D">
        <w:rPr>
          <w:sz w:val="28"/>
          <w:szCs w:val="28"/>
        </w:rPr>
        <w:t>осной станции (см.</w:t>
      </w:r>
      <w:r w:rsidR="00AB281D">
        <w:rPr>
          <w:sz w:val="28"/>
          <w:szCs w:val="28"/>
        </w:rPr>
        <w:t xml:space="preserve"> </w:t>
      </w:r>
      <w:r w:rsidR="00851298" w:rsidRPr="00AB281D">
        <w:rPr>
          <w:sz w:val="28"/>
          <w:szCs w:val="28"/>
        </w:rPr>
        <w:t>(46)</w:t>
      </w:r>
      <w:r w:rsidRPr="00AB281D">
        <w:rPr>
          <w:sz w:val="28"/>
          <w:szCs w:val="28"/>
        </w:rPr>
        <w:t>).</w:t>
      </w:r>
    </w:p>
    <w:p w:rsidR="00C46F86" w:rsidRDefault="00675C5A" w:rsidP="00AB281D">
      <w:pPr>
        <w:suppressAutoHyphens/>
        <w:spacing w:line="360" w:lineRule="auto"/>
        <w:ind w:firstLine="709"/>
        <w:jc w:val="both"/>
        <w:rPr>
          <w:sz w:val="28"/>
          <w:szCs w:val="28"/>
        </w:rPr>
      </w:pPr>
      <w:r w:rsidRPr="00AB281D">
        <w:rPr>
          <w:sz w:val="28"/>
          <w:szCs w:val="28"/>
        </w:rPr>
        <w:t>Известно дело, в котором суд посчитал, что введение платного въезда на территорию выставочного центра, принадлежащего ответчику, не является препятствием собственнику здания, расположенного на территории центра, в пользовании е</w:t>
      </w:r>
      <w:r w:rsidR="00754060" w:rsidRPr="00AB281D">
        <w:rPr>
          <w:sz w:val="28"/>
          <w:szCs w:val="28"/>
        </w:rPr>
        <w:t>го имуществом (см.</w:t>
      </w:r>
      <w:r w:rsidR="00023101" w:rsidRPr="00AB281D">
        <w:rPr>
          <w:sz w:val="28"/>
          <w:szCs w:val="28"/>
        </w:rPr>
        <w:t xml:space="preserve"> (47)</w:t>
      </w:r>
      <w:r w:rsidRPr="00AB281D">
        <w:rPr>
          <w:sz w:val="28"/>
          <w:szCs w:val="28"/>
        </w:rPr>
        <w:t>).</w:t>
      </w:r>
      <w:r w:rsidR="0032177C" w:rsidRPr="00AB281D">
        <w:rPr>
          <w:sz w:val="28"/>
          <w:szCs w:val="28"/>
        </w:rPr>
        <w:t xml:space="preserve">Данное решение противоречит </w:t>
      </w:r>
      <w:r w:rsidR="00C46F86" w:rsidRPr="00AB281D">
        <w:rPr>
          <w:sz w:val="28"/>
          <w:szCs w:val="28"/>
        </w:rPr>
        <w:t>решению,</w:t>
      </w:r>
      <w:r w:rsidR="0032177C" w:rsidRPr="00AB281D">
        <w:rPr>
          <w:sz w:val="28"/>
          <w:szCs w:val="28"/>
        </w:rPr>
        <w:t xml:space="preserve"> приведенному в постановлении (16)</w:t>
      </w:r>
      <w:r w:rsidR="00AB281D">
        <w:rPr>
          <w:sz w:val="28"/>
          <w:szCs w:val="28"/>
        </w:rPr>
        <w:t xml:space="preserve"> </w:t>
      </w:r>
      <w:r w:rsidR="0032177C" w:rsidRPr="00AB281D">
        <w:rPr>
          <w:sz w:val="28"/>
          <w:szCs w:val="28"/>
        </w:rPr>
        <w:t>что говорит об отсутствии у судов чётких критериев оценки содержания права пользования</w:t>
      </w:r>
      <w:r w:rsidR="00423956" w:rsidRPr="00AB281D">
        <w:rPr>
          <w:sz w:val="28"/>
          <w:szCs w:val="28"/>
        </w:rPr>
        <w:t>.</w:t>
      </w:r>
    </w:p>
    <w:p w:rsidR="00675C5A" w:rsidRPr="00AB281D" w:rsidRDefault="00675C5A" w:rsidP="00AB281D">
      <w:pPr>
        <w:suppressAutoHyphens/>
        <w:spacing w:line="360" w:lineRule="auto"/>
        <w:ind w:firstLine="709"/>
        <w:jc w:val="both"/>
        <w:rPr>
          <w:sz w:val="28"/>
          <w:szCs w:val="28"/>
        </w:rPr>
      </w:pPr>
      <w:r w:rsidRPr="00AB281D">
        <w:rPr>
          <w:sz w:val="28"/>
          <w:szCs w:val="28"/>
        </w:rPr>
        <w:t xml:space="preserve">В весьма частых спорах о запрете строительства (на основании ст. 304 ГК) зданий или сооружений вблизи принадлежащей истцу недвижимости суды, как правило, отказывают в исках по следующим соображениям. Само по себе строительство здания в непосредственной близости от здания, принадлежащего истцу, при том, что это строительство ведется на основании и в соответствии с утвержденной в установленном порядке проектно-сметной документацией, не может нарушать права истца как собственника недвижимого имущества, расположенного на смежном земельном участке </w:t>
      </w:r>
      <w:r w:rsidR="00840581" w:rsidRPr="00AB281D">
        <w:rPr>
          <w:sz w:val="28"/>
          <w:szCs w:val="28"/>
        </w:rPr>
        <w:t>. Основным здесь является вопрос правильности</w:t>
      </w:r>
      <w:r w:rsidR="00AB281D">
        <w:rPr>
          <w:sz w:val="28"/>
          <w:szCs w:val="28"/>
        </w:rPr>
        <w:t xml:space="preserve"> </w:t>
      </w:r>
      <w:r w:rsidR="00840581" w:rsidRPr="00AB281D">
        <w:rPr>
          <w:sz w:val="28"/>
          <w:szCs w:val="28"/>
        </w:rPr>
        <w:t xml:space="preserve">и обоснованности </w:t>
      </w:r>
      <w:r w:rsidR="00886954" w:rsidRPr="00AB281D">
        <w:rPr>
          <w:sz w:val="28"/>
          <w:szCs w:val="28"/>
        </w:rPr>
        <w:t>согласования и утверждения проектной документации- сначала надо оспорить её , а потом подавать негаторный иск</w:t>
      </w:r>
      <w:r w:rsidR="00C46F86">
        <w:rPr>
          <w:sz w:val="28"/>
          <w:szCs w:val="28"/>
        </w:rPr>
        <w:t xml:space="preserve"> </w:t>
      </w:r>
      <w:r w:rsidRPr="00AB281D">
        <w:rPr>
          <w:sz w:val="28"/>
          <w:szCs w:val="28"/>
        </w:rPr>
        <w:t>(см</w:t>
      </w:r>
      <w:r w:rsidR="00C46F86">
        <w:rPr>
          <w:sz w:val="28"/>
          <w:szCs w:val="28"/>
        </w:rPr>
        <w:t xml:space="preserve"> </w:t>
      </w:r>
      <w:r w:rsidRPr="00AB281D">
        <w:rPr>
          <w:sz w:val="28"/>
          <w:szCs w:val="28"/>
        </w:rPr>
        <w:t>. постановления</w:t>
      </w:r>
      <w:r w:rsidR="00423956" w:rsidRPr="00AB281D">
        <w:rPr>
          <w:sz w:val="28"/>
          <w:szCs w:val="28"/>
        </w:rPr>
        <w:t>(48)</w:t>
      </w:r>
      <w:r w:rsidRPr="00AB281D">
        <w:rPr>
          <w:sz w:val="28"/>
          <w:szCs w:val="28"/>
        </w:rPr>
        <w:t xml:space="preserve">; </w:t>
      </w:r>
      <w:r w:rsidR="003E4F7E" w:rsidRPr="00AB281D">
        <w:rPr>
          <w:sz w:val="28"/>
          <w:szCs w:val="28"/>
        </w:rPr>
        <w:t>(49)</w:t>
      </w:r>
      <w:r w:rsidRPr="00AB281D">
        <w:rPr>
          <w:sz w:val="28"/>
          <w:szCs w:val="28"/>
        </w:rPr>
        <w:t xml:space="preserve">; </w:t>
      </w:r>
      <w:r w:rsidR="003E4F7E" w:rsidRPr="00AB281D">
        <w:rPr>
          <w:sz w:val="28"/>
          <w:szCs w:val="28"/>
        </w:rPr>
        <w:t>(50)</w:t>
      </w:r>
      <w:r w:rsidRPr="00AB281D">
        <w:rPr>
          <w:sz w:val="28"/>
          <w:szCs w:val="28"/>
        </w:rPr>
        <w:t xml:space="preserve">, </w:t>
      </w:r>
      <w:r w:rsidR="00535209" w:rsidRPr="00AB281D">
        <w:rPr>
          <w:sz w:val="28"/>
          <w:szCs w:val="28"/>
        </w:rPr>
        <w:t>(51)</w:t>
      </w:r>
      <w:r w:rsidR="00740278" w:rsidRPr="00AB281D">
        <w:rPr>
          <w:sz w:val="28"/>
          <w:szCs w:val="28"/>
        </w:rPr>
        <w:t>)</w:t>
      </w:r>
      <w:r w:rsidRPr="00AB281D">
        <w:rPr>
          <w:sz w:val="28"/>
          <w:szCs w:val="28"/>
        </w:rPr>
        <w:t>.</w:t>
      </w:r>
    </w:p>
    <w:p w:rsidR="00675C5A" w:rsidRPr="00AB281D" w:rsidRDefault="00675C5A" w:rsidP="00AB281D">
      <w:pPr>
        <w:suppressAutoHyphens/>
        <w:spacing w:line="360" w:lineRule="auto"/>
        <w:ind w:firstLine="709"/>
        <w:jc w:val="both"/>
        <w:rPr>
          <w:sz w:val="28"/>
          <w:szCs w:val="28"/>
        </w:rPr>
      </w:pPr>
      <w:r w:rsidRPr="00AB281D">
        <w:rPr>
          <w:sz w:val="28"/>
          <w:szCs w:val="28"/>
        </w:rPr>
        <w:t>По другому делу суд вообще счел, что даже незаконное строительство, ведущееся на соседнем с принадлежащим истцу участке, не является нарушением права собственности. Окружной суд указал, что довод об отсутствии у ответчика соответствующего разрешения и необходимых согласований для проведения строительных работ на земельном участке, входящем в состав кондоминиума, суд кассационной инстанции считает несостоятельным, поскольку их отсутствие не является основанием для препятствования истцу пользоваться нежилым помещением, которое он занимает как титул</w:t>
      </w:r>
      <w:r w:rsidR="00740278" w:rsidRPr="00AB281D">
        <w:rPr>
          <w:sz w:val="28"/>
          <w:szCs w:val="28"/>
        </w:rPr>
        <w:t>ьный владелец (см</w:t>
      </w:r>
      <w:r w:rsidR="00C46F86">
        <w:rPr>
          <w:sz w:val="28"/>
          <w:szCs w:val="28"/>
        </w:rPr>
        <w:t xml:space="preserve"> </w:t>
      </w:r>
      <w:r w:rsidR="00740278" w:rsidRPr="00AB281D">
        <w:rPr>
          <w:sz w:val="28"/>
          <w:szCs w:val="28"/>
        </w:rPr>
        <w:t>.</w:t>
      </w:r>
      <w:r w:rsidRPr="00AB281D">
        <w:rPr>
          <w:sz w:val="28"/>
          <w:szCs w:val="28"/>
        </w:rPr>
        <w:t xml:space="preserve"> </w:t>
      </w:r>
      <w:r w:rsidR="00535209" w:rsidRPr="00AB281D">
        <w:rPr>
          <w:sz w:val="28"/>
          <w:szCs w:val="28"/>
        </w:rPr>
        <w:t>(52)</w:t>
      </w:r>
      <w:r w:rsidRPr="00AB281D">
        <w:rPr>
          <w:sz w:val="28"/>
          <w:szCs w:val="28"/>
        </w:rPr>
        <w:t>).</w:t>
      </w:r>
    </w:p>
    <w:p w:rsidR="00675C5A" w:rsidRPr="00AB281D" w:rsidRDefault="00675C5A" w:rsidP="00AB281D">
      <w:pPr>
        <w:suppressAutoHyphens/>
        <w:spacing w:line="360" w:lineRule="auto"/>
        <w:ind w:firstLine="709"/>
        <w:jc w:val="both"/>
        <w:rPr>
          <w:sz w:val="28"/>
          <w:szCs w:val="28"/>
        </w:rPr>
      </w:pPr>
      <w:r w:rsidRPr="00AB281D">
        <w:rPr>
          <w:sz w:val="28"/>
          <w:szCs w:val="28"/>
        </w:rPr>
        <w:t>Не признаются нарушениями права собственности действия ответчика, которые направлены на разграничение собственности либо на защиту своего имущества посредством устройства перегородок, з</w:t>
      </w:r>
      <w:r w:rsidR="00740278" w:rsidRPr="00AB281D">
        <w:rPr>
          <w:sz w:val="28"/>
          <w:szCs w:val="28"/>
        </w:rPr>
        <w:t xml:space="preserve">аборов и т.п. (см. </w:t>
      </w:r>
      <w:r w:rsidR="00F24AB3" w:rsidRPr="00AB281D">
        <w:rPr>
          <w:sz w:val="28"/>
          <w:szCs w:val="28"/>
        </w:rPr>
        <w:t>(53)</w:t>
      </w:r>
      <w:r w:rsidRPr="00AB281D">
        <w:rPr>
          <w:sz w:val="28"/>
          <w:szCs w:val="28"/>
        </w:rPr>
        <w:t>,</w:t>
      </w:r>
      <w:r w:rsidR="0080005B" w:rsidRPr="00AB281D">
        <w:rPr>
          <w:sz w:val="28"/>
          <w:szCs w:val="28"/>
        </w:rPr>
        <w:t>(54)</w:t>
      </w:r>
      <w:r w:rsidRPr="00AB281D">
        <w:rPr>
          <w:sz w:val="28"/>
          <w:szCs w:val="28"/>
        </w:rPr>
        <w:t>;</w:t>
      </w:r>
      <w:r w:rsidR="000E428C" w:rsidRPr="00AB281D">
        <w:rPr>
          <w:sz w:val="28"/>
          <w:szCs w:val="28"/>
        </w:rPr>
        <w:t xml:space="preserve"> (55)</w:t>
      </w:r>
      <w:r w:rsidRPr="00AB281D">
        <w:rPr>
          <w:sz w:val="28"/>
          <w:szCs w:val="28"/>
        </w:rPr>
        <w:t>).</w:t>
      </w:r>
      <w:r w:rsidR="00886954" w:rsidRPr="00AB281D">
        <w:rPr>
          <w:sz w:val="28"/>
          <w:szCs w:val="28"/>
        </w:rPr>
        <w:t>Однако в данном случае на мой взгляд</w:t>
      </w:r>
      <w:r w:rsidR="00AB281D">
        <w:rPr>
          <w:sz w:val="28"/>
          <w:szCs w:val="28"/>
        </w:rPr>
        <w:t xml:space="preserve"> </w:t>
      </w:r>
      <w:r w:rsidR="00886954" w:rsidRPr="00AB281D">
        <w:rPr>
          <w:sz w:val="28"/>
          <w:szCs w:val="28"/>
        </w:rPr>
        <w:t>подлежит проверке</w:t>
      </w:r>
      <w:r w:rsidR="00C46F86">
        <w:rPr>
          <w:sz w:val="28"/>
          <w:szCs w:val="28"/>
        </w:rPr>
        <w:t xml:space="preserve"> соразмерность предпринятых мер</w:t>
      </w:r>
      <w:r w:rsidR="00886954" w:rsidRPr="00AB281D">
        <w:rPr>
          <w:sz w:val="28"/>
          <w:szCs w:val="28"/>
        </w:rPr>
        <w:t>,</w:t>
      </w:r>
      <w:r w:rsidR="00C46F86">
        <w:rPr>
          <w:sz w:val="28"/>
          <w:szCs w:val="28"/>
        </w:rPr>
        <w:t xml:space="preserve"> </w:t>
      </w:r>
      <w:r w:rsidR="00886954" w:rsidRPr="00AB281D">
        <w:rPr>
          <w:sz w:val="28"/>
          <w:szCs w:val="28"/>
        </w:rPr>
        <w:t>ведущих к неудобствам истца и возможные ограничения прав ответчика при непринятии им данных мер, т.е действует общее конституционное правило , что осуществление собственных прав не должно вести к ущемлению прав других лиц.</w:t>
      </w:r>
    </w:p>
    <w:p w:rsidR="00AB281D" w:rsidRDefault="00675C5A" w:rsidP="00AB281D">
      <w:pPr>
        <w:suppressAutoHyphens/>
        <w:spacing w:line="360" w:lineRule="auto"/>
        <w:ind w:firstLine="709"/>
        <w:jc w:val="both"/>
        <w:rPr>
          <w:sz w:val="28"/>
          <w:szCs w:val="28"/>
        </w:rPr>
      </w:pPr>
      <w:r w:rsidRPr="00AB281D">
        <w:rPr>
          <w:sz w:val="28"/>
          <w:szCs w:val="28"/>
        </w:rPr>
        <w:t>Удовлетворение негаторного иска возможно только в том случае, если истец докажет, что существует действительная, а не мнимая угроза нарушения права, т.е. действия, нарушающие право, уже были совершены</w:t>
      </w:r>
      <w:r w:rsidR="00107634" w:rsidRPr="00AB281D">
        <w:rPr>
          <w:sz w:val="28"/>
          <w:szCs w:val="28"/>
        </w:rPr>
        <w:t xml:space="preserve"> ,</w:t>
      </w:r>
      <w:r w:rsidR="00AB281D">
        <w:rPr>
          <w:sz w:val="28"/>
          <w:szCs w:val="28"/>
        </w:rPr>
        <w:t xml:space="preserve"> </w:t>
      </w:r>
      <w:r w:rsidR="00107634" w:rsidRPr="00AB281D">
        <w:rPr>
          <w:sz w:val="28"/>
          <w:szCs w:val="28"/>
        </w:rPr>
        <w:t xml:space="preserve">однако следует учесть , что если законом или иным нормативным актом предусматривается </w:t>
      </w:r>
      <w:r w:rsidR="00AB281D">
        <w:rPr>
          <w:sz w:val="28"/>
          <w:szCs w:val="28"/>
        </w:rPr>
        <w:t>"</w:t>
      </w:r>
      <w:r w:rsidR="00107634" w:rsidRPr="00AB281D">
        <w:rPr>
          <w:sz w:val="28"/>
          <w:szCs w:val="28"/>
        </w:rPr>
        <w:t>безопасность</w:t>
      </w:r>
      <w:r w:rsidR="00AB281D">
        <w:rPr>
          <w:sz w:val="28"/>
          <w:szCs w:val="28"/>
        </w:rPr>
        <w:t>"</w:t>
      </w:r>
      <w:r w:rsidR="00107634" w:rsidRPr="00AB281D">
        <w:rPr>
          <w:sz w:val="28"/>
          <w:szCs w:val="28"/>
        </w:rPr>
        <w:t xml:space="preserve"> как условие нормального пользования</w:t>
      </w:r>
      <w:r w:rsidR="00AB281D">
        <w:rPr>
          <w:sz w:val="28"/>
          <w:szCs w:val="28"/>
        </w:rPr>
        <w:t xml:space="preserve"> </w:t>
      </w:r>
      <w:r w:rsidR="00107634" w:rsidRPr="00AB281D">
        <w:rPr>
          <w:sz w:val="28"/>
          <w:szCs w:val="28"/>
        </w:rPr>
        <w:t>какой либо вещью , то нарушение права происходит при несоблюдении критериев безопасности , а не при наступлении самих материальных негативны</w:t>
      </w:r>
      <w:r w:rsidR="003805B0" w:rsidRPr="00AB281D">
        <w:rPr>
          <w:sz w:val="28"/>
          <w:szCs w:val="28"/>
        </w:rPr>
        <w:t>х последствий (см.</w:t>
      </w:r>
      <w:r w:rsidR="00107634" w:rsidRPr="00AB281D">
        <w:rPr>
          <w:sz w:val="28"/>
          <w:szCs w:val="28"/>
        </w:rPr>
        <w:t xml:space="preserve"> (56)</w:t>
      </w:r>
      <w:r w:rsidRPr="00AB281D">
        <w:rPr>
          <w:sz w:val="28"/>
          <w:szCs w:val="28"/>
        </w:rPr>
        <w:t>).</w:t>
      </w:r>
    </w:p>
    <w:p w:rsidR="00E908D2" w:rsidRPr="00AB281D" w:rsidRDefault="00E908D2" w:rsidP="00AB281D">
      <w:pPr>
        <w:suppressAutoHyphens/>
        <w:spacing w:line="360" w:lineRule="auto"/>
        <w:ind w:firstLine="709"/>
        <w:jc w:val="both"/>
        <w:rPr>
          <w:sz w:val="28"/>
          <w:szCs w:val="28"/>
        </w:rPr>
      </w:pPr>
    </w:p>
    <w:p w:rsidR="00E908D2" w:rsidRPr="00AB281D" w:rsidRDefault="00C46F86" w:rsidP="00AB281D">
      <w:pPr>
        <w:suppressAutoHyphens/>
        <w:spacing w:line="360" w:lineRule="auto"/>
        <w:ind w:firstLine="709"/>
        <w:jc w:val="both"/>
        <w:rPr>
          <w:sz w:val="28"/>
          <w:szCs w:val="28"/>
        </w:rPr>
      </w:pPr>
      <w:r>
        <w:rPr>
          <w:sz w:val="28"/>
          <w:szCs w:val="28"/>
        </w:rPr>
        <w:t>8</w:t>
      </w:r>
      <w:r w:rsidR="00A24FE0" w:rsidRPr="00AB281D">
        <w:rPr>
          <w:sz w:val="28"/>
          <w:szCs w:val="28"/>
        </w:rPr>
        <w:t>.</w:t>
      </w:r>
      <w:r>
        <w:rPr>
          <w:sz w:val="28"/>
          <w:szCs w:val="28"/>
        </w:rPr>
        <w:t xml:space="preserve"> </w:t>
      </w:r>
      <w:r w:rsidR="00A17FCF" w:rsidRPr="00AB281D">
        <w:rPr>
          <w:sz w:val="28"/>
          <w:szCs w:val="28"/>
        </w:rPr>
        <w:t>Н</w:t>
      </w:r>
      <w:r w:rsidRPr="00AB281D">
        <w:rPr>
          <w:sz w:val="28"/>
          <w:szCs w:val="28"/>
        </w:rPr>
        <w:t>егаторный иск и установление сервитута</w:t>
      </w:r>
    </w:p>
    <w:p w:rsidR="00AB281D" w:rsidRDefault="00AB281D" w:rsidP="00AB281D">
      <w:pPr>
        <w:suppressAutoHyphens/>
        <w:spacing w:line="360" w:lineRule="auto"/>
        <w:ind w:firstLine="709"/>
        <w:jc w:val="both"/>
        <w:rPr>
          <w:sz w:val="28"/>
          <w:szCs w:val="28"/>
        </w:rPr>
      </w:pPr>
    </w:p>
    <w:p w:rsidR="00675C5A" w:rsidRPr="00AB281D" w:rsidRDefault="00675C5A" w:rsidP="00AB281D">
      <w:pPr>
        <w:suppressAutoHyphens/>
        <w:spacing w:line="360" w:lineRule="auto"/>
        <w:ind w:firstLine="709"/>
        <w:jc w:val="both"/>
        <w:rPr>
          <w:sz w:val="28"/>
          <w:szCs w:val="28"/>
        </w:rPr>
      </w:pPr>
      <w:r w:rsidRPr="00AB281D">
        <w:rPr>
          <w:sz w:val="28"/>
          <w:szCs w:val="28"/>
        </w:rPr>
        <w:t>Этот вопрос возникает в случаях, когда истец предъявляет негаторное требование, результатом удовлетворения которого будет предоставление истцу права ограниченного пользования вещью, принадлежащей ответчику.</w:t>
      </w:r>
    </w:p>
    <w:p w:rsidR="00A24FE0" w:rsidRPr="00AB281D" w:rsidRDefault="00A24FE0" w:rsidP="00AB281D">
      <w:pPr>
        <w:pStyle w:val="text2"/>
        <w:suppressAutoHyphens/>
        <w:spacing w:before="0" w:beforeAutospacing="0" w:after="0" w:afterAutospacing="0" w:line="360" w:lineRule="auto"/>
        <w:ind w:firstLine="709"/>
        <w:jc w:val="both"/>
        <w:rPr>
          <w:sz w:val="28"/>
          <w:szCs w:val="28"/>
        </w:rPr>
      </w:pPr>
      <w:r w:rsidRPr="00AB281D">
        <w:rPr>
          <w:sz w:val="28"/>
          <w:szCs w:val="28"/>
        </w:rPr>
        <w:t>Обычно при рассмотрении таких дел суд исходит и з необходимости предварительного обращения об установлении сервитута.</w:t>
      </w:r>
    </w:p>
    <w:p w:rsidR="00675C5A" w:rsidRPr="00AB281D" w:rsidRDefault="00675C5A" w:rsidP="00AB281D">
      <w:pPr>
        <w:pStyle w:val="text2"/>
        <w:suppressAutoHyphens/>
        <w:spacing w:before="0" w:beforeAutospacing="0" w:after="0" w:afterAutospacing="0" w:line="360" w:lineRule="auto"/>
        <w:ind w:firstLine="709"/>
        <w:jc w:val="both"/>
        <w:rPr>
          <w:sz w:val="28"/>
          <w:szCs w:val="28"/>
        </w:rPr>
      </w:pPr>
      <w:r w:rsidRPr="00AB281D">
        <w:rPr>
          <w:sz w:val="28"/>
          <w:szCs w:val="28"/>
        </w:rPr>
        <w:t xml:space="preserve">По одному из дел, суд указал, что материалами дела подтверждено, что истец не обращался к собственнику за установлением сервитута, </w:t>
      </w:r>
      <w:r w:rsidR="008A575E" w:rsidRPr="00AB281D">
        <w:rPr>
          <w:sz w:val="28"/>
          <w:szCs w:val="28"/>
        </w:rPr>
        <w:t xml:space="preserve">а действия </w:t>
      </w:r>
      <w:r w:rsidR="00C46F86">
        <w:rPr>
          <w:sz w:val="28"/>
          <w:szCs w:val="28"/>
        </w:rPr>
        <w:t>ответчика признаны правомерными</w:t>
      </w:r>
      <w:r w:rsidR="008A575E" w:rsidRPr="00AB281D">
        <w:rPr>
          <w:sz w:val="28"/>
          <w:szCs w:val="28"/>
        </w:rPr>
        <w:t>,</w:t>
      </w:r>
      <w:r w:rsidR="00C46F86">
        <w:rPr>
          <w:sz w:val="28"/>
          <w:szCs w:val="28"/>
        </w:rPr>
        <w:t xml:space="preserve"> </w:t>
      </w:r>
      <w:r w:rsidRPr="00AB281D">
        <w:rPr>
          <w:sz w:val="28"/>
          <w:szCs w:val="28"/>
        </w:rPr>
        <w:t>поэтому в негаторном иске (о предоставлении права пользования дорогой, принадлежащей ответ</w:t>
      </w:r>
      <w:r w:rsidR="003805B0" w:rsidRPr="00AB281D">
        <w:rPr>
          <w:sz w:val="28"/>
          <w:szCs w:val="28"/>
        </w:rPr>
        <w:t xml:space="preserve">чику) отказано (см. </w:t>
      </w:r>
      <w:r w:rsidR="008A575E" w:rsidRPr="00AB281D">
        <w:rPr>
          <w:sz w:val="28"/>
          <w:szCs w:val="28"/>
        </w:rPr>
        <w:t xml:space="preserve">(57), (58): </w:t>
      </w:r>
      <w:r w:rsidR="00AB281D">
        <w:rPr>
          <w:sz w:val="28"/>
          <w:szCs w:val="28"/>
        </w:rPr>
        <w:t>"</w:t>
      </w:r>
      <w:r w:rsidR="008A575E" w:rsidRPr="00AB281D">
        <w:rPr>
          <w:sz w:val="28"/>
          <w:szCs w:val="28"/>
        </w:rPr>
        <w:t xml:space="preserve"> у истца имеется объективная возможность подъезда на свой участок не только путем проезда по территории участка ответчика, но и объездным маршрутом, однако установление сервитута, о чем собственно просит истец, возможно только в том случае, если интересы собственника земельного участка не могут быть обеспечены другим способом</w:t>
      </w:r>
      <w:r w:rsidR="00AB281D">
        <w:rPr>
          <w:sz w:val="28"/>
          <w:szCs w:val="28"/>
        </w:rPr>
        <w:t>"</w:t>
      </w:r>
      <w:r w:rsidRPr="00AB281D">
        <w:rPr>
          <w:sz w:val="28"/>
          <w:szCs w:val="28"/>
        </w:rPr>
        <w:t>;</w:t>
      </w:r>
      <w:r w:rsidR="00C46F86">
        <w:rPr>
          <w:sz w:val="28"/>
          <w:szCs w:val="28"/>
        </w:rPr>
        <w:t xml:space="preserve"> (59)</w:t>
      </w:r>
      <w:r w:rsidR="003C11B6" w:rsidRPr="00AB281D">
        <w:rPr>
          <w:sz w:val="28"/>
          <w:szCs w:val="28"/>
        </w:rPr>
        <w:t xml:space="preserve">: </w:t>
      </w:r>
      <w:r w:rsidR="00AB281D">
        <w:rPr>
          <w:sz w:val="28"/>
          <w:szCs w:val="28"/>
        </w:rPr>
        <w:t>"</w:t>
      </w:r>
      <w:r w:rsidR="003C11B6" w:rsidRPr="00AB281D">
        <w:rPr>
          <w:sz w:val="28"/>
          <w:szCs w:val="28"/>
        </w:rPr>
        <w:t>Установление на земельном участке, принадлежащем ООО "Роскультопт" на праве бессрочного пользования, заградительных сооружений связано с необходимостью охраны имущества ответчиков, расположенного на территории данного участка и само по себе не доказывает факт нарушения права собственности истца. Для обеспечения нужд собственника недвижимого имущества законом (ст. 274 ГК РФ) предусмотрено право собственника требовать от собственника соседнего земельного участка предоставления сервитута</w:t>
      </w:r>
      <w:r w:rsidR="003C11B6" w:rsidRPr="00AB281D">
        <w:rPr>
          <w:sz w:val="28"/>
        </w:rPr>
        <w:t xml:space="preserve">. </w:t>
      </w:r>
      <w:r w:rsidR="00AB281D">
        <w:rPr>
          <w:sz w:val="28"/>
          <w:szCs w:val="28"/>
        </w:rPr>
        <w:t>"</w:t>
      </w:r>
      <w:r w:rsidRPr="00AB281D">
        <w:rPr>
          <w:sz w:val="28"/>
          <w:szCs w:val="28"/>
        </w:rPr>
        <w:t xml:space="preserve"> </w:t>
      </w:r>
      <w:r w:rsidR="00B8083E" w:rsidRPr="00AB281D">
        <w:rPr>
          <w:sz w:val="28"/>
          <w:szCs w:val="28"/>
        </w:rPr>
        <w:t>,(60)</w:t>
      </w:r>
      <w:r w:rsidRPr="00AB281D">
        <w:rPr>
          <w:sz w:val="28"/>
          <w:szCs w:val="28"/>
        </w:rPr>
        <w:t>). В другом деле окружной суд указал, что суд апелляционной инстанции, отменяя решение и отказывая в иске, правильно исходил из того, что фактически истец просит предоставить право прохода к своему помещению через коридор, принадлежащий третьему лицу, без согласования с собственником права ограниченного пользова</w:t>
      </w:r>
      <w:r w:rsidR="003805B0" w:rsidRPr="00AB281D">
        <w:rPr>
          <w:sz w:val="28"/>
          <w:szCs w:val="28"/>
        </w:rPr>
        <w:t>ния коридором (см</w:t>
      </w:r>
      <w:r w:rsidR="00C46F86">
        <w:rPr>
          <w:sz w:val="28"/>
          <w:szCs w:val="28"/>
        </w:rPr>
        <w:t xml:space="preserve"> </w:t>
      </w:r>
      <w:r w:rsidR="003805B0" w:rsidRPr="00AB281D">
        <w:rPr>
          <w:sz w:val="28"/>
          <w:szCs w:val="28"/>
        </w:rPr>
        <w:t xml:space="preserve">. </w:t>
      </w:r>
      <w:r w:rsidR="00B8083E" w:rsidRPr="00AB281D">
        <w:rPr>
          <w:sz w:val="28"/>
          <w:szCs w:val="28"/>
        </w:rPr>
        <w:t>(61)</w:t>
      </w:r>
      <w:r w:rsidRPr="00AB281D">
        <w:rPr>
          <w:sz w:val="28"/>
          <w:szCs w:val="28"/>
        </w:rPr>
        <w:t>).</w:t>
      </w:r>
    </w:p>
    <w:p w:rsidR="00675C5A" w:rsidRPr="00AB281D" w:rsidRDefault="00675C5A" w:rsidP="00AB281D">
      <w:pPr>
        <w:suppressAutoHyphens/>
        <w:spacing w:line="360" w:lineRule="auto"/>
        <w:ind w:firstLine="709"/>
        <w:jc w:val="both"/>
        <w:rPr>
          <w:sz w:val="28"/>
          <w:szCs w:val="28"/>
        </w:rPr>
      </w:pPr>
      <w:r w:rsidRPr="00AB281D">
        <w:rPr>
          <w:sz w:val="28"/>
          <w:szCs w:val="28"/>
        </w:rPr>
        <w:t xml:space="preserve">С другой стороны, </w:t>
      </w:r>
      <w:r w:rsidR="00AF4632">
        <w:rPr>
          <w:sz w:val="28"/>
          <w:szCs w:val="28"/>
        </w:rPr>
        <w:t>мне представляется</w:t>
      </w:r>
      <w:r w:rsidR="00F05A11" w:rsidRPr="00AB281D">
        <w:rPr>
          <w:sz w:val="28"/>
          <w:szCs w:val="28"/>
        </w:rPr>
        <w:t>, что суд может при рассмотрении негаторного иска , разрешив вопрос о праве , установить по факту сервитут в пользу истца, определив действия , которые должен совершить ответчик в рамках полномочий согласно с ч.1 ст.201 ГПК РФ.</w:t>
      </w:r>
    </w:p>
    <w:p w:rsidR="00675C5A" w:rsidRPr="00AB281D" w:rsidRDefault="00675C5A" w:rsidP="00AB281D">
      <w:pPr>
        <w:suppressAutoHyphens/>
        <w:spacing w:line="360" w:lineRule="auto"/>
        <w:ind w:firstLine="709"/>
        <w:jc w:val="both"/>
        <w:rPr>
          <w:sz w:val="28"/>
          <w:szCs w:val="28"/>
        </w:rPr>
      </w:pPr>
    </w:p>
    <w:p w:rsidR="00DF2086" w:rsidRPr="00AB281D" w:rsidRDefault="00552C9D" w:rsidP="00AB281D">
      <w:pPr>
        <w:suppressAutoHyphens/>
        <w:spacing w:line="360" w:lineRule="auto"/>
        <w:ind w:firstLine="709"/>
        <w:jc w:val="both"/>
        <w:rPr>
          <w:sz w:val="28"/>
          <w:szCs w:val="28"/>
        </w:rPr>
      </w:pPr>
      <w:r>
        <w:rPr>
          <w:sz w:val="28"/>
          <w:szCs w:val="28"/>
        </w:rPr>
        <w:br w:type="page"/>
      </w:r>
      <w:r w:rsidR="00C46F86" w:rsidRPr="00AB281D">
        <w:rPr>
          <w:sz w:val="28"/>
          <w:szCs w:val="28"/>
        </w:rPr>
        <w:t>Заключение</w:t>
      </w:r>
    </w:p>
    <w:p w:rsidR="00AB281D" w:rsidRDefault="00AB281D" w:rsidP="00AB281D">
      <w:pPr>
        <w:suppressAutoHyphens/>
        <w:spacing w:line="360" w:lineRule="auto"/>
        <w:ind w:firstLine="709"/>
        <w:jc w:val="both"/>
        <w:rPr>
          <w:sz w:val="28"/>
          <w:szCs w:val="28"/>
        </w:rPr>
      </w:pPr>
    </w:p>
    <w:p w:rsidR="00AB281D" w:rsidRDefault="00ED3204" w:rsidP="00AB281D">
      <w:pPr>
        <w:pStyle w:val="text2"/>
        <w:suppressAutoHyphens/>
        <w:spacing w:before="0" w:beforeAutospacing="0" w:after="0" w:afterAutospacing="0" w:line="360" w:lineRule="auto"/>
        <w:ind w:firstLine="709"/>
        <w:jc w:val="both"/>
        <w:rPr>
          <w:sz w:val="28"/>
          <w:szCs w:val="28"/>
        </w:rPr>
      </w:pPr>
      <w:r w:rsidRPr="00AB281D">
        <w:rPr>
          <w:sz w:val="28"/>
          <w:szCs w:val="28"/>
        </w:rPr>
        <w:t>На основе анализа судебной пра</w:t>
      </w:r>
      <w:r w:rsidR="00DF7622" w:rsidRPr="00AB281D">
        <w:rPr>
          <w:sz w:val="28"/>
          <w:szCs w:val="28"/>
        </w:rPr>
        <w:t>ктики по негаторным искам (62)</w:t>
      </w:r>
      <w:r w:rsidR="00C46F86">
        <w:rPr>
          <w:sz w:val="28"/>
          <w:szCs w:val="28"/>
        </w:rPr>
        <w:t>, приведенному выше, можно заключить</w:t>
      </w:r>
      <w:r w:rsidRPr="00AB281D">
        <w:rPr>
          <w:sz w:val="28"/>
          <w:szCs w:val="28"/>
        </w:rPr>
        <w:t>, что наибольшую сложность при принятии судом решений</w:t>
      </w:r>
      <w:r w:rsidR="008B1D93" w:rsidRPr="00AB281D">
        <w:rPr>
          <w:sz w:val="28"/>
          <w:szCs w:val="28"/>
        </w:rPr>
        <w:t xml:space="preserve"> по негаторным искам представляе</w:t>
      </w:r>
      <w:r w:rsidRPr="00AB281D">
        <w:rPr>
          <w:sz w:val="28"/>
          <w:szCs w:val="28"/>
        </w:rPr>
        <w:t xml:space="preserve">т </w:t>
      </w:r>
      <w:r w:rsidR="008B1D93" w:rsidRPr="00AB281D">
        <w:rPr>
          <w:sz w:val="28"/>
          <w:szCs w:val="28"/>
        </w:rPr>
        <w:t>доказывание того, что определённые действия нарушают права пользования истца</w:t>
      </w:r>
      <w:r w:rsidRPr="00AB281D">
        <w:rPr>
          <w:sz w:val="28"/>
          <w:szCs w:val="28"/>
        </w:rPr>
        <w:t xml:space="preserve"> . По- моему это связано с тем , что в области </w:t>
      </w:r>
      <w:r w:rsidR="00AB281D">
        <w:rPr>
          <w:sz w:val="28"/>
          <w:szCs w:val="28"/>
        </w:rPr>
        <w:t>"</w:t>
      </w:r>
      <w:r w:rsidRPr="00AB281D">
        <w:rPr>
          <w:sz w:val="28"/>
          <w:szCs w:val="28"/>
        </w:rPr>
        <w:t>пользования</w:t>
      </w:r>
      <w:r w:rsidR="00AB281D">
        <w:rPr>
          <w:sz w:val="28"/>
          <w:szCs w:val="28"/>
        </w:rPr>
        <w:t>"</w:t>
      </w:r>
      <w:r w:rsidR="006A119A" w:rsidRPr="00AB281D">
        <w:rPr>
          <w:sz w:val="28"/>
          <w:szCs w:val="28"/>
        </w:rPr>
        <w:t xml:space="preserve"> чаще всего сталкиваются с защитой </w:t>
      </w:r>
      <w:r w:rsidR="00AB281D">
        <w:rPr>
          <w:sz w:val="28"/>
          <w:szCs w:val="28"/>
        </w:rPr>
        <w:t>"</w:t>
      </w:r>
      <w:r w:rsidR="006A119A" w:rsidRPr="00AB281D">
        <w:rPr>
          <w:sz w:val="28"/>
          <w:szCs w:val="28"/>
        </w:rPr>
        <w:t>законных интересов</w:t>
      </w:r>
      <w:r w:rsidR="00AB281D">
        <w:rPr>
          <w:sz w:val="28"/>
          <w:szCs w:val="28"/>
        </w:rPr>
        <w:t>"</w:t>
      </w:r>
      <w:r w:rsidR="006A119A" w:rsidRPr="00AB281D">
        <w:rPr>
          <w:sz w:val="28"/>
          <w:szCs w:val="28"/>
        </w:rPr>
        <w:t xml:space="preserve">, а не прав , понимаемых как гарантируемых и закреплённых в нормативных актах. </w:t>
      </w:r>
      <w:r w:rsidR="00DF7622" w:rsidRPr="00AB281D">
        <w:rPr>
          <w:sz w:val="28"/>
          <w:szCs w:val="28"/>
        </w:rPr>
        <w:t xml:space="preserve">По мнению (63) : </w:t>
      </w:r>
      <w:r w:rsidR="00AB281D">
        <w:rPr>
          <w:sz w:val="28"/>
          <w:szCs w:val="28"/>
        </w:rPr>
        <w:t>"</w:t>
      </w:r>
      <w:r w:rsidR="00A00017">
        <w:rPr>
          <w:sz w:val="28"/>
          <w:szCs w:val="28"/>
        </w:rPr>
        <w:t xml:space="preserve">…право - это </w:t>
      </w:r>
      <w:r w:rsidR="00435988" w:rsidRPr="00AB281D">
        <w:rPr>
          <w:sz w:val="28"/>
          <w:szCs w:val="28"/>
        </w:rPr>
        <w:t>то</w:t>
      </w:r>
      <w:r w:rsidR="00A00017">
        <w:rPr>
          <w:sz w:val="28"/>
          <w:szCs w:val="28"/>
        </w:rPr>
        <w:t>,</w:t>
      </w:r>
      <w:r w:rsidR="00703962" w:rsidRPr="00AB281D">
        <w:rPr>
          <w:sz w:val="28"/>
          <w:szCs w:val="28"/>
        </w:rPr>
        <w:t xml:space="preserve"> что непосредственно гарантируется государством в лице его компетентных органов, а законный интерес</w:t>
      </w:r>
      <w:r w:rsidR="00A00017">
        <w:rPr>
          <w:sz w:val="28"/>
          <w:szCs w:val="28"/>
        </w:rPr>
        <w:t xml:space="preserve"> </w:t>
      </w:r>
      <w:r w:rsidR="00703962" w:rsidRPr="00AB281D">
        <w:rPr>
          <w:sz w:val="28"/>
          <w:szCs w:val="28"/>
        </w:rPr>
        <w:t>- это явление, от права производное, заключающееся в стремлении суб</w:t>
      </w:r>
      <w:r w:rsidR="001C54AF" w:rsidRPr="00AB281D">
        <w:rPr>
          <w:sz w:val="28"/>
          <w:szCs w:val="28"/>
        </w:rPr>
        <w:t>ъекта отношений к обладанию определённым социальным благом способом, который не противоречил бы существующим в обществе правовым</w:t>
      </w:r>
      <w:r w:rsidR="00AB281D">
        <w:rPr>
          <w:sz w:val="28"/>
          <w:szCs w:val="28"/>
        </w:rPr>
        <w:t xml:space="preserve"> </w:t>
      </w:r>
      <w:r w:rsidR="001C54AF" w:rsidRPr="00AB281D">
        <w:rPr>
          <w:sz w:val="28"/>
          <w:szCs w:val="28"/>
        </w:rPr>
        <w:t>установкам. Прописанным</w:t>
      </w:r>
      <w:r w:rsidR="00435988" w:rsidRPr="00AB281D">
        <w:rPr>
          <w:sz w:val="28"/>
          <w:szCs w:val="28"/>
        </w:rPr>
        <w:t>и</w:t>
      </w:r>
      <w:r w:rsidR="001C54AF" w:rsidRPr="00AB281D">
        <w:rPr>
          <w:sz w:val="28"/>
          <w:szCs w:val="28"/>
        </w:rPr>
        <w:t xml:space="preserve"> в законе могут быть только субъективные права, законный же интерес может лишь соответствовать данным установлениям, в то же время охватывая всё многообразие потребностей и стремлений личности</w:t>
      </w:r>
      <w:r w:rsidR="00AB281D">
        <w:rPr>
          <w:sz w:val="28"/>
          <w:szCs w:val="28"/>
        </w:rPr>
        <w:t>"</w:t>
      </w:r>
      <w:r w:rsidR="001C54AF" w:rsidRPr="00AB281D">
        <w:rPr>
          <w:sz w:val="28"/>
          <w:szCs w:val="28"/>
        </w:rPr>
        <w:t xml:space="preserve">. Интерес определяется как осознанная необходимость удовлетворения потребности и </w:t>
      </w:r>
      <w:r w:rsidR="003E46EC" w:rsidRPr="00AB281D">
        <w:rPr>
          <w:sz w:val="28"/>
          <w:szCs w:val="28"/>
        </w:rPr>
        <w:t xml:space="preserve">естественен для категории </w:t>
      </w:r>
      <w:r w:rsidR="00AB281D">
        <w:rPr>
          <w:sz w:val="28"/>
          <w:szCs w:val="28"/>
        </w:rPr>
        <w:t>"</w:t>
      </w:r>
      <w:r w:rsidR="003E46EC" w:rsidRPr="00AB281D">
        <w:rPr>
          <w:sz w:val="28"/>
          <w:szCs w:val="28"/>
        </w:rPr>
        <w:t>личности</w:t>
      </w:r>
      <w:r w:rsidR="00AB281D">
        <w:rPr>
          <w:sz w:val="28"/>
          <w:szCs w:val="28"/>
        </w:rPr>
        <w:t>"</w:t>
      </w:r>
      <w:r w:rsidR="003E46EC" w:rsidRPr="00AB281D">
        <w:rPr>
          <w:sz w:val="28"/>
          <w:szCs w:val="28"/>
        </w:rPr>
        <w:t>, где потребность неразрывна с достоинством. В таком понимании защита з</w:t>
      </w:r>
      <w:r w:rsidR="00AF4632">
        <w:rPr>
          <w:sz w:val="28"/>
          <w:szCs w:val="28"/>
        </w:rPr>
        <w:t>аконного интереса является (ст. 2 ГПК РФ</w:t>
      </w:r>
      <w:r w:rsidR="003E46EC" w:rsidRPr="00AB281D">
        <w:rPr>
          <w:sz w:val="28"/>
          <w:szCs w:val="28"/>
        </w:rPr>
        <w:t>) задачей гражданского судопроизводства. Юридические лица обладают интересами постольку</w:t>
      </w:r>
      <w:r w:rsidR="00401158">
        <w:rPr>
          <w:sz w:val="28"/>
          <w:szCs w:val="28"/>
        </w:rPr>
        <w:t>,</w:t>
      </w:r>
      <w:r w:rsidR="003E46EC" w:rsidRPr="00AB281D">
        <w:rPr>
          <w:sz w:val="28"/>
          <w:szCs w:val="28"/>
        </w:rPr>
        <w:t xml:space="preserve"> поскольку имеют определённые законодательством и учредител</w:t>
      </w:r>
      <w:r w:rsidR="00AF4632">
        <w:rPr>
          <w:sz w:val="28"/>
          <w:szCs w:val="28"/>
        </w:rPr>
        <w:t>ьными документами цели и задачи</w:t>
      </w:r>
      <w:r w:rsidR="003E46EC" w:rsidRPr="00AB281D">
        <w:rPr>
          <w:sz w:val="28"/>
          <w:szCs w:val="28"/>
        </w:rPr>
        <w:t>. По этому защита интересов таких лиц является задачей арбитражного судопроизводства (ч.</w:t>
      </w:r>
      <w:r w:rsidR="00AF4632">
        <w:rPr>
          <w:sz w:val="28"/>
          <w:szCs w:val="28"/>
        </w:rPr>
        <w:t xml:space="preserve"> </w:t>
      </w:r>
      <w:r w:rsidR="003E46EC" w:rsidRPr="00AB281D">
        <w:rPr>
          <w:sz w:val="28"/>
          <w:szCs w:val="28"/>
        </w:rPr>
        <w:t>1 ст.</w:t>
      </w:r>
      <w:r w:rsidR="00AF4632">
        <w:rPr>
          <w:sz w:val="28"/>
          <w:szCs w:val="28"/>
        </w:rPr>
        <w:t xml:space="preserve"> </w:t>
      </w:r>
      <w:r w:rsidR="00401158">
        <w:rPr>
          <w:sz w:val="28"/>
          <w:szCs w:val="28"/>
        </w:rPr>
        <w:t>2 АПК РФ)</w:t>
      </w:r>
      <w:r w:rsidR="003E46EC" w:rsidRPr="00AB281D">
        <w:rPr>
          <w:sz w:val="28"/>
          <w:szCs w:val="28"/>
        </w:rPr>
        <w:t>. Статья же 304 ГК РФ указывает лишь на возможность</w:t>
      </w:r>
      <w:r w:rsidR="00AB281D">
        <w:rPr>
          <w:sz w:val="28"/>
          <w:szCs w:val="28"/>
        </w:rPr>
        <w:t xml:space="preserve"> </w:t>
      </w:r>
      <w:r w:rsidR="00401158">
        <w:rPr>
          <w:sz w:val="28"/>
          <w:szCs w:val="28"/>
        </w:rPr>
        <w:t>защиты прав</w:t>
      </w:r>
      <w:r w:rsidR="0050748A" w:rsidRPr="00AB281D">
        <w:rPr>
          <w:sz w:val="28"/>
          <w:szCs w:val="28"/>
        </w:rPr>
        <w:t>. Защита законных интересов в рамках негаторного иска стан</w:t>
      </w:r>
      <w:r w:rsidR="00401158">
        <w:rPr>
          <w:sz w:val="28"/>
          <w:szCs w:val="28"/>
        </w:rPr>
        <w:t>овится возможной благодаря тому</w:t>
      </w:r>
      <w:r w:rsidR="0050748A" w:rsidRPr="00AB281D">
        <w:rPr>
          <w:sz w:val="28"/>
          <w:szCs w:val="28"/>
        </w:rPr>
        <w:t>, что в рамках гражданского права законодатель приравнял права и интересы, указав что гражданские права возникают из действий граждан и юридических лиц , которые хотя и не предусмотрены законом, но в силу общих начал и смысла гражданского законодательства порождают гражданские права и обязанности</w:t>
      </w:r>
      <w:r w:rsidR="00401158">
        <w:rPr>
          <w:sz w:val="28"/>
          <w:szCs w:val="28"/>
        </w:rPr>
        <w:t xml:space="preserve"> </w:t>
      </w:r>
      <w:r w:rsidR="00435988" w:rsidRPr="00AB281D">
        <w:rPr>
          <w:sz w:val="28"/>
          <w:szCs w:val="28"/>
        </w:rPr>
        <w:t>(ст.</w:t>
      </w:r>
      <w:r w:rsidR="00AF4632">
        <w:rPr>
          <w:sz w:val="28"/>
          <w:szCs w:val="28"/>
        </w:rPr>
        <w:t xml:space="preserve"> </w:t>
      </w:r>
      <w:r w:rsidR="00435988" w:rsidRPr="00AB281D">
        <w:rPr>
          <w:sz w:val="28"/>
          <w:szCs w:val="28"/>
        </w:rPr>
        <w:t>8 ГК РФ)</w:t>
      </w:r>
      <w:r w:rsidR="0050748A" w:rsidRPr="00AB281D">
        <w:rPr>
          <w:sz w:val="28"/>
          <w:szCs w:val="28"/>
        </w:rPr>
        <w:t xml:space="preserve"> . Такое расширение не всегда на пользу интересам защиты </w:t>
      </w:r>
      <w:r w:rsidR="00AB281D">
        <w:rPr>
          <w:sz w:val="28"/>
          <w:szCs w:val="28"/>
        </w:rPr>
        <w:t>"</w:t>
      </w:r>
      <w:r w:rsidR="009A1D47" w:rsidRPr="00AB281D">
        <w:rPr>
          <w:sz w:val="28"/>
          <w:szCs w:val="28"/>
        </w:rPr>
        <w:t>законных интересов</w:t>
      </w:r>
      <w:r w:rsidR="00AB281D">
        <w:rPr>
          <w:sz w:val="28"/>
          <w:szCs w:val="28"/>
        </w:rPr>
        <w:t>"</w:t>
      </w:r>
      <w:r w:rsidR="009A1D47" w:rsidRPr="00AB281D">
        <w:rPr>
          <w:sz w:val="28"/>
          <w:szCs w:val="28"/>
        </w:rPr>
        <w:t xml:space="preserve"> так как получив формальный статус права они не получили его содержания и поэтому многие решения судов приобр</w:t>
      </w:r>
      <w:r w:rsidR="00401158">
        <w:rPr>
          <w:sz w:val="28"/>
          <w:szCs w:val="28"/>
        </w:rPr>
        <w:t>етают характер необоснованности</w:t>
      </w:r>
      <w:r w:rsidR="009A1D47" w:rsidRPr="00AB281D">
        <w:rPr>
          <w:sz w:val="28"/>
          <w:szCs w:val="28"/>
        </w:rPr>
        <w:t xml:space="preserve">. Так выглядит например утверждение из (47) </w:t>
      </w:r>
      <w:r w:rsidR="00AB281D">
        <w:rPr>
          <w:sz w:val="28"/>
          <w:szCs w:val="28"/>
        </w:rPr>
        <w:t>"</w:t>
      </w:r>
      <w:r w:rsidR="009A1D47" w:rsidRPr="00AB281D">
        <w:rPr>
          <w:sz w:val="28"/>
          <w:szCs w:val="28"/>
        </w:rPr>
        <w:t>Введение платного въезда на территорию ВВЦ не является препятствием собственнику в пользовании его имуществом.</w:t>
      </w:r>
      <w:r w:rsidR="00AB281D">
        <w:rPr>
          <w:sz w:val="28"/>
          <w:szCs w:val="28"/>
        </w:rPr>
        <w:t>"</w:t>
      </w:r>
      <w:r w:rsidR="009A1D47" w:rsidRPr="00AB281D">
        <w:rPr>
          <w:sz w:val="28"/>
          <w:szCs w:val="28"/>
        </w:rPr>
        <w:t xml:space="preserve"> Данное заключение необоснованно так как не может быть подтверждено применяемыми правовыми основаниями и критериями. Ещё одной пр</w:t>
      </w:r>
      <w:r w:rsidR="00A00017">
        <w:rPr>
          <w:sz w:val="28"/>
          <w:szCs w:val="28"/>
        </w:rPr>
        <w:t>о</w:t>
      </w:r>
      <w:r w:rsidR="009A1D47" w:rsidRPr="00AB281D">
        <w:rPr>
          <w:sz w:val="28"/>
          <w:szCs w:val="28"/>
        </w:rPr>
        <w:t>блемой защиты ин</w:t>
      </w:r>
      <w:r w:rsidR="00AF4632">
        <w:rPr>
          <w:sz w:val="28"/>
          <w:szCs w:val="28"/>
        </w:rPr>
        <w:t>тереса пользователя является то</w:t>
      </w:r>
      <w:r w:rsidR="009A1D47" w:rsidRPr="00AB281D">
        <w:rPr>
          <w:sz w:val="28"/>
          <w:szCs w:val="28"/>
        </w:rPr>
        <w:t xml:space="preserve">, что </w:t>
      </w:r>
      <w:r w:rsidR="008A6E32" w:rsidRPr="00AB281D">
        <w:rPr>
          <w:sz w:val="28"/>
          <w:szCs w:val="28"/>
        </w:rPr>
        <w:t>интересу обязательно корреспондирует какое-либо субъективное право. Более того многие интересы являются межотраслевыми, то есть связаны с правами разных областей и требуется отдельное понимание подпадают ли они п</w:t>
      </w:r>
      <w:r w:rsidR="00AF4632">
        <w:rPr>
          <w:sz w:val="28"/>
          <w:szCs w:val="28"/>
        </w:rPr>
        <w:t>од категорию имущественных прав</w:t>
      </w:r>
      <w:r w:rsidR="008A6E32" w:rsidRPr="00AB281D">
        <w:rPr>
          <w:sz w:val="28"/>
          <w:szCs w:val="28"/>
        </w:rPr>
        <w:t>, защищаемых негаторных иском. Примером последнего может служить возможность выступления в качестве истца арендатора помещения пострадавшего при заливе. Е</w:t>
      </w:r>
      <w:r w:rsidR="00AF4632">
        <w:rPr>
          <w:sz w:val="28"/>
          <w:szCs w:val="28"/>
        </w:rPr>
        <w:t>сли результатом залива являются</w:t>
      </w:r>
      <w:r w:rsidR="008A6E32" w:rsidRPr="00AB281D">
        <w:rPr>
          <w:sz w:val="28"/>
          <w:szCs w:val="28"/>
        </w:rPr>
        <w:t>, например лишь пя</w:t>
      </w:r>
      <w:r w:rsidR="00A00017">
        <w:rPr>
          <w:sz w:val="28"/>
          <w:szCs w:val="28"/>
        </w:rPr>
        <w:t>тна на обоях, то</w:t>
      </w:r>
      <w:r w:rsidR="00401158">
        <w:rPr>
          <w:sz w:val="28"/>
          <w:szCs w:val="28"/>
        </w:rPr>
        <w:t>, по - моему</w:t>
      </w:r>
      <w:r w:rsidR="008A6E32" w:rsidRPr="00AB281D">
        <w:rPr>
          <w:sz w:val="28"/>
          <w:szCs w:val="28"/>
        </w:rPr>
        <w:t>, только физическое лицо может подавать негаторный иск. У физического лица есть конституционное право на достоинство определяющее его возможность иметь законный интерес к благоустройству и до</w:t>
      </w:r>
      <w:r w:rsidR="00E05B27" w:rsidRPr="00AB281D">
        <w:rPr>
          <w:sz w:val="28"/>
          <w:szCs w:val="28"/>
        </w:rPr>
        <w:t>стойной отделке</w:t>
      </w:r>
      <w:r w:rsidR="008A6E32" w:rsidRPr="00AB281D">
        <w:rPr>
          <w:sz w:val="28"/>
          <w:szCs w:val="28"/>
        </w:rPr>
        <w:t xml:space="preserve"> помещения в котором оно находится</w:t>
      </w:r>
      <w:r w:rsidR="00E05B27" w:rsidRPr="00AB281D">
        <w:rPr>
          <w:sz w:val="28"/>
          <w:szCs w:val="28"/>
        </w:rPr>
        <w:t>. В случае аренды помещения это право</w:t>
      </w:r>
      <w:r w:rsidR="00401158">
        <w:rPr>
          <w:sz w:val="28"/>
          <w:szCs w:val="28"/>
        </w:rPr>
        <w:t xml:space="preserve"> </w:t>
      </w:r>
      <w:r w:rsidR="00E05B27" w:rsidRPr="00AB281D">
        <w:rPr>
          <w:sz w:val="28"/>
          <w:szCs w:val="28"/>
        </w:rPr>
        <w:t>(по природе</w:t>
      </w:r>
      <w:r w:rsidR="00401158">
        <w:rPr>
          <w:sz w:val="28"/>
          <w:szCs w:val="28"/>
        </w:rPr>
        <w:t xml:space="preserve"> </w:t>
      </w:r>
      <w:r w:rsidR="00E05B27" w:rsidRPr="00AB281D">
        <w:rPr>
          <w:sz w:val="28"/>
          <w:szCs w:val="28"/>
        </w:rPr>
        <w:t>- интерес) на благоустройство и достойную отделку реализуется в рамках вещного права пользования арендуемым помещением и потому относится к категории вещных прав, а следовательно защищается негаторным иском. В случае же юридического лица вряд ли необходимое благоустройство удастся увязать с целям</w:t>
      </w:r>
      <w:r w:rsidR="00401158">
        <w:rPr>
          <w:sz w:val="28"/>
          <w:szCs w:val="28"/>
        </w:rPr>
        <w:t>и и задачами его деятельности (</w:t>
      </w:r>
      <w:r w:rsidR="00E05B27" w:rsidRPr="00AB281D">
        <w:rPr>
          <w:sz w:val="28"/>
          <w:szCs w:val="28"/>
        </w:rPr>
        <w:t xml:space="preserve">так как оно скорее связано </w:t>
      </w:r>
      <w:r w:rsidR="00401158">
        <w:rPr>
          <w:sz w:val="28"/>
          <w:szCs w:val="28"/>
        </w:rPr>
        <w:t>с эффективностью деятельности</w:t>
      </w:r>
      <w:r w:rsidR="00AF4632">
        <w:rPr>
          <w:sz w:val="28"/>
          <w:szCs w:val="28"/>
        </w:rPr>
        <w:t>)</w:t>
      </w:r>
      <w:r w:rsidR="00E05B27" w:rsidRPr="00AB281D">
        <w:rPr>
          <w:sz w:val="28"/>
          <w:szCs w:val="28"/>
        </w:rPr>
        <w:t>, и в этом случае арендатор</w:t>
      </w:r>
      <w:r w:rsidR="00401158">
        <w:rPr>
          <w:sz w:val="28"/>
          <w:szCs w:val="28"/>
        </w:rPr>
        <w:t xml:space="preserve"> </w:t>
      </w:r>
      <w:r w:rsidR="00E05B27" w:rsidRPr="00AB281D">
        <w:rPr>
          <w:sz w:val="28"/>
          <w:szCs w:val="28"/>
        </w:rPr>
        <w:t>- юридическое лицо</w:t>
      </w:r>
      <w:r w:rsidR="00401158">
        <w:rPr>
          <w:sz w:val="28"/>
          <w:szCs w:val="28"/>
        </w:rPr>
        <w:t xml:space="preserve"> </w:t>
      </w:r>
      <w:r w:rsidR="00E05B27" w:rsidRPr="00AB281D">
        <w:rPr>
          <w:sz w:val="28"/>
          <w:szCs w:val="28"/>
        </w:rPr>
        <w:t>- не сможет быть истцом по негаторному иску. Избежать такой ситуации можно только введением определённых характеристик арендуемого помещения в договор аренды.</w:t>
      </w:r>
    </w:p>
    <w:p w:rsidR="00AB281D" w:rsidRDefault="00E05B27" w:rsidP="00AB281D">
      <w:pPr>
        <w:pStyle w:val="text2"/>
        <w:suppressAutoHyphens/>
        <w:spacing w:before="0" w:beforeAutospacing="0" w:after="0" w:afterAutospacing="0" w:line="360" w:lineRule="auto"/>
        <w:ind w:firstLine="709"/>
        <w:jc w:val="both"/>
        <w:rPr>
          <w:sz w:val="28"/>
          <w:szCs w:val="28"/>
        </w:rPr>
      </w:pPr>
      <w:r w:rsidRPr="00AB281D">
        <w:rPr>
          <w:sz w:val="28"/>
          <w:szCs w:val="28"/>
        </w:rPr>
        <w:t>Избежать же указанных выше сложностей</w:t>
      </w:r>
      <w:r w:rsidR="00895DA2" w:rsidRPr="00AB281D">
        <w:rPr>
          <w:sz w:val="28"/>
          <w:szCs w:val="28"/>
        </w:rPr>
        <w:t xml:space="preserve"> с необоснованностью решений можно путём разрешения дел связанных с защитой интересов пользования</w:t>
      </w:r>
      <w:r w:rsidR="00AB281D">
        <w:rPr>
          <w:sz w:val="28"/>
          <w:szCs w:val="28"/>
        </w:rPr>
        <w:t xml:space="preserve"> </w:t>
      </w:r>
      <w:r w:rsidR="00AF4632">
        <w:rPr>
          <w:sz w:val="28"/>
          <w:szCs w:val="28"/>
        </w:rPr>
        <w:t>на основе их понимания как прав</w:t>
      </w:r>
      <w:r w:rsidR="00895DA2" w:rsidRPr="00AB281D">
        <w:rPr>
          <w:sz w:val="28"/>
          <w:szCs w:val="28"/>
        </w:rPr>
        <w:t>, вытекающих из неп</w:t>
      </w:r>
      <w:r w:rsidR="00401158">
        <w:rPr>
          <w:sz w:val="28"/>
          <w:szCs w:val="28"/>
        </w:rPr>
        <w:t>редусмотренных законом действий</w:t>
      </w:r>
      <w:r w:rsidR="00895DA2" w:rsidRPr="00AB281D">
        <w:rPr>
          <w:sz w:val="28"/>
          <w:szCs w:val="28"/>
        </w:rPr>
        <w:t>, то есть путём</w:t>
      </w:r>
      <w:r w:rsidR="00401158">
        <w:rPr>
          <w:sz w:val="28"/>
          <w:szCs w:val="28"/>
        </w:rPr>
        <w:t>,</w:t>
      </w:r>
      <w:r w:rsidR="00895DA2" w:rsidRPr="00AB281D">
        <w:rPr>
          <w:sz w:val="28"/>
          <w:szCs w:val="28"/>
        </w:rPr>
        <w:t xml:space="preserve"> указ</w:t>
      </w:r>
      <w:r w:rsidR="00401158">
        <w:rPr>
          <w:sz w:val="28"/>
          <w:szCs w:val="28"/>
        </w:rPr>
        <w:t>анным в части 2 статьи 6 ГК РФ</w:t>
      </w:r>
      <w:r w:rsidR="00435988" w:rsidRPr="00AB281D">
        <w:rPr>
          <w:sz w:val="28"/>
          <w:szCs w:val="28"/>
        </w:rPr>
        <w:t>: н</w:t>
      </w:r>
      <w:r w:rsidR="00895DA2" w:rsidRPr="00AB281D">
        <w:rPr>
          <w:sz w:val="28"/>
          <w:szCs w:val="28"/>
        </w:rPr>
        <w:t>а осн</w:t>
      </w:r>
      <w:r w:rsidR="00401158">
        <w:rPr>
          <w:sz w:val="28"/>
          <w:szCs w:val="28"/>
        </w:rPr>
        <w:t>ове требований добросовестности</w:t>
      </w:r>
      <w:r w:rsidR="00895DA2" w:rsidRPr="00AB281D">
        <w:rPr>
          <w:sz w:val="28"/>
          <w:szCs w:val="28"/>
        </w:rPr>
        <w:t>, разумности и сп</w:t>
      </w:r>
      <w:r w:rsidR="00401158">
        <w:rPr>
          <w:sz w:val="28"/>
          <w:szCs w:val="28"/>
        </w:rPr>
        <w:t>ра</w:t>
      </w:r>
      <w:r w:rsidR="00895DA2" w:rsidRPr="00AB281D">
        <w:rPr>
          <w:sz w:val="28"/>
          <w:szCs w:val="28"/>
        </w:rPr>
        <w:t>ведливости. Данные оценочные понятия гражданского права согласно (64)</w:t>
      </w:r>
      <w:r w:rsidR="00DF7622" w:rsidRPr="00AB281D">
        <w:rPr>
          <w:sz w:val="28"/>
          <w:szCs w:val="28"/>
        </w:rPr>
        <w:t xml:space="preserve"> </w:t>
      </w:r>
      <w:r w:rsidR="00AC389F" w:rsidRPr="00AB281D">
        <w:rPr>
          <w:sz w:val="28"/>
          <w:szCs w:val="28"/>
        </w:rPr>
        <w:t>- объективные мерила, которые должны использоваться в качестве критерия при принятии решения судьёй. Например</w:t>
      </w:r>
      <w:r w:rsidR="00401158">
        <w:rPr>
          <w:sz w:val="28"/>
          <w:szCs w:val="28"/>
        </w:rPr>
        <w:t>:</w:t>
      </w:r>
      <w:r w:rsidR="00AC389F" w:rsidRPr="00AB281D">
        <w:rPr>
          <w:sz w:val="28"/>
          <w:szCs w:val="28"/>
        </w:rPr>
        <w:t xml:space="preserve"> сразу становятся понятными критерии возможного обоснования приведенными категориями права решений подобных (47).</w:t>
      </w:r>
    </w:p>
    <w:p w:rsidR="00AB281D" w:rsidRDefault="002E551F" w:rsidP="00AB281D">
      <w:pPr>
        <w:pStyle w:val="text2"/>
        <w:suppressAutoHyphens/>
        <w:spacing w:before="0" w:beforeAutospacing="0" w:after="0" w:afterAutospacing="0" w:line="360" w:lineRule="auto"/>
        <w:ind w:firstLine="709"/>
        <w:jc w:val="both"/>
        <w:rPr>
          <w:sz w:val="28"/>
          <w:szCs w:val="28"/>
        </w:rPr>
      </w:pPr>
      <w:r w:rsidRPr="00AB281D">
        <w:rPr>
          <w:sz w:val="28"/>
          <w:szCs w:val="28"/>
        </w:rPr>
        <w:t>Т</w:t>
      </w:r>
      <w:r w:rsidR="00401158">
        <w:rPr>
          <w:sz w:val="28"/>
          <w:szCs w:val="28"/>
        </w:rPr>
        <w:t>аким образом я считаю</w:t>
      </w:r>
      <w:r w:rsidRPr="00AB281D">
        <w:rPr>
          <w:sz w:val="28"/>
          <w:szCs w:val="28"/>
        </w:rPr>
        <w:t>, что применение негаторного иска как инструмента защиты права собственности требует раскрытия природы защищ</w:t>
      </w:r>
      <w:r w:rsidR="00435988" w:rsidRPr="00AB281D">
        <w:rPr>
          <w:sz w:val="28"/>
          <w:szCs w:val="28"/>
        </w:rPr>
        <w:t>аемых прав , как законных имущественных</w:t>
      </w:r>
      <w:r w:rsidRPr="00AB281D">
        <w:rPr>
          <w:sz w:val="28"/>
          <w:szCs w:val="28"/>
        </w:rPr>
        <w:t xml:space="preserve"> интересов и обобщения практики применения судами оценочных категорий с целью выработки соответствующих рекомендаций пленумов верховных судов.</w:t>
      </w:r>
    </w:p>
    <w:p w:rsidR="00C46F86" w:rsidRDefault="00C46F86" w:rsidP="00AB281D">
      <w:pPr>
        <w:pStyle w:val="text2"/>
        <w:suppressAutoHyphens/>
        <w:spacing w:before="0" w:beforeAutospacing="0" w:after="0" w:afterAutospacing="0" w:line="360" w:lineRule="auto"/>
        <w:ind w:firstLine="709"/>
        <w:jc w:val="both"/>
        <w:rPr>
          <w:sz w:val="28"/>
          <w:szCs w:val="28"/>
        </w:rPr>
      </w:pPr>
    </w:p>
    <w:p w:rsidR="002D4ACD" w:rsidRDefault="00C46F86" w:rsidP="00C46F86">
      <w:pPr>
        <w:pStyle w:val="text2"/>
        <w:suppressAutoHyphens/>
        <w:spacing w:before="0" w:beforeAutospacing="0" w:after="0" w:afterAutospacing="0" w:line="360" w:lineRule="auto"/>
        <w:ind w:firstLine="709"/>
        <w:jc w:val="both"/>
        <w:rPr>
          <w:sz w:val="28"/>
          <w:szCs w:val="28"/>
        </w:rPr>
      </w:pPr>
      <w:r>
        <w:rPr>
          <w:sz w:val="28"/>
          <w:szCs w:val="28"/>
        </w:rPr>
        <w:br w:type="page"/>
      </w:r>
      <w:r w:rsidRPr="00AB281D">
        <w:rPr>
          <w:sz w:val="28"/>
          <w:szCs w:val="28"/>
        </w:rPr>
        <w:t>Список используемых источников</w:t>
      </w:r>
    </w:p>
    <w:p w:rsidR="00C46F86" w:rsidRPr="00C46F86" w:rsidRDefault="00C46F86" w:rsidP="00C46F86">
      <w:pPr>
        <w:pStyle w:val="text2"/>
        <w:suppressAutoHyphens/>
        <w:spacing w:before="0" w:beforeAutospacing="0" w:after="0" w:afterAutospacing="0" w:line="360" w:lineRule="auto"/>
        <w:ind w:firstLine="709"/>
        <w:jc w:val="both"/>
        <w:rPr>
          <w:sz w:val="28"/>
          <w:szCs w:val="28"/>
        </w:rPr>
      </w:pPr>
    </w:p>
    <w:p w:rsidR="002E551F" w:rsidRPr="00AB281D" w:rsidRDefault="00AB281D" w:rsidP="00C46F86">
      <w:pPr>
        <w:pStyle w:val="text2"/>
        <w:numPr>
          <w:ilvl w:val="0"/>
          <w:numId w:val="3"/>
        </w:numPr>
        <w:suppressAutoHyphens/>
        <w:spacing w:before="0" w:beforeAutospacing="0" w:after="0" w:afterAutospacing="0" w:line="360" w:lineRule="auto"/>
        <w:ind w:left="0" w:firstLine="0"/>
        <w:rPr>
          <w:sz w:val="28"/>
          <w:szCs w:val="28"/>
        </w:rPr>
      </w:pPr>
      <w:r>
        <w:rPr>
          <w:sz w:val="28"/>
          <w:szCs w:val="28"/>
        </w:rPr>
        <w:t>"</w:t>
      </w:r>
      <w:r w:rsidR="002D4ACD" w:rsidRPr="00AB281D">
        <w:rPr>
          <w:sz w:val="28"/>
          <w:szCs w:val="28"/>
        </w:rPr>
        <w:t>Римское право</w:t>
      </w:r>
      <w:r>
        <w:rPr>
          <w:sz w:val="28"/>
          <w:szCs w:val="28"/>
        </w:rPr>
        <w:t>"</w:t>
      </w:r>
      <w:r w:rsidR="002D4ACD" w:rsidRPr="00AB281D">
        <w:rPr>
          <w:sz w:val="28"/>
          <w:szCs w:val="28"/>
        </w:rPr>
        <w:t xml:space="preserve"> О.А. Омельченко Эксмо Москва 2008г. стр. 175</w:t>
      </w:r>
    </w:p>
    <w:p w:rsidR="009C3151" w:rsidRPr="00AB281D" w:rsidRDefault="009C3151" w:rsidP="00C46F86">
      <w:pPr>
        <w:pStyle w:val="text2"/>
        <w:numPr>
          <w:ilvl w:val="0"/>
          <w:numId w:val="3"/>
        </w:numPr>
        <w:suppressAutoHyphens/>
        <w:spacing w:before="0" w:beforeAutospacing="0" w:after="0" w:afterAutospacing="0" w:line="360" w:lineRule="auto"/>
        <w:ind w:left="0" w:firstLine="0"/>
        <w:rPr>
          <w:sz w:val="28"/>
          <w:szCs w:val="28"/>
        </w:rPr>
      </w:pPr>
      <w:r w:rsidRPr="00AB281D">
        <w:rPr>
          <w:sz w:val="28"/>
          <w:szCs w:val="28"/>
        </w:rPr>
        <w:t xml:space="preserve">Постановление Президиума ВАС РФ от </w:t>
      </w:r>
      <w:smartTag w:uri="urn:schemas-microsoft-com:office:smarttags" w:element="date">
        <w:smartTagPr>
          <w:attr w:name="ls" w:val="trans"/>
          <w:attr w:name="Month" w:val="06"/>
          <w:attr w:name="Day" w:val="27"/>
          <w:attr w:name="Year" w:val="2000"/>
        </w:smartTagPr>
        <w:r w:rsidRPr="00AB281D">
          <w:rPr>
            <w:sz w:val="28"/>
            <w:szCs w:val="28"/>
          </w:rPr>
          <w:t>01.07.1997</w:t>
        </w:r>
      </w:smartTag>
      <w:r w:rsidRPr="00AB281D">
        <w:rPr>
          <w:sz w:val="28"/>
          <w:szCs w:val="28"/>
        </w:rPr>
        <w:t xml:space="preserve"> N 1205/97</w:t>
      </w:r>
    </w:p>
    <w:p w:rsidR="009C3151" w:rsidRPr="00AB281D" w:rsidRDefault="009C3151" w:rsidP="00C46F86">
      <w:pPr>
        <w:pStyle w:val="text2"/>
        <w:numPr>
          <w:ilvl w:val="0"/>
          <w:numId w:val="3"/>
        </w:numPr>
        <w:suppressAutoHyphens/>
        <w:spacing w:before="0" w:beforeAutospacing="0" w:after="0" w:afterAutospacing="0" w:line="360" w:lineRule="auto"/>
        <w:ind w:left="0" w:firstLine="0"/>
        <w:rPr>
          <w:sz w:val="28"/>
          <w:szCs w:val="28"/>
        </w:rPr>
      </w:pPr>
      <w:r w:rsidRPr="00AB281D">
        <w:rPr>
          <w:sz w:val="28"/>
          <w:szCs w:val="28"/>
        </w:rPr>
        <w:t xml:space="preserve">Постановление ФАС ВВО от </w:t>
      </w:r>
      <w:smartTag w:uri="urn:schemas-microsoft-com:office:smarttags" w:element="date">
        <w:smartTagPr>
          <w:attr w:name="ls" w:val="trans"/>
          <w:attr w:name="Month" w:val="06"/>
          <w:attr w:name="Day" w:val="27"/>
          <w:attr w:name="Year" w:val="2000"/>
        </w:smartTagPr>
        <w:r w:rsidRPr="00AB281D">
          <w:rPr>
            <w:sz w:val="28"/>
            <w:szCs w:val="28"/>
          </w:rPr>
          <w:t>09.06.2000</w:t>
        </w:r>
      </w:smartTag>
      <w:r w:rsidRPr="00AB281D">
        <w:rPr>
          <w:sz w:val="28"/>
          <w:szCs w:val="28"/>
        </w:rPr>
        <w:t xml:space="preserve"> N А11-5159/99-К1-2/257-19</w:t>
      </w:r>
    </w:p>
    <w:p w:rsidR="009C3151" w:rsidRPr="00AB281D" w:rsidRDefault="009C3151" w:rsidP="00C46F86">
      <w:pPr>
        <w:pStyle w:val="text2"/>
        <w:numPr>
          <w:ilvl w:val="0"/>
          <w:numId w:val="3"/>
        </w:numPr>
        <w:suppressAutoHyphens/>
        <w:spacing w:before="0" w:beforeAutospacing="0" w:after="0" w:afterAutospacing="0" w:line="360" w:lineRule="auto"/>
        <w:ind w:left="0" w:firstLine="0"/>
        <w:rPr>
          <w:sz w:val="28"/>
          <w:szCs w:val="28"/>
        </w:rPr>
      </w:pPr>
      <w:r w:rsidRPr="00AB281D">
        <w:rPr>
          <w:sz w:val="28"/>
          <w:szCs w:val="28"/>
        </w:rPr>
        <w:t>Постановление</w:t>
      </w:r>
      <w:r w:rsidR="006F6648" w:rsidRPr="00AB281D">
        <w:rPr>
          <w:sz w:val="28"/>
          <w:szCs w:val="28"/>
        </w:rPr>
        <w:t xml:space="preserve"> ФАС ВВО от </w:t>
      </w:r>
      <w:smartTag w:uri="urn:schemas-microsoft-com:office:smarttags" w:element="date">
        <w:smartTagPr>
          <w:attr w:name="ls" w:val="trans"/>
          <w:attr w:name="Month" w:val="06"/>
          <w:attr w:name="Day" w:val="27"/>
          <w:attr w:name="Year" w:val="2000"/>
        </w:smartTagPr>
        <w:r w:rsidR="006F6648" w:rsidRPr="00AB281D">
          <w:rPr>
            <w:sz w:val="28"/>
            <w:szCs w:val="28"/>
          </w:rPr>
          <w:t>17.08.2005</w:t>
        </w:r>
      </w:smartTag>
      <w:r w:rsidR="006F6648" w:rsidRPr="00AB281D">
        <w:rPr>
          <w:sz w:val="28"/>
          <w:szCs w:val="28"/>
        </w:rPr>
        <w:t xml:space="preserve"> N А43-16757/2004-12-545</w:t>
      </w:r>
    </w:p>
    <w:p w:rsidR="009C3151" w:rsidRPr="00AB281D" w:rsidRDefault="009C3151" w:rsidP="00C46F86">
      <w:pPr>
        <w:pStyle w:val="text2"/>
        <w:numPr>
          <w:ilvl w:val="0"/>
          <w:numId w:val="3"/>
        </w:numPr>
        <w:suppressAutoHyphens/>
        <w:spacing w:before="0" w:beforeAutospacing="0" w:after="0" w:afterAutospacing="0" w:line="360" w:lineRule="auto"/>
        <w:ind w:left="0" w:firstLine="0"/>
        <w:rPr>
          <w:sz w:val="28"/>
          <w:szCs w:val="28"/>
        </w:rPr>
      </w:pPr>
      <w:r w:rsidRPr="00AB281D">
        <w:rPr>
          <w:sz w:val="28"/>
          <w:szCs w:val="28"/>
        </w:rPr>
        <w:t>Постановление</w:t>
      </w:r>
      <w:r w:rsidR="006F6648" w:rsidRPr="00AB281D">
        <w:rPr>
          <w:sz w:val="28"/>
          <w:szCs w:val="28"/>
        </w:rPr>
        <w:t xml:space="preserve"> ФАС УО от </w:t>
      </w:r>
      <w:smartTag w:uri="urn:schemas-microsoft-com:office:smarttags" w:element="date">
        <w:smartTagPr>
          <w:attr w:name="ls" w:val="trans"/>
          <w:attr w:name="Month" w:val="06"/>
          <w:attr w:name="Day" w:val="27"/>
          <w:attr w:name="Year" w:val="2000"/>
        </w:smartTagPr>
        <w:r w:rsidR="006F6648" w:rsidRPr="00AB281D">
          <w:rPr>
            <w:sz w:val="28"/>
            <w:szCs w:val="28"/>
          </w:rPr>
          <w:t>11.08.2005</w:t>
        </w:r>
      </w:smartTag>
      <w:r w:rsidR="006F6648" w:rsidRPr="00AB281D">
        <w:rPr>
          <w:sz w:val="28"/>
          <w:szCs w:val="28"/>
        </w:rPr>
        <w:t xml:space="preserve"> N Ф09-2549/05-С6</w:t>
      </w:r>
    </w:p>
    <w:p w:rsidR="009C3151" w:rsidRPr="00AB281D" w:rsidRDefault="009C3151" w:rsidP="00C46F86">
      <w:pPr>
        <w:pStyle w:val="text2"/>
        <w:numPr>
          <w:ilvl w:val="0"/>
          <w:numId w:val="3"/>
        </w:numPr>
        <w:suppressAutoHyphens/>
        <w:spacing w:before="0" w:beforeAutospacing="0" w:after="0" w:afterAutospacing="0" w:line="360" w:lineRule="auto"/>
        <w:ind w:left="0" w:firstLine="0"/>
        <w:rPr>
          <w:sz w:val="28"/>
          <w:szCs w:val="28"/>
        </w:rPr>
      </w:pPr>
      <w:r w:rsidRPr="00AB281D">
        <w:rPr>
          <w:sz w:val="28"/>
          <w:szCs w:val="28"/>
        </w:rPr>
        <w:t>Постановление</w:t>
      </w:r>
      <w:r w:rsidR="006F6648" w:rsidRPr="00AB281D">
        <w:rPr>
          <w:sz w:val="28"/>
          <w:szCs w:val="28"/>
        </w:rPr>
        <w:t xml:space="preserve"> ФАС УО от </w:t>
      </w:r>
      <w:smartTag w:uri="urn:schemas-microsoft-com:office:smarttags" w:element="date">
        <w:smartTagPr>
          <w:attr w:name="ls" w:val="trans"/>
          <w:attr w:name="Month" w:val="06"/>
          <w:attr w:name="Day" w:val="27"/>
          <w:attr w:name="Year" w:val="2000"/>
        </w:smartTagPr>
        <w:r w:rsidR="006F6648" w:rsidRPr="00AB281D">
          <w:rPr>
            <w:sz w:val="28"/>
            <w:szCs w:val="28"/>
          </w:rPr>
          <w:t>21.12.2005</w:t>
        </w:r>
      </w:smartTag>
      <w:r w:rsidR="006F6648" w:rsidRPr="00AB281D">
        <w:rPr>
          <w:sz w:val="28"/>
          <w:szCs w:val="28"/>
        </w:rPr>
        <w:t xml:space="preserve"> N Ф09-3803/04-С3</w:t>
      </w:r>
    </w:p>
    <w:p w:rsidR="009C3151" w:rsidRPr="00AB281D" w:rsidRDefault="009C3151" w:rsidP="00C46F86">
      <w:pPr>
        <w:pStyle w:val="text2"/>
        <w:numPr>
          <w:ilvl w:val="0"/>
          <w:numId w:val="3"/>
        </w:numPr>
        <w:suppressAutoHyphens/>
        <w:spacing w:before="0" w:beforeAutospacing="0" w:after="0" w:afterAutospacing="0" w:line="360" w:lineRule="auto"/>
        <w:ind w:left="0" w:firstLine="0"/>
        <w:rPr>
          <w:sz w:val="28"/>
          <w:szCs w:val="28"/>
        </w:rPr>
      </w:pPr>
      <w:r w:rsidRPr="00AB281D">
        <w:rPr>
          <w:sz w:val="28"/>
          <w:szCs w:val="28"/>
        </w:rPr>
        <w:t>Постановление</w:t>
      </w:r>
      <w:r w:rsidR="006F6648" w:rsidRPr="00AB281D">
        <w:rPr>
          <w:sz w:val="28"/>
          <w:szCs w:val="28"/>
        </w:rPr>
        <w:t xml:space="preserve"> ФАС МО от </w:t>
      </w:r>
      <w:smartTag w:uri="urn:schemas-microsoft-com:office:smarttags" w:element="date">
        <w:smartTagPr>
          <w:attr w:name="ls" w:val="trans"/>
          <w:attr w:name="Month" w:val="06"/>
          <w:attr w:name="Day" w:val="27"/>
          <w:attr w:name="Year" w:val="2000"/>
        </w:smartTagPr>
        <w:r w:rsidR="006F6648" w:rsidRPr="00AB281D">
          <w:rPr>
            <w:sz w:val="28"/>
            <w:szCs w:val="28"/>
          </w:rPr>
          <w:t>19.04.2006</w:t>
        </w:r>
      </w:smartTag>
      <w:r w:rsidR="006F6648" w:rsidRPr="00AB281D">
        <w:rPr>
          <w:sz w:val="28"/>
          <w:szCs w:val="28"/>
        </w:rPr>
        <w:t xml:space="preserve"> N КГ-А40/2820-06</w:t>
      </w:r>
    </w:p>
    <w:p w:rsidR="00AB281D" w:rsidRDefault="009C3151" w:rsidP="00C46F86">
      <w:pPr>
        <w:pStyle w:val="text2"/>
        <w:numPr>
          <w:ilvl w:val="0"/>
          <w:numId w:val="3"/>
        </w:numPr>
        <w:suppressAutoHyphens/>
        <w:spacing w:before="0" w:beforeAutospacing="0" w:after="0" w:afterAutospacing="0" w:line="360" w:lineRule="auto"/>
        <w:ind w:left="0" w:firstLine="0"/>
        <w:rPr>
          <w:sz w:val="28"/>
          <w:szCs w:val="28"/>
        </w:rPr>
      </w:pPr>
      <w:r w:rsidRPr="00AB281D">
        <w:rPr>
          <w:sz w:val="28"/>
          <w:szCs w:val="28"/>
        </w:rPr>
        <w:t>Постановление</w:t>
      </w:r>
      <w:r w:rsidR="006F6648" w:rsidRPr="00AB281D">
        <w:rPr>
          <w:sz w:val="28"/>
          <w:szCs w:val="28"/>
        </w:rPr>
        <w:t xml:space="preserve"> ФАС УО от </w:t>
      </w:r>
      <w:smartTag w:uri="urn:schemas-microsoft-com:office:smarttags" w:element="date">
        <w:smartTagPr>
          <w:attr w:name="ls" w:val="trans"/>
          <w:attr w:name="Month" w:val="06"/>
          <w:attr w:name="Day" w:val="27"/>
          <w:attr w:name="Year" w:val="2000"/>
        </w:smartTagPr>
        <w:r w:rsidR="006F6648" w:rsidRPr="00AB281D">
          <w:rPr>
            <w:sz w:val="28"/>
            <w:szCs w:val="28"/>
          </w:rPr>
          <w:t>16.05.2006</w:t>
        </w:r>
      </w:smartTag>
      <w:r w:rsidR="006F6648" w:rsidRPr="00AB281D">
        <w:rPr>
          <w:sz w:val="28"/>
          <w:szCs w:val="28"/>
        </w:rPr>
        <w:t xml:space="preserve"> N Ф09-3667/06-С3</w:t>
      </w:r>
    </w:p>
    <w:p w:rsidR="00AB281D" w:rsidRDefault="009C3151" w:rsidP="00C46F86">
      <w:pPr>
        <w:pStyle w:val="text2"/>
        <w:numPr>
          <w:ilvl w:val="0"/>
          <w:numId w:val="3"/>
        </w:numPr>
        <w:suppressAutoHyphens/>
        <w:spacing w:before="0" w:beforeAutospacing="0" w:after="0" w:afterAutospacing="0" w:line="360" w:lineRule="auto"/>
        <w:ind w:left="0" w:firstLine="0"/>
        <w:rPr>
          <w:sz w:val="28"/>
          <w:szCs w:val="28"/>
        </w:rPr>
      </w:pPr>
      <w:r w:rsidRPr="00AB281D">
        <w:rPr>
          <w:sz w:val="28"/>
          <w:szCs w:val="28"/>
        </w:rPr>
        <w:t>Постановление</w:t>
      </w:r>
      <w:r w:rsidR="006171F8" w:rsidRPr="00AB281D">
        <w:rPr>
          <w:sz w:val="28"/>
          <w:szCs w:val="28"/>
        </w:rPr>
        <w:t xml:space="preserve"> ФАС СЗО</w:t>
      </w:r>
      <w:r w:rsidR="00AB281D">
        <w:rPr>
          <w:sz w:val="28"/>
          <w:szCs w:val="28"/>
        </w:rPr>
        <w:t xml:space="preserve"> </w:t>
      </w:r>
      <w:r w:rsidR="006171F8" w:rsidRPr="00AB281D">
        <w:rPr>
          <w:sz w:val="28"/>
          <w:szCs w:val="28"/>
        </w:rPr>
        <w:t xml:space="preserve">от </w:t>
      </w:r>
      <w:smartTag w:uri="urn:schemas-microsoft-com:office:smarttags" w:element="date">
        <w:smartTagPr>
          <w:attr w:name="ls" w:val="trans"/>
          <w:attr w:name="Month" w:val="06"/>
          <w:attr w:name="Day" w:val="27"/>
          <w:attr w:name="Year" w:val="2000"/>
        </w:smartTagPr>
        <w:r w:rsidR="006171F8" w:rsidRPr="00AB281D">
          <w:rPr>
            <w:sz w:val="28"/>
            <w:szCs w:val="28"/>
          </w:rPr>
          <w:t>17.03.2004</w:t>
        </w:r>
      </w:smartTag>
      <w:r w:rsidR="006171F8" w:rsidRPr="00AB281D">
        <w:rPr>
          <w:sz w:val="28"/>
          <w:szCs w:val="28"/>
        </w:rPr>
        <w:t xml:space="preserve"> N А13-4561/03-09</w:t>
      </w:r>
    </w:p>
    <w:p w:rsidR="00AB281D" w:rsidRDefault="009C3151" w:rsidP="00C46F86">
      <w:pPr>
        <w:pStyle w:val="text2"/>
        <w:numPr>
          <w:ilvl w:val="0"/>
          <w:numId w:val="3"/>
        </w:numPr>
        <w:suppressAutoHyphens/>
        <w:spacing w:before="0" w:beforeAutospacing="0" w:after="0" w:afterAutospacing="0" w:line="360" w:lineRule="auto"/>
        <w:ind w:left="0" w:firstLine="0"/>
        <w:rPr>
          <w:sz w:val="28"/>
          <w:szCs w:val="28"/>
        </w:rPr>
      </w:pPr>
      <w:r w:rsidRPr="00AB281D">
        <w:rPr>
          <w:sz w:val="28"/>
          <w:szCs w:val="28"/>
        </w:rPr>
        <w:t>Постановление</w:t>
      </w:r>
      <w:r w:rsidR="006171F8" w:rsidRPr="00AB281D">
        <w:rPr>
          <w:sz w:val="28"/>
          <w:szCs w:val="28"/>
        </w:rPr>
        <w:t xml:space="preserve"> ФАС ВСО от </w:t>
      </w:r>
      <w:smartTag w:uri="urn:schemas-microsoft-com:office:smarttags" w:element="date">
        <w:smartTagPr>
          <w:attr w:name="ls" w:val="trans"/>
          <w:attr w:name="Month" w:val="06"/>
          <w:attr w:name="Day" w:val="27"/>
          <w:attr w:name="Year" w:val="2000"/>
        </w:smartTagPr>
        <w:r w:rsidR="006171F8" w:rsidRPr="00AB281D">
          <w:rPr>
            <w:sz w:val="28"/>
            <w:szCs w:val="28"/>
          </w:rPr>
          <w:t>01.08.2005</w:t>
        </w:r>
      </w:smartTag>
      <w:r w:rsidR="006171F8" w:rsidRPr="00AB281D">
        <w:rPr>
          <w:sz w:val="28"/>
          <w:szCs w:val="28"/>
        </w:rPr>
        <w:t xml:space="preserve"> N А19-22152/04-16-Ф02-</w:t>
      </w:r>
      <w:r w:rsidR="00AB281D">
        <w:rPr>
          <w:sz w:val="28"/>
          <w:szCs w:val="28"/>
        </w:rPr>
        <w:t xml:space="preserve"> </w:t>
      </w:r>
      <w:r w:rsidR="006171F8" w:rsidRPr="00AB281D">
        <w:rPr>
          <w:sz w:val="28"/>
          <w:szCs w:val="28"/>
        </w:rPr>
        <w:t>3564/05-С2</w:t>
      </w:r>
    </w:p>
    <w:p w:rsidR="00AB281D" w:rsidRDefault="009C3151" w:rsidP="00C46F86">
      <w:pPr>
        <w:pStyle w:val="text2"/>
        <w:numPr>
          <w:ilvl w:val="0"/>
          <w:numId w:val="3"/>
        </w:numPr>
        <w:suppressAutoHyphens/>
        <w:spacing w:before="0" w:beforeAutospacing="0" w:after="0" w:afterAutospacing="0" w:line="360" w:lineRule="auto"/>
        <w:ind w:left="0" w:firstLine="0"/>
        <w:rPr>
          <w:sz w:val="28"/>
          <w:szCs w:val="28"/>
        </w:rPr>
      </w:pPr>
      <w:r w:rsidRPr="00AB281D">
        <w:rPr>
          <w:sz w:val="28"/>
          <w:szCs w:val="28"/>
        </w:rPr>
        <w:t>Постановление</w:t>
      </w:r>
      <w:r w:rsidR="006171F8" w:rsidRPr="00AB281D">
        <w:rPr>
          <w:sz w:val="28"/>
          <w:szCs w:val="28"/>
        </w:rPr>
        <w:t xml:space="preserve"> ФАС ВСО от </w:t>
      </w:r>
      <w:smartTag w:uri="urn:schemas-microsoft-com:office:smarttags" w:element="date">
        <w:smartTagPr>
          <w:attr w:name="ls" w:val="trans"/>
          <w:attr w:name="Month" w:val="06"/>
          <w:attr w:name="Day" w:val="27"/>
          <w:attr w:name="Year" w:val="2000"/>
        </w:smartTagPr>
        <w:r w:rsidR="006171F8" w:rsidRPr="00AB281D">
          <w:rPr>
            <w:sz w:val="28"/>
            <w:szCs w:val="28"/>
          </w:rPr>
          <w:t>19.06.2000</w:t>
        </w:r>
      </w:smartTag>
      <w:r w:rsidR="006171F8" w:rsidRPr="00AB281D">
        <w:rPr>
          <w:sz w:val="28"/>
          <w:szCs w:val="28"/>
        </w:rPr>
        <w:t xml:space="preserve"> N А33-11665/99-С2-Ф02-1077/00-С2)*(166)</w:t>
      </w:r>
    </w:p>
    <w:p w:rsidR="00AB281D" w:rsidRDefault="009C3151" w:rsidP="00C46F86">
      <w:pPr>
        <w:pStyle w:val="text2"/>
        <w:numPr>
          <w:ilvl w:val="0"/>
          <w:numId w:val="3"/>
        </w:numPr>
        <w:suppressAutoHyphens/>
        <w:spacing w:before="0" w:beforeAutospacing="0" w:after="0" w:afterAutospacing="0" w:line="360" w:lineRule="auto"/>
        <w:ind w:left="0" w:firstLine="0"/>
        <w:rPr>
          <w:sz w:val="28"/>
          <w:szCs w:val="28"/>
        </w:rPr>
      </w:pPr>
      <w:r w:rsidRPr="00AB281D">
        <w:rPr>
          <w:sz w:val="28"/>
          <w:szCs w:val="28"/>
        </w:rPr>
        <w:t>Постановление</w:t>
      </w:r>
      <w:r w:rsidR="0079161C" w:rsidRPr="00AB281D">
        <w:rPr>
          <w:sz w:val="28"/>
          <w:szCs w:val="28"/>
        </w:rPr>
        <w:t xml:space="preserve"> ФАС ВВО от </w:t>
      </w:r>
      <w:smartTag w:uri="urn:schemas-microsoft-com:office:smarttags" w:element="date">
        <w:smartTagPr>
          <w:attr w:name="ls" w:val="trans"/>
          <w:attr w:name="Month" w:val="06"/>
          <w:attr w:name="Day" w:val="27"/>
          <w:attr w:name="Year" w:val="2000"/>
        </w:smartTagPr>
        <w:r w:rsidR="0079161C" w:rsidRPr="00AB281D">
          <w:rPr>
            <w:sz w:val="28"/>
            <w:szCs w:val="28"/>
          </w:rPr>
          <w:t>16.02.2001</w:t>
        </w:r>
      </w:smartTag>
      <w:r w:rsidR="0079161C" w:rsidRPr="00AB281D">
        <w:rPr>
          <w:sz w:val="28"/>
          <w:szCs w:val="28"/>
        </w:rPr>
        <w:t xml:space="preserve"> N А43-5750/00-30-212</w:t>
      </w:r>
    </w:p>
    <w:p w:rsidR="00AB281D" w:rsidRDefault="009C3151" w:rsidP="00C46F86">
      <w:pPr>
        <w:pStyle w:val="text2"/>
        <w:numPr>
          <w:ilvl w:val="0"/>
          <w:numId w:val="3"/>
        </w:numPr>
        <w:suppressAutoHyphens/>
        <w:spacing w:before="0" w:beforeAutospacing="0" w:after="0" w:afterAutospacing="0" w:line="360" w:lineRule="auto"/>
        <w:ind w:left="0" w:firstLine="0"/>
        <w:rPr>
          <w:sz w:val="28"/>
          <w:szCs w:val="28"/>
        </w:rPr>
      </w:pPr>
      <w:r w:rsidRPr="00AB281D">
        <w:rPr>
          <w:sz w:val="28"/>
          <w:szCs w:val="28"/>
        </w:rPr>
        <w:t>Постановление</w:t>
      </w:r>
      <w:r w:rsidR="0079161C" w:rsidRPr="00AB281D">
        <w:rPr>
          <w:sz w:val="28"/>
          <w:szCs w:val="28"/>
        </w:rPr>
        <w:t xml:space="preserve"> ФАС УО от </w:t>
      </w:r>
      <w:smartTag w:uri="urn:schemas-microsoft-com:office:smarttags" w:element="date">
        <w:smartTagPr>
          <w:attr w:name="ls" w:val="trans"/>
          <w:attr w:name="Month" w:val="06"/>
          <w:attr w:name="Day" w:val="27"/>
          <w:attr w:name="Year" w:val="2000"/>
        </w:smartTagPr>
        <w:r w:rsidR="0079161C" w:rsidRPr="00AB281D">
          <w:rPr>
            <w:sz w:val="28"/>
            <w:szCs w:val="28"/>
          </w:rPr>
          <w:t>23.07.2001</w:t>
        </w:r>
      </w:smartTag>
      <w:r w:rsidR="0079161C" w:rsidRPr="00AB281D">
        <w:rPr>
          <w:sz w:val="28"/>
          <w:szCs w:val="28"/>
        </w:rPr>
        <w:t xml:space="preserve"> N Ф09-1170/01ГК)*(167)</w:t>
      </w:r>
    </w:p>
    <w:p w:rsidR="00AB281D" w:rsidRDefault="009C3151" w:rsidP="00C46F86">
      <w:pPr>
        <w:pStyle w:val="text2"/>
        <w:numPr>
          <w:ilvl w:val="0"/>
          <w:numId w:val="3"/>
        </w:numPr>
        <w:suppressAutoHyphens/>
        <w:spacing w:before="0" w:beforeAutospacing="0" w:after="0" w:afterAutospacing="0" w:line="360" w:lineRule="auto"/>
        <w:ind w:left="0" w:firstLine="0"/>
        <w:rPr>
          <w:sz w:val="28"/>
          <w:szCs w:val="28"/>
        </w:rPr>
      </w:pPr>
      <w:r w:rsidRPr="00AB281D">
        <w:rPr>
          <w:sz w:val="28"/>
          <w:szCs w:val="28"/>
        </w:rPr>
        <w:t>Постановление</w:t>
      </w:r>
      <w:r w:rsidR="0079161C" w:rsidRPr="00AB281D">
        <w:rPr>
          <w:sz w:val="28"/>
          <w:szCs w:val="28"/>
        </w:rPr>
        <w:t xml:space="preserve"> Президиума ВАС РФ от </w:t>
      </w:r>
      <w:smartTag w:uri="urn:schemas-microsoft-com:office:smarttags" w:element="date">
        <w:smartTagPr>
          <w:attr w:name="ls" w:val="trans"/>
          <w:attr w:name="Month" w:val="06"/>
          <w:attr w:name="Day" w:val="27"/>
          <w:attr w:name="Year" w:val="2000"/>
        </w:smartTagPr>
        <w:r w:rsidR="0079161C" w:rsidRPr="00AB281D">
          <w:rPr>
            <w:sz w:val="28"/>
            <w:szCs w:val="28"/>
          </w:rPr>
          <w:t>18.01.2000</w:t>
        </w:r>
      </w:smartTag>
      <w:r w:rsidR="0079161C" w:rsidRPr="00AB281D">
        <w:rPr>
          <w:sz w:val="28"/>
          <w:szCs w:val="28"/>
        </w:rPr>
        <w:t xml:space="preserve"> N 6615/99</w:t>
      </w:r>
    </w:p>
    <w:p w:rsidR="00AB281D" w:rsidRDefault="009C3151" w:rsidP="00C46F86">
      <w:pPr>
        <w:pStyle w:val="text2"/>
        <w:numPr>
          <w:ilvl w:val="0"/>
          <w:numId w:val="3"/>
        </w:numPr>
        <w:suppressAutoHyphens/>
        <w:spacing w:before="0" w:beforeAutospacing="0" w:after="0" w:afterAutospacing="0" w:line="360" w:lineRule="auto"/>
        <w:ind w:left="0" w:firstLine="0"/>
        <w:rPr>
          <w:sz w:val="28"/>
        </w:rPr>
      </w:pPr>
      <w:r w:rsidRPr="00AB281D">
        <w:rPr>
          <w:sz w:val="28"/>
          <w:szCs w:val="28"/>
        </w:rPr>
        <w:t>Постановление</w:t>
      </w:r>
      <w:r w:rsidR="003633C9" w:rsidRPr="00AB281D">
        <w:rPr>
          <w:sz w:val="28"/>
        </w:rPr>
        <w:t xml:space="preserve"> </w:t>
      </w:r>
      <w:r w:rsidR="003633C9" w:rsidRPr="00AB281D">
        <w:rPr>
          <w:sz w:val="28"/>
          <w:szCs w:val="28"/>
        </w:rPr>
        <w:t>ФАС</w:t>
      </w:r>
      <w:r w:rsidR="006C215C" w:rsidRPr="00AB281D">
        <w:rPr>
          <w:sz w:val="28"/>
          <w:szCs w:val="28"/>
        </w:rPr>
        <w:t xml:space="preserve"> СЗО</w:t>
      </w:r>
      <w:r w:rsidR="003633C9" w:rsidRPr="00AB281D">
        <w:rPr>
          <w:sz w:val="28"/>
          <w:szCs w:val="28"/>
        </w:rPr>
        <w:t xml:space="preserve"> от </w:t>
      </w:r>
      <w:smartTag w:uri="urn:schemas-microsoft-com:office:smarttags" w:element="date">
        <w:smartTagPr>
          <w:attr w:name="ls" w:val="trans"/>
          <w:attr w:name="Month" w:val="06"/>
          <w:attr w:name="Day" w:val="27"/>
          <w:attr w:name="Year" w:val="2000"/>
        </w:smartTagPr>
        <w:r w:rsidR="003633C9" w:rsidRPr="00AB281D">
          <w:rPr>
            <w:sz w:val="28"/>
            <w:szCs w:val="28"/>
          </w:rPr>
          <w:t>28.07.2004</w:t>
        </w:r>
      </w:smartTag>
      <w:r w:rsidR="003633C9" w:rsidRPr="00AB281D">
        <w:rPr>
          <w:sz w:val="28"/>
          <w:szCs w:val="28"/>
        </w:rPr>
        <w:t xml:space="preserve"> n а56-30964/03</w:t>
      </w:r>
    </w:p>
    <w:p w:rsidR="00AB281D" w:rsidRDefault="009C3151" w:rsidP="00C46F86">
      <w:pPr>
        <w:pStyle w:val="text2"/>
        <w:numPr>
          <w:ilvl w:val="0"/>
          <w:numId w:val="3"/>
        </w:numPr>
        <w:suppressAutoHyphens/>
        <w:spacing w:before="0" w:beforeAutospacing="0" w:after="0" w:afterAutospacing="0" w:line="360" w:lineRule="auto"/>
        <w:ind w:left="0" w:firstLine="0"/>
        <w:rPr>
          <w:sz w:val="28"/>
          <w:szCs w:val="28"/>
        </w:rPr>
      </w:pPr>
      <w:r w:rsidRPr="00AB281D">
        <w:rPr>
          <w:sz w:val="28"/>
          <w:szCs w:val="28"/>
        </w:rPr>
        <w:t>Постановление</w:t>
      </w:r>
      <w:r w:rsidR="00BC5E21" w:rsidRPr="00AB281D">
        <w:rPr>
          <w:sz w:val="28"/>
          <w:szCs w:val="28"/>
        </w:rPr>
        <w:t xml:space="preserve"> ФАС СЗО от </w:t>
      </w:r>
      <w:smartTag w:uri="urn:schemas-microsoft-com:office:smarttags" w:element="date">
        <w:smartTagPr>
          <w:attr w:name="ls" w:val="trans"/>
          <w:attr w:name="Month" w:val="06"/>
          <w:attr w:name="Day" w:val="27"/>
          <w:attr w:name="Year" w:val="2000"/>
        </w:smartTagPr>
        <w:r w:rsidR="00BC5E21" w:rsidRPr="00AB281D">
          <w:rPr>
            <w:sz w:val="28"/>
            <w:szCs w:val="28"/>
          </w:rPr>
          <w:t>28.07.2004</w:t>
        </w:r>
      </w:smartTag>
      <w:r w:rsidR="00BC5E21" w:rsidRPr="00AB281D">
        <w:rPr>
          <w:sz w:val="28"/>
          <w:szCs w:val="28"/>
        </w:rPr>
        <w:t xml:space="preserve"> N А56-30964/03</w:t>
      </w:r>
    </w:p>
    <w:p w:rsidR="00AB281D" w:rsidRDefault="009C3151" w:rsidP="00C46F86">
      <w:pPr>
        <w:pStyle w:val="text2"/>
        <w:numPr>
          <w:ilvl w:val="0"/>
          <w:numId w:val="3"/>
        </w:numPr>
        <w:suppressAutoHyphens/>
        <w:spacing w:before="0" w:beforeAutospacing="0" w:after="0" w:afterAutospacing="0" w:line="360" w:lineRule="auto"/>
        <w:ind w:left="0" w:firstLine="0"/>
        <w:rPr>
          <w:sz w:val="28"/>
          <w:szCs w:val="28"/>
        </w:rPr>
      </w:pPr>
      <w:r w:rsidRPr="00AB281D">
        <w:rPr>
          <w:sz w:val="28"/>
          <w:szCs w:val="28"/>
        </w:rPr>
        <w:t>Постановление</w:t>
      </w:r>
      <w:r w:rsidR="003633C9" w:rsidRPr="00AB281D">
        <w:rPr>
          <w:sz w:val="28"/>
          <w:szCs w:val="28"/>
        </w:rPr>
        <w:t xml:space="preserve"> ФАС</w:t>
      </w:r>
      <w:r w:rsidR="003633C9" w:rsidRPr="00AB281D">
        <w:rPr>
          <w:sz w:val="28"/>
        </w:rPr>
        <w:t xml:space="preserve"> </w:t>
      </w:r>
      <w:r w:rsidR="003633C9" w:rsidRPr="00AB281D">
        <w:rPr>
          <w:sz w:val="28"/>
          <w:szCs w:val="28"/>
        </w:rPr>
        <w:t xml:space="preserve">уральского округа от </w:t>
      </w:r>
      <w:smartTag w:uri="urn:schemas-microsoft-com:office:smarttags" w:element="date">
        <w:smartTagPr>
          <w:attr w:name="ls" w:val="trans"/>
          <w:attr w:name="Month" w:val="06"/>
          <w:attr w:name="Day" w:val="27"/>
          <w:attr w:name="Year" w:val="2000"/>
        </w:smartTagPr>
        <w:r w:rsidR="003633C9" w:rsidRPr="00AB281D">
          <w:rPr>
            <w:sz w:val="28"/>
            <w:szCs w:val="28"/>
          </w:rPr>
          <w:t>05.08.2004</w:t>
        </w:r>
      </w:smartTag>
      <w:r w:rsidR="003633C9" w:rsidRPr="00AB281D">
        <w:rPr>
          <w:sz w:val="28"/>
          <w:szCs w:val="28"/>
        </w:rPr>
        <w:t xml:space="preserve"> n ф09-2445/04-гк</w:t>
      </w:r>
    </w:p>
    <w:p w:rsidR="00AB281D" w:rsidRDefault="009C3151" w:rsidP="00C46F86">
      <w:pPr>
        <w:pStyle w:val="text2"/>
        <w:numPr>
          <w:ilvl w:val="0"/>
          <w:numId w:val="3"/>
        </w:numPr>
        <w:suppressAutoHyphens/>
        <w:spacing w:before="0" w:beforeAutospacing="0" w:after="0" w:afterAutospacing="0" w:line="360" w:lineRule="auto"/>
        <w:ind w:left="0" w:firstLine="0"/>
        <w:rPr>
          <w:sz w:val="28"/>
          <w:szCs w:val="28"/>
        </w:rPr>
      </w:pPr>
      <w:r w:rsidRPr="00AB281D">
        <w:rPr>
          <w:sz w:val="28"/>
          <w:szCs w:val="28"/>
        </w:rPr>
        <w:t>Постановление</w:t>
      </w:r>
      <w:r w:rsidR="00BC5E21" w:rsidRPr="00AB281D">
        <w:rPr>
          <w:sz w:val="28"/>
          <w:szCs w:val="28"/>
        </w:rPr>
        <w:t xml:space="preserve"> ФАС ЦО от </w:t>
      </w:r>
      <w:smartTag w:uri="urn:schemas-microsoft-com:office:smarttags" w:element="date">
        <w:smartTagPr>
          <w:attr w:name="ls" w:val="trans"/>
          <w:attr w:name="Month" w:val="06"/>
          <w:attr w:name="Day" w:val="27"/>
          <w:attr w:name="Year" w:val="2000"/>
        </w:smartTagPr>
        <w:r w:rsidR="00BC5E21" w:rsidRPr="00AB281D">
          <w:rPr>
            <w:sz w:val="28"/>
            <w:szCs w:val="28"/>
          </w:rPr>
          <w:t>22.11.2005</w:t>
        </w:r>
      </w:smartTag>
      <w:r w:rsidR="00BC5E21" w:rsidRPr="00AB281D">
        <w:rPr>
          <w:sz w:val="28"/>
          <w:szCs w:val="28"/>
        </w:rPr>
        <w:t xml:space="preserve"> N А54-3197/05-С19</w:t>
      </w:r>
    </w:p>
    <w:p w:rsidR="00AB281D" w:rsidRDefault="009C3151" w:rsidP="00C46F86">
      <w:pPr>
        <w:pStyle w:val="text2"/>
        <w:numPr>
          <w:ilvl w:val="0"/>
          <w:numId w:val="3"/>
        </w:numPr>
        <w:suppressAutoHyphens/>
        <w:spacing w:before="0" w:beforeAutospacing="0" w:after="0" w:afterAutospacing="0" w:line="360" w:lineRule="auto"/>
        <w:ind w:left="0" w:firstLine="0"/>
        <w:rPr>
          <w:sz w:val="28"/>
          <w:szCs w:val="28"/>
        </w:rPr>
      </w:pPr>
      <w:r w:rsidRPr="00AB281D">
        <w:rPr>
          <w:sz w:val="28"/>
          <w:szCs w:val="28"/>
        </w:rPr>
        <w:t>Постановление</w:t>
      </w:r>
      <w:r w:rsidR="00BC5E21" w:rsidRPr="00AB281D">
        <w:rPr>
          <w:sz w:val="28"/>
          <w:szCs w:val="28"/>
        </w:rPr>
        <w:t xml:space="preserve"> ФАС ЗСО от </w:t>
      </w:r>
      <w:smartTag w:uri="urn:schemas-microsoft-com:office:smarttags" w:element="date">
        <w:smartTagPr>
          <w:attr w:name="ls" w:val="trans"/>
          <w:attr w:name="Month" w:val="06"/>
          <w:attr w:name="Day" w:val="27"/>
          <w:attr w:name="Year" w:val="2000"/>
        </w:smartTagPr>
        <w:r w:rsidR="00BC5E21" w:rsidRPr="00AB281D">
          <w:rPr>
            <w:sz w:val="28"/>
            <w:szCs w:val="28"/>
          </w:rPr>
          <w:t>06.05.2006</w:t>
        </w:r>
      </w:smartTag>
      <w:r w:rsidR="00BC5E21" w:rsidRPr="00AB281D">
        <w:rPr>
          <w:sz w:val="28"/>
          <w:szCs w:val="28"/>
        </w:rPr>
        <w:t xml:space="preserve"> N А43-13086/2003-23-443</w:t>
      </w:r>
    </w:p>
    <w:p w:rsidR="00AB281D" w:rsidRDefault="009C3151" w:rsidP="00C46F86">
      <w:pPr>
        <w:pStyle w:val="text2"/>
        <w:numPr>
          <w:ilvl w:val="0"/>
          <w:numId w:val="3"/>
        </w:numPr>
        <w:suppressAutoHyphens/>
        <w:spacing w:before="0" w:beforeAutospacing="0" w:after="0" w:afterAutospacing="0" w:line="360" w:lineRule="auto"/>
        <w:ind w:left="0" w:firstLine="0"/>
        <w:rPr>
          <w:sz w:val="28"/>
          <w:szCs w:val="28"/>
        </w:rPr>
      </w:pPr>
      <w:r w:rsidRPr="00AB281D">
        <w:rPr>
          <w:sz w:val="28"/>
          <w:szCs w:val="28"/>
        </w:rPr>
        <w:t>Постановление</w:t>
      </w:r>
      <w:r w:rsidR="00BC5E21" w:rsidRPr="00AB281D">
        <w:rPr>
          <w:sz w:val="28"/>
          <w:szCs w:val="28"/>
        </w:rPr>
        <w:t xml:space="preserve"> ФАС ВВО от </w:t>
      </w:r>
      <w:smartTag w:uri="urn:schemas-microsoft-com:office:smarttags" w:element="date">
        <w:smartTagPr>
          <w:attr w:name="ls" w:val="trans"/>
          <w:attr w:name="Month" w:val="06"/>
          <w:attr w:name="Day" w:val="27"/>
          <w:attr w:name="Year" w:val="2000"/>
        </w:smartTagPr>
        <w:r w:rsidR="00BC5E21" w:rsidRPr="00AB281D">
          <w:rPr>
            <w:sz w:val="28"/>
            <w:szCs w:val="28"/>
          </w:rPr>
          <w:t>13.10.2006</w:t>
        </w:r>
      </w:smartTag>
      <w:r w:rsidR="00BC5E21" w:rsidRPr="00AB281D">
        <w:rPr>
          <w:sz w:val="28"/>
          <w:szCs w:val="28"/>
        </w:rPr>
        <w:t xml:space="preserve"> N А39-7781/2005-230/16</w:t>
      </w:r>
    </w:p>
    <w:p w:rsidR="00AB281D" w:rsidRDefault="009C3151" w:rsidP="00C46F86">
      <w:pPr>
        <w:pStyle w:val="text2"/>
        <w:numPr>
          <w:ilvl w:val="0"/>
          <w:numId w:val="3"/>
        </w:numPr>
        <w:suppressAutoHyphens/>
        <w:spacing w:before="0" w:beforeAutospacing="0" w:after="0" w:afterAutospacing="0" w:line="360" w:lineRule="auto"/>
        <w:ind w:left="0" w:firstLine="0"/>
        <w:rPr>
          <w:sz w:val="28"/>
          <w:szCs w:val="28"/>
        </w:rPr>
      </w:pPr>
      <w:r w:rsidRPr="00AB281D">
        <w:rPr>
          <w:sz w:val="28"/>
          <w:szCs w:val="28"/>
        </w:rPr>
        <w:t>Постановление</w:t>
      </w:r>
      <w:r w:rsidR="003633C9" w:rsidRPr="00AB281D">
        <w:rPr>
          <w:sz w:val="28"/>
          <w:szCs w:val="28"/>
        </w:rPr>
        <w:t xml:space="preserve"> </w:t>
      </w:r>
      <w:r w:rsidR="003633C9" w:rsidRPr="00AB281D">
        <w:rPr>
          <w:sz w:val="28"/>
        </w:rPr>
        <w:t xml:space="preserve">ФАС </w:t>
      </w:r>
      <w:r w:rsidR="003633C9" w:rsidRPr="00AB281D">
        <w:rPr>
          <w:sz w:val="28"/>
          <w:szCs w:val="28"/>
        </w:rPr>
        <w:t xml:space="preserve">уральского округа от </w:t>
      </w:r>
      <w:smartTag w:uri="urn:schemas-microsoft-com:office:smarttags" w:element="date">
        <w:smartTagPr>
          <w:attr w:name="ls" w:val="trans"/>
          <w:attr w:name="Month" w:val="06"/>
          <w:attr w:name="Day" w:val="27"/>
          <w:attr w:name="Year" w:val="2000"/>
        </w:smartTagPr>
        <w:r w:rsidR="003633C9" w:rsidRPr="00AB281D">
          <w:rPr>
            <w:sz w:val="28"/>
            <w:szCs w:val="28"/>
          </w:rPr>
          <w:t>15.12.2003</w:t>
        </w:r>
      </w:smartTag>
      <w:r w:rsidR="003633C9" w:rsidRPr="00AB281D">
        <w:rPr>
          <w:sz w:val="28"/>
          <w:szCs w:val="28"/>
        </w:rPr>
        <w:t xml:space="preserve"> n ф09-3618/03-гк</w:t>
      </w:r>
    </w:p>
    <w:p w:rsidR="00AB281D" w:rsidRDefault="009C3151" w:rsidP="00C46F86">
      <w:pPr>
        <w:pStyle w:val="text2"/>
        <w:numPr>
          <w:ilvl w:val="0"/>
          <w:numId w:val="3"/>
        </w:numPr>
        <w:suppressAutoHyphens/>
        <w:spacing w:before="0" w:beforeAutospacing="0" w:after="0" w:afterAutospacing="0" w:line="360" w:lineRule="auto"/>
        <w:ind w:left="0" w:firstLine="0"/>
        <w:rPr>
          <w:sz w:val="28"/>
          <w:szCs w:val="28"/>
        </w:rPr>
      </w:pPr>
      <w:r w:rsidRPr="00AB281D">
        <w:rPr>
          <w:sz w:val="28"/>
          <w:szCs w:val="28"/>
        </w:rPr>
        <w:t>Постановление</w:t>
      </w:r>
      <w:r w:rsidR="00CE40FE" w:rsidRPr="00AB281D">
        <w:rPr>
          <w:sz w:val="28"/>
          <w:szCs w:val="28"/>
        </w:rPr>
        <w:t xml:space="preserve"> ФАС ЗСО от </w:t>
      </w:r>
      <w:smartTag w:uri="urn:schemas-microsoft-com:office:smarttags" w:element="date">
        <w:smartTagPr>
          <w:attr w:name="ls" w:val="trans"/>
          <w:attr w:name="Month" w:val="06"/>
          <w:attr w:name="Day" w:val="27"/>
          <w:attr w:name="Year" w:val="2000"/>
        </w:smartTagPr>
        <w:r w:rsidR="00CE40FE" w:rsidRPr="00AB281D">
          <w:rPr>
            <w:sz w:val="28"/>
            <w:szCs w:val="28"/>
          </w:rPr>
          <w:t>12.07.2004</w:t>
        </w:r>
      </w:smartTag>
      <w:r w:rsidR="00CE40FE" w:rsidRPr="00AB281D">
        <w:rPr>
          <w:sz w:val="28"/>
          <w:szCs w:val="28"/>
        </w:rPr>
        <w:t xml:space="preserve"> N Ф04/3762-1216/А45-2004</w:t>
      </w:r>
    </w:p>
    <w:p w:rsidR="00AB281D" w:rsidRDefault="009C3151" w:rsidP="00C46F86">
      <w:pPr>
        <w:pStyle w:val="text2"/>
        <w:numPr>
          <w:ilvl w:val="0"/>
          <w:numId w:val="3"/>
        </w:numPr>
        <w:suppressAutoHyphens/>
        <w:spacing w:before="0" w:beforeAutospacing="0" w:after="0" w:afterAutospacing="0" w:line="360" w:lineRule="auto"/>
        <w:ind w:left="0" w:firstLine="0"/>
        <w:rPr>
          <w:sz w:val="28"/>
          <w:szCs w:val="28"/>
        </w:rPr>
      </w:pPr>
      <w:r w:rsidRPr="00AB281D">
        <w:rPr>
          <w:sz w:val="28"/>
          <w:szCs w:val="28"/>
        </w:rPr>
        <w:t>Постановление</w:t>
      </w:r>
      <w:r w:rsidR="003633C9" w:rsidRPr="00AB281D">
        <w:rPr>
          <w:sz w:val="28"/>
        </w:rPr>
        <w:t xml:space="preserve"> </w:t>
      </w:r>
      <w:r w:rsidR="003633C9" w:rsidRPr="00AB281D">
        <w:rPr>
          <w:sz w:val="28"/>
          <w:szCs w:val="28"/>
        </w:rPr>
        <w:t xml:space="preserve">ФАС уральского округа от </w:t>
      </w:r>
      <w:smartTag w:uri="urn:schemas-microsoft-com:office:smarttags" w:element="date">
        <w:smartTagPr>
          <w:attr w:name="ls" w:val="trans"/>
          <w:attr w:name="Month" w:val="06"/>
          <w:attr w:name="Day" w:val="27"/>
          <w:attr w:name="Year" w:val="2000"/>
        </w:smartTagPr>
        <w:r w:rsidR="003633C9" w:rsidRPr="00AB281D">
          <w:rPr>
            <w:sz w:val="28"/>
            <w:szCs w:val="28"/>
          </w:rPr>
          <w:t>18.11.2004</w:t>
        </w:r>
      </w:smartTag>
      <w:r w:rsidR="003633C9" w:rsidRPr="00AB281D">
        <w:rPr>
          <w:sz w:val="28"/>
          <w:szCs w:val="28"/>
        </w:rPr>
        <w:t xml:space="preserve"> n ф09-3824/04-гк</w:t>
      </w:r>
    </w:p>
    <w:p w:rsidR="00AB281D" w:rsidRDefault="009C3151" w:rsidP="00C46F86">
      <w:pPr>
        <w:pStyle w:val="text2"/>
        <w:numPr>
          <w:ilvl w:val="0"/>
          <w:numId w:val="3"/>
        </w:numPr>
        <w:suppressAutoHyphens/>
        <w:spacing w:before="0" w:beforeAutospacing="0" w:after="0" w:afterAutospacing="0" w:line="360" w:lineRule="auto"/>
        <w:ind w:left="0" w:firstLine="0"/>
        <w:rPr>
          <w:sz w:val="28"/>
          <w:szCs w:val="28"/>
        </w:rPr>
      </w:pPr>
      <w:r w:rsidRPr="00AB281D">
        <w:rPr>
          <w:sz w:val="28"/>
          <w:szCs w:val="28"/>
        </w:rPr>
        <w:t>Постановление</w:t>
      </w:r>
      <w:r w:rsidR="00CE40FE" w:rsidRPr="00AB281D">
        <w:rPr>
          <w:sz w:val="28"/>
          <w:szCs w:val="28"/>
        </w:rPr>
        <w:t xml:space="preserve"> ФАС ПО от </w:t>
      </w:r>
      <w:smartTag w:uri="urn:schemas-microsoft-com:office:smarttags" w:element="date">
        <w:smartTagPr>
          <w:attr w:name="ls" w:val="trans"/>
          <w:attr w:name="Month" w:val="06"/>
          <w:attr w:name="Day" w:val="27"/>
          <w:attr w:name="Year" w:val="2000"/>
        </w:smartTagPr>
        <w:r w:rsidR="00CE40FE" w:rsidRPr="00AB281D">
          <w:rPr>
            <w:sz w:val="28"/>
            <w:szCs w:val="28"/>
          </w:rPr>
          <w:t>24.03.2005</w:t>
        </w:r>
      </w:smartTag>
      <w:r w:rsidR="00CE40FE" w:rsidRPr="00AB281D">
        <w:rPr>
          <w:sz w:val="28"/>
          <w:szCs w:val="28"/>
        </w:rPr>
        <w:t xml:space="preserve"> N А55-6161\04-2</w:t>
      </w:r>
    </w:p>
    <w:p w:rsidR="00AB281D" w:rsidRDefault="009C3151" w:rsidP="00C46F86">
      <w:pPr>
        <w:pStyle w:val="text2"/>
        <w:numPr>
          <w:ilvl w:val="0"/>
          <w:numId w:val="3"/>
        </w:numPr>
        <w:suppressAutoHyphens/>
        <w:spacing w:before="0" w:beforeAutospacing="0" w:after="0" w:afterAutospacing="0" w:line="360" w:lineRule="auto"/>
        <w:ind w:left="0" w:firstLine="0"/>
        <w:rPr>
          <w:sz w:val="28"/>
          <w:szCs w:val="28"/>
        </w:rPr>
      </w:pPr>
      <w:r w:rsidRPr="00AB281D">
        <w:rPr>
          <w:sz w:val="28"/>
          <w:szCs w:val="28"/>
        </w:rPr>
        <w:t>Постановление</w:t>
      </w:r>
      <w:r w:rsidR="00CE40FE" w:rsidRPr="00AB281D">
        <w:rPr>
          <w:sz w:val="28"/>
          <w:szCs w:val="28"/>
        </w:rPr>
        <w:t xml:space="preserve"> ФАС ЗСО от </w:t>
      </w:r>
      <w:smartTag w:uri="urn:schemas-microsoft-com:office:smarttags" w:element="date">
        <w:smartTagPr>
          <w:attr w:name="ls" w:val="trans"/>
          <w:attr w:name="Month" w:val="06"/>
          <w:attr w:name="Day" w:val="27"/>
          <w:attr w:name="Year" w:val="2000"/>
        </w:smartTagPr>
        <w:r w:rsidR="00CE40FE" w:rsidRPr="00AB281D">
          <w:rPr>
            <w:sz w:val="28"/>
            <w:szCs w:val="28"/>
          </w:rPr>
          <w:t>22.08.2005</w:t>
        </w:r>
      </w:smartTag>
      <w:r w:rsidR="00CE40FE" w:rsidRPr="00AB281D">
        <w:rPr>
          <w:sz w:val="28"/>
          <w:szCs w:val="28"/>
        </w:rPr>
        <w:t xml:space="preserve"> N Ф04-4662/2005(13200-А45-22)</w:t>
      </w:r>
    </w:p>
    <w:p w:rsidR="00DF7622" w:rsidRPr="00AB281D" w:rsidRDefault="00DF7622" w:rsidP="00C46F86">
      <w:pPr>
        <w:pStyle w:val="text2"/>
        <w:numPr>
          <w:ilvl w:val="0"/>
          <w:numId w:val="3"/>
        </w:numPr>
        <w:suppressAutoHyphens/>
        <w:spacing w:before="0" w:beforeAutospacing="0" w:after="0" w:afterAutospacing="0" w:line="360" w:lineRule="auto"/>
        <w:ind w:left="0" w:firstLine="0"/>
        <w:rPr>
          <w:sz w:val="28"/>
          <w:szCs w:val="28"/>
        </w:rPr>
      </w:pPr>
      <w:r w:rsidRPr="00AB281D">
        <w:rPr>
          <w:sz w:val="28"/>
          <w:szCs w:val="28"/>
        </w:rPr>
        <w:t xml:space="preserve">Постановление </w:t>
      </w:r>
      <w:r w:rsidR="00CE40FE" w:rsidRPr="00AB281D">
        <w:rPr>
          <w:sz w:val="28"/>
          <w:szCs w:val="28"/>
        </w:rPr>
        <w:t xml:space="preserve">ФАС ЗСО от </w:t>
      </w:r>
      <w:smartTag w:uri="urn:schemas-microsoft-com:office:smarttags" w:element="date">
        <w:smartTagPr>
          <w:attr w:name="ls" w:val="trans"/>
          <w:attr w:name="Month" w:val="06"/>
          <w:attr w:name="Day" w:val="27"/>
          <w:attr w:name="Year" w:val="2000"/>
        </w:smartTagPr>
        <w:r w:rsidR="00CE40FE" w:rsidRPr="00AB281D">
          <w:rPr>
            <w:sz w:val="28"/>
            <w:szCs w:val="28"/>
          </w:rPr>
          <w:t>22.08.2005</w:t>
        </w:r>
      </w:smartTag>
      <w:r w:rsidR="00CE40FE" w:rsidRPr="00AB281D">
        <w:rPr>
          <w:sz w:val="28"/>
          <w:szCs w:val="28"/>
        </w:rPr>
        <w:t xml:space="preserve"> N Ф04-4659/2005(13198-А45-22)</w:t>
      </w:r>
    </w:p>
    <w:p w:rsidR="00AB281D" w:rsidRDefault="00DF7622" w:rsidP="00C46F86">
      <w:pPr>
        <w:pStyle w:val="text2"/>
        <w:numPr>
          <w:ilvl w:val="0"/>
          <w:numId w:val="3"/>
        </w:numPr>
        <w:suppressAutoHyphens/>
        <w:spacing w:before="0" w:beforeAutospacing="0" w:after="0" w:afterAutospacing="0" w:line="360" w:lineRule="auto"/>
        <w:ind w:left="0" w:firstLine="0"/>
        <w:rPr>
          <w:sz w:val="28"/>
          <w:szCs w:val="28"/>
        </w:rPr>
      </w:pPr>
      <w:r w:rsidRPr="00AB281D">
        <w:rPr>
          <w:sz w:val="28"/>
          <w:szCs w:val="28"/>
        </w:rPr>
        <w:t>Постановление</w:t>
      </w:r>
      <w:r w:rsidR="006C215C" w:rsidRPr="00AB281D">
        <w:rPr>
          <w:sz w:val="28"/>
          <w:szCs w:val="28"/>
        </w:rPr>
        <w:t xml:space="preserve"> ФАС ПО от </w:t>
      </w:r>
      <w:smartTag w:uri="urn:schemas-microsoft-com:office:smarttags" w:element="date">
        <w:smartTagPr>
          <w:attr w:name="ls" w:val="trans"/>
          <w:attr w:name="Month" w:val="06"/>
          <w:attr w:name="Day" w:val="27"/>
          <w:attr w:name="Year" w:val="2000"/>
        </w:smartTagPr>
        <w:r w:rsidR="006C215C" w:rsidRPr="00AB281D">
          <w:rPr>
            <w:sz w:val="28"/>
            <w:szCs w:val="28"/>
          </w:rPr>
          <w:t>26.05.2005</w:t>
        </w:r>
      </w:smartTag>
      <w:r w:rsidR="006C215C" w:rsidRPr="00AB281D">
        <w:rPr>
          <w:sz w:val="28"/>
          <w:szCs w:val="28"/>
        </w:rPr>
        <w:t xml:space="preserve"> N А49-4627/03-169/24</w:t>
      </w:r>
    </w:p>
    <w:p w:rsidR="00AB281D" w:rsidRDefault="00DF7622" w:rsidP="00C46F86">
      <w:pPr>
        <w:pStyle w:val="text2"/>
        <w:numPr>
          <w:ilvl w:val="0"/>
          <w:numId w:val="3"/>
        </w:numPr>
        <w:suppressAutoHyphens/>
        <w:spacing w:before="0" w:beforeAutospacing="0" w:after="0" w:afterAutospacing="0" w:line="360" w:lineRule="auto"/>
        <w:ind w:left="0" w:firstLine="0"/>
        <w:rPr>
          <w:sz w:val="28"/>
          <w:szCs w:val="28"/>
        </w:rPr>
      </w:pPr>
      <w:r w:rsidRPr="00AB281D">
        <w:rPr>
          <w:sz w:val="28"/>
          <w:szCs w:val="28"/>
        </w:rPr>
        <w:t>Постановление</w:t>
      </w:r>
      <w:r w:rsidR="006C215C" w:rsidRPr="00AB281D">
        <w:rPr>
          <w:sz w:val="28"/>
          <w:szCs w:val="28"/>
        </w:rPr>
        <w:t xml:space="preserve"> ФАС УО от </w:t>
      </w:r>
      <w:smartTag w:uri="urn:schemas-microsoft-com:office:smarttags" w:element="date">
        <w:smartTagPr>
          <w:attr w:name="ls" w:val="trans"/>
          <w:attr w:name="Month" w:val="06"/>
          <w:attr w:name="Day" w:val="27"/>
          <w:attr w:name="Year" w:val="2000"/>
        </w:smartTagPr>
        <w:r w:rsidR="006C215C" w:rsidRPr="00AB281D">
          <w:rPr>
            <w:sz w:val="28"/>
            <w:szCs w:val="28"/>
          </w:rPr>
          <w:t>31.01.2006</w:t>
        </w:r>
      </w:smartTag>
      <w:r w:rsidR="006C215C" w:rsidRPr="00AB281D">
        <w:rPr>
          <w:sz w:val="28"/>
          <w:szCs w:val="28"/>
        </w:rPr>
        <w:t xml:space="preserve"> N Ф09-18/06-С3</w:t>
      </w:r>
    </w:p>
    <w:p w:rsidR="00AB281D" w:rsidRDefault="00DF7622" w:rsidP="00C46F86">
      <w:pPr>
        <w:pStyle w:val="text2"/>
        <w:numPr>
          <w:ilvl w:val="0"/>
          <w:numId w:val="3"/>
        </w:numPr>
        <w:suppressAutoHyphens/>
        <w:spacing w:before="0" w:beforeAutospacing="0" w:after="0" w:afterAutospacing="0" w:line="360" w:lineRule="auto"/>
        <w:ind w:left="0" w:firstLine="0"/>
        <w:rPr>
          <w:sz w:val="28"/>
          <w:szCs w:val="28"/>
        </w:rPr>
      </w:pPr>
      <w:r w:rsidRPr="00AB281D">
        <w:rPr>
          <w:sz w:val="28"/>
          <w:szCs w:val="28"/>
        </w:rPr>
        <w:t>Постановление</w:t>
      </w:r>
      <w:r w:rsidR="003633C9" w:rsidRPr="00AB281D">
        <w:rPr>
          <w:sz w:val="28"/>
          <w:szCs w:val="28"/>
        </w:rPr>
        <w:t xml:space="preserve"> СК ГД ВС РФ от </w:t>
      </w:r>
      <w:smartTag w:uri="urn:schemas-microsoft-com:office:smarttags" w:element="date">
        <w:smartTagPr>
          <w:attr w:name="ls" w:val="trans"/>
          <w:attr w:name="Month" w:val="06"/>
          <w:attr w:name="Day" w:val="27"/>
          <w:attr w:name="Year" w:val="2000"/>
        </w:smartTagPr>
        <w:r w:rsidR="003633C9" w:rsidRPr="00AB281D">
          <w:rPr>
            <w:sz w:val="28"/>
            <w:szCs w:val="28"/>
          </w:rPr>
          <w:t>23.12.2003</w:t>
        </w:r>
      </w:smartTag>
      <w:r w:rsidR="003633C9" w:rsidRPr="00AB281D">
        <w:rPr>
          <w:sz w:val="28"/>
          <w:szCs w:val="28"/>
        </w:rPr>
        <w:t xml:space="preserve"> N ГКПИ03-138</w:t>
      </w:r>
    </w:p>
    <w:p w:rsidR="00AB281D" w:rsidRDefault="00DF7622" w:rsidP="00C46F86">
      <w:pPr>
        <w:pStyle w:val="text2"/>
        <w:numPr>
          <w:ilvl w:val="0"/>
          <w:numId w:val="3"/>
        </w:numPr>
        <w:suppressAutoHyphens/>
        <w:spacing w:before="0" w:beforeAutospacing="0" w:after="0" w:afterAutospacing="0" w:line="360" w:lineRule="auto"/>
        <w:ind w:left="0" w:firstLine="0"/>
        <w:rPr>
          <w:sz w:val="28"/>
          <w:szCs w:val="28"/>
        </w:rPr>
      </w:pPr>
      <w:r w:rsidRPr="00AB281D">
        <w:rPr>
          <w:sz w:val="28"/>
          <w:szCs w:val="28"/>
        </w:rPr>
        <w:t>Постановление</w:t>
      </w:r>
      <w:r w:rsidR="00991163" w:rsidRPr="00AB281D">
        <w:rPr>
          <w:sz w:val="28"/>
          <w:szCs w:val="28"/>
        </w:rPr>
        <w:t xml:space="preserve"> ФАС ВВО</w:t>
      </w:r>
      <w:r w:rsidR="001639A6" w:rsidRPr="00AB281D">
        <w:rPr>
          <w:sz w:val="28"/>
          <w:szCs w:val="28"/>
        </w:rPr>
        <w:t xml:space="preserve"> от </w:t>
      </w:r>
      <w:smartTag w:uri="urn:schemas-microsoft-com:office:smarttags" w:element="date">
        <w:smartTagPr>
          <w:attr w:name="ls" w:val="trans"/>
          <w:attr w:name="Month" w:val="06"/>
          <w:attr w:name="Day" w:val="27"/>
          <w:attr w:name="Year" w:val="2000"/>
        </w:smartTagPr>
        <w:r w:rsidR="001639A6" w:rsidRPr="00AB281D">
          <w:rPr>
            <w:sz w:val="28"/>
            <w:szCs w:val="28"/>
          </w:rPr>
          <w:t>10.06.2004</w:t>
        </w:r>
      </w:smartTag>
      <w:r w:rsidR="001639A6" w:rsidRPr="00AB281D">
        <w:rPr>
          <w:sz w:val="28"/>
          <w:szCs w:val="28"/>
        </w:rPr>
        <w:t xml:space="preserve"> N А11-7835/2003-К1-5/370</w:t>
      </w:r>
    </w:p>
    <w:p w:rsidR="00AB281D" w:rsidRDefault="00DF7622" w:rsidP="00C46F86">
      <w:pPr>
        <w:pStyle w:val="text2"/>
        <w:numPr>
          <w:ilvl w:val="0"/>
          <w:numId w:val="3"/>
        </w:numPr>
        <w:suppressAutoHyphens/>
        <w:spacing w:before="0" w:beforeAutospacing="0" w:after="0" w:afterAutospacing="0" w:line="360" w:lineRule="auto"/>
        <w:ind w:left="0" w:firstLine="0"/>
        <w:rPr>
          <w:sz w:val="28"/>
          <w:szCs w:val="28"/>
        </w:rPr>
      </w:pPr>
      <w:r w:rsidRPr="00AB281D">
        <w:rPr>
          <w:sz w:val="28"/>
          <w:szCs w:val="28"/>
        </w:rPr>
        <w:t>Постановление</w:t>
      </w:r>
      <w:r w:rsidR="00CE40FE" w:rsidRPr="00AB281D">
        <w:rPr>
          <w:sz w:val="28"/>
          <w:szCs w:val="28"/>
        </w:rPr>
        <w:t xml:space="preserve"> ФАС СЗО от </w:t>
      </w:r>
      <w:smartTag w:uri="urn:schemas-microsoft-com:office:smarttags" w:element="date">
        <w:smartTagPr>
          <w:attr w:name="ls" w:val="trans"/>
          <w:attr w:name="Month" w:val="06"/>
          <w:attr w:name="Day" w:val="27"/>
          <w:attr w:name="Year" w:val="2000"/>
        </w:smartTagPr>
        <w:r w:rsidR="00CE40FE" w:rsidRPr="00AB281D">
          <w:rPr>
            <w:sz w:val="28"/>
            <w:szCs w:val="28"/>
          </w:rPr>
          <w:t>17.03.2004</w:t>
        </w:r>
      </w:smartTag>
      <w:r w:rsidR="00CE40FE" w:rsidRPr="00AB281D">
        <w:rPr>
          <w:sz w:val="28"/>
          <w:szCs w:val="28"/>
        </w:rPr>
        <w:t xml:space="preserve"> N А13-4561/03-09</w:t>
      </w:r>
    </w:p>
    <w:p w:rsidR="00AB281D" w:rsidRDefault="00DF7622" w:rsidP="00C46F86">
      <w:pPr>
        <w:pStyle w:val="text2"/>
        <w:numPr>
          <w:ilvl w:val="0"/>
          <w:numId w:val="3"/>
        </w:numPr>
        <w:suppressAutoHyphens/>
        <w:spacing w:before="0" w:beforeAutospacing="0" w:after="0" w:afterAutospacing="0" w:line="360" w:lineRule="auto"/>
        <w:ind w:left="0" w:firstLine="0"/>
        <w:rPr>
          <w:sz w:val="28"/>
          <w:szCs w:val="28"/>
        </w:rPr>
      </w:pPr>
      <w:r w:rsidRPr="00AB281D">
        <w:rPr>
          <w:sz w:val="28"/>
          <w:szCs w:val="28"/>
        </w:rPr>
        <w:t>Постановление</w:t>
      </w:r>
      <w:r w:rsidR="001639A6" w:rsidRPr="00AB281D">
        <w:rPr>
          <w:sz w:val="28"/>
          <w:szCs w:val="28"/>
        </w:rPr>
        <w:t xml:space="preserve"> </w:t>
      </w:r>
      <w:r w:rsidR="006C215C" w:rsidRPr="00AB281D">
        <w:rPr>
          <w:sz w:val="28"/>
          <w:szCs w:val="28"/>
        </w:rPr>
        <w:t>ФАС СЗО</w:t>
      </w:r>
      <w:r w:rsidR="006A6C6B" w:rsidRPr="00AB281D">
        <w:rPr>
          <w:sz w:val="28"/>
          <w:szCs w:val="28"/>
        </w:rPr>
        <w:t xml:space="preserve"> от </w:t>
      </w:r>
      <w:smartTag w:uri="urn:schemas-microsoft-com:office:smarttags" w:element="date">
        <w:smartTagPr>
          <w:attr w:name="ls" w:val="trans"/>
          <w:attr w:name="Month" w:val="06"/>
          <w:attr w:name="Day" w:val="27"/>
          <w:attr w:name="Year" w:val="2000"/>
        </w:smartTagPr>
        <w:r w:rsidR="006A6C6B" w:rsidRPr="00AB281D">
          <w:rPr>
            <w:sz w:val="28"/>
            <w:szCs w:val="28"/>
          </w:rPr>
          <w:t>23.06.2004</w:t>
        </w:r>
      </w:smartTag>
      <w:r w:rsidR="006A6C6B" w:rsidRPr="00AB281D">
        <w:rPr>
          <w:sz w:val="28"/>
          <w:szCs w:val="28"/>
        </w:rPr>
        <w:t xml:space="preserve"> n а66-7213-03</w:t>
      </w:r>
    </w:p>
    <w:p w:rsidR="00AB281D" w:rsidRDefault="001639A6" w:rsidP="00C46F86">
      <w:pPr>
        <w:pStyle w:val="text2"/>
        <w:numPr>
          <w:ilvl w:val="0"/>
          <w:numId w:val="3"/>
        </w:numPr>
        <w:suppressAutoHyphens/>
        <w:spacing w:before="0" w:beforeAutospacing="0" w:after="0" w:afterAutospacing="0" w:line="360" w:lineRule="auto"/>
        <w:ind w:left="0" w:firstLine="0"/>
        <w:rPr>
          <w:sz w:val="28"/>
          <w:szCs w:val="28"/>
        </w:rPr>
      </w:pPr>
      <w:r w:rsidRPr="00AB281D">
        <w:rPr>
          <w:sz w:val="28"/>
          <w:szCs w:val="28"/>
        </w:rPr>
        <w:t xml:space="preserve">Постановление ФАС УО от </w:t>
      </w:r>
      <w:smartTag w:uri="urn:schemas-microsoft-com:office:smarttags" w:element="date">
        <w:smartTagPr>
          <w:attr w:name="ls" w:val="trans"/>
          <w:attr w:name="Month" w:val="06"/>
          <w:attr w:name="Day" w:val="27"/>
          <w:attr w:name="Year" w:val="2000"/>
        </w:smartTagPr>
        <w:r w:rsidRPr="00AB281D">
          <w:rPr>
            <w:sz w:val="28"/>
            <w:szCs w:val="28"/>
          </w:rPr>
          <w:t>04.02.2004</w:t>
        </w:r>
      </w:smartTag>
      <w:r w:rsidRPr="00AB281D">
        <w:rPr>
          <w:sz w:val="28"/>
          <w:szCs w:val="28"/>
        </w:rPr>
        <w:t xml:space="preserve"> N Ф09-105/04ГК.</w:t>
      </w:r>
    </w:p>
    <w:p w:rsidR="00AB281D" w:rsidRDefault="00DF7622" w:rsidP="00C46F86">
      <w:pPr>
        <w:pStyle w:val="text2"/>
        <w:numPr>
          <w:ilvl w:val="0"/>
          <w:numId w:val="3"/>
        </w:numPr>
        <w:suppressAutoHyphens/>
        <w:spacing w:before="0" w:beforeAutospacing="0" w:after="0" w:afterAutospacing="0" w:line="360" w:lineRule="auto"/>
        <w:ind w:left="0" w:firstLine="0"/>
        <w:rPr>
          <w:sz w:val="28"/>
          <w:szCs w:val="28"/>
        </w:rPr>
      </w:pPr>
      <w:r w:rsidRPr="00AB281D">
        <w:rPr>
          <w:sz w:val="28"/>
          <w:szCs w:val="28"/>
        </w:rPr>
        <w:t>Постановление</w:t>
      </w:r>
      <w:r w:rsidR="00991163" w:rsidRPr="00AB281D">
        <w:rPr>
          <w:sz w:val="28"/>
          <w:szCs w:val="28"/>
        </w:rPr>
        <w:t xml:space="preserve"> ФАС ЗСО от </w:t>
      </w:r>
      <w:smartTag w:uri="urn:schemas-microsoft-com:office:smarttags" w:element="date">
        <w:smartTagPr>
          <w:attr w:name="ls" w:val="trans"/>
          <w:attr w:name="Month" w:val="06"/>
          <w:attr w:name="Day" w:val="27"/>
          <w:attr w:name="Year" w:val="2000"/>
        </w:smartTagPr>
        <w:r w:rsidR="00991163" w:rsidRPr="00AB281D">
          <w:rPr>
            <w:sz w:val="28"/>
            <w:szCs w:val="28"/>
          </w:rPr>
          <w:t>13.01.2006</w:t>
        </w:r>
      </w:smartTag>
      <w:r w:rsidR="00991163" w:rsidRPr="00AB281D">
        <w:rPr>
          <w:sz w:val="28"/>
          <w:szCs w:val="28"/>
        </w:rPr>
        <w:t xml:space="preserve"> N Ф04-9511/2005(18560-А81-21)</w:t>
      </w:r>
    </w:p>
    <w:p w:rsidR="00AB281D" w:rsidRDefault="00DF7622" w:rsidP="00C46F86">
      <w:pPr>
        <w:pStyle w:val="text2"/>
        <w:numPr>
          <w:ilvl w:val="0"/>
          <w:numId w:val="3"/>
        </w:numPr>
        <w:suppressAutoHyphens/>
        <w:spacing w:before="0" w:beforeAutospacing="0" w:after="0" w:afterAutospacing="0" w:line="360" w:lineRule="auto"/>
        <w:ind w:left="0" w:firstLine="0"/>
        <w:rPr>
          <w:sz w:val="28"/>
          <w:szCs w:val="28"/>
        </w:rPr>
      </w:pPr>
      <w:r w:rsidRPr="00AB281D">
        <w:rPr>
          <w:sz w:val="28"/>
          <w:szCs w:val="28"/>
        </w:rPr>
        <w:t>Постановление</w:t>
      </w:r>
      <w:r w:rsidR="00991163" w:rsidRPr="00AB281D">
        <w:rPr>
          <w:sz w:val="28"/>
          <w:szCs w:val="28"/>
        </w:rPr>
        <w:t xml:space="preserve"> ФАС МО от </w:t>
      </w:r>
      <w:smartTag w:uri="urn:schemas-microsoft-com:office:smarttags" w:element="date">
        <w:smartTagPr>
          <w:attr w:name="ls" w:val="trans"/>
          <w:attr w:name="Month" w:val="06"/>
          <w:attr w:name="Day" w:val="27"/>
          <w:attr w:name="Year" w:val="2000"/>
        </w:smartTagPr>
        <w:r w:rsidR="00991163" w:rsidRPr="00AB281D">
          <w:rPr>
            <w:sz w:val="28"/>
            <w:szCs w:val="28"/>
          </w:rPr>
          <w:t>13.07.2005</w:t>
        </w:r>
      </w:smartTag>
      <w:r w:rsidR="00991163" w:rsidRPr="00AB281D">
        <w:rPr>
          <w:sz w:val="28"/>
          <w:szCs w:val="28"/>
        </w:rPr>
        <w:t xml:space="preserve"> N КГ-А41/6153-05</w:t>
      </w:r>
    </w:p>
    <w:p w:rsidR="00AB281D" w:rsidRDefault="00DF7622" w:rsidP="00C46F86">
      <w:pPr>
        <w:pStyle w:val="text2"/>
        <w:numPr>
          <w:ilvl w:val="0"/>
          <w:numId w:val="3"/>
        </w:numPr>
        <w:suppressAutoHyphens/>
        <w:spacing w:before="0" w:beforeAutospacing="0" w:after="0" w:afterAutospacing="0" w:line="360" w:lineRule="auto"/>
        <w:ind w:left="0" w:firstLine="0"/>
        <w:rPr>
          <w:sz w:val="28"/>
          <w:szCs w:val="28"/>
        </w:rPr>
      </w:pPr>
      <w:r w:rsidRPr="00AB281D">
        <w:rPr>
          <w:sz w:val="28"/>
          <w:szCs w:val="28"/>
        </w:rPr>
        <w:t>Постановление</w:t>
      </w:r>
      <w:r w:rsidR="00991163" w:rsidRPr="00AB281D">
        <w:rPr>
          <w:sz w:val="28"/>
          <w:szCs w:val="28"/>
        </w:rPr>
        <w:t xml:space="preserve"> ФАС СЗО от </w:t>
      </w:r>
      <w:smartTag w:uri="urn:schemas-microsoft-com:office:smarttags" w:element="date">
        <w:smartTagPr>
          <w:attr w:name="ls" w:val="trans"/>
          <w:attr w:name="Month" w:val="06"/>
          <w:attr w:name="Day" w:val="27"/>
          <w:attr w:name="Year" w:val="2000"/>
        </w:smartTagPr>
        <w:r w:rsidR="00991163" w:rsidRPr="00AB281D">
          <w:rPr>
            <w:sz w:val="28"/>
            <w:szCs w:val="28"/>
          </w:rPr>
          <w:t>05.03.2003</w:t>
        </w:r>
      </w:smartTag>
      <w:r w:rsidR="00991163" w:rsidRPr="00AB281D">
        <w:rPr>
          <w:sz w:val="28"/>
          <w:szCs w:val="28"/>
        </w:rPr>
        <w:t xml:space="preserve"> N А56-24550/02</w:t>
      </w:r>
    </w:p>
    <w:p w:rsidR="00AB281D" w:rsidRDefault="00DF7622" w:rsidP="00C46F86">
      <w:pPr>
        <w:pStyle w:val="text2"/>
        <w:numPr>
          <w:ilvl w:val="0"/>
          <w:numId w:val="3"/>
        </w:numPr>
        <w:suppressAutoHyphens/>
        <w:spacing w:before="0" w:beforeAutospacing="0" w:after="0" w:afterAutospacing="0" w:line="360" w:lineRule="auto"/>
        <w:ind w:left="0" w:firstLine="0"/>
        <w:rPr>
          <w:sz w:val="28"/>
          <w:szCs w:val="28"/>
        </w:rPr>
      </w:pPr>
      <w:r w:rsidRPr="00AB281D">
        <w:rPr>
          <w:sz w:val="28"/>
          <w:szCs w:val="28"/>
        </w:rPr>
        <w:t>Постановление</w:t>
      </w:r>
      <w:r w:rsidR="00991163" w:rsidRPr="00AB281D">
        <w:rPr>
          <w:sz w:val="28"/>
          <w:szCs w:val="28"/>
        </w:rPr>
        <w:t xml:space="preserve"> ФАС УО от </w:t>
      </w:r>
      <w:smartTag w:uri="urn:schemas-microsoft-com:office:smarttags" w:element="date">
        <w:smartTagPr>
          <w:attr w:name="ls" w:val="trans"/>
          <w:attr w:name="Month" w:val="06"/>
          <w:attr w:name="Day" w:val="27"/>
          <w:attr w:name="Year" w:val="2000"/>
        </w:smartTagPr>
        <w:r w:rsidR="00991163" w:rsidRPr="00AB281D">
          <w:rPr>
            <w:sz w:val="28"/>
            <w:szCs w:val="28"/>
          </w:rPr>
          <w:t>06.06.2006</w:t>
        </w:r>
      </w:smartTag>
      <w:r w:rsidR="00991163" w:rsidRPr="00AB281D">
        <w:rPr>
          <w:sz w:val="28"/>
          <w:szCs w:val="28"/>
        </w:rPr>
        <w:t xml:space="preserve"> N Ф09-4767/06-С3</w:t>
      </w:r>
    </w:p>
    <w:p w:rsidR="00AB281D" w:rsidRDefault="00DF7622" w:rsidP="00C46F86">
      <w:pPr>
        <w:pStyle w:val="text2"/>
        <w:numPr>
          <w:ilvl w:val="0"/>
          <w:numId w:val="3"/>
        </w:numPr>
        <w:suppressAutoHyphens/>
        <w:spacing w:before="0" w:beforeAutospacing="0" w:after="0" w:afterAutospacing="0" w:line="360" w:lineRule="auto"/>
        <w:ind w:left="0" w:firstLine="0"/>
        <w:rPr>
          <w:sz w:val="28"/>
          <w:szCs w:val="28"/>
        </w:rPr>
      </w:pPr>
      <w:r w:rsidRPr="00AB281D">
        <w:rPr>
          <w:sz w:val="28"/>
          <w:szCs w:val="28"/>
        </w:rPr>
        <w:t>Постановление</w:t>
      </w:r>
      <w:r w:rsidR="00991163" w:rsidRPr="00AB281D">
        <w:rPr>
          <w:sz w:val="28"/>
          <w:szCs w:val="28"/>
        </w:rPr>
        <w:t xml:space="preserve"> ФАС УО от </w:t>
      </w:r>
      <w:smartTag w:uri="urn:schemas-microsoft-com:office:smarttags" w:element="date">
        <w:smartTagPr>
          <w:attr w:name="ls" w:val="trans"/>
          <w:attr w:name="Month" w:val="06"/>
          <w:attr w:name="Day" w:val="27"/>
          <w:attr w:name="Year" w:val="2000"/>
        </w:smartTagPr>
        <w:r w:rsidR="00991163" w:rsidRPr="00AB281D">
          <w:rPr>
            <w:sz w:val="28"/>
            <w:szCs w:val="28"/>
          </w:rPr>
          <w:t>05.07.2006</w:t>
        </w:r>
      </w:smartTag>
      <w:r w:rsidR="00991163" w:rsidRPr="00AB281D">
        <w:rPr>
          <w:sz w:val="28"/>
          <w:szCs w:val="28"/>
        </w:rPr>
        <w:t xml:space="preserve"> N Ф09-5773/06-С6</w:t>
      </w:r>
    </w:p>
    <w:p w:rsidR="00AB281D" w:rsidRDefault="00DF7622" w:rsidP="00C46F86">
      <w:pPr>
        <w:pStyle w:val="text2"/>
        <w:numPr>
          <w:ilvl w:val="0"/>
          <w:numId w:val="3"/>
        </w:numPr>
        <w:suppressAutoHyphens/>
        <w:spacing w:before="0" w:beforeAutospacing="0" w:after="0" w:afterAutospacing="0" w:line="360" w:lineRule="auto"/>
        <w:ind w:left="0" w:firstLine="0"/>
        <w:rPr>
          <w:sz w:val="28"/>
          <w:szCs w:val="28"/>
        </w:rPr>
      </w:pPr>
      <w:r w:rsidRPr="00AB281D">
        <w:rPr>
          <w:sz w:val="28"/>
          <w:szCs w:val="28"/>
        </w:rPr>
        <w:t>Постановление</w:t>
      </w:r>
      <w:r w:rsidR="00991163" w:rsidRPr="00AB281D">
        <w:rPr>
          <w:sz w:val="28"/>
          <w:szCs w:val="28"/>
        </w:rPr>
        <w:t xml:space="preserve"> ФАС УО от </w:t>
      </w:r>
      <w:smartTag w:uri="urn:schemas-microsoft-com:office:smarttags" w:element="date">
        <w:smartTagPr>
          <w:attr w:name="ls" w:val="trans"/>
          <w:attr w:name="Month" w:val="06"/>
          <w:attr w:name="Day" w:val="27"/>
          <w:attr w:name="Year" w:val="2000"/>
        </w:smartTagPr>
        <w:r w:rsidR="00991163" w:rsidRPr="00AB281D">
          <w:rPr>
            <w:sz w:val="28"/>
            <w:szCs w:val="28"/>
          </w:rPr>
          <w:t>05.09.2006</w:t>
        </w:r>
      </w:smartTag>
      <w:r w:rsidR="00991163" w:rsidRPr="00AB281D">
        <w:rPr>
          <w:sz w:val="28"/>
          <w:szCs w:val="28"/>
        </w:rPr>
        <w:t xml:space="preserve"> N Ф09-7693/06-С3</w:t>
      </w:r>
    </w:p>
    <w:p w:rsidR="00AB281D" w:rsidRDefault="00DF7622" w:rsidP="00C46F86">
      <w:pPr>
        <w:pStyle w:val="text2"/>
        <w:numPr>
          <w:ilvl w:val="0"/>
          <w:numId w:val="3"/>
        </w:numPr>
        <w:suppressAutoHyphens/>
        <w:spacing w:before="0" w:beforeAutospacing="0" w:after="0" w:afterAutospacing="0" w:line="360" w:lineRule="auto"/>
        <w:ind w:left="0" w:firstLine="0"/>
        <w:rPr>
          <w:sz w:val="28"/>
          <w:szCs w:val="28"/>
        </w:rPr>
      </w:pPr>
      <w:r w:rsidRPr="00AB281D">
        <w:rPr>
          <w:sz w:val="28"/>
          <w:szCs w:val="28"/>
        </w:rPr>
        <w:t>Постановление</w:t>
      </w:r>
      <w:r w:rsidR="001A31BA" w:rsidRPr="00AB281D">
        <w:rPr>
          <w:sz w:val="28"/>
          <w:szCs w:val="28"/>
        </w:rPr>
        <w:t xml:space="preserve"> ФАС УО от </w:t>
      </w:r>
      <w:smartTag w:uri="urn:schemas-microsoft-com:office:smarttags" w:element="date">
        <w:smartTagPr>
          <w:attr w:name="ls" w:val="trans"/>
          <w:attr w:name="Month" w:val="06"/>
          <w:attr w:name="Day" w:val="27"/>
          <w:attr w:name="Year" w:val="2000"/>
        </w:smartTagPr>
        <w:r w:rsidR="001A31BA" w:rsidRPr="00AB281D">
          <w:rPr>
            <w:sz w:val="28"/>
            <w:szCs w:val="28"/>
          </w:rPr>
          <w:t>12.10.2006</w:t>
        </w:r>
      </w:smartTag>
      <w:r w:rsidR="001A31BA" w:rsidRPr="00AB281D">
        <w:rPr>
          <w:sz w:val="28"/>
          <w:szCs w:val="28"/>
        </w:rPr>
        <w:t xml:space="preserve"> N Ф09-9091/06-С3(40)</w:t>
      </w:r>
    </w:p>
    <w:p w:rsidR="00AB281D" w:rsidRDefault="00DF7622" w:rsidP="00C46F86">
      <w:pPr>
        <w:pStyle w:val="text2"/>
        <w:numPr>
          <w:ilvl w:val="0"/>
          <w:numId w:val="3"/>
        </w:numPr>
        <w:suppressAutoHyphens/>
        <w:spacing w:before="0" w:beforeAutospacing="0" w:after="0" w:afterAutospacing="0" w:line="360" w:lineRule="auto"/>
        <w:ind w:left="0" w:firstLine="0"/>
        <w:rPr>
          <w:sz w:val="28"/>
          <w:szCs w:val="28"/>
        </w:rPr>
      </w:pPr>
      <w:r w:rsidRPr="00AB281D">
        <w:rPr>
          <w:sz w:val="28"/>
          <w:szCs w:val="28"/>
        </w:rPr>
        <w:t>Постановление</w:t>
      </w:r>
      <w:r w:rsidR="001A31BA" w:rsidRPr="00AB281D">
        <w:rPr>
          <w:sz w:val="28"/>
          <w:szCs w:val="28"/>
        </w:rPr>
        <w:t xml:space="preserve"> ФАС МО от </w:t>
      </w:r>
      <w:smartTag w:uri="urn:schemas-microsoft-com:office:smarttags" w:element="date">
        <w:smartTagPr>
          <w:attr w:name="ls" w:val="trans"/>
          <w:attr w:name="Month" w:val="06"/>
          <w:attr w:name="Day" w:val="27"/>
          <w:attr w:name="Year" w:val="2000"/>
        </w:smartTagPr>
        <w:r w:rsidR="001A31BA" w:rsidRPr="00AB281D">
          <w:rPr>
            <w:sz w:val="28"/>
            <w:szCs w:val="28"/>
          </w:rPr>
          <w:t>01.06.2006</w:t>
        </w:r>
      </w:smartTag>
      <w:r w:rsidR="001A31BA" w:rsidRPr="00AB281D">
        <w:rPr>
          <w:sz w:val="28"/>
          <w:szCs w:val="28"/>
        </w:rPr>
        <w:t xml:space="preserve"> N КГ-А40/4626-06</w:t>
      </w:r>
    </w:p>
    <w:p w:rsidR="00AB281D" w:rsidRDefault="00DF7622" w:rsidP="00C46F86">
      <w:pPr>
        <w:pStyle w:val="text2"/>
        <w:numPr>
          <w:ilvl w:val="0"/>
          <w:numId w:val="3"/>
        </w:numPr>
        <w:suppressAutoHyphens/>
        <w:spacing w:before="0" w:beforeAutospacing="0" w:after="0" w:afterAutospacing="0" w:line="360" w:lineRule="auto"/>
        <w:ind w:left="0" w:firstLine="0"/>
        <w:rPr>
          <w:sz w:val="28"/>
          <w:szCs w:val="28"/>
        </w:rPr>
      </w:pPr>
      <w:r w:rsidRPr="00AB281D">
        <w:rPr>
          <w:sz w:val="28"/>
          <w:szCs w:val="28"/>
        </w:rPr>
        <w:t>Постановление</w:t>
      </w:r>
      <w:r w:rsidR="001A31BA" w:rsidRPr="00AB281D">
        <w:rPr>
          <w:sz w:val="28"/>
          <w:szCs w:val="28"/>
        </w:rPr>
        <w:t xml:space="preserve"> ФАС ЗСО от </w:t>
      </w:r>
      <w:smartTag w:uri="urn:schemas-microsoft-com:office:smarttags" w:element="date">
        <w:smartTagPr>
          <w:attr w:name="ls" w:val="trans"/>
          <w:attr w:name="Month" w:val="06"/>
          <w:attr w:name="Day" w:val="27"/>
          <w:attr w:name="Year" w:val="2000"/>
        </w:smartTagPr>
        <w:r w:rsidR="001A31BA" w:rsidRPr="00AB281D">
          <w:rPr>
            <w:sz w:val="28"/>
            <w:szCs w:val="28"/>
          </w:rPr>
          <w:t>01.02.2006</w:t>
        </w:r>
      </w:smartTag>
      <w:r w:rsidR="001A31BA" w:rsidRPr="00AB281D">
        <w:rPr>
          <w:sz w:val="28"/>
          <w:szCs w:val="28"/>
        </w:rPr>
        <w:t xml:space="preserve"> N А43-11089/2005-15-309</w:t>
      </w:r>
    </w:p>
    <w:p w:rsidR="00AB281D" w:rsidRDefault="00DF7622" w:rsidP="00C46F86">
      <w:pPr>
        <w:pStyle w:val="text2"/>
        <w:numPr>
          <w:ilvl w:val="0"/>
          <w:numId w:val="3"/>
        </w:numPr>
        <w:suppressAutoHyphens/>
        <w:spacing w:before="0" w:beforeAutospacing="0" w:after="0" w:afterAutospacing="0" w:line="360" w:lineRule="auto"/>
        <w:ind w:left="0" w:firstLine="0"/>
        <w:rPr>
          <w:sz w:val="28"/>
          <w:szCs w:val="28"/>
        </w:rPr>
      </w:pPr>
      <w:r w:rsidRPr="00AB281D">
        <w:rPr>
          <w:sz w:val="28"/>
          <w:szCs w:val="28"/>
        </w:rPr>
        <w:t>Постановление</w:t>
      </w:r>
      <w:r w:rsidR="00754060" w:rsidRPr="00AB281D">
        <w:rPr>
          <w:sz w:val="28"/>
          <w:szCs w:val="28"/>
        </w:rPr>
        <w:t xml:space="preserve"> ФАС ВВО от </w:t>
      </w:r>
      <w:smartTag w:uri="urn:schemas-microsoft-com:office:smarttags" w:element="date">
        <w:smartTagPr>
          <w:attr w:name="ls" w:val="trans"/>
          <w:attr w:name="Month" w:val="06"/>
          <w:attr w:name="Day" w:val="27"/>
          <w:attr w:name="Year" w:val="2000"/>
        </w:smartTagPr>
        <w:r w:rsidR="00754060" w:rsidRPr="00AB281D">
          <w:rPr>
            <w:sz w:val="28"/>
            <w:szCs w:val="28"/>
          </w:rPr>
          <w:t>27.05.2005</w:t>
        </w:r>
      </w:smartTag>
      <w:r w:rsidR="00754060" w:rsidRPr="00AB281D">
        <w:rPr>
          <w:sz w:val="28"/>
          <w:szCs w:val="28"/>
        </w:rPr>
        <w:t xml:space="preserve"> N А82-7619/2003-12</w:t>
      </w:r>
    </w:p>
    <w:p w:rsidR="00AB281D" w:rsidRDefault="00DF7622" w:rsidP="00C46F86">
      <w:pPr>
        <w:pStyle w:val="text2"/>
        <w:numPr>
          <w:ilvl w:val="0"/>
          <w:numId w:val="3"/>
        </w:numPr>
        <w:suppressAutoHyphens/>
        <w:spacing w:before="0" w:beforeAutospacing="0" w:after="0" w:afterAutospacing="0" w:line="360" w:lineRule="auto"/>
        <w:ind w:left="0" w:firstLine="0"/>
        <w:rPr>
          <w:sz w:val="28"/>
          <w:szCs w:val="28"/>
        </w:rPr>
      </w:pPr>
      <w:r w:rsidRPr="00AB281D">
        <w:rPr>
          <w:sz w:val="28"/>
          <w:szCs w:val="28"/>
        </w:rPr>
        <w:t>Постановление</w:t>
      </w:r>
      <w:r w:rsidR="001A31BA" w:rsidRPr="00AB281D">
        <w:rPr>
          <w:sz w:val="28"/>
          <w:szCs w:val="28"/>
        </w:rPr>
        <w:t xml:space="preserve"> ФАС УО от </w:t>
      </w:r>
      <w:smartTag w:uri="urn:schemas-microsoft-com:office:smarttags" w:element="date">
        <w:smartTagPr>
          <w:attr w:name="ls" w:val="trans"/>
          <w:attr w:name="Month" w:val="06"/>
          <w:attr w:name="Day" w:val="27"/>
          <w:attr w:name="Year" w:val="2000"/>
        </w:smartTagPr>
        <w:r w:rsidR="001A31BA" w:rsidRPr="00AB281D">
          <w:rPr>
            <w:sz w:val="28"/>
            <w:szCs w:val="28"/>
          </w:rPr>
          <w:t>04.04.2006</w:t>
        </w:r>
      </w:smartTag>
      <w:r w:rsidR="001A31BA" w:rsidRPr="00AB281D">
        <w:rPr>
          <w:sz w:val="28"/>
          <w:szCs w:val="28"/>
        </w:rPr>
        <w:t xml:space="preserve"> N Ф09-1598/06-С3</w:t>
      </w:r>
    </w:p>
    <w:p w:rsidR="00AB281D" w:rsidRDefault="00DF7622" w:rsidP="00C46F86">
      <w:pPr>
        <w:pStyle w:val="text2"/>
        <w:numPr>
          <w:ilvl w:val="0"/>
          <w:numId w:val="3"/>
        </w:numPr>
        <w:suppressAutoHyphens/>
        <w:spacing w:before="0" w:beforeAutospacing="0" w:after="0" w:afterAutospacing="0" w:line="360" w:lineRule="auto"/>
        <w:ind w:left="0" w:firstLine="0"/>
        <w:rPr>
          <w:sz w:val="28"/>
          <w:szCs w:val="28"/>
        </w:rPr>
      </w:pPr>
      <w:r w:rsidRPr="00AB281D">
        <w:rPr>
          <w:sz w:val="28"/>
          <w:szCs w:val="28"/>
        </w:rPr>
        <w:t>Постановление</w:t>
      </w:r>
      <w:r w:rsidR="00754060" w:rsidRPr="00AB281D">
        <w:rPr>
          <w:sz w:val="28"/>
          <w:szCs w:val="28"/>
        </w:rPr>
        <w:t xml:space="preserve"> ФАС УО от </w:t>
      </w:r>
      <w:smartTag w:uri="urn:schemas-microsoft-com:office:smarttags" w:element="date">
        <w:smartTagPr>
          <w:attr w:name="ls" w:val="trans"/>
          <w:attr w:name="Month" w:val="06"/>
          <w:attr w:name="Day" w:val="27"/>
          <w:attr w:name="Year" w:val="2000"/>
        </w:smartTagPr>
        <w:r w:rsidR="00754060" w:rsidRPr="00AB281D">
          <w:rPr>
            <w:sz w:val="28"/>
            <w:szCs w:val="28"/>
          </w:rPr>
          <w:t>05.04.2006</w:t>
        </w:r>
      </w:smartTag>
      <w:r w:rsidR="00754060" w:rsidRPr="00AB281D">
        <w:rPr>
          <w:sz w:val="28"/>
          <w:szCs w:val="28"/>
        </w:rPr>
        <w:t xml:space="preserve"> N Ф09-2250/06-С3</w:t>
      </w:r>
    </w:p>
    <w:p w:rsidR="00AB281D" w:rsidRDefault="00DF7622" w:rsidP="00C46F86">
      <w:pPr>
        <w:pStyle w:val="text2"/>
        <w:numPr>
          <w:ilvl w:val="0"/>
          <w:numId w:val="3"/>
        </w:numPr>
        <w:suppressAutoHyphens/>
        <w:spacing w:before="0" w:beforeAutospacing="0" w:after="0" w:afterAutospacing="0" w:line="360" w:lineRule="auto"/>
        <w:ind w:left="0" w:firstLine="0"/>
        <w:rPr>
          <w:sz w:val="28"/>
          <w:szCs w:val="28"/>
        </w:rPr>
      </w:pPr>
      <w:r w:rsidRPr="00AB281D">
        <w:rPr>
          <w:sz w:val="28"/>
          <w:szCs w:val="28"/>
        </w:rPr>
        <w:t>Постановление</w:t>
      </w:r>
      <w:r w:rsidR="00754060" w:rsidRPr="00AB281D">
        <w:rPr>
          <w:sz w:val="28"/>
          <w:szCs w:val="28"/>
        </w:rPr>
        <w:t xml:space="preserve"> ФАС УО от </w:t>
      </w:r>
      <w:smartTag w:uri="urn:schemas-microsoft-com:office:smarttags" w:element="date">
        <w:smartTagPr>
          <w:attr w:name="ls" w:val="trans"/>
          <w:attr w:name="Month" w:val="06"/>
          <w:attr w:name="Day" w:val="27"/>
          <w:attr w:name="Year" w:val="2000"/>
        </w:smartTagPr>
        <w:r w:rsidR="00754060" w:rsidRPr="00AB281D">
          <w:rPr>
            <w:sz w:val="28"/>
            <w:szCs w:val="28"/>
          </w:rPr>
          <w:t>27.02.2003</w:t>
        </w:r>
      </w:smartTag>
      <w:r w:rsidR="00754060" w:rsidRPr="00AB281D">
        <w:rPr>
          <w:sz w:val="28"/>
          <w:szCs w:val="28"/>
        </w:rPr>
        <w:t xml:space="preserve"> N Ф09-284/03ГК</w:t>
      </w:r>
    </w:p>
    <w:p w:rsidR="00AB281D" w:rsidRDefault="00DF7622" w:rsidP="00C46F86">
      <w:pPr>
        <w:pStyle w:val="text2"/>
        <w:numPr>
          <w:ilvl w:val="0"/>
          <w:numId w:val="3"/>
        </w:numPr>
        <w:suppressAutoHyphens/>
        <w:spacing w:before="0" w:beforeAutospacing="0" w:after="0" w:afterAutospacing="0" w:line="360" w:lineRule="auto"/>
        <w:ind w:left="0" w:firstLine="0"/>
        <w:rPr>
          <w:sz w:val="28"/>
          <w:szCs w:val="28"/>
        </w:rPr>
      </w:pPr>
      <w:r w:rsidRPr="00AB281D">
        <w:rPr>
          <w:sz w:val="28"/>
          <w:szCs w:val="28"/>
        </w:rPr>
        <w:t>Постановление</w:t>
      </w:r>
      <w:r w:rsidR="00754060" w:rsidRPr="00AB281D">
        <w:rPr>
          <w:sz w:val="28"/>
          <w:szCs w:val="28"/>
        </w:rPr>
        <w:t xml:space="preserve"> ФАС МО от </w:t>
      </w:r>
      <w:smartTag w:uri="urn:schemas-microsoft-com:office:smarttags" w:element="date">
        <w:smartTagPr>
          <w:attr w:name="ls" w:val="trans"/>
          <w:attr w:name="Month" w:val="06"/>
          <w:attr w:name="Day" w:val="27"/>
          <w:attr w:name="Year" w:val="2000"/>
        </w:smartTagPr>
        <w:r w:rsidR="00754060" w:rsidRPr="00AB281D">
          <w:rPr>
            <w:sz w:val="28"/>
            <w:szCs w:val="28"/>
          </w:rPr>
          <w:t>04.11.2003</w:t>
        </w:r>
      </w:smartTag>
      <w:r w:rsidR="00754060" w:rsidRPr="00AB281D">
        <w:rPr>
          <w:sz w:val="28"/>
          <w:szCs w:val="28"/>
        </w:rPr>
        <w:t xml:space="preserve"> N КГ-А40/8738-03</w:t>
      </w:r>
    </w:p>
    <w:p w:rsidR="00AB281D" w:rsidRDefault="00DF7622" w:rsidP="00C46F86">
      <w:pPr>
        <w:pStyle w:val="text2"/>
        <w:numPr>
          <w:ilvl w:val="0"/>
          <w:numId w:val="3"/>
        </w:numPr>
        <w:suppressAutoHyphens/>
        <w:spacing w:before="0" w:beforeAutospacing="0" w:after="0" w:afterAutospacing="0" w:line="360" w:lineRule="auto"/>
        <w:ind w:left="0" w:firstLine="0"/>
        <w:rPr>
          <w:sz w:val="28"/>
          <w:szCs w:val="28"/>
        </w:rPr>
      </w:pPr>
      <w:r w:rsidRPr="00AB281D">
        <w:rPr>
          <w:sz w:val="28"/>
          <w:szCs w:val="28"/>
        </w:rPr>
        <w:t>Постановление</w:t>
      </w:r>
      <w:r w:rsidR="00754060" w:rsidRPr="00AB281D">
        <w:rPr>
          <w:sz w:val="28"/>
          <w:szCs w:val="28"/>
        </w:rPr>
        <w:t xml:space="preserve"> ФАС ВСО от </w:t>
      </w:r>
      <w:smartTag w:uri="urn:schemas-microsoft-com:office:smarttags" w:element="date">
        <w:smartTagPr>
          <w:attr w:name="ls" w:val="trans"/>
          <w:attr w:name="Month" w:val="06"/>
          <w:attr w:name="Day" w:val="27"/>
          <w:attr w:name="Year" w:val="2000"/>
        </w:smartTagPr>
        <w:r w:rsidR="00754060" w:rsidRPr="00AB281D">
          <w:rPr>
            <w:sz w:val="28"/>
            <w:szCs w:val="28"/>
          </w:rPr>
          <w:t>14.12.2004</w:t>
        </w:r>
      </w:smartTag>
      <w:r w:rsidR="00754060" w:rsidRPr="00AB281D">
        <w:rPr>
          <w:sz w:val="28"/>
          <w:szCs w:val="28"/>
        </w:rPr>
        <w:t xml:space="preserve"> N А74-4434/03-К1-Ф02-5191/04-С2</w:t>
      </w:r>
    </w:p>
    <w:p w:rsidR="00AB281D" w:rsidRDefault="00DF7622" w:rsidP="00C46F86">
      <w:pPr>
        <w:pStyle w:val="text2"/>
        <w:numPr>
          <w:ilvl w:val="0"/>
          <w:numId w:val="3"/>
        </w:numPr>
        <w:suppressAutoHyphens/>
        <w:spacing w:before="0" w:beforeAutospacing="0" w:after="0" w:afterAutospacing="0" w:line="360" w:lineRule="auto"/>
        <w:ind w:left="0" w:firstLine="0"/>
        <w:rPr>
          <w:sz w:val="28"/>
          <w:szCs w:val="28"/>
        </w:rPr>
      </w:pPr>
      <w:r w:rsidRPr="00AB281D">
        <w:rPr>
          <w:sz w:val="28"/>
          <w:szCs w:val="28"/>
        </w:rPr>
        <w:t>Постановление</w:t>
      </w:r>
      <w:r w:rsidR="00754060" w:rsidRPr="00AB281D">
        <w:rPr>
          <w:sz w:val="28"/>
          <w:szCs w:val="28"/>
        </w:rPr>
        <w:t xml:space="preserve"> ФАС СЗО от </w:t>
      </w:r>
      <w:smartTag w:uri="urn:schemas-microsoft-com:office:smarttags" w:element="date">
        <w:smartTagPr>
          <w:attr w:name="ls" w:val="trans"/>
          <w:attr w:name="Month" w:val="06"/>
          <w:attr w:name="Day" w:val="27"/>
          <w:attr w:name="Year" w:val="2000"/>
        </w:smartTagPr>
        <w:r w:rsidR="00754060" w:rsidRPr="00AB281D">
          <w:rPr>
            <w:sz w:val="28"/>
            <w:szCs w:val="28"/>
          </w:rPr>
          <w:t>18.03.2003</w:t>
        </w:r>
      </w:smartTag>
      <w:r w:rsidR="00754060" w:rsidRPr="00AB281D">
        <w:rPr>
          <w:sz w:val="28"/>
          <w:szCs w:val="28"/>
        </w:rPr>
        <w:t xml:space="preserve"> N А56-19541/02</w:t>
      </w:r>
    </w:p>
    <w:p w:rsidR="00AB281D" w:rsidRDefault="00DF7622" w:rsidP="00C46F86">
      <w:pPr>
        <w:pStyle w:val="text2"/>
        <w:numPr>
          <w:ilvl w:val="0"/>
          <w:numId w:val="3"/>
        </w:numPr>
        <w:suppressAutoHyphens/>
        <w:spacing w:before="0" w:beforeAutospacing="0" w:after="0" w:afterAutospacing="0" w:line="360" w:lineRule="auto"/>
        <w:ind w:left="0" w:firstLine="0"/>
        <w:rPr>
          <w:sz w:val="28"/>
          <w:szCs w:val="28"/>
        </w:rPr>
      </w:pPr>
      <w:r w:rsidRPr="00AB281D">
        <w:rPr>
          <w:sz w:val="28"/>
          <w:szCs w:val="28"/>
        </w:rPr>
        <w:t>Постановление</w:t>
      </w:r>
      <w:r w:rsidR="00754060" w:rsidRPr="00AB281D">
        <w:rPr>
          <w:sz w:val="28"/>
          <w:szCs w:val="28"/>
        </w:rPr>
        <w:t xml:space="preserve"> ФАС УО от </w:t>
      </w:r>
      <w:smartTag w:uri="urn:schemas-microsoft-com:office:smarttags" w:element="date">
        <w:smartTagPr>
          <w:attr w:name="ls" w:val="trans"/>
          <w:attr w:name="Month" w:val="06"/>
          <w:attr w:name="Day" w:val="27"/>
          <w:attr w:name="Year" w:val="2000"/>
        </w:smartTagPr>
        <w:r w:rsidR="00754060" w:rsidRPr="00AB281D">
          <w:rPr>
            <w:sz w:val="28"/>
            <w:szCs w:val="28"/>
          </w:rPr>
          <w:t>03.11.2004</w:t>
        </w:r>
      </w:smartTag>
      <w:r w:rsidR="00754060" w:rsidRPr="00AB281D">
        <w:rPr>
          <w:sz w:val="28"/>
          <w:szCs w:val="28"/>
        </w:rPr>
        <w:t xml:space="preserve"> N Ф09-117/04ГК</w:t>
      </w:r>
    </w:p>
    <w:p w:rsidR="00AB281D" w:rsidRDefault="00DF7622" w:rsidP="00C46F86">
      <w:pPr>
        <w:pStyle w:val="text2"/>
        <w:numPr>
          <w:ilvl w:val="0"/>
          <w:numId w:val="3"/>
        </w:numPr>
        <w:suppressAutoHyphens/>
        <w:spacing w:before="0" w:beforeAutospacing="0" w:after="0" w:afterAutospacing="0" w:line="360" w:lineRule="auto"/>
        <w:ind w:left="0" w:firstLine="0"/>
        <w:rPr>
          <w:sz w:val="28"/>
          <w:szCs w:val="28"/>
        </w:rPr>
      </w:pPr>
      <w:r w:rsidRPr="00AB281D">
        <w:rPr>
          <w:sz w:val="28"/>
          <w:szCs w:val="28"/>
        </w:rPr>
        <w:t>Постановление</w:t>
      </w:r>
      <w:r w:rsidR="00754060" w:rsidRPr="00AB281D">
        <w:rPr>
          <w:sz w:val="28"/>
          <w:szCs w:val="28"/>
        </w:rPr>
        <w:t xml:space="preserve"> ФАС УО</w:t>
      </w:r>
      <w:r w:rsidR="00740278" w:rsidRPr="00AB281D">
        <w:rPr>
          <w:sz w:val="28"/>
          <w:szCs w:val="28"/>
        </w:rPr>
        <w:t xml:space="preserve"> от </w:t>
      </w:r>
      <w:smartTag w:uri="urn:schemas-microsoft-com:office:smarttags" w:element="date">
        <w:smartTagPr>
          <w:attr w:name="ls" w:val="trans"/>
          <w:attr w:name="Month" w:val="06"/>
          <w:attr w:name="Day" w:val="27"/>
          <w:attr w:name="Year" w:val="2000"/>
        </w:smartTagPr>
        <w:r w:rsidR="00740278" w:rsidRPr="00AB281D">
          <w:rPr>
            <w:sz w:val="28"/>
            <w:szCs w:val="28"/>
          </w:rPr>
          <w:t>31.01.2005</w:t>
        </w:r>
      </w:smartTag>
      <w:r w:rsidR="00740278" w:rsidRPr="00AB281D">
        <w:rPr>
          <w:sz w:val="28"/>
          <w:szCs w:val="28"/>
        </w:rPr>
        <w:t xml:space="preserve"> N Ф09-16/05ГК)*(169)</w:t>
      </w:r>
    </w:p>
    <w:p w:rsidR="00AB281D" w:rsidRDefault="00DF7622" w:rsidP="00C46F86">
      <w:pPr>
        <w:pStyle w:val="text2"/>
        <w:numPr>
          <w:ilvl w:val="0"/>
          <w:numId w:val="3"/>
        </w:numPr>
        <w:suppressAutoHyphens/>
        <w:spacing w:before="0" w:beforeAutospacing="0" w:after="0" w:afterAutospacing="0" w:line="360" w:lineRule="auto"/>
        <w:ind w:left="0" w:firstLine="0"/>
        <w:rPr>
          <w:sz w:val="28"/>
          <w:szCs w:val="28"/>
        </w:rPr>
      </w:pPr>
      <w:r w:rsidRPr="00AB281D">
        <w:rPr>
          <w:sz w:val="28"/>
          <w:szCs w:val="28"/>
        </w:rPr>
        <w:t>Постановление</w:t>
      </w:r>
      <w:r w:rsidR="00740278" w:rsidRPr="00AB281D">
        <w:rPr>
          <w:sz w:val="28"/>
          <w:szCs w:val="28"/>
        </w:rPr>
        <w:t xml:space="preserve"> ФАС СЗО от </w:t>
      </w:r>
      <w:smartTag w:uri="urn:schemas-microsoft-com:office:smarttags" w:element="date">
        <w:smartTagPr>
          <w:attr w:name="ls" w:val="trans"/>
          <w:attr w:name="Month" w:val="06"/>
          <w:attr w:name="Day" w:val="27"/>
          <w:attr w:name="Year" w:val="2000"/>
        </w:smartTagPr>
        <w:r w:rsidR="00740278" w:rsidRPr="00AB281D">
          <w:rPr>
            <w:sz w:val="28"/>
            <w:szCs w:val="28"/>
          </w:rPr>
          <w:t>28.01.2004</w:t>
        </w:r>
      </w:smartTag>
      <w:r w:rsidR="00740278" w:rsidRPr="00AB281D">
        <w:rPr>
          <w:sz w:val="28"/>
          <w:szCs w:val="28"/>
        </w:rPr>
        <w:t xml:space="preserve"> N А56-5257/03</w:t>
      </w:r>
    </w:p>
    <w:p w:rsidR="00AB281D" w:rsidRDefault="00DF7622" w:rsidP="00C46F86">
      <w:pPr>
        <w:pStyle w:val="text2"/>
        <w:numPr>
          <w:ilvl w:val="0"/>
          <w:numId w:val="3"/>
        </w:numPr>
        <w:suppressAutoHyphens/>
        <w:spacing w:before="0" w:beforeAutospacing="0" w:after="0" w:afterAutospacing="0" w:line="360" w:lineRule="auto"/>
        <w:ind w:left="0" w:firstLine="0"/>
        <w:rPr>
          <w:sz w:val="28"/>
          <w:szCs w:val="28"/>
        </w:rPr>
      </w:pPr>
      <w:r w:rsidRPr="00AB281D">
        <w:rPr>
          <w:sz w:val="28"/>
          <w:szCs w:val="28"/>
        </w:rPr>
        <w:t>Постановление</w:t>
      </w:r>
      <w:r w:rsidR="00740278" w:rsidRPr="00AB281D">
        <w:rPr>
          <w:sz w:val="28"/>
          <w:szCs w:val="28"/>
        </w:rPr>
        <w:t xml:space="preserve"> ФАС УО от </w:t>
      </w:r>
      <w:smartTag w:uri="urn:schemas-microsoft-com:office:smarttags" w:element="date">
        <w:smartTagPr>
          <w:attr w:name="ls" w:val="trans"/>
          <w:attr w:name="Month" w:val="06"/>
          <w:attr w:name="Day" w:val="27"/>
          <w:attr w:name="Year" w:val="2000"/>
        </w:smartTagPr>
        <w:r w:rsidR="00740278" w:rsidRPr="00AB281D">
          <w:rPr>
            <w:sz w:val="28"/>
            <w:szCs w:val="28"/>
          </w:rPr>
          <w:t>18.06.2004</w:t>
        </w:r>
      </w:smartTag>
      <w:r w:rsidR="00740278" w:rsidRPr="00AB281D">
        <w:rPr>
          <w:sz w:val="28"/>
          <w:szCs w:val="28"/>
        </w:rPr>
        <w:t xml:space="preserve"> N Ф09-1755/04-ГК</w:t>
      </w:r>
    </w:p>
    <w:p w:rsidR="00AB281D" w:rsidRDefault="00DF7622" w:rsidP="00C46F86">
      <w:pPr>
        <w:pStyle w:val="text2"/>
        <w:numPr>
          <w:ilvl w:val="0"/>
          <w:numId w:val="3"/>
        </w:numPr>
        <w:suppressAutoHyphens/>
        <w:spacing w:before="0" w:beforeAutospacing="0" w:after="0" w:afterAutospacing="0" w:line="360" w:lineRule="auto"/>
        <w:ind w:left="0" w:firstLine="0"/>
        <w:rPr>
          <w:sz w:val="28"/>
          <w:szCs w:val="28"/>
        </w:rPr>
      </w:pPr>
      <w:r w:rsidRPr="00AB281D">
        <w:rPr>
          <w:sz w:val="28"/>
          <w:szCs w:val="28"/>
        </w:rPr>
        <w:t>Постановление</w:t>
      </w:r>
      <w:r w:rsidR="00740278" w:rsidRPr="00AB281D">
        <w:rPr>
          <w:sz w:val="28"/>
          <w:szCs w:val="28"/>
        </w:rPr>
        <w:t xml:space="preserve"> ФАС УО от </w:t>
      </w:r>
      <w:smartTag w:uri="urn:schemas-microsoft-com:office:smarttags" w:element="date">
        <w:smartTagPr>
          <w:attr w:name="ls" w:val="trans"/>
          <w:attr w:name="Month" w:val="06"/>
          <w:attr w:name="Day" w:val="27"/>
          <w:attr w:name="Year" w:val="2000"/>
        </w:smartTagPr>
        <w:r w:rsidR="00740278" w:rsidRPr="00AB281D">
          <w:rPr>
            <w:sz w:val="28"/>
            <w:szCs w:val="28"/>
          </w:rPr>
          <w:t>04.04.2006</w:t>
        </w:r>
      </w:smartTag>
      <w:r w:rsidR="00740278" w:rsidRPr="00AB281D">
        <w:rPr>
          <w:sz w:val="28"/>
          <w:szCs w:val="28"/>
        </w:rPr>
        <w:t xml:space="preserve"> N Ф09-1598/06-С3</w:t>
      </w:r>
    </w:p>
    <w:p w:rsidR="00AB281D" w:rsidRDefault="00DF7622" w:rsidP="00C46F86">
      <w:pPr>
        <w:pStyle w:val="text2"/>
        <w:numPr>
          <w:ilvl w:val="0"/>
          <w:numId w:val="3"/>
        </w:numPr>
        <w:suppressAutoHyphens/>
        <w:spacing w:before="0" w:beforeAutospacing="0" w:after="0" w:afterAutospacing="0" w:line="360" w:lineRule="auto"/>
        <w:ind w:left="0" w:firstLine="0"/>
        <w:rPr>
          <w:sz w:val="28"/>
          <w:szCs w:val="28"/>
        </w:rPr>
      </w:pPr>
      <w:r w:rsidRPr="00AB281D">
        <w:rPr>
          <w:sz w:val="28"/>
          <w:szCs w:val="28"/>
        </w:rPr>
        <w:t>Постановление</w:t>
      </w:r>
      <w:r w:rsidR="00740278" w:rsidRPr="00AB281D">
        <w:rPr>
          <w:sz w:val="28"/>
          <w:szCs w:val="28"/>
        </w:rPr>
        <w:t xml:space="preserve"> ФАС ЗСО от </w:t>
      </w:r>
      <w:smartTag w:uri="urn:schemas-microsoft-com:office:smarttags" w:element="date">
        <w:smartTagPr>
          <w:attr w:name="ls" w:val="trans"/>
          <w:attr w:name="Month" w:val="06"/>
          <w:attr w:name="Day" w:val="27"/>
          <w:attr w:name="Year" w:val="2000"/>
        </w:smartTagPr>
        <w:r w:rsidR="00740278" w:rsidRPr="00AB281D">
          <w:rPr>
            <w:sz w:val="28"/>
            <w:szCs w:val="28"/>
          </w:rPr>
          <w:t>28.06.2004</w:t>
        </w:r>
      </w:smartTag>
      <w:r w:rsidR="00740278" w:rsidRPr="00AB281D">
        <w:rPr>
          <w:sz w:val="28"/>
          <w:szCs w:val="28"/>
        </w:rPr>
        <w:t xml:space="preserve"> N Ф04/3515-543/А70-2004</w:t>
      </w:r>
    </w:p>
    <w:p w:rsidR="00AB281D" w:rsidRDefault="00DF7622" w:rsidP="00C46F86">
      <w:pPr>
        <w:pStyle w:val="text2"/>
        <w:numPr>
          <w:ilvl w:val="0"/>
          <w:numId w:val="3"/>
        </w:numPr>
        <w:suppressAutoHyphens/>
        <w:spacing w:before="0" w:beforeAutospacing="0" w:after="0" w:afterAutospacing="0" w:line="360" w:lineRule="auto"/>
        <w:ind w:left="0" w:firstLine="0"/>
        <w:rPr>
          <w:sz w:val="28"/>
          <w:szCs w:val="28"/>
        </w:rPr>
      </w:pPr>
      <w:r w:rsidRPr="00AB281D">
        <w:rPr>
          <w:sz w:val="28"/>
          <w:szCs w:val="28"/>
        </w:rPr>
        <w:t>Постановление</w:t>
      </w:r>
      <w:r w:rsidR="003805B0" w:rsidRPr="00AB281D">
        <w:rPr>
          <w:sz w:val="28"/>
          <w:szCs w:val="28"/>
        </w:rPr>
        <w:t xml:space="preserve"> ФАС ЗСО от </w:t>
      </w:r>
      <w:smartTag w:uri="urn:schemas-microsoft-com:office:smarttags" w:element="date">
        <w:smartTagPr>
          <w:attr w:name="ls" w:val="trans"/>
          <w:attr w:name="Month" w:val="06"/>
          <w:attr w:name="Day" w:val="27"/>
          <w:attr w:name="Year" w:val="2000"/>
        </w:smartTagPr>
        <w:r w:rsidR="003805B0" w:rsidRPr="00AB281D">
          <w:rPr>
            <w:sz w:val="28"/>
            <w:szCs w:val="28"/>
          </w:rPr>
          <w:t>27.12.2005</w:t>
        </w:r>
      </w:smartTag>
      <w:r w:rsidR="003805B0" w:rsidRPr="00AB281D">
        <w:rPr>
          <w:sz w:val="28"/>
          <w:szCs w:val="28"/>
        </w:rPr>
        <w:t xml:space="preserve"> N Ф04-9192/2005(18132-А46-10)</w:t>
      </w:r>
    </w:p>
    <w:p w:rsidR="00AB281D" w:rsidRDefault="00DF7622" w:rsidP="00C46F86">
      <w:pPr>
        <w:pStyle w:val="text2"/>
        <w:numPr>
          <w:ilvl w:val="0"/>
          <w:numId w:val="3"/>
        </w:numPr>
        <w:suppressAutoHyphens/>
        <w:spacing w:before="0" w:beforeAutospacing="0" w:after="0" w:afterAutospacing="0" w:line="360" w:lineRule="auto"/>
        <w:ind w:left="0" w:firstLine="0"/>
        <w:rPr>
          <w:sz w:val="28"/>
          <w:szCs w:val="28"/>
        </w:rPr>
      </w:pPr>
      <w:r w:rsidRPr="00AB281D">
        <w:rPr>
          <w:sz w:val="28"/>
          <w:szCs w:val="28"/>
        </w:rPr>
        <w:t>Постановление</w:t>
      </w:r>
      <w:r w:rsidR="003805B0" w:rsidRPr="00AB281D">
        <w:rPr>
          <w:sz w:val="28"/>
          <w:szCs w:val="28"/>
        </w:rPr>
        <w:t xml:space="preserve"> ФАС ВСО от </w:t>
      </w:r>
      <w:smartTag w:uri="urn:schemas-microsoft-com:office:smarttags" w:element="date">
        <w:smartTagPr>
          <w:attr w:name="ls" w:val="trans"/>
          <w:attr w:name="Month" w:val="06"/>
          <w:attr w:name="Day" w:val="27"/>
          <w:attr w:name="Year" w:val="2000"/>
        </w:smartTagPr>
        <w:r w:rsidR="003805B0" w:rsidRPr="00AB281D">
          <w:rPr>
            <w:sz w:val="28"/>
            <w:szCs w:val="28"/>
          </w:rPr>
          <w:t>01.10.2002</w:t>
        </w:r>
      </w:smartTag>
      <w:r w:rsidR="003805B0" w:rsidRPr="00AB281D">
        <w:rPr>
          <w:sz w:val="28"/>
          <w:szCs w:val="28"/>
        </w:rPr>
        <w:t xml:space="preserve"> N А74-1066/02-К1-Ф02-2836/02-С2РИ</w:t>
      </w:r>
    </w:p>
    <w:p w:rsidR="00AB281D" w:rsidRDefault="00DF7622" w:rsidP="00C46F86">
      <w:pPr>
        <w:pStyle w:val="text2"/>
        <w:numPr>
          <w:ilvl w:val="0"/>
          <w:numId w:val="3"/>
        </w:numPr>
        <w:suppressAutoHyphens/>
        <w:spacing w:before="0" w:beforeAutospacing="0" w:after="0" w:afterAutospacing="0" w:line="360" w:lineRule="auto"/>
        <w:ind w:left="0" w:firstLine="0"/>
        <w:rPr>
          <w:sz w:val="28"/>
          <w:szCs w:val="28"/>
        </w:rPr>
      </w:pPr>
      <w:r w:rsidRPr="00AB281D">
        <w:rPr>
          <w:sz w:val="28"/>
          <w:szCs w:val="28"/>
        </w:rPr>
        <w:t>Постановление</w:t>
      </w:r>
      <w:r w:rsidR="003805B0" w:rsidRPr="00AB281D">
        <w:rPr>
          <w:sz w:val="28"/>
          <w:szCs w:val="28"/>
        </w:rPr>
        <w:t xml:space="preserve"> ФАС МО от </w:t>
      </w:r>
      <w:smartTag w:uri="urn:schemas-microsoft-com:office:smarttags" w:element="date">
        <w:smartTagPr>
          <w:attr w:name="ls" w:val="trans"/>
          <w:attr w:name="Month" w:val="06"/>
          <w:attr w:name="Day" w:val="27"/>
          <w:attr w:name="Year" w:val="2000"/>
        </w:smartTagPr>
        <w:r w:rsidR="003805B0" w:rsidRPr="00AB281D">
          <w:rPr>
            <w:sz w:val="28"/>
            <w:szCs w:val="28"/>
          </w:rPr>
          <w:t>19.09.2003</w:t>
        </w:r>
      </w:smartTag>
      <w:r w:rsidR="003805B0" w:rsidRPr="00AB281D">
        <w:rPr>
          <w:sz w:val="28"/>
          <w:szCs w:val="28"/>
        </w:rPr>
        <w:t xml:space="preserve"> N КГ-А41/6755-03</w:t>
      </w:r>
    </w:p>
    <w:p w:rsidR="00AB281D" w:rsidRDefault="00DF7622" w:rsidP="00C46F86">
      <w:pPr>
        <w:pStyle w:val="text2"/>
        <w:numPr>
          <w:ilvl w:val="0"/>
          <w:numId w:val="3"/>
        </w:numPr>
        <w:suppressAutoHyphens/>
        <w:spacing w:before="0" w:beforeAutospacing="0" w:after="0" w:afterAutospacing="0" w:line="360" w:lineRule="auto"/>
        <w:ind w:left="0" w:firstLine="0"/>
        <w:rPr>
          <w:sz w:val="28"/>
          <w:szCs w:val="28"/>
        </w:rPr>
      </w:pPr>
      <w:r w:rsidRPr="00AB281D">
        <w:rPr>
          <w:sz w:val="28"/>
          <w:szCs w:val="28"/>
        </w:rPr>
        <w:t>Постановление</w:t>
      </w:r>
      <w:r w:rsidR="003805B0" w:rsidRPr="00AB281D">
        <w:rPr>
          <w:sz w:val="28"/>
          <w:szCs w:val="28"/>
        </w:rPr>
        <w:t xml:space="preserve"> ФАС УО от </w:t>
      </w:r>
      <w:smartTag w:uri="urn:schemas-microsoft-com:office:smarttags" w:element="date">
        <w:smartTagPr>
          <w:attr w:name="ls" w:val="trans"/>
          <w:attr w:name="Month" w:val="06"/>
          <w:attr w:name="Day" w:val="27"/>
          <w:attr w:name="Year" w:val="2000"/>
        </w:smartTagPr>
        <w:r w:rsidR="003805B0" w:rsidRPr="00AB281D">
          <w:rPr>
            <w:sz w:val="28"/>
            <w:szCs w:val="28"/>
          </w:rPr>
          <w:t>05.05.2004</w:t>
        </w:r>
      </w:smartTag>
      <w:r w:rsidR="003805B0" w:rsidRPr="00AB281D">
        <w:rPr>
          <w:sz w:val="28"/>
          <w:szCs w:val="28"/>
        </w:rPr>
        <w:t xml:space="preserve"> N Ф09-1200/04ГК</w:t>
      </w:r>
    </w:p>
    <w:p w:rsidR="00AB281D" w:rsidRDefault="00DF7622" w:rsidP="00C46F86">
      <w:pPr>
        <w:pStyle w:val="text2"/>
        <w:numPr>
          <w:ilvl w:val="0"/>
          <w:numId w:val="3"/>
        </w:numPr>
        <w:suppressAutoHyphens/>
        <w:spacing w:before="0" w:beforeAutospacing="0" w:after="0" w:afterAutospacing="0" w:line="360" w:lineRule="auto"/>
        <w:ind w:left="0" w:firstLine="0"/>
        <w:rPr>
          <w:sz w:val="28"/>
          <w:szCs w:val="28"/>
        </w:rPr>
      </w:pPr>
      <w:r w:rsidRPr="00AB281D">
        <w:rPr>
          <w:sz w:val="28"/>
          <w:szCs w:val="28"/>
        </w:rPr>
        <w:t>Постановление</w:t>
      </w:r>
      <w:r w:rsidR="003805B0" w:rsidRPr="00AB281D">
        <w:rPr>
          <w:sz w:val="28"/>
          <w:szCs w:val="28"/>
        </w:rPr>
        <w:t xml:space="preserve"> ФАС ЗСО от </w:t>
      </w:r>
      <w:smartTag w:uri="urn:schemas-microsoft-com:office:smarttags" w:element="date">
        <w:smartTagPr>
          <w:attr w:name="ls" w:val="trans"/>
          <w:attr w:name="Month" w:val="06"/>
          <w:attr w:name="Day" w:val="27"/>
          <w:attr w:name="Year" w:val="2000"/>
        </w:smartTagPr>
        <w:r w:rsidR="003805B0" w:rsidRPr="00AB281D">
          <w:rPr>
            <w:sz w:val="28"/>
            <w:szCs w:val="28"/>
          </w:rPr>
          <w:t>08.06.2005</w:t>
        </w:r>
      </w:smartTag>
      <w:r w:rsidR="003805B0" w:rsidRPr="00AB281D">
        <w:rPr>
          <w:sz w:val="28"/>
          <w:szCs w:val="28"/>
        </w:rPr>
        <w:t xml:space="preserve"> N Ф04-3565/2005(11988-А27-22)</w:t>
      </w:r>
    </w:p>
    <w:p w:rsidR="00AB281D" w:rsidRDefault="00DF7622" w:rsidP="00C46F86">
      <w:pPr>
        <w:pStyle w:val="text2"/>
        <w:numPr>
          <w:ilvl w:val="0"/>
          <w:numId w:val="3"/>
        </w:numPr>
        <w:suppressAutoHyphens/>
        <w:spacing w:before="0" w:beforeAutospacing="0" w:after="0" w:afterAutospacing="0" w:line="360" w:lineRule="auto"/>
        <w:ind w:left="0" w:firstLine="0"/>
        <w:rPr>
          <w:sz w:val="28"/>
          <w:szCs w:val="28"/>
        </w:rPr>
      </w:pPr>
      <w:r w:rsidRPr="00AB281D">
        <w:rPr>
          <w:sz w:val="28"/>
          <w:szCs w:val="28"/>
        </w:rPr>
        <w:t>Постановление</w:t>
      </w:r>
      <w:r w:rsidR="003805B0" w:rsidRPr="00AB281D">
        <w:rPr>
          <w:sz w:val="28"/>
          <w:szCs w:val="28"/>
        </w:rPr>
        <w:t xml:space="preserve"> ФАС УО от </w:t>
      </w:r>
      <w:smartTag w:uri="urn:schemas-microsoft-com:office:smarttags" w:element="date">
        <w:smartTagPr>
          <w:attr w:name="ls" w:val="trans"/>
          <w:attr w:name="Month" w:val="06"/>
          <w:attr w:name="Day" w:val="27"/>
          <w:attr w:name="Year" w:val="2000"/>
        </w:smartTagPr>
        <w:r w:rsidR="003805B0" w:rsidRPr="00AB281D">
          <w:rPr>
            <w:sz w:val="28"/>
            <w:szCs w:val="28"/>
          </w:rPr>
          <w:t>31.08.2004</w:t>
        </w:r>
      </w:smartTag>
      <w:r w:rsidR="003805B0" w:rsidRPr="00AB281D">
        <w:rPr>
          <w:sz w:val="28"/>
          <w:szCs w:val="28"/>
        </w:rPr>
        <w:t xml:space="preserve"> N Ф09-2767/04ГК</w:t>
      </w:r>
    </w:p>
    <w:p w:rsidR="00AB281D" w:rsidRDefault="00AB281D" w:rsidP="00C46F86">
      <w:pPr>
        <w:pStyle w:val="text2"/>
        <w:numPr>
          <w:ilvl w:val="0"/>
          <w:numId w:val="3"/>
        </w:numPr>
        <w:suppressAutoHyphens/>
        <w:spacing w:before="0" w:beforeAutospacing="0" w:after="0" w:afterAutospacing="0" w:line="360" w:lineRule="auto"/>
        <w:ind w:left="0" w:firstLine="0"/>
        <w:rPr>
          <w:sz w:val="28"/>
          <w:szCs w:val="28"/>
        </w:rPr>
      </w:pPr>
      <w:r>
        <w:rPr>
          <w:sz w:val="28"/>
          <w:szCs w:val="28"/>
        </w:rPr>
        <w:t>"</w:t>
      </w:r>
      <w:r w:rsidR="00DF7622" w:rsidRPr="00AB281D">
        <w:rPr>
          <w:sz w:val="28"/>
          <w:szCs w:val="28"/>
        </w:rPr>
        <w:t>Практика применения Гражданского кодекса РФ части первой</w:t>
      </w:r>
      <w:r>
        <w:rPr>
          <w:sz w:val="28"/>
          <w:szCs w:val="28"/>
        </w:rPr>
        <w:t>"</w:t>
      </w:r>
      <w:r w:rsidR="00DF7622" w:rsidRPr="00AB281D">
        <w:rPr>
          <w:sz w:val="28"/>
          <w:szCs w:val="28"/>
        </w:rPr>
        <w:t>под общей редакцией доктора юридических наук , профессора В.А. Белова, Москва, Юрайт,2008 , стр.</w:t>
      </w:r>
      <w:r w:rsidR="00A00017">
        <w:rPr>
          <w:sz w:val="28"/>
          <w:szCs w:val="28"/>
        </w:rPr>
        <w:t xml:space="preserve"> </w:t>
      </w:r>
      <w:r w:rsidR="00DF7622" w:rsidRPr="00AB281D">
        <w:rPr>
          <w:sz w:val="28"/>
          <w:szCs w:val="28"/>
        </w:rPr>
        <w:t>604</w:t>
      </w:r>
    </w:p>
    <w:p w:rsidR="00AB281D" w:rsidRDefault="00AB281D" w:rsidP="00C46F86">
      <w:pPr>
        <w:pStyle w:val="text2"/>
        <w:numPr>
          <w:ilvl w:val="0"/>
          <w:numId w:val="3"/>
        </w:numPr>
        <w:suppressAutoHyphens/>
        <w:spacing w:before="0" w:beforeAutospacing="0" w:after="0" w:afterAutospacing="0" w:line="360" w:lineRule="auto"/>
        <w:ind w:left="0" w:firstLine="0"/>
        <w:rPr>
          <w:sz w:val="28"/>
          <w:szCs w:val="28"/>
        </w:rPr>
      </w:pPr>
      <w:r>
        <w:rPr>
          <w:sz w:val="28"/>
          <w:szCs w:val="28"/>
        </w:rPr>
        <w:t>"</w:t>
      </w:r>
      <w:r w:rsidR="00DF7622" w:rsidRPr="00AB281D">
        <w:rPr>
          <w:sz w:val="28"/>
          <w:szCs w:val="28"/>
        </w:rPr>
        <w:t>Законные интересы</w:t>
      </w:r>
      <w:r>
        <w:rPr>
          <w:sz w:val="28"/>
          <w:szCs w:val="28"/>
        </w:rPr>
        <w:t>"</w:t>
      </w:r>
      <w:r w:rsidR="00DF7622" w:rsidRPr="00AB281D">
        <w:rPr>
          <w:sz w:val="28"/>
          <w:szCs w:val="28"/>
        </w:rPr>
        <w:t xml:space="preserve"> В.В. Субочев издательство Норма Москва 2008 стр.</w:t>
      </w:r>
      <w:r w:rsidR="00A00017">
        <w:rPr>
          <w:sz w:val="28"/>
          <w:szCs w:val="28"/>
        </w:rPr>
        <w:t xml:space="preserve"> </w:t>
      </w:r>
      <w:r w:rsidR="00DF7622" w:rsidRPr="00AB281D">
        <w:rPr>
          <w:sz w:val="28"/>
          <w:szCs w:val="28"/>
        </w:rPr>
        <w:t>45</w:t>
      </w:r>
    </w:p>
    <w:p w:rsidR="00AB281D" w:rsidRDefault="00AB281D" w:rsidP="00C46F86">
      <w:pPr>
        <w:pStyle w:val="text2"/>
        <w:numPr>
          <w:ilvl w:val="0"/>
          <w:numId w:val="3"/>
        </w:numPr>
        <w:suppressAutoHyphens/>
        <w:spacing w:before="0" w:beforeAutospacing="0" w:after="0" w:afterAutospacing="0" w:line="360" w:lineRule="auto"/>
        <w:ind w:left="0" w:firstLine="0"/>
        <w:rPr>
          <w:sz w:val="28"/>
          <w:szCs w:val="28"/>
        </w:rPr>
      </w:pPr>
      <w:r>
        <w:rPr>
          <w:sz w:val="28"/>
          <w:szCs w:val="28"/>
        </w:rPr>
        <w:t>"</w:t>
      </w:r>
      <w:r w:rsidR="00DF7622" w:rsidRPr="00AB281D">
        <w:rPr>
          <w:sz w:val="28"/>
          <w:szCs w:val="28"/>
        </w:rPr>
        <w:t>Оценочные понятия гражданского права: разумность, добросовестность, существенность</w:t>
      </w:r>
      <w:r>
        <w:rPr>
          <w:sz w:val="28"/>
          <w:szCs w:val="28"/>
        </w:rPr>
        <w:t>"</w:t>
      </w:r>
      <w:r w:rsidR="00DF7622" w:rsidRPr="00AB281D">
        <w:rPr>
          <w:sz w:val="28"/>
          <w:szCs w:val="28"/>
        </w:rPr>
        <w:t xml:space="preserve"> М.Ф.Лукьяненко, Статут</w:t>
      </w:r>
      <w:r w:rsidR="006171F8" w:rsidRPr="00AB281D">
        <w:rPr>
          <w:sz w:val="28"/>
          <w:szCs w:val="28"/>
        </w:rPr>
        <w:t xml:space="preserve"> </w:t>
      </w:r>
      <w:r w:rsidR="00DF7622" w:rsidRPr="00AB281D">
        <w:rPr>
          <w:sz w:val="28"/>
          <w:szCs w:val="28"/>
        </w:rPr>
        <w:t>,Москва 2010 стр. 196</w:t>
      </w:r>
    </w:p>
    <w:p w:rsidR="00AB281D" w:rsidRDefault="006171F8" w:rsidP="00C46F86">
      <w:pPr>
        <w:pStyle w:val="text2"/>
        <w:numPr>
          <w:ilvl w:val="0"/>
          <w:numId w:val="3"/>
        </w:numPr>
        <w:suppressAutoHyphens/>
        <w:spacing w:before="0" w:beforeAutospacing="0" w:after="0" w:afterAutospacing="0" w:line="360" w:lineRule="auto"/>
        <w:ind w:left="0" w:firstLine="0"/>
        <w:rPr>
          <w:sz w:val="28"/>
          <w:szCs w:val="28"/>
        </w:rPr>
      </w:pPr>
      <w:r w:rsidRPr="00AB281D">
        <w:rPr>
          <w:sz w:val="28"/>
          <w:szCs w:val="28"/>
        </w:rPr>
        <w:t xml:space="preserve">Постановление ФАС СЗО от </w:t>
      </w:r>
      <w:smartTag w:uri="urn:schemas-microsoft-com:office:smarttags" w:element="date">
        <w:smartTagPr>
          <w:attr w:name="ls" w:val="trans"/>
          <w:attr w:name="Month" w:val="06"/>
          <w:attr w:name="Day" w:val="27"/>
          <w:attr w:name="Year" w:val="2000"/>
        </w:smartTagPr>
        <w:r w:rsidRPr="00AB281D">
          <w:rPr>
            <w:sz w:val="28"/>
            <w:szCs w:val="28"/>
          </w:rPr>
          <w:t>27.06.2000</w:t>
        </w:r>
      </w:smartTag>
      <w:r w:rsidRPr="00AB281D">
        <w:rPr>
          <w:sz w:val="28"/>
          <w:szCs w:val="28"/>
        </w:rPr>
        <w:t xml:space="preserve"> N А56-17148/99</w:t>
      </w:r>
    </w:p>
    <w:p w:rsidR="002E551F" w:rsidRPr="00CE72F7" w:rsidRDefault="002E551F" w:rsidP="00AB281D">
      <w:pPr>
        <w:pStyle w:val="text2"/>
        <w:suppressAutoHyphens/>
        <w:spacing w:before="0" w:beforeAutospacing="0" w:after="0" w:afterAutospacing="0" w:line="360" w:lineRule="auto"/>
        <w:ind w:firstLine="709"/>
        <w:jc w:val="both"/>
        <w:rPr>
          <w:color w:val="FFFFFF"/>
          <w:sz w:val="28"/>
          <w:szCs w:val="28"/>
        </w:rPr>
      </w:pPr>
      <w:bookmarkStart w:id="0" w:name="_GoBack"/>
      <w:bookmarkEnd w:id="0"/>
    </w:p>
    <w:sectPr w:rsidR="002E551F" w:rsidRPr="00CE72F7" w:rsidSect="00AB281D">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2F7" w:rsidRDefault="00CE72F7">
      <w:r>
        <w:separator/>
      </w:r>
    </w:p>
  </w:endnote>
  <w:endnote w:type="continuationSeparator" w:id="0">
    <w:p w:rsidR="00CE72F7" w:rsidRDefault="00CE7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81D" w:rsidRDefault="00AB281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81D" w:rsidRDefault="00AB281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81D" w:rsidRDefault="00AB281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2F7" w:rsidRDefault="00CE72F7">
      <w:r>
        <w:separator/>
      </w:r>
    </w:p>
  </w:footnote>
  <w:footnote w:type="continuationSeparator" w:id="0">
    <w:p w:rsidR="00CE72F7" w:rsidRDefault="00CE72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81D" w:rsidRDefault="00AB281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7AC" w:rsidRPr="00AB281D" w:rsidRDefault="003B67AC" w:rsidP="00AB281D">
    <w:pPr>
      <w:pStyle w:val="a3"/>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81D" w:rsidRDefault="00AB281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37390"/>
    <w:multiLevelType w:val="multilevel"/>
    <w:tmpl w:val="8C96E724"/>
    <w:lvl w:ilvl="0">
      <w:start w:val="12"/>
      <w:numFmt w:val="decimal"/>
      <w:lvlText w:val="%1."/>
      <w:lvlJc w:val="left"/>
      <w:pPr>
        <w:tabs>
          <w:tab w:val="num" w:pos="1965"/>
        </w:tabs>
        <w:ind w:left="1965" w:hanging="495"/>
      </w:pPr>
      <w:rPr>
        <w:rFonts w:cs="Times New Roman" w:hint="default"/>
      </w:rPr>
    </w:lvl>
    <w:lvl w:ilvl="1">
      <w:start w:val="1"/>
      <w:numFmt w:val="lowerLetter"/>
      <w:lvlText w:val="%2."/>
      <w:lvlJc w:val="left"/>
      <w:pPr>
        <w:tabs>
          <w:tab w:val="num" w:pos="2550"/>
        </w:tabs>
        <w:ind w:left="2550" w:hanging="360"/>
      </w:pPr>
      <w:rPr>
        <w:rFonts w:cs="Times New Roman"/>
      </w:rPr>
    </w:lvl>
    <w:lvl w:ilvl="2">
      <w:start w:val="1"/>
      <w:numFmt w:val="lowerRoman"/>
      <w:lvlText w:val="%3."/>
      <w:lvlJc w:val="right"/>
      <w:pPr>
        <w:tabs>
          <w:tab w:val="num" w:pos="3270"/>
        </w:tabs>
        <w:ind w:left="3270" w:hanging="180"/>
      </w:pPr>
      <w:rPr>
        <w:rFonts w:cs="Times New Roman"/>
      </w:rPr>
    </w:lvl>
    <w:lvl w:ilvl="3">
      <w:start w:val="1"/>
      <w:numFmt w:val="decimal"/>
      <w:lvlText w:val="%4."/>
      <w:lvlJc w:val="left"/>
      <w:pPr>
        <w:tabs>
          <w:tab w:val="num" w:pos="3990"/>
        </w:tabs>
        <w:ind w:left="3990" w:hanging="360"/>
      </w:pPr>
      <w:rPr>
        <w:rFonts w:cs="Times New Roman"/>
      </w:rPr>
    </w:lvl>
    <w:lvl w:ilvl="4">
      <w:start w:val="1"/>
      <w:numFmt w:val="lowerLetter"/>
      <w:lvlText w:val="%5."/>
      <w:lvlJc w:val="left"/>
      <w:pPr>
        <w:tabs>
          <w:tab w:val="num" w:pos="4710"/>
        </w:tabs>
        <w:ind w:left="4710" w:hanging="360"/>
      </w:pPr>
      <w:rPr>
        <w:rFonts w:cs="Times New Roman"/>
      </w:rPr>
    </w:lvl>
    <w:lvl w:ilvl="5">
      <w:start w:val="1"/>
      <w:numFmt w:val="lowerRoman"/>
      <w:lvlText w:val="%6."/>
      <w:lvlJc w:val="right"/>
      <w:pPr>
        <w:tabs>
          <w:tab w:val="num" w:pos="5430"/>
        </w:tabs>
        <w:ind w:left="5430" w:hanging="180"/>
      </w:pPr>
      <w:rPr>
        <w:rFonts w:cs="Times New Roman"/>
      </w:rPr>
    </w:lvl>
    <w:lvl w:ilvl="6">
      <w:start w:val="1"/>
      <w:numFmt w:val="decimal"/>
      <w:lvlText w:val="%7."/>
      <w:lvlJc w:val="left"/>
      <w:pPr>
        <w:tabs>
          <w:tab w:val="num" w:pos="6150"/>
        </w:tabs>
        <w:ind w:left="6150" w:hanging="360"/>
      </w:pPr>
      <w:rPr>
        <w:rFonts w:cs="Times New Roman"/>
      </w:rPr>
    </w:lvl>
    <w:lvl w:ilvl="7">
      <w:start w:val="1"/>
      <w:numFmt w:val="lowerLetter"/>
      <w:lvlText w:val="%8."/>
      <w:lvlJc w:val="left"/>
      <w:pPr>
        <w:tabs>
          <w:tab w:val="num" w:pos="6870"/>
        </w:tabs>
        <w:ind w:left="6870" w:hanging="360"/>
      </w:pPr>
      <w:rPr>
        <w:rFonts w:cs="Times New Roman"/>
      </w:rPr>
    </w:lvl>
    <w:lvl w:ilvl="8">
      <w:start w:val="1"/>
      <w:numFmt w:val="lowerRoman"/>
      <w:lvlText w:val="%9."/>
      <w:lvlJc w:val="right"/>
      <w:pPr>
        <w:tabs>
          <w:tab w:val="num" w:pos="7590"/>
        </w:tabs>
        <w:ind w:left="7590" w:hanging="180"/>
      </w:pPr>
      <w:rPr>
        <w:rFonts w:cs="Times New Roman"/>
      </w:rPr>
    </w:lvl>
  </w:abstractNum>
  <w:abstractNum w:abstractNumId="1">
    <w:nsid w:val="0A406D5B"/>
    <w:multiLevelType w:val="hybridMultilevel"/>
    <w:tmpl w:val="8C96E724"/>
    <w:lvl w:ilvl="0" w:tplc="10C6BF2C">
      <w:start w:val="12"/>
      <w:numFmt w:val="decimal"/>
      <w:lvlText w:val="%1."/>
      <w:lvlJc w:val="left"/>
      <w:pPr>
        <w:tabs>
          <w:tab w:val="num" w:pos="1965"/>
        </w:tabs>
        <w:ind w:left="1965" w:hanging="495"/>
      </w:pPr>
      <w:rPr>
        <w:rFonts w:cs="Times New Roman" w:hint="default"/>
      </w:rPr>
    </w:lvl>
    <w:lvl w:ilvl="1" w:tplc="04190019" w:tentative="1">
      <w:start w:val="1"/>
      <w:numFmt w:val="lowerLetter"/>
      <w:lvlText w:val="%2."/>
      <w:lvlJc w:val="left"/>
      <w:pPr>
        <w:tabs>
          <w:tab w:val="num" w:pos="2550"/>
        </w:tabs>
        <w:ind w:left="2550" w:hanging="360"/>
      </w:pPr>
      <w:rPr>
        <w:rFonts w:cs="Times New Roman"/>
      </w:rPr>
    </w:lvl>
    <w:lvl w:ilvl="2" w:tplc="0419001B" w:tentative="1">
      <w:start w:val="1"/>
      <w:numFmt w:val="lowerRoman"/>
      <w:lvlText w:val="%3."/>
      <w:lvlJc w:val="right"/>
      <w:pPr>
        <w:tabs>
          <w:tab w:val="num" w:pos="3270"/>
        </w:tabs>
        <w:ind w:left="3270" w:hanging="180"/>
      </w:pPr>
      <w:rPr>
        <w:rFonts w:cs="Times New Roman"/>
      </w:rPr>
    </w:lvl>
    <w:lvl w:ilvl="3" w:tplc="0419000F" w:tentative="1">
      <w:start w:val="1"/>
      <w:numFmt w:val="decimal"/>
      <w:lvlText w:val="%4."/>
      <w:lvlJc w:val="left"/>
      <w:pPr>
        <w:tabs>
          <w:tab w:val="num" w:pos="3990"/>
        </w:tabs>
        <w:ind w:left="3990" w:hanging="360"/>
      </w:pPr>
      <w:rPr>
        <w:rFonts w:cs="Times New Roman"/>
      </w:rPr>
    </w:lvl>
    <w:lvl w:ilvl="4" w:tplc="04190019" w:tentative="1">
      <w:start w:val="1"/>
      <w:numFmt w:val="lowerLetter"/>
      <w:lvlText w:val="%5."/>
      <w:lvlJc w:val="left"/>
      <w:pPr>
        <w:tabs>
          <w:tab w:val="num" w:pos="4710"/>
        </w:tabs>
        <w:ind w:left="4710" w:hanging="360"/>
      </w:pPr>
      <w:rPr>
        <w:rFonts w:cs="Times New Roman"/>
      </w:rPr>
    </w:lvl>
    <w:lvl w:ilvl="5" w:tplc="0419001B" w:tentative="1">
      <w:start w:val="1"/>
      <w:numFmt w:val="lowerRoman"/>
      <w:lvlText w:val="%6."/>
      <w:lvlJc w:val="right"/>
      <w:pPr>
        <w:tabs>
          <w:tab w:val="num" w:pos="5430"/>
        </w:tabs>
        <w:ind w:left="5430" w:hanging="180"/>
      </w:pPr>
      <w:rPr>
        <w:rFonts w:cs="Times New Roman"/>
      </w:rPr>
    </w:lvl>
    <w:lvl w:ilvl="6" w:tplc="0419000F" w:tentative="1">
      <w:start w:val="1"/>
      <w:numFmt w:val="decimal"/>
      <w:lvlText w:val="%7."/>
      <w:lvlJc w:val="left"/>
      <w:pPr>
        <w:tabs>
          <w:tab w:val="num" w:pos="6150"/>
        </w:tabs>
        <w:ind w:left="6150" w:hanging="360"/>
      </w:pPr>
      <w:rPr>
        <w:rFonts w:cs="Times New Roman"/>
      </w:rPr>
    </w:lvl>
    <w:lvl w:ilvl="7" w:tplc="04190019" w:tentative="1">
      <w:start w:val="1"/>
      <w:numFmt w:val="lowerLetter"/>
      <w:lvlText w:val="%8."/>
      <w:lvlJc w:val="left"/>
      <w:pPr>
        <w:tabs>
          <w:tab w:val="num" w:pos="6870"/>
        </w:tabs>
        <w:ind w:left="6870" w:hanging="360"/>
      </w:pPr>
      <w:rPr>
        <w:rFonts w:cs="Times New Roman"/>
      </w:rPr>
    </w:lvl>
    <w:lvl w:ilvl="8" w:tplc="0419001B" w:tentative="1">
      <w:start w:val="1"/>
      <w:numFmt w:val="lowerRoman"/>
      <w:lvlText w:val="%9."/>
      <w:lvlJc w:val="right"/>
      <w:pPr>
        <w:tabs>
          <w:tab w:val="num" w:pos="7590"/>
        </w:tabs>
        <w:ind w:left="7590" w:hanging="180"/>
      </w:pPr>
      <w:rPr>
        <w:rFonts w:cs="Times New Roman"/>
      </w:rPr>
    </w:lvl>
  </w:abstractNum>
  <w:abstractNum w:abstractNumId="2">
    <w:nsid w:val="2DBD6D61"/>
    <w:multiLevelType w:val="hybridMultilevel"/>
    <w:tmpl w:val="8954FE96"/>
    <w:lvl w:ilvl="0" w:tplc="B3EE440A">
      <w:start w:val="11"/>
      <w:numFmt w:val="decimal"/>
      <w:lvlText w:val="%1."/>
      <w:lvlJc w:val="left"/>
      <w:pPr>
        <w:tabs>
          <w:tab w:val="num" w:pos="1830"/>
        </w:tabs>
        <w:ind w:left="1830" w:hanging="360"/>
      </w:pPr>
      <w:rPr>
        <w:rFonts w:cs="Times New Roman" w:hint="default"/>
      </w:rPr>
    </w:lvl>
    <w:lvl w:ilvl="1" w:tplc="04190019" w:tentative="1">
      <w:start w:val="1"/>
      <w:numFmt w:val="lowerLetter"/>
      <w:lvlText w:val="%2."/>
      <w:lvlJc w:val="left"/>
      <w:pPr>
        <w:tabs>
          <w:tab w:val="num" w:pos="2550"/>
        </w:tabs>
        <w:ind w:left="2550" w:hanging="360"/>
      </w:pPr>
      <w:rPr>
        <w:rFonts w:cs="Times New Roman"/>
      </w:rPr>
    </w:lvl>
    <w:lvl w:ilvl="2" w:tplc="0419001B" w:tentative="1">
      <w:start w:val="1"/>
      <w:numFmt w:val="lowerRoman"/>
      <w:lvlText w:val="%3."/>
      <w:lvlJc w:val="right"/>
      <w:pPr>
        <w:tabs>
          <w:tab w:val="num" w:pos="3270"/>
        </w:tabs>
        <w:ind w:left="3270" w:hanging="180"/>
      </w:pPr>
      <w:rPr>
        <w:rFonts w:cs="Times New Roman"/>
      </w:rPr>
    </w:lvl>
    <w:lvl w:ilvl="3" w:tplc="0419000F" w:tentative="1">
      <w:start w:val="1"/>
      <w:numFmt w:val="decimal"/>
      <w:lvlText w:val="%4."/>
      <w:lvlJc w:val="left"/>
      <w:pPr>
        <w:tabs>
          <w:tab w:val="num" w:pos="3990"/>
        </w:tabs>
        <w:ind w:left="3990" w:hanging="360"/>
      </w:pPr>
      <w:rPr>
        <w:rFonts w:cs="Times New Roman"/>
      </w:rPr>
    </w:lvl>
    <w:lvl w:ilvl="4" w:tplc="04190019" w:tentative="1">
      <w:start w:val="1"/>
      <w:numFmt w:val="lowerLetter"/>
      <w:lvlText w:val="%5."/>
      <w:lvlJc w:val="left"/>
      <w:pPr>
        <w:tabs>
          <w:tab w:val="num" w:pos="4710"/>
        </w:tabs>
        <w:ind w:left="4710" w:hanging="360"/>
      </w:pPr>
      <w:rPr>
        <w:rFonts w:cs="Times New Roman"/>
      </w:rPr>
    </w:lvl>
    <w:lvl w:ilvl="5" w:tplc="0419001B" w:tentative="1">
      <w:start w:val="1"/>
      <w:numFmt w:val="lowerRoman"/>
      <w:lvlText w:val="%6."/>
      <w:lvlJc w:val="right"/>
      <w:pPr>
        <w:tabs>
          <w:tab w:val="num" w:pos="5430"/>
        </w:tabs>
        <w:ind w:left="5430" w:hanging="180"/>
      </w:pPr>
      <w:rPr>
        <w:rFonts w:cs="Times New Roman"/>
      </w:rPr>
    </w:lvl>
    <w:lvl w:ilvl="6" w:tplc="0419000F" w:tentative="1">
      <w:start w:val="1"/>
      <w:numFmt w:val="decimal"/>
      <w:lvlText w:val="%7."/>
      <w:lvlJc w:val="left"/>
      <w:pPr>
        <w:tabs>
          <w:tab w:val="num" w:pos="6150"/>
        </w:tabs>
        <w:ind w:left="6150" w:hanging="360"/>
      </w:pPr>
      <w:rPr>
        <w:rFonts w:cs="Times New Roman"/>
      </w:rPr>
    </w:lvl>
    <w:lvl w:ilvl="7" w:tplc="04190019" w:tentative="1">
      <w:start w:val="1"/>
      <w:numFmt w:val="lowerLetter"/>
      <w:lvlText w:val="%8."/>
      <w:lvlJc w:val="left"/>
      <w:pPr>
        <w:tabs>
          <w:tab w:val="num" w:pos="6870"/>
        </w:tabs>
        <w:ind w:left="6870" w:hanging="360"/>
      </w:pPr>
      <w:rPr>
        <w:rFonts w:cs="Times New Roman"/>
      </w:rPr>
    </w:lvl>
    <w:lvl w:ilvl="8" w:tplc="0419001B" w:tentative="1">
      <w:start w:val="1"/>
      <w:numFmt w:val="lowerRoman"/>
      <w:lvlText w:val="%9."/>
      <w:lvlJc w:val="right"/>
      <w:pPr>
        <w:tabs>
          <w:tab w:val="num" w:pos="7590"/>
        </w:tabs>
        <w:ind w:left="7590" w:hanging="180"/>
      </w:pPr>
      <w:rPr>
        <w:rFonts w:cs="Times New Roman"/>
      </w:rPr>
    </w:lvl>
  </w:abstractNum>
  <w:abstractNum w:abstractNumId="3">
    <w:nsid w:val="33574A84"/>
    <w:multiLevelType w:val="multilevel"/>
    <w:tmpl w:val="9E20975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3AD35F05"/>
    <w:multiLevelType w:val="hybridMultilevel"/>
    <w:tmpl w:val="9E2097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FD23675"/>
    <w:multiLevelType w:val="multilevel"/>
    <w:tmpl w:val="A6860B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5C5A"/>
    <w:rsid w:val="0000584C"/>
    <w:rsid w:val="00023101"/>
    <w:rsid w:val="0004490D"/>
    <w:rsid w:val="000452D2"/>
    <w:rsid w:val="000A481E"/>
    <w:rsid w:val="000D7162"/>
    <w:rsid w:val="000E428C"/>
    <w:rsid w:val="000F32AA"/>
    <w:rsid w:val="00107634"/>
    <w:rsid w:val="001479B5"/>
    <w:rsid w:val="001639A6"/>
    <w:rsid w:val="001654E9"/>
    <w:rsid w:val="00173AB5"/>
    <w:rsid w:val="00185CB1"/>
    <w:rsid w:val="001A31BA"/>
    <w:rsid w:val="001C54AF"/>
    <w:rsid w:val="00207735"/>
    <w:rsid w:val="00234490"/>
    <w:rsid w:val="0026257E"/>
    <w:rsid w:val="002C6F74"/>
    <w:rsid w:val="002D4ACD"/>
    <w:rsid w:val="002E551F"/>
    <w:rsid w:val="002F4292"/>
    <w:rsid w:val="00307047"/>
    <w:rsid w:val="00314831"/>
    <w:rsid w:val="0031761B"/>
    <w:rsid w:val="0032152F"/>
    <w:rsid w:val="0032177C"/>
    <w:rsid w:val="00324F1F"/>
    <w:rsid w:val="003633C9"/>
    <w:rsid w:val="003805B0"/>
    <w:rsid w:val="003B67AC"/>
    <w:rsid w:val="003C11B6"/>
    <w:rsid w:val="003E3841"/>
    <w:rsid w:val="003E3BE7"/>
    <w:rsid w:val="003E46EC"/>
    <w:rsid w:val="003E4F7E"/>
    <w:rsid w:val="00401158"/>
    <w:rsid w:val="00423956"/>
    <w:rsid w:val="00431220"/>
    <w:rsid w:val="00435988"/>
    <w:rsid w:val="004405FC"/>
    <w:rsid w:val="004542D1"/>
    <w:rsid w:val="0045547A"/>
    <w:rsid w:val="00493121"/>
    <w:rsid w:val="004A1B00"/>
    <w:rsid w:val="004C5130"/>
    <w:rsid w:val="004C5964"/>
    <w:rsid w:val="004C79D4"/>
    <w:rsid w:val="0050748A"/>
    <w:rsid w:val="0053410E"/>
    <w:rsid w:val="00535209"/>
    <w:rsid w:val="00540300"/>
    <w:rsid w:val="00552C9D"/>
    <w:rsid w:val="00580ABB"/>
    <w:rsid w:val="005876A5"/>
    <w:rsid w:val="00593DA8"/>
    <w:rsid w:val="00595178"/>
    <w:rsid w:val="00596944"/>
    <w:rsid w:val="005D753E"/>
    <w:rsid w:val="006069A1"/>
    <w:rsid w:val="0061619D"/>
    <w:rsid w:val="006171F8"/>
    <w:rsid w:val="00627CDF"/>
    <w:rsid w:val="00656BD2"/>
    <w:rsid w:val="00675C5A"/>
    <w:rsid w:val="00682BE6"/>
    <w:rsid w:val="006A114B"/>
    <w:rsid w:val="006A119A"/>
    <w:rsid w:val="006A2A11"/>
    <w:rsid w:val="006A4A37"/>
    <w:rsid w:val="006A6C6B"/>
    <w:rsid w:val="006C215C"/>
    <w:rsid w:val="006F6648"/>
    <w:rsid w:val="0070261E"/>
    <w:rsid w:val="00703962"/>
    <w:rsid w:val="00740278"/>
    <w:rsid w:val="00754060"/>
    <w:rsid w:val="007813C3"/>
    <w:rsid w:val="007814B5"/>
    <w:rsid w:val="00782F40"/>
    <w:rsid w:val="00786C09"/>
    <w:rsid w:val="00786E3C"/>
    <w:rsid w:val="0079161C"/>
    <w:rsid w:val="007B609C"/>
    <w:rsid w:val="007D246C"/>
    <w:rsid w:val="007E2EC7"/>
    <w:rsid w:val="0080005B"/>
    <w:rsid w:val="00840581"/>
    <w:rsid w:val="00851298"/>
    <w:rsid w:val="00882FAE"/>
    <w:rsid w:val="00886954"/>
    <w:rsid w:val="008948F4"/>
    <w:rsid w:val="00895DA2"/>
    <w:rsid w:val="00896601"/>
    <w:rsid w:val="008A575E"/>
    <w:rsid w:val="008A6E32"/>
    <w:rsid w:val="008B1D93"/>
    <w:rsid w:val="008B5BD4"/>
    <w:rsid w:val="008E6661"/>
    <w:rsid w:val="008F2375"/>
    <w:rsid w:val="009038C1"/>
    <w:rsid w:val="00911674"/>
    <w:rsid w:val="00926255"/>
    <w:rsid w:val="0094341D"/>
    <w:rsid w:val="009573E8"/>
    <w:rsid w:val="00990F5D"/>
    <w:rsid w:val="00991163"/>
    <w:rsid w:val="009A0683"/>
    <w:rsid w:val="009A1D47"/>
    <w:rsid w:val="009B4048"/>
    <w:rsid w:val="009C3151"/>
    <w:rsid w:val="009D2B33"/>
    <w:rsid w:val="009F46B5"/>
    <w:rsid w:val="00A00017"/>
    <w:rsid w:val="00A13B9A"/>
    <w:rsid w:val="00A13FAB"/>
    <w:rsid w:val="00A17FCF"/>
    <w:rsid w:val="00A24FE0"/>
    <w:rsid w:val="00A36B9A"/>
    <w:rsid w:val="00A4390A"/>
    <w:rsid w:val="00A4715C"/>
    <w:rsid w:val="00AB281D"/>
    <w:rsid w:val="00AC389F"/>
    <w:rsid w:val="00AD0FF4"/>
    <w:rsid w:val="00AF4632"/>
    <w:rsid w:val="00B30E93"/>
    <w:rsid w:val="00B4500D"/>
    <w:rsid w:val="00B534A5"/>
    <w:rsid w:val="00B77D4E"/>
    <w:rsid w:val="00B8083E"/>
    <w:rsid w:val="00B83BE8"/>
    <w:rsid w:val="00BA1F26"/>
    <w:rsid w:val="00BA1FC6"/>
    <w:rsid w:val="00BB6CB2"/>
    <w:rsid w:val="00BC5E21"/>
    <w:rsid w:val="00BF0B4D"/>
    <w:rsid w:val="00C26717"/>
    <w:rsid w:val="00C32A92"/>
    <w:rsid w:val="00C46F86"/>
    <w:rsid w:val="00C54563"/>
    <w:rsid w:val="00C62DD9"/>
    <w:rsid w:val="00C77941"/>
    <w:rsid w:val="00CC0F53"/>
    <w:rsid w:val="00CC2F19"/>
    <w:rsid w:val="00CC50EC"/>
    <w:rsid w:val="00CC57DE"/>
    <w:rsid w:val="00CD549E"/>
    <w:rsid w:val="00CE40FE"/>
    <w:rsid w:val="00CE72F7"/>
    <w:rsid w:val="00D305BF"/>
    <w:rsid w:val="00D559A3"/>
    <w:rsid w:val="00D71F6E"/>
    <w:rsid w:val="00D9381B"/>
    <w:rsid w:val="00D95BBD"/>
    <w:rsid w:val="00DF2086"/>
    <w:rsid w:val="00DF41D2"/>
    <w:rsid w:val="00DF7622"/>
    <w:rsid w:val="00E03C99"/>
    <w:rsid w:val="00E05B27"/>
    <w:rsid w:val="00E22618"/>
    <w:rsid w:val="00E24CCA"/>
    <w:rsid w:val="00E365AA"/>
    <w:rsid w:val="00E40456"/>
    <w:rsid w:val="00E4055D"/>
    <w:rsid w:val="00E41CF3"/>
    <w:rsid w:val="00E7693A"/>
    <w:rsid w:val="00E908D2"/>
    <w:rsid w:val="00EA5BA0"/>
    <w:rsid w:val="00EB5733"/>
    <w:rsid w:val="00ED3204"/>
    <w:rsid w:val="00F05A11"/>
    <w:rsid w:val="00F06CFA"/>
    <w:rsid w:val="00F13EAC"/>
    <w:rsid w:val="00F24AB3"/>
    <w:rsid w:val="00F36F4F"/>
    <w:rsid w:val="00F91001"/>
    <w:rsid w:val="00FB28A7"/>
    <w:rsid w:val="00FD29B5"/>
    <w:rsid w:val="00FD75BD"/>
    <w:rsid w:val="00FF5806"/>
    <w:rsid w:val="00FF7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B845513D-DB5D-4E39-AA14-54CFB8823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BA1FC6"/>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A13FA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header"/>
    <w:basedOn w:val="a"/>
    <w:link w:val="a4"/>
    <w:uiPriority w:val="99"/>
    <w:rsid w:val="00990F5D"/>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rsid w:val="00990F5D"/>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990F5D"/>
    <w:rPr>
      <w:rFonts w:cs="Times New Roman"/>
    </w:rPr>
  </w:style>
  <w:style w:type="paragraph" w:styleId="a8">
    <w:name w:val="Normal (Web)"/>
    <w:basedOn w:val="a"/>
    <w:uiPriority w:val="99"/>
    <w:rsid w:val="00F06CFA"/>
    <w:pPr>
      <w:spacing w:before="100" w:beforeAutospacing="1" w:after="100" w:afterAutospacing="1"/>
      <w:ind w:firstLine="150"/>
      <w:jc w:val="both"/>
    </w:pPr>
  </w:style>
  <w:style w:type="paragraph" w:customStyle="1" w:styleId="text2">
    <w:name w:val="text2"/>
    <w:basedOn w:val="a"/>
    <w:rsid w:val="004A1B00"/>
    <w:pPr>
      <w:spacing w:before="100" w:beforeAutospacing="1" w:after="100" w:afterAutospacing="1"/>
    </w:pPr>
  </w:style>
  <w:style w:type="character" w:styleId="a9">
    <w:name w:val="Hyperlink"/>
    <w:uiPriority w:val="99"/>
    <w:rsid w:val="00A13FAB"/>
    <w:rPr>
      <w:rFonts w:cs="Times New Roman"/>
      <w:color w:val="0000CC"/>
      <w:u w:val="single"/>
    </w:rPr>
  </w:style>
  <w:style w:type="character" w:customStyle="1" w:styleId="b-serp-urlitem1">
    <w:name w:val="b-serp-url__item1"/>
    <w:rsid w:val="00A13FA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791888">
      <w:marLeft w:val="0"/>
      <w:marRight w:val="0"/>
      <w:marTop w:val="0"/>
      <w:marBottom w:val="0"/>
      <w:divBdr>
        <w:top w:val="none" w:sz="0" w:space="0" w:color="auto"/>
        <w:left w:val="none" w:sz="0" w:space="0" w:color="auto"/>
        <w:bottom w:val="none" w:sz="0" w:space="0" w:color="auto"/>
        <w:right w:val="none" w:sz="0" w:space="0" w:color="auto"/>
      </w:divBdr>
      <w:divsChild>
        <w:div w:id="1511791933">
          <w:marLeft w:val="0"/>
          <w:marRight w:val="0"/>
          <w:marTop w:val="0"/>
          <w:marBottom w:val="0"/>
          <w:divBdr>
            <w:top w:val="none" w:sz="0" w:space="0" w:color="auto"/>
            <w:left w:val="none" w:sz="0" w:space="0" w:color="auto"/>
            <w:bottom w:val="none" w:sz="0" w:space="0" w:color="auto"/>
            <w:right w:val="none" w:sz="0" w:space="0" w:color="auto"/>
          </w:divBdr>
        </w:div>
      </w:divsChild>
    </w:div>
    <w:div w:id="1511791896">
      <w:marLeft w:val="0"/>
      <w:marRight w:val="0"/>
      <w:marTop w:val="0"/>
      <w:marBottom w:val="0"/>
      <w:divBdr>
        <w:top w:val="none" w:sz="0" w:space="0" w:color="auto"/>
        <w:left w:val="none" w:sz="0" w:space="0" w:color="auto"/>
        <w:bottom w:val="none" w:sz="0" w:space="0" w:color="auto"/>
        <w:right w:val="none" w:sz="0" w:space="0" w:color="auto"/>
      </w:divBdr>
      <w:divsChild>
        <w:div w:id="1511791971">
          <w:marLeft w:val="0"/>
          <w:marRight w:val="0"/>
          <w:marTop w:val="0"/>
          <w:marBottom w:val="0"/>
          <w:divBdr>
            <w:top w:val="none" w:sz="0" w:space="0" w:color="auto"/>
            <w:left w:val="none" w:sz="0" w:space="0" w:color="auto"/>
            <w:bottom w:val="none" w:sz="0" w:space="0" w:color="auto"/>
            <w:right w:val="none" w:sz="0" w:space="0" w:color="auto"/>
          </w:divBdr>
          <w:divsChild>
            <w:div w:id="1511791967">
              <w:marLeft w:val="0"/>
              <w:marRight w:val="0"/>
              <w:marTop w:val="0"/>
              <w:marBottom w:val="0"/>
              <w:divBdr>
                <w:top w:val="none" w:sz="0" w:space="0" w:color="auto"/>
                <w:left w:val="none" w:sz="0" w:space="0" w:color="auto"/>
                <w:bottom w:val="none" w:sz="0" w:space="0" w:color="auto"/>
                <w:right w:val="none" w:sz="0" w:space="0" w:color="auto"/>
              </w:divBdr>
              <w:divsChild>
                <w:div w:id="1511791899">
                  <w:marLeft w:val="0"/>
                  <w:marRight w:val="0"/>
                  <w:marTop w:val="0"/>
                  <w:marBottom w:val="0"/>
                  <w:divBdr>
                    <w:top w:val="none" w:sz="0" w:space="0" w:color="auto"/>
                    <w:left w:val="none" w:sz="0" w:space="0" w:color="auto"/>
                    <w:bottom w:val="none" w:sz="0" w:space="0" w:color="auto"/>
                    <w:right w:val="none" w:sz="0" w:space="0" w:color="auto"/>
                  </w:divBdr>
                  <w:divsChild>
                    <w:div w:id="1511791934">
                      <w:marLeft w:val="0"/>
                      <w:marRight w:val="0"/>
                      <w:marTop w:val="0"/>
                      <w:marBottom w:val="0"/>
                      <w:divBdr>
                        <w:top w:val="none" w:sz="0" w:space="0" w:color="auto"/>
                        <w:left w:val="none" w:sz="0" w:space="0" w:color="auto"/>
                        <w:bottom w:val="none" w:sz="0" w:space="0" w:color="auto"/>
                        <w:right w:val="none" w:sz="0" w:space="0" w:color="auto"/>
                      </w:divBdr>
                      <w:divsChild>
                        <w:div w:id="1511791874">
                          <w:marLeft w:val="0"/>
                          <w:marRight w:val="0"/>
                          <w:marTop w:val="0"/>
                          <w:marBottom w:val="0"/>
                          <w:divBdr>
                            <w:top w:val="none" w:sz="0" w:space="0" w:color="auto"/>
                            <w:left w:val="none" w:sz="0" w:space="0" w:color="auto"/>
                            <w:bottom w:val="none" w:sz="0" w:space="0" w:color="auto"/>
                            <w:right w:val="none" w:sz="0" w:space="0" w:color="auto"/>
                          </w:divBdr>
                        </w:div>
                        <w:div w:id="1511791876">
                          <w:marLeft w:val="0"/>
                          <w:marRight w:val="0"/>
                          <w:marTop w:val="0"/>
                          <w:marBottom w:val="0"/>
                          <w:divBdr>
                            <w:top w:val="none" w:sz="0" w:space="0" w:color="auto"/>
                            <w:left w:val="none" w:sz="0" w:space="0" w:color="auto"/>
                            <w:bottom w:val="none" w:sz="0" w:space="0" w:color="auto"/>
                            <w:right w:val="none" w:sz="0" w:space="0" w:color="auto"/>
                          </w:divBdr>
                        </w:div>
                        <w:div w:id="1511791878">
                          <w:marLeft w:val="0"/>
                          <w:marRight w:val="0"/>
                          <w:marTop w:val="0"/>
                          <w:marBottom w:val="0"/>
                          <w:divBdr>
                            <w:top w:val="none" w:sz="0" w:space="0" w:color="auto"/>
                            <w:left w:val="none" w:sz="0" w:space="0" w:color="auto"/>
                            <w:bottom w:val="none" w:sz="0" w:space="0" w:color="auto"/>
                            <w:right w:val="none" w:sz="0" w:space="0" w:color="auto"/>
                          </w:divBdr>
                        </w:div>
                        <w:div w:id="1511791884">
                          <w:marLeft w:val="0"/>
                          <w:marRight w:val="0"/>
                          <w:marTop w:val="0"/>
                          <w:marBottom w:val="0"/>
                          <w:divBdr>
                            <w:top w:val="none" w:sz="0" w:space="0" w:color="auto"/>
                            <w:left w:val="none" w:sz="0" w:space="0" w:color="auto"/>
                            <w:bottom w:val="none" w:sz="0" w:space="0" w:color="auto"/>
                            <w:right w:val="none" w:sz="0" w:space="0" w:color="auto"/>
                          </w:divBdr>
                        </w:div>
                        <w:div w:id="1511791890">
                          <w:marLeft w:val="0"/>
                          <w:marRight w:val="0"/>
                          <w:marTop w:val="0"/>
                          <w:marBottom w:val="0"/>
                          <w:divBdr>
                            <w:top w:val="none" w:sz="0" w:space="0" w:color="auto"/>
                            <w:left w:val="none" w:sz="0" w:space="0" w:color="auto"/>
                            <w:bottom w:val="none" w:sz="0" w:space="0" w:color="auto"/>
                            <w:right w:val="none" w:sz="0" w:space="0" w:color="auto"/>
                          </w:divBdr>
                        </w:div>
                        <w:div w:id="1511791891">
                          <w:marLeft w:val="0"/>
                          <w:marRight w:val="0"/>
                          <w:marTop w:val="0"/>
                          <w:marBottom w:val="0"/>
                          <w:divBdr>
                            <w:top w:val="none" w:sz="0" w:space="0" w:color="auto"/>
                            <w:left w:val="none" w:sz="0" w:space="0" w:color="auto"/>
                            <w:bottom w:val="none" w:sz="0" w:space="0" w:color="auto"/>
                            <w:right w:val="none" w:sz="0" w:space="0" w:color="auto"/>
                          </w:divBdr>
                        </w:div>
                        <w:div w:id="1511791894">
                          <w:marLeft w:val="0"/>
                          <w:marRight w:val="0"/>
                          <w:marTop w:val="0"/>
                          <w:marBottom w:val="0"/>
                          <w:divBdr>
                            <w:top w:val="none" w:sz="0" w:space="0" w:color="auto"/>
                            <w:left w:val="none" w:sz="0" w:space="0" w:color="auto"/>
                            <w:bottom w:val="none" w:sz="0" w:space="0" w:color="auto"/>
                            <w:right w:val="none" w:sz="0" w:space="0" w:color="auto"/>
                          </w:divBdr>
                        </w:div>
                        <w:div w:id="1511791898">
                          <w:marLeft w:val="0"/>
                          <w:marRight w:val="0"/>
                          <w:marTop w:val="0"/>
                          <w:marBottom w:val="0"/>
                          <w:divBdr>
                            <w:top w:val="none" w:sz="0" w:space="0" w:color="auto"/>
                            <w:left w:val="none" w:sz="0" w:space="0" w:color="auto"/>
                            <w:bottom w:val="none" w:sz="0" w:space="0" w:color="auto"/>
                            <w:right w:val="none" w:sz="0" w:space="0" w:color="auto"/>
                          </w:divBdr>
                        </w:div>
                        <w:div w:id="1511791902">
                          <w:marLeft w:val="0"/>
                          <w:marRight w:val="0"/>
                          <w:marTop w:val="0"/>
                          <w:marBottom w:val="0"/>
                          <w:divBdr>
                            <w:top w:val="none" w:sz="0" w:space="0" w:color="auto"/>
                            <w:left w:val="none" w:sz="0" w:space="0" w:color="auto"/>
                            <w:bottom w:val="none" w:sz="0" w:space="0" w:color="auto"/>
                            <w:right w:val="none" w:sz="0" w:space="0" w:color="auto"/>
                          </w:divBdr>
                        </w:div>
                        <w:div w:id="1511791904">
                          <w:marLeft w:val="0"/>
                          <w:marRight w:val="0"/>
                          <w:marTop w:val="0"/>
                          <w:marBottom w:val="0"/>
                          <w:divBdr>
                            <w:top w:val="none" w:sz="0" w:space="0" w:color="auto"/>
                            <w:left w:val="none" w:sz="0" w:space="0" w:color="auto"/>
                            <w:bottom w:val="none" w:sz="0" w:space="0" w:color="auto"/>
                            <w:right w:val="none" w:sz="0" w:space="0" w:color="auto"/>
                          </w:divBdr>
                        </w:div>
                        <w:div w:id="1511791911">
                          <w:marLeft w:val="0"/>
                          <w:marRight w:val="0"/>
                          <w:marTop w:val="0"/>
                          <w:marBottom w:val="0"/>
                          <w:divBdr>
                            <w:top w:val="none" w:sz="0" w:space="0" w:color="auto"/>
                            <w:left w:val="none" w:sz="0" w:space="0" w:color="auto"/>
                            <w:bottom w:val="none" w:sz="0" w:space="0" w:color="auto"/>
                            <w:right w:val="none" w:sz="0" w:space="0" w:color="auto"/>
                          </w:divBdr>
                        </w:div>
                        <w:div w:id="1511791916">
                          <w:marLeft w:val="0"/>
                          <w:marRight w:val="0"/>
                          <w:marTop w:val="0"/>
                          <w:marBottom w:val="0"/>
                          <w:divBdr>
                            <w:top w:val="none" w:sz="0" w:space="0" w:color="auto"/>
                            <w:left w:val="none" w:sz="0" w:space="0" w:color="auto"/>
                            <w:bottom w:val="none" w:sz="0" w:space="0" w:color="auto"/>
                            <w:right w:val="none" w:sz="0" w:space="0" w:color="auto"/>
                          </w:divBdr>
                        </w:div>
                        <w:div w:id="1511791921">
                          <w:marLeft w:val="0"/>
                          <w:marRight w:val="0"/>
                          <w:marTop w:val="0"/>
                          <w:marBottom w:val="0"/>
                          <w:divBdr>
                            <w:top w:val="none" w:sz="0" w:space="0" w:color="auto"/>
                            <w:left w:val="none" w:sz="0" w:space="0" w:color="auto"/>
                            <w:bottom w:val="none" w:sz="0" w:space="0" w:color="auto"/>
                            <w:right w:val="none" w:sz="0" w:space="0" w:color="auto"/>
                          </w:divBdr>
                        </w:div>
                        <w:div w:id="1511791924">
                          <w:marLeft w:val="0"/>
                          <w:marRight w:val="0"/>
                          <w:marTop w:val="0"/>
                          <w:marBottom w:val="0"/>
                          <w:divBdr>
                            <w:top w:val="none" w:sz="0" w:space="0" w:color="auto"/>
                            <w:left w:val="none" w:sz="0" w:space="0" w:color="auto"/>
                            <w:bottom w:val="none" w:sz="0" w:space="0" w:color="auto"/>
                            <w:right w:val="none" w:sz="0" w:space="0" w:color="auto"/>
                          </w:divBdr>
                        </w:div>
                        <w:div w:id="1511791928">
                          <w:marLeft w:val="0"/>
                          <w:marRight w:val="0"/>
                          <w:marTop w:val="0"/>
                          <w:marBottom w:val="0"/>
                          <w:divBdr>
                            <w:top w:val="none" w:sz="0" w:space="0" w:color="auto"/>
                            <w:left w:val="none" w:sz="0" w:space="0" w:color="auto"/>
                            <w:bottom w:val="none" w:sz="0" w:space="0" w:color="auto"/>
                            <w:right w:val="none" w:sz="0" w:space="0" w:color="auto"/>
                          </w:divBdr>
                        </w:div>
                        <w:div w:id="1511791932">
                          <w:marLeft w:val="0"/>
                          <w:marRight w:val="0"/>
                          <w:marTop w:val="0"/>
                          <w:marBottom w:val="0"/>
                          <w:divBdr>
                            <w:top w:val="none" w:sz="0" w:space="0" w:color="auto"/>
                            <w:left w:val="none" w:sz="0" w:space="0" w:color="auto"/>
                            <w:bottom w:val="none" w:sz="0" w:space="0" w:color="auto"/>
                            <w:right w:val="none" w:sz="0" w:space="0" w:color="auto"/>
                          </w:divBdr>
                        </w:div>
                        <w:div w:id="1511791936">
                          <w:marLeft w:val="0"/>
                          <w:marRight w:val="0"/>
                          <w:marTop w:val="0"/>
                          <w:marBottom w:val="0"/>
                          <w:divBdr>
                            <w:top w:val="none" w:sz="0" w:space="0" w:color="auto"/>
                            <w:left w:val="none" w:sz="0" w:space="0" w:color="auto"/>
                            <w:bottom w:val="none" w:sz="0" w:space="0" w:color="auto"/>
                            <w:right w:val="none" w:sz="0" w:space="0" w:color="auto"/>
                          </w:divBdr>
                        </w:div>
                        <w:div w:id="1511791937">
                          <w:marLeft w:val="0"/>
                          <w:marRight w:val="0"/>
                          <w:marTop w:val="0"/>
                          <w:marBottom w:val="0"/>
                          <w:divBdr>
                            <w:top w:val="none" w:sz="0" w:space="0" w:color="auto"/>
                            <w:left w:val="none" w:sz="0" w:space="0" w:color="auto"/>
                            <w:bottom w:val="none" w:sz="0" w:space="0" w:color="auto"/>
                            <w:right w:val="none" w:sz="0" w:space="0" w:color="auto"/>
                          </w:divBdr>
                        </w:div>
                        <w:div w:id="1511791940">
                          <w:marLeft w:val="0"/>
                          <w:marRight w:val="0"/>
                          <w:marTop w:val="0"/>
                          <w:marBottom w:val="0"/>
                          <w:divBdr>
                            <w:top w:val="none" w:sz="0" w:space="0" w:color="auto"/>
                            <w:left w:val="none" w:sz="0" w:space="0" w:color="auto"/>
                            <w:bottom w:val="none" w:sz="0" w:space="0" w:color="auto"/>
                            <w:right w:val="none" w:sz="0" w:space="0" w:color="auto"/>
                          </w:divBdr>
                        </w:div>
                        <w:div w:id="1511791941">
                          <w:marLeft w:val="0"/>
                          <w:marRight w:val="0"/>
                          <w:marTop w:val="0"/>
                          <w:marBottom w:val="0"/>
                          <w:divBdr>
                            <w:top w:val="none" w:sz="0" w:space="0" w:color="auto"/>
                            <w:left w:val="none" w:sz="0" w:space="0" w:color="auto"/>
                            <w:bottom w:val="none" w:sz="0" w:space="0" w:color="auto"/>
                            <w:right w:val="none" w:sz="0" w:space="0" w:color="auto"/>
                          </w:divBdr>
                        </w:div>
                        <w:div w:id="1511791942">
                          <w:marLeft w:val="0"/>
                          <w:marRight w:val="0"/>
                          <w:marTop w:val="0"/>
                          <w:marBottom w:val="0"/>
                          <w:divBdr>
                            <w:top w:val="none" w:sz="0" w:space="0" w:color="auto"/>
                            <w:left w:val="none" w:sz="0" w:space="0" w:color="auto"/>
                            <w:bottom w:val="none" w:sz="0" w:space="0" w:color="auto"/>
                            <w:right w:val="none" w:sz="0" w:space="0" w:color="auto"/>
                          </w:divBdr>
                        </w:div>
                        <w:div w:id="1511791944">
                          <w:marLeft w:val="0"/>
                          <w:marRight w:val="0"/>
                          <w:marTop w:val="0"/>
                          <w:marBottom w:val="0"/>
                          <w:divBdr>
                            <w:top w:val="none" w:sz="0" w:space="0" w:color="auto"/>
                            <w:left w:val="none" w:sz="0" w:space="0" w:color="auto"/>
                            <w:bottom w:val="none" w:sz="0" w:space="0" w:color="auto"/>
                            <w:right w:val="none" w:sz="0" w:space="0" w:color="auto"/>
                          </w:divBdr>
                        </w:div>
                        <w:div w:id="1511791946">
                          <w:marLeft w:val="0"/>
                          <w:marRight w:val="0"/>
                          <w:marTop w:val="0"/>
                          <w:marBottom w:val="0"/>
                          <w:divBdr>
                            <w:top w:val="none" w:sz="0" w:space="0" w:color="auto"/>
                            <w:left w:val="none" w:sz="0" w:space="0" w:color="auto"/>
                            <w:bottom w:val="none" w:sz="0" w:space="0" w:color="auto"/>
                            <w:right w:val="none" w:sz="0" w:space="0" w:color="auto"/>
                          </w:divBdr>
                        </w:div>
                        <w:div w:id="1511791948">
                          <w:marLeft w:val="0"/>
                          <w:marRight w:val="0"/>
                          <w:marTop w:val="0"/>
                          <w:marBottom w:val="0"/>
                          <w:divBdr>
                            <w:top w:val="none" w:sz="0" w:space="0" w:color="auto"/>
                            <w:left w:val="none" w:sz="0" w:space="0" w:color="auto"/>
                            <w:bottom w:val="none" w:sz="0" w:space="0" w:color="auto"/>
                            <w:right w:val="none" w:sz="0" w:space="0" w:color="auto"/>
                          </w:divBdr>
                        </w:div>
                        <w:div w:id="1511791952">
                          <w:marLeft w:val="0"/>
                          <w:marRight w:val="0"/>
                          <w:marTop w:val="0"/>
                          <w:marBottom w:val="0"/>
                          <w:divBdr>
                            <w:top w:val="none" w:sz="0" w:space="0" w:color="auto"/>
                            <w:left w:val="none" w:sz="0" w:space="0" w:color="auto"/>
                            <w:bottom w:val="none" w:sz="0" w:space="0" w:color="auto"/>
                            <w:right w:val="none" w:sz="0" w:space="0" w:color="auto"/>
                          </w:divBdr>
                        </w:div>
                        <w:div w:id="1511791956">
                          <w:marLeft w:val="0"/>
                          <w:marRight w:val="0"/>
                          <w:marTop w:val="0"/>
                          <w:marBottom w:val="0"/>
                          <w:divBdr>
                            <w:top w:val="none" w:sz="0" w:space="0" w:color="auto"/>
                            <w:left w:val="none" w:sz="0" w:space="0" w:color="auto"/>
                            <w:bottom w:val="none" w:sz="0" w:space="0" w:color="auto"/>
                            <w:right w:val="none" w:sz="0" w:space="0" w:color="auto"/>
                          </w:divBdr>
                        </w:div>
                        <w:div w:id="1511791958">
                          <w:marLeft w:val="0"/>
                          <w:marRight w:val="0"/>
                          <w:marTop w:val="0"/>
                          <w:marBottom w:val="0"/>
                          <w:divBdr>
                            <w:top w:val="none" w:sz="0" w:space="0" w:color="auto"/>
                            <w:left w:val="none" w:sz="0" w:space="0" w:color="auto"/>
                            <w:bottom w:val="none" w:sz="0" w:space="0" w:color="auto"/>
                            <w:right w:val="none" w:sz="0" w:space="0" w:color="auto"/>
                          </w:divBdr>
                        </w:div>
                        <w:div w:id="1511791961">
                          <w:marLeft w:val="0"/>
                          <w:marRight w:val="0"/>
                          <w:marTop w:val="0"/>
                          <w:marBottom w:val="0"/>
                          <w:divBdr>
                            <w:top w:val="none" w:sz="0" w:space="0" w:color="auto"/>
                            <w:left w:val="none" w:sz="0" w:space="0" w:color="auto"/>
                            <w:bottom w:val="none" w:sz="0" w:space="0" w:color="auto"/>
                            <w:right w:val="none" w:sz="0" w:space="0" w:color="auto"/>
                          </w:divBdr>
                        </w:div>
                        <w:div w:id="1511791963">
                          <w:marLeft w:val="0"/>
                          <w:marRight w:val="0"/>
                          <w:marTop w:val="0"/>
                          <w:marBottom w:val="0"/>
                          <w:divBdr>
                            <w:top w:val="none" w:sz="0" w:space="0" w:color="auto"/>
                            <w:left w:val="none" w:sz="0" w:space="0" w:color="auto"/>
                            <w:bottom w:val="none" w:sz="0" w:space="0" w:color="auto"/>
                            <w:right w:val="none" w:sz="0" w:space="0" w:color="auto"/>
                          </w:divBdr>
                        </w:div>
                        <w:div w:id="1511791964">
                          <w:marLeft w:val="0"/>
                          <w:marRight w:val="0"/>
                          <w:marTop w:val="0"/>
                          <w:marBottom w:val="0"/>
                          <w:divBdr>
                            <w:top w:val="none" w:sz="0" w:space="0" w:color="auto"/>
                            <w:left w:val="none" w:sz="0" w:space="0" w:color="auto"/>
                            <w:bottom w:val="none" w:sz="0" w:space="0" w:color="auto"/>
                            <w:right w:val="none" w:sz="0" w:space="0" w:color="auto"/>
                          </w:divBdr>
                        </w:div>
                        <w:div w:id="1511791968">
                          <w:marLeft w:val="0"/>
                          <w:marRight w:val="0"/>
                          <w:marTop w:val="0"/>
                          <w:marBottom w:val="0"/>
                          <w:divBdr>
                            <w:top w:val="none" w:sz="0" w:space="0" w:color="auto"/>
                            <w:left w:val="none" w:sz="0" w:space="0" w:color="auto"/>
                            <w:bottom w:val="none" w:sz="0" w:space="0" w:color="auto"/>
                            <w:right w:val="none" w:sz="0" w:space="0" w:color="auto"/>
                          </w:divBdr>
                        </w:div>
                        <w:div w:id="1511791970">
                          <w:marLeft w:val="0"/>
                          <w:marRight w:val="0"/>
                          <w:marTop w:val="0"/>
                          <w:marBottom w:val="0"/>
                          <w:divBdr>
                            <w:top w:val="none" w:sz="0" w:space="0" w:color="auto"/>
                            <w:left w:val="none" w:sz="0" w:space="0" w:color="auto"/>
                            <w:bottom w:val="none" w:sz="0" w:space="0" w:color="auto"/>
                            <w:right w:val="none" w:sz="0" w:space="0" w:color="auto"/>
                          </w:divBdr>
                        </w:div>
                        <w:div w:id="151179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791905">
      <w:marLeft w:val="0"/>
      <w:marRight w:val="0"/>
      <w:marTop w:val="0"/>
      <w:marBottom w:val="0"/>
      <w:divBdr>
        <w:top w:val="none" w:sz="0" w:space="0" w:color="auto"/>
        <w:left w:val="none" w:sz="0" w:space="0" w:color="auto"/>
        <w:bottom w:val="none" w:sz="0" w:space="0" w:color="auto"/>
        <w:right w:val="none" w:sz="0" w:space="0" w:color="auto"/>
      </w:divBdr>
      <w:divsChild>
        <w:div w:id="1511791879">
          <w:marLeft w:val="0"/>
          <w:marRight w:val="0"/>
          <w:marTop w:val="0"/>
          <w:marBottom w:val="0"/>
          <w:divBdr>
            <w:top w:val="none" w:sz="0" w:space="0" w:color="auto"/>
            <w:left w:val="none" w:sz="0" w:space="0" w:color="auto"/>
            <w:bottom w:val="none" w:sz="0" w:space="0" w:color="auto"/>
            <w:right w:val="none" w:sz="0" w:space="0" w:color="auto"/>
          </w:divBdr>
          <w:divsChild>
            <w:div w:id="1511791973">
              <w:marLeft w:val="0"/>
              <w:marRight w:val="0"/>
              <w:marTop w:val="0"/>
              <w:marBottom w:val="0"/>
              <w:divBdr>
                <w:top w:val="none" w:sz="0" w:space="0" w:color="auto"/>
                <w:left w:val="none" w:sz="0" w:space="0" w:color="auto"/>
                <w:bottom w:val="none" w:sz="0" w:space="0" w:color="auto"/>
                <w:right w:val="none" w:sz="0" w:space="0" w:color="auto"/>
              </w:divBdr>
              <w:divsChild>
                <w:div w:id="1511791965">
                  <w:marLeft w:val="0"/>
                  <w:marRight w:val="0"/>
                  <w:marTop w:val="0"/>
                  <w:marBottom w:val="0"/>
                  <w:divBdr>
                    <w:top w:val="none" w:sz="0" w:space="0" w:color="auto"/>
                    <w:left w:val="none" w:sz="0" w:space="0" w:color="auto"/>
                    <w:bottom w:val="none" w:sz="0" w:space="0" w:color="auto"/>
                    <w:right w:val="none" w:sz="0" w:space="0" w:color="auto"/>
                  </w:divBdr>
                  <w:divsChild>
                    <w:div w:id="1511791929">
                      <w:marLeft w:val="0"/>
                      <w:marRight w:val="0"/>
                      <w:marTop w:val="0"/>
                      <w:marBottom w:val="0"/>
                      <w:divBdr>
                        <w:top w:val="none" w:sz="0" w:space="0" w:color="auto"/>
                        <w:left w:val="none" w:sz="0" w:space="0" w:color="auto"/>
                        <w:bottom w:val="none" w:sz="0" w:space="0" w:color="auto"/>
                        <w:right w:val="none" w:sz="0" w:space="0" w:color="auto"/>
                      </w:divBdr>
                      <w:divsChild>
                        <w:div w:id="1511791908">
                          <w:marLeft w:val="0"/>
                          <w:marRight w:val="0"/>
                          <w:marTop w:val="0"/>
                          <w:marBottom w:val="0"/>
                          <w:divBdr>
                            <w:top w:val="none" w:sz="0" w:space="0" w:color="auto"/>
                            <w:left w:val="none" w:sz="0" w:space="0" w:color="auto"/>
                            <w:bottom w:val="none" w:sz="0" w:space="0" w:color="auto"/>
                            <w:right w:val="none" w:sz="0" w:space="0" w:color="auto"/>
                          </w:divBdr>
                          <w:divsChild>
                            <w:div w:id="1511791881">
                              <w:marLeft w:val="0"/>
                              <w:marRight w:val="0"/>
                              <w:marTop w:val="0"/>
                              <w:marBottom w:val="0"/>
                              <w:divBdr>
                                <w:top w:val="none" w:sz="0" w:space="0" w:color="auto"/>
                                <w:left w:val="none" w:sz="0" w:space="0" w:color="auto"/>
                                <w:bottom w:val="none" w:sz="0" w:space="0" w:color="auto"/>
                                <w:right w:val="none" w:sz="0" w:space="0" w:color="auto"/>
                              </w:divBdr>
                              <w:divsChild>
                                <w:div w:id="151179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791909">
      <w:marLeft w:val="0"/>
      <w:marRight w:val="0"/>
      <w:marTop w:val="0"/>
      <w:marBottom w:val="0"/>
      <w:divBdr>
        <w:top w:val="none" w:sz="0" w:space="0" w:color="auto"/>
        <w:left w:val="none" w:sz="0" w:space="0" w:color="auto"/>
        <w:bottom w:val="none" w:sz="0" w:space="0" w:color="auto"/>
        <w:right w:val="none" w:sz="0" w:space="0" w:color="auto"/>
      </w:divBdr>
      <w:divsChild>
        <w:div w:id="1511791922">
          <w:marLeft w:val="0"/>
          <w:marRight w:val="0"/>
          <w:marTop w:val="0"/>
          <w:marBottom w:val="0"/>
          <w:divBdr>
            <w:top w:val="none" w:sz="0" w:space="0" w:color="auto"/>
            <w:left w:val="none" w:sz="0" w:space="0" w:color="auto"/>
            <w:bottom w:val="none" w:sz="0" w:space="0" w:color="auto"/>
            <w:right w:val="none" w:sz="0" w:space="0" w:color="auto"/>
          </w:divBdr>
          <w:divsChild>
            <w:div w:id="1511791931">
              <w:marLeft w:val="0"/>
              <w:marRight w:val="0"/>
              <w:marTop w:val="0"/>
              <w:marBottom w:val="0"/>
              <w:divBdr>
                <w:top w:val="none" w:sz="0" w:space="0" w:color="auto"/>
                <w:left w:val="none" w:sz="0" w:space="0" w:color="auto"/>
                <w:bottom w:val="none" w:sz="0" w:space="0" w:color="auto"/>
                <w:right w:val="none" w:sz="0" w:space="0" w:color="auto"/>
              </w:divBdr>
              <w:divsChild>
                <w:div w:id="1511791955">
                  <w:marLeft w:val="0"/>
                  <w:marRight w:val="0"/>
                  <w:marTop w:val="0"/>
                  <w:marBottom w:val="0"/>
                  <w:divBdr>
                    <w:top w:val="none" w:sz="0" w:space="0" w:color="auto"/>
                    <w:left w:val="none" w:sz="0" w:space="0" w:color="auto"/>
                    <w:bottom w:val="none" w:sz="0" w:space="0" w:color="auto"/>
                    <w:right w:val="none" w:sz="0" w:space="0" w:color="auto"/>
                  </w:divBdr>
                  <w:divsChild>
                    <w:div w:id="1511791959">
                      <w:marLeft w:val="0"/>
                      <w:marRight w:val="4050"/>
                      <w:marTop w:val="0"/>
                      <w:marBottom w:val="0"/>
                      <w:divBdr>
                        <w:top w:val="none" w:sz="0" w:space="0" w:color="auto"/>
                        <w:left w:val="none" w:sz="0" w:space="0" w:color="auto"/>
                        <w:bottom w:val="none" w:sz="0" w:space="0" w:color="auto"/>
                        <w:right w:val="none" w:sz="0" w:space="0" w:color="auto"/>
                      </w:divBdr>
                      <w:divsChild>
                        <w:div w:id="1511791927">
                          <w:marLeft w:val="0"/>
                          <w:marRight w:val="0"/>
                          <w:marTop w:val="0"/>
                          <w:marBottom w:val="0"/>
                          <w:divBdr>
                            <w:top w:val="none" w:sz="0" w:space="0" w:color="auto"/>
                            <w:left w:val="none" w:sz="0" w:space="0" w:color="auto"/>
                            <w:bottom w:val="none" w:sz="0" w:space="0" w:color="auto"/>
                            <w:right w:val="none" w:sz="0" w:space="0" w:color="auto"/>
                          </w:divBdr>
                          <w:divsChild>
                            <w:div w:id="15117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791910">
      <w:marLeft w:val="0"/>
      <w:marRight w:val="0"/>
      <w:marTop w:val="0"/>
      <w:marBottom w:val="0"/>
      <w:divBdr>
        <w:top w:val="none" w:sz="0" w:space="0" w:color="auto"/>
        <w:left w:val="none" w:sz="0" w:space="0" w:color="auto"/>
        <w:bottom w:val="none" w:sz="0" w:space="0" w:color="auto"/>
        <w:right w:val="none" w:sz="0" w:space="0" w:color="auto"/>
      </w:divBdr>
      <w:divsChild>
        <w:div w:id="1511791893">
          <w:marLeft w:val="0"/>
          <w:marRight w:val="0"/>
          <w:marTop w:val="0"/>
          <w:marBottom w:val="0"/>
          <w:divBdr>
            <w:top w:val="none" w:sz="0" w:space="0" w:color="auto"/>
            <w:left w:val="none" w:sz="0" w:space="0" w:color="auto"/>
            <w:bottom w:val="none" w:sz="0" w:space="0" w:color="auto"/>
            <w:right w:val="none" w:sz="0" w:space="0" w:color="auto"/>
          </w:divBdr>
          <w:divsChild>
            <w:div w:id="1511791914">
              <w:marLeft w:val="0"/>
              <w:marRight w:val="0"/>
              <w:marTop w:val="0"/>
              <w:marBottom w:val="0"/>
              <w:divBdr>
                <w:top w:val="none" w:sz="0" w:space="0" w:color="auto"/>
                <w:left w:val="none" w:sz="0" w:space="0" w:color="auto"/>
                <w:bottom w:val="none" w:sz="0" w:space="0" w:color="auto"/>
                <w:right w:val="none" w:sz="0" w:space="0" w:color="auto"/>
              </w:divBdr>
              <w:divsChild>
                <w:div w:id="1511791895">
                  <w:marLeft w:val="0"/>
                  <w:marRight w:val="0"/>
                  <w:marTop w:val="0"/>
                  <w:marBottom w:val="0"/>
                  <w:divBdr>
                    <w:top w:val="none" w:sz="0" w:space="0" w:color="auto"/>
                    <w:left w:val="none" w:sz="0" w:space="0" w:color="auto"/>
                    <w:bottom w:val="none" w:sz="0" w:space="0" w:color="auto"/>
                    <w:right w:val="none" w:sz="0" w:space="0" w:color="auto"/>
                  </w:divBdr>
                  <w:divsChild>
                    <w:div w:id="1511791962">
                      <w:marLeft w:val="0"/>
                      <w:marRight w:val="0"/>
                      <w:marTop w:val="0"/>
                      <w:marBottom w:val="0"/>
                      <w:divBdr>
                        <w:top w:val="none" w:sz="0" w:space="0" w:color="auto"/>
                        <w:left w:val="none" w:sz="0" w:space="0" w:color="auto"/>
                        <w:bottom w:val="none" w:sz="0" w:space="0" w:color="auto"/>
                        <w:right w:val="none" w:sz="0" w:space="0" w:color="auto"/>
                      </w:divBdr>
                      <w:divsChild>
                        <w:div w:id="1511791903">
                          <w:marLeft w:val="0"/>
                          <w:marRight w:val="0"/>
                          <w:marTop w:val="0"/>
                          <w:marBottom w:val="0"/>
                          <w:divBdr>
                            <w:top w:val="none" w:sz="0" w:space="0" w:color="auto"/>
                            <w:left w:val="none" w:sz="0" w:space="0" w:color="auto"/>
                            <w:bottom w:val="none" w:sz="0" w:space="0" w:color="auto"/>
                            <w:right w:val="none" w:sz="0" w:space="0" w:color="auto"/>
                          </w:divBdr>
                          <w:divsChild>
                            <w:div w:id="1511791930">
                              <w:marLeft w:val="0"/>
                              <w:marRight w:val="0"/>
                              <w:marTop w:val="0"/>
                              <w:marBottom w:val="0"/>
                              <w:divBdr>
                                <w:top w:val="none" w:sz="0" w:space="0" w:color="auto"/>
                                <w:left w:val="none" w:sz="0" w:space="0" w:color="auto"/>
                                <w:bottom w:val="none" w:sz="0" w:space="0" w:color="auto"/>
                                <w:right w:val="none" w:sz="0" w:space="0" w:color="auto"/>
                              </w:divBdr>
                              <w:divsChild>
                                <w:div w:id="151179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791938">
      <w:marLeft w:val="0"/>
      <w:marRight w:val="0"/>
      <w:marTop w:val="0"/>
      <w:marBottom w:val="0"/>
      <w:divBdr>
        <w:top w:val="none" w:sz="0" w:space="0" w:color="auto"/>
        <w:left w:val="none" w:sz="0" w:space="0" w:color="auto"/>
        <w:bottom w:val="none" w:sz="0" w:space="0" w:color="auto"/>
        <w:right w:val="none" w:sz="0" w:space="0" w:color="auto"/>
      </w:divBdr>
      <w:divsChild>
        <w:div w:id="1511791915">
          <w:marLeft w:val="30"/>
          <w:marRight w:val="30"/>
          <w:marTop w:val="30"/>
          <w:marBottom w:val="30"/>
          <w:divBdr>
            <w:top w:val="single" w:sz="6" w:space="0" w:color="808080"/>
            <w:left w:val="single" w:sz="6" w:space="0" w:color="808080"/>
            <w:bottom w:val="single" w:sz="6" w:space="0" w:color="808080"/>
            <w:right w:val="single" w:sz="6" w:space="0" w:color="808080"/>
          </w:divBdr>
          <w:divsChild>
            <w:div w:id="1511791917">
              <w:marLeft w:val="0"/>
              <w:marRight w:val="0"/>
              <w:marTop w:val="0"/>
              <w:marBottom w:val="0"/>
              <w:divBdr>
                <w:top w:val="none" w:sz="0" w:space="0" w:color="auto"/>
                <w:left w:val="none" w:sz="0" w:space="0" w:color="auto"/>
                <w:bottom w:val="none" w:sz="0" w:space="0" w:color="auto"/>
                <w:right w:val="none" w:sz="0" w:space="0" w:color="auto"/>
              </w:divBdr>
              <w:divsChild>
                <w:div w:id="1511791912">
                  <w:marLeft w:val="0"/>
                  <w:marRight w:val="0"/>
                  <w:marTop w:val="0"/>
                  <w:marBottom w:val="0"/>
                  <w:divBdr>
                    <w:top w:val="none" w:sz="0" w:space="0" w:color="auto"/>
                    <w:left w:val="none" w:sz="0" w:space="0" w:color="auto"/>
                    <w:bottom w:val="none" w:sz="0" w:space="0" w:color="auto"/>
                    <w:right w:val="none" w:sz="0" w:space="0" w:color="auto"/>
                  </w:divBdr>
                </w:div>
                <w:div w:id="1511791925">
                  <w:marLeft w:val="0"/>
                  <w:marRight w:val="0"/>
                  <w:marTop w:val="105"/>
                  <w:marBottom w:val="150"/>
                  <w:divBdr>
                    <w:top w:val="none" w:sz="0" w:space="0" w:color="auto"/>
                    <w:left w:val="none" w:sz="0" w:space="0" w:color="auto"/>
                    <w:bottom w:val="none" w:sz="0" w:space="0" w:color="auto"/>
                    <w:right w:val="none" w:sz="0" w:space="0" w:color="auto"/>
                  </w:divBdr>
                </w:div>
              </w:divsChild>
            </w:div>
          </w:divsChild>
        </w:div>
      </w:divsChild>
    </w:div>
    <w:div w:id="1511791939">
      <w:marLeft w:val="0"/>
      <w:marRight w:val="0"/>
      <w:marTop w:val="0"/>
      <w:marBottom w:val="0"/>
      <w:divBdr>
        <w:top w:val="none" w:sz="0" w:space="0" w:color="auto"/>
        <w:left w:val="none" w:sz="0" w:space="0" w:color="auto"/>
        <w:bottom w:val="none" w:sz="0" w:space="0" w:color="auto"/>
        <w:right w:val="none" w:sz="0" w:space="0" w:color="auto"/>
      </w:divBdr>
      <w:divsChild>
        <w:div w:id="1511791877">
          <w:marLeft w:val="0"/>
          <w:marRight w:val="0"/>
          <w:marTop w:val="0"/>
          <w:marBottom w:val="0"/>
          <w:divBdr>
            <w:top w:val="none" w:sz="0" w:space="0" w:color="auto"/>
            <w:left w:val="none" w:sz="0" w:space="0" w:color="auto"/>
            <w:bottom w:val="none" w:sz="0" w:space="0" w:color="auto"/>
            <w:right w:val="none" w:sz="0" w:space="0" w:color="auto"/>
          </w:divBdr>
          <w:divsChild>
            <w:div w:id="1511791920">
              <w:marLeft w:val="0"/>
              <w:marRight w:val="0"/>
              <w:marTop w:val="0"/>
              <w:marBottom w:val="0"/>
              <w:divBdr>
                <w:top w:val="none" w:sz="0" w:space="0" w:color="auto"/>
                <w:left w:val="none" w:sz="0" w:space="0" w:color="auto"/>
                <w:bottom w:val="none" w:sz="0" w:space="0" w:color="auto"/>
                <w:right w:val="none" w:sz="0" w:space="0" w:color="auto"/>
              </w:divBdr>
              <w:divsChild>
                <w:div w:id="1511791875">
                  <w:marLeft w:val="0"/>
                  <w:marRight w:val="0"/>
                  <w:marTop w:val="0"/>
                  <w:marBottom w:val="0"/>
                  <w:divBdr>
                    <w:top w:val="none" w:sz="0" w:space="0" w:color="auto"/>
                    <w:left w:val="none" w:sz="0" w:space="0" w:color="auto"/>
                    <w:bottom w:val="none" w:sz="0" w:space="0" w:color="auto"/>
                    <w:right w:val="none" w:sz="0" w:space="0" w:color="auto"/>
                  </w:divBdr>
                  <w:divsChild>
                    <w:div w:id="1511791897">
                      <w:marLeft w:val="0"/>
                      <w:marRight w:val="0"/>
                      <w:marTop w:val="0"/>
                      <w:marBottom w:val="0"/>
                      <w:divBdr>
                        <w:top w:val="none" w:sz="0" w:space="0" w:color="auto"/>
                        <w:left w:val="none" w:sz="0" w:space="0" w:color="auto"/>
                        <w:bottom w:val="none" w:sz="0" w:space="0" w:color="auto"/>
                        <w:right w:val="none" w:sz="0" w:space="0" w:color="auto"/>
                      </w:divBdr>
                      <w:divsChild>
                        <w:div w:id="1511791907">
                          <w:marLeft w:val="0"/>
                          <w:marRight w:val="0"/>
                          <w:marTop w:val="0"/>
                          <w:marBottom w:val="0"/>
                          <w:divBdr>
                            <w:top w:val="none" w:sz="0" w:space="0" w:color="auto"/>
                            <w:left w:val="none" w:sz="0" w:space="0" w:color="auto"/>
                            <w:bottom w:val="none" w:sz="0" w:space="0" w:color="auto"/>
                            <w:right w:val="none" w:sz="0" w:space="0" w:color="auto"/>
                          </w:divBdr>
                          <w:divsChild>
                            <w:div w:id="1511791926">
                              <w:marLeft w:val="0"/>
                              <w:marRight w:val="0"/>
                              <w:marTop w:val="0"/>
                              <w:marBottom w:val="0"/>
                              <w:divBdr>
                                <w:top w:val="none" w:sz="0" w:space="0" w:color="auto"/>
                                <w:left w:val="none" w:sz="0" w:space="0" w:color="auto"/>
                                <w:bottom w:val="none" w:sz="0" w:space="0" w:color="auto"/>
                                <w:right w:val="none" w:sz="0" w:space="0" w:color="auto"/>
                              </w:divBdr>
                              <w:divsChild>
                                <w:div w:id="151179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791945">
      <w:marLeft w:val="0"/>
      <w:marRight w:val="0"/>
      <w:marTop w:val="0"/>
      <w:marBottom w:val="0"/>
      <w:divBdr>
        <w:top w:val="none" w:sz="0" w:space="0" w:color="auto"/>
        <w:left w:val="none" w:sz="0" w:space="0" w:color="auto"/>
        <w:bottom w:val="none" w:sz="0" w:space="0" w:color="auto"/>
        <w:right w:val="none" w:sz="0" w:space="0" w:color="auto"/>
      </w:divBdr>
      <w:divsChild>
        <w:div w:id="1511791886">
          <w:marLeft w:val="0"/>
          <w:marRight w:val="0"/>
          <w:marTop w:val="0"/>
          <w:marBottom w:val="0"/>
          <w:divBdr>
            <w:top w:val="none" w:sz="0" w:space="0" w:color="auto"/>
            <w:left w:val="none" w:sz="0" w:space="0" w:color="auto"/>
            <w:bottom w:val="none" w:sz="0" w:space="0" w:color="auto"/>
            <w:right w:val="none" w:sz="0" w:space="0" w:color="auto"/>
          </w:divBdr>
          <w:divsChild>
            <w:div w:id="1511791923">
              <w:marLeft w:val="0"/>
              <w:marRight w:val="0"/>
              <w:marTop w:val="0"/>
              <w:marBottom w:val="0"/>
              <w:divBdr>
                <w:top w:val="none" w:sz="0" w:space="0" w:color="auto"/>
                <w:left w:val="none" w:sz="0" w:space="0" w:color="auto"/>
                <w:bottom w:val="none" w:sz="0" w:space="0" w:color="auto"/>
                <w:right w:val="none" w:sz="0" w:space="0" w:color="auto"/>
              </w:divBdr>
              <w:divsChild>
                <w:div w:id="1511791950">
                  <w:marLeft w:val="0"/>
                  <w:marRight w:val="0"/>
                  <w:marTop w:val="0"/>
                  <w:marBottom w:val="0"/>
                  <w:divBdr>
                    <w:top w:val="none" w:sz="0" w:space="0" w:color="auto"/>
                    <w:left w:val="none" w:sz="0" w:space="0" w:color="auto"/>
                    <w:bottom w:val="none" w:sz="0" w:space="0" w:color="auto"/>
                    <w:right w:val="none" w:sz="0" w:space="0" w:color="auto"/>
                  </w:divBdr>
                  <w:divsChild>
                    <w:div w:id="1511791935">
                      <w:marLeft w:val="0"/>
                      <w:marRight w:val="0"/>
                      <w:marTop w:val="0"/>
                      <w:marBottom w:val="0"/>
                      <w:divBdr>
                        <w:top w:val="none" w:sz="0" w:space="0" w:color="auto"/>
                        <w:left w:val="none" w:sz="0" w:space="0" w:color="auto"/>
                        <w:bottom w:val="none" w:sz="0" w:space="0" w:color="auto"/>
                        <w:right w:val="none" w:sz="0" w:space="0" w:color="auto"/>
                      </w:divBdr>
                      <w:divsChild>
                        <w:div w:id="1511791954">
                          <w:marLeft w:val="0"/>
                          <w:marRight w:val="0"/>
                          <w:marTop w:val="0"/>
                          <w:marBottom w:val="0"/>
                          <w:divBdr>
                            <w:top w:val="none" w:sz="0" w:space="0" w:color="auto"/>
                            <w:left w:val="none" w:sz="0" w:space="0" w:color="auto"/>
                            <w:bottom w:val="none" w:sz="0" w:space="0" w:color="auto"/>
                            <w:right w:val="none" w:sz="0" w:space="0" w:color="auto"/>
                          </w:divBdr>
                          <w:divsChild>
                            <w:div w:id="1511791951">
                              <w:marLeft w:val="0"/>
                              <w:marRight w:val="0"/>
                              <w:marTop w:val="0"/>
                              <w:marBottom w:val="0"/>
                              <w:divBdr>
                                <w:top w:val="none" w:sz="0" w:space="0" w:color="auto"/>
                                <w:left w:val="none" w:sz="0" w:space="0" w:color="auto"/>
                                <w:bottom w:val="none" w:sz="0" w:space="0" w:color="auto"/>
                                <w:right w:val="none" w:sz="0" w:space="0" w:color="auto"/>
                              </w:divBdr>
                              <w:divsChild>
                                <w:div w:id="151179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791947">
      <w:marLeft w:val="0"/>
      <w:marRight w:val="0"/>
      <w:marTop w:val="0"/>
      <w:marBottom w:val="0"/>
      <w:divBdr>
        <w:top w:val="none" w:sz="0" w:space="0" w:color="auto"/>
        <w:left w:val="none" w:sz="0" w:space="0" w:color="auto"/>
        <w:bottom w:val="none" w:sz="0" w:space="0" w:color="auto"/>
        <w:right w:val="none" w:sz="0" w:space="0" w:color="auto"/>
      </w:divBdr>
      <w:divsChild>
        <w:div w:id="1511791919">
          <w:marLeft w:val="0"/>
          <w:marRight w:val="0"/>
          <w:marTop w:val="0"/>
          <w:marBottom w:val="0"/>
          <w:divBdr>
            <w:top w:val="none" w:sz="0" w:space="0" w:color="auto"/>
            <w:left w:val="none" w:sz="0" w:space="0" w:color="auto"/>
            <w:bottom w:val="none" w:sz="0" w:space="0" w:color="auto"/>
            <w:right w:val="none" w:sz="0" w:space="0" w:color="auto"/>
          </w:divBdr>
          <w:divsChild>
            <w:div w:id="1511791943">
              <w:marLeft w:val="0"/>
              <w:marRight w:val="0"/>
              <w:marTop w:val="0"/>
              <w:marBottom w:val="0"/>
              <w:divBdr>
                <w:top w:val="none" w:sz="0" w:space="0" w:color="auto"/>
                <w:left w:val="none" w:sz="0" w:space="0" w:color="auto"/>
                <w:bottom w:val="none" w:sz="0" w:space="0" w:color="auto"/>
                <w:right w:val="none" w:sz="0" w:space="0" w:color="auto"/>
              </w:divBdr>
              <w:divsChild>
                <w:div w:id="1511791969">
                  <w:marLeft w:val="0"/>
                  <w:marRight w:val="0"/>
                  <w:marTop w:val="0"/>
                  <w:marBottom w:val="0"/>
                  <w:divBdr>
                    <w:top w:val="none" w:sz="0" w:space="0" w:color="auto"/>
                    <w:left w:val="none" w:sz="0" w:space="0" w:color="auto"/>
                    <w:bottom w:val="none" w:sz="0" w:space="0" w:color="auto"/>
                    <w:right w:val="none" w:sz="0" w:space="0" w:color="auto"/>
                  </w:divBdr>
                  <w:divsChild>
                    <w:div w:id="1511791880">
                      <w:marLeft w:val="0"/>
                      <w:marRight w:val="0"/>
                      <w:marTop w:val="0"/>
                      <w:marBottom w:val="0"/>
                      <w:divBdr>
                        <w:top w:val="none" w:sz="0" w:space="0" w:color="auto"/>
                        <w:left w:val="none" w:sz="0" w:space="0" w:color="auto"/>
                        <w:bottom w:val="none" w:sz="0" w:space="0" w:color="auto"/>
                        <w:right w:val="none" w:sz="0" w:space="0" w:color="auto"/>
                      </w:divBdr>
                      <w:divsChild>
                        <w:div w:id="1511791918">
                          <w:marLeft w:val="0"/>
                          <w:marRight w:val="0"/>
                          <w:marTop w:val="0"/>
                          <w:marBottom w:val="0"/>
                          <w:divBdr>
                            <w:top w:val="none" w:sz="0" w:space="0" w:color="auto"/>
                            <w:left w:val="none" w:sz="0" w:space="0" w:color="auto"/>
                            <w:bottom w:val="none" w:sz="0" w:space="0" w:color="auto"/>
                            <w:right w:val="none" w:sz="0" w:space="0" w:color="auto"/>
                          </w:divBdr>
                          <w:divsChild>
                            <w:div w:id="1511791949">
                              <w:marLeft w:val="0"/>
                              <w:marRight w:val="0"/>
                              <w:marTop w:val="0"/>
                              <w:marBottom w:val="0"/>
                              <w:divBdr>
                                <w:top w:val="none" w:sz="0" w:space="0" w:color="auto"/>
                                <w:left w:val="none" w:sz="0" w:space="0" w:color="auto"/>
                                <w:bottom w:val="none" w:sz="0" w:space="0" w:color="auto"/>
                                <w:right w:val="none" w:sz="0" w:space="0" w:color="auto"/>
                              </w:divBdr>
                              <w:divsChild>
                                <w:div w:id="151179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791957">
      <w:marLeft w:val="0"/>
      <w:marRight w:val="0"/>
      <w:marTop w:val="0"/>
      <w:marBottom w:val="0"/>
      <w:divBdr>
        <w:top w:val="none" w:sz="0" w:space="0" w:color="auto"/>
        <w:left w:val="none" w:sz="0" w:space="0" w:color="auto"/>
        <w:bottom w:val="none" w:sz="0" w:space="0" w:color="auto"/>
        <w:right w:val="none" w:sz="0" w:space="0" w:color="auto"/>
      </w:divBdr>
      <w:divsChild>
        <w:div w:id="1511791885">
          <w:marLeft w:val="0"/>
          <w:marRight w:val="0"/>
          <w:marTop w:val="0"/>
          <w:marBottom w:val="0"/>
          <w:divBdr>
            <w:top w:val="none" w:sz="0" w:space="0" w:color="auto"/>
            <w:left w:val="none" w:sz="0" w:space="0" w:color="auto"/>
            <w:bottom w:val="none" w:sz="0" w:space="0" w:color="auto"/>
            <w:right w:val="none" w:sz="0" w:space="0" w:color="auto"/>
          </w:divBdr>
          <w:divsChild>
            <w:div w:id="1511791883">
              <w:marLeft w:val="0"/>
              <w:marRight w:val="0"/>
              <w:marTop w:val="0"/>
              <w:marBottom w:val="0"/>
              <w:divBdr>
                <w:top w:val="none" w:sz="0" w:space="0" w:color="auto"/>
                <w:left w:val="none" w:sz="0" w:space="0" w:color="auto"/>
                <w:bottom w:val="none" w:sz="0" w:space="0" w:color="auto"/>
                <w:right w:val="none" w:sz="0" w:space="0" w:color="auto"/>
              </w:divBdr>
              <w:divsChild>
                <w:div w:id="1511791887">
                  <w:marLeft w:val="0"/>
                  <w:marRight w:val="0"/>
                  <w:marTop w:val="0"/>
                  <w:marBottom w:val="0"/>
                  <w:divBdr>
                    <w:top w:val="none" w:sz="0" w:space="0" w:color="auto"/>
                    <w:left w:val="none" w:sz="0" w:space="0" w:color="auto"/>
                    <w:bottom w:val="none" w:sz="0" w:space="0" w:color="auto"/>
                    <w:right w:val="none" w:sz="0" w:space="0" w:color="auto"/>
                  </w:divBdr>
                  <w:divsChild>
                    <w:div w:id="1511791906">
                      <w:marLeft w:val="0"/>
                      <w:marRight w:val="0"/>
                      <w:marTop w:val="0"/>
                      <w:marBottom w:val="0"/>
                      <w:divBdr>
                        <w:top w:val="none" w:sz="0" w:space="0" w:color="auto"/>
                        <w:left w:val="none" w:sz="0" w:space="0" w:color="auto"/>
                        <w:bottom w:val="none" w:sz="0" w:space="0" w:color="auto"/>
                        <w:right w:val="none" w:sz="0" w:space="0" w:color="auto"/>
                      </w:divBdr>
                      <w:divsChild>
                        <w:div w:id="1511791889">
                          <w:marLeft w:val="0"/>
                          <w:marRight w:val="0"/>
                          <w:marTop w:val="0"/>
                          <w:marBottom w:val="0"/>
                          <w:divBdr>
                            <w:top w:val="none" w:sz="0" w:space="0" w:color="auto"/>
                            <w:left w:val="none" w:sz="0" w:space="0" w:color="auto"/>
                            <w:bottom w:val="none" w:sz="0" w:space="0" w:color="auto"/>
                            <w:right w:val="none" w:sz="0" w:space="0" w:color="auto"/>
                          </w:divBdr>
                          <w:divsChild>
                            <w:div w:id="1511791966">
                              <w:marLeft w:val="0"/>
                              <w:marRight w:val="0"/>
                              <w:marTop w:val="0"/>
                              <w:marBottom w:val="0"/>
                              <w:divBdr>
                                <w:top w:val="none" w:sz="0" w:space="0" w:color="auto"/>
                                <w:left w:val="none" w:sz="0" w:space="0" w:color="auto"/>
                                <w:bottom w:val="none" w:sz="0" w:space="0" w:color="auto"/>
                                <w:right w:val="none" w:sz="0" w:space="0" w:color="auto"/>
                              </w:divBdr>
                              <w:divsChild>
                                <w:div w:id="151179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6325</Words>
  <Characters>36055</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322</vt:lpstr>
    </vt:vector>
  </TitlesOfParts>
  <Company>xUSSR</Company>
  <LinksUpToDate>false</LinksUpToDate>
  <CharactersWithSpaces>42296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322</dc:title>
  <dc:subject/>
  <dc:creator>sorokin</dc:creator>
  <cp:keywords/>
  <dc:description/>
  <cp:lastModifiedBy>admin</cp:lastModifiedBy>
  <cp:revision>2</cp:revision>
  <dcterms:created xsi:type="dcterms:W3CDTF">2014-03-26T14:30:00Z</dcterms:created>
  <dcterms:modified xsi:type="dcterms:W3CDTF">2014-03-26T14:30:00Z</dcterms:modified>
</cp:coreProperties>
</file>