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1FF" w:rsidRPr="000811FF" w:rsidRDefault="000811FF" w:rsidP="000811FF">
      <w:pPr>
        <w:pStyle w:val="afc"/>
      </w:pPr>
      <w:r>
        <w:t>Содержание</w:t>
      </w:r>
    </w:p>
    <w:p w:rsidR="00876819" w:rsidRDefault="00876819" w:rsidP="00876819">
      <w:pPr>
        <w:ind w:firstLine="709"/>
      </w:pPr>
    </w:p>
    <w:p w:rsidR="00442CEA" w:rsidRDefault="00442CEA">
      <w:pPr>
        <w:pStyle w:val="22"/>
        <w:rPr>
          <w:smallCaps w:val="0"/>
          <w:noProof/>
          <w:sz w:val="24"/>
          <w:szCs w:val="24"/>
        </w:rPr>
      </w:pPr>
      <w:r w:rsidRPr="00DA12B8">
        <w:rPr>
          <w:rStyle w:val="af0"/>
          <w:noProof/>
        </w:rPr>
        <w:t>Введение</w:t>
      </w:r>
    </w:p>
    <w:p w:rsidR="00442CEA" w:rsidRDefault="00442CEA">
      <w:pPr>
        <w:pStyle w:val="22"/>
        <w:rPr>
          <w:smallCaps w:val="0"/>
          <w:noProof/>
          <w:sz w:val="24"/>
          <w:szCs w:val="24"/>
        </w:rPr>
      </w:pPr>
      <w:r w:rsidRPr="00DA12B8">
        <w:rPr>
          <w:rStyle w:val="af0"/>
          <w:noProof/>
        </w:rPr>
        <w:t>1. Понятие и виды субъектов налогового правоотношения</w:t>
      </w:r>
    </w:p>
    <w:p w:rsidR="00442CEA" w:rsidRDefault="00442CEA">
      <w:pPr>
        <w:pStyle w:val="22"/>
        <w:rPr>
          <w:smallCaps w:val="0"/>
          <w:noProof/>
          <w:sz w:val="24"/>
          <w:szCs w:val="24"/>
        </w:rPr>
      </w:pPr>
      <w:r w:rsidRPr="00DA12B8">
        <w:rPr>
          <w:rStyle w:val="af0"/>
          <w:noProof/>
        </w:rPr>
        <w:t>1.1 Понятие субъекта налогового права. Налоговая правосубъектность</w:t>
      </w:r>
    </w:p>
    <w:p w:rsidR="00442CEA" w:rsidRDefault="00442CEA">
      <w:pPr>
        <w:pStyle w:val="22"/>
        <w:rPr>
          <w:smallCaps w:val="0"/>
          <w:noProof/>
          <w:sz w:val="24"/>
          <w:szCs w:val="24"/>
        </w:rPr>
      </w:pPr>
      <w:r w:rsidRPr="00DA12B8">
        <w:rPr>
          <w:rStyle w:val="af0"/>
          <w:noProof/>
        </w:rPr>
        <w:t>1.2 Виды субъектов налогового права</w:t>
      </w:r>
    </w:p>
    <w:p w:rsidR="00442CEA" w:rsidRDefault="00442CEA">
      <w:pPr>
        <w:pStyle w:val="22"/>
        <w:rPr>
          <w:smallCaps w:val="0"/>
          <w:noProof/>
          <w:sz w:val="24"/>
          <w:szCs w:val="24"/>
        </w:rPr>
      </w:pPr>
      <w:r w:rsidRPr="00DA12B8">
        <w:rPr>
          <w:rStyle w:val="af0"/>
          <w:noProof/>
        </w:rPr>
        <w:t>2. Характеристика видов субъектов налогового правоотношения</w:t>
      </w:r>
    </w:p>
    <w:p w:rsidR="00442CEA" w:rsidRDefault="00442CEA">
      <w:pPr>
        <w:pStyle w:val="22"/>
        <w:rPr>
          <w:smallCaps w:val="0"/>
          <w:noProof/>
          <w:sz w:val="24"/>
          <w:szCs w:val="24"/>
        </w:rPr>
      </w:pPr>
      <w:r w:rsidRPr="00DA12B8">
        <w:rPr>
          <w:rStyle w:val="af0"/>
          <w:noProof/>
        </w:rPr>
        <w:t>2.1 Физическое лицо - субъект налогового права</w:t>
      </w:r>
    </w:p>
    <w:p w:rsidR="00442CEA" w:rsidRDefault="00442CEA">
      <w:pPr>
        <w:pStyle w:val="22"/>
        <w:rPr>
          <w:smallCaps w:val="0"/>
          <w:noProof/>
          <w:sz w:val="24"/>
          <w:szCs w:val="24"/>
        </w:rPr>
      </w:pPr>
      <w:r w:rsidRPr="00DA12B8">
        <w:rPr>
          <w:rStyle w:val="af0"/>
          <w:noProof/>
        </w:rPr>
        <w:t>2.2 Организация - субъект налогового права</w:t>
      </w:r>
    </w:p>
    <w:p w:rsidR="00442CEA" w:rsidRDefault="00442CEA">
      <w:pPr>
        <w:pStyle w:val="22"/>
        <w:rPr>
          <w:smallCaps w:val="0"/>
          <w:noProof/>
          <w:sz w:val="24"/>
          <w:szCs w:val="24"/>
        </w:rPr>
      </w:pPr>
      <w:r w:rsidRPr="00DA12B8">
        <w:rPr>
          <w:rStyle w:val="af0"/>
          <w:noProof/>
        </w:rPr>
        <w:t>2.3 Государственные органы и органы местного самоуправления - субъекты налогового права</w:t>
      </w:r>
    </w:p>
    <w:p w:rsidR="00442CEA" w:rsidRDefault="00442CEA">
      <w:pPr>
        <w:pStyle w:val="22"/>
        <w:rPr>
          <w:smallCaps w:val="0"/>
          <w:noProof/>
          <w:sz w:val="24"/>
          <w:szCs w:val="24"/>
        </w:rPr>
      </w:pPr>
      <w:r w:rsidRPr="00DA12B8">
        <w:rPr>
          <w:rStyle w:val="af0"/>
          <w:noProof/>
        </w:rPr>
        <w:t>2.4 Публичное территориальное образование - субъект налогового права</w:t>
      </w:r>
    </w:p>
    <w:p w:rsidR="00442CEA" w:rsidRDefault="00442CEA">
      <w:pPr>
        <w:pStyle w:val="22"/>
        <w:rPr>
          <w:smallCaps w:val="0"/>
          <w:noProof/>
          <w:sz w:val="24"/>
          <w:szCs w:val="24"/>
        </w:rPr>
      </w:pPr>
      <w:r w:rsidRPr="00DA12B8">
        <w:rPr>
          <w:rStyle w:val="af0"/>
          <w:noProof/>
        </w:rPr>
        <w:t>Заключение</w:t>
      </w:r>
    </w:p>
    <w:p w:rsidR="00442CEA" w:rsidRDefault="00442CEA">
      <w:pPr>
        <w:pStyle w:val="22"/>
        <w:rPr>
          <w:smallCaps w:val="0"/>
          <w:noProof/>
          <w:sz w:val="24"/>
          <w:szCs w:val="24"/>
        </w:rPr>
      </w:pPr>
      <w:r w:rsidRPr="00DA12B8">
        <w:rPr>
          <w:rStyle w:val="af0"/>
          <w:noProof/>
        </w:rPr>
        <w:t>Литература</w:t>
      </w:r>
    </w:p>
    <w:p w:rsidR="000811FF" w:rsidRPr="000811FF" w:rsidRDefault="00876819" w:rsidP="00876819">
      <w:pPr>
        <w:pStyle w:val="2"/>
      </w:pPr>
      <w:r>
        <w:br w:type="page"/>
      </w:r>
      <w:bookmarkStart w:id="0" w:name="_Toc260924696"/>
      <w:r w:rsidR="000811FF">
        <w:t>Введение</w:t>
      </w:r>
      <w:bookmarkEnd w:id="0"/>
    </w:p>
    <w:p w:rsidR="00876819" w:rsidRDefault="00876819" w:rsidP="00876819">
      <w:pPr>
        <w:ind w:firstLine="709"/>
      </w:pPr>
    </w:p>
    <w:p w:rsidR="000811FF" w:rsidRDefault="0051281B" w:rsidP="00876819">
      <w:pPr>
        <w:ind w:firstLine="709"/>
      </w:pPr>
      <w:r w:rsidRPr="000811FF">
        <w:t>Налоги являются главным инструментом перераспределения</w:t>
      </w:r>
      <w:r w:rsidR="00214CF6" w:rsidRPr="000811FF">
        <w:t xml:space="preserve"> </w:t>
      </w:r>
      <w:r w:rsidRPr="000811FF">
        <w:t>доходов и обеспечивают мобилизацию финансовых ресурсов</w:t>
      </w:r>
      <w:r w:rsidR="000811FF" w:rsidRPr="000811FF">
        <w:t>.</w:t>
      </w:r>
    </w:p>
    <w:p w:rsidR="000811FF" w:rsidRDefault="00CD7510" w:rsidP="00876819">
      <w:pPr>
        <w:ind w:firstLine="709"/>
      </w:pPr>
      <w:r w:rsidRPr="000811FF">
        <w:t>Поэтому в</w:t>
      </w:r>
      <w:r w:rsidR="0096447A" w:rsidRPr="000811FF">
        <w:t>полне очевидно, что вопросы</w:t>
      </w:r>
      <w:r w:rsidRPr="000811FF">
        <w:t xml:space="preserve"> правового регулирования</w:t>
      </w:r>
      <w:r w:rsidR="000811FF" w:rsidRPr="000811FF">
        <w:t xml:space="preserve"> </w:t>
      </w:r>
      <w:r w:rsidRPr="000811FF">
        <w:t>налого</w:t>
      </w:r>
      <w:r w:rsidR="0096447A" w:rsidRPr="000811FF">
        <w:t xml:space="preserve">обложения в настоящее время </w:t>
      </w:r>
      <w:r w:rsidRPr="000811FF">
        <w:t>относятся к числу наиболее акту</w:t>
      </w:r>
      <w:r w:rsidR="0096447A" w:rsidRPr="000811FF">
        <w:t>альных в экономической и социальной жизни России</w:t>
      </w:r>
      <w:r w:rsidR="000811FF" w:rsidRPr="000811FF">
        <w:t>.</w:t>
      </w:r>
    </w:p>
    <w:p w:rsidR="000811FF" w:rsidRDefault="0096447A" w:rsidP="00876819">
      <w:pPr>
        <w:ind w:firstLine="709"/>
      </w:pPr>
      <w:r w:rsidRPr="000811FF">
        <w:t>Налоговое регулирование</w:t>
      </w:r>
      <w:r w:rsidR="00CD7510" w:rsidRPr="000811FF">
        <w:t xml:space="preserve"> является одной из форм управле</w:t>
      </w:r>
      <w:r w:rsidRPr="000811FF">
        <w:t>ния рыночной экономикой</w:t>
      </w:r>
      <w:r w:rsidR="000811FF" w:rsidRPr="000811FF">
        <w:t xml:space="preserve">. </w:t>
      </w:r>
      <w:r w:rsidR="00CD7510" w:rsidRPr="000811FF">
        <w:t>Проведение рыночных преобразова</w:t>
      </w:r>
      <w:r w:rsidRPr="000811FF">
        <w:t>ний в России невозможно без создания эффективной системы</w:t>
      </w:r>
      <w:r w:rsidR="00CD7510" w:rsidRPr="000811FF">
        <w:t xml:space="preserve"> </w:t>
      </w:r>
      <w:r w:rsidRPr="000811FF">
        <w:t>налогообложени</w:t>
      </w:r>
      <w:r w:rsidR="00CD7510" w:rsidRPr="000811FF">
        <w:t>я</w:t>
      </w:r>
      <w:r w:rsidR="000811FF" w:rsidRPr="000811FF">
        <w:t>.</w:t>
      </w:r>
    </w:p>
    <w:p w:rsidR="000811FF" w:rsidRDefault="00BC6860" w:rsidP="00876819">
      <w:pPr>
        <w:ind w:firstLine="709"/>
      </w:pPr>
      <w:r w:rsidRPr="000811FF">
        <w:t>Существенные изменения в российской системе налогообложения начались в 1990 г</w:t>
      </w:r>
      <w:r w:rsidR="000811FF">
        <w:t>.,</w:t>
      </w:r>
      <w:r w:rsidRPr="000811FF">
        <w:t xml:space="preserve"> но становление налоговой системы и регулирующего его законодательства продолжается и по сей день</w:t>
      </w:r>
      <w:r w:rsidR="000811FF" w:rsidRPr="000811FF">
        <w:t xml:space="preserve">. </w:t>
      </w:r>
      <w:r w:rsidRPr="000811FF">
        <w:t>В частности, с 1 января 1999 г</w:t>
      </w:r>
      <w:r w:rsidR="000811FF" w:rsidRPr="000811FF">
        <w:t xml:space="preserve">. </w:t>
      </w:r>
      <w:r w:rsidRPr="000811FF">
        <w:t>вступила в законную силу часть первая Налогового кодекса РФ, а с 1 января 2001 г</w:t>
      </w:r>
      <w:r w:rsidR="000811FF" w:rsidRPr="000811FF">
        <w:t xml:space="preserve">. </w:t>
      </w:r>
      <w:r w:rsidRPr="000811FF">
        <w:t>введена в действие часть вторая Кодекса, что, впрочем, не повлекло за собой стабилизации налогового законодательства</w:t>
      </w:r>
      <w:r w:rsidR="000811FF" w:rsidRPr="000811FF">
        <w:t xml:space="preserve">. </w:t>
      </w:r>
      <w:r w:rsidRPr="000811FF">
        <w:t>С 1 января 2005 г</w:t>
      </w:r>
      <w:r w:rsidR="000811FF" w:rsidRPr="000811FF">
        <w:t xml:space="preserve">. </w:t>
      </w:r>
      <w:r w:rsidRPr="000811FF">
        <w:t>вступил в силу ряд законов, существенно изменивших систему налогов и сборов, порядок исчисления и уплаты обязательных платежей, систему и компетенцию участников налоговых правоотношений</w:t>
      </w:r>
      <w:r w:rsidR="000811FF" w:rsidRPr="000811FF">
        <w:t>.</w:t>
      </w:r>
    </w:p>
    <w:p w:rsidR="000811FF" w:rsidRDefault="002A08D5" w:rsidP="00876819">
      <w:pPr>
        <w:ind w:firstLine="709"/>
      </w:pPr>
      <w:r w:rsidRPr="000811FF">
        <w:t>Выделение круга участнико</w:t>
      </w:r>
      <w:r w:rsidR="0055007C" w:rsidRPr="000811FF">
        <w:t>в</w:t>
      </w:r>
      <w:r w:rsidR="000811FF">
        <w:t xml:space="preserve"> (</w:t>
      </w:r>
      <w:r w:rsidR="0055007C" w:rsidRPr="000811FF">
        <w:t>субъектов</w:t>
      </w:r>
      <w:r w:rsidR="000811FF" w:rsidRPr="000811FF">
        <w:t xml:space="preserve">) </w:t>
      </w:r>
      <w:r w:rsidR="0055007C" w:rsidRPr="000811FF">
        <w:t>налоговых правоот</w:t>
      </w:r>
      <w:r w:rsidRPr="000811FF">
        <w:t>ношений имеет особое теоретическое и практическое значение,</w:t>
      </w:r>
      <w:r w:rsidR="0055007C" w:rsidRPr="000811FF">
        <w:t xml:space="preserve"> </w:t>
      </w:r>
      <w:r w:rsidRPr="000811FF">
        <w:t>поскольку они и их деятельност</w:t>
      </w:r>
      <w:r w:rsidR="0055007C" w:rsidRPr="000811FF">
        <w:t>ь входят в сферу правового регу</w:t>
      </w:r>
      <w:r w:rsidRPr="000811FF">
        <w:t>лирования законодательства о налогах и сборах</w:t>
      </w:r>
      <w:r w:rsidR="000811FF" w:rsidRPr="000811FF">
        <w:t xml:space="preserve">. </w:t>
      </w:r>
      <w:r w:rsidRPr="000811FF">
        <w:t>В связи с этим</w:t>
      </w:r>
      <w:r w:rsidR="0055007C" w:rsidRPr="000811FF">
        <w:t xml:space="preserve"> </w:t>
      </w:r>
      <w:r w:rsidRPr="000811FF">
        <w:t>они наделяются правовым статусом, образуемым совокупностью</w:t>
      </w:r>
      <w:r w:rsidR="0055007C" w:rsidRPr="000811FF">
        <w:t xml:space="preserve"> </w:t>
      </w:r>
      <w:r w:rsidRPr="000811FF">
        <w:t>прав</w:t>
      </w:r>
      <w:r w:rsidR="000811FF">
        <w:t xml:space="preserve"> (</w:t>
      </w:r>
      <w:r w:rsidRPr="000811FF">
        <w:t>с механизмом, гаранти</w:t>
      </w:r>
      <w:r w:rsidR="0055007C" w:rsidRPr="000811FF">
        <w:t>рующим их реализацию</w:t>
      </w:r>
      <w:r w:rsidR="000811FF" w:rsidRPr="000811FF">
        <w:t>),</w:t>
      </w:r>
      <w:r w:rsidR="0055007C" w:rsidRPr="000811FF">
        <w:t xml:space="preserve"> обязанно</w:t>
      </w:r>
      <w:r w:rsidRPr="000811FF">
        <w:t>стей и ответственности за и</w:t>
      </w:r>
      <w:r w:rsidR="0055007C" w:rsidRPr="000811FF">
        <w:t>х неисполнение</w:t>
      </w:r>
      <w:r w:rsidR="000811FF">
        <w:t xml:space="preserve"> (</w:t>
      </w:r>
      <w:r w:rsidR="0055007C" w:rsidRPr="000811FF">
        <w:t>ненадлежащее ис</w:t>
      </w:r>
      <w:r w:rsidRPr="000811FF">
        <w:t>полнение</w:t>
      </w:r>
      <w:r w:rsidR="000811FF" w:rsidRPr="000811FF">
        <w:t>).</w:t>
      </w:r>
    </w:p>
    <w:p w:rsidR="000811FF" w:rsidRDefault="002A0729" w:rsidP="00876819">
      <w:pPr>
        <w:ind w:firstLine="709"/>
      </w:pPr>
      <w:r w:rsidRPr="000811FF">
        <w:t>Объект и предмет исследования определяются тематикой работы, ее целью и задачами</w:t>
      </w:r>
      <w:r w:rsidR="000811FF" w:rsidRPr="000811FF">
        <w:t>.</w:t>
      </w:r>
    </w:p>
    <w:p w:rsidR="000811FF" w:rsidRDefault="0078101E" w:rsidP="00876819">
      <w:pPr>
        <w:ind w:firstLine="709"/>
      </w:pPr>
      <w:r w:rsidRPr="000811FF">
        <w:t>Традиционно в теории права объектом процессуального правоотношения признается материальное правоотношение, ради обеспечения которого и складывается процессуальное правоотношение</w:t>
      </w:r>
      <w:r w:rsidR="000811FF" w:rsidRPr="000811FF">
        <w:t xml:space="preserve">. </w:t>
      </w:r>
      <w:r w:rsidRPr="000811FF">
        <w:t>Придерживаясь данного положения, можно установить, что объектом налогов</w:t>
      </w:r>
      <w:r w:rsidR="00306E60" w:rsidRPr="000811FF">
        <w:t>ых</w:t>
      </w:r>
      <w:r w:rsidRPr="000811FF">
        <w:t xml:space="preserve"> правоотношени</w:t>
      </w:r>
      <w:r w:rsidR="00306E60" w:rsidRPr="000811FF">
        <w:t>й</w:t>
      </w:r>
      <w:r w:rsidRPr="000811FF">
        <w:t xml:space="preserve"> </w:t>
      </w:r>
      <w:r w:rsidR="00306E60" w:rsidRPr="000811FF">
        <w:t>выступает то, по поводу чего или ради чего субъекты правовых отношений в сфере налогообложения вступают в правовую связь,</w:t>
      </w:r>
      <w:r w:rsidR="000811FF" w:rsidRPr="000811FF">
        <w:t xml:space="preserve"> - </w:t>
      </w:r>
      <w:r w:rsidR="00306E60" w:rsidRPr="000811FF">
        <w:t>разнообразные материальные</w:t>
      </w:r>
      <w:r w:rsidR="000811FF">
        <w:t xml:space="preserve"> (</w:t>
      </w:r>
      <w:r w:rsidR="00306E60" w:rsidRPr="000811FF">
        <w:t>например, денежные средства в виде сумм налога, сбора, пени, штрафа</w:t>
      </w:r>
      <w:r w:rsidR="000811FF" w:rsidRPr="000811FF">
        <w:t xml:space="preserve">) </w:t>
      </w:r>
      <w:r w:rsidR="00A81475" w:rsidRPr="000811FF">
        <w:t>и нематериальные блага</w:t>
      </w:r>
      <w:r w:rsidR="000811FF">
        <w:t xml:space="preserve"> (</w:t>
      </w:r>
      <w:r w:rsidR="00A81475" w:rsidRPr="000811FF">
        <w:t>например, публичный правопорядок в сфере налогообложения</w:t>
      </w:r>
      <w:r w:rsidR="000811FF" w:rsidRPr="000811FF">
        <w:t>).</w:t>
      </w:r>
    </w:p>
    <w:p w:rsidR="000811FF" w:rsidRDefault="0078101E" w:rsidP="00876819">
      <w:pPr>
        <w:ind w:firstLine="709"/>
      </w:pPr>
      <w:r w:rsidRPr="000811FF">
        <w:t>Субъекты налогового правоотношения можно разделить на две основные группы</w:t>
      </w:r>
      <w:r w:rsidR="000811FF" w:rsidRPr="000811FF">
        <w:t xml:space="preserve">: </w:t>
      </w:r>
      <w:r w:rsidRPr="000811FF">
        <w:t xml:space="preserve">контролирующие субъекты, </w:t>
      </w:r>
      <w:r w:rsidR="000811FF">
        <w:t>т.е.</w:t>
      </w:r>
      <w:r w:rsidR="000811FF" w:rsidRPr="000811FF">
        <w:t xml:space="preserve"> </w:t>
      </w:r>
      <w:r w:rsidRPr="000811FF">
        <w:t>налоговые и другие органы, олицетворяющие государство и реализующие его интересы, с одной стороны, и субъекты, подверженные контролю,</w:t>
      </w:r>
      <w:r w:rsidR="000811FF" w:rsidRPr="000811FF">
        <w:t xml:space="preserve"> - </w:t>
      </w:r>
      <w:r w:rsidRPr="000811FF">
        <w:t>контролируемые субъекты, защищающие в ходе контрольных налоговых правоотношений свои частные интересы, с другой стороны</w:t>
      </w:r>
      <w:r w:rsidR="000811FF" w:rsidRPr="000811FF">
        <w:t>.</w:t>
      </w:r>
    </w:p>
    <w:p w:rsidR="000811FF" w:rsidRDefault="002A0729" w:rsidP="00876819">
      <w:pPr>
        <w:ind w:firstLine="709"/>
      </w:pPr>
      <w:r w:rsidRPr="000811FF">
        <w:t>Цели</w:t>
      </w:r>
      <w:r w:rsidR="000811FF" w:rsidRPr="000811FF">
        <w:t xml:space="preserve">: </w:t>
      </w:r>
      <w:r w:rsidR="00F84263" w:rsidRPr="000811FF">
        <w:t>дать понятие субъектов налогового правоотношения и показать на какие виды они подразделяются</w:t>
      </w:r>
      <w:r w:rsidR="000811FF" w:rsidRPr="000811FF">
        <w:t>.</w:t>
      </w:r>
    </w:p>
    <w:p w:rsidR="000811FF" w:rsidRDefault="002A0729" w:rsidP="00876819">
      <w:pPr>
        <w:ind w:firstLine="709"/>
      </w:pPr>
      <w:r w:rsidRPr="000811FF">
        <w:t>Задачи данной работы</w:t>
      </w:r>
      <w:r w:rsidR="000811FF" w:rsidRPr="000811FF">
        <w:t>:</w:t>
      </w:r>
    </w:p>
    <w:p w:rsidR="000811FF" w:rsidRDefault="00F84263" w:rsidP="00876819">
      <w:pPr>
        <w:ind w:firstLine="709"/>
      </w:pPr>
      <w:r w:rsidRPr="000811FF">
        <w:t>дать понятие субъектов налогового правоотношения</w:t>
      </w:r>
      <w:r w:rsidR="000811FF" w:rsidRPr="000811FF">
        <w:t>;</w:t>
      </w:r>
    </w:p>
    <w:p w:rsidR="000811FF" w:rsidRDefault="00F84263" w:rsidP="00876819">
      <w:pPr>
        <w:ind w:firstLine="709"/>
      </w:pPr>
      <w:r w:rsidRPr="000811FF">
        <w:t>показать на какие виды подразделяются субъекты налоговых правоотношений</w:t>
      </w:r>
      <w:r w:rsidR="000811FF" w:rsidRPr="000811FF">
        <w:t>;</w:t>
      </w:r>
    </w:p>
    <w:p w:rsidR="000811FF" w:rsidRDefault="00F84263" w:rsidP="00876819">
      <w:pPr>
        <w:ind w:firstLine="709"/>
      </w:pPr>
      <w:r w:rsidRPr="000811FF">
        <w:t>дать характеристику некоторых видов субъектов налоговых правоотношений</w:t>
      </w:r>
      <w:r w:rsidR="000811FF" w:rsidRPr="000811FF">
        <w:t>.</w:t>
      </w:r>
    </w:p>
    <w:p w:rsidR="000811FF" w:rsidRDefault="00F84263" w:rsidP="00876819">
      <w:pPr>
        <w:ind w:firstLine="709"/>
      </w:pPr>
      <w:r w:rsidRPr="000811FF">
        <w:t>При написании данной курсовой работы были использованы работы следующих авторов</w:t>
      </w:r>
      <w:r w:rsidR="000811FF" w:rsidRPr="000811FF">
        <w:t xml:space="preserve">: </w:t>
      </w:r>
      <w:r w:rsidRPr="000811FF">
        <w:t>Винницкого Д</w:t>
      </w:r>
      <w:r w:rsidR="000811FF">
        <w:t>.,</w:t>
      </w:r>
      <w:r w:rsidRPr="000811FF">
        <w:t xml:space="preserve"> Белых В</w:t>
      </w:r>
      <w:r w:rsidR="000811FF">
        <w:t xml:space="preserve">.С., </w:t>
      </w:r>
      <w:r w:rsidRPr="000811FF">
        <w:t>Землина А</w:t>
      </w:r>
      <w:r w:rsidR="000811FF">
        <w:t xml:space="preserve">.И., </w:t>
      </w:r>
      <w:r w:rsidRPr="000811FF">
        <w:t>Крохиной Ю</w:t>
      </w:r>
      <w:r w:rsidR="000811FF">
        <w:t xml:space="preserve">.А., </w:t>
      </w:r>
      <w:r w:rsidRPr="000811FF">
        <w:t>Сальникова Л</w:t>
      </w:r>
      <w:r w:rsidR="000811FF">
        <w:t xml:space="preserve">.В. </w:t>
      </w:r>
      <w:r w:rsidRPr="000811FF">
        <w:t>и многих других</w:t>
      </w:r>
      <w:r w:rsidR="000811FF" w:rsidRPr="000811FF">
        <w:t>.</w:t>
      </w:r>
    </w:p>
    <w:p w:rsidR="000811FF" w:rsidRDefault="00F84263" w:rsidP="00876819">
      <w:pPr>
        <w:ind w:firstLine="709"/>
      </w:pPr>
      <w:r w:rsidRPr="000811FF">
        <w:t>Структура работы</w:t>
      </w:r>
      <w:r w:rsidR="000811FF" w:rsidRPr="000811FF">
        <w:t>.</w:t>
      </w:r>
    </w:p>
    <w:p w:rsidR="000811FF" w:rsidRDefault="00F84263" w:rsidP="00876819">
      <w:pPr>
        <w:ind w:firstLine="709"/>
      </w:pPr>
      <w:r w:rsidRPr="000811FF">
        <w:t>Работа состоит</w:t>
      </w:r>
      <w:r w:rsidR="000811FF" w:rsidRPr="000811FF">
        <w:t xml:space="preserve">: </w:t>
      </w:r>
      <w:r w:rsidRPr="000811FF">
        <w:t>из введения, двух глав, заключения и списка литературы, используемой при написании данной работы</w:t>
      </w:r>
      <w:r w:rsidR="000811FF" w:rsidRPr="000811FF">
        <w:t>.</w:t>
      </w:r>
    </w:p>
    <w:p w:rsidR="007B033C" w:rsidRPr="000811FF" w:rsidRDefault="00876819" w:rsidP="00876819">
      <w:pPr>
        <w:pStyle w:val="2"/>
      </w:pPr>
      <w:r>
        <w:br w:type="page"/>
      </w:r>
      <w:bookmarkStart w:id="1" w:name="_Toc260924697"/>
      <w:r w:rsidR="007B033C" w:rsidRPr="000811FF">
        <w:t>1</w:t>
      </w:r>
      <w:r w:rsidR="000811FF" w:rsidRPr="000811FF">
        <w:t xml:space="preserve">. </w:t>
      </w:r>
      <w:r w:rsidRPr="000811FF">
        <w:t>Понятие и виды субъектов налогового правоотношения</w:t>
      </w:r>
      <w:bookmarkEnd w:id="1"/>
    </w:p>
    <w:p w:rsidR="00876819" w:rsidRDefault="00876819" w:rsidP="00876819">
      <w:pPr>
        <w:ind w:firstLine="709"/>
      </w:pPr>
    </w:p>
    <w:p w:rsidR="000811FF" w:rsidRDefault="000811FF" w:rsidP="00876819">
      <w:pPr>
        <w:pStyle w:val="2"/>
      </w:pPr>
      <w:bookmarkStart w:id="2" w:name="_Toc260924698"/>
      <w:r>
        <w:t>1.1</w:t>
      </w:r>
      <w:r w:rsidR="009A317A" w:rsidRPr="000811FF">
        <w:t xml:space="preserve"> Понятие субъекта налогового права</w:t>
      </w:r>
      <w:r w:rsidRPr="000811FF">
        <w:t xml:space="preserve">. </w:t>
      </w:r>
      <w:r w:rsidR="009A317A" w:rsidRPr="000811FF">
        <w:t>Налоговая правосубъектность</w:t>
      </w:r>
      <w:bookmarkEnd w:id="2"/>
    </w:p>
    <w:p w:rsidR="00876819" w:rsidRDefault="00876819" w:rsidP="00876819">
      <w:pPr>
        <w:ind w:firstLine="709"/>
      </w:pPr>
    </w:p>
    <w:p w:rsidR="000811FF" w:rsidRDefault="009A317A" w:rsidP="00876819">
      <w:pPr>
        <w:ind w:firstLine="709"/>
      </w:pPr>
      <w:r w:rsidRPr="000811FF">
        <w:t>В юридической науке понятие субъекта права рассматривается в различных аспектах, что объясняется существованием разных направлений и школ в современной юриспруденции</w:t>
      </w:r>
      <w:r w:rsidR="005D02E0">
        <w:rPr>
          <w:rStyle w:val="a8"/>
        </w:rPr>
        <w:footnoteReference w:id="1"/>
      </w:r>
      <w:r w:rsidR="000811FF" w:rsidRPr="000811FF">
        <w:t xml:space="preserve">. </w:t>
      </w:r>
      <w:r w:rsidRPr="000811FF">
        <w:t>В российской правовой науке традиционно обращается внимание на то, что в понятии субъекта права сливаются две основные характеристики</w:t>
      </w:r>
      <w:r w:rsidR="000811FF" w:rsidRPr="000811FF">
        <w:t xml:space="preserve">: </w:t>
      </w:r>
      <w:r w:rsidRPr="000811FF">
        <w:t>возможность участвовать в различных правоотношениях и реальное участие в них</w:t>
      </w:r>
      <w:r w:rsidR="005D02E0">
        <w:rPr>
          <w:rStyle w:val="a8"/>
        </w:rPr>
        <w:footnoteReference w:id="2"/>
      </w:r>
      <w:r w:rsidR="000811FF" w:rsidRPr="000811FF">
        <w:t xml:space="preserve">. </w:t>
      </w:r>
      <w:r w:rsidRPr="000811FF">
        <w:t>Таким образом, понятие</w:t>
      </w:r>
      <w:r w:rsidR="000811FF">
        <w:t xml:space="preserve"> "</w:t>
      </w:r>
      <w:r w:rsidRPr="000811FF">
        <w:t>субъект права</w:t>
      </w:r>
      <w:r w:rsidR="000811FF">
        <w:t xml:space="preserve">" </w:t>
      </w:r>
      <w:r w:rsidRPr="000811FF">
        <w:t>охватывает как потенциальные возможности, так и их реализацию и выступает как более широкое по значению, нежели термин</w:t>
      </w:r>
      <w:r w:rsidR="000811FF">
        <w:t xml:space="preserve"> "</w:t>
      </w:r>
      <w:r w:rsidRPr="000811FF">
        <w:t>субъект правоотношения</w:t>
      </w:r>
      <w:r w:rsidR="000811FF">
        <w:t>" ("</w:t>
      </w:r>
      <w:r w:rsidRPr="000811FF">
        <w:t>участник правоотношения</w:t>
      </w:r>
      <w:r w:rsidR="000811FF">
        <w:t>"</w:t>
      </w:r>
      <w:r w:rsidR="000811FF" w:rsidRPr="000811FF">
        <w:t>).</w:t>
      </w:r>
    </w:p>
    <w:p w:rsidR="000811FF" w:rsidRDefault="009A317A" w:rsidP="00876819">
      <w:pPr>
        <w:ind w:firstLine="709"/>
      </w:pPr>
      <w:r w:rsidRPr="000811FF">
        <w:t>Итак, можно утверждать, что субъектами налогового права Российской</w:t>
      </w:r>
      <w:r w:rsidR="000811FF" w:rsidRPr="000811FF">
        <w:t xml:space="preserve"> </w:t>
      </w:r>
      <w:r w:rsidRPr="000811FF">
        <w:t>Федерации именуются индивидуумы и коллективные образования, способные участвовать в налоговых отношениях и выступающие как носители налоговых прав и обязанностей, предусмотренных законодательством Российской Федерации, законодательством субъектов РФ, нормативными актами органов местного самоуправления, международно-правовыми актами</w:t>
      </w:r>
      <w:r w:rsidR="000811FF" w:rsidRPr="000811FF">
        <w:t>.</w:t>
      </w:r>
    </w:p>
    <w:p w:rsidR="00876819" w:rsidRDefault="00FD5B1D" w:rsidP="005D02E0">
      <w:pPr>
        <w:ind w:firstLine="709"/>
      </w:pPr>
      <w:r w:rsidRPr="000811FF">
        <w:t>Признание физического лица, организации, государственного</w:t>
      </w:r>
      <w:r w:rsidR="000811FF">
        <w:t xml:space="preserve"> (</w:t>
      </w:r>
      <w:r w:rsidRPr="000811FF">
        <w:t>муниципального</w:t>
      </w:r>
      <w:r w:rsidR="000811FF" w:rsidRPr="000811FF">
        <w:t xml:space="preserve">) </w:t>
      </w:r>
      <w:r w:rsidRPr="000811FF">
        <w:t>органа субъектом налогового права происходит в силу распространения на данное лицо, организацию, государственный</w:t>
      </w:r>
      <w:r w:rsidR="000811FF">
        <w:t xml:space="preserve"> (</w:t>
      </w:r>
      <w:r w:rsidRPr="000811FF">
        <w:t>муниципальный</w:t>
      </w:r>
      <w:r w:rsidR="000811FF" w:rsidRPr="000811FF">
        <w:t xml:space="preserve">) </w:t>
      </w:r>
      <w:r w:rsidRPr="000811FF">
        <w:t>орган действия налоговых законодательных актов</w:t>
      </w:r>
      <w:r w:rsidR="000811FF" w:rsidRPr="000811FF">
        <w:t>.</w:t>
      </w:r>
    </w:p>
    <w:p w:rsidR="000811FF" w:rsidRDefault="00876819" w:rsidP="00876819">
      <w:pPr>
        <w:ind w:firstLine="709"/>
      </w:pPr>
      <w:r w:rsidRPr="000811FF">
        <w:t xml:space="preserve">Каждый субъект налогового права в силу самого действия названных законодательных актов, </w:t>
      </w:r>
      <w:r>
        <w:t>т.е.</w:t>
      </w:r>
      <w:r w:rsidRPr="000811FF">
        <w:t xml:space="preserve"> независимо от участия в тех или иных</w:t>
      </w:r>
      <w:r>
        <w:t xml:space="preserve"> </w:t>
      </w:r>
      <w:r w:rsidR="00FD5B1D" w:rsidRPr="000811FF">
        <w:t>налоговых правоотношениях, обладает определенным комплексом прав и обязанностей</w:t>
      </w:r>
      <w:r w:rsidR="000811FF" w:rsidRPr="000811FF">
        <w:t xml:space="preserve">. </w:t>
      </w:r>
      <w:r w:rsidR="00FD5B1D" w:rsidRPr="000811FF">
        <w:t>Все эти права и обязанности составляют содержание налоговой правосубъектности</w:t>
      </w:r>
      <w:r w:rsidR="000811FF" w:rsidRPr="000811FF">
        <w:t xml:space="preserve">. </w:t>
      </w:r>
      <w:r w:rsidR="00FD5B1D" w:rsidRPr="000811FF">
        <w:t>Поэтому налоговая правосубъектность имеет особое, основополагающее значение для правового регулирования поведения граждан, организаций, деятельности соответствующих государственных</w:t>
      </w:r>
      <w:r w:rsidR="000811FF">
        <w:t xml:space="preserve"> (</w:t>
      </w:r>
      <w:r w:rsidR="00FD5B1D" w:rsidRPr="000811FF">
        <w:t>муниципальных</w:t>
      </w:r>
      <w:r w:rsidR="000811FF" w:rsidRPr="000811FF">
        <w:t xml:space="preserve">) </w:t>
      </w:r>
      <w:r w:rsidR="00FD5B1D" w:rsidRPr="000811FF">
        <w:t>органов</w:t>
      </w:r>
      <w:r w:rsidR="000811FF" w:rsidRPr="000811FF">
        <w:t xml:space="preserve">: </w:t>
      </w:r>
      <w:r w:rsidR="00FD5B1D" w:rsidRPr="000811FF">
        <w:t>она</w:t>
      </w:r>
      <w:r w:rsidR="000811FF">
        <w:t xml:space="preserve"> (</w:t>
      </w:r>
      <w:r w:rsidR="00FD5B1D" w:rsidRPr="000811FF">
        <w:t>правосубъектность</w:t>
      </w:r>
      <w:r w:rsidR="000811FF" w:rsidRPr="000811FF">
        <w:t xml:space="preserve">) </w:t>
      </w:r>
      <w:r w:rsidR="00FD5B1D" w:rsidRPr="000811FF">
        <w:t>служит предпосылкой взаимоотношений между ними</w:t>
      </w:r>
      <w:r w:rsidR="000811FF" w:rsidRPr="000811FF">
        <w:t xml:space="preserve">. </w:t>
      </w:r>
      <w:r w:rsidR="00FD5B1D" w:rsidRPr="000811FF">
        <w:t>В то же время распространение действия налоговых законов на данное лицо, организацию, определенный государственный орган и признание их субъектами права еще не влечет за собой возникновение налоговых правоотношений между названными субъектами</w:t>
      </w:r>
      <w:r w:rsidR="000811FF" w:rsidRPr="000811FF">
        <w:t xml:space="preserve">. </w:t>
      </w:r>
      <w:r w:rsidR="00FD5B1D" w:rsidRPr="000811FF">
        <w:t>Налоговые правоотношения являются следствием реализации налогового закона при наличии определенных юридических фактов</w:t>
      </w:r>
      <w:r w:rsidR="000811FF" w:rsidRPr="000811FF">
        <w:t xml:space="preserve">. </w:t>
      </w:r>
      <w:r w:rsidR="00FD5B1D" w:rsidRPr="000811FF">
        <w:t>Как известно, вступая в те или иные налоговые правоотношения, физические лица, организации становятся носителями конкретных субъективных прав и обязанностей</w:t>
      </w:r>
      <w:r w:rsidR="000811FF" w:rsidRPr="000811FF">
        <w:t xml:space="preserve">. </w:t>
      </w:r>
      <w:r w:rsidR="00FD5B1D" w:rsidRPr="000811FF">
        <w:t>Эти субъективные права и обязанности должны рассматриваться как элементы налогового правоотношения</w:t>
      </w:r>
      <w:r w:rsidR="000811FF" w:rsidRPr="000811FF">
        <w:t>.</w:t>
      </w:r>
    </w:p>
    <w:p w:rsidR="000811FF" w:rsidRDefault="00FD5B1D" w:rsidP="00876819">
      <w:pPr>
        <w:ind w:firstLine="709"/>
      </w:pPr>
      <w:r w:rsidRPr="000811FF">
        <w:t>Правосубъектность по своей роли, специфическим функциям в механизме правового регулирования выступает в качестве средства фиксирования</w:t>
      </w:r>
      <w:r w:rsidR="000811FF">
        <w:t xml:space="preserve"> (</w:t>
      </w:r>
      <w:r w:rsidRPr="000811FF">
        <w:t>закрепления</w:t>
      </w:r>
      <w:r w:rsidR="000811FF" w:rsidRPr="000811FF">
        <w:t xml:space="preserve">) </w:t>
      </w:r>
      <w:r w:rsidRPr="000811FF">
        <w:t>круга субъектов</w:t>
      </w:r>
      <w:r w:rsidR="000811FF" w:rsidRPr="000811FF">
        <w:t xml:space="preserve"> - </w:t>
      </w:r>
      <w:r w:rsidRPr="000811FF">
        <w:t>лиц, обладающих способностью быть носителями субъективных юридических прав и обязанностей</w:t>
      </w:r>
      <w:r w:rsidR="000811FF" w:rsidRPr="000811FF">
        <w:t>.</w:t>
      </w:r>
    </w:p>
    <w:p w:rsidR="000811FF" w:rsidRDefault="00FD5B1D" w:rsidP="00876819">
      <w:pPr>
        <w:ind w:firstLine="709"/>
      </w:pPr>
      <w:r w:rsidRPr="000811FF">
        <w:t>Налоговая правосубъектность, конкретизируя круг реальных субъектов налогового права, является вместе с тем первичной ступенью конкретизации налогово-правовых норм, на которой определяется общее юридическое положение субъектов</w:t>
      </w:r>
      <w:r w:rsidR="000811FF" w:rsidRPr="000811FF">
        <w:t xml:space="preserve">: </w:t>
      </w:r>
      <w:r w:rsidRPr="000811FF">
        <w:t>субъекты налогового права ставятся в то или иное положение по отношению друг к другу</w:t>
      </w:r>
      <w:r w:rsidR="000811FF" w:rsidRPr="000811FF">
        <w:t>.</w:t>
      </w:r>
    </w:p>
    <w:p w:rsidR="000811FF" w:rsidRDefault="00FD5B1D" w:rsidP="00876819">
      <w:pPr>
        <w:ind w:firstLine="709"/>
      </w:pPr>
      <w:r w:rsidRPr="000811FF">
        <w:t>Таким образом, налоговая правосубъектность</w:t>
      </w:r>
      <w:r w:rsidR="000811FF" w:rsidRPr="000811FF">
        <w:t xml:space="preserve"> - </w:t>
      </w:r>
      <w:r w:rsidRPr="000811FF">
        <w:t>это установленная нормами налогового права способность быть носителем юридических прав и обязанностей в сфере организационно-имущественных и организационных отношений по установлению, введению и уплате налогов и сборов, а также в иных отношениях, неразрывно связанных с перечисленными</w:t>
      </w:r>
      <w:r w:rsidR="000811FF" w:rsidRPr="000811FF">
        <w:t xml:space="preserve">. </w:t>
      </w:r>
      <w:r w:rsidRPr="000811FF">
        <w:t>В частности, налоговая правосубъектность также может предоставлять лицу способность участвовать в отношениях, возникающих в процессе осуществления налогового контроля, привлечения к ответственности за совершение налогового правонарушения, а также в иных отношениях, входящих в предмет налогового права</w:t>
      </w:r>
      <w:r w:rsidR="000811FF" w:rsidRPr="000811FF">
        <w:t>.</w:t>
      </w:r>
    </w:p>
    <w:p w:rsidR="000811FF" w:rsidRDefault="00FD5B1D" w:rsidP="00876819">
      <w:pPr>
        <w:ind w:firstLine="709"/>
      </w:pPr>
      <w:r w:rsidRPr="000811FF">
        <w:t>Налоговая правосубъектность</w:t>
      </w:r>
      <w:r w:rsidR="000811FF" w:rsidRPr="000811FF">
        <w:t xml:space="preserve"> - </w:t>
      </w:r>
      <w:r w:rsidRPr="000811FF">
        <w:t>один из видов отраслевой правосубъектности, поэтому наряду с общими чертами ей присущи некоторые свойства, обусловленные спецификой налоговых отношений и правового воздействия на них</w:t>
      </w:r>
      <w:r w:rsidR="000811FF" w:rsidRPr="000811FF">
        <w:t>.</w:t>
      </w:r>
    </w:p>
    <w:p w:rsidR="000811FF" w:rsidRDefault="00392AC5" w:rsidP="00876819">
      <w:pPr>
        <w:ind w:firstLine="709"/>
      </w:pPr>
      <w:r w:rsidRPr="000811FF">
        <w:t>Конкретизируем</w:t>
      </w:r>
      <w:r w:rsidR="00FD5B1D" w:rsidRPr="000811FF">
        <w:t xml:space="preserve"> эти свойства</w:t>
      </w:r>
      <w:r w:rsidR="000811FF" w:rsidRPr="000811FF">
        <w:t>.</w:t>
      </w:r>
    </w:p>
    <w:p w:rsidR="000811FF" w:rsidRDefault="00FD5B1D" w:rsidP="00876819">
      <w:pPr>
        <w:ind w:firstLine="709"/>
      </w:pPr>
      <w:r w:rsidRPr="000811FF">
        <w:t>1</w:t>
      </w:r>
      <w:r w:rsidR="000811FF" w:rsidRPr="000811FF">
        <w:t xml:space="preserve">. </w:t>
      </w:r>
      <w:r w:rsidRPr="000811FF">
        <w:t>В юридической литературе наряду с глубоко разработанной категорией</w:t>
      </w:r>
      <w:r w:rsidR="000811FF">
        <w:t xml:space="preserve"> "</w:t>
      </w:r>
      <w:r w:rsidRPr="000811FF">
        <w:t>специальная правоспособность</w:t>
      </w:r>
      <w:r w:rsidR="000811FF">
        <w:t xml:space="preserve">" </w:t>
      </w:r>
      <w:r w:rsidRPr="000811FF">
        <w:t>весьма распространено понятие</w:t>
      </w:r>
      <w:r w:rsidR="000811FF">
        <w:t xml:space="preserve"> "</w:t>
      </w:r>
      <w:r w:rsidRPr="000811FF">
        <w:t>специальная правосубъектность</w:t>
      </w:r>
      <w:r w:rsidR="000811FF">
        <w:t xml:space="preserve">". </w:t>
      </w:r>
      <w:r w:rsidRPr="000811FF">
        <w:t>Под последней подразумевается способность лица быть участником лишь определенного круга правоотношений в рамках определенной отрасли права</w:t>
      </w:r>
      <w:r w:rsidR="000811FF" w:rsidRPr="000811FF">
        <w:t xml:space="preserve">. </w:t>
      </w:r>
      <w:r w:rsidRPr="000811FF">
        <w:t>Например, С</w:t>
      </w:r>
      <w:r w:rsidR="000811FF">
        <w:t xml:space="preserve">.С. </w:t>
      </w:r>
      <w:r w:rsidRPr="000811FF">
        <w:t>Алексеев считает, что специальной правосубъектностью обладают юридические лица в гражданском праве и органы государственного управления в административных отношениях</w:t>
      </w:r>
      <w:r w:rsidR="005D02E0">
        <w:rPr>
          <w:rStyle w:val="a8"/>
        </w:rPr>
        <w:footnoteReference w:id="3"/>
      </w:r>
      <w:r w:rsidR="000811FF" w:rsidRPr="000811FF">
        <w:t xml:space="preserve">. </w:t>
      </w:r>
      <w:r w:rsidRPr="000811FF">
        <w:t>Обосновывалось также, что каждый вид субъектов государственного</w:t>
      </w:r>
      <w:r w:rsidR="000811FF">
        <w:t xml:space="preserve"> (</w:t>
      </w:r>
      <w:r w:rsidRPr="000811FF">
        <w:t>конституционного</w:t>
      </w:r>
      <w:r w:rsidR="000811FF" w:rsidRPr="000811FF">
        <w:t xml:space="preserve">) </w:t>
      </w:r>
      <w:r w:rsidRPr="000811FF">
        <w:t>права наделяется специальной государственно-правовой правосубъектностью</w:t>
      </w:r>
      <w:r w:rsidR="000811FF" w:rsidRPr="000811FF">
        <w:t xml:space="preserve">. </w:t>
      </w:r>
      <w:r w:rsidRPr="000811FF">
        <w:t>Понятие специальной</w:t>
      </w:r>
      <w:r w:rsidR="000811FF">
        <w:t xml:space="preserve"> (</w:t>
      </w:r>
      <w:r w:rsidRPr="000811FF">
        <w:t>ограниченной</w:t>
      </w:r>
      <w:r w:rsidR="000811FF" w:rsidRPr="000811FF">
        <w:t xml:space="preserve">) </w:t>
      </w:r>
      <w:r w:rsidRPr="000811FF">
        <w:t>правоспособности наиболее широко используется в гражданском праве</w:t>
      </w:r>
      <w:r w:rsidR="000811FF" w:rsidRPr="000811FF">
        <w:t xml:space="preserve">. </w:t>
      </w:r>
      <w:r w:rsidR="00392AC5" w:rsidRPr="000811FF">
        <w:t xml:space="preserve">Так, </w:t>
      </w:r>
      <w:r w:rsidRPr="000811FF">
        <w:t>М</w:t>
      </w:r>
      <w:r w:rsidR="000811FF">
        <w:t xml:space="preserve">.И. </w:t>
      </w:r>
      <w:r w:rsidRPr="000811FF">
        <w:t>Брагинский, К</w:t>
      </w:r>
      <w:r w:rsidR="000811FF">
        <w:t xml:space="preserve">.Б. </w:t>
      </w:r>
      <w:r w:rsidRPr="000811FF">
        <w:t>Ярошенко пишут, что специальная правоспособность предполагает совершение юридическими лицами, прямо указанными в законе, только таких действий, которые соответствуют целям их деятельности, предусмотренным в уставе, и несение ими связанных с этой деятельностью обязанностей</w:t>
      </w:r>
      <w:r w:rsidR="000811FF" w:rsidRPr="000811FF">
        <w:t xml:space="preserve">. </w:t>
      </w:r>
    </w:p>
    <w:p w:rsidR="000811FF" w:rsidRDefault="00876819" w:rsidP="00876819">
      <w:pPr>
        <w:ind w:firstLine="709"/>
      </w:pPr>
      <w:r w:rsidRPr="000811FF">
        <w:t>По мнению В</w:t>
      </w:r>
      <w:r>
        <w:t xml:space="preserve">.В. </w:t>
      </w:r>
      <w:r w:rsidRPr="000811FF">
        <w:t xml:space="preserve">Лаптева, специальная правоспособность дает возможность осуществлять </w:t>
      </w:r>
      <w:r w:rsidR="00FD5B1D" w:rsidRPr="000811FF">
        <w:t>лишь такие права, которые соответствуют предмету деятельности данного субъекта</w:t>
      </w:r>
      <w:r w:rsidR="000811FF" w:rsidRPr="000811FF">
        <w:t>.</w:t>
      </w:r>
    </w:p>
    <w:p w:rsidR="000811FF" w:rsidRDefault="00FD5B1D" w:rsidP="00876819">
      <w:pPr>
        <w:ind w:firstLine="709"/>
      </w:pPr>
      <w:r w:rsidRPr="000811FF">
        <w:t>Таким образом, если в научной литературе под специальной правосубъектностью понимается способность субъекта участвовать лишь в определенном круге отношений в рамках отрасли права, то под специальной правоспособностью</w:t>
      </w:r>
      <w:r w:rsidR="000811FF" w:rsidRPr="000811FF">
        <w:t xml:space="preserve"> -</w:t>
      </w:r>
      <w:r w:rsidR="000811FF">
        <w:t xml:space="preserve"> "</w:t>
      </w:r>
      <w:r w:rsidRPr="000811FF">
        <w:t>ограниченный характер возможности осуществлять права и исполнять обязанности и конкретный, а не абстрактный перечень возможных видов деятельности</w:t>
      </w:r>
      <w:r w:rsidR="000811FF">
        <w:t xml:space="preserve">" </w:t>
      </w:r>
      <w:r w:rsidRPr="000811FF">
        <w:t>в рамках опять же определенной отрасли права</w:t>
      </w:r>
      <w:r w:rsidR="000811FF" w:rsidRPr="000811FF">
        <w:t xml:space="preserve">. </w:t>
      </w:r>
      <w:r w:rsidRPr="000811FF">
        <w:t>В целом понятия</w:t>
      </w:r>
      <w:r w:rsidR="000811FF">
        <w:t xml:space="preserve"> "</w:t>
      </w:r>
      <w:r w:rsidRPr="000811FF">
        <w:t>специальная правосубъектность</w:t>
      </w:r>
      <w:r w:rsidR="000811FF">
        <w:t xml:space="preserve">" </w:t>
      </w:r>
      <w:r w:rsidRPr="000811FF">
        <w:t>и</w:t>
      </w:r>
      <w:r w:rsidR="000811FF">
        <w:t xml:space="preserve"> "</w:t>
      </w:r>
      <w:r w:rsidRPr="000811FF">
        <w:t>специальная правоспособность</w:t>
      </w:r>
      <w:r w:rsidR="000811FF">
        <w:t xml:space="preserve">" </w:t>
      </w:r>
      <w:r w:rsidRPr="000811FF">
        <w:t>с разных сторон характеризуют одно и то же правовое явление, поскольку ограничение способности участия в различных отношениях предполагает ограниче</w:t>
      </w:r>
      <w:r w:rsidR="002B5AFF" w:rsidRPr="000811FF">
        <w:t>ние возможности осуществлять не</w:t>
      </w:r>
      <w:r w:rsidRPr="000811FF">
        <w:t>которые права и обязанности</w:t>
      </w:r>
      <w:r w:rsidR="000811FF" w:rsidRPr="000811FF">
        <w:t>.</w:t>
      </w:r>
    </w:p>
    <w:p w:rsidR="000811FF" w:rsidRDefault="00FD5B1D" w:rsidP="00876819">
      <w:pPr>
        <w:ind w:firstLine="709"/>
      </w:pPr>
      <w:r w:rsidRPr="000811FF">
        <w:t>Следует отметить, что налоговая правосубъектность</w:t>
      </w:r>
      <w:r w:rsidR="000811FF">
        <w:t xml:space="preserve"> (</w:t>
      </w:r>
      <w:r w:rsidRPr="000811FF">
        <w:t>как и налоговая правоспособность</w:t>
      </w:r>
      <w:r w:rsidR="000811FF" w:rsidRPr="000811FF">
        <w:t xml:space="preserve">) </w:t>
      </w:r>
      <w:r w:rsidR="00E80EA3" w:rsidRPr="000811FF">
        <w:t>любого субъекта налогового права всегда является специальной</w:t>
      </w:r>
      <w:r w:rsidR="000811FF" w:rsidRPr="000811FF">
        <w:t xml:space="preserve">. </w:t>
      </w:r>
      <w:r w:rsidR="00E80EA3" w:rsidRPr="000811FF">
        <w:t>Ее конкретное содержание зависит от целого ряда факторов</w:t>
      </w:r>
      <w:r w:rsidR="000811FF" w:rsidRPr="000811FF">
        <w:t xml:space="preserve">: </w:t>
      </w:r>
      <w:r w:rsidR="00E80EA3" w:rsidRPr="000811FF">
        <w:t>юридической природы субъекта, характера и целей его деятельности</w:t>
      </w:r>
      <w:r w:rsidR="000811FF" w:rsidRPr="000811FF">
        <w:t xml:space="preserve">. </w:t>
      </w:r>
      <w:r w:rsidR="00E80EA3" w:rsidRPr="000811FF">
        <w:t>Специальная налоговая правосубъектность</w:t>
      </w:r>
      <w:r w:rsidR="000811FF" w:rsidRPr="000811FF">
        <w:t xml:space="preserve"> - </w:t>
      </w:r>
      <w:r w:rsidR="00E80EA3" w:rsidRPr="000811FF">
        <w:t xml:space="preserve">форма выражения отраслевой </w:t>
      </w:r>
      <w:r w:rsidR="00DB35A5" w:rsidRPr="000811FF">
        <w:t>налоговой правосубъектности при</w:t>
      </w:r>
      <w:r w:rsidR="00E80EA3" w:rsidRPr="000811FF">
        <w:t>менительно к конкретным видам субъектов налогового права</w:t>
      </w:r>
      <w:r w:rsidR="000811FF" w:rsidRPr="000811FF">
        <w:t xml:space="preserve">. </w:t>
      </w:r>
      <w:r w:rsidR="00E80EA3" w:rsidRPr="000811FF">
        <w:t>Другими словами, правосубъектность в сфере действия налогового права</w:t>
      </w:r>
      <w:r w:rsidR="00DB35A5" w:rsidRPr="000811FF">
        <w:t xml:space="preserve"> специализирована по своему кон</w:t>
      </w:r>
      <w:r w:rsidR="00E80EA3" w:rsidRPr="000811FF">
        <w:t>кретному содержанию</w:t>
      </w:r>
      <w:r w:rsidR="000811FF" w:rsidRPr="000811FF">
        <w:t>.</w:t>
      </w:r>
    </w:p>
    <w:p w:rsidR="000811FF" w:rsidRDefault="00E80EA3" w:rsidP="00876819">
      <w:pPr>
        <w:ind w:firstLine="709"/>
      </w:pPr>
      <w:r w:rsidRPr="000811FF">
        <w:t>В отрасли налогового права правосубъектность является общей, равной для всех предпосылкой правообладания лишь по своим исходным элементам, где правосубъектность представляет собой бланкетную возможность быть субъектом налоговых правоотношений</w:t>
      </w:r>
      <w:r w:rsidR="000811FF" w:rsidRPr="000811FF">
        <w:t xml:space="preserve">. </w:t>
      </w:r>
      <w:r w:rsidRPr="000811FF">
        <w:t>По другим же своим элементам правосубъектность в налоговом праве выражает различие в правовом положении субъектов</w:t>
      </w:r>
      <w:r w:rsidR="000811FF" w:rsidRPr="000811FF">
        <w:t>.</w:t>
      </w:r>
    </w:p>
    <w:p w:rsidR="000811FF" w:rsidRDefault="00E80EA3" w:rsidP="00876819">
      <w:pPr>
        <w:ind w:firstLine="709"/>
      </w:pPr>
      <w:r w:rsidRPr="000811FF">
        <w:t>2</w:t>
      </w:r>
      <w:r w:rsidR="000811FF" w:rsidRPr="000811FF">
        <w:t xml:space="preserve">. </w:t>
      </w:r>
      <w:r w:rsidRPr="000811FF">
        <w:t>Указанная специализация налоговой правосубъектности позволяет подразделить ее на два основных вида</w:t>
      </w:r>
      <w:r w:rsidR="000811FF" w:rsidRPr="000811FF">
        <w:t xml:space="preserve">: </w:t>
      </w:r>
      <w:r w:rsidRPr="000811FF">
        <w:t>частную и публичную налоговую правосубъектность</w:t>
      </w:r>
      <w:r w:rsidR="000811FF" w:rsidRPr="000811FF">
        <w:t>.</w:t>
      </w:r>
    </w:p>
    <w:p w:rsidR="000811FF" w:rsidRDefault="00E80EA3" w:rsidP="00876819">
      <w:pPr>
        <w:ind w:firstLine="709"/>
      </w:pPr>
      <w:r w:rsidRPr="000811FF">
        <w:t>Под частной налоговой правосубъектностью необходимо понимать предусмотренную законодательством о налогах и сборах способность индивидуальных и коллективных субъектов, исходя из собственного</w:t>
      </w:r>
      <w:r w:rsidR="000811FF">
        <w:t xml:space="preserve"> (</w:t>
      </w:r>
      <w:r w:rsidRPr="000811FF">
        <w:t>частного</w:t>
      </w:r>
      <w:r w:rsidR="000811FF" w:rsidRPr="000811FF">
        <w:t xml:space="preserve">) </w:t>
      </w:r>
      <w:r w:rsidRPr="000811FF">
        <w:t>интереса и подчиняясь в установленных законом случаях публичному интересу, выступать в качестве функционально подчиненной стороны в налоговых правоотношениях, а именно в качестве налогоплательщиков, налоговых агентов и иных участников налоговых правоотношений, не обладающих властными полномочиями</w:t>
      </w:r>
      <w:r w:rsidR="000811FF" w:rsidRPr="000811FF">
        <w:t>.</w:t>
      </w:r>
    </w:p>
    <w:p w:rsidR="000811FF" w:rsidRDefault="00E80EA3" w:rsidP="00876819">
      <w:pPr>
        <w:ind w:firstLine="709"/>
      </w:pPr>
      <w:r w:rsidRPr="000811FF">
        <w:t>Под публичной налоговой правосубъектностью следует понимать способность</w:t>
      </w:r>
      <w:r w:rsidR="000811FF">
        <w:t xml:space="preserve"> (</w:t>
      </w:r>
      <w:r w:rsidRPr="000811FF">
        <w:t>а нередко и обязанность</w:t>
      </w:r>
      <w:r w:rsidR="000811FF" w:rsidRPr="000811FF">
        <w:t xml:space="preserve">) </w:t>
      </w:r>
      <w:r w:rsidRPr="000811FF">
        <w:t>государственных</w:t>
      </w:r>
      <w:r w:rsidR="000811FF">
        <w:t xml:space="preserve"> (</w:t>
      </w:r>
      <w:r w:rsidRPr="000811FF">
        <w:t>муниципальных</w:t>
      </w:r>
      <w:r w:rsidR="000811FF" w:rsidRPr="000811FF">
        <w:t xml:space="preserve">) </w:t>
      </w:r>
      <w:r w:rsidRPr="000811FF">
        <w:t xml:space="preserve">органов и публично-территориальных образований, руководствуясь на основании </w:t>
      </w:r>
      <w:r w:rsidR="003D25BD" w:rsidRPr="000811FF">
        <w:t>закона публичными интересами, выступать в качестве управомоченной стороны, обладающей властными полномочиями в налоговых правоотношениях</w:t>
      </w:r>
      <w:r w:rsidR="000811FF" w:rsidRPr="000811FF">
        <w:t>.</w:t>
      </w:r>
    </w:p>
    <w:p w:rsidR="000811FF" w:rsidRDefault="003D25BD" w:rsidP="00876819">
      <w:pPr>
        <w:ind w:firstLine="709"/>
      </w:pPr>
      <w:r w:rsidRPr="000811FF">
        <w:t>Соответственно, носителями правосубъектности первого вида являются граждане, иностранные граждане, лица без гражданства</w:t>
      </w:r>
      <w:r w:rsidR="000811FF">
        <w:t xml:space="preserve"> (</w:t>
      </w:r>
      <w:r w:rsidRPr="000811FF">
        <w:t>подданства</w:t>
      </w:r>
      <w:r w:rsidR="000811FF" w:rsidRPr="000811FF">
        <w:t>),</w:t>
      </w:r>
      <w:r w:rsidRPr="000811FF">
        <w:t xml:space="preserve"> а также организации</w:t>
      </w:r>
      <w:r w:rsidR="000811FF" w:rsidRPr="000811FF">
        <w:t xml:space="preserve">. </w:t>
      </w:r>
      <w:r w:rsidRPr="000811FF">
        <w:t>Носителями правосубъектности второго вида</w:t>
      </w:r>
      <w:r w:rsidR="000811FF" w:rsidRPr="000811FF">
        <w:t xml:space="preserve"> - </w:t>
      </w:r>
      <w:r w:rsidRPr="000811FF">
        <w:t>государственные</w:t>
      </w:r>
      <w:r w:rsidR="000811FF">
        <w:t xml:space="preserve"> (</w:t>
      </w:r>
      <w:r w:rsidRPr="000811FF">
        <w:t>муниципальные</w:t>
      </w:r>
      <w:r w:rsidR="000811FF" w:rsidRPr="000811FF">
        <w:t xml:space="preserve">) </w:t>
      </w:r>
      <w:r w:rsidRPr="000811FF">
        <w:t>органы, обладающие властными полномочиями в области налогообложения, общественно-территориальные образования</w:t>
      </w:r>
      <w:r w:rsidR="000811FF">
        <w:t xml:space="preserve"> (</w:t>
      </w:r>
      <w:r w:rsidRPr="000811FF">
        <w:t>Российская Федерация, субъекты РФ, муниципальные образования</w:t>
      </w:r>
      <w:r w:rsidR="000811FF" w:rsidRPr="000811FF">
        <w:t xml:space="preserve">). </w:t>
      </w:r>
      <w:r w:rsidRPr="000811FF">
        <w:t xml:space="preserve">Нет противоречия в том, чтобы налоговую правосубъектность физических лиц и организаций, которая является предпосылкой для участия в налоговых, </w:t>
      </w:r>
      <w:r w:rsidR="000811FF">
        <w:t>т.е.</w:t>
      </w:r>
      <w:r w:rsidR="000811FF" w:rsidRPr="000811FF">
        <w:t xml:space="preserve"> </w:t>
      </w:r>
      <w:r w:rsidRPr="000811FF">
        <w:t>публичных, отношениях, именовать частной</w:t>
      </w:r>
      <w:r w:rsidR="000811FF" w:rsidRPr="000811FF">
        <w:t xml:space="preserve">. </w:t>
      </w:r>
      <w:r w:rsidRPr="000811FF">
        <w:t>Современное состояние права и законодательства характеризуется взаимопроникновением частных и публичных начал</w:t>
      </w:r>
      <w:r w:rsidR="000811FF" w:rsidRPr="000811FF">
        <w:t xml:space="preserve">. </w:t>
      </w:r>
      <w:r w:rsidRPr="000811FF">
        <w:t>В той или иной степени как частные, так и публичные начала присутствуют в любой отрасли права</w:t>
      </w:r>
      <w:r w:rsidR="000811FF" w:rsidRPr="000811FF">
        <w:t xml:space="preserve">. </w:t>
      </w:r>
      <w:r w:rsidRPr="000811FF">
        <w:t>Основной вопрос состоит в том, какое из них доминирует</w:t>
      </w:r>
      <w:r w:rsidR="000811FF" w:rsidRPr="000811FF">
        <w:t xml:space="preserve">. </w:t>
      </w:r>
      <w:r w:rsidRPr="000811FF">
        <w:t>В налоговом праве есть субъекты, как обладающие, так и не обладающие властными полномочиями</w:t>
      </w:r>
      <w:r w:rsidR="000811FF" w:rsidRPr="000811FF">
        <w:t xml:space="preserve">; </w:t>
      </w:r>
      <w:r w:rsidRPr="000811FF">
        <w:t>субъекты, стремящиеся реализовать свой частный интерес, вынужденно подчиняющиеся интересу публичному</w:t>
      </w:r>
      <w:r w:rsidR="000811FF">
        <w:t xml:space="preserve"> (</w:t>
      </w:r>
      <w:r w:rsidRPr="000811FF">
        <w:t>общественному</w:t>
      </w:r>
      <w:r w:rsidR="000811FF" w:rsidRPr="000811FF">
        <w:t>),</w:t>
      </w:r>
      <w:r w:rsidRPr="000811FF">
        <w:t xml:space="preserve"> и субъекты, реализующие публичные</w:t>
      </w:r>
      <w:r w:rsidR="000811FF">
        <w:t xml:space="preserve"> (</w:t>
      </w:r>
      <w:r w:rsidRPr="000811FF">
        <w:t>общественные</w:t>
      </w:r>
      <w:r w:rsidR="000811FF" w:rsidRPr="000811FF">
        <w:t xml:space="preserve">) </w:t>
      </w:r>
      <w:r w:rsidRPr="000811FF">
        <w:t>интересы, выражающие государственную волю</w:t>
      </w:r>
      <w:r w:rsidR="000811FF" w:rsidRPr="000811FF">
        <w:t>.</w:t>
      </w:r>
    </w:p>
    <w:p w:rsidR="000811FF" w:rsidRDefault="003D25BD" w:rsidP="00876819">
      <w:pPr>
        <w:ind w:firstLine="709"/>
      </w:pPr>
      <w:r w:rsidRPr="000811FF">
        <w:t>3</w:t>
      </w:r>
      <w:r w:rsidR="000811FF" w:rsidRPr="000811FF">
        <w:t xml:space="preserve">. </w:t>
      </w:r>
      <w:r w:rsidRPr="000811FF">
        <w:t>Другой особенностью налоговой правосубъектности является то, что во многих случаях она выступает как производная от другой отраслевой правосубъектности</w:t>
      </w:r>
      <w:r w:rsidR="000811FF" w:rsidRPr="000811FF">
        <w:t xml:space="preserve">. </w:t>
      </w:r>
      <w:r w:rsidRPr="000811FF">
        <w:t>При этом публичная налоговая правосубъектность выступает в качестве производной от конституционной или административной правосубъектности, частная налоговая правосубъектность нередко производна от гражданско-правовой</w:t>
      </w:r>
      <w:r w:rsidR="000811FF" w:rsidRPr="000811FF">
        <w:t xml:space="preserve">. </w:t>
      </w:r>
      <w:r w:rsidRPr="000811FF">
        <w:t>Так, для того, чтобы быть полноправным участником налоговых правоотношений, государственный орган должен быть учрежден</w:t>
      </w:r>
      <w:r w:rsidR="000811FF">
        <w:t xml:space="preserve"> (</w:t>
      </w:r>
      <w:r w:rsidRPr="000811FF">
        <w:t>образован</w:t>
      </w:r>
      <w:r w:rsidR="000811FF" w:rsidRPr="000811FF">
        <w:t xml:space="preserve">) </w:t>
      </w:r>
      <w:r w:rsidRPr="000811FF">
        <w:t>в соответствии с действующим конституционным или</w:t>
      </w:r>
      <w:r w:rsidR="000811FF">
        <w:t xml:space="preserve"> (</w:t>
      </w:r>
      <w:r w:rsidRPr="000811FF">
        <w:t>и</w:t>
      </w:r>
      <w:r w:rsidR="000811FF" w:rsidRPr="000811FF">
        <w:t xml:space="preserve">) </w:t>
      </w:r>
      <w:r w:rsidRPr="000811FF">
        <w:t>административным законодательством</w:t>
      </w:r>
      <w:r w:rsidR="000811FF" w:rsidRPr="000811FF">
        <w:t xml:space="preserve">. </w:t>
      </w:r>
      <w:r w:rsidRPr="000811FF">
        <w:t>Соответственно, конституционно-правовой или административно-правовой статус определяет способность указанного субъекта вступать в налоговые отношения</w:t>
      </w:r>
      <w:r w:rsidR="000811FF" w:rsidRPr="000811FF">
        <w:t xml:space="preserve">. </w:t>
      </w:r>
      <w:r w:rsidRPr="000811FF">
        <w:t>Реализация административной</w:t>
      </w:r>
      <w:r w:rsidR="000811FF">
        <w:t xml:space="preserve"> (</w:t>
      </w:r>
      <w:r w:rsidRPr="000811FF">
        <w:t>конституционной</w:t>
      </w:r>
      <w:r w:rsidR="000811FF" w:rsidRPr="000811FF">
        <w:t xml:space="preserve">) </w:t>
      </w:r>
      <w:r w:rsidRPr="000811FF">
        <w:t>правосубъектности влечет за собой вступление государственных</w:t>
      </w:r>
      <w:r w:rsidR="000811FF">
        <w:t xml:space="preserve"> (</w:t>
      </w:r>
      <w:r w:rsidRPr="000811FF">
        <w:t>муниципальных</w:t>
      </w:r>
      <w:r w:rsidR="000811FF" w:rsidRPr="000811FF">
        <w:t xml:space="preserve">) </w:t>
      </w:r>
      <w:r w:rsidRPr="000811FF">
        <w:t>органов, общественно-территориальных образований в различные правоотношения, в которых субъективные права</w:t>
      </w:r>
      <w:r w:rsidR="000811FF">
        <w:t xml:space="preserve"> (</w:t>
      </w:r>
      <w:r w:rsidRPr="000811FF">
        <w:t>за исключением собственно административно-правовых и конституционно-правовых</w:t>
      </w:r>
      <w:r w:rsidR="000811FF" w:rsidRPr="000811FF">
        <w:t xml:space="preserve">) </w:t>
      </w:r>
      <w:r w:rsidRPr="000811FF">
        <w:t>уже не являются административно-правовыми</w:t>
      </w:r>
      <w:r w:rsidR="000811FF">
        <w:t xml:space="preserve"> (</w:t>
      </w:r>
      <w:r w:rsidRPr="000811FF">
        <w:t>конституционно-правовыми</w:t>
      </w:r>
      <w:r w:rsidR="000811FF" w:rsidRPr="000811FF">
        <w:t>).</w:t>
      </w:r>
    </w:p>
    <w:p w:rsidR="000811FF" w:rsidRDefault="007D571A" w:rsidP="00876819">
      <w:pPr>
        <w:ind w:firstLine="709"/>
      </w:pPr>
      <w:r w:rsidRPr="000811FF">
        <w:t>Производный от гражданской правосубъектности характер частной налоговой правосубъектности выражается в том, что признание лица субъектом гражданского права предопределяет возможность его самостоятельного участия в имущественных отношениях</w:t>
      </w:r>
      <w:r w:rsidR="000811FF" w:rsidRPr="000811FF">
        <w:t xml:space="preserve">. </w:t>
      </w:r>
      <w:r w:rsidRPr="000811FF">
        <w:t>В то же время именно реализация имущественных прав, составляющих содержание гражданской правосубъектности, является основанием для привлечения лица к налогообложению, возложения на него налоговых прав и обязанностей, другими словами</w:t>
      </w:r>
      <w:r w:rsidR="000811FF" w:rsidRPr="000811FF">
        <w:t xml:space="preserve"> - </w:t>
      </w:r>
      <w:r w:rsidRPr="000811FF">
        <w:t>для вступления его в налоговые отношения</w:t>
      </w:r>
      <w:r w:rsidR="000811FF" w:rsidRPr="000811FF">
        <w:t xml:space="preserve">. </w:t>
      </w:r>
      <w:r w:rsidRPr="000811FF">
        <w:t>Таким образом, реализация тех или иных субъективных гражданских прав и обязанностей нередко рассматривается налоговыми нормами в качестве юридического факта, влекущего возникновение, изменение, прекращение налоговых правоотношений</w:t>
      </w:r>
      <w:r w:rsidR="000811FF" w:rsidRPr="000811FF">
        <w:t>.</w:t>
      </w:r>
    </w:p>
    <w:p w:rsidR="000811FF" w:rsidRDefault="007D571A" w:rsidP="00876819">
      <w:pPr>
        <w:ind w:firstLine="709"/>
      </w:pPr>
      <w:r w:rsidRPr="000811FF">
        <w:t>Однако то, что предметом налогового права являются не просто имущественные отношения, а организационно-имущественные, а также некоторые организационные отношения, объясняет возможность признания правом и за образованиями</w:t>
      </w:r>
      <w:r w:rsidR="000811FF" w:rsidRPr="000811FF">
        <w:t xml:space="preserve"> - </w:t>
      </w:r>
      <w:r w:rsidRPr="000811FF">
        <w:t>не субъектами гражданского права качества частной налоговой правосубъектности</w:t>
      </w:r>
      <w:r w:rsidR="000811FF" w:rsidRPr="000811FF">
        <w:t xml:space="preserve">. </w:t>
      </w:r>
      <w:r w:rsidRPr="000811FF">
        <w:t>Кроме того, поскольку, как мы отметили, гражданские правоотношения часто расцениваются не более чем элемент фактического состава того или иного налогового правоотношения, неправильно было бы утверждать, что субъектный состав тех и других одинаков</w:t>
      </w:r>
      <w:r w:rsidR="000811FF" w:rsidRPr="000811FF">
        <w:t xml:space="preserve">. </w:t>
      </w:r>
      <w:r w:rsidRPr="000811FF">
        <w:t>В нашем случае можно говорить лишь об односторонней связи</w:t>
      </w:r>
      <w:r w:rsidR="000811FF" w:rsidRPr="000811FF">
        <w:t xml:space="preserve">: </w:t>
      </w:r>
      <w:r w:rsidRPr="000811FF">
        <w:t>все субъекты гражданского права являются субъектами налогово</w:t>
      </w:r>
      <w:r w:rsidR="006572DF" w:rsidRPr="000811FF">
        <w:t>го права, но не все субъекты на</w:t>
      </w:r>
      <w:r w:rsidRPr="000811FF">
        <w:t>логового права обладают гражданской правосубъектностью</w:t>
      </w:r>
      <w:r w:rsidR="000811FF" w:rsidRPr="000811FF">
        <w:t>.</w:t>
      </w:r>
    </w:p>
    <w:p w:rsidR="000811FF" w:rsidRDefault="007D571A" w:rsidP="00876819">
      <w:pPr>
        <w:ind w:firstLine="709"/>
      </w:pPr>
      <w:r w:rsidRPr="000811FF">
        <w:t>4</w:t>
      </w:r>
      <w:r w:rsidR="000811FF" w:rsidRPr="000811FF">
        <w:t xml:space="preserve">. </w:t>
      </w:r>
      <w:r w:rsidRPr="000811FF">
        <w:t>Налоговая правосубъектность коллективных субъектов</w:t>
      </w:r>
      <w:r w:rsidR="000811FF">
        <w:t xml:space="preserve"> (</w:t>
      </w:r>
      <w:r w:rsidRPr="000811FF">
        <w:t>как и правосубъектность административная</w:t>
      </w:r>
      <w:r w:rsidR="000811FF" w:rsidRPr="000811FF">
        <w:t xml:space="preserve">) </w:t>
      </w:r>
      <w:r w:rsidRPr="000811FF">
        <w:t>характеризуется неравенством ее носителей</w:t>
      </w:r>
      <w:r w:rsidR="000811FF" w:rsidRPr="000811FF">
        <w:t xml:space="preserve">. </w:t>
      </w:r>
      <w:r w:rsidRPr="000811FF">
        <w:t>Как правило, один из участников налоговых отношений функционально подчинен другому</w:t>
      </w:r>
      <w:r w:rsidR="000811FF" w:rsidRPr="000811FF">
        <w:t xml:space="preserve">. </w:t>
      </w:r>
      <w:r w:rsidRPr="000811FF">
        <w:t>Однако ранее мы отмечали, что метод правового воздействия в налоговом праве обладает определенной спецификой по сравнению с административно-правовым и финансово-правовым методами регулирования и проявляется главным образом в отношениях функционального подчинения</w:t>
      </w:r>
      <w:r w:rsidR="000811FF" w:rsidRPr="000811FF">
        <w:t xml:space="preserve">. </w:t>
      </w:r>
      <w:r w:rsidRPr="000811FF">
        <w:t>Метод правового регулирования</w:t>
      </w:r>
    </w:p>
    <w:p w:rsidR="000811FF" w:rsidRDefault="007D571A" w:rsidP="00876819">
      <w:pPr>
        <w:ind w:firstLine="709"/>
      </w:pPr>
      <w:r w:rsidRPr="000811FF">
        <w:t>вза</w:t>
      </w:r>
      <w:r w:rsidR="004F17E5" w:rsidRPr="000811FF">
        <w:t>имосвязан с отрас</w:t>
      </w:r>
      <w:r w:rsidR="006572DF" w:rsidRPr="000811FF">
        <w:t>левой правосубъектностью</w:t>
      </w:r>
      <w:r w:rsidR="000811FF" w:rsidRPr="000811FF">
        <w:t xml:space="preserve">. </w:t>
      </w:r>
      <w:r w:rsidR="006572DF" w:rsidRPr="000811FF">
        <w:t>Поэтому необходимо еще раз подчеркнуть, что особенностью административной и отчасти финансовой правосубъектностей логично признать их иерархичность, отражающую иерархичность построения управленческих прав и обязанностей государственных органов, находящихся на различных уровнях управленческой системы</w:t>
      </w:r>
      <w:r w:rsidR="000811FF" w:rsidRPr="000811FF">
        <w:t xml:space="preserve">. </w:t>
      </w:r>
      <w:r w:rsidR="006572DF" w:rsidRPr="000811FF">
        <w:t>Данного свойства у налоговой правосубъектности не наблюдается по причине специфики превалирующего в налоговых отношениях функционального подчинения</w:t>
      </w:r>
      <w:r w:rsidR="000811FF" w:rsidRPr="000811FF">
        <w:t>.</w:t>
      </w:r>
    </w:p>
    <w:p w:rsidR="000811FF" w:rsidRDefault="006572DF" w:rsidP="00876819">
      <w:pPr>
        <w:ind w:firstLine="709"/>
      </w:pPr>
      <w:r w:rsidRPr="000811FF">
        <w:t>Сказанное отчетливо проявляется при анализе норм НК РФ и Закона РФ от 21 марта 1991 г</w:t>
      </w:r>
      <w:r w:rsidR="000811FF" w:rsidRPr="000811FF">
        <w:t xml:space="preserve">. </w:t>
      </w:r>
      <w:r w:rsidRPr="000811FF">
        <w:t>№ 943-1</w:t>
      </w:r>
      <w:r w:rsidR="000811FF">
        <w:t xml:space="preserve"> (</w:t>
      </w:r>
      <w:r w:rsidRPr="000811FF">
        <w:t>в редакции Федерального закона от 22 мая 2003 г</w:t>
      </w:r>
      <w:r w:rsidR="000811FF" w:rsidRPr="000811FF">
        <w:t xml:space="preserve">. </w:t>
      </w:r>
      <w:r w:rsidRPr="000811FF">
        <w:t>№ 54-ФЗ</w:t>
      </w:r>
      <w:r w:rsidR="000811FF">
        <w:t>)</w:t>
      </w:r>
      <w:r w:rsidR="005D02E0">
        <w:t xml:space="preserve"> </w:t>
      </w:r>
      <w:r w:rsidR="000811FF">
        <w:t>"</w:t>
      </w:r>
      <w:r w:rsidRPr="000811FF">
        <w:t>О налоговых органах Российской Федерации</w:t>
      </w:r>
      <w:r w:rsidR="000811FF">
        <w:t>".</w:t>
      </w:r>
    </w:p>
    <w:p w:rsidR="000811FF" w:rsidRDefault="006572DF" w:rsidP="00876819">
      <w:pPr>
        <w:ind w:firstLine="709"/>
      </w:pPr>
      <w:r w:rsidRPr="000811FF">
        <w:t>Характерным примером являются ст</w:t>
      </w:r>
      <w:r w:rsidR="000811FF">
        <w:t>.3</w:t>
      </w:r>
      <w:r w:rsidRPr="000811FF">
        <w:t>1 НК РФ и ст</w:t>
      </w:r>
      <w:r w:rsidR="000811FF">
        <w:t>.7</w:t>
      </w:r>
      <w:r w:rsidRPr="000811FF">
        <w:t xml:space="preserve"> указанно</w:t>
      </w:r>
      <w:r w:rsidR="004F17E5" w:rsidRPr="000811FF">
        <w:t>го Зако</w:t>
      </w:r>
      <w:r w:rsidRPr="000811FF">
        <w:t>на, содержащие общий перечень прав налоговых органов практически без какой-либо их дифференциации в зависимости от уровня подразделения Министерства РФ по налогам и сборам</w:t>
      </w:r>
      <w:r w:rsidR="000811FF">
        <w:t xml:space="preserve"> (</w:t>
      </w:r>
      <w:r w:rsidRPr="000811FF">
        <w:t>МНС России</w:t>
      </w:r>
      <w:r w:rsidR="000811FF" w:rsidRPr="000811FF">
        <w:t xml:space="preserve">). </w:t>
      </w:r>
      <w:r w:rsidRPr="000811FF">
        <w:t>Таким образом, как районный налоговый орган, так</w:t>
      </w:r>
      <w:r w:rsidR="004F17E5" w:rsidRPr="000811FF">
        <w:t xml:space="preserve"> и областной</w:t>
      </w:r>
      <w:r w:rsidR="000811FF">
        <w:t xml:space="preserve"> (</w:t>
      </w:r>
      <w:r w:rsidR="004F17E5" w:rsidRPr="000811FF">
        <w:t>крае</w:t>
      </w:r>
      <w:r w:rsidRPr="000811FF">
        <w:t>вой, республиканский</w:t>
      </w:r>
      <w:r w:rsidR="000811FF" w:rsidRPr="000811FF">
        <w:t xml:space="preserve">) </w:t>
      </w:r>
      <w:r w:rsidRPr="000811FF">
        <w:t>при осуществлении, например, налоговой проверки деятельности налогоплательщика будут обладать в целом одинаковыми полномочиями в отношении его</w:t>
      </w:r>
      <w:r w:rsidR="000811FF">
        <w:t xml:space="preserve"> (</w:t>
      </w:r>
      <w:r w:rsidRPr="000811FF">
        <w:t>налогоплательщика</w:t>
      </w:r>
      <w:r w:rsidR="000811FF" w:rsidRPr="000811FF">
        <w:t xml:space="preserve">). </w:t>
      </w:r>
      <w:r w:rsidRPr="000811FF">
        <w:t>В отношениях</w:t>
      </w:r>
      <w:r w:rsidR="000811FF">
        <w:t xml:space="preserve"> (</w:t>
      </w:r>
      <w:r w:rsidRPr="000811FF">
        <w:t>составляющих предмет налогового права</w:t>
      </w:r>
      <w:r w:rsidR="000811FF" w:rsidRPr="000811FF">
        <w:t xml:space="preserve">) </w:t>
      </w:r>
      <w:r w:rsidRPr="000811FF">
        <w:t>между организацией, гражданином и определенным органом налогового контроля, финансовым органом объем правомочий последних в отношении субъектов функционального подчинения существенно не зависит от уровня их</w:t>
      </w:r>
      <w:r w:rsidR="000811FF">
        <w:t xml:space="preserve"> (</w:t>
      </w:r>
      <w:r w:rsidRPr="000811FF">
        <w:t>органа налогового контроля, финансового органа</w:t>
      </w:r>
      <w:r w:rsidR="000811FF" w:rsidRPr="000811FF">
        <w:t xml:space="preserve">) </w:t>
      </w:r>
      <w:r w:rsidRPr="000811FF">
        <w:t>положения в иерархии органов исполнительной власти</w:t>
      </w:r>
      <w:r w:rsidR="000811FF" w:rsidRPr="000811FF">
        <w:t>.</w:t>
      </w:r>
    </w:p>
    <w:p w:rsidR="000811FF" w:rsidRDefault="006572DF" w:rsidP="00876819">
      <w:pPr>
        <w:ind w:firstLine="709"/>
      </w:pPr>
      <w:r w:rsidRPr="000811FF">
        <w:t>Представляется более целесообразным рассматривать объем и содержание публичной налоговой правосубъектности государственных органов в зависимости от характера выполняемых ими функций</w:t>
      </w:r>
      <w:r w:rsidR="000811FF" w:rsidRPr="000811FF">
        <w:t xml:space="preserve">. </w:t>
      </w:r>
      <w:r w:rsidRPr="000811FF">
        <w:t>Так, содержание отраслевой налоговой правосубъектности налоговых органов, Министерства финансов РФ, таможенных органов, бесспорно, различно</w:t>
      </w:r>
      <w:r w:rsidR="000811FF" w:rsidRPr="000811FF">
        <w:t>.</w:t>
      </w:r>
    </w:p>
    <w:p w:rsidR="000811FF" w:rsidRDefault="006572DF" w:rsidP="00876819">
      <w:pPr>
        <w:ind w:firstLine="709"/>
      </w:pPr>
      <w:r w:rsidRPr="000811FF">
        <w:t>Таким образом, основные особенности отраслевой налоговой правосубъектности проявляются в специализации ее содержания, в разделении на публичную и частную, в производном характере и отсутствии иерархичности</w:t>
      </w:r>
      <w:r w:rsidR="000811FF" w:rsidRPr="000811FF">
        <w:t xml:space="preserve">. </w:t>
      </w:r>
      <w:r w:rsidRPr="000811FF">
        <w:t>Они обусловлены спецификой налоговых отношений и тесно</w:t>
      </w:r>
    </w:p>
    <w:p w:rsidR="000811FF" w:rsidRDefault="006572DF" w:rsidP="00876819">
      <w:pPr>
        <w:ind w:firstLine="709"/>
      </w:pPr>
      <w:r w:rsidRPr="000811FF">
        <w:t>взаимосвязаны со свойствами метода правового воздействия на указанные отношения</w:t>
      </w:r>
      <w:r w:rsidR="000811FF" w:rsidRPr="000811FF">
        <w:t>.</w:t>
      </w:r>
    </w:p>
    <w:p w:rsidR="000811FF" w:rsidRPr="000811FF" w:rsidRDefault="00876819" w:rsidP="00876819">
      <w:pPr>
        <w:pStyle w:val="2"/>
      </w:pPr>
      <w:r>
        <w:br w:type="page"/>
      </w:r>
      <w:bookmarkStart w:id="3" w:name="_Toc260924699"/>
      <w:r w:rsidR="000811FF">
        <w:t>1.2</w:t>
      </w:r>
      <w:r w:rsidR="000811FF" w:rsidRPr="000811FF">
        <w:t xml:space="preserve"> </w:t>
      </w:r>
      <w:r w:rsidR="006572DF" w:rsidRPr="000811FF">
        <w:t>Виды субъектов налогового права</w:t>
      </w:r>
      <w:bookmarkEnd w:id="3"/>
    </w:p>
    <w:p w:rsidR="00876819" w:rsidRDefault="00876819" w:rsidP="00876819">
      <w:pPr>
        <w:ind w:firstLine="709"/>
      </w:pPr>
    </w:p>
    <w:p w:rsidR="000811FF" w:rsidRDefault="005402BA" w:rsidP="00876819">
      <w:pPr>
        <w:ind w:firstLine="709"/>
      </w:pPr>
      <w:r w:rsidRPr="000811FF">
        <w:t>В соответствии со ст</w:t>
      </w:r>
      <w:r w:rsidR="000811FF">
        <w:t>.9</w:t>
      </w:r>
      <w:r w:rsidRPr="000811FF">
        <w:t xml:space="preserve"> НК РФ к участникам налоговых правоотношений относятся</w:t>
      </w:r>
      <w:r w:rsidR="000811FF" w:rsidRPr="000811FF">
        <w:t>:</w:t>
      </w:r>
    </w:p>
    <w:p w:rsidR="000811FF" w:rsidRDefault="005402BA" w:rsidP="00876819">
      <w:pPr>
        <w:ind w:firstLine="709"/>
      </w:pPr>
      <w:r w:rsidRPr="000811FF">
        <w:t>1</w:t>
      </w:r>
      <w:r w:rsidR="000811FF" w:rsidRPr="000811FF">
        <w:t xml:space="preserve">) </w:t>
      </w:r>
      <w:r w:rsidRPr="000811FF">
        <w:t xml:space="preserve">организации и физические лица, признаваемые </w:t>
      </w:r>
      <w:r w:rsidR="007B033C" w:rsidRPr="000811FF">
        <w:t xml:space="preserve">в соответствии с НК РФ </w:t>
      </w:r>
      <w:r w:rsidRPr="000811FF">
        <w:t>налогоплательщиками или плательщиками сборов</w:t>
      </w:r>
      <w:r w:rsidR="000811FF" w:rsidRPr="000811FF">
        <w:t>;</w:t>
      </w:r>
    </w:p>
    <w:p w:rsidR="000811FF" w:rsidRDefault="005402BA" w:rsidP="00876819">
      <w:pPr>
        <w:ind w:firstLine="709"/>
      </w:pPr>
      <w:r w:rsidRPr="000811FF">
        <w:t>2</w:t>
      </w:r>
      <w:r w:rsidR="000811FF" w:rsidRPr="000811FF">
        <w:t xml:space="preserve">) </w:t>
      </w:r>
      <w:r w:rsidRPr="000811FF">
        <w:t xml:space="preserve">организации и физические лица, признаваемые </w:t>
      </w:r>
      <w:r w:rsidR="007B033C" w:rsidRPr="000811FF">
        <w:t xml:space="preserve">в соответствии с НК РФ </w:t>
      </w:r>
      <w:r w:rsidRPr="000811FF">
        <w:t>налоговыми агентами</w:t>
      </w:r>
      <w:r w:rsidR="000811FF" w:rsidRPr="000811FF">
        <w:t>;</w:t>
      </w:r>
    </w:p>
    <w:p w:rsidR="000811FF" w:rsidRDefault="005402BA" w:rsidP="00876819">
      <w:pPr>
        <w:ind w:firstLine="709"/>
      </w:pPr>
      <w:r w:rsidRPr="000811FF">
        <w:t>3</w:t>
      </w:r>
      <w:r w:rsidR="000811FF" w:rsidRPr="000811FF">
        <w:t xml:space="preserve">) </w:t>
      </w:r>
      <w:r w:rsidR="007B033C" w:rsidRPr="000811FF">
        <w:t>Министерство РФ по налогам и сборам и его подразделения в Российской Федерации</w:t>
      </w:r>
      <w:r w:rsidR="000811FF" w:rsidRPr="000811FF">
        <w:t>;</w:t>
      </w:r>
    </w:p>
    <w:p w:rsidR="000811FF" w:rsidRDefault="005402BA" w:rsidP="00876819">
      <w:pPr>
        <w:ind w:firstLine="709"/>
      </w:pPr>
      <w:r w:rsidRPr="000811FF">
        <w:t>4</w:t>
      </w:r>
      <w:r w:rsidR="000811FF" w:rsidRPr="000811FF">
        <w:t xml:space="preserve">) </w:t>
      </w:r>
      <w:r w:rsidR="007B033C" w:rsidRPr="000811FF">
        <w:t>Государственный таможенный комитет РФ и его подразделения</w:t>
      </w:r>
      <w:r w:rsidR="000811FF" w:rsidRPr="000811FF">
        <w:t>;</w:t>
      </w:r>
    </w:p>
    <w:p w:rsidR="000811FF" w:rsidRDefault="005402BA" w:rsidP="00876819">
      <w:pPr>
        <w:ind w:firstLine="709"/>
      </w:pPr>
      <w:r w:rsidRPr="000811FF">
        <w:t>5</w:t>
      </w:r>
      <w:r w:rsidR="000811FF" w:rsidRPr="000811FF">
        <w:t xml:space="preserve">) </w:t>
      </w:r>
      <w:r w:rsidRPr="000811FF">
        <w:t>государственные органы исполнительной власти и исполнительные органы местного самоуправления, другие уполномоченные ими органы, должностные лица и организации, осуществляющие в установленном п</w:t>
      </w:r>
      <w:r w:rsidR="00C9135B" w:rsidRPr="000811FF">
        <w:t>орядке прием от налогоплательщиков</w:t>
      </w:r>
      <w:r w:rsidR="000811FF">
        <w:t xml:space="preserve"> (</w:t>
      </w:r>
      <w:r w:rsidR="00C9135B" w:rsidRPr="000811FF">
        <w:t>плательщиков сборов</w:t>
      </w:r>
      <w:r w:rsidR="000811FF" w:rsidRPr="000811FF">
        <w:t xml:space="preserve">) </w:t>
      </w:r>
      <w:r w:rsidR="00C9135B" w:rsidRPr="000811FF">
        <w:t>денежных средств в счет уплаты налогов</w:t>
      </w:r>
      <w:r w:rsidR="000811FF">
        <w:t xml:space="preserve"> (</w:t>
      </w:r>
      <w:r w:rsidR="00C9135B" w:rsidRPr="000811FF">
        <w:t>сборов</w:t>
      </w:r>
      <w:r w:rsidR="000811FF" w:rsidRPr="000811FF">
        <w:t xml:space="preserve">) </w:t>
      </w:r>
      <w:r w:rsidR="00C9135B" w:rsidRPr="000811FF">
        <w:t>и их перечисление</w:t>
      </w:r>
      <w:r w:rsidR="000811FF">
        <w:t xml:space="preserve"> (</w:t>
      </w:r>
      <w:r w:rsidR="00C9135B" w:rsidRPr="000811FF">
        <w:t>перевод</w:t>
      </w:r>
      <w:r w:rsidR="000811FF" w:rsidRPr="000811FF">
        <w:t xml:space="preserve">) </w:t>
      </w:r>
      <w:r w:rsidR="00C9135B" w:rsidRPr="000811FF">
        <w:t>в бюджеты</w:t>
      </w:r>
      <w:r w:rsidR="000811FF">
        <w:t xml:space="preserve"> (</w:t>
      </w:r>
      <w:r w:rsidR="00C9135B" w:rsidRPr="000811FF">
        <w:t>сборщики налогов и сборов</w:t>
      </w:r>
      <w:r w:rsidR="000811FF" w:rsidRPr="000811FF">
        <w:t>);</w:t>
      </w:r>
    </w:p>
    <w:p w:rsidR="000811FF" w:rsidRDefault="00306E60" w:rsidP="00876819">
      <w:pPr>
        <w:ind w:firstLine="709"/>
      </w:pPr>
      <w:r w:rsidRPr="000811FF">
        <w:t>6</w:t>
      </w:r>
      <w:r w:rsidR="000811FF" w:rsidRPr="000811FF">
        <w:t xml:space="preserve">) </w:t>
      </w:r>
      <w:r w:rsidRPr="000811FF">
        <w:t>Министерство финансов РФ, министерства финансов республик, финансовые управления</w:t>
      </w:r>
      <w:r w:rsidR="000811FF">
        <w:t xml:space="preserve"> (</w:t>
      </w:r>
      <w:r w:rsidRPr="000811FF">
        <w:t>департаменты, отделы</w:t>
      </w:r>
      <w:r w:rsidR="000811FF" w:rsidRPr="000811FF">
        <w:t xml:space="preserve">) </w:t>
      </w:r>
      <w:r w:rsidRPr="000811FF">
        <w:t>администраций краев, областей, городов Москвы и Санкт-Петербурга, автономной области, автономных округов, районов и городов</w:t>
      </w:r>
      <w:r w:rsidR="000811FF">
        <w:t xml:space="preserve"> (</w:t>
      </w:r>
      <w:r w:rsidRPr="000811FF">
        <w:t>финансовые органы</w:t>
      </w:r>
      <w:r w:rsidR="000811FF" w:rsidRPr="000811FF">
        <w:t>),</w:t>
      </w:r>
      <w:r w:rsidRPr="000811FF">
        <w:t xml:space="preserve"> иные уполномоченные органы </w:t>
      </w:r>
      <w:r w:rsidR="000811FF">
        <w:t>-</w:t>
      </w:r>
      <w:r w:rsidRPr="000811FF">
        <w:t xml:space="preserve"> при решении вопросов об отсрочке и о рассрочке уплаты налогов и сборов и других вопросов, предусмотренных НК РФ</w:t>
      </w:r>
      <w:r w:rsidR="000811FF" w:rsidRPr="000811FF">
        <w:t>;</w:t>
      </w:r>
    </w:p>
    <w:p w:rsidR="000811FF" w:rsidRDefault="00306E60" w:rsidP="00876819">
      <w:pPr>
        <w:ind w:firstLine="709"/>
      </w:pPr>
      <w:r w:rsidRPr="000811FF">
        <w:t>7</w:t>
      </w:r>
      <w:r w:rsidR="000811FF" w:rsidRPr="000811FF">
        <w:t xml:space="preserve">) </w:t>
      </w:r>
      <w:r w:rsidR="00C9135B" w:rsidRPr="000811FF">
        <w:t xml:space="preserve">органы государственных внебюджетных </w:t>
      </w:r>
      <w:r w:rsidRPr="000811FF">
        <w:t>фондов</w:t>
      </w:r>
      <w:r w:rsidR="000811FF" w:rsidRPr="000811FF">
        <w:t>;</w:t>
      </w:r>
    </w:p>
    <w:p w:rsidR="000811FF" w:rsidRDefault="00306E60" w:rsidP="00876819">
      <w:pPr>
        <w:ind w:firstLine="709"/>
      </w:pPr>
      <w:r w:rsidRPr="000811FF">
        <w:t>8</w:t>
      </w:r>
      <w:r w:rsidR="000811FF" w:rsidRPr="000811FF">
        <w:t xml:space="preserve">) </w:t>
      </w:r>
      <w:r w:rsidRPr="000811FF">
        <w:t xml:space="preserve">Федеральная служба по экономическим и налоговым преступлениям Министерства внутренних дел Российской Федерации </w:t>
      </w:r>
      <w:r w:rsidR="000811FF">
        <w:t>-</w:t>
      </w:r>
      <w:r w:rsidRPr="000811FF">
        <w:t xml:space="preserve"> правопреемник органов налоговой полиции</w:t>
      </w:r>
      <w:r w:rsidR="000811FF">
        <w:t xml:space="preserve"> (</w:t>
      </w:r>
      <w:r w:rsidRPr="000811FF">
        <w:t>при решении вопросов, отнесённых к их компетенции</w:t>
      </w:r>
      <w:r w:rsidR="000811FF" w:rsidRPr="000811FF">
        <w:t>).</w:t>
      </w:r>
    </w:p>
    <w:p w:rsidR="000811FF" w:rsidRDefault="009A317A" w:rsidP="00876819">
      <w:pPr>
        <w:ind w:firstLine="709"/>
      </w:pPr>
      <w:r w:rsidRPr="000811FF">
        <w:t>Кроме того, к участникам налоговых правоотношений относятся</w:t>
      </w:r>
      <w:r w:rsidR="000811FF" w:rsidRPr="000811FF">
        <w:t>:</w:t>
      </w:r>
    </w:p>
    <w:p w:rsidR="000811FF" w:rsidRDefault="009A317A" w:rsidP="00876819">
      <w:pPr>
        <w:ind w:firstLine="709"/>
      </w:pPr>
      <w:r w:rsidRPr="000811FF">
        <w:t>1</w:t>
      </w:r>
      <w:r w:rsidR="000811FF" w:rsidRPr="000811FF">
        <w:t xml:space="preserve">) </w:t>
      </w:r>
      <w:r w:rsidRPr="000811FF">
        <w:t>органы, осуществляющие регистрацию организаций и индивидуальных предпринимателей, места жительства физического лица, актов гражданского состояния, учёт и регистрацию имущества и сделок с ним</w:t>
      </w:r>
      <w:r w:rsidR="000811FF">
        <w:t xml:space="preserve"> (</w:t>
      </w:r>
      <w:r w:rsidRPr="000811FF">
        <w:t>регистраторы</w:t>
      </w:r>
      <w:r w:rsidR="000811FF" w:rsidRPr="000811FF">
        <w:t>);</w:t>
      </w:r>
    </w:p>
    <w:p w:rsidR="000811FF" w:rsidRDefault="009A317A" w:rsidP="00876819">
      <w:pPr>
        <w:ind w:firstLine="709"/>
      </w:pPr>
      <w:r w:rsidRPr="000811FF">
        <w:t>2</w:t>
      </w:r>
      <w:r w:rsidR="000811FF" w:rsidRPr="000811FF">
        <w:t xml:space="preserve">) </w:t>
      </w:r>
      <w:r w:rsidRPr="000811FF">
        <w:t>органы опеки и попечительства, социальные учреждения</w:t>
      </w:r>
      <w:r w:rsidR="000811FF" w:rsidRPr="000811FF">
        <w:t>;</w:t>
      </w:r>
    </w:p>
    <w:p w:rsidR="000811FF" w:rsidRDefault="009A317A" w:rsidP="00876819">
      <w:pPr>
        <w:ind w:firstLine="709"/>
      </w:pPr>
      <w:r w:rsidRPr="000811FF">
        <w:t>3</w:t>
      </w:r>
      <w:r w:rsidR="000811FF" w:rsidRPr="000811FF">
        <w:t xml:space="preserve">) </w:t>
      </w:r>
      <w:r w:rsidRPr="000811FF">
        <w:t>процессуальные лица, участвующие в мероприятиях налогового контроля</w:t>
      </w:r>
      <w:r w:rsidR="000811FF">
        <w:t xml:space="preserve"> (</w:t>
      </w:r>
      <w:r w:rsidRPr="000811FF">
        <w:t>эксперты, специалисты, переводчики, понятые, свидетели</w:t>
      </w:r>
      <w:r w:rsidR="000811FF" w:rsidRPr="000811FF">
        <w:t>);</w:t>
      </w:r>
    </w:p>
    <w:p w:rsidR="000811FF" w:rsidRDefault="009A317A" w:rsidP="00876819">
      <w:pPr>
        <w:ind w:firstLine="709"/>
      </w:pPr>
      <w:r w:rsidRPr="000811FF">
        <w:t>4</w:t>
      </w:r>
      <w:r w:rsidR="000811FF" w:rsidRPr="000811FF">
        <w:t xml:space="preserve">) </w:t>
      </w:r>
      <w:r w:rsidRPr="000811FF">
        <w:t>кредитные организации</w:t>
      </w:r>
      <w:r w:rsidR="000811FF">
        <w:t xml:space="preserve"> (</w:t>
      </w:r>
      <w:r w:rsidRPr="000811FF">
        <w:t>банки</w:t>
      </w:r>
      <w:r w:rsidR="000811FF" w:rsidRPr="000811FF">
        <w:t>).</w:t>
      </w:r>
    </w:p>
    <w:p w:rsidR="000811FF" w:rsidRDefault="00C9135B" w:rsidP="00876819">
      <w:pPr>
        <w:ind w:firstLine="709"/>
      </w:pPr>
      <w:r w:rsidRPr="000811FF">
        <w:t>Приведенный перечень является закрытым</w:t>
      </w:r>
      <w:r w:rsidR="000811FF" w:rsidRPr="000811FF">
        <w:t xml:space="preserve">. </w:t>
      </w:r>
      <w:r w:rsidRPr="000811FF">
        <w:t>Однако он далеко не полон</w:t>
      </w:r>
      <w:r w:rsidR="000811FF" w:rsidRPr="000811FF">
        <w:t xml:space="preserve">. </w:t>
      </w:r>
      <w:r w:rsidRPr="000811FF">
        <w:t>В него, в частности, не включены представительные органы государственной власти и местного самоуправления, к исключительной компетенции которых относятся установление и введение налогов и сборов, а также ряд субъектов, обязанности которых в сфере налогообложения и ответственность за их неисполнение</w:t>
      </w:r>
      <w:r w:rsidR="000811FF">
        <w:t xml:space="preserve"> (</w:t>
      </w:r>
      <w:r w:rsidRPr="000811FF">
        <w:t>ненадлежащее исполнение</w:t>
      </w:r>
      <w:r w:rsidR="000811FF" w:rsidRPr="000811FF">
        <w:t xml:space="preserve">) </w:t>
      </w:r>
      <w:r w:rsidRPr="000811FF">
        <w:t>установлена НК РФ</w:t>
      </w:r>
      <w:r w:rsidR="000811FF" w:rsidRPr="000811FF">
        <w:t>.</w:t>
      </w:r>
    </w:p>
    <w:p w:rsidR="000811FF" w:rsidRDefault="00C9135B" w:rsidP="00876819">
      <w:pPr>
        <w:ind w:firstLine="709"/>
      </w:pPr>
      <w:r w:rsidRPr="000811FF">
        <w:t>Следует отметить, что произвольное расширительное толкование либо сужение круга участников налоговых правоотношений вполне очевидно ведет к неблагоприятным с точки зрения законности последствиям, исключая возможность применения норм налогового законодательства в ряде конкретных налоговых правоотношений</w:t>
      </w:r>
      <w:r w:rsidR="000811FF" w:rsidRPr="000811FF">
        <w:t xml:space="preserve">. </w:t>
      </w:r>
      <w:r w:rsidRPr="000811FF">
        <w:t>Так, отсутствие в перечне участников налоговых правоотношений банков, регистраторов прав и сделок</w:t>
      </w:r>
      <w:r w:rsidR="000811FF">
        <w:t xml:space="preserve"> "</w:t>
      </w:r>
      <w:r w:rsidRPr="000811FF">
        <w:t>способно создать для них практические проблемы при обжаловании нормативных актов налоговых органов, а также при административном обжаловании решений по делам о нарушениях законодательства о налогах и сборах</w:t>
      </w:r>
      <w:r w:rsidR="000811FF">
        <w:t>".</w:t>
      </w:r>
    </w:p>
    <w:p w:rsidR="000811FF" w:rsidRDefault="00C9135B" w:rsidP="00876819">
      <w:pPr>
        <w:ind w:firstLine="709"/>
      </w:pPr>
      <w:r w:rsidRPr="000811FF">
        <w:t>Круг участников налоговых правоотношений может быть очерчен и уточнен посредством классификации в зависимости от их правового статуса</w:t>
      </w:r>
      <w:r w:rsidR="000811FF" w:rsidRPr="000811FF">
        <w:t xml:space="preserve">. </w:t>
      </w:r>
      <w:r w:rsidRPr="000811FF">
        <w:t>Наиболее полной и логичной представляется классификация, предложенная И</w:t>
      </w:r>
      <w:r w:rsidR="000811FF">
        <w:t xml:space="preserve">.И. </w:t>
      </w:r>
      <w:r w:rsidRPr="000811FF">
        <w:t>Кучеровым, выделившим следующие группы участников</w:t>
      </w:r>
      <w:r w:rsidR="000811FF" w:rsidRPr="000811FF">
        <w:t>:</w:t>
      </w:r>
    </w:p>
    <w:p w:rsidR="000811FF" w:rsidRDefault="00C9135B" w:rsidP="00876819">
      <w:pPr>
        <w:ind w:firstLine="709"/>
      </w:pPr>
      <w:r w:rsidRPr="000811FF">
        <w:t>1</w:t>
      </w:r>
      <w:r w:rsidR="000811FF" w:rsidRPr="000811FF">
        <w:t xml:space="preserve">) </w:t>
      </w:r>
      <w:r w:rsidRPr="000811FF">
        <w:t>субъекты, наделенные компетенцией по установлению и введению налогов</w:t>
      </w:r>
      <w:r w:rsidR="000811FF">
        <w:t xml:space="preserve"> (</w:t>
      </w:r>
      <w:r w:rsidRPr="000811FF">
        <w:t>органы представительной власти</w:t>
      </w:r>
      <w:r w:rsidR="000811FF" w:rsidRPr="000811FF">
        <w:t xml:space="preserve">). </w:t>
      </w:r>
      <w:r w:rsidRPr="000811FF">
        <w:t>Согласно принципу разделения властей прерогативой представительных органов власти</w:t>
      </w:r>
      <w:r w:rsidR="000811FF">
        <w:t xml:space="preserve"> (</w:t>
      </w:r>
      <w:r w:rsidRPr="000811FF">
        <w:t>органов законодательной власти Российской Федерации, ее субъектов и административно-территориальных образований</w:t>
      </w:r>
      <w:r w:rsidR="000811FF" w:rsidRPr="000811FF">
        <w:t xml:space="preserve">) </w:t>
      </w:r>
      <w:r w:rsidRPr="000811FF">
        <w:t>являются устано</w:t>
      </w:r>
      <w:r w:rsidR="009921AA" w:rsidRPr="000811FF">
        <w:t>вление и введение в действие на</w:t>
      </w:r>
      <w:r w:rsidR="00AD2242" w:rsidRPr="000811FF">
        <w:t>логов и сборов</w:t>
      </w:r>
      <w:r w:rsidR="000811FF">
        <w:t xml:space="preserve"> (</w:t>
      </w:r>
      <w:r w:rsidR="00AD2242" w:rsidRPr="000811FF">
        <w:t>ст</w:t>
      </w:r>
      <w:r w:rsidR="000811FF">
        <w:t>.7</w:t>
      </w:r>
      <w:r w:rsidR="00AD2242" w:rsidRPr="000811FF">
        <w:t>1, 72, 1</w:t>
      </w:r>
      <w:r w:rsidR="009921AA" w:rsidRPr="000811FF">
        <w:t>32 Конституции РФ</w:t>
      </w:r>
      <w:r w:rsidR="000811FF" w:rsidRPr="000811FF">
        <w:t xml:space="preserve">). </w:t>
      </w:r>
      <w:r w:rsidR="009921AA" w:rsidRPr="000811FF">
        <w:t>При этом со</w:t>
      </w:r>
      <w:r w:rsidR="00AD2242" w:rsidRPr="000811FF">
        <w:t>гласно ст</w:t>
      </w:r>
      <w:r w:rsidR="000811FF">
        <w:t>.1</w:t>
      </w:r>
      <w:r w:rsidR="00AD2242" w:rsidRPr="000811FF">
        <w:t>04 Конституции РФ законопроекты о введении или</w:t>
      </w:r>
      <w:r w:rsidR="009921AA" w:rsidRPr="000811FF">
        <w:t xml:space="preserve"> </w:t>
      </w:r>
      <w:r w:rsidR="00AD2242" w:rsidRPr="000811FF">
        <w:t>отмене налогов, освобождении</w:t>
      </w:r>
      <w:r w:rsidR="009921AA" w:rsidRPr="000811FF">
        <w:t xml:space="preserve"> от их уплаты, другие законопро</w:t>
      </w:r>
      <w:r w:rsidR="00AD2242" w:rsidRPr="000811FF">
        <w:t>екты, предусматривающие ра</w:t>
      </w:r>
      <w:r w:rsidR="009921AA" w:rsidRPr="000811FF">
        <w:t>сходы, покрываемые за счет феде</w:t>
      </w:r>
      <w:r w:rsidR="00AD2242" w:rsidRPr="000811FF">
        <w:t>рального бюджета, могут быт</w:t>
      </w:r>
      <w:r w:rsidR="009921AA" w:rsidRPr="000811FF">
        <w:t>ь внесены только при наличии за</w:t>
      </w:r>
      <w:r w:rsidR="00AD2242" w:rsidRPr="000811FF">
        <w:t>ключения Правительства РФ</w:t>
      </w:r>
      <w:r w:rsidR="000811FF" w:rsidRPr="000811FF">
        <w:t>;</w:t>
      </w:r>
    </w:p>
    <w:p w:rsidR="000811FF" w:rsidRDefault="00AD2242" w:rsidP="00876819">
      <w:pPr>
        <w:ind w:firstLine="709"/>
      </w:pPr>
      <w:r w:rsidRPr="000811FF">
        <w:t>2</w:t>
      </w:r>
      <w:r w:rsidR="000811FF" w:rsidRPr="000811FF">
        <w:t xml:space="preserve">) </w:t>
      </w:r>
      <w:r w:rsidRPr="000811FF">
        <w:t>субъекты, на которых в соответствии с законодательством</w:t>
      </w:r>
      <w:r w:rsidR="009921AA" w:rsidRPr="000811FF">
        <w:t xml:space="preserve"> </w:t>
      </w:r>
      <w:r w:rsidRPr="000811FF">
        <w:t>о налогах и сборах возложена обязанность по уплате налогов</w:t>
      </w:r>
      <w:r w:rsidR="000811FF">
        <w:t xml:space="preserve"> (</w:t>
      </w:r>
      <w:r w:rsidRPr="000811FF">
        <w:t>сборов</w:t>
      </w:r>
      <w:r w:rsidR="000811FF" w:rsidRPr="000811FF">
        <w:t xml:space="preserve">) </w:t>
      </w:r>
      <w:r w:rsidRPr="000811FF">
        <w:t>в бюджет или внебюджетный фонд</w:t>
      </w:r>
      <w:r w:rsidR="000811FF">
        <w:t xml:space="preserve"> (</w:t>
      </w:r>
      <w:r w:rsidRPr="000811FF">
        <w:t>налогоплательщики</w:t>
      </w:r>
      <w:r w:rsidR="009921AA" w:rsidRPr="000811FF">
        <w:t xml:space="preserve"> </w:t>
      </w:r>
      <w:r w:rsidRPr="000811FF">
        <w:t>и плательщики сборов</w:t>
      </w:r>
      <w:r w:rsidR="000811FF" w:rsidRPr="000811FF">
        <w:t xml:space="preserve">). </w:t>
      </w:r>
      <w:r w:rsidRPr="000811FF">
        <w:t>К их числу относятся организации и</w:t>
      </w:r>
      <w:r w:rsidR="009921AA" w:rsidRPr="000811FF">
        <w:t xml:space="preserve"> </w:t>
      </w:r>
      <w:r w:rsidRPr="000811FF">
        <w:t xml:space="preserve">физические лица, на которых </w:t>
      </w:r>
      <w:r w:rsidR="009921AA" w:rsidRPr="000811FF">
        <w:t>в соответствии с налоговым зако</w:t>
      </w:r>
      <w:r w:rsidRPr="000811FF">
        <w:t>нодательством возложена обязанность по уплате соответственно</w:t>
      </w:r>
      <w:r w:rsidR="009921AA" w:rsidRPr="000811FF">
        <w:t xml:space="preserve"> </w:t>
      </w:r>
      <w:r w:rsidRPr="000811FF">
        <w:t>налогов и</w:t>
      </w:r>
      <w:r w:rsidR="000811FF">
        <w:t xml:space="preserve"> (</w:t>
      </w:r>
      <w:r w:rsidRPr="000811FF">
        <w:t>или</w:t>
      </w:r>
      <w:r w:rsidR="000811FF" w:rsidRPr="000811FF">
        <w:t xml:space="preserve">) </w:t>
      </w:r>
      <w:r w:rsidRPr="000811FF">
        <w:t>сборов</w:t>
      </w:r>
      <w:r w:rsidR="000811FF" w:rsidRPr="000811FF">
        <w:t>;</w:t>
      </w:r>
    </w:p>
    <w:p w:rsidR="000811FF" w:rsidRDefault="00AD2242" w:rsidP="00876819">
      <w:pPr>
        <w:ind w:firstLine="709"/>
      </w:pPr>
      <w:r w:rsidRPr="000811FF">
        <w:t>3</w:t>
      </w:r>
      <w:r w:rsidR="000811FF" w:rsidRPr="000811FF">
        <w:t xml:space="preserve">) </w:t>
      </w:r>
      <w:r w:rsidRPr="000811FF">
        <w:t>субъекты, содействующи</w:t>
      </w:r>
      <w:r w:rsidR="009921AA" w:rsidRPr="000811FF">
        <w:t>е уплате налогов и сборов</w:t>
      </w:r>
      <w:r w:rsidR="000811FF">
        <w:t xml:space="preserve"> (</w:t>
      </w:r>
      <w:r w:rsidR="009921AA" w:rsidRPr="000811FF">
        <w:t>нало</w:t>
      </w:r>
      <w:r w:rsidRPr="000811FF">
        <w:t>говые агенты, банки и сборщики налогов</w:t>
      </w:r>
      <w:r w:rsidR="000811FF" w:rsidRPr="000811FF">
        <w:t>).</w:t>
      </w:r>
    </w:p>
    <w:p w:rsidR="000811FF" w:rsidRDefault="00AD2242" w:rsidP="00876819">
      <w:pPr>
        <w:ind w:firstLine="709"/>
      </w:pPr>
      <w:r w:rsidRPr="000811FF">
        <w:t>Налоговыми агентами явля</w:t>
      </w:r>
      <w:r w:rsidR="009921AA" w:rsidRPr="000811FF">
        <w:t>ются лица, на которых в соответ</w:t>
      </w:r>
      <w:r w:rsidRPr="000811FF">
        <w:t>ствии с налоговым законодательством возложены обязанности</w:t>
      </w:r>
      <w:r w:rsidR="009921AA" w:rsidRPr="000811FF">
        <w:t xml:space="preserve"> </w:t>
      </w:r>
      <w:r w:rsidRPr="000811FF">
        <w:t>по исчислению, удержанию у на</w:t>
      </w:r>
      <w:r w:rsidR="009921AA" w:rsidRPr="000811FF">
        <w:t>логоплательщика и перечисле</w:t>
      </w:r>
      <w:r w:rsidRPr="000811FF">
        <w:t>нию в соответствующий бюджет</w:t>
      </w:r>
      <w:r w:rsidR="000811FF">
        <w:t xml:space="preserve"> (</w:t>
      </w:r>
      <w:r w:rsidRPr="000811FF">
        <w:t>внебюджетный фонд</w:t>
      </w:r>
      <w:r w:rsidR="000811FF" w:rsidRPr="000811FF">
        <w:t xml:space="preserve">) </w:t>
      </w:r>
      <w:r w:rsidRPr="000811FF">
        <w:t>налогов</w:t>
      </w:r>
      <w:r w:rsidR="009921AA" w:rsidRPr="000811FF">
        <w:t xml:space="preserve"> </w:t>
      </w:r>
      <w:r w:rsidRPr="000811FF">
        <w:t>и сборов</w:t>
      </w:r>
      <w:r w:rsidR="000811FF">
        <w:t xml:space="preserve"> (</w:t>
      </w:r>
      <w:r w:rsidRPr="000811FF">
        <w:t>ст</w:t>
      </w:r>
      <w:r w:rsidR="000811FF">
        <w:t>.2</w:t>
      </w:r>
      <w:r w:rsidRPr="000811FF">
        <w:t>4 НК РФ</w:t>
      </w:r>
      <w:r w:rsidR="000811FF" w:rsidRPr="000811FF">
        <w:t>).</w:t>
      </w:r>
    </w:p>
    <w:p w:rsidR="000811FF" w:rsidRDefault="00AD2242" w:rsidP="00876819">
      <w:pPr>
        <w:ind w:firstLine="709"/>
      </w:pPr>
      <w:r w:rsidRPr="000811FF">
        <w:t>Банками в соответствии с законодательством о налогах и</w:t>
      </w:r>
      <w:r w:rsidR="009921AA" w:rsidRPr="000811FF">
        <w:t xml:space="preserve"> </w:t>
      </w:r>
      <w:r w:rsidRPr="000811FF">
        <w:t>сборах признаются кредитные организации, имеющие лицензию</w:t>
      </w:r>
      <w:r w:rsidR="009921AA" w:rsidRPr="000811FF">
        <w:t xml:space="preserve"> </w:t>
      </w:r>
      <w:r w:rsidRPr="000811FF">
        <w:t>на осуществление банковских опер</w:t>
      </w:r>
      <w:r w:rsidR="009921AA" w:rsidRPr="000811FF">
        <w:t>аций, обязанные в соответст</w:t>
      </w:r>
      <w:r w:rsidRPr="000811FF">
        <w:t>вии с законодательством о на</w:t>
      </w:r>
      <w:r w:rsidR="009921AA" w:rsidRPr="000811FF">
        <w:t>логах и сборах исполнять платеж</w:t>
      </w:r>
      <w:r w:rsidRPr="000811FF">
        <w:t>ные поручения своих клиентов</w:t>
      </w:r>
      <w:r w:rsidR="000811FF" w:rsidRPr="000811FF">
        <w:t xml:space="preserve"> - </w:t>
      </w:r>
      <w:r w:rsidR="009921AA" w:rsidRPr="000811FF">
        <w:t>налогоплательщиков</w:t>
      </w:r>
      <w:r w:rsidR="000811FF">
        <w:t xml:space="preserve"> (</w:t>
      </w:r>
      <w:r w:rsidR="009921AA" w:rsidRPr="000811FF">
        <w:t>платель</w:t>
      </w:r>
      <w:r w:rsidRPr="000811FF">
        <w:t>щиков сборов</w:t>
      </w:r>
      <w:r w:rsidR="000811FF" w:rsidRPr="000811FF">
        <w:t xml:space="preserve">) </w:t>
      </w:r>
      <w:r w:rsidRPr="000811FF">
        <w:t>и налоговых агентов о перечислении налогов и</w:t>
      </w:r>
      <w:r w:rsidR="009921AA" w:rsidRPr="000811FF">
        <w:t xml:space="preserve"> </w:t>
      </w:r>
      <w:r w:rsidRPr="000811FF">
        <w:t>сборов, а также решение налогового органа о взыскании налогов</w:t>
      </w:r>
      <w:r w:rsidR="009921AA" w:rsidRPr="000811FF">
        <w:t xml:space="preserve"> </w:t>
      </w:r>
      <w:r w:rsidRPr="000811FF">
        <w:t>за счет денежных средств налогоплательщика или налогового</w:t>
      </w:r>
      <w:r w:rsidR="009921AA" w:rsidRPr="000811FF">
        <w:t xml:space="preserve"> </w:t>
      </w:r>
      <w:r w:rsidRPr="000811FF">
        <w:t>агента в порядке установленной законодательством очередности</w:t>
      </w:r>
      <w:r w:rsidR="000811FF">
        <w:t xml:space="preserve"> (</w:t>
      </w:r>
      <w:r w:rsidRPr="000811FF">
        <w:t>ст</w:t>
      </w:r>
      <w:r w:rsidR="000811FF">
        <w:t>.6</w:t>
      </w:r>
      <w:r w:rsidRPr="000811FF">
        <w:t>0 НК РФ</w:t>
      </w:r>
      <w:r w:rsidR="000811FF" w:rsidRPr="000811FF">
        <w:t>).</w:t>
      </w:r>
    </w:p>
    <w:p w:rsidR="000811FF" w:rsidRDefault="00AD2242" w:rsidP="00876819">
      <w:pPr>
        <w:ind w:firstLine="709"/>
      </w:pPr>
      <w:r w:rsidRPr="000811FF">
        <w:t>Сборщиками налогов и</w:t>
      </w:r>
      <w:r w:rsidR="000811FF">
        <w:t xml:space="preserve"> (</w:t>
      </w:r>
      <w:r w:rsidRPr="000811FF">
        <w:t>или</w:t>
      </w:r>
      <w:r w:rsidR="000811FF" w:rsidRPr="000811FF">
        <w:t xml:space="preserve">) </w:t>
      </w:r>
      <w:r w:rsidRPr="000811FF">
        <w:t>сборов являются государственные</w:t>
      </w:r>
      <w:r w:rsidR="009921AA" w:rsidRPr="000811FF">
        <w:t xml:space="preserve"> </w:t>
      </w:r>
      <w:r w:rsidRPr="000811FF">
        <w:t xml:space="preserve">органы, органы местного самоуправления, другие </w:t>
      </w:r>
      <w:r w:rsidR="009921AA" w:rsidRPr="000811FF">
        <w:t>уполномочен</w:t>
      </w:r>
      <w:r w:rsidRPr="000811FF">
        <w:t>ные органы и должностные ли</w:t>
      </w:r>
      <w:r w:rsidR="009921AA" w:rsidRPr="000811FF">
        <w:t>ца и организации, которые осуще</w:t>
      </w:r>
      <w:r w:rsidRPr="000811FF">
        <w:t>ствляют прием от налогоплательщиков и</w:t>
      </w:r>
      <w:r w:rsidR="000811FF">
        <w:t xml:space="preserve"> (</w:t>
      </w:r>
      <w:r w:rsidRPr="000811FF">
        <w:t>или</w:t>
      </w:r>
      <w:r w:rsidR="000811FF" w:rsidRPr="000811FF">
        <w:t xml:space="preserve">) </w:t>
      </w:r>
      <w:r w:rsidRPr="000811FF">
        <w:t>плательщиков</w:t>
      </w:r>
      <w:r w:rsidR="009921AA" w:rsidRPr="000811FF">
        <w:t xml:space="preserve"> </w:t>
      </w:r>
      <w:r w:rsidRPr="000811FF">
        <w:t>сборов средств в уплату налогов и</w:t>
      </w:r>
      <w:r w:rsidR="000811FF">
        <w:t xml:space="preserve"> (</w:t>
      </w:r>
      <w:r w:rsidRPr="000811FF">
        <w:t>или</w:t>
      </w:r>
      <w:r w:rsidR="000811FF" w:rsidRPr="000811FF">
        <w:t xml:space="preserve">) </w:t>
      </w:r>
      <w:r w:rsidRPr="000811FF">
        <w:t>сборов и перечисление</w:t>
      </w:r>
      <w:r w:rsidR="009921AA" w:rsidRPr="000811FF">
        <w:t xml:space="preserve"> </w:t>
      </w:r>
      <w:r w:rsidRPr="000811FF">
        <w:t>их в бюджет</w:t>
      </w:r>
      <w:r w:rsidR="000811FF" w:rsidRPr="000811FF">
        <w:t xml:space="preserve">. </w:t>
      </w:r>
      <w:r w:rsidRPr="000811FF">
        <w:t>Права, обязанности и ответственность сборщиков</w:t>
      </w:r>
      <w:r w:rsidR="009921AA" w:rsidRPr="000811FF">
        <w:t xml:space="preserve"> </w:t>
      </w:r>
      <w:r w:rsidRPr="000811FF">
        <w:t>налогов и</w:t>
      </w:r>
      <w:r w:rsidR="000811FF">
        <w:t xml:space="preserve"> (</w:t>
      </w:r>
      <w:r w:rsidRPr="000811FF">
        <w:t>или</w:t>
      </w:r>
      <w:r w:rsidR="000811FF" w:rsidRPr="000811FF">
        <w:t xml:space="preserve">) </w:t>
      </w:r>
      <w:r w:rsidRPr="000811FF">
        <w:t>сборов опре</w:t>
      </w:r>
      <w:r w:rsidR="009921AA" w:rsidRPr="000811FF">
        <w:t>деляются НК РФ, федеральными за</w:t>
      </w:r>
      <w:r w:rsidRPr="000811FF">
        <w:t>конами и принятыми в соответствии с ними законодательными</w:t>
      </w:r>
      <w:r w:rsidR="009921AA" w:rsidRPr="000811FF">
        <w:t xml:space="preserve"> </w:t>
      </w:r>
      <w:r w:rsidRPr="000811FF">
        <w:t>актами субъектов РФ и нор</w:t>
      </w:r>
      <w:r w:rsidR="009921AA" w:rsidRPr="000811FF">
        <w:t>мативными правовыми актами пред</w:t>
      </w:r>
      <w:r w:rsidRPr="000811FF">
        <w:t>ставительных органов местного самоуправления о налогах, и</w:t>
      </w:r>
      <w:r w:rsidR="000811FF">
        <w:t xml:space="preserve"> (</w:t>
      </w:r>
      <w:r w:rsidRPr="000811FF">
        <w:t>или</w:t>
      </w:r>
      <w:r w:rsidR="000811FF" w:rsidRPr="000811FF">
        <w:t xml:space="preserve">) </w:t>
      </w:r>
      <w:r w:rsidRPr="000811FF">
        <w:t>сборах</w:t>
      </w:r>
      <w:r w:rsidR="000811FF">
        <w:t xml:space="preserve"> (</w:t>
      </w:r>
      <w:r w:rsidRPr="000811FF">
        <w:t>ст</w:t>
      </w:r>
      <w:r w:rsidR="000811FF">
        <w:t>.2</w:t>
      </w:r>
      <w:r w:rsidRPr="000811FF">
        <w:t>5 НК РФ</w:t>
      </w:r>
      <w:r w:rsidR="000811FF" w:rsidRPr="000811FF">
        <w:t>);</w:t>
      </w:r>
    </w:p>
    <w:p w:rsidR="000811FF" w:rsidRDefault="00D8770A" w:rsidP="00876819">
      <w:pPr>
        <w:ind w:firstLine="709"/>
      </w:pPr>
      <w:r w:rsidRPr="000811FF">
        <w:t>4</w:t>
      </w:r>
      <w:r w:rsidR="000811FF" w:rsidRPr="000811FF">
        <w:t xml:space="preserve">) </w:t>
      </w:r>
      <w:r w:rsidRPr="000811FF">
        <w:t>субъекты, содействующие на</w:t>
      </w:r>
      <w:r w:rsidR="00526720" w:rsidRPr="000811FF">
        <w:t>логовому администрирова</w:t>
      </w:r>
      <w:r w:rsidRPr="000811FF">
        <w:t>нию</w:t>
      </w:r>
      <w:r w:rsidR="000811FF">
        <w:t xml:space="preserve"> (</w:t>
      </w:r>
      <w:r w:rsidRPr="000811FF">
        <w:t>органы регистрации, эксперты, специалисты, переводчики,</w:t>
      </w:r>
      <w:r w:rsidR="00526720" w:rsidRPr="000811FF">
        <w:t xml:space="preserve"> </w:t>
      </w:r>
      <w:r w:rsidRPr="000811FF">
        <w:t>понятые и свидетели</w:t>
      </w:r>
      <w:r w:rsidR="000811FF" w:rsidRPr="000811FF">
        <w:t>).</w:t>
      </w:r>
    </w:p>
    <w:p w:rsidR="000811FF" w:rsidRDefault="00D8770A" w:rsidP="00876819">
      <w:pPr>
        <w:ind w:firstLine="709"/>
      </w:pPr>
      <w:r w:rsidRPr="000811FF">
        <w:t>К органам регистрации относятся</w:t>
      </w:r>
      <w:r w:rsidR="000811FF" w:rsidRPr="000811FF">
        <w:t>:</w:t>
      </w:r>
    </w:p>
    <w:p w:rsidR="000811FF" w:rsidRDefault="00D8770A" w:rsidP="00876819">
      <w:pPr>
        <w:ind w:firstLine="709"/>
      </w:pPr>
      <w:r w:rsidRPr="000811FF">
        <w:t>органы, которые осуществляют регистрацию организаций</w:t>
      </w:r>
      <w:r w:rsidR="00526720" w:rsidRPr="000811FF">
        <w:t xml:space="preserve"> </w:t>
      </w:r>
      <w:r w:rsidRPr="000811FF">
        <w:t>и индивидуальных предпринимателей</w:t>
      </w:r>
      <w:r w:rsidR="000811FF" w:rsidRPr="000811FF">
        <w:t>;</w:t>
      </w:r>
    </w:p>
    <w:p w:rsidR="000811FF" w:rsidRDefault="00D8770A" w:rsidP="00876819">
      <w:pPr>
        <w:ind w:firstLine="709"/>
      </w:pPr>
      <w:r w:rsidRPr="000811FF">
        <w:t>органы, лицензирующие д</w:t>
      </w:r>
      <w:r w:rsidR="00526720" w:rsidRPr="000811FF">
        <w:t>еятельность частнопрактикую</w:t>
      </w:r>
      <w:r w:rsidRPr="000811FF">
        <w:t>щих нотариусов, адвокат</w:t>
      </w:r>
      <w:r w:rsidR="00526720" w:rsidRPr="000811FF">
        <w:t>ов, учредивших адвокатские каби</w:t>
      </w:r>
      <w:r w:rsidRPr="000811FF">
        <w:t>неты</w:t>
      </w:r>
      <w:r w:rsidR="000811FF" w:rsidRPr="000811FF">
        <w:t>;</w:t>
      </w:r>
    </w:p>
    <w:p w:rsidR="000811FF" w:rsidRDefault="00D8770A" w:rsidP="00876819">
      <w:pPr>
        <w:ind w:firstLine="709"/>
      </w:pPr>
      <w:r w:rsidRPr="000811FF">
        <w:t>органы, регистрирующие</w:t>
      </w:r>
      <w:r w:rsidR="00526720" w:rsidRPr="000811FF">
        <w:t xml:space="preserve"> физических лиц по месту житель</w:t>
      </w:r>
      <w:r w:rsidRPr="000811FF">
        <w:t>ства</w:t>
      </w:r>
      <w:r w:rsidR="000811FF" w:rsidRPr="000811FF">
        <w:t>;</w:t>
      </w:r>
    </w:p>
    <w:p w:rsidR="000811FF" w:rsidRDefault="00D8770A" w:rsidP="00876819">
      <w:pPr>
        <w:ind w:firstLine="709"/>
      </w:pPr>
      <w:r w:rsidRPr="000811FF">
        <w:t>органы, осуществляющие регистрацию актов гражданского</w:t>
      </w:r>
      <w:r w:rsidR="00526720" w:rsidRPr="000811FF">
        <w:t xml:space="preserve"> </w:t>
      </w:r>
      <w:r w:rsidRPr="000811FF">
        <w:t>состояния физических лиц</w:t>
      </w:r>
      <w:r w:rsidR="000811FF" w:rsidRPr="000811FF">
        <w:t>;</w:t>
      </w:r>
    </w:p>
    <w:p w:rsidR="000811FF" w:rsidRDefault="00D8770A" w:rsidP="00876819">
      <w:pPr>
        <w:ind w:firstLine="709"/>
      </w:pPr>
      <w:r w:rsidRPr="000811FF">
        <w:t>органы, осуществляющие</w:t>
      </w:r>
      <w:r w:rsidR="00526720" w:rsidRPr="000811FF">
        <w:t xml:space="preserve"> учет и</w:t>
      </w:r>
      <w:r w:rsidR="000811FF">
        <w:t xml:space="preserve"> (</w:t>
      </w:r>
      <w:r w:rsidR="00526720" w:rsidRPr="000811FF">
        <w:t>или</w:t>
      </w:r>
      <w:r w:rsidR="000811FF" w:rsidRPr="000811FF">
        <w:t xml:space="preserve">) </w:t>
      </w:r>
      <w:r w:rsidR="00526720" w:rsidRPr="000811FF">
        <w:t>регистрацию недви</w:t>
      </w:r>
      <w:r w:rsidRPr="000811FF">
        <w:t>жимого имущества</w:t>
      </w:r>
      <w:r w:rsidR="000811FF" w:rsidRPr="000811FF">
        <w:t>;</w:t>
      </w:r>
    </w:p>
    <w:p w:rsidR="000811FF" w:rsidRDefault="00D8770A" w:rsidP="00876819">
      <w:pPr>
        <w:ind w:firstLine="709"/>
      </w:pPr>
      <w:r w:rsidRPr="000811FF">
        <w:t>органы опеки и попечительства, воспитательные, лечебные</w:t>
      </w:r>
      <w:r w:rsidR="00526720" w:rsidRPr="000811FF">
        <w:t xml:space="preserve"> </w:t>
      </w:r>
      <w:r w:rsidRPr="000811FF">
        <w:t>учреждения, учреждения социальной защиты населения и</w:t>
      </w:r>
      <w:r w:rsidR="00526720" w:rsidRPr="000811FF">
        <w:t xml:space="preserve"> </w:t>
      </w:r>
      <w:r w:rsidRPr="000811FF">
        <w:t>иные аналогичные учреждения</w:t>
      </w:r>
      <w:r w:rsidR="000811FF" w:rsidRPr="000811FF">
        <w:t>;</w:t>
      </w:r>
    </w:p>
    <w:p w:rsidR="000811FF" w:rsidRDefault="00D8770A" w:rsidP="00876819">
      <w:pPr>
        <w:ind w:firstLine="709"/>
      </w:pPr>
      <w:r w:rsidRPr="000811FF">
        <w:t>органы</w:t>
      </w:r>
      <w:r w:rsidR="000811FF">
        <w:t xml:space="preserve"> (</w:t>
      </w:r>
      <w:r w:rsidRPr="000811FF">
        <w:t>учреждения</w:t>
      </w:r>
      <w:r w:rsidR="000811FF" w:rsidRPr="000811FF">
        <w:t>),</w:t>
      </w:r>
      <w:r w:rsidRPr="000811FF">
        <w:t xml:space="preserve"> </w:t>
      </w:r>
      <w:r w:rsidR="00526720" w:rsidRPr="000811FF">
        <w:t>уполномоченные совершать нотари</w:t>
      </w:r>
      <w:r w:rsidRPr="000811FF">
        <w:t>альные действия и частнопрактикующие нотариусы</w:t>
      </w:r>
      <w:r w:rsidR="000811FF" w:rsidRPr="000811FF">
        <w:t>;</w:t>
      </w:r>
    </w:p>
    <w:p w:rsidR="000811FF" w:rsidRDefault="00D8770A" w:rsidP="00876819">
      <w:pPr>
        <w:ind w:firstLine="709"/>
      </w:pPr>
      <w:r w:rsidRPr="000811FF">
        <w:t>органы, осуществляющи</w:t>
      </w:r>
      <w:r w:rsidR="00526720" w:rsidRPr="000811FF">
        <w:t>е учет и</w:t>
      </w:r>
      <w:r w:rsidR="000811FF">
        <w:t xml:space="preserve"> (</w:t>
      </w:r>
      <w:r w:rsidR="00526720" w:rsidRPr="000811FF">
        <w:t>или</w:t>
      </w:r>
      <w:r w:rsidR="000811FF" w:rsidRPr="000811FF">
        <w:t xml:space="preserve">) </w:t>
      </w:r>
      <w:r w:rsidR="00526720" w:rsidRPr="000811FF">
        <w:t>регистрацию поль</w:t>
      </w:r>
      <w:r w:rsidRPr="000811FF">
        <w:t>зователей природными ресурсами, а также лицензирование</w:t>
      </w:r>
      <w:r w:rsidR="00526720" w:rsidRPr="000811FF">
        <w:t xml:space="preserve"> </w:t>
      </w:r>
      <w:r w:rsidRPr="000811FF">
        <w:t>деятельности, связанной с пользованием этими ресурсами</w:t>
      </w:r>
      <w:r w:rsidR="000811FF">
        <w:t xml:space="preserve"> (</w:t>
      </w:r>
      <w:r w:rsidRPr="000811FF">
        <w:t>ст</w:t>
      </w:r>
      <w:r w:rsidR="000811FF">
        <w:t>.8</w:t>
      </w:r>
      <w:r w:rsidRPr="000811FF">
        <w:t>5 НК РФ</w:t>
      </w:r>
      <w:r w:rsidR="000811FF" w:rsidRPr="000811FF">
        <w:t>).</w:t>
      </w:r>
    </w:p>
    <w:p w:rsidR="000811FF" w:rsidRDefault="00D8770A" w:rsidP="00876819">
      <w:pPr>
        <w:ind w:firstLine="709"/>
      </w:pPr>
      <w:r w:rsidRPr="000811FF">
        <w:t>Обязанностью указанных органов является, в частности,</w:t>
      </w:r>
      <w:r w:rsidR="00526720" w:rsidRPr="000811FF">
        <w:t xml:space="preserve"> </w:t>
      </w:r>
      <w:r w:rsidRPr="000811FF">
        <w:t>предоставление налоговым органам информации, необходимой</w:t>
      </w:r>
      <w:r w:rsidR="00526720" w:rsidRPr="000811FF">
        <w:t xml:space="preserve"> </w:t>
      </w:r>
      <w:r w:rsidRPr="000811FF">
        <w:t>для взимания налогов и осуществления налогового контроля</w:t>
      </w:r>
      <w:r w:rsidR="000811FF" w:rsidRPr="000811FF">
        <w:t>.</w:t>
      </w:r>
    </w:p>
    <w:p w:rsidR="000811FF" w:rsidRDefault="00D8770A" w:rsidP="00876819">
      <w:pPr>
        <w:ind w:firstLine="709"/>
      </w:pPr>
      <w:r w:rsidRPr="000811FF">
        <w:t>Экспертами признаются лица, обладающие специальными</w:t>
      </w:r>
      <w:r w:rsidR="00526720" w:rsidRPr="000811FF">
        <w:t xml:space="preserve"> </w:t>
      </w:r>
      <w:r w:rsidRPr="000811FF">
        <w:t>познаниями в науке, искусстве, технике или ремесле, которые</w:t>
      </w:r>
      <w:r w:rsidR="00526720" w:rsidRPr="000811FF">
        <w:t xml:space="preserve"> </w:t>
      </w:r>
      <w:r w:rsidRPr="000811FF">
        <w:t>необходимы для разъяснения</w:t>
      </w:r>
      <w:r w:rsidR="00526720" w:rsidRPr="000811FF">
        <w:t xml:space="preserve"> вопросов, возникающих в процес</w:t>
      </w:r>
      <w:r w:rsidRPr="000811FF">
        <w:t>се осуществления налогового контроля</w:t>
      </w:r>
      <w:r w:rsidR="000811FF">
        <w:t xml:space="preserve"> (</w:t>
      </w:r>
      <w:r w:rsidRPr="000811FF">
        <w:t>ст</w:t>
      </w:r>
      <w:r w:rsidR="000811FF">
        <w:t>.9</w:t>
      </w:r>
      <w:r w:rsidRPr="000811FF">
        <w:t>5 НК РФ</w:t>
      </w:r>
      <w:r w:rsidR="000811FF" w:rsidRPr="000811FF">
        <w:t>).</w:t>
      </w:r>
    </w:p>
    <w:p w:rsidR="000811FF" w:rsidRDefault="00D8770A" w:rsidP="00876819">
      <w:pPr>
        <w:ind w:firstLine="709"/>
      </w:pPr>
      <w:r w:rsidRPr="000811FF">
        <w:t>Специалистами являются лица, обладающие специальными</w:t>
      </w:r>
      <w:r w:rsidR="00526720" w:rsidRPr="000811FF">
        <w:t xml:space="preserve"> </w:t>
      </w:r>
      <w:r w:rsidRPr="000811FF">
        <w:t>знаниями и навыками, не заинт</w:t>
      </w:r>
      <w:r w:rsidR="00526720" w:rsidRPr="000811FF">
        <w:t>ересованные в исходе дела, кото</w:t>
      </w:r>
      <w:r w:rsidRPr="000811FF">
        <w:t>рые привлекаются в необходимых случ</w:t>
      </w:r>
      <w:r w:rsidR="00526720" w:rsidRPr="000811FF">
        <w:t>аях для участия в прове</w:t>
      </w:r>
      <w:r w:rsidRPr="000811FF">
        <w:t xml:space="preserve">дении конкретных действий </w:t>
      </w:r>
      <w:r w:rsidR="00526720" w:rsidRPr="000811FF">
        <w:t>по осуществлению налогового кон</w:t>
      </w:r>
      <w:r w:rsidRPr="000811FF">
        <w:t>троля</w:t>
      </w:r>
      <w:r w:rsidR="000811FF">
        <w:t xml:space="preserve"> (</w:t>
      </w:r>
      <w:r w:rsidRPr="000811FF">
        <w:t>ст</w:t>
      </w:r>
      <w:r w:rsidR="000811FF">
        <w:t>.9</w:t>
      </w:r>
      <w:r w:rsidRPr="000811FF">
        <w:t>6 НК РФ</w:t>
      </w:r>
      <w:r w:rsidR="000811FF" w:rsidRPr="000811FF">
        <w:t>).</w:t>
      </w:r>
    </w:p>
    <w:p w:rsidR="000811FF" w:rsidRDefault="00D8770A" w:rsidP="00876819">
      <w:pPr>
        <w:ind w:firstLine="709"/>
      </w:pPr>
      <w:r w:rsidRPr="000811FF">
        <w:t>Переводчиками являются не заинтересованные в исходе дела</w:t>
      </w:r>
      <w:r w:rsidR="00526720" w:rsidRPr="000811FF">
        <w:t xml:space="preserve"> </w:t>
      </w:r>
      <w:r w:rsidRPr="000811FF">
        <w:t>лица, владеющие языком, зн</w:t>
      </w:r>
      <w:r w:rsidR="00526720" w:rsidRPr="000811FF">
        <w:t>ание которого необходимо для пе</w:t>
      </w:r>
      <w:r w:rsidRPr="000811FF">
        <w:t>ревода</w:t>
      </w:r>
      <w:r w:rsidR="000811FF">
        <w:t xml:space="preserve"> (</w:t>
      </w:r>
      <w:r w:rsidRPr="000811FF">
        <w:t>ст</w:t>
      </w:r>
      <w:r w:rsidR="000811FF">
        <w:t>.9</w:t>
      </w:r>
      <w:r w:rsidRPr="000811FF">
        <w:t>7 НК РФ</w:t>
      </w:r>
      <w:r w:rsidR="000811FF" w:rsidRPr="000811FF">
        <w:t>).</w:t>
      </w:r>
    </w:p>
    <w:p w:rsidR="000811FF" w:rsidRDefault="00D8770A" w:rsidP="00876819">
      <w:pPr>
        <w:ind w:firstLine="709"/>
      </w:pPr>
      <w:r w:rsidRPr="000811FF">
        <w:t>Понятыми могут быть пр</w:t>
      </w:r>
      <w:r w:rsidR="00526720" w:rsidRPr="000811FF">
        <w:t>иглашены любые не заинтересован</w:t>
      </w:r>
      <w:r w:rsidRPr="000811FF">
        <w:t>ные в исходе дела физические лица</w:t>
      </w:r>
      <w:r w:rsidR="000811FF" w:rsidRPr="000811FF">
        <w:t xml:space="preserve">. </w:t>
      </w:r>
      <w:r w:rsidRPr="000811FF">
        <w:t>Не допускается участие в</w:t>
      </w:r>
      <w:r w:rsidR="000B4D06" w:rsidRPr="000811FF">
        <w:t xml:space="preserve"> </w:t>
      </w:r>
      <w:r w:rsidR="008517B0" w:rsidRPr="000811FF">
        <w:t>качестве понятых должност</w:t>
      </w:r>
      <w:r w:rsidR="000B4D06" w:rsidRPr="000811FF">
        <w:t>ных лиц налоговых органов</w:t>
      </w:r>
      <w:r w:rsidR="000811FF" w:rsidRPr="000811FF">
        <w:t xml:space="preserve">. </w:t>
      </w:r>
      <w:r w:rsidR="000B4D06" w:rsidRPr="000811FF">
        <w:t>Поня</w:t>
      </w:r>
      <w:r w:rsidR="008517B0" w:rsidRPr="000811FF">
        <w:t xml:space="preserve">тые обязаны удостоверить в </w:t>
      </w:r>
      <w:r w:rsidR="000B4D06" w:rsidRPr="000811FF">
        <w:t>протоколе факт, содержание и ре</w:t>
      </w:r>
      <w:r w:rsidR="008517B0" w:rsidRPr="000811FF">
        <w:t>зультаты процессуальных дей</w:t>
      </w:r>
      <w:r w:rsidR="000B4D06" w:rsidRPr="000811FF">
        <w:t>ствий, производившихся в их при</w:t>
      </w:r>
      <w:r w:rsidR="008517B0" w:rsidRPr="000811FF">
        <w:t>сутствии</w:t>
      </w:r>
      <w:r w:rsidR="000811FF">
        <w:t xml:space="preserve"> (</w:t>
      </w:r>
      <w:r w:rsidR="008517B0" w:rsidRPr="000811FF">
        <w:t>ст</w:t>
      </w:r>
      <w:r w:rsidR="000811FF">
        <w:t>.9</w:t>
      </w:r>
      <w:r w:rsidR="008517B0" w:rsidRPr="000811FF">
        <w:t>8 НК РФ</w:t>
      </w:r>
      <w:r w:rsidR="000811FF" w:rsidRPr="000811FF">
        <w:t>).</w:t>
      </w:r>
    </w:p>
    <w:p w:rsidR="000811FF" w:rsidRDefault="008517B0" w:rsidP="00876819">
      <w:pPr>
        <w:ind w:firstLine="709"/>
      </w:pPr>
      <w:r w:rsidRPr="000811FF">
        <w:t xml:space="preserve">В качестве свидетеля для </w:t>
      </w:r>
      <w:r w:rsidR="000B4D06" w:rsidRPr="000811FF">
        <w:t>дачи показаний может быть вызва</w:t>
      </w:r>
      <w:r w:rsidRPr="000811FF">
        <w:t xml:space="preserve">но любое физическое лицо, </w:t>
      </w:r>
      <w:r w:rsidR="000B4D06" w:rsidRPr="000811FF">
        <w:t>которому могут быть известны ка</w:t>
      </w:r>
      <w:r w:rsidRPr="000811FF">
        <w:t>кие-либо обстоятельства, имеющие значение для осуществления</w:t>
      </w:r>
      <w:r w:rsidR="000B4D06" w:rsidRPr="000811FF">
        <w:t xml:space="preserve"> </w:t>
      </w:r>
      <w:r w:rsidRPr="000811FF">
        <w:t>налогового контроля</w:t>
      </w:r>
      <w:r w:rsidR="000811FF" w:rsidRPr="000811FF">
        <w:t xml:space="preserve">. </w:t>
      </w:r>
      <w:r w:rsidRPr="000811FF">
        <w:t>Запрещается допрос налоговыми органами</w:t>
      </w:r>
      <w:r w:rsidR="000B4D06" w:rsidRPr="000811FF">
        <w:t xml:space="preserve"> </w:t>
      </w:r>
      <w:r w:rsidRPr="000811FF">
        <w:t>в качестве свидетелей лиц, получивших информацию в связи с</w:t>
      </w:r>
      <w:r w:rsidR="000B4D06" w:rsidRPr="000811FF">
        <w:t xml:space="preserve"> </w:t>
      </w:r>
      <w:r w:rsidRPr="000811FF">
        <w:t>исполнением профессиональных обязанностей</w:t>
      </w:r>
      <w:r w:rsidR="000811FF">
        <w:t xml:space="preserve"> (</w:t>
      </w:r>
      <w:r w:rsidRPr="000811FF">
        <w:t>например, адвокат, аудитор</w:t>
      </w:r>
      <w:r w:rsidR="000811FF" w:rsidRPr="000811FF">
        <w:t xml:space="preserve"> - </w:t>
      </w:r>
      <w:r w:rsidRPr="000811FF">
        <w:t>переч</w:t>
      </w:r>
      <w:r w:rsidR="000B4D06" w:rsidRPr="000811FF">
        <w:t>ень лиц, для которых полученная информа</w:t>
      </w:r>
      <w:r w:rsidRPr="000811FF">
        <w:t>ция составляет профессиона</w:t>
      </w:r>
      <w:r w:rsidR="000B4D06" w:rsidRPr="000811FF">
        <w:t>льную тайну, не является замкну</w:t>
      </w:r>
      <w:r w:rsidRPr="000811FF">
        <w:t>тым</w:t>
      </w:r>
      <w:r w:rsidR="000811FF" w:rsidRPr="000811FF">
        <w:t>)</w:t>
      </w:r>
      <w:r w:rsidR="000811FF">
        <w:t xml:space="preserve"> (</w:t>
      </w:r>
      <w:r w:rsidRPr="000811FF">
        <w:t>ст</w:t>
      </w:r>
      <w:r w:rsidR="000811FF">
        <w:t>.9</w:t>
      </w:r>
      <w:r w:rsidRPr="000811FF">
        <w:t>0 НК РФ</w:t>
      </w:r>
      <w:r w:rsidR="000811FF" w:rsidRPr="000811FF">
        <w:t>);</w:t>
      </w:r>
    </w:p>
    <w:p w:rsidR="000811FF" w:rsidRDefault="008517B0" w:rsidP="00876819">
      <w:pPr>
        <w:ind w:firstLine="709"/>
      </w:pPr>
      <w:r w:rsidRPr="000811FF">
        <w:t>5</w:t>
      </w:r>
      <w:r w:rsidR="000811FF" w:rsidRPr="000811FF">
        <w:t xml:space="preserve">) </w:t>
      </w:r>
      <w:r w:rsidRPr="000811FF">
        <w:t>субъекты, осуществляющие налоговое администрирование</w:t>
      </w:r>
      <w:r w:rsidR="000811FF">
        <w:t xml:space="preserve"> (</w:t>
      </w:r>
      <w:r w:rsidRPr="000811FF">
        <w:t>финансовые органы, суды и</w:t>
      </w:r>
      <w:r w:rsidR="000B4D06" w:rsidRPr="000811FF">
        <w:t xml:space="preserve"> иные органы, уполномоченные ре</w:t>
      </w:r>
      <w:r w:rsidRPr="000811FF">
        <w:t>шать вопросы об отсрочке и рассрочке уплаты налогов и сборов,</w:t>
      </w:r>
      <w:r w:rsidR="000B4D06" w:rsidRPr="000811FF">
        <w:t xml:space="preserve"> </w:t>
      </w:r>
      <w:r w:rsidRPr="000811FF">
        <w:t>налоговые органы, таможенные органы, органы государственных</w:t>
      </w:r>
      <w:r w:rsidR="000B4D06" w:rsidRPr="000811FF">
        <w:t xml:space="preserve"> </w:t>
      </w:r>
      <w:r w:rsidRPr="000811FF">
        <w:t>внебюджетных фондов</w:t>
      </w:r>
      <w:r w:rsidR="000811FF" w:rsidRPr="000811FF">
        <w:t>).</w:t>
      </w:r>
    </w:p>
    <w:p w:rsidR="000811FF" w:rsidRDefault="008517B0" w:rsidP="00876819">
      <w:pPr>
        <w:ind w:firstLine="709"/>
      </w:pPr>
      <w:r w:rsidRPr="000811FF">
        <w:t>К органам государственных внебюджетных фондов относятся</w:t>
      </w:r>
      <w:r w:rsidR="000B4D06" w:rsidRPr="000811FF">
        <w:t xml:space="preserve"> </w:t>
      </w:r>
      <w:r w:rsidRPr="000811FF">
        <w:t>Пенсионный фонд России, Фонд обязательного медицинского</w:t>
      </w:r>
      <w:r w:rsidR="000B4D06" w:rsidRPr="000811FF">
        <w:t xml:space="preserve"> </w:t>
      </w:r>
      <w:r w:rsidRPr="000811FF">
        <w:t>страхования РФ, Фонд социаль</w:t>
      </w:r>
      <w:r w:rsidR="000B4D06" w:rsidRPr="000811FF">
        <w:t>ного страхования РФ и их подраз</w:t>
      </w:r>
      <w:r w:rsidRPr="000811FF">
        <w:t>деления</w:t>
      </w:r>
      <w:r w:rsidR="000811FF">
        <w:t xml:space="preserve"> (</w:t>
      </w:r>
      <w:r w:rsidRPr="000811FF">
        <w:t>отделения</w:t>
      </w:r>
      <w:r w:rsidR="000811FF" w:rsidRPr="000811FF">
        <w:t xml:space="preserve">). </w:t>
      </w:r>
      <w:r w:rsidRPr="000811FF">
        <w:t>Ранее о</w:t>
      </w:r>
      <w:r w:rsidR="000B4D06" w:rsidRPr="000811FF">
        <w:t>рганы государственных внебюджет</w:t>
      </w:r>
      <w:r w:rsidRPr="000811FF">
        <w:t>ных фондов были призваны контролировать своевременность и</w:t>
      </w:r>
      <w:r w:rsidR="000B4D06" w:rsidRPr="000811FF">
        <w:t xml:space="preserve"> </w:t>
      </w:r>
      <w:r w:rsidRPr="000811FF">
        <w:t>полноту уплаты страховых взносов, при этом согласно ст</w:t>
      </w:r>
      <w:r w:rsidR="000811FF">
        <w:t>.3</w:t>
      </w:r>
      <w:r w:rsidRPr="000811FF">
        <w:t>4 НК</w:t>
      </w:r>
      <w:r w:rsidR="000B4D06" w:rsidRPr="000811FF">
        <w:t xml:space="preserve"> </w:t>
      </w:r>
      <w:r w:rsidRPr="000811FF">
        <w:t>РФ они пользовались правами и несли обязанности налоговых</w:t>
      </w:r>
      <w:r w:rsidR="000B4D06" w:rsidRPr="000811FF">
        <w:t xml:space="preserve"> </w:t>
      </w:r>
      <w:r w:rsidRPr="000811FF">
        <w:t>органов</w:t>
      </w:r>
      <w:r w:rsidR="000811FF" w:rsidRPr="000811FF">
        <w:t xml:space="preserve">. </w:t>
      </w:r>
      <w:r w:rsidRPr="000811FF">
        <w:t>Однако, несмотря на т</w:t>
      </w:r>
      <w:r w:rsidR="000B4D06" w:rsidRPr="000811FF">
        <w:t>о, что из числа участников нало</w:t>
      </w:r>
      <w:r w:rsidRPr="000811FF">
        <w:t>говых правоотношений государственные внебюджетные фонды</w:t>
      </w:r>
      <w:r w:rsidR="000B4D06" w:rsidRPr="000811FF">
        <w:t xml:space="preserve"> </w:t>
      </w:r>
      <w:r w:rsidRPr="000811FF">
        <w:t>не исключены</w:t>
      </w:r>
      <w:r w:rsidR="000811FF">
        <w:t xml:space="preserve"> (</w:t>
      </w:r>
      <w:r w:rsidRPr="000811FF">
        <w:t>ст</w:t>
      </w:r>
      <w:r w:rsidR="000811FF">
        <w:t>.9</w:t>
      </w:r>
      <w:r w:rsidRPr="000811FF">
        <w:t xml:space="preserve"> НК РФ</w:t>
      </w:r>
      <w:r w:rsidR="000811FF" w:rsidRPr="000811FF">
        <w:t>),</w:t>
      </w:r>
      <w:r w:rsidRPr="000811FF">
        <w:t xml:space="preserve"> с 1 августа 2004 г</w:t>
      </w:r>
      <w:r w:rsidR="000811FF" w:rsidRPr="000811FF">
        <w:t xml:space="preserve">. </w:t>
      </w:r>
      <w:r w:rsidRPr="000811FF">
        <w:t>из первой части</w:t>
      </w:r>
      <w:r w:rsidR="000B4D06" w:rsidRPr="000811FF">
        <w:t xml:space="preserve"> </w:t>
      </w:r>
      <w:r w:rsidRPr="000811FF">
        <w:t>Кодекса изъяты почти все упоминания о них, а ст</w:t>
      </w:r>
      <w:r w:rsidR="000811FF">
        <w:t>.3</w:t>
      </w:r>
      <w:r w:rsidRPr="000811FF">
        <w:t>4 изложена в</w:t>
      </w:r>
      <w:r w:rsidR="000B4D06" w:rsidRPr="000811FF">
        <w:t xml:space="preserve"> </w:t>
      </w:r>
      <w:r w:rsidRPr="000811FF">
        <w:t>новой редакции</w:t>
      </w:r>
      <w:r w:rsidR="000811FF" w:rsidRPr="000811FF">
        <w:t xml:space="preserve">. </w:t>
      </w:r>
      <w:r w:rsidRPr="000811FF">
        <w:t>По сути, е</w:t>
      </w:r>
      <w:r w:rsidR="000B4D06" w:rsidRPr="000811FF">
        <w:t>динственной нормой НК РФ, упоми</w:t>
      </w:r>
      <w:r w:rsidRPr="000811FF">
        <w:t>нающей о государственных внебюджетных фондах, которой они</w:t>
      </w:r>
      <w:r w:rsidR="000B4D06" w:rsidRPr="000811FF">
        <w:t xml:space="preserve"> </w:t>
      </w:r>
      <w:r w:rsidRPr="000811FF">
        <w:t>должны были придерживаться, являлось положение ст</w:t>
      </w:r>
      <w:r w:rsidR="000811FF">
        <w:t>.7</w:t>
      </w:r>
      <w:r w:rsidRPr="000811FF">
        <w:t>8, где</w:t>
      </w:r>
      <w:r w:rsidR="000B4D06" w:rsidRPr="000811FF">
        <w:t xml:space="preserve"> </w:t>
      </w:r>
      <w:r w:rsidRPr="000811FF">
        <w:t>говорится о зачете или возвр</w:t>
      </w:r>
      <w:r w:rsidR="000B4D06" w:rsidRPr="000811FF">
        <w:t>ате излишне уплаченных сумм</w:t>
      </w:r>
      <w:r w:rsidR="000811FF" w:rsidRPr="000811FF">
        <w:t xml:space="preserve">. </w:t>
      </w:r>
      <w:r w:rsidR="000B4D06" w:rsidRPr="000811FF">
        <w:t>Од</w:t>
      </w:r>
      <w:r w:rsidRPr="000811FF">
        <w:t>нако в настоящее время статус</w:t>
      </w:r>
      <w:r w:rsidR="000B4D06" w:rsidRPr="000811FF">
        <w:t xml:space="preserve"> органов государственных внебюд</w:t>
      </w:r>
      <w:r w:rsidRPr="000811FF">
        <w:t>жетных фондов неоднозначно определяется в главах НК РФ</w:t>
      </w:r>
      <w:r w:rsidR="000811FF" w:rsidRPr="000811FF">
        <w:t>.</w:t>
      </w:r>
    </w:p>
    <w:p w:rsidR="000811FF" w:rsidRDefault="008517B0" w:rsidP="00876819">
      <w:pPr>
        <w:ind w:firstLine="709"/>
      </w:pPr>
      <w:r w:rsidRPr="000811FF">
        <w:t>Так, новой редакцией п</w:t>
      </w:r>
      <w:r w:rsidR="000811FF">
        <w:t>.3</w:t>
      </w:r>
      <w:r w:rsidRPr="000811FF">
        <w:t xml:space="preserve"> ст</w:t>
      </w:r>
      <w:r w:rsidR="000811FF">
        <w:t>.7</w:t>
      </w:r>
      <w:r w:rsidR="000B4D06" w:rsidRPr="000811FF">
        <w:t>2 НК РФ, вступившей в силу 1 ян</w:t>
      </w:r>
      <w:r w:rsidRPr="000811FF">
        <w:t>варя 2005 г</w:t>
      </w:r>
      <w:r w:rsidR="000811FF" w:rsidRPr="000811FF">
        <w:t xml:space="preserve">. </w:t>
      </w:r>
      <w:r w:rsidRPr="000811FF">
        <w:t>установлено, что правила, предусмотренные гл</w:t>
      </w:r>
      <w:r w:rsidR="000811FF">
        <w:t>.1</w:t>
      </w:r>
      <w:r w:rsidRPr="000811FF">
        <w:t>1</w:t>
      </w:r>
      <w:r w:rsidR="000B4D06" w:rsidRPr="000811FF">
        <w:t xml:space="preserve"> </w:t>
      </w:r>
      <w:r w:rsidRPr="000811FF">
        <w:t>НК РФ</w:t>
      </w:r>
      <w:r w:rsidR="000811FF">
        <w:t xml:space="preserve"> "</w:t>
      </w:r>
      <w:r w:rsidRPr="000811FF">
        <w:t>Способы обеспечени</w:t>
      </w:r>
      <w:r w:rsidR="000B4D06" w:rsidRPr="000811FF">
        <w:t>я исполнения обязанностей по уп</w:t>
      </w:r>
      <w:r w:rsidRPr="000811FF">
        <w:t>лате налогов и сборов</w:t>
      </w:r>
      <w:r w:rsidR="000811FF">
        <w:t xml:space="preserve">", </w:t>
      </w:r>
      <w:r w:rsidRPr="000811FF">
        <w:t>за исключением ст</w:t>
      </w:r>
      <w:r w:rsidR="000811FF">
        <w:t>.7</w:t>
      </w:r>
      <w:r w:rsidRPr="000811FF">
        <w:t>6 и 77, применяются</w:t>
      </w:r>
      <w:r w:rsidR="000B4D06" w:rsidRPr="000811FF">
        <w:t xml:space="preserve"> </w:t>
      </w:r>
      <w:r w:rsidRPr="000811FF">
        <w:t>также в отношении спосо</w:t>
      </w:r>
      <w:r w:rsidR="000B4D06" w:rsidRPr="000811FF">
        <w:t>ба обеспечения исполнения обяза</w:t>
      </w:r>
      <w:r w:rsidRPr="000811FF">
        <w:t>тельств по уплате налогов в государственные внебюджетные</w:t>
      </w:r>
      <w:r w:rsidR="000B4D06" w:rsidRPr="000811FF">
        <w:t xml:space="preserve"> </w:t>
      </w:r>
      <w:r w:rsidR="00955BD0" w:rsidRPr="000811FF">
        <w:t>фонды</w:t>
      </w:r>
      <w:r w:rsidR="000811FF" w:rsidRPr="000811FF">
        <w:t xml:space="preserve">. </w:t>
      </w:r>
      <w:r w:rsidR="00955BD0" w:rsidRPr="000811FF">
        <w:t>При этом также устан</w:t>
      </w:r>
      <w:r w:rsidR="000B4D06" w:rsidRPr="000811FF">
        <w:t>овлено, что органы государствен</w:t>
      </w:r>
      <w:r w:rsidR="00955BD0" w:rsidRPr="000811FF">
        <w:t>ных внебюджетных фондов по</w:t>
      </w:r>
      <w:r w:rsidR="000B4D06" w:rsidRPr="000811FF">
        <w:t>льзуются правами и несут обязан</w:t>
      </w:r>
      <w:r w:rsidR="00955BD0" w:rsidRPr="000811FF">
        <w:t>ности налоговых органов</w:t>
      </w:r>
      <w:r w:rsidR="000811FF" w:rsidRPr="000811FF">
        <w:t xml:space="preserve">. </w:t>
      </w:r>
      <w:r w:rsidR="00955BD0" w:rsidRPr="000811FF">
        <w:t>Согласн</w:t>
      </w:r>
      <w:r w:rsidR="000B4D06" w:rsidRPr="000811FF">
        <w:t>о же п</w:t>
      </w:r>
      <w:r w:rsidR="000811FF">
        <w:t>.7</w:t>
      </w:r>
      <w:r w:rsidR="000B4D06" w:rsidRPr="000811FF">
        <w:t xml:space="preserve"> ст</w:t>
      </w:r>
      <w:r w:rsidR="000811FF">
        <w:t>.6</w:t>
      </w:r>
      <w:r w:rsidR="000B4D06" w:rsidRPr="000811FF">
        <w:t>1 органы государ</w:t>
      </w:r>
      <w:r w:rsidR="00955BD0" w:rsidRPr="000811FF">
        <w:t>ственных внебюджетных фондов пользуются правами и несут</w:t>
      </w:r>
      <w:r w:rsidR="000B4D06" w:rsidRPr="000811FF">
        <w:t xml:space="preserve"> </w:t>
      </w:r>
      <w:r w:rsidR="00955BD0" w:rsidRPr="000811FF">
        <w:t>обязанности финансовых орган</w:t>
      </w:r>
      <w:r w:rsidR="000B4D06" w:rsidRPr="000811FF">
        <w:t>ов, предусмотренные гл</w:t>
      </w:r>
      <w:r w:rsidR="000811FF">
        <w:t>.9 "</w:t>
      </w:r>
      <w:r w:rsidR="000B4D06" w:rsidRPr="000811FF">
        <w:t>Изме</w:t>
      </w:r>
      <w:r w:rsidR="00955BD0" w:rsidRPr="000811FF">
        <w:t>нение срока уплаты налога и сбора, а также пени</w:t>
      </w:r>
      <w:r w:rsidR="000811FF">
        <w:t>"</w:t>
      </w:r>
      <w:r w:rsidR="000811FF" w:rsidRPr="000811FF">
        <w:t>;</w:t>
      </w:r>
    </w:p>
    <w:p w:rsidR="000811FF" w:rsidRDefault="00955BD0" w:rsidP="00876819">
      <w:pPr>
        <w:ind w:firstLine="709"/>
      </w:pPr>
      <w:r w:rsidRPr="000811FF">
        <w:t>6</w:t>
      </w:r>
      <w:r w:rsidR="000811FF" w:rsidRPr="000811FF">
        <w:t xml:space="preserve">) </w:t>
      </w:r>
      <w:r w:rsidRPr="000811FF">
        <w:t>субъекты, осуществляющие правоохранительную функцию</w:t>
      </w:r>
      <w:r w:rsidR="000B4D06" w:rsidRPr="000811FF">
        <w:t xml:space="preserve"> </w:t>
      </w:r>
      <w:r w:rsidRPr="000811FF">
        <w:t>в сфере налогообложения</w:t>
      </w:r>
      <w:r w:rsidR="000811FF">
        <w:t xml:space="preserve"> (</w:t>
      </w:r>
      <w:r w:rsidRPr="000811FF">
        <w:t>ор</w:t>
      </w:r>
      <w:r w:rsidR="000B4D06" w:rsidRPr="000811FF">
        <w:t>ганы внутренних дел, органы про</w:t>
      </w:r>
      <w:r w:rsidRPr="000811FF">
        <w:t>куратуры</w:t>
      </w:r>
      <w:r w:rsidR="000811FF" w:rsidRPr="000811FF">
        <w:t>).</w:t>
      </w:r>
    </w:p>
    <w:p w:rsidR="000811FF" w:rsidRDefault="00955BD0" w:rsidP="00876819">
      <w:pPr>
        <w:ind w:firstLine="709"/>
      </w:pPr>
      <w:r w:rsidRPr="000811FF">
        <w:t>Статья 36 НК РФ определяет полномочия органов внутренних</w:t>
      </w:r>
      <w:r w:rsidR="000B4D06" w:rsidRPr="000811FF">
        <w:t xml:space="preserve"> </w:t>
      </w:r>
      <w:r w:rsidRPr="000811FF">
        <w:t>дел</w:t>
      </w:r>
      <w:r w:rsidR="000811FF" w:rsidRPr="000811FF">
        <w:t xml:space="preserve">. </w:t>
      </w:r>
      <w:r w:rsidRPr="000811FF">
        <w:t>В частности, по запросу н</w:t>
      </w:r>
      <w:r w:rsidR="000B4D06" w:rsidRPr="000811FF">
        <w:t>алоговых органов органы внутрен</w:t>
      </w:r>
      <w:r w:rsidRPr="000811FF">
        <w:t>них дел участвуют вместе с налоговыми органами в проводимых</w:t>
      </w:r>
      <w:r w:rsidR="000B4D06" w:rsidRPr="000811FF">
        <w:t xml:space="preserve"> </w:t>
      </w:r>
      <w:r w:rsidRPr="000811FF">
        <w:t>налоговыми органами выезд</w:t>
      </w:r>
      <w:r w:rsidR="000B4D06" w:rsidRPr="000811FF">
        <w:t>ных налоговых проверках</w:t>
      </w:r>
      <w:r w:rsidR="000811FF" w:rsidRPr="000811FF">
        <w:t xml:space="preserve">. </w:t>
      </w:r>
      <w:r w:rsidR="000B4D06" w:rsidRPr="000811FF">
        <w:t>При вы</w:t>
      </w:r>
      <w:r w:rsidRPr="000811FF">
        <w:t>явлении обстоятельств, треб</w:t>
      </w:r>
      <w:r w:rsidR="000B4D06" w:rsidRPr="000811FF">
        <w:t>ующих совершения действий, отне</w:t>
      </w:r>
      <w:r w:rsidRPr="000811FF">
        <w:t>сенных НК РФ к полномочиям</w:t>
      </w:r>
      <w:r w:rsidR="000B4D06" w:rsidRPr="000811FF">
        <w:t xml:space="preserve"> налоговых органов, органы внут</w:t>
      </w:r>
      <w:r w:rsidRPr="000811FF">
        <w:t>ренних дел обязаны в десятидневный срок со дня выявления</w:t>
      </w:r>
      <w:r w:rsidR="000B4D06" w:rsidRPr="000811FF">
        <w:t xml:space="preserve"> </w:t>
      </w:r>
      <w:r w:rsidRPr="000811FF">
        <w:t>указанных обстоятельств нап</w:t>
      </w:r>
      <w:r w:rsidR="000B4D06" w:rsidRPr="000811FF">
        <w:t>равить материалы в соответствую</w:t>
      </w:r>
      <w:r w:rsidRPr="000811FF">
        <w:t>щий налоговый орган для п</w:t>
      </w:r>
      <w:r w:rsidR="000B4D06" w:rsidRPr="000811FF">
        <w:t>ринятия по ним решения</w:t>
      </w:r>
      <w:r w:rsidR="000811FF" w:rsidRPr="000811FF">
        <w:t xml:space="preserve">. </w:t>
      </w:r>
      <w:r w:rsidR="000B4D06" w:rsidRPr="000811FF">
        <w:t>Для реа</w:t>
      </w:r>
      <w:r w:rsidRPr="000811FF">
        <w:t>лизации указанных полномочи</w:t>
      </w:r>
      <w:r w:rsidR="000B4D06" w:rsidRPr="000811FF">
        <w:t>й органов внутренних дел в нало</w:t>
      </w:r>
      <w:r w:rsidRPr="000811FF">
        <w:t>говой сфере создана Федеральная служба по экономическим и</w:t>
      </w:r>
      <w:r w:rsidR="000B4D06" w:rsidRPr="000811FF">
        <w:t xml:space="preserve"> </w:t>
      </w:r>
      <w:r w:rsidRPr="000811FF">
        <w:t xml:space="preserve">налоговым преступлениям МВД России, являющаяся </w:t>
      </w:r>
      <w:r w:rsidR="000B4D06" w:rsidRPr="000811FF">
        <w:t>самостоя</w:t>
      </w:r>
      <w:r w:rsidRPr="000811FF">
        <w:t>тельным структурным подразделением центрального аппарата</w:t>
      </w:r>
      <w:r w:rsidR="000B4D06" w:rsidRPr="000811FF">
        <w:t xml:space="preserve"> </w:t>
      </w:r>
      <w:r w:rsidRPr="000811FF">
        <w:t>МВД России</w:t>
      </w:r>
      <w:r w:rsidR="000811FF">
        <w:t xml:space="preserve"> (</w:t>
      </w:r>
      <w:r w:rsidRPr="000811FF">
        <w:t>ныне</w:t>
      </w:r>
      <w:r w:rsidR="000811FF" w:rsidRPr="000811FF">
        <w:t xml:space="preserve"> - </w:t>
      </w:r>
      <w:r w:rsidRPr="000811FF">
        <w:t>департамент экономической безопасности</w:t>
      </w:r>
      <w:r w:rsidR="000B4D06" w:rsidRPr="000811FF">
        <w:t xml:space="preserve"> </w:t>
      </w:r>
      <w:r w:rsidRPr="000811FF">
        <w:t>МВД России</w:t>
      </w:r>
      <w:r w:rsidR="000811FF" w:rsidRPr="000811FF">
        <w:t>).</w:t>
      </w:r>
    </w:p>
    <w:p w:rsidR="000811FF" w:rsidRDefault="00955BD0" w:rsidP="00876819">
      <w:pPr>
        <w:ind w:firstLine="709"/>
      </w:pPr>
      <w:r w:rsidRPr="000811FF">
        <w:t>Органы прокуратуры вкл</w:t>
      </w:r>
      <w:r w:rsidR="000B4D06" w:rsidRPr="000811FF">
        <w:t>ючают прокуратуру РФ, прокурату</w:t>
      </w:r>
      <w:r w:rsidRPr="000811FF">
        <w:t xml:space="preserve">ры субъектов, приравненные </w:t>
      </w:r>
      <w:r w:rsidR="000B4D06" w:rsidRPr="000811FF">
        <w:t>к ним военные и другие специали</w:t>
      </w:r>
      <w:r w:rsidRPr="000811FF">
        <w:t xml:space="preserve">зированные прокуратуры, а </w:t>
      </w:r>
      <w:r w:rsidR="000B4D06" w:rsidRPr="000811FF">
        <w:t>также прокуратуры городов и рай</w:t>
      </w:r>
      <w:r w:rsidRPr="000811FF">
        <w:t>онов</w:t>
      </w:r>
      <w:r w:rsidR="000811FF" w:rsidRPr="000811FF">
        <w:t xml:space="preserve">. </w:t>
      </w:r>
      <w:r w:rsidRPr="000811FF">
        <w:t>В соответствии со ст</w:t>
      </w:r>
      <w:r w:rsidR="000811FF">
        <w:t>.7</w:t>
      </w:r>
      <w:r w:rsidR="000B4D06" w:rsidRPr="000811FF">
        <w:t>7 НК РФ прокуроры санкциониру</w:t>
      </w:r>
      <w:r w:rsidRPr="000811FF">
        <w:t xml:space="preserve">ют арест имущества, </w:t>
      </w:r>
      <w:r w:rsidR="000811FF">
        <w:t>т.е.</w:t>
      </w:r>
      <w:r w:rsidR="000811FF" w:rsidRPr="000811FF">
        <w:t xml:space="preserve"> </w:t>
      </w:r>
      <w:r w:rsidRPr="000811FF">
        <w:t>действия налоговых и таможенных</w:t>
      </w:r>
      <w:r w:rsidR="000B4D06" w:rsidRPr="000811FF">
        <w:t xml:space="preserve"> </w:t>
      </w:r>
      <w:r w:rsidRPr="000811FF">
        <w:t>органов по ограничению пра</w:t>
      </w:r>
      <w:r w:rsidR="000B4D06" w:rsidRPr="000811FF">
        <w:t>в собственности налогоплательщи</w:t>
      </w:r>
      <w:r w:rsidRPr="000811FF">
        <w:t>ков-организаций в отношении их имущества</w:t>
      </w:r>
      <w:r w:rsidR="000811FF" w:rsidRPr="000811FF">
        <w:t>;</w:t>
      </w:r>
    </w:p>
    <w:p w:rsidR="000811FF" w:rsidRDefault="00955BD0" w:rsidP="00876819">
      <w:pPr>
        <w:ind w:firstLine="709"/>
      </w:pPr>
      <w:r w:rsidRPr="000811FF">
        <w:t>7</w:t>
      </w:r>
      <w:r w:rsidR="000811FF" w:rsidRPr="000811FF">
        <w:t xml:space="preserve">) </w:t>
      </w:r>
      <w:r w:rsidRPr="000811FF">
        <w:t>субъекты, рассматр</w:t>
      </w:r>
      <w:r w:rsidR="000B4D06" w:rsidRPr="000811FF">
        <w:t>ивающие дела и исполняющие реше</w:t>
      </w:r>
      <w:r w:rsidRPr="000811FF">
        <w:t>ния о взыскании налоговых санкций</w:t>
      </w:r>
      <w:r w:rsidR="000811FF">
        <w:t xml:space="preserve"> (</w:t>
      </w:r>
      <w:r w:rsidRPr="000811FF">
        <w:t>судебные органы и органы</w:t>
      </w:r>
      <w:r w:rsidR="000B4D06" w:rsidRPr="000811FF">
        <w:t xml:space="preserve"> </w:t>
      </w:r>
      <w:r w:rsidRPr="000811FF">
        <w:t>принудительного исполнения</w:t>
      </w:r>
      <w:r w:rsidR="000811FF" w:rsidRPr="000811FF">
        <w:t>).</w:t>
      </w:r>
    </w:p>
    <w:p w:rsidR="000811FF" w:rsidRDefault="00955BD0" w:rsidP="00876819">
      <w:pPr>
        <w:ind w:firstLine="709"/>
      </w:pPr>
      <w:r w:rsidRPr="000811FF">
        <w:t>Судебные органы включаю</w:t>
      </w:r>
      <w:r w:rsidR="000B4D06" w:rsidRPr="000811FF">
        <w:t>т суды общей юрисдикции и арбит</w:t>
      </w:r>
      <w:r w:rsidRPr="000811FF">
        <w:t>ражные суды</w:t>
      </w:r>
      <w:r w:rsidR="000811FF" w:rsidRPr="000811FF">
        <w:t xml:space="preserve">. </w:t>
      </w:r>
      <w:r w:rsidRPr="000811FF">
        <w:t>В налоговых правоотношени</w:t>
      </w:r>
      <w:r w:rsidR="000B4D06" w:rsidRPr="000811FF">
        <w:t>ях суды общей юрис</w:t>
      </w:r>
      <w:r w:rsidRPr="000811FF">
        <w:t>дикции представлены районн</w:t>
      </w:r>
      <w:r w:rsidR="000B4D06" w:rsidRPr="000811FF">
        <w:t>ыми судами, которые рассматрива</w:t>
      </w:r>
      <w:r w:rsidRPr="000811FF">
        <w:t>ют дела о взыскании налогов</w:t>
      </w:r>
      <w:r w:rsidR="000B4D06" w:rsidRPr="000811FF">
        <w:t>ых санкций по иску налоговых ор</w:t>
      </w:r>
      <w:r w:rsidRPr="000811FF">
        <w:t>ганов к физическим лицам, не являющимся индивидуальными</w:t>
      </w:r>
      <w:r w:rsidR="000B4D06" w:rsidRPr="000811FF">
        <w:t xml:space="preserve"> </w:t>
      </w:r>
      <w:r w:rsidRPr="000811FF">
        <w:t>предпринимателями</w:t>
      </w:r>
      <w:r w:rsidR="000811FF" w:rsidRPr="000811FF">
        <w:t xml:space="preserve">. </w:t>
      </w:r>
      <w:r w:rsidRPr="000811FF">
        <w:t>Дела о взыскании налоговых санкций по</w:t>
      </w:r>
      <w:r w:rsidR="000B4D06" w:rsidRPr="000811FF">
        <w:t xml:space="preserve"> </w:t>
      </w:r>
      <w:r w:rsidRPr="000811FF">
        <w:t>иску налоговых органов к организациям и индивидуальным</w:t>
      </w:r>
      <w:r w:rsidR="000B4D06" w:rsidRPr="000811FF">
        <w:t xml:space="preserve"> </w:t>
      </w:r>
      <w:r w:rsidR="00220208" w:rsidRPr="000811FF">
        <w:t>предпринимателям рассматри</w:t>
      </w:r>
      <w:r w:rsidR="000B4D06" w:rsidRPr="000811FF">
        <w:t>ваются арбитражными судами субъ</w:t>
      </w:r>
      <w:r w:rsidR="00220208" w:rsidRPr="000811FF">
        <w:t>ектов Российской Федерации</w:t>
      </w:r>
      <w:r w:rsidR="000811FF">
        <w:t xml:space="preserve"> (</w:t>
      </w:r>
      <w:r w:rsidR="00220208" w:rsidRPr="000811FF">
        <w:t>ст</w:t>
      </w:r>
      <w:r w:rsidR="000811FF">
        <w:t>.1</w:t>
      </w:r>
      <w:r w:rsidR="00220208" w:rsidRPr="000811FF">
        <w:t>05 НК РФ</w:t>
      </w:r>
      <w:r w:rsidR="000811FF" w:rsidRPr="000811FF">
        <w:t>).</w:t>
      </w:r>
    </w:p>
    <w:p w:rsidR="000811FF" w:rsidRDefault="00220208" w:rsidP="00876819">
      <w:pPr>
        <w:ind w:firstLine="709"/>
      </w:pPr>
      <w:r w:rsidRPr="000811FF">
        <w:t>Органы принудительного исполнения представлены в налоговых</w:t>
      </w:r>
      <w:r w:rsidR="000B4D06" w:rsidRPr="000811FF">
        <w:t xml:space="preserve"> </w:t>
      </w:r>
      <w:r w:rsidRPr="000811FF">
        <w:t>правоотношениях подразделениями</w:t>
      </w:r>
      <w:r w:rsidR="000811FF">
        <w:t xml:space="preserve"> (</w:t>
      </w:r>
      <w:r w:rsidRPr="000811FF">
        <w:t>службами</w:t>
      </w:r>
      <w:r w:rsidR="000811FF" w:rsidRPr="000811FF">
        <w:t xml:space="preserve">) </w:t>
      </w:r>
      <w:r w:rsidRPr="000811FF">
        <w:t>Министерства</w:t>
      </w:r>
      <w:r w:rsidR="000B4D06" w:rsidRPr="000811FF">
        <w:t xml:space="preserve"> </w:t>
      </w:r>
      <w:r w:rsidRPr="000811FF">
        <w:t>юстиции Российской Федерации и органов юстиции субъектов</w:t>
      </w:r>
      <w:r w:rsidR="000B4D06" w:rsidRPr="000811FF">
        <w:t xml:space="preserve"> </w:t>
      </w:r>
      <w:r w:rsidRPr="000811FF">
        <w:t>Российской Федерации</w:t>
      </w:r>
      <w:r w:rsidR="000811FF" w:rsidRPr="000811FF">
        <w:t xml:space="preserve">. </w:t>
      </w:r>
      <w:r w:rsidRPr="000811FF">
        <w:t>Непо</w:t>
      </w:r>
      <w:r w:rsidR="000B4D06" w:rsidRPr="000811FF">
        <w:t>средственное исполнение вступив</w:t>
      </w:r>
      <w:r w:rsidRPr="000811FF">
        <w:t>ших в законную силу решений судов о взыскании налоговых</w:t>
      </w:r>
      <w:r w:rsidR="000B4D06" w:rsidRPr="000811FF">
        <w:t xml:space="preserve"> </w:t>
      </w:r>
      <w:r w:rsidRPr="000811FF">
        <w:t>санкций производится судебными приставами-исполнителями</w:t>
      </w:r>
      <w:r w:rsidR="000811FF" w:rsidRPr="000811FF">
        <w:t>.</w:t>
      </w:r>
    </w:p>
    <w:p w:rsidR="000811FF" w:rsidRDefault="00220208" w:rsidP="00876819">
      <w:pPr>
        <w:ind w:firstLine="709"/>
      </w:pPr>
      <w:r w:rsidRPr="000811FF">
        <w:t>При этом отдельные субъе</w:t>
      </w:r>
      <w:r w:rsidR="000B4D06" w:rsidRPr="000811FF">
        <w:t>кты могут быть отнесены одновре</w:t>
      </w:r>
      <w:r w:rsidRPr="000811FF">
        <w:t>менно к нескольким группам</w:t>
      </w:r>
      <w:r w:rsidR="000811FF" w:rsidRPr="000811FF">
        <w:t xml:space="preserve">. </w:t>
      </w:r>
      <w:r w:rsidRPr="000811FF">
        <w:t>Так, банки не только исполняют</w:t>
      </w:r>
      <w:r w:rsidR="000B4D06" w:rsidRPr="000811FF">
        <w:t xml:space="preserve"> </w:t>
      </w:r>
      <w:r w:rsidRPr="000811FF">
        <w:t xml:space="preserve">поручения своих клиентов на </w:t>
      </w:r>
      <w:r w:rsidR="000B4D06" w:rsidRPr="000811FF">
        <w:t>уплату налогов, но и осуществля</w:t>
      </w:r>
      <w:r w:rsidRPr="000811FF">
        <w:t>ют администрирование, в частности контролируют постановку</w:t>
      </w:r>
      <w:r w:rsidR="000B4D06" w:rsidRPr="000811FF">
        <w:t xml:space="preserve"> </w:t>
      </w:r>
      <w:r w:rsidRPr="000811FF">
        <w:t>организаций и индивидуальных предпр</w:t>
      </w:r>
      <w:r w:rsidR="000B4D06" w:rsidRPr="000811FF">
        <w:t>инимателей на налого</w:t>
      </w:r>
      <w:r w:rsidRPr="000811FF">
        <w:t>вый учет при открытии ими сч</w:t>
      </w:r>
      <w:r w:rsidR="000B4D06" w:rsidRPr="000811FF">
        <w:t>ета, а также являются налогопла</w:t>
      </w:r>
      <w:r w:rsidRPr="000811FF">
        <w:t>тельщиками и налоговыми агентами</w:t>
      </w:r>
      <w:r w:rsidR="000811FF" w:rsidRPr="000811FF">
        <w:t>.</w:t>
      </w:r>
    </w:p>
    <w:p w:rsidR="00A324E3" w:rsidRPr="000811FF" w:rsidRDefault="00876819" w:rsidP="00876819">
      <w:pPr>
        <w:pStyle w:val="2"/>
      </w:pPr>
      <w:r>
        <w:br w:type="page"/>
      </w:r>
      <w:bookmarkStart w:id="4" w:name="_Toc260924700"/>
      <w:r w:rsidR="002F0B64" w:rsidRPr="000811FF">
        <w:t>2</w:t>
      </w:r>
      <w:r w:rsidR="000811FF" w:rsidRPr="000811FF">
        <w:t xml:space="preserve">. </w:t>
      </w:r>
      <w:r w:rsidRPr="000811FF">
        <w:t>Характеристика видов субъектов налогового правоотношения</w:t>
      </w:r>
      <w:bookmarkEnd w:id="4"/>
    </w:p>
    <w:p w:rsidR="00876819" w:rsidRDefault="00876819" w:rsidP="00876819">
      <w:pPr>
        <w:ind w:firstLine="709"/>
      </w:pPr>
    </w:p>
    <w:p w:rsidR="000811FF" w:rsidRPr="000811FF" w:rsidRDefault="000811FF" w:rsidP="00876819">
      <w:pPr>
        <w:pStyle w:val="2"/>
      </w:pPr>
      <w:bookmarkStart w:id="5" w:name="_Toc260924701"/>
      <w:r>
        <w:t>2.1</w:t>
      </w:r>
      <w:r w:rsidR="002F0B64" w:rsidRPr="000811FF">
        <w:t xml:space="preserve"> </w:t>
      </w:r>
      <w:r w:rsidR="00A324E3" w:rsidRPr="000811FF">
        <w:t>Физическое лицо</w:t>
      </w:r>
      <w:r w:rsidRPr="000811FF">
        <w:t xml:space="preserve"> - </w:t>
      </w:r>
      <w:r w:rsidR="00A324E3" w:rsidRPr="000811FF">
        <w:t>субъект налогового права</w:t>
      </w:r>
      <w:bookmarkEnd w:id="5"/>
    </w:p>
    <w:p w:rsidR="00876819" w:rsidRDefault="00876819" w:rsidP="00876819">
      <w:pPr>
        <w:ind w:firstLine="709"/>
      </w:pPr>
    </w:p>
    <w:p w:rsidR="000811FF" w:rsidRDefault="00A324E3" w:rsidP="00876819">
      <w:pPr>
        <w:ind w:firstLine="709"/>
      </w:pPr>
      <w:r w:rsidRPr="000811FF">
        <w:t>Понятие</w:t>
      </w:r>
      <w:r w:rsidR="000811FF">
        <w:t xml:space="preserve"> "</w:t>
      </w:r>
      <w:r w:rsidRPr="000811FF">
        <w:t>физическое лицо</w:t>
      </w:r>
      <w:r w:rsidR="000811FF">
        <w:t xml:space="preserve">" </w:t>
      </w:r>
      <w:r w:rsidRPr="000811FF">
        <w:t>является специально юридическим для обозначения индивидуальног</w:t>
      </w:r>
      <w:r w:rsidR="0012284A" w:rsidRPr="000811FF">
        <w:t xml:space="preserve">о </w:t>
      </w:r>
      <w:r w:rsidRPr="000811FF">
        <w:t>субъекта права в отличие от субъекта</w:t>
      </w:r>
      <w:r w:rsidR="000811FF" w:rsidRPr="000811FF">
        <w:t xml:space="preserve"> - </w:t>
      </w:r>
      <w:r w:rsidR="0012284A" w:rsidRPr="000811FF">
        <w:t>коллективного</w:t>
      </w:r>
      <w:r w:rsidR="000811FF">
        <w:t xml:space="preserve"> (</w:t>
      </w:r>
      <w:r w:rsidR="0012284A" w:rsidRPr="000811FF">
        <w:t>организационно</w:t>
      </w:r>
      <w:r w:rsidRPr="000811FF">
        <w:t>го</w:t>
      </w:r>
      <w:r w:rsidR="000811FF" w:rsidRPr="000811FF">
        <w:t xml:space="preserve">) </w:t>
      </w:r>
      <w:r w:rsidRPr="000811FF">
        <w:t>образования, именуемого юридическим лицом</w:t>
      </w:r>
      <w:r w:rsidR="000811FF" w:rsidRPr="000811FF">
        <w:t xml:space="preserve">. </w:t>
      </w:r>
      <w:r w:rsidRPr="000811FF">
        <w:t>Термин</w:t>
      </w:r>
      <w:r w:rsidR="000811FF">
        <w:t xml:space="preserve"> "</w:t>
      </w:r>
      <w:r w:rsidRPr="000811FF">
        <w:t>физическое лицо</w:t>
      </w:r>
      <w:r w:rsidR="000811FF">
        <w:t xml:space="preserve">" </w:t>
      </w:r>
      <w:r w:rsidRPr="000811FF">
        <w:t>охватывает всех индивидуальных субъектов, пребывающих на территории государства</w:t>
      </w:r>
      <w:r w:rsidR="000811FF" w:rsidRPr="000811FF">
        <w:t xml:space="preserve">: </w:t>
      </w:r>
      <w:r w:rsidRPr="000811FF">
        <w:t>граждан РФ, иностранцев и лиц без гражданства</w:t>
      </w:r>
      <w:r w:rsidR="000811FF" w:rsidRPr="000811FF">
        <w:t xml:space="preserve">. </w:t>
      </w:r>
      <w:r w:rsidRPr="000811FF">
        <w:t>Понятие</w:t>
      </w:r>
      <w:r w:rsidR="000811FF">
        <w:t xml:space="preserve"> "</w:t>
      </w:r>
      <w:r w:rsidRPr="000811FF">
        <w:t>гражданин</w:t>
      </w:r>
      <w:r w:rsidR="000811FF">
        <w:t xml:space="preserve">" </w:t>
      </w:r>
      <w:r w:rsidRPr="000811FF">
        <w:t>представляет собой специфически</w:t>
      </w:r>
      <w:r w:rsidR="0012284A" w:rsidRPr="000811FF">
        <w:t xml:space="preserve"> </w:t>
      </w:r>
      <w:r w:rsidRPr="000811FF">
        <w:t>социально-правовой аспект характеристики индивида</w:t>
      </w:r>
      <w:r w:rsidR="000811FF" w:rsidRPr="000811FF">
        <w:t xml:space="preserve">. </w:t>
      </w:r>
      <w:r w:rsidRPr="000811FF">
        <w:t>В нем выражается устойчивая юридическая связь лица с государством, определяющая правовое положение этого лица в обществе и государстве</w:t>
      </w:r>
      <w:r w:rsidR="000811FF" w:rsidRPr="000811FF">
        <w:t>.</w:t>
      </w:r>
    </w:p>
    <w:p w:rsidR="000811FF" w:rsidRDefault="00A324E3" w:rsidP="00876819">
      <w:pPr>
        <w:ind w:firstLine="709"/>
      </w:pPr>
      <w:r w:rsidRPr="000811FF">
        <w:t>Характер прав и обязанностей, предоставляемых индивиду, нередко зависит от обладания им</w:t>
      </w:r>
      <w:r w:rsidR="0012284A" w:rsidRPr="000811FF">
        <w:t xml:space="preserve"> </w:t>
      </w:r>
      <w:r w:rsidRPr="000811FF">
        <w:t>определенным гражданским состоянием</w:t>
      </w:r>
      <w:r w:rsidR="000811FF" w:rsidRPr="000811FF">
        <w:t xml:space="preserve">. </w:t>
      </w:r>
      <w:r w:rsidRPr="000811FF">
        <w:t>Но в налоговом праве гражданство решающим образом не влияет на содержание правосубъектности</w:t>
      </w:r>
      <w:r w:rsidR="000811FF">
        <w:t xml:space="preserve"> (</w:t>
      </w:r>
      <w:r w:rsidRPr="000811FF">
        <w:t>налогово-правовой статус</w:t>
      </w:r>
      <w:r w:rsidR="000811FF" w:rsidRPr="000811FF">
        <w:t xml:space="preserve">). </w:t>
      </w:r>
      <w:r w:rsidRPr="000811FF">
        <w:t>В отличие от других отраслей публично-правового цикла, где во главу угла ставятся политико-правовые</w:t>
      </w:r>
      <w:r w:rsidR="0012284A" w:rsidRPr="000811FF">
        <w:t xml:space="preserve"> </w:t>
      </w:r>
      <w:r w:rsidRPr="000811FF">
        <w:t>отношения лица и государства, в налоговом праве</w:t>
      </w:r>
      <w:r w:rsidR="002F0B64" w:rsidRPr="000811FF">
        <w:t>,</w:t>
      </w:r>
      <w:r w:rsidRPr="000811FF">
        <w:t xml:space="preserve"> прежде всего</w:t>
      </w:r>
      <w:r w:rsidR="002F0B64" w:rsidRPr="000811FF">
        <w:t>,</w:t>
      </w:r>
      <w:r w:rsidRPr="000811FF">
        <w:t xml:space="preserve"> учитываются экономические</w:t>
      </w:r>
      <w:r w:rsidR="0012284A" w:rsidRPr="000811FF">
        <w:t xml:space="preserve"> </w:t>
      </w:r>
      <w:r w:rsidRPr="000811FF">
        <w:t>связи индивида с государством</w:t>
      </w:r>
      <w:r w:rsidR="000811FF" w:rsidRPr="000811FF">
        <w:t xml:space="preserve">. </w:t>
      </w:r>
      <w:r w:rsidRPr="000811FF">
        <w:t>Экономические отношения физического лица и государства определяются посредством принципа постоянного местопребывания</w:t>
      </w:r>
      <w:r w:rsidR="000811FF">
        <w:t xml:space="preserve"> (</w:t>
      </w:r>
      <w:r w:rsidRPr="000811FF">
        <w:t>резидентства</w:t>
      </w:r>
      <w:r w:rsidR="000811FF" w:rsidRPr="000811FF">
        <w:t>),</w:t>
      </w:r>
      <w:r w:rsidRPr="000811FF">
        <w:t xml:space="preserve"> согласн</w:t>
      </w:r>
      <w:r w:rsidR="0012284A" w:rsidRPr="000811FF">
        <w:t xml:space="preserve">о </w:t>
      </w:r>
      <w:r w:rsidRPr="000811FF">
        <w:t>которому лиц подразделяют</w:t>
      </w:r>
      <w:r w:rsidR="000811FF" w:rsidRPr="000811FF">
        <w:t xml:space="preserve">, </w:t>
      </w:r>
      <w:r w:rsidRPr="000811FF">
        <w:t>на имеющих постоянное место пребывания в определенном государстве</w:t>
      </w:r>
      <w:r w:rsidR="000811FF">
        <w:t xml:space="preserve"> (</w:t>
      </w:r>
      <w:r w:rsidRPr="000811FF">
        <w:t>резидентов</w:t>
      </w:r>
      <w:r w:rsidR="000811FF" w:rsidRPr="000811FF">
        <w:t>),</w:t>
      </w:r>
      <w:r w:rsidRPr="000811FF">
        <w:t xml:space="preserve"> и не имеющих в нем постоянного местопребывания</w:t>
      </w:r>
      <w:r w:rsidR="000811FF">
        <w:t xml:space="preserve"> (</w:t>
      </w:r>
      <w:r w:rsidRPr="000811FF">
        <w:t>нерезидентов</w:t>
      </w:r>
      <w:r w:rsidR="000811FF" w:rsidRPr="000811FF">
        <w:t xml:space="preserve">) </w:t>
      </w:r>
      <w:r w:rsidR="005D02E0">
        <w:rPr>
          <w:rStyle w:val="a8"/>
        </w:rPr>
        <w:footnoteReference w:id="4"/>
      </w:r>
      <w:r w:rsidR="000811FF" w:rsidRPr="000811FF">
        <w:t>.</w:t>
      </w:r>
    </w:p>
    <w:p w:rsidR="000811FF" w:rsidRDefault="00876819" w:rsidP="00876819">
      <w:pPr>
        <w:ind w:firstLine="709"/>
      </w:pPr>
      <w:r w:rsidRPr="000811FF">
        <w:t>Учитывая, что состояние гражданства существенно не влияет на содержание налоговой правосубъектности лиц, представляется целесообразным в науке налогового права и в налоговом законодательстве</w:t>
      </w:r>
      <w:r>
        <w:t xml:space="preserve"> </w:t>
      </w:r>
      <w:r w:rsidR="00A324E3" w:rsidRPr="000811FF">
        <w:t>для обозначения индивидуального субъекта использовать конструкцию</w:t>
      </w:r>
      <w:r w:rsidR="000811FF">
        <w:t xml:space="preserve"> "</w:t>
      </w:r>
      <w:r w:rsidR="00A324E3" w:rsidRPr="000811FF">
        <w:t>физическое лицо</w:t>
      </w:r>
      <w:r w:rsidR="000811FF">
        <w:t>".</w:t>
      </w:r>
    </w:p>
    <w:p w:rsidR="000811FF" w:rsidRDefault="00A324E3" w:rsidP="00876819">
      <w:pPr>
        <w:ind w:firstLine="709"/>
      </w:pPr>
      <w:r w:rsidRPr="000811FF">
        <w:t>Особую категорию субъектов налогового права, охватываемую понятием</w:t>
      </w:r>
      <w:r w:rsidR="000811FF">
        <w:t xml:space="preserve"> "</w:t>
      </w:r>
      <w:r w:rsidRPr="000811FF">
        <w:t>физическое лицо</w:t>
      </w:r>
      <w:r w:rsidR="000811FF">
        <w:t xml:space="preserve">" </w:t>
      </w:r>
      <w:r w:rsidRPr="000811FF">
        <w:t>составляют в настоящее время индивидуальные предприниматели</w:t>
      </w:r>
      <w:r w:rsidR="000811FF" w:rsidRPr="000811FF">
        <w:t xml:space="preserve">. </w:t>
      </w:r>
      <w:r w:rsidRPr="000811FF">
        <w:t>Ими являются граждане, осуществляющие предпринимательскую деятельность без образования юридического лица и прошедшие в установленном порядке государственную регистрацию в качестве индивидуальных предпринимателей</w:t>
      </w:r>
      <w:r w:rsidR="000811FF">
        <w:t xml:space="preserve"> (</w:t>
      </w:r>
      <w:r w:rsidRPr="000811FF">
        <w:t>п</w:t>
      </w:r>
      <w:r w:rsidR="000811FF">
        <w:t>.1</w:t>
      </w:r>
      <w:r w:rsidRPr="000811FF">
        <w:t xml:space="preserve"> ст</w:t>
      </w:r>
      <w:r w:rsidR="000811FF">
        <w:t>.2</w:t>
      </w:r>
      <w:r w:rsidRPr="000811FF">
        <w:t>3 ГК РФ</w:t>
      </w:r>
      <w:r w:rsidR="000811FF" w:rsidRPr="000811FF">
        <w:t xml:space="preserve">). </w:t>
      </w:r>
      <w:r w:rsidRPr="000811FF">
        <w:t>Согласно п</w:t>
      </w:r>
      <w:r w:rsidR="000811FF">
        <w:t>.2</w:t>
      </w:r>
      <w:r w:rsidRPr="000811FF">
        <w:t xml:space="preserve"> ст</w:t>
      </w:r>
      <w:r w:rsidR="000811FF">
        <w:t>.2</w:t>
      </w:r>
      <w:r w:rsidRPr="000811FF">
        <w:t>3 ГК РФ глава крестьянского</w:t>
      </w:r>
      <w:r w:rsidR="000811FF">
        <w:t xml:space="preserve"> (</w:t>
      </w:r>
      <w:r w:rsidRPr="000811FF">
        <w:t>фермерского</w:t>
      </w:r>
      <w:r w:rsidR="000811FF" w:rsidRPr="000811FF">
        <w:t xml:space="preserve">) </w:t>
      </w:r>
      <w:r w:rsidRPr="000811FF">
        <w:t>хозяйства, осуществляющего деятельность без образования юридического лица</w:t>
      </w:r>
      <w:r w:rsidR="000811FF">
        <w:t xml:space="preserve"> (</w:t>
      </w:r>
      <w:r w:rsidRPr="000811FF">
        <w:t>ст</w:t>
      </w:r>
      <w:r w:rsidR="000811FF">
        <w:t>.2</w:t>
      </w:r>
      <w:r w:rsidRPr="000811FF">
        <w:t>57 ГК РФ</w:t>
      </w:r>
      <w:r w:rsidR="000811FF" w:rsidRPr="000811FF">
        <w:t>),</w:t>
      </w:r>
      <w:r w:rsidRPr="000811FF">
        <w:t xml:space="preserve"> также признается предпринимателем с момента государственной регистрации крестьянского</w:t>
      </w:r>
      <w:r w:rsidR="000811FF">
        <w:t xml:space="preserve"> (</w:t>
      </w:r>
      <w:r w:rsidRPr="000811FF">
        <w:t>фермерского</w:t>
      </w:r>
      <w:r w:rsidR="000811FF" w:rsidRPr="000811FF">
        <w:t xml:space="preserve">) </w:t>
      </w:r>
      <w:r w:rsidRPr="000811FF">
        <w:t>хозяйства</w:t>
      </w:r>
      <w:r w:rsidR="000811FF" w:rsidRPr="000811FF">
        <w:t>.</w:t>
      </w:r>
    </w:p>
    <w:p w:rsidR="000811FF" w:rsidRDefault="00A324E3" w:rsidP="00876819">
      <w:pPr>
        <w:ind w:firstLine="709"/>
      </w:pPr>
      <w:r w:rsidRPr="000811FF">
        <w:t>Налоговый кодекс РФ дает свое определение понятия</w:t>
      </w:r>
      <w:r w:rsidR="000811FF">
        <w:t xml:space="preserve"> "</w:t>
      </w:r>
      <w:r w:rsidRPr="000811FF">
        <w:t>индивидуальный предприниматель</w:t>
      </w:r>
      <w:r w:rsidR="000811FF">
        <w:t xml:space="preserve">", </w:t>
      </w:r>
      <w:r w:rsidRPr="000811FF">
        <w:t>которое по своему значению несколько шире понятия, вытекающего из содержания действующего российского гражданского законодательства</w:t>
      </w:r>
      <w:r w:rsidR="000811FF" w:rsidRPr="000811FF">
        <w:t xml:space="preserve">. </w:t>
      </w:r>
      <w:r w:rsidRPr="000811FF">
        <w:t>В соответствии с п</w:t>
      </w:r>
      <w:r w:rsidR="000811FF">
        <w:t>.2</w:t>
      </w:r>
      <w:r w:rsidRPr="000811FF">
        <w:t xml:space="preserve"> ст</w:t>
      </w:r>
      <w:r w:rsidR="000811FF">
        <w:t>.1</w:t>
      </w:r>
      <w:r w:rsidRPr="000811FF">
        <w:t>1 НК</w:t>
      </w:r>
    </w:p>
    <w:p w:rsidR="000811FF" w:rsidRDefault="00A324E3" w:rsidP="00876819">
      <w:pPr>
        <w:ind w:firstLine="709"/>
      </w:pPr>
      <w:r w:rsidRPr="000811FF">
        <w:t>РФ под индивидуальными предпринимателями понимаются физические лица, зарегистрированные в установленном порядке и осуществляющие предпринимательскую деятельность без образования юридического лица, а также частные нотариусы, адвокаты, учредившие адвокатские кабинеты</w:t>
      </w:r>
      <w:r w:rsidR="000811FF" w:rsidRPr="000811FF">
        <w:t xml:space="preserve">. </w:t>
      </w:r>
      <w:r w:rsidRPr="000811FF">
        <w:t>Анализ действующего налогового законодательства позволяет сделать вывод о том, что налогообложение указанных лиц имеет свои особенности</w:t>
      </w:r>
      <w:r w:rsidR="0012284A" w:rsidRPr="000811FF">
        <w:t xml:space="preserve"> </w:t>
      </w:r>
      <w:r w:rsidRPr="000811FF">
        <w:t>по сравнению с налогообложением физических лиц, н</w:t>
      </w:r>
      <w:r w:rsidR="0012284A" w:rsidRPr="000811FF">
        <w:t>е обладающих статусом предприним</w:t>
      </w:r>
      <w:r w:rsidRPr="000811FF">
        <w:t>ателя</w:t>
      </w:r>
      <w:r w:rsidR="000811FF" w:rsidRPr="000811FF">
        <w:t>.</w:t>
      </w:r>
    </w:p>
    <w:p w:rsidR="000811FF" w:rsidRDefault="002F0B64" w:rsidP="00876819">
      <w:pPr>
        <w:ind w:firstLine="709"/>
      </w:pPr>
      <w:r w:rsidRPr="000811FF">
        <w:t>С</w:t>
      </w:r>
      <w:r w:rsidR="00A324E3" w:rsidRPr="000811FF">
        <w:t>т</w:t>
      </w:r>
      <w:r w:rsidR="000811FF">
        <w:t>.2</w:t>
      </w:r>
      <w:r w:rsidR="00A324E3" w:rsidRPr="000811FF">
        <w:t>27 НК РФ устанавливает особенности исчисл</w:t>
      </w:r>
      <w:r w:rsidR="0012284A" w:rsidRPr="000811FF">
        <w:t>ения ин</w:t>
      </w:r>
      <w:r w:rsidR="00A324E3" w:rsidRPr="000811FF">
        <w:t>дивидуальными предпринимателями сумм налога на доходы</w:t>
      </w:r>
      <w:r w:rsidR="000811FF" w:rsidRPr="000811FF">
        <w:t xml:space="preserve">. </w:t>
      </w:r>
      <w:r w:rsidR="00A324E3" w:rsidRPr="000811FF">
        <w:t>Таким образом, хотя категория</w:t>
      </w:r>
      <w:r w:rsidR="000811FF">
        <w:t xml:space="preserve"> "</w:t>
      </w:r>
      <w:r w:rsidR="00A324E3" w:rsidRPr="000811FF">
        <w:t>физическое лицо</w:t>
      </w:r>
      <w:r w:rsidR="000811FF">
        <w:t xml:space="preserve">" </w:t>
      </w:r>
      <w:r w:rsidR="00A324E3" w:rsidRPr="000811FF">
        <w:t>охватывает</w:t>
      </w:r>
      <w:r w:rsidR="000811FF">
        <w:t xml:space="preserve"> (</w:t>
      </w:r>
      <w:r w:rsidR="00A324E3" w:rsidRPr="000811FF">
        <w:t>как более широкое по своему смысловому объему</w:t>
      </w:r>
      <w:r w:rsidR="000811FF" w:rsidRPr="000811FF">
        <w:t xml:space="preserve">) </w:t>
      </w:r>
      <w:r w:rsidR="00A324E3" w:rsidRPr="000811FF">
        <w:t>понятие</w:t>
      </w:r>
      <w:r w:rsidR="000811FF">
        <w:t xml:space="preserve"> "</w:t>
      </w:r>
      <w:r w:rsidR="00A324E3" w:rsidRPr="000811FF">
        <w:t>индивидуальный предприниматель</w:t>
      </w:r>
      <w:r w:rsidR="000811FF">
        <w:t xml:space="preserve">", </w:t>
      </w:r>
      <w:r w:rsidR="00A324E3" w:rsidRPr="000811FF">
        <w:t>следует учитывать, что содержание налоговой правосубъектности индивидуального предпринимателя во многом специфично</w:t>
      </w:r>
      <w:r w:rsidR="000811FF" w:rsidRPr="000811FF">
        <w:t>.</w:t>
      </w:r>
    </w:p>
    <w:p w:rsidR="000811FF" w:rsidRDefault="00A324E3" w:rsidP="00876819">
      <w:pPr>
        <w:ind w:firstLine="709"/>
      </w:pPr>
      <w:r w:rsidRPr="000811FF">
        <w:t>Любая отраслевая правосубъектность включает в себя два основных структурны</w:t>
      </w:r>
      <w:r w:rsidR="0012284A" w:rsidRPr="000811FF">
        <w:t>х элемента</w:t>
      </w:r>
      <w:r w:rsidR="000811FF" w:rsidRPr="000811FF">
        <w:t xml:space="preserve">: </w:t>
      </w:r>
      <w:r w:rsidR="0012284A" w:rsidRPr="000811FF">
        <w:t>способность обладан</w:t>
      </w:r>
      <w:r w:rsidRPr="000811FF">
        <w:t>ия правами и несения обязанностей</w:t>
      </w:r>
      <w:r w:rsidR="000811FF">
        <w:t xml:space="preserve"> (</w:t>
      </w:r>
      <w:r w:rsidRPr="000811FF">
        <w:t>правоспособность</w:t>
      </w:r>
      <w:r w:rsidR="000811FF" w:rsidRPr="000811FF">
        <w:t xml:space="preserve">) </w:t>
      </w:r>
      <w:r w:rsidRPr="000811FF">
        <w:t xml:space="preserve">и </w:t>
      </w:r>
      <w:r w:rsidR="0012284A" w:rsidRPr="000811FF">
        <w:t>с</w:t>
      </w:r>
      <w:r w:rsidRPr="000811FF">
        <w:t>пособность к самостоятельному осуществлению прав и обязанностей</w:t>
      </w:r>
      <w:r w:rsidR="000811FF">
        <w:t xml:space="preserve"> (</w:t>
      </w:r>
      <w:r w:rsidRPr="000811FF">
        <w:t>дееспособность</w:t>
      </w:r>
      <w:r w:rsidR="000811FF" w:rsidRPr="000811FF">
        <w:t xml:space="preserve">). </w:t>
      </w:r>
      <w:r w:rsidRPr="000811FF">
        <w:t>Поэтому нередко правосубъектность называется праводееспособностью или отождествляется с ней</w:t>
      </w:r>
      <w:r w:rsidR="000811FF" w:rsidRPr="000811FF">
        <w:t xml:space="preserve">. </w:t>
      </w:r>
      <w:r w:rsidRPr="000811FF">
        <w:t>Налоговая правоспособность возникает у физического лица с момента рождения, это неоднократно отмечалось в юридической литературе</w:t>
      </w:r>
      <w:r w:rsidR="00C32A92" w:rsidRPr="000811FF">
        <w:rPr>
          <w:vertAlign w:val="superscript"/>
        </w:rPr>
        <w:t>1</w:t>
      </w:r>
      <w:r w:rsidR="005D02E0">
        <w:rPr>
          <w:rStyle w:val="a8"/>
        </w:rPr>
        <w:footnoteReference w:id="5"/>
      </w:r>
      <w:r w:rsidR="000811FF" w:rsidRPr="000811FF">
        <w:t>.</w:t>
      </w:r>
    </w:p>
    <w:p w:rsidR="000811FF" w:rsidRDefault="00A324E3" w:rsidP="00876819">
      <w:pPr>
        <w:ind w:firstLine="709"/>
      </w:pPr>
      <w:r w:rsidRPr="000811FF">
        <w:t>Однако налоговая правоспособность физического лица не имеет никакого смысла, если она не может быть реализована</w:t>
      </w:r>
      <w:r w:rsidR="000811FF" w:rsidRPr="000811FF">
        <w:t xml:space="preserve">. </w:t>
      </w:r>
      <w:r w:rsidRPr="000811FF">
        <w:t>Реализация правоспособности осущест</w:t>
      </w:r>
      <w:r w:rsidR="00432AE4" w:rsidRPr="000811FF">
        <w:t>вляется с помощью дееспособ</w:t>
      </w:r>
      <w:r w:rsidRPr="000811FF">
        <w:t>ности</w:t>
      </w:r>
      <w:r w:rsidR="000811FF" w:rsidRPr="000811FF">
        <w:t>.</w:t>
      </w:r>
    </w:p>
    <w:p w:rsidR="000811FF" w:rsidRDefault="00A324E3" w:rsidP="00876819">
      <w:pPr>
        <w:ind w:firstLine="709"/>
      </w:pPr>
      <w:r w:rsidRPr="000811FF">
        <w:t>В научных публикациях справедливо отмечается, что можно выделить две основные функции налоговой дееспособности</w:t>
      </w:r>
      <w:r w:rsidR="000811FF" w:rsidRPr="000811FF">
        <w:t xml:space="preserve">: </w:t>
      </w:r>
      <w:r w:rsidRPr="000811FF">
        <w:t>юридическую и социальную</w:t>
      </w:r>
      <w:r w:rsidR="000811FF" w:rsidRPr="000811FF">
        <w:t xml:space="preserve">. </w:t>
      </w:r>
      <w:r w:rsidRPr="000811FF">
        <w:t>Первая заключается в том, что налоговая дееспособность физического лица является средством реализации его налоговой правоспособности</w:t>
      </w:r>
      <w:r w:rsidR="000811FF" w:rsidRPr="000811FF">
        <w:t xml:space="preserve">. </w:t>
      </w:r>
      <w:r w:rsidRPr="000811FF">
        <w:t>Социальная функция налоговой дееспособности проявляется в обеспечении личности возможности осуществления своих налоговых обязанностей перед государством и позволяет нести ответственность за неправомерное поведение</w:t>
      </w:r>
      <w:r w:rsidR="000811FF" w:rsidRPr="000811FF">
        <w:t xml:space="preserve">. </w:t>
      </w:r>
      <w:r w:rsidRPr="000811FF">
        <w:t>Дееспособность физического лица наступает по достижении определенного возраста</w:t>
      </w:r>
      <w:r w:rsidR="000811FF" w:rsidRPr="000811FF">
        <w:t>.</w:t>
      </w:r>
    </w:p>
    <w:p w:rsidR="00876819" w:rsidRDefault="002F0B64" w:rsidP="00876819">
      <w:pPr>
        <w:ind w:firstLine="709"/>
      </w:pPr>
      <w:r w:rsidRPr="000811FF">
        <w:t>Д</w:t>
      </w:r>
      <w:r w:rsidR="00A324E3" w:rsidRPr="000811FF">
        <w:t>о достижения четырнадцатилетнего возраста</w:t>
      </w:r>
      <w:r w:rsidR="000811FF">
        <w:t xml:space="preserve"> (</w:t>
      </w:r>
      <w:r w:rsidR="00A324E3" w:rsidRPr="000811FF">
        <w:t>возраста ограниченной гражданской и трудовой дееспособности</w:t>
      </w:r>
      <w:r w:rsidR="000811FF" w:rsidRPr="000811FF">
        <w:t>),</w:t>
      </w:r>
      <w:r w:rsidR="00A324E3" w:rsidRPr="000811FF">
        <w:t xml:space="preserve"> лицо нередко фактически не сталкивается с необходимостью ре</w:t>
      </w:r>
      <w:r w:rsidR="00432AE4" w:rsidRPr="000811FF">
        <w:t>ализовать свои налоговые обязан</w:t>
      </w:r>
      <w:r w:rsidR="00A324E3" w:rsidRPr="000811FF">
        <w:t>ности и права</w:t>
      </w:r>
      <w:r w:rsidR="000811FF" w:rsidRPr="000811FF">
        <w:t xml:space="preserve">. </w:t>
      </w:r>
      <w:r w:rsidR="00A324E3" w:rsidRPr="000811FF">
        <w:t>Его налоговая дееспособность</w:t>
      </w:r>
      <w:r w:rsidR="000811FF">
        <w:t xml:space="preserve"> (</w:t>
      </w:r>
      <w:r w:rsidR="00A324E3" w:rsidRPr="000811FF">
        <w:t>даже если бы таковая существовала</w:t>
      </w:r>
      <w:r w:rsidR="000811FF" w:rsidRPr="000811FF">
        <w:t xml:space="preserve">) </w:t>
      </w:r>
      <w:r w:rsidR="00A324E3" w:rsidRPr="000811FF">
        <w:t>в любом случае оставалась бы невостребованной</w:t>
      </w:r>
      <w:r w:rsidR="000811FF" w:rsidRPr="000811FF">
        <w:t xml:space="preserve">. </w:t>
      </w:r>
    </w:p>
    <w:p w:rsidR="000811FF" w:rsidRDefault="00876819" w:rsidP="00876819">
      <w:pPr>
        <w:ind w:firstLine="709"/>
      </w:pPr>
      <w:r w:rsidRPr="000811FF">
        <w:t>Нельзя признать верным утверждение, что объект налогообложения может возникнуть лишь у лица,</w:t>
      </w:r>
      <w:r>
        <w:t xml:space="preserve"> </w:t>
      </w:r>
      <w:r w:rsidR="00C32A92" w:rsidRPr="000811FF">
        <w:t>дееспособного с позиций гражданского и</w:t>
      </w:r>
      <w:r w:rsidR="000811FF">
        <w:t xml:space="preserve"> (</w:t>
      </w:r>
      <w:r w:rsidR="00C32A92" w:rsidRPr="000811FF">
        <w:t>или</w:t>
      </w:r>
      <w:r w:rsidR="000811FF" w:rsidRPr="000811FF">
        <w:t xml:space="preserve">) </w:t>
      </w:r>
      <w:r w:rsidR="00C32A92" w:rsidRPr="000811FF">
        <w:t>трудового законодательства</w:t>
      </w:r>
      <w:r w:rsidR="000811FF" w:rsidRPr="000811FF">
        <w:t>.</w:t>
      </w:r>
    </w:p>
    <w:p w:rsidR="000811FF" w:rsidRDefault="00A324E3" w:rsidP="00876819">
      <w:pPr>
        <w:ind w:firstLine="709"/>
      </w:pPr>
      <w:r w:rsidRPr="000811FF">
        <w:t>Для того чтобы иметь объект налогообложения по налогу на имущество физических лиц, вовсе не обязательно достигнуть возраста гражданской или трудовой дееспособности</w:t>
      </w:r>
      <w:r w:rsidR="000811FF" w:rsidRPr="000811FF">
        <w:t xml:space="preserve">. </w:t>
      </w:r>
      <w:r w:rsidRPr="000811FF">
        <w:t>Собственником объекта недвижимости, например, может быть и трехлетний, и двенадцатилетний ребенок</w:t>
      </w:r>
      <w:r w:rsidR="000811FF" w:rsidRPr="000811FF">
        <w:t xml:space="preserve">. </w:t>
      </w:r>
      <w:r w:rsidRPr="000811FF">
        <w:t>Объект налогообложения по налогу на имущество, переходящее в порядке наследования или дарения, также может принадлежать недееспособному лицу</w:t>
      </w:r>
      <w:r w:rsidR="000811FF" w:rsidRPr="000811FF">
        <w:t xml:space="preserve">. </w:t>
      </w:r>
      <w:r w:rsidRPr="000811FF">
        <w:t>Эти очевидные факты не позволяют определять налоговую дееспособность</w:t>
      </w:r>
      <w:r w:rsidR="000811FF">
        <w:t xml:space="preserve"> (</w:t>
      </w:r>
      <w:r w:rsidRPr="000811FF">
        <w:t>и возраст ее наступления</w:t>
      </w:r>
      <w:r w:rsidR="000811FF" w:rsidRPr="000811FF">
        <w:t xml:space="preserve">) </w:t>
      </w:r>
      <w:r w:rsidRPr="000811FF">
        <w:t>как производную от гражданской и трудовой</w:t>
      </w:r>
      <w:r w:rsidR="000811FF" w:rsidRPr="000811FF">
        <w:t>.</w:t>
      </w:r>
    </w:p>
    <w:p w:rsidR="000811FF" w:rsidRDefault="00A324E3" w:rsidP="00876819">
      <w:pPr>
        <w:ind w:firstLine="709"/>
      </w:pPr>
      <w:r w:rsidRPr="000811FF">
        <w:t>Бесспорна связь налоговых отношений с гражданскими и трудовыми</w:t>
      </w:r>
      <w:r w:rsidR="000811FF" w:rsidRPr="000811FF">
        <w:t xml:space="preserve">. </w:t>
      </w:r>
      <w:r w:rsidRPr="000811FF">
        <w:t>Она проявляется, в частности, и в том, что практически все субъекты гражданского и многие субъекты трудового</w:t>
      </w:r>
      <w:r w:rsidR="00432AE4" w:rsidRPr="000811FF">
        <w:t xml:space="preserve"> </w:t>
      </w:r>
      <w:r w:rsidRPr="000811FF">
        <w:t>права правосубъектны с позиций права налогового</w:t>
      </w:r>
      <w:r w:rsidR="000811FF" w:rsidRPr="000811FF">
        <w:t>.</w:t>
      </w:r>
    </w:p>
    <w:p w:rsidR="000811FF" w:rsidRDefault="002F0B64" w:rsidP="00876819">
      <w:pPr>
        <w:ind w:firstLine="709"/>
      </w:pPr>
      <w:r w:rsidRPr="000811FF">
        <w:t>Н</w:t>
      </w:r>
      <w:r w:rsidR="00A324E3" w:rsidRPr="000811FF">
        <w:t>алоговая дееспособность как способность своими действиями исполнять налоговые обязанности и осуществлять налоговые права</w:t>
      </w:r>
      <w:r w:rsidR="000811FF" w:rsidRPr="000811FF">
        <w:t xml:space="preserve"> - </w:t>
      </w:r>
      <w:r w:rsidR="00A324E3" w:rsidRPr="000811FF">
        <w:t>особый структурный элемент налоговой правосубъектности физического лица</w:t>
      </w:r>
      <w:r w:rsidR="000811FF" w:rsidRPr="000811FF">
        <w:t xml:space="preserve">. </w:t>
      </w:r>
      <w:r w:rsidR="00A324E3" w:rsidRPr="000811FF">
        <w:t>Она может отсутствовать у субъекта в определенных случаях и восполняться дееспособностью его законных представителей</w:t>
      </w:r>
      <w:r w:rsidR="000811FF" w:rsidRPr="000811FF">
        <w:t xml:space="preserve">. </w:t>
      </w:r>
      <w:r w:rsidR="00A324E3" w:rsidRPr="000811FF">
        <w:t>По этой причине законодатель имеет возможность, учитывая специфику и сложность налоговых отношений, устан</w:t>
      </w:r>
      <w:r w:rsidR="00432AE4" w:rsidRPr="000811FF">
        <w:t>овить целесообразный возраст на</w:t>
      </w:r>
      <w:r w:rsidR="00A324E3" w:rsidRPr="000811FF">
        <w:t>ступления налоговой дееспособности физического лица, не согласующийся с подходом к определению возраста наступления дееспособности в смежных отраслях</w:t>
      </w:r>
      <w:r w:rsidR="000811FF" w:rsidRPr="000811FF">
        <w:t>.</w:t>
      </w:r>
    </w:p>
    <w:p w:rsidR="000811FF" w:rsidRDefault="00A324E3" w:rsidP="00876819">
      <w:pPr>
        <w:ind w:firstLine="709"/>
      </w:pPr>
      <w:r w:rsidRPr="000811FF">
        <w:t>Для определения возраста наступления налоговой дееспособности необходимо обратиться к анализу действующего налогового законодательства</w:t>
      </w:r>
      <w:r w:rsidR="000811FF" w:rsidRPr="000811FF">
        <w:t xml:space="preserve">. </w:t>
      </w:r>
      <w:r w:rsidRPr="000811FF">
        <w:t>Пункт 1 ст</w:t>
      </w:r>
      <w:r w:rsidR="000811FF">
        <w:t>.4</w:t>
      </w:r>
      <w:r w:rsidRPr="000811FF">
        <w:t>5 НК РФ гласит, что налогоплательщик обязан самостоятельно исполнить обязанность по уплате налога, если иное не предусмотрено законодательством о налогах и сборах</w:t>
      </w:r>
      <w:r w:rsidR="000811FF" w:rsidRPr="000811FF">
        <w:t xml:space="preserve">. </w:t>
      </w:r>
      <w:r w:rsidRPr="000811FF">
        <w:t>Непосредственно в НК РФ нет каких-либо специальных норм, ограничивающих участие гражданина в налоговых отношениях определенным возрастом</w:t>
      </w:r>
      <w:r w:rsidR="000811FF" w:rsidRPr="000811FF">
        <w:t xml:space="preserve">. </w:t>
      </w:r>
      <w:r w:rsidRPr="000811FF">
        <w:t>Однако известно, что в силу п</w:t>
      </w:r>
      <w:r w:rsidR="000811FF">
        <w:t>.2</w:t>
      </w:r>
      <w:r w:rsidRPr="000811FF">
        <w:t xml:space="preserve"> ст</w:t>
      </w:r>
      <w:r w:rsidR="000811FF">
        <w:t>.1</w:t>
      </w:r>
      <w:r w:rsidRPr="000811FF">
        <w:t>07 НК РФ физическое лицо может быть привлечено к налоговой ответственности с 16-летнего возраста</w:t>
      </w:r>
      <w:r w:rsidR="000811FF" w:rsidRPr="000811FF">
        <w:t>.</w:t>
      </w:r>
    </w:p>
    <w:p w:rsidR="000811FF" w:rsidRDefault="00A324E3" w:rsidP="00876819">
      <w:pPr>
        <w:ind w:firstLine="709"/>
      </w:pPr>
      <w:r w:rsidRPr="000811FF">
        <w:t>Деликтоспособность</w:t>
      </w:r>
      <w:r w:rsidR="000811FF">
        <w:t xml:space="preserve"> (</w:t>
      </w:r>
      <w:r w:rsidRPr="000811FF">
        <w:t>или способность нести самостоятельную ответственность за свои действия</w:t>
      </w:r>
      <w:r w:rsidR="000811FF" w:rsidRPr="000811FF">
        <w:t xml:space="preserve">) </w:t>
      </w:r>
      <w:r w:rsidRPr="000811FF">
        <w:t>традиционно считается составной частью дееспособности</w:t>
      </w:r>
      <w:r w:rsidR="000811FF" w:rsidRPr="000811FF">
        <w:t xml:space="preserve">. </w:t>
      </w:r>
      <w:r w:rsidRPr="000811FF">
        <w:t xml:space="preserve">Следовательно, возраст </w:t>
      </w:r>
      <w:r w:rsidR="00432AE4" w:rsidRPr="000811FF">
        <w:t>наступления делик</w:t>
      </w:r>
      <w:r w:rsidRPr="000811FF">
        <w:t>тоспособности и дееспособности в целом должны совпадать</w:t>
      </w:r>
      <w:r w:rsidR="000811FF" w:rsidRPr="000811FF">
        <w:t xml:space="preserve">. </w:t>
      </w:r>
      <w:r w:rsidRPr="000811FF">
        <w:t>Недопустимо самостоятельное участие в налоговых отношениях лиц, не несущих налоговой ответственности за свои действия</w:t>
      </w:r>
      <w:r w:rsidR="000811FF">
        <w:t xml:space="preserve"> (</w:t>
      </w:r>
      <w:r w:rsidRPr="000811FF">
        <w:t>бездействие</w:t>
      </w:r>
      <w:r w:rsidR="000811FF" w:rsidRPr="000811FF">
        <w:t>),</w:t>
      </w:r>
      <w:r w:rsidRPr="000811FF">
        <w:t xml:space="preserve"> </w:t>
      </w:r>
      <w:r w:rsidR="000811FF">
        <w:t>т.е.</w:t>
      </w:r>
      <w:r w:rsidR="000811FF" w:rsidRPr="000811FF">
        <w:t xml:space="preserve"> </w:t>
      </w:r>
      <w:r w:rsidRPr="000811FF">
        <w:t>граждан моложе 16 лет</w:t>
      </w:r>
      <w:r w:rsidR="000811FF" w:rsidRPr="000811FF">
        <w:t xml:space="preserve">. </w:t>
      </w:r>
      <w:r w:rsidR="002F0B64" w:rsidRPr="000811FF">
        <w:t>Поэтому наверное ц</w:t>
      </w:r>
      <w:r w:rsidRPr="000811FF">
        <w:t>елесообразно закрепить в НК РФ норму, непосредственно декларирующую недееспособность граждан моложе 16 лет</w:t>
      </w:r>
      <w:r w:rsidR="00B362C7" w:rsidRPr="000811FF">
        <w:rPr>
          <w:vertAlign w:val="superscript"/>
        </w:rPr>
        <w:t>1</w:t>
      </w:r>
      <w:r w:rsidR="005D02E0">
        <w:rPr>
          <w:rStyle w:val="a8"/>
        </w:rPr>
        <w:footnoteReference w:id="6"/>
      </w:r>
      <w:r w:rsidR="000811FF" w:rsidRPr="000811FF">
        <w:t>.</w:t>
      </w:r>
    </w:p>
    <w:p w:rsidR="000811FF" w:rsidRDefault="00A324E3" w:rsidP="00876819">
      <w:pPr>
        <w:ind w:firstLine="709"/>
      </w:pPr>
      <w:r w:rsidRPr="000811FF">
        <w:t xml:space="preserve">Соответствующие налоговые обязанности и права лиц в возрасте до 16 лет могут реализовать </w:t>
      </w:r>
      <w:r w:rsidR="00432AE4" w:rsidRPr="000811FF">
        <w:t>их законные пред</w:t>
      </w:r>
      <w:r w:rsidRPr="000811FF">
        <w:t>ставители</w:t>
      </w:r>
      <w:r w:rsidR="000811FF" w:rsidRPr="000811FF">
        <w:t xml:space="preserve">. </w:t>
      </w:r>
      <w:r w:rsidRPr="000811FF">
        <w:t>Это позволяет лучше защитить интересы несовершеннолетних в такой специфической сфере публично-правового регулирования, как налоговые отношения</w:t>
      </w:r>
      <w:r w:rsidR="000811FF" w:rsidRPr="000811FF">
        <w:t xml:space="preserve">. </w:t>
      </w:r>
      <w:r w:rsidRPr="000811FF">
        <w:t>В соответствии с п</w:t>
      </w:r>
      <w:r w:rsidR="000811FF">
        <w:t>.1</w:t>
      </w:r>
      <w:r w:rsidRPr="000811FF">
        <w:t xml:space="preserve"> ст</w:t>
      </w:r>
      <w:r w:rsidR="000811FF">
        <w:t>.2</w:t>
      </w:r>
      <w:r w:rsidRPr="000811FF">
        <w:t>6 НК РФ налогоплательщик может участвовать в отношениях, регулируемых законодательством о налогах и сборах, через законного или уполномоченного представителя, если иное не предусмотрено НК РФ</w:t>
      </w:r>
      <w:r w:rsidR="000811FF" w:rsidRPr="000811FF">
        <w:t xml:space="preserve">. </w:t>
      </w:r>
      <w:r w:rsidRPr="000811FF">
        <w:t>Пункт 2 ст</w:t>
      </w:r>
      <w:r w:rsidR="000811FF">
        <w:t>.2</w:t>
      </w:r>
      <w:r w:rsidRPr="000811FF">
        <w:t>7 НК РФ уточняет, что законными представителями налогоплательщика</w:t>
      </w:r>
      <w:r w:rsidR="000811FF" w:rsidRPr="000811FF">
        <w:t xml:space="preserve"> - </w:t>
      </w:r>
      <w:r w:rsidRPr="000811FF">
        <w:t>физического лица</w:t>
      </w:r>
      <w:r w:rsidR="000811FF" w:rsidRPr="000811FF">
        <w:t xml:space="preserve"> - </w:t>
      </w:r>
      <w:r w:rsidRPr="000811FF">
        <w:t>признаются лица, выступающие в качестве его представителей в соответствии с гражданским закон</w:t>
      </w:r>
      <w:r w:rsidR="00432AE4" w:rsidRPr="000811FF">
        <w:t>одатель</w:t>
      </w:r>
      <w:r w:rsidRPr="000811FF">
        <w:t>ством</w:t>
      </w:r>
      <w:r w:rsidR="000811FF" w:rsidRPr="000811FF">
        <w:t xml:space="preserve">. </w:t>
      </w:r>
      <w:r w:rsidRPr="000811FF">
        <w:t>Однако путем законотворческой работы следует внести большую ясность в механизм правового регулирования данных отношений в соответствующей части</w:t>
      </w:r>
      <w:r w:rsidR="000811FF" w:rsidRPr="000811FF">
        <w:t>.</w:t>
      </w:r>
    </w:p>
    <w:p w:rsidR="000811FF" w:rsidRDefault="00A324E3" w:rsidP="00876819">
      <w:pPr>
        <w:ind w:firstLine="709"/>
      </w:pPr>
      <w:r w:rsidRPr="000811FF">
        <w:t>Таким образом, в налоговом праве возможна ситуация, когда налоговая правоспособность одного лица дополняется дееспособностью другого</w:t>
      </w:r>
      <w:r w:rsidR="000811FF" w:rsidRPr="000811FF">
        <w:t xml:space="preserve">. </w:t>
      </w:r>
    </w:p>
    <w:p w:rsidR="000811FF" w:rsidRDefault="00876819" w:rsidP="00876819">
      <w:pPr>
        <w:ind w:firstLine="709"/>
      </w:pPr>
      <w:r w:rsidRPr="000811FF">
        <w:t>Сказанное наглядно проявляется в случае признания гражданина недееспособным. Согласно ст</w:t>
      </w:r>
      <w:r>
        <w:t>.2</w:t>
      </w:r>
      <w:r w:rsidRPr="000811FF">
        <w:t xml:space="preserve">9 ГК РФ, гражданин, который вследствие психического расстройства не может понимать значение своих действий или </w:t>
      </w:r>
      <w:r w:rsidR="00A324E3" w:rsidRPr="000811FF">
        <w:t>руководить ими, может быть признан судом недееспособным в порядке, установленном гражданским процессуальным законодательством России</w:t>
      </w:r>
      <w:r w:rsidR="000811FF" w:rsidRPr="000811FF">
        <w:t xml:space="preserve">. </w:t>
      </w:r>
      <w:r w:rsidR="00A324E3" w:rsidRPr="000811FF">
        <w:t>Над ним устанавливается опека</w:t>
      </w:r>
      <w:r w:rsidR="000811FF" w:rsidRPr="000811FF">
        <w:t xml:space="preserve">. </w:t>
      </w:r>
      <w:r w:rsidR="00A324E3" w:rsidRPr="000811FF">
        <w:t>В силу п</w:t>
      </w:r>
      <w:r w:rsidR="000811FF">
        <w:t>.2</w:t>
      </w:r>
      <w:r w:rsidR="00A324E3" w:rsidRPr="000811FF">
        <w:t xml:space="preserve"> ст</w:t>
      </w:r>
      <w:r w:rsidR="000811FF">
        <w:t>.5</w:t>
      </w:r>
      <w:r w:rsidR="00A324E3" w:rsidRPr="000811FF">
        <w:t>1 НК РФ обязанность по уплате налогов и сборов физического лица, признанного судом недееспособным, исполняется опекуном за счет денежных средств этого недееспособного лица</w:t>
      </w:r>
      <w:r w:rsidR="000811FF" w:rsidRPr="000811FF">
        <w:t>.</w:t>
      </w:r>
    </w:p>
    <w:p w:rsidR="000811FF" w:rsidRDefault="00A324E3" w:rsidP="00876819">
      <w:pPr>
        <w:ind w:firstLine="709"/>
      </w:pPr>
      <w:r w:rsidRPr="000811FF">
        <w:t>В то же время ограничение гражданской дееспособности лица, которое вследствие злоупотребления спиртными напитками и наркотическими средствами ставит свою семью в тяжелое материальное положение</w:t>
      </w:r>
      <w:r w:rsidR="000811FF">
        <w:t xml:space="preserve"> (</w:t>
      </w:r>
      <w:r w:rsidRPr="000811FF">
        <w:t>ст</w:t>
      </w:r>
      <w:r w:rsidR="000811FF">
        <w:t>.3</w:t>
      </w:r>
      <w:r w:rsidRPr="000811FF">
        <w:t>0 ГК РФ</w:t>
      </w:r>
      <w:r w:rsidR="000811FF" w:rsidRPr="000811FF">
        <w:t>),</w:t>
      </w:r>
      <w:r w:rsidRPr="000811FF">
        <w:t xml:space="preserve"> никак не должно отражаться на его налоговой дееспособности</w:t>
      </w:r>
      <w:r w:rsidR="000811FF" w:rsidRPr="000811FF">
        <w:t xml:space="preserve">. </w:t>
      </w:r>
      <w:r w:rsidRPr="000811FF">
        <w:t>В частности, если данному лицу потребуется уплатить налоги</w:t>
      </w:r>
      <w:r w:rsidR="000811FF">
        <w:t xml:space="preserve"> (</w:t>
      </w:r>
      <w:r w:rsidRPr="000811FF">
        <w:t>не удержанные по месту получения дохода</w:t>
      </w:r>
      <w:r w:rsidR="000811FF" w:rsidRPr="000811FF">
        <w:t>),</w:t>
      </w:r>
      <w:r w:rsidRPr="000811FF">
        <w:t xml:space="preserve"> согласия попечителя на подобные действия не требуется, несмотря на то, что исполнение налоговой обязанности</w:t>
      </w:r>
      <w:r w:rsidR="00F45B66" w:rsidRPr="000811FF">
        <w:t xml:space="preserve"> </w:t>
      </w:r>
      <w:r w:rsidRPr="000811FF">
        <w:t>также, безусловно, является определенной формой распоряжения имуществом</w:t>
      </w:r>
      <w:r w:rsidR="000811FF" w:rsidRPr="000811FF">
        <w:t xml:space="preserve">. </w:t>
      </w:r>
      <w:r w:rsidRPr="000811FF">
        <w:t>Однако ч</w:t>
      </w:r>
      <w:r w:rsidR="000811FF">
        <w:t>.2</w:t>
      </w:r>
      <w:r w:rsidRPr="000811FF">
        <w:t xml:space="preserve"> п</w:t>
      </w:r>
      <w:r w:rsidR="000811FF">
        <w:t>.1</w:t>
      </w:r>
      <w:r w:rsidRPr="000811FF">
        <w:t xml:space="preserve"> ст</w:t>
      </w:r>
      <w:r w:rsidR="000811FF">
        <w:t>.3</w:t>
      </w:r>
      <w:r w:rsidRPr="000811FF">
        <w:t>0 ГК РФ, устанавливающая известные ограничения дееспособности гражданина, в данном случае не применяется к налоговым отношениям как к отношениям, основанным на власти и подчинении сторон</w:t>
      </w:r>
      <w:r w:rsidR="000811FF">
        <w:t xml:space="preserve"> (</w:t>
      </w:r>
      <w:r w:rsidRPr="000811FF">
        <w:t>п</w:t>
      </w:r>
      <w:r w:rsidR="000811FF">
        <w:t>.3</w:t>
      </w:r>
      <w:r w:rsidRPr="000811FF">
        <w:t xml:space="preserve"> ст</w:t>
      </w:r>
      <w:r w:rsidR="000811FF">
        <w:t>.2</w:t>
      </w:r>
      <w:r w:rsidRPr="000811FF">
        <w:t xml:space="preserve"> ГК РФ</w:t>
      </w:r>
      <w:r w:rsidR="000811FF" w:rsidRPr="000811FF">
        <w:t>).</w:t>
      </w:r>
    </w:p>
    <w:p w:rsidR="00876819" w:rsidRDefault="00876819" w:rsidP="00876819">
      <w:pPr>
        <w:ind w:firstLine="709"/>
      </w:pPr>
    </w:p>
    <w:p w:rsidR="000811FF" w:rsidRPr="000811FF" w:rsidRDefault="000811FF" w:rsidP="00876819">
      <w:pPr>
        <w:pStyle w:val="2"/>
      </w:pPr>
      <w:bookmarkStart w:id="6" w:name="_Toc260924702"/>
      <w:r>
        <w:t>2.2</w:t>
      </w:r>
      <w:r w:rsidR="00333F63" w:rsidRPr="000811FF">
        <w:t xml:space="preserve"> </w:t>
      </w:r>
      <w:r w:rsidR="00A324E3" w:rsidRPr="000811FF">
        <w:t>Организация</w:t>
      </w:r>
      <w:r w:rsidRPr="000811FF">
        <w:t xml:space="preserve"> - </w:t>
      </w:r>
      <w:r w:rsidR="00A324E3" w:rsidRPr="000811FF">
        <w:t>субъект налогового права</w:t>
      </w:r>
      <w:bookmarkEnd w:id="6"/>
    </w:p>
    <w:p w:rsidR="00876819" w:rsidRDefault="00876819" w:rsidP="00876819">
      <w:pPr>
        <w:ind w:firstLine="709"/>
      </w:pPr>
    </w:p>
    <w:p w:rsidR="000811FF" w:rsidRDefault="00A324E3" w:rsidP="00876819">
      <w:pPr>
        <w:ind w:firstLine="709"/>
      </w:pPr>
      <w:r w:rsidRPr="000811FF">
        <w:t>Понятие</w:t>
      </w:r>
      <w:r w:rsidR="000811FF">
        <w:t xml:space="preserve"> "</w:t>
      </w:r>
      <w:r w:rsidRPr="000811FF">
        <w:t>организация</w:t>
      </w:r>
      <w:r w:rsidR="000811FF">
        <w:t xml:space="preserve">" </w:t>
      </w:r>
      <w:r w:rsidRPr="000811FF">
        <w:t>многозначное</w:t>
      </w:r>
      <w:r w:rsidR="000811FF" w:rsidRPr="000811FF">
        <w:t xml:space="preserve">. </w:t>
      </w:r>
      <w:r w:rsidRPr="000811FF">
        <w:t>Организация может рассматриваться как социальное явление, как состояние или свойство субъекта и объекта, как процесс или совокупность осуществляемых мероприятий для решения определенных задач, как направление работ по управлению производством</w:t>
      </w:r>
      <w:r w:rsidR="000811FF" w:rsidRPr="000811FF">
        <w:t xml:space="preserve">. </w:t>
      </w:r>
      <w:r w:rsidRPr="000811FF">
        <w:t>Понятие</w:t>
      </w:r>
      <w:r w:rsidR="000811FF">
        <w:t xml:space="preserve"> "</w:t>
      </w:r>
      <w:r w:rsidRPr="000811FF">
        <w:t>организация</w:t>
      </w:r>
      <w:r w:rsidR="000811FF">
        <w:t xml:space="preserve">" </w:t>
      </w:r>
      <w:r w:rsidRPr="000811FF">
        <w:t>означает также состав органов управления, порядок их соподчиненности, административные связи, соде</w:t>
      </w:r>
      <w:r w:rsidR="00C14FB8" w:rsidRPr="000811FF">
        <w:t>ржание и порядок выполнения фун</w:t>
      </w:r>
      <w:r w:rsidRPr="000811FF">
        <w:t>кций управлени</w:t>
      </w:r>
      <w:r w:rsidR="00C14FB8" w:rsidRPr="000811FF">
        <w:t>я</w:t>
      </w:r>
      <w:r w:rsidR="000811FF" w:rsidRPr="000811FF">
        <w:t xml:space="preserve">. </w:t>
      </w:r>
      <w:r w:rsidRPr="000811FF">
        <w:t>Но современная законодательная практика и юридическая наука выработали специфическое назначение термина</w:t>
      </w:r>
      <w:r w:rsidR="000811FF">
        <w:t xml:space="preserve"> "</w:t>
      </w:r>
      <w:r w:rsidRPr="000811FF">
        <w:t>организация</w:t>
      </w:r>
      <w:r w:rsidR="000811FF">
        <w:t xml:space="preserve">". </w:t>
      </w:r>
      <w:r w:rsidRPr="000811FF">
        <w:t>Так, ст</w:t>
      </w:r>
      <w:r w:rsidR="000811FF">
        <w:t>.4</w:t>
      </w:r>
      <w:r w:rsidRPr="000811FF">
        <w:t>8 ГК РФ указывает, что юридическим лицом признается организация, которая обладает известными признаками</w:t>
      </w:r>
      <w:r w:rsidR="000811FF" w:rsidRPr="000811FF">
        <w:t xml:space="preserve">. </w:t>
      </w:r>
      <w:r w:rsidRPr="000811FF">
        <w:t>Исходя из этого, очевидно, что понятие организации значительно шире понятия юридического лица</w:t>
      </w:r>
      <w:r w:rsidR="000811FF" w:rsidRPr="000811FF">
        <w:t xml:space="preserve">. </w:t>
      </w:r>
      <w:r w:rsidRPr="000811FF">
        <w:t>В литературе по вопросам гражданского права под организацией понимается коллективное образование, обладающее организационным единством</w:t>
      </w:r>
      <w:r w:rsidR="000811FF" w:rsidRPr="000811FF">
        <w:t>.</w:t>
      </w:r>
    </w:p>
    <w:p w:rsidR="000811FF" w:rsidRDefault="00A324E3" w:rsidP="00876819">
      <w:pPr>
        <w:ind w:firstLine="709"/>
      </w:pPr>
      <w:r w:rsidRPr="000811FF">
        <w:t>В некоторых публикациях последнего времени совершенно справедливо отмечается, что в настоящее время конструкция</w:t>
      </w:r>
      <w:r w:rsidR="000811FF">
        <w:t xml:space="preserve"> "</w:t>
      </w:r>
      <w:r w:rsidRPr="000811FF">
        <w:t>юридическое лицо</w:t>
      </w:r>
      <w:r w:rsidR="000811FF">
        <w:t xml:space="preserve">" </w:t>
      </w:r>
      <w:r w:rsidRPr="000811FF">
        <w:t>претерпела изменения весьма существенные</w:t>
      </w:r>
      <w:r w:rsidR="0085674D" w:rsidRPr="000811FF">
        <w:rPr>
          <w:vertAlign w:val="superscript"/>
        </w:rPr>
        <w:t>1</w:t>
      </w:r>
      <w:r w:rsidR="005D02E0">
        <w:rPr>
          <w:rStyle w:val="a8"/>
        </w:rPr>
        <w:footnoteReference w:id="7"/>
      </w:r>
      <w:r w:rsidR="000811FF" w:rsidRPr="000811FF">
        <w:t>.</w:t>
      </w:r>
    </w:p>
    <w:p w:rsidR="000811FF" w:rsidRDefault="00A324E3" w:rsidP="00876819">
      <w:pPr>
        <w:ind w:firstLine="709"/>
      </w:pPr>
      <w:r w:rsidRPr="000811FF">
        <w:t>Со</w:t>
      </w:r>
      <w:r w:rsidR="00C14FB8" w:rsidRPr="000811FF">
        <w:t>гласно п</w:t>
      </w:r>
      <w:r w:rsidR="000811FF">
        <w:t>.6</w:t>
      </w:r>
      <w:r w:rsidR="00C14FB8" w:rsidRPr="000811FF">
        <w:t xml:space="preserve"> ст</w:t>
      </w:r>
      <w:r w:rsidR="000811FF">
        <w:t>.9</w:t>
      </w:r>
      <w:r w:rsidR="00C14FB8" w:rsidRPr="000811FF">
        <w:t>8 ГК РФ, акци</w:t>
      </w:r>
      <w:r w:rsidRPr="000811FF">
        <w:t>онерное общество может быть создано одним лицом или состоять из одного лица в случае приобретения одним акционером всех акций общества</w:t>
      </w:r>
      <w:r w:rsidR="000811FF" w:rsidRPr="000811FF">
        <w:t xml:space="preserve">. </w:t>
      </w:r>
      <w:r w:rsidRPr="000811FF">
        <w:t>Общества с ограниченной и дополнительной ответственностью также могут быть созданы одним лицом</w:t>
      </w:r>
      <w:r w:rsidR="000811FF">
        <w:t xml:space="preserve"> (</w:t>
      </w:r>
      <w:r w:rsidRPr="000811FF">
        <w:t>п</w:t>
      </w:r>
      <w:r w:rsidR="000811FF">
        <w:t>.1</w:t>
      </w:r>
      <w:r w:rsidRPr="000811FF">
        <w:t xml:space="preserve"> ст</w:t>
      </w:r>
      <w:r w:rsidR="000811FF">
        <w:t>.8</w:t>
      </w:r>
      <w:r w:rsidRPr="000811FF">
        <w:t>7 и п</w:t>
      </w:r>
      <w:r w:rsidR="000811FF">
        <w:t>.1</w:t>
      </w:r>
      <w:r w:rsidRPr="000811FF">
        <w:t xml:space="preserve"> ст</w:t>
      </w:r>
      <w:r w:rsidR="000811FF">
        <w:t>.9</w:t>
      </w:r>
      <w:r w:rsidRPr="000811FF">
        <w:t>5 ГК РФ</w:t>
      </w:r>
      <w:r w:rsidR="000811FF" w:rsidRPr="000811FF">
        <w:t xml:space="preserve">). </w:t>
      </w:r>
      <w:r w:rsidR="00333F63" w:rsidRPr="000811FF">
        <w:t>Так а</w:t>
      </w:r>
      <w:r w:rsidRPr="000811FF">
        <w:t>нализируя указанные новации, Е</w:t>
      </w:r>
      <w:r w:rsidR="000811FF">
        <w:t xml:space="preserve">.В. </w:t>
      </w:r>
      <w:r w:rsidRPr="000811FF">
        <w:t>Богданов делает категоричный вывод</w:t>
      </w:r>
      <w:r w:rsidR="000811FF" w:rsidRPr="000811FF">
        <w:t>:</w:t>
      </w:r>
      <w:r w:rsidR="000811FF">
        <w:t xml:space="preserve"> "</w:t>
      </w:r>
      <w:r w:rsidRPr="000811FF">
        <w:t>Такой признак юридического лица, как организационное единство, доказал свою несостоятельность</w:t>
      </w:r>
      <w:r w:rsidR="000811FF" w:rsidRPr="000811FF">
        <w:t xml:space="preserve">. </w:t>
      </w:r>
      <w:r w:rsidRPr="000811FF">
        <w:t>В компаниях одного лица,</w:t>
      </w:r>
      <w:r w:rsidR="000811FF" w:rsidRPr="000811FF">
        <w:t xml:space="preserve"> - </w:t>
      </w:r>
      <w:r w:rsidRPr="000811FF">
        <w:t>продолжает ученый,</w:t>
      </w:r>
      <w:r w:rsidR="000811FF" w:rsidRPr="000811FF">
        <w:t xml:space="preserve"> - </w:t>
      </w:r>
      <w:r w:rsidRPr="000811FF">
        <w:t>где и учредителем, и директором</w:t>
      </w:r>
      <w:r w:rsidR="000811FF">
        <w:t xml:space="preserve"> (</w:t>
      </w:r>
      <w:r w:rsidRPr="000811FF">
        <w:t>органом</w:t>
      </w:r>
      <w:r w:rsidR="000811FF" w:rsidRPr="000811FF">
        <w:t xml:space="preserve">) </w:t>
      </w:r>
      <w:r w:rsidRPr="000811FF">
        <w:t>является одно и то же лицо, вообще нет никакой организации, тем более организационного единства</w:t>
      </w:r>
      <w:r w:rsidR="000811FF">
        <w:t xml:space="preserve">". </w:t>
      </w:r>
      <w:r w:rsidRPr="000811FF">
        <w:t>По мнению Е</w:t>
      </w:r>
      <w:r w:rsidR="000811FF">
        <w:t xml:space="preserve">.В. </w:t>
      </w:r>
      <w:r w:rsidRPr="000811FF">
        <w:t>Богданова, следует отказаться от данного признака юридического лица, поскольку нельзя в норме права устанавливать признак, не являющийся всеобщим</w:t>
      </w:r>
      <w:r w:rsidR="000811FF" w:rsidRPr="000811FF">
        <w:t>.</w:t>
      </w:r>
    </w:p>
    <w:p w:rsidR="00876819" w:rsidRDefault="00333F63" w:rsidP="00876819">
      <w:pPr>
        <w:ind w:firstLine="709"/>
      </w:pPr>
      <w:r w:rsidRPr="000811FF">
        <w:t>Некоторые учёные придерживаются иного мнения</w:t>
      </w:r>
      <w:r w:rsidR="000811FF" w:rsidRPr="000811FF">
        <w:t xml:space="preserve">. </w:t>
      </w:r>
      <w:r w:rsidR="00A324E3" w:rsidRPr="000811FF">
        <w:t>Юридическое лицо всегда предполагает организованную определенным образом связь людей</w:t>
      </w:r>
      <w:r w:rsidR="000811FF" w:rsidRPr="000811FF">
        <w:t xml:space="preserve">. </w:t>
      </w:r>
      <w:r w:rsidR="00A324E3" w:rsidRPr="000811FF">
        <w:t>Основой, или</w:t>
      </w:r>
      <w:r w:rsidR="000811FF">
        <w:t xml:space="preserve"> "</w:t>
      </w:r>
      <w:r w:rsidR="00A324E3" w:rsidRPr="000811FF">
        <w:t>субстратом</w:t>
      </w:r>
      <w:r w:rsidR="000811FF">
        <w:t xml:space="preserve">", </w:t>
      </w:r>
      <w:r w:rsidR="00A324E3" w:rsidRPr="000811FF">
        <w:t>юридического лица</w:t>
      </w:r>
      <w:r w:rsidR="000811FF">
        <w:t xml:space="preserve"> (</w:t>
      </w:r>
      <w:r w:rsidR="00A324E3" w:rsidRPr="000811FF">
        <w:t>согласно достаточно распространенной в российской юридической науке концепции</w:t>
      </w:r>
      <w:r w:rsidR="000811FF" w:rsidRPr="000811FF">
        <w:t xml:space="preserve">) </w:t>
      </w:r>
      <w:r w:rsidR="00A324E3" w:rsidRPr="000811FF">
        <w:t>являются люди, находящиеся в определенных взаимоотношениях между собой</w:t>
      </w:r>
      <w:r w:rsidR="000811FF" w:rsidRPr="000811FF">
        <w:t xml:space="preserve">. </w:t>
      </w:r>
      <w:r w:rsidR="00A324E3" w:rsidRPr="000811FF">
        <w:t>Юридическая личность опосредует взаимоотношения между людьми, выступающими в различных качествах</w:t>
      </w:r>
      <w:r w:rsidR="000811FF" w:rsidRPr="000811FF">
        <w:t xml:space="preserve">: </w:t>
      </w:r>
      <w:r w:rsidR="00A324E3" w:rsidRPr="000811FF">
        <w:t>учредители</w:t>
      </w:r>
      <w:r w:rsidR="000811FF">
        <w:t xml:space="preserve"> (</w:t>
      </w:r>
      <w:r w:rsidR="00A324E3" w:rsidRPr="000811FF">
        <w:t>участники, акционеры</w:t>
      </w:r>
      <w:r w:rsidR="000811FF" w:rsidRPr="000811FF">
        <w:t>),</w:t>
      </w:r>
      <w:r w:rsidR="00876819" w:rsidRPr="00876819">
        <w:t xml:space="preserve"> </w:t>
      </w:r>
      <w:r w:rsidR="00876819" w:rsidRPr="000811FF">
        <w:t>лица работающие по трудовому договору, - все они составляют определенным образом организованный коллектив, исходя из организационно-правового статуса юридического лица, требований трудового и, в частности, налогового законодательства.</w:t>
      </w:r>
    </w:p>
    <w:p w:rsidR="000811FF" w:rsidRDefault="00A324E3" w:rsidP="00876819">
      <w:pPr>
        <w:ind w:firstLine="709"/>
      </w:pPr>
      <w:r w:rsidRPr="000811FF">
        <w:t>Поэтому компания</w:t>
      </w:r>
      <w:r w:rsidR="000811FF">
        <w:t xml:space="preserve"> (</w:t>
      </w:r>
      <w:r w:rsidRPr="000811FF">
        <w:t>юридическое лицо</w:t>
      </w:r>
      <w:r w:rsidR="000811FF" w:rsidRPr="000811FF">
        <w:t>),</w:t>
      </w:r>
      <w:r w:rsidRPr="000811FF">
        <w:t xml:space="preserve"> принадлежащая одному лицу</w:t>
      </w:r>
      <w:r w:rsidR="000811FF">
        <w:t xml:space="preserve"> (</w:t>
      </w:r>
      <w:r w:rsidRPr="000811FF">
        <w:t>физическому или юридическому</w:t>
      </w:r>
      <w:r w:rsidR="000811FF" w:rsidRPr="000811FF">
        <w:t>),</w:t>
      </w:r>
      <w:r w:rsidRPr="000811FF">
        <w:t xml:space="preserve"> в любом случае представляет собой, как правило, коллективное образование</w:t>
      </w:r>
      <w:r w:rsidR="000811FF" w:rsidRPr="000811FF">
        <w:t>.</w:t>
      </w:r>
    </w:p>
    <w:p w:rsidR="000811FF" w:rsidRDefault="00A324E3" w:rsidP="00876819">
      <w:pPr>
        <w:ind w:firstLine="709"/>
      </w:pPr>
      <w:r w:rsidRPr="000811FF">
        <w:t xml:space="preserve">В </w:t>
      </w:r>
      <w:r w:rsidR="00333F63" w:rsidRPr="000811FF">
        <w:t xml:space="preserve">юридической </w:t>
      </w:r>
      <w:r w:rsidRPr="000811FF">
        <w:t>литературе распространено мнение, что участие в правоотношениях общественных образований</w:t>
      </w:r>
      <w:r w:rsidR="000811FF">
        <w:t xml:space="preserve"> (</w:t>
      </w:r>
      <w:r w:rsidRPr="000811FF">
        <w:t>организаций</w:t>
      </w:r>
      <w:r w:rsidR="000811FF" w:rsidRPr="000811FF">
        <w:t xml:space="preserve">) </w:t>
      </w:r>
      <w:r w:rsidRPr="000811FF">
        <w:t>облекается в правовую форму юридического лица тогда, когда они выступают как субъекты права различных отраслей права, но не осуществляют организационно-властных функций</w:t>
      </w:r>
      <w:r w:rsidR="000811FF" w:rsidRPr="000811FF">
        <w:t>.</w:t>
      </w:r>
    </w:p>
    <w:p w:rsidR="000811FF" w:rsidRDefault="00A324E3" w:rsidP="00876819">
      <w:pPr>
        <w:ind w:firstLine="709"/>
      </w:pPr>
      <w:r w:rsidRPr="000811FF">
        <w:t>С</w:t>
      </w:r>
      <w:r w:rsidR="000811FF">
        <w:t xml:space="preserve">.Д. </w:t>
      </w:r>
      <w:r w:rsidRPr="000811FF">
        <w:t>Цыпкин отмечает</w:t>
      </w:r>
      <w:r w:rsidR="000811FF" w:rsidRPr="000811FF">
        <w:t>:</w:t>
      </w:r>
      <w:r w:rsidR="000811FF">
        <w:t xml:space="preserve"> "...</w:t>
      </w:r>
      <w:r w:rsidR="000811FF" w:rsidRPr="000811FF">
        <w:t xml:space="preserve"> </w:t>
      </w:r>
      <w:r w:rsidRPr="000811FF">
        <w:t>организации могут быть привлечены к уплате налога только при известной имущественной обособленности, если они имеют самостоятельный баланс доходов и расходов, свой расчетный счет в государственном банке</w:t>
      </w:r>
      <w:r w:rsidR="000811FF" w:rsidRPr="000811FF">
        <w:t xml:space="preserve">. </w:t>
      </w:r>
      <w:r w:rsidRPr="000811FF">
        <w:t xml:space="preserve">Без наличия этих предпосылок, </w:t>
      </w:r>
      <w:r w:rsidR="000811FF">
        <w:t>т.е.</w:t>
      </w:r>
      <w:r w:rsidR="000811FF" w:rsidRPr="000811FF">
        <w:t xml:space="preserve"> </w:t>
      </w:r>
      <w:r w:rsidRPr="000811FF">
        <w:t>если у организации нет своих средств, не было бы практически оправдано взимание с нее налога</w:t>
      </w:r>
      <w:r w:rsidR="000811FF">
        <w:t xml:space="preserve">". </w:t>
      </w:r>
      <w:r w:rsidRPr="000811FF">
        <w:t>Кроме того, по мнению ученого, предприятия</w:t>
      </w:r>
      <w:r w:rsidR="000811FF">
        <w:t xml:space="preserve"> (</w:t>
      </w:r>
      <w:r w:rsidRPr="000811FF">
        <w:t>организации</w:t>
      </w:r>
      <w:r w:rsidR="000811FF" w:rsidRPr="000811FF">
        <w:t xml:space="preserve">) </w:t>
      </w:r>
      <w:r w:rsidRPr="000811FF">
        <w:t>должны быть зарегистрированы в надлежащем порядке в соответствующем финансовом органе</w:t>
      </w:r>
      <w:r w:rsidR="000811FF">
        <w:t>".</w:t>
      </w:r>
    </w:p>
    <w:p w:rsidR="000811FF" w:rsidRDefault="000811FF" w:rsidP="00876819">
      <w:pPr>
        <w:ind w:firstLine="709"/>
      </w:pPr>
      <w:r>
        <w:t>"</w:t>
      </w:r>
      <w:r w:rsidR="00A324E3" w:rsidRPr="000811FF">
        <w:t>Регистрация имеет большое значение</w:t>
      </w:r>
      <w:r w:rsidRPr="000811FF">
        <w:t xml:space="preserve">. </w:t>
      </w:r>
      <w:r w:rsidR="00A324E3" w:rsidRPr="000811FF">
        <w:t>Следует различать,</w:t>
      </w:r>
      <w:r w:rsidRPr="000811FF">
        <w:t xml:space="preserve"> - </w:t>
      </w:r>
      <w:r w:rsidR="00A324E3" w:rsidRPr="000811FF">
        <w:t>подчеркивает С</w:t>
      </w:r>
      <w:r>
        <w:t xml:space="preserve">.Д. </w:t>
      </w:r>
      <w:r w:rsidR="00A324E3" w:rsidRPr="000811FF">
        <w:t>Цыпкин,</w:t>
      </w:r>
      <w:r w:rsidRPr="000811FF">
        <w:t xml:space="preserve"> - </w:t>
      </w:r>
      <w:r w:rsidR="00A324E3" w:rsidRPr="000811FF">
        <w:t>общую государственную регистрацию хозяйственных организаций и предприятий и специальную их налоговую регистрацию</w:t>
      </w:r>
      <w:r w:rsidRPr="000811FF">
        <w:t xml:space="preserve">. </w:t>
      </w:r>
      <w:r w:rsidR="00A324E3" w:rsidRPr="000811FF">
        <w:t>После прохождения налоговой регистрации предприятие</w:t>
      </w:r>
      <w:r>
        <w:t xml:space="preserve"> (</w:t>
      </w:r>
      <w:r w:rsidR="00A324E3" w:rsidRPr="000811FF">
        <w:t>организация</w:t>
      </w:r>
      <w:r w:rsidRPr="000811FF">
        <w:t xml:space="preserve">) </w:t>
      </w:r>
      <w:r w:rsidR="00A324E3" w:rsidRPr="000811FF">
        <w:t>привлекается к уплате налога</w:t>
      </w:r>
      <w:r>
        <w:t>"</w:t>
      </w:r>
      <w:r w:rsidR="006F3201" w:rsidRPr="000811FF">
        <w:rPr>
          <w:vertAlign w:val="superscript"/>
        </w:rPr>
        <w:t>1</w:t>
      </w:r>
      <w:r w:rsidR="00442CEA">
        <w:rPr>
          <w:rStyle w:val="a8"/>
        </w:rPr>
        <w:footnoteReference w:id="8"/>
      </w:r>
      <w:r w:rsidRPr="000811FF">
        <w:t>.</w:t>
      </w:r>
    </w:p>
    <w:p w:rsidR="00311D8A" w:rsidRDefault="00A324E3" w:rsidP="00311D8A">
      <w:pPr>
        <w:ind w:firstLine="709"/>
      </w:pPr>
      <w:r w:rsidRPr="000811FF">
        <w:t>Из изложенного вытекает, что, с точки зрения С</w:t>
      </w:r>
      <w:r w:rsidR="000811FF">
        <w:t xml:space="preserve">.Д. </w:t>
      </w:r>
      <w:r w:rsidRPr="000811FF">
        <w:t xml:space="preserve">Цыпкина, качеством налоговой правосубъектности обладают организации, </w:t>
      </w:r>
      <w:r w:rsidR="006F3201" w:rsidRPr="000811FF">
        <w:t>удовлетворяющие следующим четырем условиям</w:t>
      </w:r>
      <w:r w:rsidR="000811FF" w:rsidRPr="000811FF">
        <w:t xml:space="preserve">: </w:t>
      </w:r>
      <w:r w:rsidR="006F3201" w:rsidRPr="000811FF">
        <w:t>наличие некоторой</w:t>
      </w:r>
      <w:r w:rsidR="00311D8A" w:rsidRPr="00311D8A">
        <w:t xml:space="preserve"> </w:t>
      </w:r>
      <w:r w:rsidR="00311D8A" w:rsidRPr="000811FF">
        <w:t>имущественной обособленности; наличие у организации самостоятельного баланса расходов и доходов; наличие расчетного счета в банке; прохождение организацией налоговой регистрации.</w:t>
      </w:r>
    </w:p>
    <w:p w:rsidR="000811FF" w:rsidRDefault="00A324E3" w:rsidP="00876819">
      <w:pPr>
        <w:ind w:firstLine="709"/>
      </w:pPr>
      <w:r w:rsidRPr="000811FF">
        <w:t>В отличие от С</w:t>
      </w:r>
      <w:r w:rsidR="000811FF">
        <w:t xml:space="preserve">.Д. </w:t>
      </w:r>
      <w:r w:rsidRPr="000811FF">
        <w:t>Цыпкина, Е</w:t>
      </w:r>
      <w:r w:rsidR="000811FF">
        <w:t xml:space="preserve">.А. </w:t>
      </w:r>
      <w:r w:rsidRPr="000811FF">
        <w:t>Ровинский считает, что основным признаком, по которому предприятие или учреждение</w:t>
      </w:r>
      <w:r w:rsidR="000811FF">
        <w:t xml:space="preserve"> (</w:t>
      </w:r>
      <w:r w:rsidRPr="000811FF">
        <w:t>организация</w:t>
      </w:r>
      <w:r w:rsidR="000811FF" w:rsidRPr="000811FF">
        <w:t xml:space="preserve">) </w:t>
      </w:r>
      <w:r w:rsidRPr="000811FF">
        <w:t>становится субъектом налогового права, является наличие самостоятельного источника дохода</w:t>
      </w:r>
      <w:r w:rsidR="000811FF">
        <w:t xml:space="preserve"> (</w:t>
      </w:r>
      <w:r w:rsidRPr="000811FF">
        <w:t>накопление, прибыль</w:t>
      </w:r>
      <w:r w:rsidR="000811FF" w:rsidRPr="000811FF">
        <w:t>),</w:t>
      </w:r>
      <w:r w:rsidRPr="000811FF">
        <w:t xml:space="preserve"> часть которого затем поступает</w:t>
      </w:r>
      <w:r w:rsidR="000811FF">
        <w:t xml:space="preserve"> (</w:t>
      </w:r>
      <w:r w:rsidRPr="000811FF">
        <w:t>в виде налогов</w:t>
      </w:r>
      <w:r w:rsidR="000811FF" w:rsidRPr="000811FF">
        <w:t xml:space="preserve">) </w:t>
      </w:r>
      <w:r w:rsidRPr="000811FF">
        <w:t>в непосредственное распоряжение государства</w:t>
      </w:r>
      <w:r w:rsidR="000811FF" w:rsidRPr="000811FF">
        <w:t xml:space="preserve">. </w:t>
      </w:r>
      <w:r w:rsidRPr="000811FF">
        <w:t>В качестве аргумента, подтверждающего эту точку зрения, Е</w:t>
      </w:r>
      <w:r w:rsidR="000811FF">
        <w:t xml:space="preserve">.А. </w:t>
      </w:r>
      <w:r w:rsidRPr="000811FF">
        <w:t>Ровинский указывает на тот факт, что действовавшее законодательство о налоге с оборота, об отчислениях с прибылей, о подоходном налоге с предприятий кооперативных и общественных организаций</w:t>
      </w:r>
      <w:r w:rsidR="00C14FB8" w:rsidRPr="000811FF">
        <w:t xml:space="preserve"> </w:t>
      </w:r>
      <w:r w:rsidRPr="000811FF">
        <w:t>связывает установление субъекта налоговых правоотношений с определенными признаками, а именно</w:t>
      </w:r>
      <w:r w:rsidR="000811FF">
        <w:t>:</w:t>
      </w:r>
    </w:p>
    <w:p w:rsidR="000811FF" w:rsidRDefault="000811FF" w:rsidP="00876819">
      <w:pPr>
        <w:ind w:firstLine="709"/>
      </w:pPr>
      <w:r>
        <w:t>1)</w:t>
      </w:r>
      <w:r w:rsidRPr="000811FF">
        <w:t xml:space="preserve"> </w:t>
      </w:r>
      <w:r w:rsidR="00A324E3" w:rsidRPr="000811FF">
        <w:t>с обязательным совершением оборота по реализации товаров собственного производства</w:t>
      </w:r>
      <w:r>
        <w:t>;</w:t>
      </w:r>
    </w:p>
    <w:p w:rsidR="000811FF" w:rsidRDefault="000811FF" w:rsidP="00876819">
      <w:pPr>
        <w:ind w:firstLine="709"/>
      </w:pPr>
      <w:r>
        <w:t>2)</w:t>
      </w:r>
      <w:r w:rsidRPr="000811FF">
        <w:t xml:space="preserve"> </w:t>
      </w:r>
      <w:r w:rsidR="00A324E3" w:rsidRPr="000811FF">
        <w:t>с наличием прибылей у предприятий</w:t>
      </w:r>
      <w:r w:rsidRPr="000811FF">
        <w:t>.</w:t>
      </w:r>
      <w:r>
        <w:t xml:space="preserve"> "</w:t>
      </w:r>
      <w:r w:rsidR="00A324E3" w:rsidRPr="000811FF">
        <w:t>Во всех этих случаях основным признаком,</w:t>
      </w:r>
      <w:r w:rsidRPr="000811FF">
        <w:t xml:space="preserve"> - </w:t>
      </w:r>
      <w:r w:rsidR="00A324E3" w:rsidRPr="000811FF">
        <w:t>подчеркивает ученый,</w:t>
      </w:r>
      <w:r w:rsidRPr="000811FF">
        <w:t xml:space="preserve"> - </w:t>
      </w:r>
      <w:r w:rsidR="00A324E3" w:rsidRPr="000811FF">
        <w:t>служит наличие самостоятельного источника дохода</w:t>
      </w:r>
      <w:r>
        <w:t>".</w:t>
      </w:r>
    </w:p>
    <w:p w:rsidR="000811FF" w:rsidRDefault="00333F63" w:rsidP="00876819">
      <w:pPr>
        <w:ind w:firstLine="709"/>
      </w:pPr>
      <w:r w:rsidRPr="000811FF">
        <w:t>С</w:t>
      </w:r>
      <w:r w:rsidR="00A324E3" w:rsidRPr="000811FF">
        <w:t>корее не самостоятельный источник дохода, а особая степень имущественной обособленности является наиболее существенным показателем наличия у того или иного общественного образования, не обладающего властными полно</w:t>
      </w:r>
      <w:r w:rsidR="00C14FB8" w:rsidRPr="000811FF">
        <w:t>мочиями, налоговой правосубъект</w:t>
      </w:r>
      <w:r w:rsidR="00A324E3" w:rsidRPr="000811FF">
        <w:t>ности</w:t>
      </w:r>
      <w:r w:rsidR="000811FF" w:rsidRPr="000811FF">
        <w:t xml:space="preserve">. </w:t>
      </w:r>
      <w:r w:rsidR="00A324E3" w:rsidRPr="000811FF">
        <w:t>Подчеркнем, что эта степень имущественной обособленности может быть меньше, чем степень имущественной обособленности юридического лица</w:t>
      </w:r>
      <w:r w:rsidR="000811FF" w:rsidRPr="000811FF">
        <w:t xml:space="preserve">. </w:t>
      </w:r>
      <w:r w:rsidR="00A324E3" w:rsidRPr="000811FF">
        <w:t>Представляется, что данный признак наличия правосубъектности у коллективного образования в налоговом праве проявляет себя иначе, чем в гражданском</w:t>
      </w:r>
      <w:r w:rsidR="000811FF" w:rsidRPr="000811FF">
        <w:t xml:space="preserve">. </w:t>
      </w:r>
      <w:r w:rsidR="00A324E3" w:rsidRPr="000811FF">
        <w:t>Поэтому, соответственно, наличие или отсутствие статуса юридического лица у организации не может рассматриваться в качестве основного критерия для решения вопроса, является она субъектом налогового права или нет</w:t>
      </w:r>
      <w:r w:rsidR="000811FF" w:rsidRPr="000811FF">
        <w:t xml:space="preserve">. </w:t>
      </w:r>
      <w:r w:rsidR="00A324E3" w:rsidRPr="000811FF">
        <w:t>В связи с изложенным необходимо привести подробные обоснования нашего утверждения</w:t>
      </w:r>
      <w:r w:rsidR="000811FF" w:rsidRPr="000811FF">
        <w:t>.</w:t>
      </w:r>
    </w:p>
    <w:p w:rsidR="000811FF" w:rsidRDefault="00A324E3" w:rsidP="00876819">
      <w:pPr>
        <w:ind w:firstLine="709"/>
      </w:pPr>
      <w:r w:rsidRPr="000811FF">
        <w:t>В силу п</w:t>
      </w:r>
      <w:r w:rsidR="000811FF">
        <w:t>.3</w:t>
      </w:r>
      <w:r w:rsidRPr="000811FF">
        <w:t xml:space="preserve"> ст</w:t>
      </w:r>
      <w:r w:rsidR="000811FF">
        <w:t>.4</w:t>
      </w:r>
      <w:r w:rsidRPr="000811FF">
        <w:t>9 ГК РФ правоспособность юридического лица возникает в момент его создания</w:t>
      </w:r>
      <w:r w:rsidR="000811FF" w:rsidRPr="000811FF">
        <w:t xml:space="preserve">. </w:t>
      </w:r>
      <w:r w:rsidRPr="000811FF">
        <w:t>Согласно п</w:t>
      </w:r>
      <w:r w:rsidR="000811FF">
        <w:t>.2</w:t>
      </w:r>
      <w:r w:rsidRPr="000811FF">
        <w:t xml:space="preserve"> ст</w:t>
      </w:r>
      <w:r w:rsidR="000811FF">
        <w:t>.5</w:t>
      </w:r>
      <w:r w:rsidRPr="000811FF">
        <w:t>1 ГК РФ юридическое лицо считается созданным с момента его государственной регистрации</w:t>
      </w:r>
      <w:r w:rsidR="000811FF" w:rsidRPr="000811FF">
        <w:t xml:space="preserve">. </w:t>
      </w:r>
      <w:r w:rsidRPr="000811FF">
        <w:t>Известно, что обязательная государственная регистрация юридических лиц установлена, прежде всего, в интересах участников гражданского оборота</w:t>
      </w:r>
      <w:r w:rsidR="000811FF" w:rsidRPr="000811FF">
        <w:t xml:space="preserve">. </w:t>
      </w:r>
      <w:r w:rsidRPr="000811FF">
        <w:t>Резонно возникает вопрос</w:t>
      </w:r>
      <w:r w:rsidR="000811FF" w:rsidRPr="000811FF">
        <w:t xml:space="preserve">: </w:t>
      </w:r>
      <w:r w:rsidRPr="000811FF">
        <w:t>может ли быть признана налогоплательщиком</w:t>
      </w:r>
      <w:r w:rsidR="000811FF">
        <w:t xml:space="preserve"> (</w:t>
      </w:r>
      <w:r w:rsidRPr="000811FF">
        <w:t>а значит, и субъектом налогового права</w:t>
      </w:r>
      <w:r w:rsidR="000811FF" w:rsidRPr="000811FF">
        <w:t xml:space="preserve">) </w:t>
      </w:r>
      <w:r w:rsidRPr="000811FF">
        <w:t>организация, не прошедшая государственную регистрацию в установленном порядке</w:t>
      </w:r>
      <w:r w:rsidR="000811FF" w:rsidRPr="000811FF">
        <w:t xml:space="preserve">? </w:t>
      </w:r>
      <w:r w:rsidRPr="000811FF">
        <w:t>Налоговое законодательство не дает прямого ответа на этот вопрос</w:t>
      </w:r>
      <w:r w:rsidR="000811FF" w:rsidRPr="000811FF">
        <w:t xml:space="preserve">. </w:t>
      </w:r>
      <w:r w:rsidR="00333F63" w:rsidRPr="000811FF">
        <w:t>Многие учёные</w:t>
      </w:r>
      <w:r w:rsidR="000811FF" w:rsidRPr="000811FF">
        <w:t xml:space="preserve"> </w:t>
      </w:r>
      <w:r w:rsidRPr="000811FF">
        <w:t>соглас</w:t>
      </w:r>
      <w:r w:rsidR="00333F63" w:rsidRPr="000811FF">
        <w:t>ны</w:t>
      </w:r>
      <w:r w:rsidRPr="000811FF">
        <w:t xml:space="preserve"> с вариантом его решения, предложенным В</w:t>
      </w:r>
      <w:r w:rsidR="000811FF">
        <w:t xml:space="preserve">.В. </w:t>
      </w:r>
      <w:r w:rsidRPr="000811FF">
        <w:t>Витрянским и С</w:t>
      </w:r>
      <w:r w:rsidR="000811FF">
        <w:t xml:space="preserve">.А. </w:t>
      </w:r>
      <w:r w:rsidRPr="000811FF">
        <w:t>Герасименко</w:t>
      </w:r>
      <w:r w:rsidR="000811FF" w:rsidRPr="000811FF">
        <w:t>:</w:t>
      </w:r>
      <w:r w:rsidR="000811FF">
        <w:t xml:space="preserve"> "</w:t>
      </w:r>
      <w:r w:rsidRPr="000811FF">
        <w:t>Обязанность уплатить налог возникает у лица после появления у него соответствующего объекта, подлежащего обложению налогом</w:t>
      </w:r>
      <w:r w:rsidR="000811FF" w:rsidRPr="000811FF">
        <w:t xml:space="preserve">. </w:t>
      </w:r>
      <w:r w:rsidRPr="000811FF">
        <w:t>Сам налог в определенном смысле направлен не столько на субъекта как такового, сколько на конкретный объект налогообложения</w:t>
      </w:r>
      <w:r w:rsidR="000811FF" w:rsidRPr="000811FF">
        <w:t xml:space="preserve">. </w:t>
      </w:r>
      <w:r w:rsidRPr="000811FF">
        <w:t>Это вытекает хотя бы из фискальной и регулирующей функции налога</w:t>
      </w:r>
      <w:r w:rsidR="000811FF" w:rsidRPr="000811FF">
        <w:t xml:space="preserve">. </w:t>
      </w:r>
      <w:r w:rsidRPr="000811FF">
        <w:t>С учетом этого для целей налогообложения те или иные аспекты, связанные с оформлением субъекта как юридического лица, не имеют того значения, какое они имеют для признания за соответствующим субъектом гражданской правоспособности</w:t>
      </w:r>
      <w:r w:rsidR="000811FF">
        <w:t>".</w:t>
      </w:r>
    </w:p>
    <w:p w:rsidR="000811FF" w:rsidRDefault="00333F63" w:rsidP="00876819">
      <w:pPr>
        <w:ind w:firstLine="709"/>
      </w:pPr>
      <w:r w:rsidRPr="000811FF">
        <w:t>Н</w:t>
      </w:r>
      <w:r w:rsidR="00A324E3" w:rsidRPr="000811FF">
        <w:t>езавершенность</w:t>
      </w:r>
      <w:r w:rsidR="000811FF">
        <w:t xml:space="preserve"> (</w:t>
      </w:r>
      <w:r w:rsidR="00A324E3" w:rsidRPr="000811FF">
        <w:t>отсутствие</w:t>
      </w:r>
      <w:r w:rsidR="000811FF" w:rsidRPr="000811FF">
        <w:t xml:space="preserve">) </w:t>
      </w:r>
      <w:r w:rsidR="00A324E3" w:rsidRPr="000811FF">
        <w:t>государственной регистрации конкретной организации как юридического лица не долж</w:t>
      </w:r>
      <w:r w:rsidR="00417320" w:rsidRPr="000811FF">
        <w:t>на выступать в качестве обстоя</w:t>
      </w:r>
      <w:r w:rsidR="00A324E3" w:rsidRPr="000811FF">
        <w:t>тельства, влекущего в обязательном порядке непризнание за организацией статуса налогоплательщика</w:t>
      </w:r>
      <w:r w:rsidR="000811FF" w:rsidRPr="000811FF">
        <w:t xml:space="preserve">. </w:t>
      </w:r>
      <w:r w:rsidR="00A324E3" w:rsidRPr="000811FF">
        <w:t>Следовательно, уже по данному основанию категория</w:t>
      </w:r>
      <w:r w:rsidR="000811FF">
        <w:t xml:space="preserve"> "</w:t>
      </w:r>
      <w:r w:rsidR="00A324E3" w:rsidRPr="000811FF">
        <w:t>юридическое лицо</w:t>
      </w:r>
      <w:r w:rsidR="000811FF">
        <w:t xml:space="preserve">" </w:t>
      </w:r>
      <w:r w:rsidR="00A324E3" w:rsidRPr="000811FF">
        <w:t>не является в полной мере адекватной для обозначения коллективного субъекта налогового права</w:t>
      </w:r>
      <w:r w:rsidR="000811FF" w:rsidRPr="000811FF">
        <w:t>.</w:t>
      </w:r>
    </w:p>
    <w:p w:rsidR="000811FF" w:rsidRDefault="00A324E3" w:rsidP="00876819">
      <w:pPr>
        <w:ind w:firstLine="709"/>
      </w:pPr>
      <w:r w:rsidRPr="000811FF">
        <w:t>Кроме того, В</w:t>
      </w:r>
      <w:r w:rsidR="000811FF">
        <w:t xml:space="preserve">.В. </w:t>
      </w:r>
      <w:r w:rsidRPr="000811FF">
        <w:t>Витрянский, С</w:t>
      </w:r>
      <w:r w:rsidR="000811FF">
        <w:t xml:space="preserve">.А. </w:t>
      </w:r>
      <w:r w:rsidRPr="000811FF">
        <w:t>Герасименко справедливо отмечают</w:t>
      </w:r>
      <w:r w:rsidR="000811FF" w:rsidRPr="000811FF">
        <w:t>:</w:t>
      </w:r>
      <w:r w:rsidR="000811FF">
        <w:t xml:space="preserve"> "</w:t>
      </w:r>
      <w:r w:rsidRPr="000811FF">
        <w:t>Необходимо иметь в виду, что правила о правоспособности</w:t>
      </w:r>
      <w:r w:rsidR="000811FF">
        <w:t xml:space="preserve"> (</w:t>
      </w:r>
      <w:r w:rsidRPr="000811FF">
        <w:t>правосубъектности</w:t>
      </w:r>
      <w:r w:rsidR="000811FF" w:rsidRPr="000811FF">
        <w:t xml:space="preserve">) </w:t>
      </w:r>
      <w:r w:rsidRPr="000811FF">
        <w:t>юридических лиц и их филиалов</w:t>
      </w:r>
      <w:r w:rsidR="000811FF">
        <w:t xml:space="preserve"> (</w:t>
      </w:r>
      <w:r w:rsidRPr="000811FF">
        <w:t>других обособленных подразделений</w:t>
      </w:r>
      <w:r w:rsidR="000811FF" w:rsidRPr="000811FF">
        <w:t>),</w:t>
      </w:r>
      <w:r w:rsidRPr="000811FF">
        <w:t xml:space="preserve"> установленные гражданским законодательством, касаются лишь предмета регулирования гражданского права</w:t>
      </w:r>
      <w:r w:rsidR="000811FF" w:rsidRPr="000811FF">
        <w:t xml:space="preserve">. </w:t>
      </w:r>
      <w:r w:rsidRPr="000811FF">
        <w:t>Вопрос о том, кто является полноправным субъектом налоговых отношений, должно решать налоговое законодательство</w:t>
      </w:r>
      <w:r w:rsidR="00417320" w:rsidRPr="000811FF">
        <w:t xml:space="preserve"> </w:t>
      </w:r>
      <w:r w:rsidRPr="000811FF">
        <w:t>с учетом специфики регулируемых отношений</w:t>
      </w:r>
      <w:r w:rsidR="000811FF" w:rsidRPr="000811FF">
        <w:t xml:space="preserve">. </w:t>
      </w:r>
      <w:r w:rsidRPr="000811FF">
        <w:t>И оно</w:t>
      </w:r>
      <w:r w:rsidR="000811FF">
        <w:t xml:space="preserve"> (</w:t>
      </w:r>
      <w:r w:rsidRPr="000811FF">
        <w:t>налоговое законодательство</w:t>
      </w:r>
      <w:r w:rsidR="000811FF" w:rsidRPr="000811FF">
        <w:t xml:space="preserve">) </w:t>
      </w:r>
      <w:r w:rsidRPr="000811FF">
        <w:t>может регламентировать этот вопрос иным образом, чем законодательство гражданское</w:t>
      </w:r>
      <w:r w:rsidR="000811FF">
        <w:t>".</w:t>
      </w:r>
    </w:p>
    <w:p w:rsidR="000811FF" w:rsidRDefault="00A324E3" w:rsidP="00876819">
      <w:pPr>
        <w:ind w:firstLine="709"/>
      </w:pPr>
      <w:r w:rsidRPr="000811FF">
        <w:t>Статья 9 НК РФ называет в качестве участников налоговых отношений организации, признаваемые в соответствии с Кодексом налогоплательщиками и</w:t>
      </w:r>
      <w:r w:rsidR="000811FF">
        <w:t xml:space="preserve"> (</w:t>
      </w:r>
      <w:r w:rsidRPr="000811FF">
        <w:t>или</w:t>
      </w:r>
      <w:r w:rsidR="000811FF" w:rsidRPr="000811FF">
        <w:t xml:space="preserve">) </w:t>
      </w:r>
      <w:r w:rsidRPr="000811FF">
        <w:t>плательщиками сборов, или налоговыми агентами</w:t>
      </w:r>
      <w:r w:rsidR="000811FF" w:rsidRPr="000811FF">
        <w:t xml:space="preserve">. </w:t>
      </w:r>
      <w:r w:rsidRPr="000811FF">
        <w:t>Пункт 2 ст</w:t>
      </w:r>
      <w:r w:rsidR="000811FF">
        <w:t>.1</w:t>
      </w:r>
      <w:r w:rsidRPr="000811FF">
        <w:t>1 НК РФ определяет, что под организациями в налоговом законодательстве понимаются юридические лица, образованные в соответствии с законодательством</w:t>
      </w:r>
      <w:r w:rsidR="000811FF">
        <w:t xml:space="preserve"> (</w:t>
      </w:r>
      <w:r w:rsidRPr="000811FF">
        <w:t>российские организации</w:t>
      </w:r>
      <w:r w:rsidR="000811FF" w:rsidRPr="000811FF">
        <w:t>),</w:t>
      </w:r>
      <w:r w:rsidRPr="000811FF">
        <w:t xml:space="preserve"> а также иностранные юридические лица, компании и другие корпоративные образования, обладающие гражданской правоспособностью, созданные в соответствии с законодательством иностранных государств, международные организации, их филиалы и представительства, созданные на территории РФ</w:t>
      </w:r>
      <w:r w:rsidR="000811FF">
        <w:t xml:space="preserve"> (</w:t>
      </w:r>
      <w:r w:rsidRPr="000811FF">
        <w:t>иностранные организации</w:t>
      </w:r>
      <w:r w:rsidR="000811FF" w:rsidRPr="000811FF">
        <w:t>).</w:t>
      </w:r>
    </w:p>
    <w:p w:rsidR="000811FF" w:rsidRDefault="00A324E3" w:rsidP="00876819">
      <w:pPr>
        <w:ind w:firstLine="709"/>
      </w:pPr>
      <w:r w:rsidRPr="000811FF">
        <w:t>Из данного пункта ст</w:t>
      </w:r>
      <w:r w:rsidR="000811FF">
        <w:t>.1</w:t>
      </w:r>
      <w:r w:rsidRPr="000811FF">
        <w:t>1 НК РФ видно, что, по крайней мере три вида образований, не обладающих статусом юридического лица, рассматриваются действующим налоговым законодательством РФ в качестве полноправных участников налоговых отношений</w:t>
      </w:r>
      <w:r w:rsidR="000811FF">
        <w:t xml:space="preserve"> (</w:t>
      </w:r>
      <w:r w:rsidRPr="000811FF">
        <w:t>субъектов налогового права</w:t>
      </w:r>
      <w:r w:rsidR="000811FF" w:rsidRPr="000811FF">
        <w:t xml:space="preserve">). </w:t>
      </w:r>
      <w:r w:rsidRPr="000811FF">
        <w:t>К таковым относ</w:t>
      </w:r>
      <w:r w:rsidR="00F306C0" w:rsidRPr="000811FF">
        <w:t>ятся</w:t>
      </w:r>
      <w:r w:rsidR="000811FF">
        <w:t>:</w:t>
      </w:r>
    </w:p>
    <w:p w:rsidR="000811FF" w:rsidRDefault="000811FF" w:rsidP="00876819">
      <w:pPr>
        <w:ind w:firstLine="709"/>
      </w:pPr>
      <w:r>
        <w:t>1)</w:t>
      </w:r>
      <w:r w:rsidRPr="000811FF">
        <w:t xml:space="preserve"> </w:t>
      </w:r>
      <w:r w:rsidR="00F306C0" w:rsidRPr="000811FF">
        <w:t>компании и другие кор</w:t>
      </w:r>
      <w:r w:rsidR="00A324E3" w:rsidRPr="000811FF">
        <w:t>поративные образования, обладающие гражданской правоспособностью, созданные в соответствии с законодательством иностранных государств и не обладающие статусом юридического лица</w:t>
      </w:r>
      <w:r>
        <w:t>;</w:t>
      </w:r>
    </w:p>
    <w:p w:rsidR="000811FF" w:rsidRDefault="000811FF" w:rsidP="00876819">
      <w:pPr>
        <w:ind w:firstLine="709"/>
      </w:pPr>
      <w:r>
        <w:t>2)</w:t>
      </w:r>
      <w:r w:rsidRPr="000811FF">
        <w:t xml:space="preserve"> </w:t>
      </w:r>
      <w:r w:rsidR="00A324E3" w:rsidRPr="000811FF">
        <w:t>филиалы и представительства юридических лиц, созданных на территории иностранных государств в соответствии с законодательством этих государств</w:t>
      </w:r>
      <w:r>
        <w:t>;</w:t>
      </w:r>
    </w:p>
    <w:p w:rsidR="000811FF" w:rsidRDefault="000811FF" w:rsidP="00876819">
      <w:pPr>
        <w:ind w:firstLine="709"/>
      </w:pPr>
      <w:r>
        <w:t>3)</w:t>
      </w:r>
      <w:r w:rsidRPr="000811FF">
        <w:t xml:space="preserve"> </w:t>
      </w:r>
      <w:r w:rsidR="00A324E3" w:rsidRPr="000811FF">
        <w:t>филиалы и представительства международных организаций</w:t>
      </w:r>
      <w:r w:rsidRPr="000811FF">
        <w:t>.</w:t>
      </w:r>
    </w:p>
    <w:p w:rsidR="000811FF" w:rsidRDefault="00A324E3" w:rsidP="00876819">
      <w:pPr>
        <w:ind w:firstLine="709"/>
      </w:pPr>
      <w:r w:rsidRPr="000811FF">
        <w:t xml:space="preserve">С учетом сделанных выводов </w:t>
      </w:r>
      <w:r w:rsidR="00333F63" w:rsidRPr="000811FF">
        <w:t>можно представить</w:t>
      </w:r>
      <w:r w:rsidRPr="000811FF">
        <w:t>, что весь комплекс коллективных субъектов налогового права, не обладающих властными полномочиями в сфере налогообложения, можно дифференцировать на организации трех видов</w:t>
      </w:r>
      <w:r w:rsidR="000811FF">
        <w:t>:</w:t>
      </w:r>
    </w:p>
    <w:p w:rsidR="000811FF" w:rsidRDefault="000811FF" w:rsidP="00876819">
      <w:pPr>
        <w:ind w:firstLine="709"/>
      </w:pPr>
      <w:r>
        <w:t>1)</w:t>
      </w:r>
      <w:r w:rsidRPr="000811FF">
        <w:t xml:space="preserve"> </w:t>
      </w:r>
      <w:r w:rsidR="00A324E3" w:rsidRPr="000811FF">
        <w:t>сложные организации</w:t>
      </w:r>
      <w:r>
        <w:t>;</w:t>
      </w:r>
    </w:p>
    <w:p w:rsidR="000811FF" w:rsidRDefault="000811FF" w:rsidP="00876819">
      <w:pPr>
        <w:ind w:firstLine="709"/>
      </w:pPr>
      <w:r>
        <w:t>2)</w:t>
      </w:r>
      <w:r w:rsidRPr="000811FF">
        <w:t xml:space="preserve"> </w:t>
      </w:r>
      <w:r w:rsidR="00A324E3" w:rsidRPr="000811FF">
        <w:t>простые организации</w:t>
      </w:r>
      <w:r>
        <w:t>;</w:t>
      </w:r>
    </w:p>
    <w:p w:rsidR="000811FF" w:rsidRDefault="000811FF" w:rsidP="00876819">
      <w:pPr>
        <w:ind w:firstLine="709"/>
      </w:pPr>
      <w:r>
        <w:t>3)</w:t>
      </w:r>
      <w:r w:rsidRPr="000811FF">
        <w:t xml:space="preserve"> </w:t>
      </w:r>
      <w:r w:rsidR="00A324E3" w:rsidRPr="000811FF">
        <w:t>организации с ограниченными налоговыми правами</w:t>
      </w:r>
      <w:r w:rsidRPr="000811FF">
        <w:t xml:space="preserve">. </w:t>
      </w:r>
      <w:r w:rsidR="00A324E3" w:rsidRPr="000811FF">
        <w:t>При такой классификации в число простых организаций включаются все, не имеющие территориально обособленных подразделений юридические лица</w:t>
      </w:r>
      <w:r>
        <w:t xml:space="preserve"> (</w:t>
      </w:r>
      <w:r w:rsidR="00A324E3" w:rsidRPr="000811FF">
        <w:t>российские и иностранные</w:t>
      </w:r>
      <w:r w:rsidRPr="000811FF">
        <w:t xml:space="preserve">) </w:t>
      </w:r>
      <w:r w:rsidR="00A324E3" w:rsidRPr="000811FF">
        <w:t>и иные корпоративные образования, обладающие гражданской правоспособностью</w:t>
      </w:r>
      <w:r w:rsidRPr="000811FF">
        <w:t xml:space="preserve">. </w:t>
      </w:r>
      <w:r w:rsidR="00A324E3" w:rsidRPr="000811FF">
        <w:t>К сложным организациям относятся указанные выше юридические лица и иные корпоративные образования, обладающие гражданской правоспособностью, в том случае, если они имеют в своем составе территориально обособленные подразделения</w:t>
      </w:r>
      <w:r w:rsidRPr="000811FF">
        <w:t xml:space="preserve">. </w:t>
      </w:r>
      <w:r w:rsidR="00A324E3" w:rsidRPr="000811FF">
        <w:t>Организациями с ограниченными налоговыми правами считаются территориально обособленные подразделения соответствующих юридических лиц</w:t>
      </w:r>
      <w:r>
        <w:t xml:space="preserve"> (</w:t>
      </w:r>
      <w:r w:rsidR="00A324E3" w:rsidRPr="000811FF">
        <w:t>филиалы, представительства</w:t>
      </w:r>
      <w:r w:rsidRPr="000811FF">
        <w:t>).</w:t>
      </w:r>
    </w:p>
    <w:p w:rsidR="000811FF" w:rsidRDefault="00A324E3" w:rsidP="00876819">
      <w:pPr>
        <w:ind w:firstLine="709"/>
      </w:pPr>
      <w:r w:rsidRPr="000811FF">
        <w:t>Особый интерес представляет вопрос о налоговой правосубъектности филиалов и других обособленных подразделений российских организаций</w:t>
      </w:r>
      <w:r w:rsidR="000811FF" w:rsidRPr="000811FF">
        <w:t xml:space="preserve">. </w:t>
      </w:r>
      <w:r w:rsidRPr="000811FF">
        <w:t>Как известно, в последние годы в результате влияния цивилистической доктрины возобладала точка зрения, отождествляющая понятия</w:t>
      </w:r>
      <w:r w:rsidR="000811FF">
        <w:t xml:space="preserve"> "</w:t>
      </w:r>
      <w:r w:rsidRPr="000811FF">
        <w:t>российская организация-налогоплательщик</w:t>
      </w:r>
      <w:r w:rsidR="000811FF">
        <w:t xml:space="preserve">" </w:t>
      </w:r>
      <w:r w:rsidRPr="000811FF">
        <w:t>и</w:t>
      </w:r>
      <w:r w:rsidR="000811FF">
        <w:t xml:space="preserve"> "</w:t>
      </w:r>
      <w:r w:rsidRPr="000811FF">
        <w:t>юридическое лицо, зарегистрированное в соответствии с законодательством</w:t>
      </w:r>
      <w:r w:rsidR="000811FF">
        <w:t xml:space="preserve">". </w:t>
      </w:r>
      <w:r w:rsidRPr="000811FF">
        <w:t>Именно концепция юридического лица как собственника имущества</w:t>
      </w:r>
      <w:r w:rsidR="000811FF" w:rsidRPr="000811FF">
        <w:t xml:space="preserve"> - </w:t>
      </w:r>
      <w:r w:rsidRPr="000811FF">
        <w:t>участника налоговых отношений</w:t>
      </w:r>
      <w:r w:rsidR="000811FF" w:rsidRPr="000811FF">
        <w:t xml:space="preserve"> - </w:t>
      </w:r>
      <w:r w:rsidRPr="000811FF">
        <w:t>нашла отражение в принятом НК РФ, и в частности в ст</w:t>
      </w:r>
      <w:r w:rsidR="000811FF">
        <w:t>. 19</w:t>
      </w:r>
      <w:r w:rsidR="000811FF" w:rsidRPr="000811FF">
        <w:t xml:space="preserve">. </w:t>
      </w:r>
      <w:r w:rsidRPr="000811FF">
        <w:t xml:space="preserve">В итоге были </w:t>
      </w:r>
      <w:r w:rsidR="00F306C0" w:rsidRPr="000811FF">
        <w:t>фактически закреплены серьез</w:t>
      </w:r>
      <w:r w:rsidRPr="000811FF">
        <w:t>ные различия в правовом положении филиалов, представительств российских юридических лиц и филиалов, представительств иностранных компаний, международных организаций</w:t>
      </w:r>
      <w:r w:rsidR="000811FF" w:rsidRPr="000811FF">
        <w:t>.</w:t>
      </w:r>
    </w:p>
    <w:p w:rsidR="000811FF" w:rsidRDefault="00A324E3" w:rsidP="00876819">
      <w:pPr>
        <w:ind w:firstLine="709"/>
      </w:pPr>
      <w:r w:rsidRPr="000811FF">
        <w:t>В соответствии со вступившим в действие с 1 января 1999 г</w:t>
      </w:r>
      <w:r w:rsidR="000811FF" w:rsidRPr="000811FF">
        <w:t xml:space="preserve">. </w:t>
      </w:r>
      <w:r w:rsidRPr="000811FF">
        <w:t>НК РФ филиалы, представительства и иные структурные подразделения российских юридических лиц не являются самостоятельными налогоплательщиками</w:t>
      </w:r>
      <w:r w:rsidR="000811FF" w:rsidRPr="000811FF">
        <w:t>.</w:t>
      </w:r>
    </w:p>
    <w:p w:rsidR="000811FF" w:rsidRDefault="00A324E3" w:rsidP="00876819">
      <w:pPr>
        <w:ind w:firstLine="709"/>
      </w:pPr>
      <w:r w:rsidRPr="000811FF">
        <w:t>Статья 19 НК РФ устанавливает, что в порядке, предусмотренном НК РФ, филиалы и иные обособленные подразделения российских организаций исполняют обязанности этих организаций по уплате налогов и сборов по месту нахождения этих филиалов и иных обособленных подразделений</w:t>
      </w:r>
      <w:r w:rsidR="000811FF" w:rsidRPr="000811FF">
        <w:t xml:space="preserve">. </w:t>
      </w:r>
      <w:r w:rsidRPr="000811FF">
        <w:t>В части второй НК РФ это правило конкретизируется</w:t>
      </w:r>
      <w:r w:rsidR="000811FF" w:rsidRPr="000811FF">
        <w:t xml:space="preserve">. </w:t>
      </w:r>
      <w:r w:rsidRPr="000811FF">
        <w:t>Например, в ст</w:t>
      </w:r>
      <w:r w:rsidR="000811FF">
        <w:t>.2</w:t>
      </w:r>
      <w:r w:rsidRPr="000811FF">
        <w:t>88 НК РФ закрепляется порядок исчисления и уплаты организациями налога на прибыль по месту на</w:t>
      </w:r>
      <w:r w:rsidR="00F306C0" w:rsidRPr="000811FF">
        <w:t>хождения их обособленных подраз</w:t>
      </w:r>
      <w:r w:rsidRPr="000811FF">
        <w:t>делений</w:t>
      </w:r>
      <w:r w:rsidR="000811FF" w:rsidRPr="000811FF">
        <w:t>.</w:t>
      </w:r>
    </w:p>
    <w:p w:rsidR="00311D8A" w:rsidRDefault="00333F63" w:rsidP="00876819">
      <w:pPr>
        <w:ind w:firstLine="709"/>
      </w:pPr>
      <w:r w:rsidRPr="000811FF">
        <w:t>К</w:t>
      </w:r>
      <w:r w:rsidR="00276C16" w:rsidRPr="000811FF">
        <w:t>атегория</w:t>
      </w:r>
      <w:r w:rsidR="000811FF">
        <w:t xml:space="preserve"> "</w:t>
      </w:r>
      <w:r w:rsidR="00276C16" w:rsidRPr="000811FF">
        <w:t>юридическое лицо</w:t>
      </w:r>
      <w:r w:rsidR="000811FF">
        <w:t xml:space="preserve">" </w:t>
      </w:r>
      <w:r w:rsidR="00276C16" w:rsidRPr="000811FF">
        <w:t>не в состоянии охватить всех коллективных субъектов налогового права</w:t>
      </w:r>
      <w:r w:rsidR="000811FF" w:rsidRPr="000811FF">
        <w:t xml:space="preserve">. </w:t>
      </w:r>
    </w:p>
    <w:p w:rsidR="00311D8A" w:rsidRDefault="00276C16" w:rsidP="00876819">
      <w:pPr>
        <w:ind w:firstLine="709"/>
      </w:pPr>
      <w:r w:rsidRPr="000811FF">
        <w:t xml:space="preserve">Отсутствие у того или иного организационного образования статуса юридического лица еще не свидетельствует об отсутствии у </w:t>
      </w:r>
      <w:r w:rsidR="007616DF" w:rsidRPr="000811FF">
        <w:t>него и качества налоговой право</w:t>
      </w:r>
      <w:r w:rsidRPr="000811FF">
        <w:t>субъектности</w:t>
      </w:r>
      <w:r w:rsidR="000811FF" w:rsidRPr="000811FF">
        <w:t xml:space="preserve">. </w:t>
      </w:r>
      <w:r w:rsidRPr="000811FF">
        <w:t>Более того, признание в общественном образовании субъекта налогового права в целом не должно быть связано напрямую с наличием юридической личности</w:t>
      </w:r>
      <w:r w:rsidR="000811FF" w:rsidRPr="000811FF">
        <w:t xml:space="preserve">. </w:t>
      </w:r>
    </w:p>
    <w:p w:rsidR="00311D8A" w:rsidRDefault="00276C16" w:rsidP="00876819">
      <w:pPr>
        <w:ind w:firstLine="709"/>
      </w:pPr>
      <w:r w:rsidRPr="000811FF">
        <w:t>Поэтому логично</w:t>
      </w:r>
      <w:r w:rsidR="000811FF">
        <w:t xml:space="preserve"> "</w:t>
      </w:r>
      <w:r w:rsidRPr="000811FF">
        <w:t>вывести</w:t>
      </w:r>
      <w:r w:rsidR="000811FF">
        <w:t xml:space="preserve">" </w:t>
      </w:r>
      <w:r w:rsidRPr="000811FF">
        <w:t>налоговые отношения за пределы правоспособности организации как юридического лица</w:t>
      </w:r>
      <w:r w:rsidR="000811FF" w:rsidRPr="000811FF">
        <w:t xml:space="preserve">. </w:t>
      </w:r>
      <w:r w:rsidRPr="000811FF">
        <w:t>Это неминуемо заставляет нас параллельно с юридической личностью конструировать иной институт, охватывающий выступление организации в качестве субъекта налоговых отношений</w:t>
      </w:r>
      <w:r w:rsidR="000811FF" w:rsidRPr="000811FF">
        <w:t>.</w:t>
      </w:r>
      <w:r w:rsidR="00311D8A">
        <w:t xml:space="preserve"> </w:t>
      </w:r>
    </w:p>
    <w:p w:rsidR="000811FF" w:rsidRDefault="00276C16" w:rsidP="00876819">
      <w:pPr>
        <w:ind w:firstLine="709"/>
      </w:pPr>
      <w:r w:rsidRPr="000811FF">
        <w:t>Определение круга организаций, обладающих налоговой правосубъектностью, способом перечисления прав и обязанностей, не решает поставленной задачи</w:t>
      </w:r>
      <w:r w:rsidR="000811FF" w:rsidRPr="000811FF">
        <w:t xml:space="preserve">. </w:t>
      </w:r>
      <w:r w:rsidRPr="000811FF">
        <w:t>Само собой разумеется, что если на организацию на основе правовых норм возложена обязанность платить налоговые платежи, то этим сказано все</w:t>
      </w:r>
      <w:r w:rsidR="000811FF" w:rsidRPr="000811FF">
        <w:t xml:space="preserve">: </w:t>
      </w:r>
      <w:r w:rsidRPr="000811FF">
        <w:t>данная организация</w:t>
      </w:r>
      <w:r w:rsidR="000811FF" w:rsidRPr="000811FF">
        <w:t xml:space="preserve"> - </w:t>
      </w:r>
      <w:r w:rsidRPr="000811FF">
        <w:t>субъект налогового права</w:t>
      </w:r>
      <w:r w:rsidR="000811FF" w:rsidRPr="000811FF">
        <w:t>.</w:t>
      </w:r>
    </w:p>
    <w:p w:rsidR="00311D8A" w:rsidRDefault="00311D8A" w:rsidP="00876819">
      <w:pPr>
        <w:ind w:firstLine="709"/>
      </w:pPr>
    </w:p>
    <w:p w:rsidR="000811FF" w:rsidRPr="000811FF" w:rsidRDefault="000811FF" w:rsidP="00311D8A">
      <w:pPr>
        <w:pStyle w:val="2"/>
      </w:pPr>
      <w:bookmarkStart w:id="7" w:name="_Toc260924703"/>
      <w:r>
        <w:t>2.3</w:t>
      </w:r>
      <w:r w:rsidR="00F22A07" w:rsidRPr="000811FF">
        <w:t xml:space="preserve"> Государственные органы и органы местного самоуправления </w:t>
      </w:r>
      <w:r>
        <w:t>-</w:t>
      </w:r>
      <w:r w:rsidR="00F22A07" w:rsidRPr="000811FF">
        <w:t xml:space="preserve"> субъекты налогового права</w:t>
      </w:r>
      <w:bookmarkEnd w:id="7"/>
    </w:p>
    <w:p w:rsidR="00311D8A" w:rsidRDefault="00311D8A" w:rsidP="00876819">
      <w:pPr>
        <w:ind w:firstLine="709"/>
      </w:pPr>
    </w:p>
    <w:p w:rsidR="000811FF" w:rsidRDefault="00F22A07" w:rsidP="00876819">
      <w:pPr>
        <w:ind w:firstLine="709"/>
      </w:pPr>
      <w:r w:rsidRPr="000811FF">
        <w:t>Субъектами налогового права России являются государственные органы и органы местного самоуправления</w:t>
      </w:r>
      <w:r w:rsidR="000811FF" w:rsidRPr="000811FF">
        <w:t xml:space="preserve">. </w:t>
      </w:r>
      <w:r w:rsidRPr="000811FF">
        <w:t>Ц</w:t>
      </w:r>
      <w:r w:rsidR="000811FF">
        <w:t xml:space="preserve">.А. </w:t>
      </w:r>
      <w:r w:rsidRPr="000811FF">
        <w:t>Ямпольская справедливо отмечает особенность государственных органов, заключающуюся прежде всего в том, что для осуществления функций государства они располагают такими средствами и возможностями, которых не имеет никакая другая организация</w:t>
      </w:r>
      <w:r w:rsidR="000811FF" w:rsidRPr="000811FF">
        <w:t xml:space="preserve">. </w:t>
      </w:r>
      <w:r w:rsidRPr="000811FF">
        <w:t>Эти средства обычно в юридической литературе обозначаются терминами</w:t>
      </w:r>
      <w:r w:rsidR="000811FF">
        <w:t xml:space="preserve"> "</w:t>
      </w:r>
      <w:r w:rsidRPr="000811FF">
        <w:t>властная сила</w:t>
      </w:r>
      <w:r w:rsidR="000811FF">
        <w:t>", "</w:t>
      </w:r>
      <w:r w:rsidRPr="000811FF">
        <w:t>властное полномочие</w:t>
      </w:r>
      <w:r w:rsidR="000811FF">
        <w:t xml:space="preserve">" </w:t>
      </w:r>
      <w:r w:rsidRPr="000811FF">
        <w:t xml:space="preserve">и </w:t>
      </w:r>
      <w:r w:rsidR="000811FF">
        <w:t>т.п.</w:t>
      </w:r>
      <w:r w:rsidR="000811FF" w:rsidRPr="000811FF">
        <w:t xml:space="preserve"> </w:t>
      </w:r>
      <w:r w:rsidRPr="000811FF">
        <w:t>Властное полномочие представляет собой особую форму организующей деятельности государства, одну из многообразных форм этой деятельности</w:t>
      </w:r>
      <w:r w:rsidR="000811FF" w:rsidRPr="000811FF">
        <w:t xml:space="preserve">. </w:t>
      </w:r>
      <w:r w:rsidRPr="000811FF">
        <w:t>Властное полномочие самого государства фактически складывается из ряда неразрывно связанных между собой элементов, среди которых наиболее важное значение имеют, безусловно, следующие</w:t>
      </w:r>
      <w:r w:rsidR="000811FF" w:rsidRPr="000811FF">
        <w:t xml:space="preserve">: </w:t>
      </w:r>
      <w:r w:rsidRPr="000811FF">
        <w:t>а</w:t>
      </w:r>
      <w:r w:rsidR="000811FF" w:rsidRPr="000811FF">
        <w:t xml:space="preserve">) </w:t>
      </w:r>
      <w:r w:rsidRPr="000811FF">
        <w:t>издание государством велений</w:t>
      </w:r>
      <w:r w:rsidR="000811FF" w:rsidRPr="000811FF">
        <w:t xml:space="preserve"> - </w:t>
      </w:r>
      <w:r w:rsidRPr="000811FF">
        <w:t>правовых актов, обязательных для всех граждан и их организаций</w:t>
      </w:r>
      <w:r w:rsidR="000811FF" w:rsidRPr="000811FF">
        <w:t xml:space="preserve">; </w:t>
      </w:r>
      <w:r w:rsidRPr="000811FF">
        <w:t>б</w:t>
      </w:r>
      <w:r w:rsidR="000811FF" w:rsidRPr="000811FF">
        <w:t xml:space="preserve">) </w:t>
      </w:r>
      <w:r w:rsidRPr="000811FF">
        <w:t>защита этих велений от нарушений при помощи принудительной силы государства</w:t>
      </w:r>
      <w:r w:rsidR="000811FF" w:rsidRPr="000811FF">
        <w:t xml:space="preserve">; </w:t>
      </w:r>
      <w:r w:rsidRPr="000811FF">
        <w:t>в</w:t>
      </w:r>
      <w:r w:rsidR="000811FF" w:rsidRPr="000811FF">
        <w:t xml:space="preserve">) </w:t>
      </w:r>
      <w:r w:rsidRPr="000811FF">
        <w:t>обеспечение выполнения велений государства мерами воспитания, убеждения, поощрения</w:t>
      </w:r>
      <w:r w:rsidR="000811FF" w:rsidRPr="000811FF">
        <w:t xml:space="preserve">; </w:t>
      </w:r>
      <w:r w:rsidRPr="000811FF">
        <w:t>г</w:t>
      </w:r>
      <w:r w:rsidR="000811FF" w:rsidRPr="000811FF">
        <w:t xml:space="preserve">) </w:t>
      </w:r>
      <w:r w:rsidRPr="000811FF">
        <w:t>финансовое обеспечение выполнения государственных велений</w:t>
      </w:r>
      <w:r w:rsidR="000811FF" w:rsidRPr="000811FF">
        <w:t>.</w:t>
      </w:r>
    </w:p>
    <w:p w:rsidR="000811FF" w:rsidRDefault="00F22A07" w:rsidP="00876819">
      <w:pPr>
        <w:ind w:firstLine="709"/>
      </w:pPr>
      <w:r w:rsidRPr="000811FF">
        <w:t>Именно наличие властного полномочия дает возможность государственному органу выступать от лица государства</w:t>
      </w:r>
      <w:r w:rsidR="000811FF" w:rsidRPr="000811FF">
        <w:t xml:space="preserve">. </w:t>
      </w:r>
      <w:r w:rsidRPr="000811FF">
        <w:t>Каждая группа государственных органов, в том числе и органов, участвующих в налоговых отношениях, осуществляет властные полномочия в характерных для нее юридических формах</w:t>
      </w:r>
      <w:r w:rsidR="000811FF" w:rsidRPr="000811FF">
        <w:t xml:space="preserve">. </w:t>
      </w:r>
      <w:r w:rsidRPr="000811FF">
        <w:t>Особенность властных полномочий государственных органов, являющихся субъектами налогового права, состоит в том, что данные полномочия сопряжены с ограничением в рамках закона, прежде всего, имущественных прав граждан и их организаций</w:t>
      </w:r>
      <w:r w:rsidR="000811FF" w:rsidRPr="000811FF">
        <w:t xml:space="preserve">. </w:t>
      </w:r>
      <w:r w:rsidRPr="000811FF">
        <w:t>Это наглядно проявляется при реализации таких полномочий налоговых органов, как наложение ареста на имущество налогоплательщика, взыскание недоимки по налогам и пени в порядке, установленном НК РФ</w:t>
      </w:r>
      <w:r w:rsidR="000811FF" w:rsidRPr="000811FF">
        <w:t>.</w:t>
      </w:r>
    </w:p>
    <w:p w:rsidR="000811FF" w:rsidRDefault="00F22A07" w:rsidP="00876819">
      <w:pPr>
        <w:ind w:firstLine="709"/>
      </w:pPr>
      <w:r w:rsidRPr="000811FF">
        <w:t>В зависимости от выбираемого критерия органы государственной власти могут быть классифицированы различным образом</w:t>
      </w:r>
      <w:r w:rsidR="000811FF" w:rsidRPr="000811FF">
        <w:t xml:space="preserve">. </w:t>
      </w:r>
      <w:r w:rsidRPr="000811FF">
        <w:t>Установленное ст</w:t>
      </w:r>
      <w:r w:rsidR="000811FF">
        <w:t>.1</w:t>
      </w:r>
      <w:r w:rsidRPr="000811FF">
        <w:t>, 5 Конституции РФ федеративное устройство нашего государства дает первое основание для классификации государственных органов</w:t>
      </w:r>
      <w:r w:rsidR="000811FF" w:rsidRPr="000811FF">
        <w:t xml:space="preserve">. </w:t>
      </w:r>
      <w:r w:rsidRPr="000811FF">
        <w:t>По уровню своей деятельности органы государственной власти делятся на федеральные органы и органы государственной власти субъектов РФ</w:t>
      </w:r>
      <w:r w:rsidR="000811FF" w:rsidRPr="000811FF">
        <w:t xml:space="preserve">. </w:t>
      </w:r>
      <w:r w:rsidRPr="000811FF">
        <w:t>Кроме того, в соответствии со ст</w:t>
      </w:r>
      <w:r w:rsidR="000811FF">
        <w:t>.1</w:t>
      </w:r>
      <w:r w:rsidRPr="000811FF">
        <w:t>0 Конституции РФ государственная власть в Российской Федерации осуществляется на основе разделения на законодательную, исполнительную и судебную</w:t>
      </w:r>
      <w:r w:rsidR="000811FF" w:rsidRPr="000811FF">
        <w:t xml:space="preserve">. </w:t>
      </w:r>
      <w:r w:rsidRPr="000811FF">
        <w:t>Участниками налоговых отношений в Российской Федерации могут быть государственные органы, представляющие лишь первые две из названных ветвей власти</w:t>
      </w:r>
      <w:r w:rsidR="000811FF" w:rsidRPr="000811FF">
        <w:t xml:space="preserve">. </w:t>
      </w:r>
      <w:r w:rsidRPr="000811FF">
        <w:t>Органы исполнительной власти, в свою очередь, могут быть классифицированы следующим образом</w:t>
      </w:r>
      <w:r w:rsidR="000811FF">
        <w:t>:</w:t>
      </w:r>
    </w:p>
    <w:p w:rsidR="000811FF" w:rsidRDefault="000811FF" w:rsidP="00876819">
      <w:pPr>
        <w:ind w:firstLine="709"/>
      </w:pPr>
      <w:r>
        <w:t>1)</w:t>
      </w:r>
      <w:r w:rsidRPr="000811FF">
        <w:t xml:space="preserve"> </w:t>
      </w:r>
      <w:r w:rsidR="00F22A07" w:rsidRPr="000811FF">
        <w:t>органы, осуществляющие руководство и координацию на определенном уровне управления, иными словами,</w:t>
      </w:r>
      <w:r w:rsidRPr="000811FF">
        <w:t xml:space="preserve"> - </w:t>
      </w:r>
      <w:r w:rsidR="00F22A07" w:rsidRPr="000811FF">
        <w:t>органы общей компетенции</w:t>
      </w:r>
      <w:r>
        <w:t xml:space="preserve"> (</w:t>
      </w:r>
      <w:r w:rsidR="00F22A07" w:rsidRPr="000811FF">
        <w:t>Президент РФ, Правительство РФ, главы исполнительной власти и правительств субъектов РФ</w:t>
      </w:r>
      <w:r w:rsidRPr="000811FF">
        <w:t>)</w:t>
      </w:r>
      <w:r>
        <w:t>;</w:t>
      </w:r>
    </w:p>
    <w:p w:rsidR="000811FF" w:rsidRDefault="000811FF" w:rsidP="00876819">
      <w:pPr>
        <w:ind w:firstLine="709"/>
      </w:pPr>
      <w:r>
        <w:t>2)</w:t>
      </w:r>
      <w:r w:rsidRPr="000811FF">
        <w:t xml:space="preserve"> </w:t>
      </w:r>
      <w:r w:rsidR="00F22A07" w:rsidRPr="000811FF">
        <w:t>органы отраслевого регулирования</w:t>
      </w:r>
      <w:r>
        <w:t xml:space="preserve"> (</w:t>
      </w:r>
      <w:r w:rsidR="00F22A07" w:rsidRPr="000811FF">
        <w:t>являются нетипичными участниками налоговых отношений</w:t>
      </w:r>
      <w:r w:rsidRPr="000811FF">
        <w:t>)</w:t>
      </w:r>
      <w:r>
        <w:t>;</w:t>
      </w:r>
    </w:p>
    <w:p w:rsidR="000811FF" w:rsidRDefault="000811FF" w:rsidP="00876819">
      <w:pPr>
        <w:ind w:firstLine="709"/>
      </w:pPr>
      <w:r>
        <w:t>3)</w:t>
      </w:r>
      <w:r w:rsidRPr="000811FF">
        <w:t xml:space="preserve"> </w:t>
      </w:r>
      <w:r w:rsidR="00F22A07" w:rsidRPr="000811FF">
        <w:t>органы межотраслевой координации и функционального регулирования</w:t>
      </w:r>
      <w:r>
        <w:t xml:space="preserve"> (</w:t>
      </w:r>
      <w:r w:rsidR="00F22A07" w:rsidRPr="000811FF">
        <w:t>Министерство финансов РФ, федеральные внебюджетные фонды</w:t>
      </w:r>
      <w:r w:rsidRPr="000811FF">
        <w:t>)</w:t>
      </w:r>
      <w:r>
        <w:t>;</w:t>
      </w:r>
    </w:p>
    <w:p w:rsidR="000811FF" w:rsidRDefault="000811FF" w:rsidP="00876819">
      <w:pPr>
        <w:ind w:firstLine="709"/>
      </w:pPr>
      <w:r>
        <w:t>4)</w:t>
      </w:r>
      <w:r w:rsidRPr="000811FF">
        <w:t xml:space="preserve"> </w:t>
      </w:r>
      <w:r w:rsidR="00F22A07" w:rsidRPr="000811FF">
        <w:t>органы, выполняющие специальные функции, как то</w:t>
      </w:r>
      <w:r w:rsidRPr="000811FF">
        <w:t xml:space="preserve">: </w:t>
      </w:r>
      <w:r w:rsidR="00F22A07" w:rsidRPr="000811FF">
        <w:t>контрольные, разрешительные</w:t>
      </w:r>
      <w:r>
        <w:t xml:space="preserve"> (</w:t>
      </w:r>
      <w:r w:rsidR="00F22A07" w:rsidRPr="000811FF">
        <w:t>например, таможенные органы</w:t>
      </w:r>
      <w:r w:rsidRPr="000811FF">
        <w:t>)</w:t>
      </w:r>
      <w:r>
        <w:t>;</w:t>
      </w:r>
    </w:p>
    <w:p w:rsidR="000811FF" w:rsidRDefault="000811FF" w:rsidP="00876819">
      <w:pPr>
        <w:ind w:firstLine="709"/>
      </w:pPr>
      <w:r>
        <w:t>5)</w:t>
      </w:r>
      <w:r w:rsidRPr="000811FF">
        <w:t xml:space="preserve"> </w:t>
      </w:r>
      <w:r w:rsidR="00F22A07" w:rsidRPr="000811FF">
        <w:t>вспомогательные органы</w:t>
      </w:r>
      <w:r>
        <w:t xml:space="preserve"> (</w:t>
      </w:r>
      <w:r w:rsidR="00F22A07" w:rsidRPr="000811FF">
        <w:t>межведомственные комиссии</w:t>
      </w:r>
      <w:r w:rsidRPr="000811FF">
        <w:t>).</w:t>
      </w:r>
    </w:p>
    <w:p w:rsidR="000811FF" w:rsidRDefault="00F22A07" w:rsidP="00876819">
      <w:pPr>
        <w:ind w:firstLine="709"/>
      </w:pPr>
      <w:r w:rsidRPr="000811FF">
        <w:t>В налоговых отношениях весьма велика роль функциональных и контрольных органов, хотя, конечно, органы общей компетенции также являются непременными участниками названных отношений</w:t>
      </w:r>
      <w:r w:rsidR="000811FF" w:rsidRPr="000811FF">
        <w:t xml:space="preserve">. </w:t>
      </w:r>
      <w:r w:rsidRPr="000811FF">
        <w:t>Существуют различные характеристики функциональных органов</w:t>
      </w:r>
      <w:r w:rsidR="000811FF" w:rsidRPr="000811FF">
        <w:t xml:space="preserve">. </w:t>
      </w:r>
      <w:r w:rsidRPr="000811FF">
        <w:t>Их специфика проявляется наиболее наглядно при сопоставлении последних с органами отраслевого управления</w:t>
      </w:r>
      <w:r w:rsidR="000811FF" w:rsidRPr="000811FF">
        <w:t>.</w:t>
      </w:r>
    </w:p>
    <w:p w:rsidR="000811FF" w:rsidRDefault="00F22A07" w:rsidP="00876819">
      <w:pPr>
        <w:ind w:firstLine="709"/>
      </w:pPr>
      <w:r w:rsidRPr="000811FF">
        <w:t>Особенности функциональных органов заложены в характере осуществляемой ими управленческой деятельности и способах ее реализации</w:t>
      </w:r>
      <w:r w:rsidR="000811FF" w:rsidRPr="000811FF">
        <w:t xml:space="preserve">. </w:t>
      </w:r>
      <w:r w:rsidRPr="000811FF">
        <w:t>Отличительным признаком, позволяющим отделить функциональные органы от отраслевых, является осуществление межотраслевых функций</w:t>
      </w:r>
      <w:r w:rsidR="000811FF" w:rsidRPr="000811FF">
        <w:t xml:space="preserve">. </w:t>
      </w:r>
      <w:r w:rsidRPr="000811FF">
        <w:t>Функциональные органы создаются для обеспечения в масштабе России согласованной работы всех отраслевых органов, для контроля под соответствующим углом зрения деятельности различных организаций и граждан</w:t>
      </w:r>
      <w:r w:rsidR="000811FF" w:rsidRPr="000811FF">
        <w:t xml:space="preserve">. </w:t>
      </w:r>
      <w:r w:rsidRPr="000811FF">
        <w:t>Таким образом, координационно-регулирующий, межотраслевой, а также контролирующий характер деятельности является тем специфическим признаком, который отличает функциональные органы от отраслевых</w:t>
      </w:r>
      <w:r w:rsidR="000811FF" w:rsidRPr="000811FF">
        <w:t xml:space="preserve">. </w:t>
      </w:r>
      <w:r w:rsidRPr="000811FF">
        <w:t>Известно, что отраслевые органы, как правило, осуществляют непосредственное оперативное управление определенным кругом объектов, связанных с данной отраслью управления и находящихся в их подчинении</w:t>
      </w:r>
      <w:r w:rsidR="000811FF" w:rsidRPr="000811FF">
        <w:t xml:space="preserve">. </w:t>
      </w:r>
      <w:r w:rsidRPr="000811FF">
        <w:t>Функциональный орган в отличие от них распространяет свою деятельность на все отрасли экономической жизни, но не имеет полномочия по непосредственному оперативному руководству деятельностью организаций</w:t>
      </w:r>
      <w:r w:rsidR="000811FF" w:rsidRPr="000811FF">
        <w:t xml:space="preserve">. </w:t>
      </w:r>
      <w:r w:rsidRPr="000811FF">
        <w:t>Здесь имеется в виду подчинение лишь в каком-либо специальном отношении</w:t>
      </w:r>
      <w:r w:rsidR="000811FF" w:rsidRPr="000811FF">
        <w:t xml:space="preserve">. </w:t>
      </w:r>
      <w:r w:rsidRPr="000811FF">
        <w:t>В этом заключается одна из наиболее существенных сторон различия между функциональными и отраслевыми органами</w:t>
      </w:r>
      <w:r w:rsidR="000811FF" w:rsidRPr="000811FF">
        <w:t>.</w:t>
      </w:r>
    </w:p>
    <w:p w:rsidR="000811FF" w:rsidRDefault="00F22A07" w:rsidP="00876819">
      <w:pPr>
        <w:ind w:firstLine="709"/>
      </w:pPr>
      <w:r w:rsidRPr="000811FF">
        <w:t>Таким образом, важнейшим моментом, на котором следует делать акцент, при характеристике государственных органов как субъектов налогового права, является функциональный характер их полномочий</w:t>
      </w:r>
      <w:r w:rsidR="000811FF" w:rsidRPr="000811FF">
        <w:t xml:space="preserve">. </w:t>
      </w:r>
      <w:r w:rsidRPr="000811FF">
        <w:t>В налоговых отношениях наличие прав у уполномоченного субъекта власти не предполагает непосредственного оперативного руководства деятельностью граждан или организаций</w:t>
      </w:r>
      <w:r w:rsidR="000811FF" w:rsidRPr="000811FF">
        <w:t xml:space="preserve">. </w:t>
      </w:r>
      <w:r w:rsidRPr="000811FF">
        <w:t>Когда в налоговом праве речь идет о подчинении, как правило, имеется в виду подчинение лишь в каком-либо специальном отношении</w:t>
      </w:r>
      <w:r w:rsidR="000811FF">
        <w:t xml:space="preserve"> (</w:t>
      </w:r>
      <w:r w:rsidRPr="000811FF">
        <w:t>функциональное подчинение</w:t>
      </w:r>
      <w:r w:rsidR="000811FF" w:rsidRPr="000811FF">
        <w:t>).</w:t>
      </w:r>
    </w:p>
    <w:p w:rsidR="000811FF" w:rsidRDefault="00F22A07" w:rsidP="00876819">
      <w:pPr>
        <w:ind w:firstLine="709"/>
      </w:pPr>
      <w:r w:rsidRPr="000811FF">
        <w:t>Несколько обособленное место среди участников налоговых отношений занимают органы местного самоуправления</w:t>
      </w:r>
      <w:r w:rsidR="000811FF" w:rsidRPr="000811FF">
        <w:t xml:space="preserve">. </w:t>
      </w:r>
      <w:r w:rsidRPr="000811FF">
        <w:t>В соответствии со ст</w:t>
      </w:r>
      <w:r w:rsidR="000811FF">
        <w:t>.1</w:t>
      </w:r>
      <w:r w:rsidRPr="000811FF">
        <w:t>2 Конституции РФ местное самоуправление в пределах своих полномочий самостоятельно, органы местного самоуправления не входят в систему органов государственной власти</w:t>
      </w:r>
      <w:r w:rsidR="000811FF" w:rsidRPr="000811FF">
        <w:t xml:space="preserve">. </w:t>
      </w:r>
      <w:r w:rsidRPr="000811FF">
        <w:t>В силу ч</w:t>
      </w:r>
      <w:r w:rsidR="000811FF">
        <w:t>.1</w:t>
      </w:r>
      <w:r w:rsidRPr="000811FF">
        <w:t xml:space="preserve"> ст</w:t>
      </w:r>
      <w:r w:rsidR="000811FF">
        <w:t>.1</w:t>
      </w:r>
      <w:r w:rsidRPr="000811FF">
        <w:t>32 Основного Закона органы местного самоуправления самостоятельно управляют муниципальной собственностью, формируют, утверждают и исполняют местный бюджет, устанавливают местные налоги и сборы, осуществляют охрану общественного порядка, а также решают иные вопросы местного значения</w:t>
      </w:r>
      <w:r w:rsidR="000811FF" w:rsidRPr="000811FF">
        <w:t>.</w:t>
      </w:r>
    </w:p>
    <w:p w:rsidR="000811FF" w:rsidRDefault="00F22A07" w:rsidP="00876819">
      <w:pPr>
        <w:ind w:firstLine="709"/>
      </w:pPr>
      <w:r w:rsidRPr="000811FF">
        <w:t>Высокая степень независимости местного самоуправления, закрепленная Конституцией РФ, различным образом оценивается в юридической науке</w:t>
      </w:r>
      <w:r w:rsidR="000811FF" w:rsidRPr="000811FF">
        <w:t xml:space="preserve">. </w:t>
      </w:r>
      <w:r w:rsidRPr="000811FF">
        <w:t>В ряде работ ранее высказывалось мнение о том, что отношения, касающиеся местных финансов, не могут быть включены в сферу регулирования финансового права и соответственно права налогового</w:t>
      </w:r>
      <w:r w:rsidR="000811FF" w:rsidRPr="000811FF">
        <w:t xml:space="preserve">. </w:t>
      </w:r>
      <w:r w:rsidRPr="000811FF">
        <w:t>Представляется, что нет оснований для исключения отношений по аккумулированию денежных фондов местного самоуправления через налоги и сборы из сферы регулирования налогового права</w:t>
      </w:r>
      <w:r w:rsidR="000811FF" w:rsidRPr="000811FF">
        <w:t>.</w:t>
      </w:r>
    </w:p>
    <w:p w:rsidR="000811FF" w:rsidRDefault="00F22A07" w:rsidP="00876819">
      <w:pPr>
        <w:ind w:firstLine="709"/>
      </w:pPr>
      <w:r w:rsidRPr="000811FF">
        <w:t>В силу п</w:t>
      </w:r>
      <w:r w:rsidR="000811FF" w:rsidRPr="000811FF">
        <w:t>.</w:t>
      </w:r>
      <w:r w:rsidR="000811FF">
        <w:t xml:space="preserve"> "</w:t>
      </w:r>
      <w:r w:rsidRPr="000811FF">
        <w:t>и</w:t>
      </w:r>
      <w:r w:rsidR="000811FF">
        <w:t xml:space="preserve">" </w:t>
      </w:r>
      <w:r w:rsidRPr="000811FF">
        <w:t>ст</w:t>
      </w:r>
      <w:r w:rsidR="000811FF">
        <w:t>.7</w:t>
      </w:r>
      <w:r w:rsidRPr="000811FF">
        <w:t>2 Конституции РФ установление общих принципов налогообложения и сборов в Российской Федерации находится в совместном ведении Российской Федерации и субъектов РФ</w:t>
      </w:r>
      <w:r w:rsidR="000811FF" w:rsidRPr="000811FF">
        <w:t>.</w:t>
      </w:r>
    </w:p>
    <w:p w:rsidR="000811FF" w:rsidRDefault="00F22A07" w:rsidP="00876819">
      <w:pPr>
        <w:ind w:firstLine="709"/>
      </w:pPr>
      <w:r w:rsidRPr="000811FF">
        <w:t>Кроме того, именно федеральное законодательство</w:t>
      </w:r>
      <w:r w:rsidR="000811FF">
        <w:t xml:space="preserve"> (</w:t>
      </w:r>
      <w:r w:rsidRPr="000811FF">
        <w:t>НК РФ</w:t>
      </w:r>
      <w:r w:rsidR="000811FF" w:rsidRPr="000811FF">
        <w:t xml:space="preserve">) </w:t>
      </w:r>
      <w:r w:rsidRPr="000811FF">
        <w:t>определяет виды налогов и сборов, взимаемых в Российской Федерации, устанавливает основания возникновения</w:t>
      </w:r>
      <w:r w:rsidR="000811FF">
        <w:t xml:space="preserve"> (</w:t>
      </w:r>
      <w:r w:rsidRPr="000811FF">
        <w:t>изменения, прекращения</w:t>
      </w:r>
      <w:r w:rsidR="000811FF" w:rsidRPr="000811FF">
        <w:t xml:space="preserve">) </w:t>
      </w:r>
      <w:r w:rsidRPr="000811FF">
        <w:t>и порядок исполнения обязанностей по уплате любых налогов и сборов, решает иные основные вопросы регулирования налоговых отношений</w:t>
      </w:r>
      <w:r w:rsidR="000811FF">
        <w:t xml:space="preserve"> (</w:t>
      </w:r>
      <w:r w:rsidRPr="000811FF">
        <w:t>ст</w:t>
      </w:r>
      <w:r w:rsidR="000811FF">
        <w:t>.1</w:t>
      </w:r>
      <w:r w:rsidRPr="000811FF">
        <w:t xml:space="preserve"> НК РФ</w:t>
      </w:r>
      <w:r w:rsidR="000811FF" w:rsidRPr="000811FF">
        <w:t xml:space="preserve">). </w:t>
      </w:r>
      <w:r w:rsidRPr="000811FF">
        <w:t>Пункт 4 ст</w:t>
      </w:r>
      <w:r w:rsidR="000811FF">
        <w:t>.1</w:t>
      </w:r>
      <w:r w:rsidRPr="000811FF">
        <w:t>2, ст</w:t>
      </w:r>
      <w:r w:rsidR="000811FF">
        <w:t>.1</w:t>
      </w:r>
      <w:r w:rsidRPr="000811FF">
        <w:t>5 НК РФ непосредственно определяют порядок установления местных налогов и сборов и закрепляют их перечень</w:t>
      </w:r>
      <w:r w:rsidR="000811FF" w:rsidRPr="000811FF">
        <w:t xml:space="preserve">. </w:t>
      </w:r>
      <w:r w:rsidRPr="000811FF">
        <w:t>Пункт 5 ст</w:t>
      </w:r>
      <w:r w:rsidR="000811FF">
        <w:t>.1</w:t>
      </w:r>
      <w:r w:rsidRPr="000811FF">
        <w:t>2 НК РФ указывает, что не могут устанавливаться региональные или местные налоги или сборы, не предусмотренные НК РФ</w:t>
      </w:r>
      <w:r w:rsidR="000811FF" w:rsidRPr="000811FF">
        <w:t xml:space="preserve">. </w:t>
      </w:r>
      <w:r w:rsidRPr="000811FF">
        <w:t>Таким образом, действующее законодательство не позволяет делать выводы о каком-либо обособленном правовом регулировании местного налогообложения</w:t>
      </w:r>
      <w:r w:rsidR="000811FF" w:rsidRPr="000811FF">
        <w:t xml:space="preserve">. </w:t>
      </w:r>
      <w:r w:rsidRPr="000811FF">
        <w:t>Следует также добавить, что было бы совершенно безосновательным ограничивать сферу регулирования финансового и соответс</w:t>
      </w:r>
      <w:r w:rsidR="00F17CB4" w:rsidRPr="000811FF">
        <w:t>твенно налогового права исключи</w:t>
      </w:r>
      <w:r w:rsidRPr="000811FF">
        <w:t>тельно отношениями, связанными с государственной формой собственности</w:t>
      </w:r>
      <w:r w:rsidR="000811FF" w:rsidRPr="000811FF">
        <w:t xml:space="preserve">. </w:t>
      </w:r>
      <w:r w:rsidRPr="000811FF">
        <w:t>Государственная власть и местное самоуправление</w:t>
      </w:r>
      <w:r w:rsidR="000811FF" w:rsidRPr="000811FF">
        <w:t xml:space="preserve"> - </w:t>
      </w:r>
      <w:r w:rsidRPr="000811FF">
        <w:t>это лишь различные формы</w:t>
      </w:r>
      <w:r w:rsidR="000811FF">
        <w:t xml:space="preserve"> "</w:t>
      </w:r>
      <w:r w:rsidRPr="000811FF">
        <w:t>публичности</w:t>
      </w:r>
      <w:r w:rsidR="000811FF">
        <w:t>".</w:t>
      </w:r>
    </w:p>
    <w:p w:rsidR="000811FF" w:rsidRDefault="00F22A07" w:rsidP="00876819">
      <w:pPr>
        <w:ind w:firstLine="709"/>
      </w:pPr>
      <w:r w:rsidRPr="000811FF">
        <w:t>В связи с этим есть все основания утверждать, что муниципальная собственность</w:t>
      </w:r>
      <w:r w:rsidR="000811FF">
        <w:t xml:space="preserve"> (</w:t>
      </w:r>
      <w:r w:rsidRPr="000811FF">
        <w:t>наряду с государственной</w:t>
      </w:r>
      <w:r w:rsidR="000811FF" w:rsidRPr="000811FF">
        <w:t xml:space="preserve">) - </w:t>
      </w:r>
      <w:r w:rsidRPr="000811FF">
        <w:t>это разновидность публичной собственности</w:t>
      </w:r>
      <w:r w:rsidR="000811FF" w:rsidRPr="000811FF">
        <w:t xml:space="preserve">. </w:t>
      </w:r>
      <w:r w:rsidRPr="000811FF">
        <w:t>Такой же точки зрения придерживается ряд ученых</w:t>
      </w:r>
      <w:r w:rsidR="000811FF" w:rsidRPr="000811FF">
        <w:t>.</w:t>
      </w:r>
    </w:p>
    <w:p w:rsidR="000811FF" w:rsidRDefault="00A75745" w:rsidP="00876819">
      <w:pPr>
        <w:ind w:firstLine="709"/>
      </w:pPr>
      <w:r w:rsidRPr="000811FF">
        <w:t>П</w:t>
      </w:r>
      <w:r w:rsidR="00F22A07" w:rsidRPr="000811FF">
        <w:t>редмет регулирования, в свою очередь, определяет перечень и виды субъектов соответствующего правового образования</w:t>
      </w:r>
      <w:r w:rsidR="000811FF" w:rsidRPr="000811FF">
        <w:t xml:space="preserve">. </w:t>
      </w:r>
      <w:r w:rsidR="00F22A07" w:rsidRPr="000811FF">
        <w:t>Сказанное подразумевает рассмотрение органов местного самоуправления</w:t>
      </w:r>
      <w:r w:rsidR="000811FF">
        <w:t xml:space="preserve"> (</w:t>
      </w:r>
      <w:r w:rsidR="00F22A07" w:rsidRPr="000811FF">
        <w:t>муниципальных органов</w:t>
      </w:r>
      <w:r w:rsidR="000811FF" w:rsidRPr="000811FF">
        <w:t xml:space="preserve">) </w:t>
      </w:r>
      <w:r w:rsidR="00F22A07" w:rsidRPr="000811FF">
        <w:t>в качестве субъектов налогового права России</w:t>
      </w:r>
      <w:r w:rsidR="000811FF" w:rsidRPr="000811FF">
        <w:t>.</w:t>
      </w:r>
    </w:p>
    <w:p w:rsidR="000811FF" w:rsidRDefault="00F22A07" w:rsidP="00876819">
      <w:pPr>
        <w:ind w:firstLine="709"/>
      </w:pPr>
      <w:r w:rsidRPr="000811FF">
        <w:t>В соответствии с Федеральным законом от 6 октября 2003 г</w:t>
      </w:r>
      <w:r w:rsidR="000811FF" w:rsidRPr="000811FF">
        <w:t xml:space="preserve">. </w:t>
      </w:r>
      <w:r w:rsidRPr="000811FF">
        <w:t>№ 131-ФЗ</w:t>
      </w:r>
      <w:r w:rsidR="000811FF">
        <w:t xml:space="preserve"> "</w:t>
      </w:r>
      <w:r w:rsidRPr="000811FF">
        <w:t>Об общих принципах организации местного самоуправления в Российской Федерации</w:t>
      </w:r>
      <w:r w:rsidR="000811FF">
        <w:t xml:space="preserve">" </w:t>
      </w:r>
      <w:r w:rsidRPr="000811FF">
        <w:t>органы местного самоуправления подразделяются на выборные органы и другие органы, образуемые в соответствии с уставами муниципальных образований</w:t>
      </w:r>
      <w:r w:rsidR="000811FF">
        <w:t xml:space="preserve"> (</w:t>
      </w:r>
      <w:r w:rsidRPr="000811FF">
        <w:t>ст</w:t>
      </w:r>
      <w:r w:rsidR="000811FF">
        <w:t>.1</w:t>
      </w:r>
      <w:r w:rsidRPr="000811FF">
        <w:t>4</w:t>
      </w:r>
      <w:r w:rsidR="000811FF" w:rsidRPr="000811FF">
        <w:t xml:space="preserve">). </w:t>
      </w:r>
      <w:r w:rsidRPr="000811FF">
        <w:t>В силу главы 6 данного Закона выборными органами местного самоуправления могут являться, в частности, следующие</w:t>
      </w:r>
      <w:r w:rsidR="000811FF">
        <w:t>:</w:t>
      </w:r>
    </w:p>
    <w:p w:rsidR="000811FF" w:rsidRDefault="000811FF" w:rsidP="00876819">
      <w:pPr>
        <w:ind w:firstLine="709"/>
      </w:pPr>
      <w:r>
        <w:t>1)</w:t>
      </w:r>
      <w:r w:rsidRPr="000811FF">
        <w:t xml:space="preserve"> </w:t>
      </w:r>
      <w:r w:rsidR="00F22A07" w:rsidRPr="000811FF">
        <w:t>представительный орган местного самоуправления</w:t>
      </w:r>
      <w:r>
        <w:t xml:space="preserve"> (</w:t>
      </w:r>
      <w:r w:rsidR="00F22A07" w:rsidRPr="000811FF">
        <w:t>образуется в обязательном порядке, в отдельных поселениях его полномочия может осуществлять непосредственно собрание</w:t>
      </w:r>
      <w:r>
        <w:t xml:space="preserve"> (</w:t>
      </w:r>
      <w:r w:rsidR="00F22A07" w:rsidRPr="000811FF">
        <w:t>сход</w:t>
      </w:r>
      <w:r w:rsidRPr="000811FF">
        <w:t xml:space="preserve">) </w:t>
      </w:r>
      <w:r w:rsidR="00F22A07" w:rsidRPr="000811FF">
        <w:t>граждан</w:t>
      </w:r>
      <w:r w:rsidRPr="000811FF">
        <w:t>)</w:t>
      </w:r>
      <w:r>
        <w:t>;</w:t>
      </w:r>
    </w:p>
    <w:p w:rsidR="000811FF" w:rsidRDefault="000811FF" w:rsidP="00876819">
      <w:pPr>
        <w:ind w:firstLine="709"/>
      </w:pPr>
      <w:r>
        <w:t>2)</w:t>
      </w:r>
      <w:r w:rsidRPr="000811FF">
        <w:t xml:space="preserve"> </w:t>
      </w:r>
      <w:r w:rsidR="00F22A07" w:rsidRPr="000811FF">
        <w:t>глава муниципального образования и местная администрация</w:t>
      </w:r>
      <w:r w:rsidRPr="000811FF">
        <w:t xml:space="preserve">. </w:t>
      </w:r>
      <w:r w:rsidR="00F22A07" w:rsidRPr="000811FF">
        <w:t>Представительный орган местного самоуправления является наиболее важным и непременным участником налоговых отношений</w:t>
      </w:r>
      <w:r w:rsidRPr="000811FF">
        <w:t xml:space="preserve">. </w:t>
      </w:r>
      <w:r w:rsidR="00F22A07" w:rsidRPr="000811FF">
        <w:t>В случае его отсутствия невозможно установление и введение в действие нормативных правовых актов по местным налогам и сборам, а значит, и функционирование в целом системы местного налогообложения</w:t>
      </w:r>
      <w:r w:rsidRPr="000811FF">
        <w:t>.</w:t>
      </w:r>
    </w:p>
    <w:p w:rsidR="00311D8A" w:rsidRDefault="00311D8A" w:rsidP="00876819">
      <w:pPr>
        <w:ind w:firstLine="709"/>
      </w:pPr>
    </w:p>
    <w:p w:rsidR="000811FF" w:rsidRPr="000811FF" w:rsidRDefault="000811FF" w:rsidP="00311D8A">
      <w:pPr>
        <w:pStyle w:val="2"/>
      </w:pPr>
      <w:bookmarkStart w:id="8" w:name="_Toc260924704"/>
      <w:r>
        <w:t>2.4</w:t>
      </w:r>
      <w:r w:rsidR="00F17CB4" w:rsidRPr="000811FF">
        <w:t xml:space="preserve"> </w:t>
      </w:r>
      <w:r w:rsidR="00F22A07" w:rsidRPr="000811FF">
        <w:t>Публичное территориальное образование</w:t>
      </w:r>
      <w:r w:rsidRPr="000811FF">
        <w:t xml:space="preserve"> - </w:t>
      </w:r>
      <w:r w:rsidR="00F22A07" w:rsidRPr="000811FF">
        <w:t>субъект налогового права</w:t>
      </w:r>
      <w:bookmarkEnd w:id="8"/>
    </w:p>
    <w:p w:rsidR="00311D8A" w:rsidRDefault="00311D8A" w:rsidP="00876819">
      <w:pPr>
        <w:ind w:firstLine="709"/>
      </w:pPr>
    </w:p>
    <w:p w:rsidR="000811FF" w:rsidRDefault="00F22A07" w:rsidP="00876819">
      <w:pPr>
        <w:ind w:firstLine="709"/>
      </w:pPr>
      <w:r w:rsidRPr="000811FF">
        <w:t>Российская Федерация, субъекты РФ, муниципальные образования являются особым видом субъектов налогового права России</w:t>
      </w:r>
      <w:r w:rsidR="000811FF" w:rsidRPr="000811FF">
        <w:t xml:space="preserve">. </w:t>
      </w:r>
      <w:r w:rsidRPr="000811FF">
        <w:t>В юридической литературе считается общепризнанным, что государство</w:t>
      </w:r>
      <w:r w:rsidR="000811FF">
        <w:t xml:space="preserve"> (</w:t>
      </w:r>
      <w:r w:rsidRPr="000811FF">
        <w:t>и иные общественно-территориальные образования</w:t>
      </w:r>
      <w:r w:rsidR="000811FF" w:rsidRPr="000811FF">
        <w:t xml:space="preserve">) </w:t>
      </w:r>
      <w:r w:rsidRPr="000811FF">
        <w:t>как целое выступает участником некоторых видов правоотношений</w:t>
      </w:r>
      <w:r w:rsidR="000811FF" w:rsidRPr="000811FF">
        <w:t xml:space="preserve">. </w:t>
      </w:r>
      <w:r w:rsidRPr="000811FF">
        <w:t>Однако нет единства в вопросе о том, в каких именно правоотношениях участвует государство</w:t>
      </w:r>
      <w:r w:rsidR="000811FF" w:rsidRPr="000811FF">
        <w:t xml:space="preserve">. </w:t>
      </w:r>
      <w:r w:rsidRPr="000811FF">
        <w:t>Все сходятся в том, что государство</w:t>
      </w:r>
      <w:r w:rsidR="000811FF" w:rsidRPr="000811FF">
        <w:t xml:space="preserve"> - </w:t>
      </w:r>
      <w:r w:rsidRPr="000811FF">
        <w:t>носитель суверенитета, участник международных отношений, внутренни</w:t>
      </w:r>
      <w:r w:rsidR="00F17CB4" w:rsidRPr="000811FF">
        <w:t>х отношений, в которых выражает</w:t>
      </w:r>
      <w:r w:rsidRPr="000811FF">
        <w:t>ся суверенитет</w:t>
      </w:r>
      <w:r w:rsidR="000811FF" w:rsidRPr="000811FF">
        <w:t xml:space="preserve">. </w:t>
      </w:r>
      <w:r w:rsidRPr="000811FF">
        <w:t>Общепризнанно также то, что разносторонняя деятельность государства осуществляется его органами, выступающими в качестве самостоятельных участников правоотношений</w:t>
      </w:r>
      <w:r w:rsidR="000811FF" w:rsidRPr="000811FF">
        <w:t xml:space="preserve">. </w:t>
      </w:r>
      <w:r w:rsidRPr="000811FF">
        <w:t>Лишь в определенном круге отношений, непосредственно выражающих суверенитет государства, последнее как целое выступает их участником</w:t>
      </w:r>
      <w:r w:rsidR="000811FF" w:rsidRPr="000811FF">
        <w:t>.</w:t>
      </w:r>
    </w:p>
    <w:p w:rsidR="000811FF" w:rsidRDefault="00F22A07" w:rsidP="00876819">
      <w:pPr>
        <w:ind w:firstLine="709"/>
      </w:pPr>
      <w:r w:rsidRPr="000811FF">
        <w:t>Выступление государства</w:t>
      </w:r>
      <w:r w:rsidR="000811FF">
        <w:t xml:space="preserve"> (</w:t>
      </w:r>
      <w:r w:rsidRPr="000811FF">
        <w:t>или иного общественно-территориального образования</w:t>
      </w:r>
      <w:r w:rsidR="000811FF" w:rsidRPr="000811FF">
        <w:t xml:space="preserve">) </w:t>
      </w:r>
      <w:r w:rsidRPr="000811FF">
        <w:t>в качестве участника правоотношения накладывает особый отпечаток на правоотношения</w:t>
      </w:r>
      <w:r w:rsidR="000811FF" w:rsidRPr="000811FF">
        <w:t xml:space="preserve">. </w:t>
      </w:r>
      <w:r w:rsidRPr="000811FF">
        <w:t>Положение органов, выступающих от имени государства, отличается от положения органов, выступающих в качестве самостоятельных участников правоотношений</w:t>
      </w:r>
      <w:r w:rsidR="000811FF" w:rsidRPr="000811FF">
        <w:t xml:space="preserve">. </w:t>
      </w:r>
      <w:r w:rsidRPr="000811FF">
        <w:t>Правоотношения, в которых выступает государство, регулируются главным образом законом</w:t>
      </w:r>
      <w:r w:rsidR="000811FF" w:rsidRPr="000811FF">
        <w:t xml:space="preserve">. </w:t>
      </w:r>
      <w:r w:rsidRPr="000811FF">
        <w:t xml:space="preserve">Применение подзаконных актов в этой </w:t>
      </w:r>
      <w:r w:rsidR="00F17CB4" w:rsidRPr="000811FF">
        <w:t>области ограниченно</w:t>
      </w:r>
      <w:r w:rsidR="000811FF" w:rsidRPr="000811FF">
        <w:t>.</w:t>
      </w:r>
    </w:p>
    <w:p w:rsidR="000811FF" w:rsidRDefault="00F22A07" w:rsidP="00876819">
      <w:pPr>
        <w:ind w:firstLine="709"/>
      </w:pPr>
      <w:r w:rsidRPr="000811FF">
        <w:t>Нельзя согласиться с тем, что государство и иные общественно-территориальные образования являются участниками только конституционно-правовых отношений и их поведение не регулируется нормами других отраслей права</w:t>
      </w:r>
      <w:r w:rsidR="000811FF" w:rsidRPr="000811FF">
        <w:t xml:space="preserve">. </w:t>
      </w:r>
      <w:r w:rsidRPr="000811FF">
        <w:t>Гражданское законодательство рассматривает данных субъектов в качестве возможных участников гражданских правоотношений</w:t>
      </w:r>
      <w:r w:rsidR="000811FF">
        <w:t xml:space="preserve"> (</w:t>
      </w:r>
      <w:r w:rsidRPr="000811FF">
        <w:t>ст</w:t>
      </w:r>
      <w:r w:rsidR="000811FF">
        <w:t>.1</w:t>
      </w:r>
      <w:r w:rsidRPr="000811FF">
        <w:t>24</w:t>
      </w:r>
      <w:r w:rsidR="00A75745" w:rsidRPr="000811FF">
        <w:t>-</w:t>
      </w:r>
      <w:r w:rsidRPr="000811FF">
        <w:t>127 ГК РФ</w:t>
      </w:r>
      <w:r w:rsidR="000811FF" w:rsidRPr="000811FF">
        <w:t xml:space="preserve">). </w:t>
      </w:r>
      <w:r w:rsidRPr="000811FF">
        <w:t>В юридической науке давно обосновано участие публичных образований в бюджетных правоотношениях</w:t>
      </w:r>
      <w:r w:rsidR="000811FF" w:rsidRPr="000811FF">
        <w:t>.</w:t>
      </w:r>
    </w:p>
    <w:p w:rsidR="000811FF" w:rsidRDefault="00F22A07" w:rsidP="00876819">
      <w:pPr>
        <w:ind w:firstLine="709"/>
      </w:pPr>
      <w:r w:rsidRPr="000811FF">
        <w:t>Виды налогов и сборов, которые может устанавливать то или иное публично-территориальное</w:t>
      </w:r>
      <w:r w:rsidR="00F17CB4" w:rsidRPr="000811FF">
        <w:t xml:space="preserve"> </w:t>
      </w:r>
      <w:r w:rsidRPr="000811FF">
        <w:t>образование, определяются конституционным статусом данного образования и установленным в налоговых отношениях разграничением предметов ведения названных субъектов</w:t>
      </w:r>
      <w:r w:rsidR="000811FF" w:rsidRPr="000811FF">
        <w:t xml:space="preserve">. </w:t>
      </w:r>
      <w:r w:rsidRPr="000811FF">
        <w:t>Наличие собственных налоговых источников для формирования доходной части бюджета общественно-территориального образования является в современных условиях необходимым атрибутом, отражающим соответствующую организованность этих подразделений общества</w:t>
      </w:r>
      <w:r w:rsidR="000811FF" w:rsidRPr="000811FF">
        <w:t>.</w:t>
      </w:r>
    </w:p>
    <w:p w:rsidR="000811FF" w:rsidRDefault="00F22A07" w:rsidP="00876819">
      <w:pPr>
        <w:ind w:firstLine="709"/>
      </w:pPr>
      <w:r w:rsidRPr="000811FF">
        <w:t>Право на установление налогов и сборов и получение налоговых платежей определяет наличие целого комплекса материальных прав в налоговых отношениях, принадлежащих публично-территориальным образованиям</w:t>
      </w:r>
      <w:r w:rsidR="000811FF" w:rsidRPr="000811FF">
        <w:t xml:space="preserve">. </w:t>
      </w:r>
      <w:r w:rsidRPr="000811FF">
        <w:t>Это право на введение в действие налогов и сборов, право на установление налоговых льгот, право на оп</w:t>
      </w:r>
      <w:r w:rsidR="00F17CB4" w:rsidRPr="000811FF">
        <w:t>ределение ставок налога</w:t>
      </w:r>
      <w:r w:rsidR="000811FF">
        <w:t xml:space="preserve"> (</w:t>
      </w:r>
      <w:r w:rsidR="00F17CB4" w:rsidRPr="000811FF">
        <w:t>в соот</w:t>
      </w:r>
      <w:r w:rsidRPr="000811FF">
        <w:t>ветствующих пределах</w:t>
      </w:r>
      <w:r w:rsidR="000811FF" w:rsidRPr="000811FF">
        <w:t xml:space="preserve">) </w:t>
      </w:r>
      <w:r w:rsidRPr="000811FF">
        <w:t xml:space="preserve">и </w:t>
      </w:r>
      <w:r w:rsidR="000811FF">
        <w:t>т.п.</w:t>
      </w:r>
      <w:r w:rsidR="000811FF" w:rsidRPr="000811FF">
        <w:t xml:space="preserve"> </w:t>
      </w:r>
      <w:r w:rsidRPr="000811FF">
        <w:t xml:space="preserve">Однако перечисленные налоговые права </w:t>
      </w:r>
      <w:r w:rsidR="00F17CB4" w:rsidRPr="000811FF">
        <w:t>публично-</w:t>
      </w:r>
      <w:r w:rsidRPr="000811FF">
        <w:t>территориальных образований применительно к данным субъектам носят лишь общий характер и реализуются представительными органами власти в соответствии со ст</w:t>
      </w:r>
      <w:r w:rsidR="000811FF">
        <w:t>.1</w:t>
      </w:r>
      <w:r w:rsidRPr="000811FF">
        <w:t>2, 16</w:t>
      </w:r>
      <w:r w:rsidR="00A75745" w:rsidRPr="000811FF">
        <w:t>-</w:t>
      </w:r>
      <w:r w:rsidRPr="000811FF">
        <w:t>18 НК РФ</w:t>
      </w:r>
      <w:r w:rsidR="000811FF" w:rsidRPr="000811FF">
        <w:t xml:space="preserve">. </w:t>
      </w:r>
      <w:r w:rsidRPr="000811FF">
        <w:t>Вместе с тем эти налоговые права, бесспорно, имеют значение для характеристики налоговой правосубъектности Российской Федерации, субъектов РФ, муниципальных образований</w:t>
      </w:r>
      <w:r w:rsidR="000811FF" w:rsidRPr="000811FF">
        <w:t>.</w:t>
      </w:r>
    </w:p>
    <w:p w:rsidR="000811FF" w:rsidRPr="000811FF" w:rsidRDefault="00311D8A" w:rsidP="00311D8A">
      <w:pPr>
        <w:pStyle w:val="2"/>
      </w:pPr>
      <w:r>
        <w:br w:type="page"/>
      </w:r>
      <w:bookmarkStart w:id="9" w:name="_Toc260924705"/>
      <w:r w:rsidR="000811FF">
        <w:t>Заключение</w:t>
      </w:r>
      <w:bookmarkEnd w:id="9"/>
    </w:p>
    <w:p w:rsidR="00311D8A" w:rsidRDefault="00311D8A" w:rsidP="00876819">
      <w:pPr>
        <w:ind w:firstLine="709"/>
      </w:pPr>
    </w:p>
    <w:p w:rsidR="000811FF" w:rsidRDefault="00A75745" w:rsidP="00876819">
      <w:pPr>
        <w:ind w:firstLine="709"/>
      </w:pPr>
      <w:r w:rsidRPr="000811FF">
        <w:t>Подводя итоги данной работы, следует отметить, что, используя системный подход для решения проблемы классификации субъектов, представляется возможным рассматривать структуру системы субъектов налогового права</w:t>
      </w:r>
      <w:r w:rsidR="000811FF" w:rsidRPr="000811FF">
        <w:t xml:space="preserve"> </w:t>
      </w:r>
      <w:r w:rsidRPr="000811FF">
        <w:t>с точки зрения соотношения частного и публичного в налоговых отношениях и соответственно соотношения частных и публичных начал в правовом регулировании данных отношений</w:t>
      </w:r>
      <w:r w:rsidR="000811FF" w:rsidRPr="000811FF">
        <w:t xml:space="preserve">. </w:t>
      </w:r>
      <w:r w:rsidRPr="000811FF">
        <w:t>Исходя из сказанного, вопрос о делении субъектов налогового права на индивидуальные и коллективные отходит на второй план, доминирующим выступает деление на публичные и частные</w:t>
      </w:r>
      <w:r w:rsidR="000811FF" w:rsidRPr="000811FF">
        <w:t xml:space="preserve">. </w:t>
      </w:r>
      <w:r w:rsidRPr="000811FF">
        <w:t>Преимущество подобной классификации проявляется в двух основных моментах</w:t>
      </w:r>
      <w:r w:rsidR="000811FF" w:rsidRPr="000811FF">
        <w:t xml:space="preserve">. </w:t>
      </w:r>
      <w:r w:rsidRPr="000811FF">
        <w:t>Во-первых, имеется возможность получить не только перечень субъектов отрасли, но и сгруппировать разновидности субъектов налогового права в крупные структурные подразделения</w:t>
      </w:r>
      <w:r w:rsidR="000811FF">
        <w:t xml:space="preserve"> (</w:t>
      </w:r>
      <w:r w:rsidRPr="000811FF">
        <w:t>в рамках отраслевой системы субъектов права</w:t>
      </w:r>
      <w:r w:rsidR="000811FF" w:rsidRPr="000811FF">
        <w:t xml:space="preserve">) </w:t>
      </w:r>
      <w:r w:rsidRPr="000811FF">
        <w:t>по известным, объективно существующим признакам</w:t>
      </w:r>
      <w:r w:rsidR="000811FF" w:rsidRPr="000811FF">
        <w:t xml:space="preserve">. </w:t>
      </w:r>
      <w:r w:rsidRPr="000811FF">
        <w:t>Во-вторых, что особенно важно, такая классификация непосредственно учитывает социальную природу субъектов и специфику выполняемых ими функций в отрасли налогового права</w:t>
      </w:r>
      <w:r w:rsidR="000811FF" w:rsidRPr="000811FF">
        <w:t>.</w:t>
      </w:r>
    </w:p>
    <w:p w:rsidR="000811FF" w:rsidRDefault="00A75745" w:rsidP="00876819">
      <w:pPr>
        <w:ind w:firstLine="709"/>
      </w:pPr>
      <w:r w:rsidRPr="000811FF">
        <w:t>В российской юридической науке подразделение субъектов права в рамках какой-либо отрасли на публичные и частные не практикуется</w:t>
      </w:r>
      <w:r w:rsidR="000811FF" w:rsidRPr="000811FF">
        <w:t xml:space="preserve">. </w:t>
      </w:r>
      <w:r w:rsidRPr="000811FF">
        <w:t>Однако в трудах многих цивилистов неоднократно рассматривался вопрос о делении юридических лиц на публичные и частные</w:t>
      </w:r>
      <w:r w:rsidR="000811FF" w:rsidRPr="000811FF">
        <w:t>.</w:t>
      </w:r>
    </w:p>
    <w:p w:rsidR="000811FF" w:rsidRDefault="00223C49" w:rsidP="00876819">
      <w:pPr>
        <w:ind w:firstLine="709"/>
      </w:pPr>
      <w:r w:rsidRPr="000811FF">
        <w:t>В своей работе я придерживаюсь мнения учёных, которые считают, что н</w:t>
      </w:r>
      <w:r w:rsidR="00A75745" w:rsidRPr="000811FF">
        <w:t>еобходимо использовать данный опыт для построения системы классификации субъектов налогового права</w:t>
      </w:r>
      <w:r w:rsidR="000811FF" w:rsidRPr="000811FF">
        <w:t>.</w:t>
      </w:r>
    </w:p>
    <w:p w:rsidR="0097660A" w:rsidRPr="000811FF" w:rsidRDefault="00311D8A" w:rsidP="00311D8A">
      <w:pPr>
        <w:pStyle w:val="2"/>
      </w:pPr>
      <w:r>
        <w:br w:type="page"/>
      </w:r>
      <w:bookmarkStart w:id="10" w:name="_Toc260924706"/>
      <w:r w:rsidR="000811FF">
        <w:t>Литература</w:t>
      </w:r>
      <w:bookmarkEnd w:id="10"/>
    </w:p>
    <w:p w:rsidR="00311D8A" w:rsidRDefault="00311D8A" w:rsidP="00876819">
      <w:pPr>
        <w:ind w:firstLine="709"/>
      </w:pPr>
    </w:p>
    <w:p w:rsidR="000811FF" w:rsidRDefault="0097660A" w:rsidP="00442CEA">
      <w:pPr>
        <w:ind w:firstLine="0"/>
      </w:pPr>
      <w:r w:rsidRPr="000811FF">
        <w:t>Нормативные акты</w:t>
      </w:r>
      <w:r w:rsidR="00311D8A">
        <w:t>:</w:t>
      </w:r>
    </w:p>
    <w:p w:rsidR="000811FF" w:rsidRDefault="00311D8A" w:rsidP="00311D8A">
      <w:pPr>
        <w:ind w:firstLine="0"/>
      </w:pPr>
      <w:r>
        <w:t xml:space="preserve">1. </w:t>
      </w:r>
      <w:r w:rsidR="0097660A" w:rsidRPr="000811FF">
        <w:t>Конституция РФ от 12 декабря 1993</w:t>
      </w:r>
      <w:r w:rsidR="000811FF" w:rsidRPr="000811FF">
        <w:t>.</w:t>
      </w:r>
      <w:r w:rsidR="000811FF">
        <w:t xml:space="preserve"> (</w:t>
      </w:r>
      <w:r w:rsidR="0097660A" w:rsidRPr="000811FF">
        <w:t>в ред</w:t>
      </w:r>
      <w:r w:rsidR="000811FF">
        <w:t>.3</w:t>
      </w:r>
      <w:r w:rsidR="0097660A" w:rsidRPr="000811FF">
        <w:t>0</w:t>
      </w:r>
      <w:r w:rsidR="000811FF">
        <w:t>.12.20</w:t>
      </w:r>
      <w:r w:rsidR="0097660A" w:rsidRPr="000811FF">
        <w:t>08</w:t>
      </w:r>
      <w:r w:rsidR="000811FF" w:rsidRPr="000811FF">
        <w:t>)</w:t>
      </w:r>
      <w:r w:rsidR="000811FF">
        <w:t xml:space="preserve"> // </w:t>
      </w:r>
      <w:r w:rsidR="0097660A" w:rsidRPr="000811FF">
        <w:t>Российская газета</w:t>
      </w:r>
      <w:r w:rsidR="000811FF" w:rsidRPr="000811FF">
        <w:t xml:space="preserve">. </w:t>
      </w:r>
      <w:r w:rsidR="000811FF">
        <w:t>-</w:t>
      </w:r>
      <w:r w:rsidR="0097660A" w:rsidRPr="000811FF">
        <w:t xml:space="preserve"> 1993</w:t>
      </w:r>
      <w:r w:rsidR="000811FF" w:rsidRPr="000811FF">
        <w:t>. -</w:t>
      </w:r>
      <w:r w:rsidR="000811FF">
        <w:t xml:space="preserve"> </w:t>
      </w:r>
      <w:r w:rsidR="0097660A" w:rsidRPr="000811FF">
        <w:t>№ 237</w:t>
      </w:r>
      <w:r w:rsidR="000811FF" w:rsidRPr="000811FF">
        <w:t xml:space="preserve">. </w:t>
      </w:r>
      <w:r w:rsidR="000811FF">
        <w:t>-</w:t>
      </w:r>
      <w:r w:rsidR="0097660A" w:rsidRPr="000811FF">
        <w:t xml:space="preserve"> 25 декабря</w:t>
      </w:r>
      <w:r w:rsidR="000811FF" w:rsidRPr="000811FF">
        <w:t>.</w:t>
      </w:r>
    </w:p>
    <w:p w:rsidR="000811FF" w:rsidRDefault="00311D8A" w:rsidP="00311D8A">
      <w:pPr>
        <w:ind w:firstLine="0"/>
      </w:pPr>
      <w:r>
        <w:t xml:space="preserve">2. </w:t>
      </w:r>
      <w:r w:rsidR="00F50C28" w:rsidRPr="000811FF">
        <w:t>Налоговый кодекс Российской Федерации</w:t>
      </w:r>
      <w:r w:rsidR="000811FF">
        <w:t xml:space="preserve"> (</w:t>
      </w:r>
      <w:r w:rsidR="005563AF" w:rsidRPr="000811FF">
        <w:t>часть первая</w:t>
      </w:r>
      <w:r w:rsidR="000811FF" w:rsidRPr="000811FF">
        <w:t xml:space="preserve">) </w:t>
      </w:r>
      <w:r w:rsidR="005563AF" w:rsidRPr="000811FF">
        <w:t>от 31</w:t>
      </w:r>
      <w:r w:rsidR="000811FF">
        <w:t>.07.19</w:t>
      </w:r>
      <w:r w:rsidR="005563AF" w:rsidRPr="000811FF">
        <w:t xml:space="preserve">98 № 146 </w:t>
      </w:r>
      <w:r w:rsidR="000811FF">
        <w:t>-</w:t>
      </w:r>
      <w:r w:rsidR="005563AF" w:rsidRPr="000811FF">
        <w:t xml:space="preserve"> ФЗ</w:t>
      </w:r>
      <w:r w:rsidR="000811FF">
        <w:t xml:space="preserve"> (</w:t>
      </w:r>
      <w:r w:rsidR="005563AF" w:rsidRPr="000811FF">
        <w:t>в ред</w:t>
      </w:r>
      <w:r w:rsidR="000811FF">
        <w:t>.0</w:t>
      </w:r>
      <w:r w:rsidR="005563AF" w:rsidRPr="000811FF">
        <w:t>9</w:t>
      </w:r>
      <w:r w:rsidR="000811FF">
        <w:t>.03.20</w:t>
      </w:r>
      <w:r w:rsidR="005563AF" w:rsidRPr="000811FF">
        <w:t>10</w:t>
      </w:r>
      <w:r w:rsidR="000811FF" w:rsidRPr="000811FF">
        <w:t>).</w:t>
      </w:r>
    </w:p>
    <w:p w:rsidR="000811FF" w:rsidRDefault="00311D8A" w:rsidP="00311D8A">
      <w:pPr>
        <w:ind w:firstLine="0"/>
      </w:pPr>
      <w:r>
        <w:t xml:space="preserve">3. </w:t>
      </w:r>
      <w:r w:rsidR="005563AF" w:rsidRPr="000811FF">
        <w:t>Налоговый кодекс Российской Федерации</w:t>
      </w:r>
      <w:r w:rsidR="000811FF">
        <w:t xml:space="preserve"> (</w:t>
      </w:r>
      <w:r w:rsidR="005563AF" w:rsidRPr="000811FF">
        <w:t>часть вторая</w:t>
      </w:r>
      <w:r w:rsidR="000811FF" w:rsidRPr="000811FF">
        <w:t xml:space="preserve">) </w:t>
      </w:r>
      <w:r w:rsidR="005563AF" w:rsidRPr="000811FF">
        <w:t>от 05</w:t>
      </w:r>
      <w:r w:rsidR="000811FF">
        <w:t>.08.20</w:t>
      </w:r>
      <w:r w:rsidR="005563AF" w:rsidRPr="000811FF">
        <w:t xml:space="preserve">00 № 117 </w:t>
      </w:r>
      <w:r w:rsidR="000811FF">
        <w:t>-</w:t>
      </w:r>
      <w:r w:rsidR="005563AF" w:rsidRPr="000811FF">
        <w:t xml:space="preserve"> ФЗ</w:t>
      </w:r>
      <w:r w:rsidR="000811FF">
        <w:t xml:space="preserve"> (</w:t>
      </w:r>
      <w:r w:rsidR="005563AF" w:rsidRPr="000811FF">
        <w:t>в ред</w:t>
      </w:r>
      <w:r w:rsidR="000811FF">
        <w:t>.0</w:t>
      </w:r>
      <w:r w:rsidR="005563AF" w:rsidRPr="000811FF">
        <w:t>5</w:t>
      </w:r>
      <w:r w:rsidR="000811FF">
        <w:t>.04.20</w:t>
      </w:r>
      <w:r w:rsidR="005563AF" w:rsidRPr="000811FF">
        <w:t>10</w:t>
      </w:r>
      <w:r w:rsidR="000811FF" w:rsidRPr="000811FF">
        <w:t>).</w:t>
      </w:r>
    </w:p>
    <w:p w:rsidR="00F50C28" w:rsidRPr="000811FF" w:rsidRDefault="00F50C28" w:rsidP="00311D8A">
      <w:pPr>
        <w:ind w:firstLine="0"/>
      </w:pPr>
      <w:r w:rsidRPr="000811FF">
        <w:t>Научная и учебная литература</w:t>
      </w:r>
    </w:p>
    <w:p w:rsidR="000811FF" w:rsidRDefault="00E50B21" w:rsidP="00311D8A">
      <w:pPr>
        <w:ind w:firstLine="0"/>
      </w:pPr>
      <w:r w:rsidRPr="000811FF">
        <w:t>4</w:t>
      </w:r>
      <w:r w:rsidR="000811FF" w:rsidRPr="000811FF">
        <w:t xml:space="preserve">. </w:t>
      </w:r>
      <w:r w:rsidR="00314E18" w:rsidRPr="000811FF">
        <w:t>Акимова В</w:t>
      </w:r>
      <w:r w:rsidR="000811FF">
        <w:t xml:space="preserve">.М. </w:t>
      </w:r>
      <w:r w:rsidR="00314E18" w:rsidRPr="000811FF">
        <w:t>Налог на доходы физических лиц</w:t>
      </w:r>
      <w:r w:rsidR="000811FF" w:rsidRPr="000811FF">
        <w:t xml:space="preserve">. </w:t>
      </w:r>
      <w:r w:rsidR="00314E18" w:rsidRPr="000811FF">
        <w:t>Комментарий</w:t>
      </w:r>
      <w:r w:rsidR="000811FF">
        <w:t xml:space="preserve"> (</w:t>
      </w:r>
      <w:r w:rsidR="00314E18" w:rsidRPr="000811FF">
        <w:t>постатейный</w:t>
      </w:r>
      <w:r w:rsidR="000811FF" w:rsidRPr="000811FF">
        <w:t xml:space="preserve">) </w:t>
      </w:r>
      <w:r w:rsidR="00314E18" w:rsidRPr="000811FF">
        <w:t>к главе 23 НК РФ</w:t>
      </w:r>
      <w:r w:rsidR="000811FF" w:rsidRPr="000811FF">
        <w:t xml:space="preserve">. </w:t>
      </w:r>
      <w:r w:rsidR="000811FF">
        <w:t>-</w:t>
      </w:r>
      <w:r w:rsidR="00314E18" w:rsidRPr="000811FF">
        <w:t xml:space="preserve"> М</w:t>
      </w:r>
      <w:r w:rsidR="000811FF">
        <w:t>.:</w:t>
      </w:r>
      <w:r w:rsidR="000811FF" w:rsidRPr="000811FF">
        <w:t xml:space="preserve"> </w:t>
      </w:r>
      <w:r w:rsidR="00314E18" w:rsidRPr="000811FF">
        <w:t>Статус-Кво 97, Налог Инфо,</w:t>
      </w:r>
      <w:r w:rsidR="000811FF" w:rsidRPr="000811FF">
        <w:t xml:space="preserve"> - </w:t>
      </w:r>
      <w:r w:rsidR="00314E18" w:rsidRPr="000811FF">
        <w:t>2007</w:t>
      </w:r>
      <w:r w:rsidR="000811FF" w:rsidRPr="000811FF">
        <w:t xml:space="preserve">. </w:t>
      </w:r>
      <w:r w:rsidR="000811FF">
        <w:t>-</w:t>
      </w:r>
      <w:r w:rsidR="00314E18" w:rsidRPr="000811FF">
        <w:t xml:space="preserve"> 296 с</w:t>
      </w:r>
      <w:r w:rsidR="000811FF" w:rsidRPr="000811FF">
        <w:t>.</w:t>
      </w:r>
    </w:p>
    <w:p w:rsidR="000811FF" w:rsidRDefault="00314E18" w:rsidP="00311D8A">
      <w:pPr>
        <w:ind w:firstLine="0"/>
      </w:pPr>
      <w:r w:rsidRPr="000811FF">
        <w:t>5</w:t>
      </w:r>
      <w:r w:rsidR="000811FF" w:rsidRPr="000811FF">
        <w:t xml:space="preserve">. </w:t>
      </w:r>
      <w:r w:rsidR="00E50B21" w:rsidRPr="000811FF">
        <w:t>Белых В</w:t>
      </w:r>
      <w:r w:rsidR="000811FF">
        <w:t xml:space="preserve">.С., </w:t>
      </w:r>
      <w:r w:rsidR="00E50B21" w:rsidRPr="000811FF">
        <w:t>Винницкий Д</w:t>
      </w:r>
      <w:r w:rsidR="000811FF">
        <w:t xml:space="preserve">.В. </w:t>
      </w:r>
      <w:r w:rsidR="00E50B21" w:rsidRPr="000811FF">
        <w:t>Налоговое право России</w:t>
      </w:r>
      <w:r w:rsidR="000811FF" w:rsidRPr="000811FF">
        <w:t xml:space="preserve">. </w:t>
      </w:r>
      <w:r w:rsidR="000811FF">
        <w:t>-</w:t>
      </w:r>
      <w:r w:rsidR="00E50B21" w:rsidRPr="000811FF">
        <w:t xml:space="preserve"> М</w:t>
      </w:r>
      <w:r w:rsidR="000811FF">
        <w:t>.:</w:t>
      </w:r>
      <w:r w:rsidR="000811FF" w:rsidRPr="000811FF">
        <w:t xml:space="preserve"> </w:t>
      </w:r>
      <w:r w:rsidR="00E50B21" w:rsidRPr="000811FF">
        <w:t>Норма</w:t>
      </w:r>
      <w:r w:rsidR="00EC4C6A" w:rsidRPr="000811FF">
        <w:t>,</w:t>
      </w:r>
      <w:r w:rsidR="000811FF" w:rsidRPr="000811FF">
        <w:t xml:space="preserve"> - </w:t>
      </w:r>
      <w:r w:rsidR="00E50B21" w:rsidRPr="000811FF">
        <w:t>2004</w:t>
      </w:r>
      <w:r w:rsidR="000811FF" w:rsidRPr="000811FF">
        <w:t xml:space="preserve">. </w:t>
      </w:r>
      <w:r w:rsidR="000811FF">
        <w:t>-</w:t>
      </w:r>
      <w:r w:rsidR="00E50B21" w:rsidRPr="000811FF">
        <w:t xml:space="preserve"> 320 с</w:t>
      </w:r>
      <w:r w:rsidR="000811FF" w:rsidRPr="000811FF">
        <w:t>.</w:t>
      </w:r>
    </w:p>
    <w:p w:rsidR="000811FF" w:rsidRDefault="00314E18" w:rsidP="00311D8A">
      <w:pPr>
        <w:ind w:firstLine="0"/>
      </w:pPr>
      <w:r w:rsidRPr="000811FF">
        <w:t>6</w:t>
      </w:r>
      <w:r w:rsidR="000811FF" w:rsidRPr="000811FF">
        <w:t xml:space="preserve">. </w:t>
      </w:r>
      <w:r w:rsidRPr="000811FF">
        <w:t>Винницкий Д</w:t>
      </w:r>
      <w:r w:rsidR="000811FF">
        <w:t xml:space="preserve">.В. </w:t>
      </w:r>
      <w:r w:rsidRPr="000811FF">
        <w:t>Российское налоговое право</w:t>
      </w:r>
      <w:r w:rsidR="000811FF" w:rsidRPr="000811FF">
        <w:t xml:space="preserve">: </w:t>
      </w:r>
      <w:r w:rsidRPr="000811FF">
        <w:t>проблемы теории и практики</w:t>
      </w:r>
      <w:r w:rsidR="000811FF" w:rsidRPr="000811FF">
        <w:t xml:space="preserve">. </w:t>
      </w:r>
      <w:r w:rsidR="000811FF">
        <w:t>-</w:t>
      </w:r>
      <w:r w:rsidRPr="000811FF">
        <w:t xml:space="preserve"> СПб</w:t>
      </w:r>
      <w:r w:rsidR="000811FF">
        <w:t>.,</w:t>
      </w:r>
      <w:r w:rsidR="000811FF" w:rsidRPr="000811FF">
        <w:t xml:space="preserve"> - </w:t>
      </w:r>
      <w:r w:rsidRPr="000811FF">
        <w:t>2003</w:t>
      </w:r>
      <w:r w:rsidR="000811FF" w:rsidRPr="000811FF">
        <w:t>.</w:t>
      </w:r>
    </w:p>
    <w:p w:rsidR="000811FF" w:rsidRDefault="00314E18" w:rsidP="00311D8A">
      <w:pPr>
        <w:ind w:firstLine="0"/>
      </w:pPr>
      <w:r w:rsidRPr="000811FF">
        <w:t>7</w:t>
      </w:r>
      <w:r w:rsidR="000811FF" w:rsidRPr="000811FF">
        <w:t xml:space="preserve">. </w:t>
      </w:r>
      <w:r w:rsidRPr="000811FF">
        <w:t>Винницкий Д</w:t>
      </w:r>
      <w:r w:rsidR="000811FF">
        <w:t xml:space="preserve">.В. </w:t>
      </w:r>
      <w:r w:rsidRPr="000811FF">
        <w:t>Субъекты налогового права</w:t>
      </w:r>
      <w:r w:rsidR="000811FF" w:rsidRPr="000811FF">
        <w:t xml:space="preserve">. </w:t>
      </w:r>
      <w:r w:rsidR="000811FF">
        <w:t>-</w:t>
      </w:r>
      <w:r w:rsidRPr="000811FF">
        <w:t xml:space="preserve"> М</w:t>
      </w:r>
      <w:r w:rsidR="000811FF" w:rsidRPr="000811FF">
        <w:t>., 20</w:t>
      </w:r>
      <w:r w:rsidRPr="000811FF">
        <w:t>00</w:t>
      </w:r>
      <w:r w:rsidR="000811FF" w:rsidRPr="000811FF">
        <w:t>.</w:t>
      </w:r>
    </w:p>
    <w:p w:rsidR="000811FF" w:rsidRDefault="00314E18" w:rsidP="00311D8A">
      <w:pPr>
        <w:ind w:firstLine="0"/>
      </w:pPr>
      <w:r w:rsidRPr="000811FF">
        <w:t>8</w:t>
      </w:r>
      <w:r w:rsidR="000811FF" w:rsidRPr="000811FF">
        <w:t xml:space="preserve">. </w:t>
      </w:r>
      <w:r w:rsidRPr="000811FF">
        <w:t>Грачева Е</w:t>
      </w:r>
      <w:r w:rsidR="000811FF">
        <w:t xml:space="preserve">.Ю., </w:t>
      </w:r>
      <w:r w:rsidRPr="000811FF">
        <w:t>Ивлиева М</w:t>
      </w:r>
      <w:r w:rsidR="000811FF">
        <w:t xml:space="preserve">.Ф., </w:t>
      </w:r>
      <w:r w:rsidRPr="000811FF">
        <w:t>Соколова Э</w:t>
      </w:r>
      <w:r w:rsidR="000811FF">
        <w:t xml:space="preserve">.Д. </w:t>
      </w:r>
      <w:r w:rsidRPr="000811FF">
        <w:t>Налоговое право</w:t>
      </w:r>
      <w:r w:rsidR="000811FF" w:rsidRPr="000811FF">
        <w:t xml:space="preserve">. </w:t>
      </w:r>
      <w:r w:rsidRPr="000811FF">
        <w:t>Учебник</w:t>
      </w:r>
      <w:r w:rsidR="000811FF" w:rsidRPr="000811FF">
        <w:t>. -</w:t>
      </w:r>
      <w:r w:rsidR="000811FF">
        <w:t xml:space="preserve"> </w:t>
      </w:r>
      <w:r w:rsidRPr="000811FF">
        <w:t>М</w:t>
      </w:r>
      <w:r w:rsidR="000811FF">
        <w:t>.:</w:t>
      </w:r>
      <w:r w:rsidR="000811FF" w:rsidRPr="000811FF">
        <w:t xml:space="preserve"> </w:t>
      </w:r>
      <w:r w:rsidRPr="000811FF">
        <w:t>Юристъ,</w:t>
      </w:r>
      <w:r w:rsidR="000811FF" w:rsidRPr="000811FF">
        <w:t xml:space="preserve"> - </w:t>
      </w:r>
      <w:r w:rsidRPr="000811FF">
        <w:t>2005</w:t>
      </w:r>
      <w:r w:rsidR="000811FF" w:rsidRPr="000811FF">
        <w:t xml:space="preserve">. </w:t>
      </w:r>
      <w:r w:rsidR="000811FF">
        <w:t>-</w:t>
      </w:r>
      <w:r w:rsidRPr="000811FF">
        <w:t xml:space="preserve"> 223 с</w:t>
      </w:r>
      <w:r w:rsidR="000811FF" w:rsidRPr="000811FF">
        <w:t>.</w:t>
      </w:r>
    </w:p>
    <w:p w:rsidR="000811FF" w:rsidRDefault="00314E18" w:rsidP="00311D8A">
      <w:pPr>
        <w:ind w:firstLine="0"/>
      </w:pPr>
      <w:r w:rsidRPr="000811FF">
        <w:t>9</w:t>
      </w:r>
      <w:r w:rsidR="000811FF" w:rsidRPr="000811FF">
        <w:t xml:space="preserve">. </w:t>
      </w:r>
      <w:r w:rsidR="00E87EAE" w:rsidRPr="000811FF">
        <w:t>Демин А</w:t>
      </w:r>
      <w:r w:rsidR="000811FF">
        <w:t xml:space="preserve">.В. </w:t>
      </w:r>
      <w:r w:rsidR="00E87EAE" w:rsidRPr="000811FF">
        <w:t>Налоговое право России</w:t>
      </w:r>
      <w:r w:rsidR="000811FF" w:rsidRPr="000811FF">
        <w:t xml:space="preserve">. </w:t>
      </w:r>
      <w:r w:rsidR="000811FF">
        <w:t>-</w:t>
      </w:r>
      <w:r w:rsidR="00E87EAE" w:rsidRPr="000811FF">
        <w:t xml:space="preserve"> М</w:t>
      </w:r>
      <w:r w:rsidR="000811FF">
        <w:t>.:</w:t>
      </w:r>
      <w:r w:rsidR="000811FF" w:rsidRPr="000811FF">
        <w:t xml:space="preserve"> </w:t>
      </w:r>
      <w:r w:rsidR="00E87EAE" w:rsidRPr="000811FF">
        <w:t>Юрлитинформ,</w:t>
      </w:r>
      <w:r w:rsidR="000811FF" w:rsidRPr="000811FF">
        <w:t xml:space="preserve"> - </w:t>
      </w:r>
      <w:r w:rsidR="00E87EAE" w:rsidRPr="000811FF">
        <w:t>2006</w:t>
      </w:r>
      <w:r w:rsidR="000811FF" w:rsidRPr="000811FF">
        <w:t xml:space="preserve">. </w:t>
      </w:r>
      <w:r w:rsidR="000811FF">
        <w:t>-</w:t>
      </w:r>
      <w:r w:rsidR="00E87EAE" w:rsidRPr="000811FF">
        <w:t xml:space="preserve"> 424 с</w:t>
      </w:r>
      <w:r w:rsidR="000811FF" w:rsidRPr="000811FF">
        <w:t>.</w:t>
      </w:r>
    </w:p>
    <w:p w:rsidR="000811FF" w:rsidRDefault="00314E18" w:rsidP="00311D8A">
      <w:pPr>
        <w:ind w:firstLine="0"/>
      </w:pPr>
      <w:r w:rsidRPr="000811FF">
        <w:t>10</w:t>
      </w:r>
      <w:r w:rsidR="000811FF" w:rsidRPr="000811FF">
        <w:t xml:space="preserve">. </w:t>
      </w:r>
      <w:r w:rsidR="00E50B21" w:rsidRPr="000811FF">
        <w:t>Еналеева И</w:t>
      </w:r>
      <w:r w:rsidR="000811FF">
        <w:t xml:space="preserve">.Д., </w:t>
      </w:r>
      <w:r w:rsidR="00E50B21" w:rsidRPr="000811FF">
        <w:t>Сальникова Л</w:t>
      </w:r>
      <w:r w:rsidR="000811FF">
        <w:t xml:space="preserve">.В. </w:t>
      </w:r>
      <w:r w:rsidR="00E50B21" w:rsidRPr="000811FF">
        <w:t>Налоговое право России</w:t>
      </w:r>
      <w:r w:rsidR="000811FF" w:rsidRPr="000811FF">
        <w:t xml:space="preserve">. </w:t>
      </w:r>
      <w:r w:rsidR="00E50B21" w:rsidRPr="000811FF">
        <w:t>Учебник для вузов</w:t>
      </w:r>
      <w:r w:rsidR="000811FF" w:rsidRPr="000811FF">
        <w:t xml:space="preserve">. </w:t>
      </w:r>
      <w:r w:rsidR="000811FF">
        <w:t>-</w:t>
      </w:r>
      <w:r w:rsidR="00E50B21" w:rsidRPr="000811FF">
        <w:t xml:space="preserve"> М</w:t>
      </w:r>
      <w:r w:rsidR="000811FF">
        <w:t>.:</w:t>
      </w:r>
      <w:r w:rsidR="000811FF" w:rsidRPr="000811FF">
        <w:t xml:space="preserve"> </w:t>
      </w:r>
      <w:r w:rsidR="00E50B21" w:rsidRPr="000811FF">
        <w:t>Юстицинформ,</w:t>
      </w:r>
      <w:r w:rsidR="000811FF" w:rsidRPr="000811FF">
        <w:t xml:space="preserve"> - </w:t>
      </w:r>
      <w:r w:rsidR="00E50B21" w:rsidRPr="000811FF">
        <w:t>2006</w:t>
      </w:r>
      <w:r w:rsidR="000811FF" w:rsidRPr="000811FF">
        <w:t>.</w:t>
      </w:r>
    </w:p>
    <w:p w:rsidR="000811FF" w:rsidRDefault="00314E18" w:rsidP="00311D8A">
      <w:pPr>
        <w:ind w:firstLine="0"/>
      </w:pPr>
      <w:r w:rsidRPr="000811FF">
        <w:t>11</w:t>
      </w:r>
      <w:r w:rsidR="000811FF" w:rsidRPr="000811FF">
        <w:t xml:space="preserve">. </w:t>
      </w:r>
      <w:r w:rsidR="00E50B21" w:rsidRPr="000811FF">
        <w:t>Землин А</w:t>
      </w:r>
      <w:r w:rsidR="000811FF">
        <w:t xml:space="preserve">.И. </w:t>
      </w:r>
      <w:r w:rsidR="00E50B21" w:rsidRPr="000811FF">
        <w:t>Налоговое право</w:t>
      </w:r>
      <w:r w:rsidR="000811FF" w:rsidRPr="000811FF">
        <w:t xml:space="preserve">: </w:t>
      </w:r>
      <w:r w:rsidR="00E50B21" w:rsidRPr="000811FF">
        <w:t>Учебник</w:t>
      </w:r>
      <w:r w:rsidR="000811FF" w:rsidRPr="000811FF">
        <w:t xml:space="preserve">. </w:t>
      </w:r>
      <w:r w:rsidR="000811FF">
        <w:t>-</w:t>
      </w:r>
      <w:r w:rsidR="00E50B21" w:rsidRPr="000811FF">
        <w:t xml:space="preserve"> М</w:t>
      </w:r>
      <w:r w:rsidR="000811FF">
        <w:t>.:</w:t>
      </w:r>
      <w:r w:rsidR="000811FF" w:rsidRPr="000811FF">
        <w:t xml:space="preserve"> </w:t>
      </w:r>
      <w:r w:rsidR="00E50B21" w:rsidRPr="000811FF">
        <w:t>Форум</w:t>
      </w:r>
      <w:r w:rsidR="000811FF" w:rsidRPr="000811FF">
        <w:t xml:space="preserve">: </w:t>
      </w:r>
      <w:r w:rsidR="00E50B21" w:rsidRPr="000811FF">
        <w:t>ИНФРА-М,</w:t>
      </w:r>
      <w:r w:rsidR="000811FF" w:rsidRPr="000811FF">
        <w:t xml:space="preserve"> - </w:t>
      </w:r>
      <w:r w:rsidR="00E50B21" w:rsidRPr="000811FF">
        <w:t xml:space="preserve">2005 </w:t>
      </w:r>
      <w:r w:rsidR="000811FF">
        <w:t>-</w:t>
      </w:r>
      <w:r w:rsidR="00E50B21" w:rsidRPr="000811FF">
        <w:t xml:space="preserve"> 304 с</w:t>
      </w:r>
      <w:r w:rsidR="000811FF" w:rsidRPr="000811FF">
        <w:t>.</w:t>
      </w:r>
    </w:p>
    <w:p w:rsidR="000811FF" w:rsidRDefault="00CE4A31" w:rsidP="00311D8A">
      <w:pPr>
        <w:ind w:firstLine="0"/>
      </w:pPr>
      <w:r w:rsidRPr="000811FF">
        <w:t>12</w:t>
      </w:r>
      <w:r w:rsidR="000811FF" w:rsidRPr="000811FF">
        <w:t xml:space="preserve">. </w:t>
      </w:r>
      <w:r w:rsidRPr="000811FF">
        <w:t>Зрелов А</w:t>
      </w:r>
      <w:r w:rsidR="000811FF">
        <w:t xml:space="preserve">.П. </w:t>
      </w:r>
      <w:r w:rsidRPr="000811FF">
        <w:t>Новое в Налоговом кодексе</w:t>
      </w:r>
      <w:r w:rsidR="000811FF" w:rsidRPr="000811FF">
        <w:t xml:space="preserve">. </w:t>
      </w:r>
      <w:r w:rsidRPr="000811FF">
        <w:t>Комментарий к изменениям, вступившим в силу в 2008 г</w:t>
      </w:r>
      <w:r w:rsidR="000811FF" w:rsidRPr="000811FF">
        <w:t xml:space="preserve">. </w:t>
      </w:r>
      <w:r w:rsidR="000811FF">
        <w:t>-</w:t>
      </w:r>
      <w:r w:rsidRPr="000811FF">
        <w:t xml:space="preserve"> М</w:t>
      </w:r>
      <w:r w:rsidR="000811FF">
        <w:t>.:</w:t>
      </w:r>
      <w:r w:rsidR="000811FF" w:rsidRPr="000811FF">
        <w:t xml:space="preserve"> </w:t>
      </w:r>
      <w:r w:rsidRPr="000811FF">
        <w:t>Деловой Двор,</w:t>
      </w:r>
      <w:r w:rsidR="000811FF" w:rsidRPr="000811FF">
        <w:t xml:space="preserve"> - </w:t>
      </w:r>
      <w:r w:rsidRPr="000811FF">
        <w:t>2008</w:t>
      </w:r>
      <w:r w:rsidR="000811FF" w:rsidRPr="000811FF">
        <w:t xml:space="preserve">. </w:t>
      </w:r>
      <w:r w:rsidR="000811FF">
        <w:t>-</w:t>
      </w:r>
      <w:r w:rsidRPr="000811FF">
        <w:t xml:space="preserve"> 120 с</w:t>
      </w:r>
      <w:r w:rsidR="000811FF" w:rsidRPr="000811FF">
        <w:t>.</w:t>
      </w:r>
    </w:p>
    <w:p w:rsidR="000811FF" w:rsidRDefault="00314E18" w:rsidP="00311D8A">
      <w:pPr>
        <w:ind w:firstLine="0"/>
      </w:pPr>
      <w:r w:rsidRPr="000811FF">
        <w:t>1</w:t>
      </w:r>
      <w:r w:rsidR="00CE4A31" w:rsidRPr="000811FF">
        <w:t>3</w:t>
      </w:r>
      <w:r w:rsidR="000811FF" w:rsidRPr="000811FF">
        <w:t xml:space="preserve">. </w:t>
      </w:r>
      <w:r w:rsidR="00EC4C6A" w:rsidRPr="000811FF">
        <w:t>Налоговое право России</w:t>
      </w:r>
      <w:r w:rsidR="000811FF" w:rsidRPr="000811FF">
        <w:t xml:space="preserve">. </w:t>
      </w:r>
      <w:r w:rsidR="00EC4C6A" w:rsidRPr="000811FF">
        <w:t>Учебник для вузов</w:t>
      </w:r>
      <w:r w:rsidR="000811FF" w:rsidRPr="000811FF">
        <w:t xml:space="preserve">. </w:t>
      </w:r>
      <w:r w:rsidR="00EC4C6A" w:rsidRPr="000811FF">
        <w:t>/Отв</w:t>
      </w:r>
      <w:r w:rsidR="000811FF" w:rsidRPr="000811FF">
        <w:t xml:space="preserve">. </w:t>
      </w:r>
      <w:r w:rsidR="00EC4C6A" w:rsidRPr="000811FF">
        <w:t>Ред</w:t>
      </w:r>
      <w:r w:rsidR="000811FF" w:rsidRPr="000811FF">
        <w:t xml:space="preserve">. </w:t>
      </w:r>
      <w:r w:rsidR="00EC4C6A" w:rsidRPr="000811FF">
        <w:t>Ю</w:t>
      </w:r>
      <w:r w:rsidR="000811FF">
        <w:t xml:space="preserve">.А. </w:t>
      </w:r>
      <w:r w:rsidR="00EC4C6A" w:rsidRPr="000811FF">
        <w:t>Крохина</w:t>
      </w:r>
      <w:r w:rsidR="000811FF" w:rsidRPr="000811FF">
        <w:t xml:space="preserve">. </w:t>
      </w:r>
      <w:r w:rsidR="000811FF">
        <w:t>-</w:t>
      </w:r>
      <w:r w:rsidR="00EC4C6A" w:rsidRPr="000811FF">
        <w:t xml:space="preserve"> М</w:t>
      </w:r>
      <w:r w:rsidR="000811FF">
        <w:t>.:</w:t>
      </w:r>
      <w:r w:rsidR="000811FF" w:rsidRPr="000811FF">
        <w:t xml:space="preserve"> </w:t>
      </w:r>
      <w:r w:rsidR="00EC4C6A" w:rsidRPr="000811FF">
        <w:t xml:space="preserve">Норма, </w:t>
      </w:r>
      <w:r w:rsidR="000811FF">
        <w:t>-</w:t>
      </w:r>
      <w:r w:rsidR="00EC4C6A" w:rsidRPr="000811FF">
        <w:t xml:space="preserve"> 2004</w:t>
      </w:r>
      <w:r w:rsidR="000811FF" w:rsidRPr="000811FF">
        <w:t xml:space="preserve">. </w:t>
      </w:r>
      <w:r w:rsidR="000811FF">
        <w:t>-</w:t>
      </w:r>
      <w:r w:rsidR="00EC4C6A" w:rsidRPr="000811FF">
        <w:t xml:space="preserve"> 720 с</w:t>
      </w:r>
      <w:r w:rsidR="000811FF" w:rsidRPr="000811FF">
        <w:t>.</w:t>
      </w:r>
    </w:p>
    <w:p w:rsidR="000811FF" w:rsidRDefault="00314E18" w:rsidP="00311D8A">
      <w:pPr>
        <w:ind w:firstLine="0"/>
      </w:pPr>
      <w:r w:rsidRPr="000811FF">
        <w:t>1</w:t>
      </w:r>
      <w:r w:rsidR="00CE4A31" w:rsidRPr="000811FF">
        <w:t>4</w:t>
      </w:r>
      <w:r w:rsidR="000811FF" w:rsidRPr="000811FF">
        <w:t xml:space="preserve">. </w:t>
      </w:r>
      <w:r w:rsidRPr="000811FF">
        <w:t>Налоговое право</w:t>
      </w:r>
      <w:r w:rsidR="000811FF" w:rsidRPr="000811FF">
        <w:t xml:space="preserve">. </w:t>
      </w:r>
      <w:r w:rsidRPr="000811FF">
        <w:t>Учебник /</w:t>
      </w:r>
      <w:r w:rsidR="00442CEA">
        <w:t xml:space="preserve"> </w:t>
      </w:r>
      <w:r w:rsidRPr="000811FF">
        <w:t>Под ред</w:t>
      </w:r>
      <w:r w:rsidR="000811FF" w:rsidRPr="000811FF">
        <w:t xml:space="preserve">. </w:t>
      </w:r>
      <w:r w:rsidRPr="000811FF">
        <w:t>С</w:t>
      </w:r>
      <w:r w:rsidR="000811FF">
        <w:t xml:space="preserve">.Г. </w:t>
      </w:r>
      <w:r w:rsidRPr="000811FF">
        <w:t>Пепеляева</w:t>
      </w:r>
      <w:r w:rsidR="000811FF" w:rsidRPr="000811FF">
        <w:t xml:space="preserve">. </w:t>
      </w:r>
      <w:r w:rsidR="000811FF">
        <w:t>-</w:t>
      </w:r>
      <w:r w:rsidRPr="000811FF">
        <w:t xml:space="preserve"> М</w:t>
      </w:r>
      <w:r w:rsidR="000811FF" w:rsidRPr="000811FF">
        <w:t>., 20</w:t>
      </w:r>
      <w:r w:rsidRPr="000811FF">
        <w:t>03</w:t>
      </w:r>
      <w:r w:rsidR="000811FF" w:rsidRPr="000811FF">
        <w:t>.</w:t>
      </w:r>
    </w:p>
    <w:p w:rsidR="000811FF" w:rsidRDefault="00314E18" w:rsidP="00311D8A">
      <w:pPr>
        <w:ind w:firstLine="0"/>
      </w:pPr>
      <w:r w:rsidRPr="000811FF">
        <w:t>1</w:t>
      </w:r>
      <w:r w:rsidR="00CE4A31" w:rsidRPr="000811FF">
        <w:t>5</w:t>
      </w:r>
      <w:r w:rsidR="000811FF" w:rsidRPr="000811FF">
        <w:t xml:space="preserve">. </w:t>
      </w:r>
      <w:r w:rsidR="00EC4C6A" w:rsidRPr="000811FF">
        <w:t>Тедеев А</w:t>
      </w:r>
      <w:r w:rsidR="000811FF">
        <w:t xml:space="preserve">.А., </w:t>
      </w:r>
      <w:r w:rsidR="00EC4C6A" w:rsidRPr="000811FF">
        <w:t>Парыгин В</w:t>
      </w:r>
      <w:r w:rsidR="000811FF">
        <w:t xml:space="preserve">.А. </w:t>
      </w:r>
      <w:r w:rsidR="00EC4C6A" w:rsidRPr="000811FF">
        <w:t>Налоговое право Российской Федерации</w:t>
      </w:r>
      <w:r w:rsidR="000811FF" w:rsidRPr="000811FF">
        <w:t xml:space="preserve">: </w:t>
      </w:r>
      <w:r w:rsidR="00EC4C6A" w:rsidRPr="000811FF">
        <w:t>Краткий курс</w:t>
      </w:r>
      <w:r w:rsidR="000811FF" w:rsidRPr="000811FF">
        <w:t xml:space="preserve">. </w:t>
      </w:r>
      <w:r w:rsidR="000811FF">
        <w:t>-</w:t>
      </w:r>
      <w:r w:rsidR="00EC4C6A" w:rsidRPr="000811FF">
        <w:t xml:space="preserve"> М</w:t>
      </w:r>
      <w:r w:rsidR="000811FF">
        <w:t>.:</w:t>
      </w:r>
      <w:r w:rsidR="000811FF" w:rsidRPr="000811FF">
        <w:t xml:space="preserve"> </w:t>
      </w:r>
      <w:r w:rsidR="00EC4C6A" w:rsidRPr="000811FF">
        <w:t>Изд-во Эксмо,</w:t>
      </w:r>
      <w:r w:rsidR="000811FF" w:rsidRPr="000811FF">
        <w:t xml:space="preserve"> - </w:t>
      </w:r>
      <w:r w:rsidR="00EC4C6A" w:rsidRPr="000811FF">
        <w:t>2004</w:t>
      </w:r>
      <w:r w:rsidR="000811FF" w:rsidRPr="000811FF">
        <w:t>. -</w:t>
      </w:r>
      <w:r w:rsidR="000811FF">
        <w:t xml:space="preserve"> </w:t>
      </w:r>
      <w:r w:rsidR="00EC4C6A" w:rsidRPr="000811FF">
        <w:t>256 с</w:t>
      </w:r>
      <w:r w:rsidR="000811FF" w:rsidRPr="000811FF">
        <w:t>.</w:t>
      </w:r>
    </w:p>
    <w:p w:rsidR="0097660A" w:rsidRPr="000811FF" w:rsidRDefault="00314E18" w:rsidP="00311D8A">
      <w:pPr>
        <w:ind w:firstLine="0"/>
      </w:pPr>
      <w:r w:rsidRPr="000811FF">
        <w:t>1</w:t>
      </w:r>
      <w:r w:rsidR="00CE4A31" w:rsidRPr="000811FF">
        <w:t>6</w:t>
      </w:r>
      <w:r w:rsidR="000811FF" w:rsidRPr="000811FF">
        <w:t xml:space="preserve">. </w:t>
      </w:r>
      <w:r w:rsidR="00CE4A31" w:rsidRPr="000811FF">
        <w:t>Энциклопедия российского и международного налогообложения</w:t>
      </w:r>
      <w:r w:rsidR="000811FF" w:rsidRPr="000811FF">
        <w:t xml:space="preserve">. </w:t>
      </w:r>
      <w:r w:rsidR="00CE4A31" w:rsidRPr="000811FF">
        <w:t>Толкушин А</w:t>
      </w:r>
      <w:r w:rsidR="000811FF">
        <w:t>.В. -</w:t>
      </w:r>
      <w:r w:rsidR="00CE4A31" w:rsidRPr="000811FF">
        <w:t xml:space="preserve"> М</w:t>
      </w:r>
      <w:r w:rsidR="000811FF">
        <w:t>.:</w:t>
      </w:r>
      <w:r w:rsidR="000811FF" w:rsidRPr="000811FF">
        <w:t xml:space="preserve"> </w:t>
      </w:r>
      <w:r w:rsidR="00CE4A31" w:rsidRPr="000811FF">
        <w:t>Юристъ,</w:t>
      </w:r>
      <w:r w:rsidR="000811FF" w:rsidRPr="000811FF">
        <w:t xml:space="preserve"> - </w:t>
      </w:r>
      <w:r w:rsidR="00CE4A31" w:rsidRPr="000811FF">
        <w:t>2003</w:t>
      </w:r>
      <w:r w:rsidR="000811FF" w:rsidRPr="000811FF">
        <w:t xml:space="preserve">. </w:t>
      </w:r>
      <w:r w:rsidR="000811FF">
        <w:t>-</w:t>
      </w:r>
      <w:r w:rsidR="00CE4A31" w:rsidRPr="000811FF">
        <w:t xml:space="preserve"> 910 с</w:t>
      </w:r>
      <w:r w:rsidR="000811FF" w:rsidRPr="000811FF">
        <w:t>.</w:t>
      </w:r>
      <w:bookmarkStart w:id="11" w:name="_GoBack"/>
      <w:bookmarkEnd w:id="11"/>
    </w:p>
    <w:sectPr w:rsidR="0097660A" w:rsidRPr="000811FF" w:rsidSect="000811FF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A65" w:rsidRDefault="00044A65" w:rsidP="00876819">
      <w:pPr>
        <w:ind w:firstLine="709"/>
      </w:pPr>
      <w:r>
        <w:separator/>
      </w:r>
    </w:p>
  </w:endnote>
  <w:endnote w:type="continuationSeparator" w:id="0">
    <w:p w:rsidR="00044A65" w:rsidRDefault="00044A65" w:rsidP="0087681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A65" w:rsidRDefault="00044A65" w:rsidP="00876819">
      <w:pPr>
        <w:ind w:firstLine="709"/>
      </w:pPr>
      <w:r>
        <w:separator/>
      </w:r>
    </w:p>
  </w:footnote>
  <w:footnote w:type="continuationSeparator" w:id="0">
    <w:p w:rsidR="00044A65" w:rsidRDefault="00044A65" w:rsidP="00876819">
      <w:pPr>
        <w:ind w:firstLine="709"/>
      </w:pPr>
      <w:r>
        <w:continuationSeparator/>
      </w:r>
    </w:p>
  </w:footnote>
  <w:footnote w:id="1">
    <w:p w:rsidR="00044A65" w:rsidRDefault="005D02E0">
      <w:pPr>
        <w:pStyle w:val="a6"/>
      </w:pPr>
      <w:r>
        <w:rPr>
          <w:rStyle w:val="a8"/>
        </w:rPr>
        <w:footnoteRef/>
      </w:r>
      <w:r>
        <w:t xml:space="preserve"> </w:t>
      </w:r>
      <w:r w:rsidRPr="00876819">
        <w:t>Еллинек Г. Общее учение о государстве. СПб., 1908. С.123.</w:t>
      </w:r>
    </w:p>
  </w:footnote>
  <w:footnote w:id="2">
    <w:p w:rsidR="00044A65" w:rsidRDefault="005D02E0">
      <w:pPr>
        <w:pStyle w:val="a6"/>
      </w:pPr>
      <w:r>
        <w:rPr>
          <w:rStyle w:val="a8"/>
        </w:rPr>
        <w:footnoteRef/>
      </w:r>
      <w:r>
        <w:t xml:space="preserve"> </w:t>
      </w:r>
      <w:r w:rsidRPr="00876819">
        <w:t>Халфина Р.О. Общее учение о правоотношениях.</w:t>
      </w:r>
      <w:r>
        <w:t xml:space="preserve"> </w:t>
      </w:r>
      <w:r w:rsidRPr="00876819">
        <w:t>М., 1974. С.114; Кечекьян С.Ф. Правоотношения в социалистическом обществе.</w:t>
      </w:r>
      <w:r>
        <w:t xml:space="preserve"> </w:t>
      </w:r>
      <w:r w:rsidRPr="00876819">
        <w:t>М., 1958. С.84. 3. Винницкий Д.В. Субъекты налогового права.</w:t>
      </w:r>
    </w:p>
  </w:footnote>
  <w:footnote w:id="3">
    <w:p w:rsidR="00044A65" w:rsidRDefault="005D02E0">
      <w:pPr>
        <w:pStyle w:val="a6"/>
      </w:pPr>
      <w:r>
        <w:rPr>
          <w:rStyle w:val="a8"/>
        </w:rPr>
        <w:footnoteRef/>
      </w:r>
      <w:r>
        <w:t xml:space="preserve"> </w:t>
      </w:r>
      <w:r w:rsidRPr="00876819">
        <w:t>Алексеев С.С. Общая теория права. Т.2. С.144</w:t>
      </w:r>
    </w:p>
  </w:footnote>
  <w:footnote w:id="4">
    <w:p w:rsidR="00044A65" w:rsidRDefault="005D02E0">
      <w:pPr>
        <w:pStyle w:val="a6"/>
      </w:pPr>
      <w:r>
        <w:rPr>
          <w:rStyle w:val="a8"/>
        </w:rPr>
        <w:footnoteRef/>
      </w:r>
      <w:r>
        <w:t xml:space="preserve"> </w:t>
      </w:r>
      <w:r w:rsidRPr="00876819">
        <w:t>Основы налогового права / Под ред. С.Г. Пепеляева. С.45.</w:t>
      </w:r>
    </w:p>
  </w:footnote>
  <w:footnote w:id="5">
    <w:p w:rsidR="00044A65" w:rsidRDefault="005D02E0">
      <w:pPr>
        <w:pStyle w:val="a6"/>
      </w:pPr>
      <w:r>
        <w:rPr>
          <w:rStyle w:val="a8"/>
        </w:rPr>
        <w:footnoteRef/>
      </w:r>
      <w:r>
        <w:t xml:space="preserve"> </w:t>
      </w:r>
      <w:r w:rsidRPr="00876819">
        <w:t>Основы налогового права / Под ред. С.Г. Пепеляева. С.44, 203; Карасева М.В. Налоговое законодательство и правосубъектность физического лица // Хозяйство и право. 1996. № 7. С.97.</w:t>
      </w:r>
    </w:p>
  </w:footnote>
  <w:footnote w:id="6">
    <w:p w:rsidR="00044A65" w:rsidRDefault="005D02E0">
      <w:pPr>
        <w:pStyle w:val="a6"/>
      </w:pPr>
      <w:r>
        <w:rPr>
          <w:rStyle w:val="a8"/>
        </w:rPr>
        <w:footnoteRef/>
      </w:r>
      <w:r>
        <w:t xml:space="preserve"> </w:t>
      </w:r>
      <w:r w:rsidRPr="00876819">
        <w:t>Гражданское право / Под ред.</w:t>
      </w:r>
      <w:r>
        <w:t xml:space="preserve"> </w:t>
      </w:r>
      <w:r w:rsidRPr="00876819">
        <w:t>А.П. Сергеева, Ю.К. Толстого.</w:t>
      </w:r>
      <w:r>
        <w:t xml:space="preserve"> </w:t>
      </w:r>
      <w:r w:rsidRPr="00876819">
        <w:t>М., 1998. С.99-100.</w:t>
      </w:r>
    </w:p>
  </w:footnote>
  <w:footnote w:id="7">
    <w:p w:rsidR="00044A65" w:rsidRDefault="005D02E0">
      <w:pPr>
        <w:pStyle w:val="a6"/>
      </w:pPr>
      <w:r>
        <w:rPr>
          <w:rStyle w:val="a8"/>
        </w:rPr>
        <w:footnoteRef/>
      </w:r>
      <w:r>
        <w:t xml:space="preserve"> </w:t>
      </w:r>
      <w:r w:rsidRPr="00876819">
        <w:t>Богданов Е.В. Сущность и ответственность юридического лица // Государство и право. 1997. № 10. С.97.</w:t>
      </w:r>
    </w:p>
  </w:footnote>
  <w:footnote w:id="8">
    <w:p w:rsidR="00044A65" w:rsidRDefault="00442CEA">
      <w:pPr>
        <w:pStyle w:val="a6"/>
      </w:pPr>
      <w:r>
        <w:rPr>
          <w:rStyle w:val="a8"/>
        </w:rPr>
        <w:footnoteRef/>
      </w:r>
      <w:r>
        <w:t xml:space="preserve"> </w:t>
      </w:r>
      <w:r w:rsidRPr="00311D8A">
        <w:t>Цыпкин С.Д. Правовое регулирование налоговых отношений в СССР.М., 1955. С.30-31.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819" w:rsidRDefault="00DA12B8" w:rsidP="00876819">
    <w:pPr>
      <w:pStyle w:val="a9"/>
    </w:pPr>
    <w:r>
      <w:rPr>
        <w:rStyle w:val="ad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3607E9"/>
    <w:multiLevelType w:val="hybridMultilevel"/>
    <w:tmpl w:val="83783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A88"/>
    <w:rsid w:val="000366D7"/>
    <w:rsid w:val="00044A65"/>
    <w:rsid w:val="000811FF"/>
    <w:rsid w:val="000A16AC"/>
    <w:rsid w:val="000B4D06"/>
    <w:rsid w:val="0012284A"/>
    <w:rsid w:val="001B2D86"/>
    <w:rsid w:val="00214CF6"/>
    <w:rsid w:val="00220208"/>
    <w:rsid w:val="00223C49"/>
    <w:rsid w:val="0026305C"/>
    <w:rsid w:val="00276C16"/>
    <w:rsid w:val="002A0729"/>
    <w:rsid w:val="002A08D5"/>
    <w:rsid w:val="002B5AFF"/>
    <w:rsid w:val="002B7BD7"/>
    <w:rsid w:val="002F0B64"/>
    <w:rsid w:val="00306E60"/>
    <w:rsid w:val="00311D8A"/>
    <w:rsid w:val="00314E18"/>
    <w:rsid w:val="00330C90"/>
    <w:rsid w:val="00333F63"/>
    <w:rsid w:val="003377D4"/>
    <w:rsid w:val="00392AC5"/>
    <w:rsid w:val="003D25BD"/>
    <w:rsid w:val="00417320"/>
    <w:rsid w:val="00432AE4"/>
    <w:rsid w:val="00442CEA"/>
    <w:rsid w:val="0045140D"/>
    <w:rsid w:val="004F17E5"/>
    <w:rsid w:val="0051281B"/>
    <w:rsid w:val="00526720"/>
    <w:rsid w:val="005402BA"/>
    <w:rsid w:val="0055007C"/>
    <w:rsid w:val="005563AF"/>
    <w:rsid w:val="005D02E0"/>
    <w:rsid w:val="0063465A"/>
    <w:rsid w:val="006572DF"/>
    <w:rsid w:val="006F3201"/>
    <w:rsid w:val="007616DF"/>
    <w:rsid w:val="0078101E"/>
    <w:rsid w:val="007B033C"/>
    <w:rsid w:val="007B4463"/>
    <w:rsid w:val="007C2523"/>
    <w:rsid w:val="007D571A"/>
    <w:rsid w:val="007F796F"/>
    <w:rsid w:val="00831056"/>
    <w:rsid w:val="008517B0"/>
    <w:rsid w:val="0085674D"/>
    <w:rsid w:val="00876819"/>
    <w:rsid w:val="0092653D"/>
    <w:rsid w:val="00934A88"/>
    <w:rsid w:val="00955BD0"/>
    <w:rsid w:val="0096447A"/>
    <w:rsid w:val="0097660A"/>
    <w:rsid w:val="009921AA"/>
    <w:rsid w:val="009A317A"/>
    <w:rsid w:val="00A324E3"/>
    <w:rsid w:val="00A412E9"/>
    <w:rsid w:val="00A75745"/>
    <w:rsid w:val="00A81475"/>
    <w:rsid w:val="00A91C21"/>
    <w:rsid w:val="00AC6D4D"/>
    <w:rsid w:val="00AD2242"/>
    <w:rsid w:val="00AE2749"/>
    <w:rsid w:val="00B362C7"/>
    <w:rsid w:val="00BC6860"/>
    <w:rsid w:val="00BD1ED1"/>
    <w:rsid w:val="00C14FB8"/>
    <w:rsid w:val="00C32A92"/>
    <w:rsid w:val="00C72A61"/>
    <w:rsid w:val="00C90B9A"/>
    <w:rsid w:val="00C9135B"/>
    <w:rsid w:val="00CD7510"/>
    <w:rsid w:val="00CE4A31"/>
    <w:rsid w:val="00D8770A"/>
    <w:rsid w:val="00DA12B8"/>
    <w:rsid w:val="00DB027E"/>
    <w:rsid w:val="00DB35A5"/>
    <w:rsid w:val="00E50B21"/>
    <w:rsid w:val="00E80EA3"/>
    <w:rsid w:val="00E87EAE"/>
    <w:rsid w:val="00EC4C6A"/>
    <w:rsid w:val="00F17CB4"/>
    <w:rsid w:val="00F22A07"/>
    <w:rsid w:val="00F24DAC"/>
    <w:rsid w:val="00F306C0"/>
    <w:rsid w:val="00F45B66"/>
    <w:rsid w:val="00F46AFC"/>
    <w:rsid w:val="00F50C28"/>
    <w:rsid w:val="00F84263"/>
    <w:rsid w:val="00FD5B1D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082183-0D26-4486-B013-B8EF04C4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811F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811F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811FF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0811F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811F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811F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811F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811F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811F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Indent 3"/>
    <w:basedOn w:val="a2"/>
    <w:link w:val="32"/>
    <w:uiPriority w:val="99"/>
    <w:rsid w:val="000811F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6">
    <w:name w:val="footnote text"/>
    <w:basedOn w:val="a2"/>
    <w:link w:val="a7"/>
    <w:autoRedefine/>
    <w:uiPriority w:val="99"/>
    <w:semiHidden/>
    <w:rsid w:val="00311D8A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311D8A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0811FF"/>
    <w:rPr>
      <w:sz w:val="28"/>
      <w:szCs w:val="28"/>
      <w:vertAlign w:val="superscript"/>
    </w:rPr>
  </w:style>
  <w:style w:type="paragraph" w:styleId="a9">
    <w:name w:val="header"/>
    <w:basedOn w:val="a2"/>
    <w:next w:val="aa"/>
    <w:link w:val="ab"/>
    <w:uiPriority w:val="99"/>
    <w:rsid w:val="000811F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0811FF"/>
    <w:rPr>
      <w:vertAlign w:val="superscript"/>
    </w:rPr>
  </w:style>
  <w:style w:type="character" w:styleId="ad">
    <w:name w:val="page number"/>
    <w:uiPriority w:val="99"/>
    <w:rsid w:val="000811FF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0811F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e"/>
    <w:uiPriority w:val="99"/>
    <w:rsid w:val="000811FF"/>
    <w:pPr>
      <w:ind w:firstLine="709"/>
    </w:pPr>
  </w:style>
  <w:style w:type="character" w:customStyle="1" w:styleId="ae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0811F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0811FF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0811F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0811FF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0811F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0811F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5"/>
    <w:uiPriority w:val="99"/>
    <w:semiHidden/>
    <w:locked/>
    <w:rsid w:val="000811FF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0811FF"/>
    <w:pPr>
      <w:tabs>
        <w:tab w:val="center" w:pos="4819"/>
        <w:tab w:val="right" w:pos="9639"/>
      </w:tabs>
      <w:ind w:firstLine="709"/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0811FF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0811FF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0811FF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0811FF"/>
    <w:rPr>
      <w:sz w:val="28"/>
      <w:szCs w:val="28"/>
    </w:rPr>
  </w:style>
  <w:style w:type="paragraph" w:styleId="af9">
    <w:name w:val="Normal (Web)"/>
    <w:basedOn w:val="a2"/>
    <w:uiPriority w:val="99"/>
    <w:rsid w:val="000811F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0811FF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0811FF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0811FF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0811F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811F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811F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0811F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table" w:styleId="afb">
    <w:name w:val="Table Grid"/>
    <w:basedOn w:val="a4"/>
    <w:uiPriority w:val="99"/>
    <w:rsid w:val="000811F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0811F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811FF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811FF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811F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811F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811FF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0811FF"/>
    <w:rPr>
      <w:i/>
      <w:iCs/>
    </w:rPr>
  </w:style>
  <w:style w:type="paragraph" w:customStyle="1" w:styleId="afd">
    <w:name w:val="ТАБЛИЦА"/>
    <w:next w:val="a2"/>
    <w:autoRedefine/>
    <w:uiPriority w:val="99"/>
    <w:rsid w:val="000811FF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0811FF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0811FF"/>
  </w:style>
  <w:style w:type="table" w:customStyle="1" w:styleId="15">
    <w:name w:val="Стиль таблицы1"/>
    <w:uiPriority w:val="99"/>
    <w:rsid w:val="000811F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0811FF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0811FF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0811FF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0811F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10361</Words>
  <Characters>59063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и виды субъектов налогового правоотношения</vt:lpstr>
    </vt:vector>
  </TitlesOfParts>
  <Company>home</Company>
  <LinksUpToDate>false</LinksUpToDate>
  <CharactersWithSpaces>69286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и виды субъектов налогового правоотношения</dc:title>
  <dc:subject/>
  <dc:creator>Diman</dc:creator>
  <cp:keywords/>
  <dc:description/>
  <cp:lastModifiedBy>admin</cp:lastModifiedBy>
  <cp:revision>2</cp:revision>
  <dcterms:created xsi:type="dcterms:W3CDTF">2014-03-06T18:25:00Z</dcterms:created>
  <dcterms:modified xsi:type="dcterms:W3CDTF">2014-03-06T18:25:00Z</dcterms:modified>
</cp:coreProperties>
</file>