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8C" w:rsidRDefault="00AA028C" w:rsidP="00AA028C">
      <w:pPr>
        <w:pStyle w:val="afa"/>
      </w:pPr>
      <w:r>
        <w:t>Содержание</w:t>
      </w:r>
    </w:p>
    <w:p w:rsidR="00AA028C" w:rsidRDefault="00AA028C" w:rsidP="00AA028C">
      <w:pPr>
        <w:pStyle w:val="afa"/>
      </w:pPr>
    </w:p>
    <w:p w:rsidR="00AA028C" w:rsidRDefault="00AA028C">
      <w:pPr>
        <w:pStyle w:val="22"/>
        <w:rPr>
          <w:smallCaps w:val="0"/>
          <w:noProof/>
          <w:sz w:val="24"/>
          <w:szCs w:val="24"/>
          <w:lang w:eastAsia="ru-RU"/>
        </w:rPr>
      </w:pPr>
      <w:r w:rsidRPr="0050781A">
        <w:rPr>
          <w:rStyle w:val="af0"/>
          <w:noProof/>
        </w:rPr>
        <w:t>Введение</w:t>
      </w:r>
    </w:p>
    <w:p w:rsidR="00AA028C" w:rsidRDefault="00AA028C">
      <w:pPr>
        <w:pStyle w:val="22"/>
        <w:rPr>
          <w:smallCaps w:val="0"/>
          <w:noProof/>
          <w:sz w:val="24"/>
          <w:szCs w:val="24"/>
          <w:lang w:eastAsia="ru-RU"/>
        </w:rPr>
      </w:pPr>
      <w:r w:rsidRPr="0050781A">
        <w:rPr>
          <w:rStyle w:val="af0"/>
          <w:noProof/>
        </w:rPr>
        <w:t>1. Сущность права собственности</w:t>
      </w:r>
    </w:p>
    <w:p w:rsidR="00AA028C" w:rsidRDefault="00AA028C">
      <w:pPr>
        <w:pStyle w:val="22"/>
        <w:rPr>
          <w:smallCaps w:val="0"/>
          <w:noProof/>
          <w:sz w:val="24"/>
          <w:szCs w:val="24"/>
          <w:lang w:eastAsia="ru-RU"/>
        </w:rPr>
      </w:pPr>
      <w:r w:rsidRPr="0050781A">
        <w:rPr>
          <w:rStyle w:val="af0"/>
          <w:noProof/>
        </w:rPr>
        <w:t>1.1 Понятие права собственности</w:t>
      </w:r>
    </w:p>
    <w:p w:rsidR="00AA028C" w:rsidRDefault="00AA028C">
      <w:pPr>
        <w:pStyle w:val="22"/>
        <w:rPr>
          <w:smallCaps w:val="0"/>
          <w:noProof/>
          <w:sz w:val="24"/>
          <w:szCs w:val="24"/>
          <w:lang w:eastAsia="ru-RU"/>
        </w:rPr>
      </w:pPr>
      <w:r w:rsidRPr="0050781A">
        <w:rPr>
          <w:rStyle w:val="af0"/>
          <w:noProof/>
        </w:rPr>
        <w:t>1.2 Содержание права собственности</w:t>
      </w:r>
    </w:p>
    <w:p w:rsidR="00AA028C" w:rsidRDefault="00AA028C">
      <w:pPr>
        <w:pStyle w:val="22"/>
        <w:rPr>
          <w:smallCaps w:val="0"/>
          <w:noProof/>
          <w:sz w:val="24"/>
          <w:szCs w:val="24"/>
          <w:lang w:eastAsia="ru-RU"/>
        </w:rPr>
      </w:pPr>
      <w:r w:rsidRPr="0050781A">
        <w:rPr>
          <w:rStyle w:val="af0"/>
          <w:noProof/>
        </w:rPr>
        <w:t>2. Осуществление права собственности</w:t>
      </w:r>
    </w:p>
    <w:p w:rsidR="00AA028C" w:rsidRDefault="00AA028C">
      <w:pPr>
        <w:pStyle w:val="22"/>
        <w:rPr>
          <w:smallCaps w:val="0"/>
          <w:noProof/>
          <w:sz w:val="24"/>
          <w:szCs w:val="24"/>
          <w:lang w:eastAsia="ru-RU"/>
        </w:rPr>
      </w:pPr>
      <w:r w:rsidRPr="0050781A">
        <w:rPr>
          <w:rStyle w:val="af0"/>
          <w:noProof/>
        </w:rPr>
        <w:t>Заключение</w:t>
      </w:r>
    </w:p>
    <w:p w:rsidR="00AA028C" w:rsidRDefault="00AA028C">
      <w:pPr>
        <w:pStyle w:val="22"/>
        <w:rPr>
          <w:smallCaps w:val="0"/>
          <w:noProof/>
          <w:sz w:val="24"/>
          <w:szCs w:val="24"/>
          <w:lang w:eastAsia="ru-RU"/>
        </w:rPr>
      </w:pPr>
      <w:r w:rsidRPr="0050781A">
        <w:rPr>
          <w:rStyle w:val="af0"/>
          <w:noProof/>
        </w:rPr>
        <w:t>Глоссарий</w:t>
      </w:r>
    </w:p>
    <w:p w:rsidR="00AA028C" w:rsidRDefault="00AA028C">
      <w:pPr>
        <w:pStyle w:val="22"/>
        <w:rPr>
          <w:smallCaps w:val="0"/>
          <w:noProof/>
          <w:sz w:val="24"/>
          <w:szCs w:val="24"/>
          <w:lang w:eastAsia="ru-RU"/>
        </w:rPr>
      </w:pPr>
      <w:r w:rsidRPr="0050781A">
        <w:rPr>
          <w:rStyle w:val="af0"/>
          <w:noProof/>
        </w:rPr>
        <w:t>Список использованных источников</w:t>
      </w:r>
    </w:p>
    <w:p w:rsidR="00AA028C" w:rsidRDefault="00AA028C" w:rsidP="00AA028C">
      <w:pPr>
        <w:pStyle w:val="22"/>
      </w:pPr>
      <w:r w:rsidRPr="0050781A">
        <w:rPr>
          <w:rStyle w:val="af0"/>
          <w:noProof/>
        </w:rPr>
        <w:t>Приложение</w:t>
      </w:r>
    </w:p>
    <w:p w:rsidR="00AA028C" w:rsidRPr="00AA028C" w:rsidRDefault="00AA028C" w:rsidP="00AA028C">
      <w:pPr>
        <w:pStyle w:val="2"/>
      </w:pPr>
      <w:r>
        <w:br w:type="page"/>
      </w:r>
      <w:bookmarkStart w:id="0" w:name="_Toc271218728"/>
      <w:r w:rsidR="00A464CC" w:rsidRPr="00AA028C">
        <w:lastRenderedPageBreak/>
        <w:t>Введение</w:t>
      </w:r>
      <w:bookmarkEnd w:id="0"/>
    </w:p>
    <w:p w:rsidR="00AA028C" w:rsidRDefault="00AA028C" w:rsidP="00AA028C">
      <w:pPr>
        <w:ind w:firstLine="709"/>
        <w:rPr>
          <w:lang w:eastAsia="en-US"/>
        </w:rPr>
      </w:pPr>
    </w:p>
    <w:p w:rsidR="00AA028C" w:rsidRDefault="00521B53" w:rsidP="00AA028C">
      <w:pPr>
        <w:ind w:firstLine="709"/>
        <w:rPr>
          <w:lang w:eastAsia="en-US"/>
        </w:rPr>
      </w:pPr>
      <w:r w:rsidRPr="00AA028C">
        <w:rPr>
          <w:lang w:eastAsia="en-US"/>
        </w:rPr>
        <w:t>Собственность как экономическая категория сопутствует человеческому обществу на протяжении всей его истории, за исключением, пожалуй, тех начальных его этапов, когда человек еще не выделился из природы и удовлетворял свои потребности с помощью таких более простых способов присвоения, как владение и пользование</w:t>
      </w:r>
      <w:r w:rsidR="00AA028C" w:rsidRPr="00AA028C">
        <w:rPr>
          <w:lang w:eastAsia="en-US"/>
        </w:rPr>
        <w:t xml:space="preserve">. </w:t>
      </w:r>
      <w:r w:rsidRPr="00AA028C">
        <w:rPr>
          <w:lang w:eastAsia="en-US"/>
        </w:rPr>
        <w:t>Разумеется, на протяжении многовековой истории человечества собственность претерпевала существенные изменения, обусловленные главным образом развитием производительных сил, иногда довольно бурным, как, например, это имело место в период промышленной революции или имеет место сейчас в эпоху научно-технической революции</w:t>
      </w:r>
      <w:r w:rsidR="00AA028C" w:rsidRPr="00AA028C">
        <w:rPr>
          <w:lang w:eastAsia="en-US"/>
        </w:rPr>
        <w:t>.</w:t>
      </w:r>
    </w:p>
    <w:p w:rsidR="00AA028C" w:rsidRDefault="00112461" w:rsidP="00AA028C">
      <w:pPr>
        <w:ind w:firstLine="709"/>
        <w:rPr>
          <w:lang w:eastAsia="en-US"/>
        </w:rPr>
      </w:pPr>
      <w:r w:rsidRPr="00AA028C">
        <w:rPr>
          <w:lang w:eastAsia="en-US"/>
        </w:rPr>
        <w:t>Признание собственности особой и в то же время исторически изменчивой экономической категорией при всех различиях</w:t>
      </w:r>
      <w:r w:rsidR="00AA028C" w:rsidRPr="00AA028C">
        <w:rPr>
          <w:lang w:eastAsia="en-US"/>
        </w:rPr>
        <w:t xml:space="preserve"> </w:t>
      </w:r>
      <w:r w:rsidRPr="00AA028C">
        <w:rPr>
          <w:lang w:eastAsia="en-US"/>
        </w:rPr>
        <w:t>в подходах к ней является господствующим как в политико-экономической, так и в юридической науке</w:t>
      </w:r>
      <w:r w:rsidR="00AA028C" w:rsidRPr="00AA028C">
        <w:rPr>
          <w:lang w:eastAsia="en-US"/>
        </w:rPr>
        <w:t xml:space="preserve">. </w:t>
      </w:r>
      <w:r w:rsidR="00C049C9" w:rsidRPr="00AA028C">
        <w:rPr>
          <w:lang w:eastAsia="en-US"/>
        </w:rPr>
        <w:t>Проявление собственности во всей системе производственных отношений не вызывает сомнений</w:t>
      </w:r>
      <w:r w:rsidR="00AA028C" w:rsidRPr="00AA028C">
        <w:rPr>
          <w:lang w:eastAsia="en-US"/>
        </w:rPr>
        <w:t xml:space="preserve">. </w:t>
      </w:r>
      <w:r w:rsidR="00C049C9" w:rsidRPr="00AA028C">
        <w:rPr>
          <w:lang w:eastAsia="en-US"/>
        </w:rPr>
        <w:t>Однако именно поэтому оправдано вычленение собственности из этой системы</w:t>
      </w:r>
      <w:r w:rsidR="00AA028C" w:rsidRPr="00AA028C">
        <w:rPr>
          <w:lang w:eastAsia="en-US"/>
        </w:rPr>
        <w:t>.</w:t>
      </w:r>
    </w:p>
    <w:p w:rsidR="00AA028C" w:rsidRDefault="00FC5481" w:rsidP="00AA028C">
      <w:pPr>
        <w:ind w:firstLine="709"/>
        <w:rPr>
          <w:lang w:eastAsia="en-US"/>
        </w:rPr>
      </w:pPr>
      <w:r w:rsidRPr="00AA028C">
        <w:rPr>
          <w:lang w:eastAsia="en-US"/>
        </w:rPr>
        <w:t xml:space="preserve">В </w:t>
      </w:r>
      <w:r w:rsidR="00121974" w:rsidRPr="00AA028C">
        <w:rPr>
          <w:lang w:eastAsia="en-US"/>
        </w:rPr>
        <w:t>обществе с госу</w:t>
      </w:r>
      <w:r w:rsidRPr="00AA028C">
        <w:rPr>
          <w:lang w:eastAsia="en-US"/>
        </w:rPr>
        <w:t>дарственно-правовой надстройкой экономические отношения</w:t>
      </w:r>
      <w:r w:rsidR="00121974" w:rsidRPr="00AA028C">
        <w:rPr>
          <w:lang w:eastAsia="en-US"/>
        </w:rPr>
        <w:t xml:space="preserve"> </w:t>
      </w:r>
      <w:r w:rsidRPr="00AA028C">
        <w:rPr>
          <w:lang w:eastAsia="en-US"/>
        </w:rPr>
        <w:t>собственности неизбежно получают юридическое закрепление</w:t>
      </w:r>
      <w:r w:rsidR="00AA028C" w:rsidRPr="00AA028C">
        <w:rPr>
          <w:lang w:eastAsia="en-US"/>
        </w:rPr>
        <w:t xml:space="preserve">. </w:t>
      </w:r>
      <w:r w:rsidRPr="00AA028C">
        <w:rPr>
          <w:lang w:eastAsia="en-US"/>
        </w:rPr>
        <w:t>Это выражается как в системе п</w:t>
      </w:r>
      <w:r w:rsidR="00121974" w:rsidRPr="00AA028C">
        <w:rPr>
          <w:lang w:eastAsia="en-US"/>
        </w:rPr>
        <w:t>равовых норм, регулирующих ука</w:t>
      </w:r>
      <w:r w:rsidRPr="00AA028C">
        <w:rPr>
          <w:lang w:eastAsia="en-US"/>
        </w:rPr>
        <w:t>занные отношения и образующих институт права собственности,</w:t>
      </w:r>
      <w:r w:rsidR="00121974" w:rsidRPr="00AA028C">
        <w:rPr>
          <w:lang w:eastAsia="en-US"/>
        </w:rPr>
        <w:t xml:space="preserve"> </w:t>
      </w:r>
      <w:r w:rsidRPr="00AA028C">
        <w:rPr>
          <w:lang w:eastAsia="en-US"/>
        </w:rPr>
        <w:t>так и в закреплении определенной меры юридической власти за</w:t>
      </w:r>
      <w:r w:rsidR="00121974" w:rsidRPr="00AA028C">
        <w:rPr>
          <w:lang w:eastAsia="en-US"/>
        </w:rPr>
        <w:t xml:space="preserve"> </w:t>
      </w:r>
      <w:r w:rsidRPr="00AA028C">
        <w:rPr>
          <w:lang w:eastAsia="en-US"/>
        </w:rPr>
        <w:t>конкретным лицом, являющимся собственником данной вещи</w:t>
      </w:r>
      <w:r w:rsidR="00AA028C" w:rsidRPr="00AA028C">
        <w:rPr>
          <w:lang w:eastAsia="en-US"/>
        </w:rPr>
        <w:t>.</w:t>
      </w:r>
    </w:p>
    <w:p w:rsidR="00AA028C" w:rsidRDefault="009D1907" w:rsidP="00AA028C">
      <w:pPr>
        <w:ind w:firstLine="709"/>
        <w:rPr>
          <w:lang w:eastAsia="en-US"/>
        </w:rPr>
      </w:pPr>
      <w:r w:rsidRPr="00AA028C">
        <w:rPr>
          <w:lang w:eastAsia="en-US"/>
        </w:rPr>
        <w:t xml:space="preserve">Актуальность выбранной темы обусловлена </w:t>
      </w:r>
      <w:r w:rsidR="00B66988" w:rsidRPr="00AA028C">
        <w:rPr>
          <w:lang w:eastAsia="en-US"/>
        </w:rPr>
        <w:t xml:space="preserve">значимостью категории право собственности в </w:t>
      </w:r>
      <w:r w:rsidR="005C0F31" w:rsidRPr="00AA028C">
        <w:rPr>
          <w:lang w:eastAsia="en-US"/>
        </w:rPr>
        <w:t xml:space="preserve">рыночной </w:t>
      </w:r>
      <w:r w:rsidR="00B66988" w:rsidRPr="00AA028C">
        <w:rPr>
          <w:lang w:eastAsia="en-US"/>
        </w:rPr>
        <w:t>экономик</w:t>
      </w:r>
      <w:r w:rsidR="00F45EAB" w:rsidRPr="00AA028C">
        <w:rPr>
          <w:lang w:eastAsia="en-US"/>
        </w:rPr>
        <w:t>е</w:t>
      </w:r>
      <w:r w:rsidR="00AA028C" w:rsidRPr="00AA028C">
        <w:rPr>
          <w:lang w:eastAsia="en-US"/>
        </w:rPr>
        <w:t>.</w:t>
      </w:r>
    </w:p>
    <w:p w:rsidR="00AA028C" w:rsidRDefault="00AA2E60" w:rsidP="00AA028C">
      <w:pPr>
        <w:ind w:firstLine="709"/>
        <w:rPr>
          <w:lang w:eastAsia="en-US"/>
        </w:rPr>
      </w:pPr>
      <w:r w:rsidRPr="00AA028C">
        <w:rPr>
          <w:lang w:eastAsia="en-US"/>
        </w:rPr>
        <w:t>Цель работы</w:t>
      </w:r>
      <w:r w:rsidR="00AA028C" w:rsidRPr="00AA028C">
        <w:rPr>
          <w:lang w:eastAsia="en-US"/>
        </w:rPr>
        <w:t xml:space="preserve">: </w:t>
      </w:r>
      <w:r w:rsidRPr="00AA028C">
        <w:rPr>
          <w:lang w:eastAsia="en-US"/>
        </w:rPr>
        <w:t>раскрыть содержание и осуществление права собственности</w:t>
      </w:r>
      <w:r w:rsidR="00AA028C" w:rsidRPr="00AA028C">
        <w:rPr>
          <w:lang w:eastAsia="en-US"/>
        </w:rPr>
        <w:t>.</w:t>
      </w:r>
    </w:p>
    <w:p w:rsidR="00AA028C" w:rsidRDefault="00D0636A" w:rsidP="00AA028C">
      <w:pPr>
        <w:ind w:firstLine="709"/>
        <w:rPr>
          <w:lang w:eastAsia="en-US"/>
        </w:rPr>
      </w:pPr>
      <w:r w:rsidRPr="00AA028C">
        <w:rPr>
          <w:lang w:eastAsia="en-US"/>
        </w:rPr>
        <w:lastRenderedPageBreak/>
        <w:t>Для достижения указанной цели были поставлены следующие задачи</w:t>
      </w:r>
      <w:r w:rsidR="00AA028C" w:rsidRPr="00AA028C">
        <w:rPr>
          <w:lang w:eastAsia="en-US"/>
        </w:rPr>
        <w:t xml:space="preserve">: </w:t>
      </w:r>
      <w:r w:rsidR="00E42483" w:rsidRPr="00AA028C">
        <w:rPr>
          <w:lang w:eastAsia="en-US"/>
        </w:rPr>
        <w:t>рассмотреть сущность права собственности</w:t>
      </w:r>
      <w:r w:rsidR="00AA028C" w:rsidRPr="00AA028C">
        <w:rPr>
          <w:lang w:eastAsia="en-US"/>
        </w:rPr>
        <w:t xml:space="preserve">; </w:t>
      </w:r>
      <w:r w:rsidR="00E42483" w:rsidRPr="00AA028C">
        <w:rPr>
          <w:lang w:eastAsia="en-US"/>
        </w:rPr>
        <w:t>дать характеристику содержания права собственности</w:t>
      </w:r>
      <w:r w:rsidR="0059394B" w:rsidRPr="00AA028C">
        <w:rPr>
          <w:lang w:eastAsia="en-US"/>
        </w:rPr>
        <w:t xml:space="preserve"> и осуществления права собственности</w:t>
      </w:r>
      <w:r w:rsidR="00AA028C" w:rsidRPr="00AA028C">
        <w:rPr>
          <w:lang w:eastAsia="en-US"/>
        </w:rPr>
        <w:t>.</w:t>
      </w:r>
    </w:p>
    <w:p w:rsidR="00AA028C" w:rsidRDefault="00F933DE" w:rsidP="00AA028C">
      <w:pPr>
        <w:ind w:firstLine="709"/>
        <w:rPr>
          <w:lang w:eastAsia="en-US"/>
        </w:rPr>
      </w:pPr>
      <w:r w:rsidRPr="00AA028C">
        <w:rPr>
          <w:lang w:eastAsia="en-US"/>
        </w:rPr>
        <w:t>Структура курсовой работы следующая</w:t>
      </w:r>
      <w:r w:rsidR="00AA028C" w:rsidRPr="00AA028C">
        <w:rPr>
          <w:lang w:eastAsia="en-US"/>
        </w:rPr>
        <w:t xml:space="preserve">: </w:t>
      </w:r>
      <w:r w:rsidRPr="00AA028C">
        <w:rPr>
          <w:lang w:eastAsia="en-US"/>
        </w:rPr>
        <w:t xml:space="preserve">введение, </w:t>
      </w:r>
      <w:r w:rsidR="00C53CA0" w:rsidRPr="00AA028C">
        <w:rPr>
          <w:lang w:eastAsia="en-US"/>
        </w:rPr>
        <w:t>два вопроса, один из которых содержит два подпункта</w:t>
      </w:r>
      <w:r w:rsidR="007E7FF5" w:rsidRPr="00AA028C">
        <w:rPr>
          <w:lang w:eastAsia="en-US"/>
        </w:rPr>
        <w:t>, заключение</w:t>
      </w:r>
      <w:r w:rsidR="00AA028C" w:rsidRPr="00AA028C">
        <w:rPr>
          <w:lang w:eastAsia="en-US"/>
        </w:rPr>
        <w:t>.</w:t>
      </w:r>
    </w:p>
    <w:p w:rsidR="00AA028C" w:rsidRDefault="008969D3" w:rsidP="00AA028C">
      <w:pPr>
        <w:ind w:firstLine="709"/>
        <w:rPr>
          <w:lang w:eastAsia="en-US"/>
        </w:rPr>
      </w:pPr>
      <w:r w:rsidRPr="00AA028C">
        <w:rPr>
          <w:lang w:eastAsia="en-US"/>
        </w:rPr>
        <w:t>При выполнении работы был изучен ряд учебной и научной литературы, такой как</w:t>
      </w:r>
      <w:r w:rsidR="00AA028C" w:rsidRPr="00AA028C">
        <w:rPr>
          <w:lang w:eastAsia="en-US"/>
        </w:rPr>
        <w:t>:</w:t>
      </w:r>
      <w:r w:rsidR="00AA028C">
        <w:rPr>
          <w:lang w:eastAsia="en-US"/>
        </w:rPr>
        <w:t xml:space="preserve"> "</w:t>
      </w:r>
      <w:r w:rsidRPr="00AA028C">
        <w:rPr>
          <w:lang w:eastAsia="en-US"/>
        </w:rPr>
        <w:t>Гражданское право</w:t>
      </w:r>
      <w:r w:rsidR="00AA028C">
        <w:rPr>
          <w:lang w:eastAsia="en-US"/>
        </w:rPr>
        <w:t xml:space="preserve">" </w:t>
      </w:r>
      <w:r w:rsidRPr="00AA028C">
        <w:rPr>
          <w:lang w:eastAsia="en-US"/>
        </w:rPr>
        <w:t>под редакцией Петрова И</w:t>
      </w:r>
      <w:r w:rsidR="00AA028C">
        <w:rPr>
          <w:lang w:eastAsia="en-US"/>
        </w:rPr>
        <w:t xml:space="preserve">.В., </w:t>
      </w:r>
      <w:r w:rsidRPr="00AA028C">
        <w:rPr>
          <w:lang w:eastAsia="en-US"/>
        </w:rPr>
        <w:t>Жаботинского М</w:t>
      </w:r>
      <w:r w:rsidR="00AA028C" w:rsidRPr="00AA028C">
        <w:rPr>
          <w:lang w:eastAsia="en-US"/>
        </w:rPr>
        <w:t xml:space="preserve">. </w:t>
      </w:r>
      <w:r w:rsidRPr="00AA028C">
        <w:rPr>
          <w:lang w:eastAsia="en-US"/>
        </w:rPr>
        <w:t>В</w:t>
      </w:r>
      <w:r w:rsidR="00AA028C">
        <w:rPr>
          <w:lang w:eastAsia="en-US"/>
        </w:rPr>
        <w:t>.;</w:t>
      </w:r>
      <w:r w:rsidR="00AA028C" w:rsidRPr="00AA028C">
        <w:rPr>
          <w:lang w:eastAsia="en-US"/>
        </w:rPr>
        <w:t xml:space="preserve"> </w:t>
      </w:r>
      <w:r w:rsidR="00816C2E" w:rsidRPr="00AA028C">
        <w:rPr>
          <w:lang w:eastAsia="en-US"/>
        </w:rPr>
        <w:t>Шерстневой О</w:t>
      </w:r>
      <w:r w:rsidR="00AA028C">
        <w:rPr>
          <w:lang w:eastAsia="en-US"/>
        </w:rPr>
        <w:t xml:space="preserve">.О. </w:t>
      </w:r>
      <w:r w:rsidR="00816C2E" w:rsidRPr="00AA028C">
        <w:rPr>
          <w:lang w:eastAsia="en-US"/>
        </w:rPr>
        <w:t>и др</w:t>
      </w:r>
      <w:r w:rsidR="00AA028C" w:rsidRPr="00AA028C">
        <w:rPr>
          <w:lang w:eastAsia="en-US"/>
        </w:rPr>
        <w:t xml:space="preserve">. </w:t>
      </w:r>
      <w:r w:rsidR="00816C2E" w:rsidRPr="00AA028C">
        <w:rPr>
          <w:lang w:eastAsia="en-US"/>
        </w:rPr>
        <w:t>Нормативно-правовой основой стала первая часть Гражданского кодекса РФ</w:t>
      </w:r>
      <w:r w:rsidR="00AA028C" w:rsidRPr="00AA028C">
        <w:rPr>
          <w:lang w:eastAsia="en-US"/>
        </w:rPr>
        <w:t>.</w:t>
      </w:r>
    </w:p>
    <w:p w:rsidR="00AA028C" w:rsidRDefault="00AA028C" w:rsidP="00AA028C">
      <w:pPr>
        <w:pStyle w:val="2"/>
      </w:pPr>
      <w:r>
        <w:br w:type="page"/>
      </w:r>
      <w:bookmarkStart w:id="1" w:name="_Toc271218729"/>
      <w:r w:rsidR="00563C07" w:rsidRPr="00AA028C">
        <w:lastRenderedPageBreak/>
        <w:t>1</w:t>
      </w:r>
      <w:r w:rsidRPr="00AA028C">
        <w:t xml:space="preserve">. </w:t>
      </w:r>
      <w:r w:rsidR="00035653" w:rsidRPr="00AA028C">
        <w:t>Сущность</w:t>
      </w:r>
      <w:r w:rsidR="00DD3321" w:rsidRPr="00AA028C">
        <w:t xml:space="preserve"> права собственности</w:t>
      </w:r>
      <w:bookmarkEnd w:id="1"/>
    </w:p>
    <w:p w:rsidR="00AA028C" w:rsidRDefault="00AA028C" w:rsidP="00AA028C">
      <w:pPr>
        <w:ind w:firstLine="709"/>
        <w:rPr>
          <w:lang w:eastAsia="en-US"/>
        </w:rPr>
      </w:pPr>
    </w:p>
    <w:p w:rsidR="00AA028C" w:rsidRPr="00AA028C" w:rsidRDefault="00AA028C" w:rsidP="00AA028C">
      <w:pPr>
        <w:pStyle w:val="2"/>
      </w:pPr>
      <w:bookmarkStart w:id="2" w:name="_Toc271218730"/>
      <w:r>
        <w:t xml:space="preserve">1.1 </w:t>
      </w:r>
      <w:r w:rsidR="00CA75A1" w:rsidRPr="00AA028C">
        <w:t>Понятие права собственности</w:t>
      </w:r>
      <w:bookmarkEnd w:id="2"/>
    </w:p>
    <w:p w:rsidR="00AA028C" w:rsidRDefault="00AA028C" w:rsidP="00AA028C">
      <w:pPr>
        <w:ind w:firstLine="709"/>
        <w:rPr>
          <w:lang w:eastAsia="en-US"/>
        </w:rPr>
      </w:pPr>
    </w:p>
    <w:p w:rsidR="00AA028C" w:rsidRDefault="00DD3321" w:rsidP="00AA028C">
      <w:pPr>
        <w:ind w:firstLine="709"/>
        <w:rPr>
          <w:lang w:eastAsia="en-US"/>
        </w:rPr>
      </w:pPr>
      <w:r w:rsidRPr="00AA028C">
        <w:rPr>
          <w:lang w:eastAsia="en-US"/>
        </w:rPr>
        <w:t>В области юридических отношений право собственности является необходимостью и в гражданском праве занимает первое место</w:t>
      </w:r>
      <w:r w:rsidR="00AA028C" w:rsidRPr="00AA028C">
        <w:rPr>
          <w:lang w:eastAsia="en-US"/>
        </w:rPr>
        <w:t xml:space="preserve">. </w:t>
      </w:r>
      <w:r w:rsidR="001A25E8" w:rsidRPr="00AA028C">
        <w:rPr>
          <w:lang w:eastAsia="en-US"/>
        </w:rPr>
        <w:t>Существует много мнений,</w:t>
      </w:r>
      <w:r w:rsidRPr="00AA028C">
        <w:rPr>
          <w:lang w:eastAsia="en-US"/>
        </w:rPr>
        <w:t xml:space="preserve"> что в некоторых обществах юридический быт устанавливается без права собственности</w:t>
      </w:r>
      <w:r w:rsidR="00AA028C" w:rsidRPr="00AA028C">
        <w:rPr>
          <w:lang w:eastAsia="en-US"/>
        </w:rPr>
        <w:t xml:space="preserve">. </w:t>
      </w:r>
      <w:r w:rsidRPr="00AA028C">
        <w:rPr>
          <w:lang w:eastAsia="en-US"/>
        </w:rPr>
        <w:t>Но это несправедливо</w:t>
      </w:r>
      <w:r w:rsidR="00AA028C" w:rsidRPr="00AA028C">
        <w:rPr>
          <w:lang w:eastAsia="en-US"/>
        </w:rPr>
        <w:t xml:space="preserve">: </w:t>
      </w:r>
      <w:r w:rsidRPr="00AA028C">
        <w:rPr>
          <w:lang w:eastAsia="en-US"/>
        </w:rPr>
        <w:t xml:space="preserve">право собственности, иногда сокрыто, существует в грубых формах, </w:t>
      </w:r>
      <w:r w:rsidR="008D283A" w:rsidRPr="00AA028C">
        <w:rPr>
          <w:lang w:eastAsia="en-US"/>
        </w:rPr>
        <w:t>но,</w:t>
      </w:r>
      <w:r w:rsidRPr="00AA028C">
        <w:rPr>
          <w:lang w:eastAsia="en-US"/>
        </w:rPr>
        <w:t xml:space="preserve"> тем не менее оно всегда и везде существует</w:t>
      </w:r>
      <w:r w:rsidR="00AA028C" w:rsidRPr="00AA028C">
        <w:rPr>
          <w:lang w:eastAsia="en-US"/>
        </w:rPr>
        <w:t xml:space="preserve">. </w:t>
      </w:r>
      <w:r w:rsidRPr="00AA028C">
        <w:rPr>
          <w:lang w:eastAsia="en-US"/>
        </w:rPr>
        <w:t>И эта необходимость существования права собственности не исключает собой творчества, признаваемого за юридическим бытом</w:t>
      </w:r>
      <w:r w:rsidR="00AA028C" w:rsidRPr="00AA028C">
        <w:rPr>
          <w:lang w:eastAsia="en-US"/>
        </w:rPr>
        <w:t xml:space="preserve">: </w:t>
      </w:r>
      <w:r w:rsidRPr="00AA028C">
        <w:rPr>
          <w:lang w:eastAsia="en-US"/>
        </w:rPr>
        <w:t xml:space="preserve">господство человека над вещью, необходимое для удовлетворения его потребностей, </w:t>
      </w:r>
      <w:r w:rsidR="00AA028C">
        <w:rPr>
          <w:lang w:eastAsia="en-US"/>
        </w:rPr>
        <w:t>-</w:t>
      </w:r>
      <w:r w:rsidRPr="00AA028C">
        <w:rPr>
          <w:lang w:eastAsia="en-US"/>
        </w:rPr>
        <w:t xml:space="preserve"> господство, принимаемое на первый раз правом собственности, служит лишь одной из исходных точек для того творчества, которое мы приписываем юридическому быту, подобно тому, как личность составляет понятие, из которого исходят и к которому возвращаются все юридические определения</w:t>
      </w:r>
      <w:r w:rsidR="00AA028C" w:rsidRPr="00AA028C">
        <w:rPr>
          <w:lang w:eastAsia="en-US"/>
        </w:rPr>
        <w:t>.</w:t>
      </w:r>
    </w:p>
    <w:p w:rsidR="00AA028C" w:rsidRDefault="008D283A" w:rsidP="00AA028C">
      <w:pPr>
        <w:ind w:firstLine="709"/>
        <w:rPr>
          <w:lang w:eastAsia="en-US"/>
        </w:rPr>
      </w:pPr>
      <w:r w:rsidRPr="00AA028C">
        <w:rPr>
          <w:lang w:eastAsia="en-US"/>
        </w:rPr>
        <w:t>З</w:t>
      </w:r>
      <w:r w:rsidR="00DD3321" w:rsidRPr="00AA028C">
        <w:rPr>
          <w:lang w:eastAsia="en-US"/>
        </w:rPr>
        <w:t>акон и обычай в различных гражданских обществах устанавливают право собственности различно</w:t>
      </w:r>
      <w:r w:rsidR="00AA028C" w:rsidRPr="00AA028C">
        <w:rPr>
          <w:lang w:eastAsia="en-US"/>
        </w:rPr>
        <w:t xml:space="preserve">. </w:t>
      </w:r>
      <w:r w:rsidR="00DD3321" w:rsidRPr="00AA028C">
        <w:rPr>
          <w:lang w:eastAsia="en-US"/>
        </w:rPr>
        <w:t>Но в каждом обществе право собственности пользуется особым уважением</w:t>
      </w:r>
      <w:r w:rsidR="00AA028C" w:rsidRPr="00AA028C">
        <w:rPr>
          <w:lang w:eastAsia="en-US"/>
        </w:rPr>
        <w:t xml:space="preserve">: </w:t>
      </w:r>
      <w:r w:rsidR="00DD3321" w:rsidRPr="00AA028C">
        <w:rPr>
          <w:lang w:eastAsia="en-US"/>
        </w:rPr>
        <w:t xml:space="preserve">его называют священным, неприкосновенным и </w:t>
      </w:r>
      <w:r w:rsidR="00AA028C">
        <w:rPr>
          <w:lang w:eastAsia="en-US"/>
        </w:rPr>
        <w:t>т.п.</w:t>
      </w:r>
      <w:r w:rsidR="00AA028C" w:rsidRPr="00AA028C">
        <w:rPr>
          <w:lang w:eastAsia="en-US"/>
        </w:rPr>
        <w:t xml:space="preserve"> </w:t>
      </w:r>
      <w:r w:rsidR="00DD3321" w:rsidRPr="00AA028C">
        <w:rPr>
          <w:lang w:eastAsia="en-US"/>
        </w:rPr>
        <w:t>Даже такие гражданские общества, которые не слишком дорожат правами своих членов, все-таки провозглашают неприкосновенность права собственности</w:t>
      </w:r>
      <w:r w:rsidR="00AA028C" w:rsidRPr="00AA028C">
        <w:rPr>
          <w:lang w:eastAsia="en-US"/>
        </w:rPr>
        <w:t xml:space="preserve">. </w:t>
      </w:r>
      <w:r w:rsidR="00DD3321" w:rsidRPr="00AA028C">
        <w:rPr>
          <w:lang w:eastAsia="en-US"/>
        </w:rPr>
        <w:t>Это происходит оттого, что господство человека над вещью необходимо для удовлетворения его потребностей, а желание удовлетворять им до того свойственно человеку, что он в высшей степени дорожит служащими к тому средствами</w:t>
      </w:r>
      <w:r w:rsidR="00AA028C" w:rsidRPr="00AA028C">
        <w:rPr>
          <w:lang w:eastAsia="en-US"/>
        </w:rPr>
        <w:t>.</w:t>
      </w:r>
    </w:p>
    <w:p w:rsidR="00AA028C" w:rsidRDefault="00DD3321" w:rsidP="00AA028C">
      <w:pPr>
        <w:ind w:firstLine="709"/>
        <w:rPr>
          <w:lang w:eastAsia="en-US"/>
        </w:rPr>
      </w:pPr>
      <w:r w:rsidRPr="00AA028C">
        <w:rPr>
          <w:lang w:eastAsia="en-US"/>
        </w:rPr>
        <w:t>Существование потребностей, необходимость их удовлетворения сознаются одинаково во всех обществах, и вот почему право собственности везде признается особенно важным, считается неприкосновенным</w:t>
      </w:r>
      <w:r w:rsidR="00AA028C" w:rsidRPr="00AA028C">
        <w:rPr>
          <w:lang w:eastAsia="en-US"/>
        </w:rPr>
        <w:t xml:space="preserve">. </w:t>
      </w:r>
      <w:r w:rsidRPr="00AA028C">
        <w:rPr>
          <w:lang w:eastAsia="en-US"/>
        </w:rPr>
        <w:t xml:space="preserve">Но, кроме того, право собственности и потому заслуживает внимательного изучения, </w:t>
      </w:r>
      <w:r w:rsidRPr="00AA028C">
        <w:rPr>
          <w:lang w:eastAsia="en-US"/>
        </w:rPr>
        <w:lastRenderedPageBreak/>
        <w:t>что может заменить другие имущественные права, тогда как само право собственности вполне заменить другими имущественными правами невозможно</w:t>
      </w:r>
      <w:r w:rsidR="00AA028C" w:rsidRPr="00AA028C">
        <w:rPr>
          <w:lang w:eastAsia="en-US"/>
        </w:rPr>
        <w:t>.</w:t>
      </w:r>
    </w:p>
    <w:p w:rsidR="00AA028C" w:rsidRDefault="00DD3321" w:rsidP="00AA028C">
      <w:pPr>
        <w:ind w:firstLine="709"/>
        <w:rPr>
          <w:lang w:eastAsia="en-US"/>
        </w:rPr>
      </w:pPr>
      <w:r w:rsidRPr="00AA028C">
        <w:rPr>
          <w:lang w:eastAsia="en-US"/>
        </w:rPr>
        <w:t>С первого взгляда, право собственности представляется нам господством лица над вещью</w:t>
      </w:r>
      <w:r w:rsidR="00AA028C" w:rsidRPr="00AA028C">
        <w:rPr>
          <w:lang w:eastAsia="en-US"/>
        </w:rPr>
        <w:t xml:space="preserve">. </w:t>
      </w:r>
      <w:r w:rsidRPr="00AA028C">
        <w:rPr>
          <w:lang w:eastAsia="en-US"/>
        </w:rPr>
        <w:t>Но не всякое господство лица над вещью есть право собственности</w:t>
      </w:r>
      <w:r w:rsidR="00AA028C" w:rsidRPr="00AA028C">
        <w:rPr>
          <w:lang w:eastAsia="en-US"/>
        </w:rPr>
        <w:t xml:space="preserve">. </w:t>
      </w:r>
      <w:r w:rsidRPr="00AA028C">
        <w:rPr>
          <w:lang w:eastAsia="en-US"/>
        </w:rPr>
        <w:t xml:space="preserve">Прежде </w:t>
      </w:r>
      <w:r w:rsidR="00BC5754" w:rsidRPr="00AA028C">
        <w:rPr>
          <w:lang w:eastAsia="en-US"/>
        </w:rPr>
        <w:t>всего,</w:t>
      </w:r>
      <w:r w:rsidRPr="00AA028C">
        <w:rPr>
          <w:lang w:eastAsia="en-US"/>
        </w:rPr>
        <w:t xml:space="preserve"> господство может быть случайным</w:t>
      </w:r>
      <w:r w:rsidR="00AA028C" w:rsidRPr="00AA028C">
        <w:rPr>
          <w:lang w:eastAsia="en-US"/>
        </w:rPr>
        <w:t xml:space="preserve">: </w:t>
      </w:r>
      <w:r w:rsidRPr="00AA028C">
        <w:rPr>
          <w:lang w:eastAsia="en-US"/>
        </w:rPr>
        <w:t>фактически оно существует, но не признается законным, не признается правом собственности</w:t>
      </w:r>
      <w:r w:rsidR="00AA028C" w:rsidRPr="00AA028C">
        <w:rPr>
          <w:lang w:eastAsia="en-US"/>
        </w:rPr>
        <w:t xml:space="preserve">. </w:t>
      </w:r>
      <w:r w:rsidRPr="00AA028C">
        <w:rPr>
          <w:lang w:eastAsia="en-US"/>
        </w:rPr>
        <w:t>Итак, нужно дополнить понятие о праве собственности, сказать, что оно есть господство законное</w:t>
      </w:r>
      <w:r w:rsidR="00AA028C" w:rsidRPr="00AA028C">
        <w:rPr>
          <w:lang w:eastAsia="en-US"/>
        </w:rPr>
        <w:t xml:space="preserve">. </w:t>
      </w:r>
      <w:r w:rsidRPr="00AA028C">
        <w:rPr>
          <w:lang w:eastAsia="en-US"/>
        </w:rPr>
        <w:t>Но и всякое вещное право представляет законное господство лица над вещью</w:t>
      </w:r>
      <w:r w:rsidR="00AA028C" w:rsidRPr="00AA028C">
        <w:rPr>
          <w:lang w:eastAsia="en-US"/>
        </w:rPr>
        <w:t xml:space="preserve">. </w:t>
      </w:r>
      <w:r w:rsidRPr="00AA028C">
        <w:rPr>
          <w:lang w:eastAsia="en-US"/>
        </w:rPr>
        <w:t xml:space="preserve">Например, </w:t>
      </w:r>
      <w:r w:rsidR="003B7C8C" w:rsidRPr="00AA028C">
        <w:rPr>
          <w:lang w:eastAsia="en-US"/>
        </w:rPr>
        <w:t>А</w:t>
      </w:r>
      <w:r w:rsidRPr="00AA028C">
        <w:rPr>
          <w:lang w:eastAsia="en-US"/>
        </w:rPr>
        <w:t xml:space="preserve"> предоставля</w:t>
      </w:r>
      <w:r w:rsidR="003B7C8C" w:rsidRPr="00AA028C">
        <w:rPr>
          <w:lang w:eastAsia="en-US"/>
        </w:rPr>
        <w:t>ет</w:t>
      </w:r>
      <w:r w:rsidRPr="00AA028C">
        <w:rPr>
          <w:lang w:eastAsia="en-US"/>
        </w:rPr>
        <w:t xml:space="preserve"> </w:t>
      </w:r>
      <w:r w:rsidR="003B7C8C" w:rsidRPr="00AA028C">
        <w:rPr>
          <w:lang w:eastAsia="en-US"/>
        </w:rPr>
        <w:t>Б</w:t>
      </w:r>
      <w:r w:rsidRPr="00AA028C">
        <w:rPr>
          <w:lang w:eastAsia="en-US"/>
        </w:rPr>
        <w:t xml:space="preserve"> какую-либо вещь в пользование</w:t>
      </w:r>
      <w:r w:rsidR="00AA028C" w:rsidRPr="00AA028C">
        <w:rPr>
          <w:lang w:eastAsia="en-US"/>
        </w:rPr>
        <w:t xml:space="preserve">: </w:t>
      </w:r>
      <w:r w:rsidRPr="00AA028C">
        <w:rPr>
          <w:lang w:eastAsia="en-US"/>
        </w:rPr>
        <w:t>тем самым А приобретает господство над вещью, господство законное, но которое все-таки будет не правом собственности, а только правом пользования</w:t>
      </w:r>
      <w:r w:rsidR="00AA028C" w:rsidRPr="00AA028C">
        <w:rPr>
          <w:lang w:eastAsia="en-US"/>
        </w:rPr>
        <w:t xml:space="preserve">. </w:t>
      </w:r>
      <w:r w:rsidRPr="00AA028C">
        <w:rPr>
          <w:lang w:eastAsia="en-US"/>
        </w:rPr>
        <w:t>Если сравним оба эти права, то окажется, что право собственности шире, полнее права пользования</w:t>
      </w:r>
      <w:r w:rsidR="00AA028C" w:rsidRPr="00AA028C">
        <w:rPr>
          <w:lang w:eastAsia="en-US"/>
        </w:rPr>
        <w:t xml:space="preserve">. </w:t>
      </w:r>
      <w:r w:rsidRPr="00AA028C">
        <w:rPr>
          <w:lang w:eastAsia="en-US"/>
        </w:rPr>
        <w:t>И тот же результат получим от сравнения права собственности со всяким другим вещным правом</w:t>
      </w:r>
      <w:r w:rsidR="00AA028C" w:rsidRPr="00AA028C">
        <w:rPr>
          <w:lang w:eastAsia="en-US"/>
        </w:rPr>
        <w:t>.</w:t>
      </w:r>
    </w:p>
    <w:p w:rsidR="00AA028C" w:rsidRDefault="00DD3321" w:rsidP="00AA028C">
      <w:pPr>
        <w:ind w:firstLine="709"/>
        <w:rPr>
          <w:lang w:eastAsia="en-US"/>
        </w:rPr>
      </w:pPr>
      <w:r w:rsidRPr="00AA028C">
        <w:rPr>
          <w:lang w:eastAsia="en-US"/>
        </w:rPr>
        <w:t>Но если таков результат сравнения права собственности с другими вещными правами, то близка мысль, что по самому существу своему право собственности выигрывает перед другими вещными правами, и эта наибольшая полнота его должна быть внесена в само понятие о праве собственности</w:t>
      </w:r>
      <w:r w:rsidR="00AA028C" w:rsidRPr="00AA028C">
        <w:rPr>
          <w:lang w:eastAsia="en-US"/>
        </w:rPr>
        <w:t xml:space="preserve">. </w:t>
      </w:r>
      <w:r w:rsidRPr="00AA028C">
        <w:rPr>
          <w:lang w:eastAsia="en-US"/>
        </w:rPr>
        <w:t>И в самом деле, нередко, даже обыкновенно, определяют право собственности как безусловное, неограниченное, полное господство лица над вещью</w:t>
      </w:r>
      <w:r w:rsidR="00AA028C" w:rsidRPr="00AA028C">
        <w:rPr>
          <w:lang w:eastAsia="en-US"/>
        </w:rPr>
        <w:t xml:space="preserve">. </w:t>
      </w:r>
      <w:r w:rsidRPr="00AA028C">
        <w:rPr>
          <w:lang w:eastAsia="en-US"/>
        </w:rPr>
        <w:t>Но такое определение расходится с действительностью</w:t>
      </w:r>
      <w:r w:rsidR="00AA028C" w:rsidRPr="00AA028C">
        <w:rPr>
          <w:lang w:eastAsia="en-US"/>
        </w:rPr>
        <w:t xml:space="preserve">: </w:t>
      </w:r>
      <w:r w:rsidRPr="00AA028C">
        <w:rPr>
          <w:lang w:eastAsia="en-US"/>
        </w:rPr>
        <w:t>если рассматривать право собственности, как оно существует в действительности, то оказывается, что оно существует и без такой безусловности, неограниченности и полноты</w:t>
      </w:r>
      <w:r w:rsidR="00AA028C" w:rsidRPr="00AA028C">
        <w:rPr>
          <w:lang w:eastAsia="en-US"/>
        </w:rPr>
        <w:t xml:space="preserve">; </w:t>
      </w:r>
      <w:r w:rsidRPr="00AA028C">
        <w:rPr>
          <w:lang w:eastAsia="en-US"/>
        </w:rPr>
        <w:t>оказывается, что нигде нет неограниченного права собственности</w:t>
      </w:r>
      <w:r w:rsidR="00AA028C" w:rsidRPr="00AA028C">
        <w:rPr>
          <w:lang w:eastAsia="en-US"/>
        </w:rPr>
        <w:t xml:space="preserve">. </w:t>
      </w:r>
      <w:r w:rsidRPr="00AA028C">
        <w:rPr>
          <w:lang w:eastAsia="en-US"/>
        </w:rPr>
        <w:t>Неограниченное юридическое господство лица над вещью даже неудобомыслимо</w:t>
      </w:r>
      <w:r w:rsidR="00AA028C" w:rsidRPr="00AA028C">
        <w:rPr>
          <w:lang w:eastAsia="en-US"/>
        </w:rPr>
        <w:t xml:space="preserve">: </w:t>
      </w:r>
      <w:r w:rsidRPr="00AA028C">
        <w:rPr>
          <w:lang w:eastAsia="en-US"/>
        </w:rPr>
        <w:t>право есть понятие о мире, ограничении свободы, так что понятие об ограничении лежит в самом понятии о праве</w:t>
      </w:r>
      <w:r w:rsidR="00AA028C" w:rsidRPr="00AA028C">
        <w:rPr>
          <w:lang w:eastAsia="en-US"/>
        </w:rPr>
        <w:t xml:space="preserve">; </w:t>
      </w:r>
      <w:r w:rsidRPr="00AA028C">
        <w:rPr>
          <w:lang w:eastAsia="en-US"/>
        </w:rPr>
        <w:t xml:space="preserve">право собственности есть только вид права, следовательно </w:t>
      </w:r>
      <w:r w:rsidRPr="00AA028C">
        <w:rPr>
          <w:lang w:eastAsia="en-US"/>
        </w:rPr>
        <w:lastRenderedPageBreak/>
        <w:t>и на нем должен отразиться, и действительно отражается, характер ограниченности</w:t>
      </w:r>
      <w:r w:rsidR="00AA028C" w:rsidRPr="00AA028C">
        <w:rPr>
          <w:lang w:eastAsia="en-US"/>
        </w:rPr>
        <w:t xml:space="preserve"> [</w:t>
      </w:r>
      <w:r w:rsidR="00AA028C">
        <w:rPr>
          <w:lang w:eastAsia="en-US"/>
        </w:rPr>
        <w:t>2.3</w:t>
      </w:r>
      <w:r w:rsidR="00AA028C" w:rsidRPr="00AA028C">
        <w:rPr>
          <w:lang w:eastAsia="en-US"/>
        </w:rPr>
        <w:t>].</w:t>
      </w:r>
    </w:p>
    <w:p w:rsidR="00AA028C" w:rsidRDefault="00DD3321" w:rsidP="00AA028C">
      <w:pPr>
        <w:ind w:firstLine="709"/>
        <w:rPr>
          <w:lang w:eastAsia="en-US"/>
        </w:rPr>
      </w:pPr>
      <w:r w:rsidRPr="00AA028C">
        <w:rPr>
          <w:lang w:eastAsia="en-US"/>
        </w:rPr>
        <w:t>Одно то, что многие виды осуществления права собственности были бы в то же время нарушением права собственности других лиц, уже представляет нам право собственности ограниченным</w:t>
      </w:r>
      <w:r w:rsidR="00AA028C" w:rsidRPr="00AA028C">
        <w:rPr>
          <w:lang w:eastAsia="en-US"/>
        </w:rPr>
        <w:t xml:space="preserve">. </w:t>
      </w:r>
      <w:r w:rsidRPr="00AA028C">
        <w:rPr>
          <w:lang w:eastAsia="en-US"/>
        </w:rPr>
        <w:t>Но, кроме того, каждый юридический быт знает много ограничений, не зависящих от нарушения чужого права, так что и без этих ограничений ничье право не было нарушено</w:t>
      </w:r>
      <w:r w:rsidR="00AA028C" w:rsidRPr="00AA028C">
        <w:rPr>
          <w:lang w:eastAsia="en-US"/>
        </w:rPr>
        <w:t xml:space="preserve">. </w:t>
      </w:r>
      <w:r w:rsidRPr="00AA028C">
        <w:rPr>
          <w:lang w:eastAsia="en-US"/>
        </w:rPr>
        <w:t>Это сознают все</w:t>
      </w:r>
      <w:r w:rsidR="00AA028C" w:rsidRPr="00AA028C">
        <w:rPr>
          <w:lang w:eastAsia="en-US"/>
        </w:rPr>
        <w:t xml:space="preserve">. </w:t>
      </w:r>
      <w:r w:rsidRPr="00AA028C">
        <w:rPr>
          <w:lang w:eastAsia="en-US"/>
        </w:rPr>
        <w:t>И даже те юристы, которые признают право собственности полным, неограниченным и безусловным господством лица над вещью, не могут упустить из виду его ограничений и потому называют право собственности полным господством лица над вещью, в тех пределах, в которых установлено это право в юридическом быту</w:t>
      </w:r>
      <w:r w:rsidR="00AA028C" w:rsidRPr="00AA028C">
        <w:rPr>
          <w:lang w:eastAsia="en-US"/>
        </w:rPr>
        <w:t xml:space="preserve">. </w:t>
      </w:r>
      <w:r w:rsidRPr="00AA028C">
        <w:rPr>
          <w:lang w:eastAsia="en-US"/>
        </w:rPr>
        <w:t>Но очевидно, что такое определение противоречит себе</w:t>
      </w:r>
      <w:r w:rsidR="00AA028C" w:rsidRPr="00AA028C">
        <w:rPr>
          <w:lang w:eastAsia="en-US"/>
        </w:rPr>
        <w:t xml:space="preserve">: </w:t>
      </w:r>
      <w:r w:rsidRPr="00AA028C">
        <w:rPr>
          <w:lang w:eastAsia="en-US"/>
        </w:rPr>
        <w:t xml:space="preserve">оно считает право собственности полным и неограниченным господством лица над вещью, а между тем говорит, что это </w:t>
      </w:r>
      <w:r w:rsidR="00AA028C">
        <w:rPr>
          <w:lang w:eastAsia="en-US"/>
        </w:rPr>
        <w:t>-</w:t>
      </w:r>
      <w:r w:rsidRPr="00AA028C">
        <w:rPr>
          <w:lang w:eastAsia="en-US"/>
        </w:rPr>
        <w:t xml:space="preserve"> неограниченное господство в известных пределах</w:t>
      </w:r>
      <w:r w:rsidR="00AA028C" w:rsidRPr="00AA028C">
        <w:rPr>
          <w:lang w:eastAsia="en-US"/>
        </w:rPr>
        <w:t xml:space="preserve">. </w:t>
      </w:r>
      <w:r w:rsidRPr="00AA028C">
        <w:rPr>
          <w:lang w:eastAsia="en-US"/>
        </w:rPr>
        <w:t>Возвращаясь к нашему сравнению права собственности с другими вещными правами, мы видим, что характеристика права собственности заключается не в полном господстве лица над вещью, а в том, что господство собственника над вещью полнее всякого другого господства</w:t>
      </w:r>
      <w:r w:rsidR="00AA028C" w:rsidRPr="00AA028C">
        <w:rPr>
          <w:lang w:eastAsia="en-US"/>
        </w:rPr>
        <w:t xml:space="preserve">. </w:t>
      </w:r>
      <w:r w:rsidRPr="00AA028C">
        <w:rPr>
          <w:lang w:eastAsia="en-US"/>
        </w:rPr>
        <w:t>И право собственности можно определить так</w:t>
      </w:r>
      <w:r w:rsidR="00AA028C" w:rsidRPr="00AA028C">
        <w:rPr>
          <w:lang w:eastAsia="en-US"/>
        </w:rPr>
        <w:t xml:space="preserve">: </w:t>
      </w:r>
      <w:r w:rsidRPr="00AA028C">
        <w:rPr>
          <w:lang w:eastAsia="en-US"/>
        </w:rPr>
        <w:t>оно есть полнейшее, сравнительно с другими правами, господство лица над вещью, признаваемое юридическими определениями</w:t>
      </w:r>
      <w:r w:rsidR="00AA028C" w:rsidRPr="00AA028C">
        <w:rPr>
          <w:lang w:eastAsia="en-US"/>
        </w:rPr>
        <w:t xml:space="preserve">. </w:t>
      </w:r>
      <w:r w:rsidRPr="00AA028C">
        <w:rPr>
          <w:lang w:eastAsia="en-US"/>
        </w:rPr>
        <w:t>Но это определение только относительно</w:t>
      </w:r>
      <w:r w:rsidR="00AA028C" w:rsidRPr="00AA028C">
        <w:rPr>
          <w:lang w:eastAsia="en-US"/>
        </w:rPr>
        <w:t xml:space="preserve">: </w:t>
      </w:r>
      <w:r w:rsidRPr="00AA028C">
        <w:rPr>
          <w:lang w:eastAsia="en-US"/>
        </w:rPr>
        <w:t>из него не видно еще содержания права собственности, тогда как именно содержание и дает определение предмету</w:t>
      </w:r>
      <w:r w:rsidR="00AA028C" w:rsidRPr="00AA028C">
        <w:rPr>
          <w:lang w:eastAsia="en-US"/>
        </w:rPr>
        <w:t xml:space="preserve">. </w:t>
      </w:r>
      <w:r w:rsidRPr="00AA028C">
        <w:rPr>
          <w:lang w:eastAsia="en-US"/>
        </w:rPr>
        <w:t>Следует поэтому обратить внимание на все существенные определения юридического быта, относящиеся к праву собственности, и тогда следует сказать, что право собственности есть законное господство лица над вещью, в силу которого лицо может ею владеть, пользоваться и распоряжаться</w:t>
      </w:r>
      <w:r w:rsidR="00AA028C" w:rsidRPr="00AA028C">
        <w:rPr>
          <w:lang w:eastAsia="en-US"/>
        </w:rPr>
        <w:t>.</w:t>
      </w:r>
      <w:r w:rsidR="00AA028C">
        <w:rPr>
          <w:lang w:eastAsia="en-US"/>
        </w:rPr>
        <w:t xml:space="preserve"> </w:t>
      </w:r>
      <w:r w:rsidRPr="00AA028C">
        <w:rPr>
          <w:lang w:eastAsia="en-US"/>
        </w:rPr>
        <w:t>В нашем законодательстве понятие о праве собственности установилось только в новейшее время, законодательной деятельностью императрицы Екатерины II</w:t>
      </w:r>
      <w:r w:rsidR="00AA028C" w:rsidRPr="00AA028C">
        <w:rPr>
          <w:lang w:eastAsia="en-US"/>
        </w:rPr>
        <w:t xml:space="preserve">. </w:t>
      </w:r>
      <w:r w:rsidRPr="00AA028C">
        <w:rPr>
          <w:lang w:eastAsia="en-US"/>
        </w:rPr>
        <w:t xml:space="preserve">Понятие о праве </w:t>
      </w:r>
      <w:r w:rsidRPr="00AA028C">
        <w:rPr>
          <w:lang w:eastAsia="en-US"/>
        </w:rPr>
        <w:lastRenderedPageBreak/>
        <w:t>собственности обыкновенно развивается из владения</w:t>
      </w:r>
      <w:r w:rsidR="00AA028C" w:rsidRPr="00AA028C">
        <w:rPr>
          <w:lang w:eastAsia="en-US"/>
        </w:rPr>
        <w:t xml:space="preserve">. </w:t>
      </w:r>
      <w:r w:rsidRPr="00AA028C">
        <w:rPr>
          <w:lang w:eastAsia="en-US"/>
        </w:rPr>
        <w:t>Первоначальное понятие о юридическом господстве над вещью связывается с господством фактическим</w:t>
      </w:r>
      <w:r w:rsidR="00AA028C" w:rsidRPr="00AA028C">
        <w:rPr>
          <w:lang w:eastAsia="en-US"/>
        </w:rPr>
        <w:t xml:space="preserve">: </w:t>
      </w:r>
      <w:r w:rsidRPr="00AA028C">
        <w:rPr>
          <w:lang w:eastAsia="en-US"/>
        </w:rPr>
        <w:t>без фактического господства не признается господство юридическое</w:t>
      </w:r>
      <w:r w:rsidR="00AA028C" w:rsidRPr="00AA028C">
        <w:rPr>
          <w:lang w:eastAsia="en-US"/>
        </w:rPr>
        <w:t xml:space="preserve">; </w:t>
      </w:r>
      <w:r w:rsidRPr="00AA028C">
        <w:rPr>
          <w:lang w:eastAsia="en-US"/>
        </w:rPr>
        <w:t>когда же есть фактическое господство, то допускается и юридическое</w:t>
      </w:r>
      <w:r w:rsidR="00AA028C" w:rsidRPr="00AA028C">
        <w:rPr>
          <w:lang w:eastAsia="en-US"/>
        </w:rPr>
        <w:t xml:space="preserve">. </w:t>
      </w:r>
      <w:r w:rsidRPr="00AA028C">
        <w:rPr>
          <w:lang w:eastAsia="en-US"/>
        </w:rPr>
        <w:t>Это объясняется тем, что в малоразвитом юридическом быту гражданам недоступны отвлеченные понятия</w:t>
      </w:r>
      <w:r w:rsidR="00AA028C" w:rsidRPr="00AA028C">
        <w:rPr>
          <w:lang w:eastAsia="en-US"/>
        </w:rPr>
        <w:t xml:space="preserve">; </w:t>
      </w:r>
      <w:r w:rsidRPr="00AA028C">
        <w:rPr>
          <w:lang w:eastAsia="en-US"/>
        </w:rPr>
        <w:t>для них нужна материальная основа, осязательный остов, а когда его нет, то и отвлеченные понятия не имеют хода</w:t>
      </w:r>
      <w:r w:rsidR="00AA028C" w:rsidRPr="00AA028C">
        <w:rPr>
          <w:lang w:eastAsia="en-US"/>
        </w:rPr>
        <w:t xml:space="preserve">. </w:t>
      </w:r>
      <w:r w:rsidRPr="00AA028C">
        <w:rPr>
          <w:lang w:eastAsia="en-US"/>
        </w:rPr>
        <w:t>Так и наш древний юридический быт ухватился за фактическую сторону права собственности, представляющуюся во владении, и смешивал владение с правом собственности</w:t>
      </w:r>
      <w:r w:rsidR="00AA028C" w:rsidRPr="00AA028C">
        <w:rPr>
          <w:lang w:eastAsia="en-US"/>
        </w:rPr>
        <w:t xml:space="preserve">. </w:t>
      </w:r>
      <w:r w:rsidRPr="00AA028C">
        <w:rPr>
          <w:lang w:eastAsia="en-US"/>
        </w:rPr>
        <w:t>Поэтому-то и доныне слово</w:t>
      </w:r>
      <w:r w:rsidR="00AA028C">
        <w:rPr>
          <w:lang w:eastAsia="en-US"/>
        </w:rPr>
        <w:t xml:space="preserve"> "</w:t>
      </w:r>
      <w:r w:rsidRPr="00AA028C">
        <w:rPr>
          <w:lang w:eastAsia="en-US"/>
        </w:rPr>
        <w:t>владеть</w:t>
      </w:r>
      <w:r w:rsidR="00AA028C">
        <w:rPr>
          <w:lang w:eastAsia="en-US"/>
        </w:rPr>
        <w:t xml:space="preserve">" </w:t>
      </w:r>
      <w:r w:rsidRPr="00AA028C">
        <w:rPr>
          <w:lang w:eastAsia="en-US"/>
        </w:rPr>
        <w:t>значит у нас иногда то же, что</w:t>
      </w:r>
      <w:r w:rsidR="00AA028C">
        <w:rPr>
          <w:lang w:eastAsia="en-US"/>
        </w:rPr>
        <w:t xml:space="preserve"> "</w:t>
      </w:r>
      <w:r w:rsidRPr="00AA028C">
        <w:rPr>
          <w:lang w:eastAsia="en-US"/>
        </w:rPr>
        <w:t>быть собственником</w:t>
      </w:r>
      <w:r w:rsidR="00AA028C">
        <w:rPr>
          <w:lang w:eastAsia="en-US"/>
        </w:rPr>
        <w:t xml:space="preserve">", </w:t>
      </w:r>
      <w:r w:rsidRPr="00AA028C">
        <w:rPr>
          <w:lang w:eastAsia="en-US"/>
        </w:rPr>
        <w:t>и доныне владение смешивается с собственностью, и доныне вечное и потомственное владение означает право собственности</w:t>
      </w:r>
      <w:r w:rsidR="00AA028C" w:rsidRPr="00AA028C">
        <w:rPr>
          <w:lang w:eastAsia="en-US"/>
        </w:rPr>
        <w:t xml:space="preserve"> [</w:t>
      </w:r>
      <w:r w:rsidR="00AA028C">
        <w:rPr>
          <w:lang w:eastAsia="en-US"/>
        </w:rPr>
        <w:t>2.5</w:t>
      </w:r>
      <w:r w:rsidR="00AA028C" w:rsidRPr="00AA028C">
        <w:rPr>
          <w:lang w:eastAsia="en-US"/>
        </w:rPr>
        <w:t>].</w:t>
      </w:r>
      <w:r w:rsidR="00AA028C">
        <w:rPr>
          <w:lang w:eastAsia="en-US"/>
        </w:rPr>
        <w:t xml:space="preserve"> </w:t>
      </w:r>
      <w:r w:rsidRPr="00AA028C">
        <w:rPr>
          <w:lang w:eastAsia="en-US"/>
        </w:rPr>
        <w:t>Так, право собственности, по определению законодательства, характеризуется независимостью и исключительностью собственника во владении, пользовании и распоряжении вещью</w:t>
      </w:r>
      <w:r w:rsidR="00AA028C" w:rsidRPr="00AA028C">
        <w:rPr>
          <w:lang w:eastAsia="en-US"/>
        </w:rPr>
        <w:t xml:space="preserve">. </w:t>
      </w:r>
      <w:r w:rsidRPr="00AA028C">
        <w:rPr>
          <w:lang w:eastAsia="en-US"/>
        </w:rPr>
        <w:t xml:space="preserve">Но мы на каждом шагу встречаемся с ограничениями собственника относительно пользования собственностью </w:t>
      </w:r>
      <w:r w:rsidR="00AA028C">
        <w:rPr>
          <w:lang w:eastAsia="en-US"/>
        </w:rPr>
        <w:t>-</w:t>
      </w:r>
      <w:r w:rsidRPr="00AA028C">
        <w:rPr>
          <w:lang w:eastAsia="en-US"/>
        </w:rPr>
        <w:t xml:space="preserve"> существует целая система определений о праве участия в чужом имуществе</w:t>
      </w:r>
      <w:r w:rsidR="00AA028C" w:rsidRPr="00AA028C">
        <w:rPr>
          <w:lang w:eastAsia="en-US"/>
        </w:rPr>
        <w:t xml:space="preserve">; </w:t>
      </w:r>
      <w:r w:rsidRPr="00AA028C">
        <w:rPr>
          <w:lang w:eastAsia="en-US"/>
        </w:rPr>
        <w:t>собственник ограничивается нередко относительно распоряжения вещью, но тем не менее право собственности признается за ним</w:t>
      </w:r>
      <w:r w:rsidR="00AA028C" w:rsidRPr="00AA028C">
        <w:rPr>
          <w:lang w:eastAsia="en-US"/>
        </w:rPr>
        <w:t xml:space="preserve">. </w:t>
      </w:r>
      <w:r w:rsidRPr="00AA028C">
        <w:rPr>
          <w:lang w:eastAsia="en-US"/>
        </w:rPr>
        <w:t>Равным образом вечность и потомственность, по определению законодательства, характеризуют право собственности,</w:t>
      </w:r>
      <w:r w:rsidR="00A76034" w:rsidRPr="00AA028C">
        <w:rPr>
          <w:lang w:eastAsia="en-US"/>
        </w:rPr>
        <w:t xml:space="preserve"> но оно может быть и временным</w:t>
      </w:r>
      <w:r w:rsidR="00AA028C" w:rsidRPr="00AA028C">
        <w:rPr>
          <w:lang w:eastAsia="en-US"/>
        </w:rPr>
        <w:t>.</w:t>
      </w:r>
    </w:p>
    <w:p w:rsidR="00AA028C" w:rsidRDefault="00AA028C" w:rsidP="00AA028C">
      <w:pPr>
        <w:ind w:firstLine="709"/>
        <w:rPr>
          <w:lang w:eastAsia="en-US"/>
        </w:rPr>
      </w:pPr>
    </w:p>
    <w:p w:rsidR="00A76034" w:rsidRPr="00AA028C" w:rsidRDefault="00AA028C" w:rsidP="00AA028C">
      <w:pPr>
        <w:pStyle w:val="2"/>
      </w:pPr>
      <w:bookmarkStart w:id="3" w:name="_Toc271218731"/>
      <w:r>
        <w:t xml:space="preserve">1.2 </w:t>
      </w:r>
      <w:r w:rsidR="00A76034" w:rsidRPr="00AA028C">
        <w:t>Содержание права собственности</w:t>
      </w:r>
      <w:bookmarkEnd w:id="3"/>
    </w:p>
    <w:p w:rsidR="00AA028C" w:rsidRDefault="00AA028C" w:rsidP="00AA028C">
      <w:pPr>
        <w:ind w:firstLine="709"/>
        <w:rPr>
          <w:lang w:eastAsia="en-US"/>
        </w:rPr>
      </w:pPr>
    </w:p>
    <w:p w:rsidR="00AA028C" w:rsidRDefault="00DD3321" w:rsidP="00AA028C">
      <w:pPr>
        <w:ind w:firstLine="709"/>
        <w:rPr>
          <w:lang w:eastAsia="en-US"/>
        </w:rPr>
      </w:pPr>
      <w:r w:rsidRPr="00AA028C">
        <w:rPr>
          <w:lang w:eastAsia="en-US"/>
        </w:rPr>
        <w:t>Каждое право может быть разбито на составные части, определяющие его содержание</w:t>
      </w:r>
      <w:r w:rsidR="00AA028C" w:rsidRPr="00AA028C">
        <w:rPr>
          <w:lang w:eastAsia="en-US"/>
        </w:rPr>
        <w:t xml:space="preserve">. </w:t>
      </w:r>
      <w:r w:rsidRPr="00AA028C">
        <w:rPr>
          <w:lang w:eastAsia="en-US"/>
        </w:rPr>
        <w:t>Содержание права собственности обыкновенно определяется так</w:t>
      </w:r>
      <w:r w:rsidR="00AA028C" w:rsidRPr="00AA028C">
        <w:rPr>
          <w:lang w:eastAsia="en-US"/>
        </w:rPr>
        <w:t xml:space="preserve">: </w:t>
      </w:r>
      <w:r w:rsidRPr="00AA028C">
        <w:rPr>
          <w:lang w:eastAsia="en-US"/>
        </w:rPr>
        <w:t>вследствие своего права господства над вещью лицо может поставить себя в фактическое отношение к вещи, владеть ею</w:t>
      </w:r>
      <w:r w:rsidR="00AA028C" w:rsidRPr="00AA028C">
        <w:rPr>
          <w:lang w:eastAsia="en-US"/>
        </w:rPr>
        <w:t xml:space="preserve">; </w:t>
      </w:r>
      <w:r w:rsidRPr="00AA028C">
        <w:rPr>
          <w:lang w:eastAsia="en-US"/>
        </w:rPr>
        <w:t xml:space="preserve">лицо может подчинить вещь, составляющую его собственность, своим потребностям, </w:t>
      </w:r>
      <w:r w:rsidRPr="00AA028C">
        <w:rPr>
          <w:lang w:eastAsia="en-US"/>
        </w:rPr>
        <w:lastRenderedPageBreak/>
        <w:t>удовлетворять им, пользоваться вещью без прямого разрушения самой вещи</w:t>
      </w:r>
      <w:r w:rsidR="00AA028C" w:rsidRPr="00AA028C">
        <w:rPr>
          <w:lang w:eastAsia="en-US"/>
        </w:rPr>
        <w:t xml:space="preserve">; </w:t>
      </w:r>
      <w:r w:rsidRPr="00AA028C">
        <w:rPr>
          <w:lang w:eastAsia="en-US"/>
        </w:rPr>
        <w:t xml:space="preserve">наконец, лицо может прекратить само право собственности на вещь, или таким образом, что и никакое другое лицо не будет господствовать над ней, уничтожить вещь, или таким, что господство перейдет к другому лицу, </w:t>
      </w:r>
      <w:r w:rsidR="00AA028C">
        <w:rPr>
          <w:lang w:eastAsia="en-US"/>
        </w:rPr>
        <w:t>-</w:t>
      </w:r>
      <w:r w:rsidRPr="00AA028C">
        <w:rPr>
          <w:lang w:eastAsia="en-US"/>
        </w:rPr>
        <w:t xml:space="preserve"> словом, как говорится, лицо может распоряжаться вещью</w:t>
      </w:r>
      <w:r w:rsidR="00AA028C" w:rsidRPr="00AA028C">
        <w:rPr>
          <w:lang w:eastAsia="en-US"/>
        </w:rPr>
        <w:t xml:space="preserve">. </w:t>
      </w:r>
      <w:r w:rsidRPr="00AA028C">
        <w:rPr>
          <w:lang w:eastAsia="en-US"/>
        </w:rPr>
        <w:t>К владению, пользованию и распоряжению, в самом деле, могут быть сведены все возможные действия собственника относительно вещи, так что само право собственности можно определить совокупностью права владения, права пользования и права распоряжения</w:t>
      </w:r>
      <w:r w:rsidR="00AA028C" w:rsidRPr="00AA028C">
        <w:rPr>
          <w:lang w:eastAsia="en-US"/>
        </w:rPr>
        <w:t xml:space="preserve">. </w:t>
      </w:r>
      <w:r w:rsidRPr="00AA028C">
        <w:rPr>
          <w:lang w:eastAsia="en-US"/>
        </w:rPr>
        <w:t xml:space="preserve">Но иногда допускают еще четвертое право в смысле составной части права собственности </w:t>
      </w:r>
      <w:r w:rsidR="00AA028C">
        <w:rPr>
          <w:lang w:eastAsia="en-US"/>
        </w:rPr>
        <w:t>-</w:t>
      </w:r>
      <w:r w:rsidRPr="00AA028C">
        <w:rPr>
          <w:lang w:eastAsia="en-US"/>
        </w:rPr>
        <w:t xml:space="preserve"> право охранения собственности</w:t>
      </w:r>
      <w:r w:rsidR="00AA028C" w:rsidRPr="00AA028C">
        <w:rPr>
          <w:lang w:eastAsia="en-US"/>
        </w:rPr>
        <w:t xml:space="preserve">. </w:t>
      </w:r>
      <w:r w:rsidRPr="00AA028C">
        <w:rPr>
          <w:lang w:eastAsia="en-US"/>
        </w:rPr>
        <w:t>Собственник действительно может отыскивать свою вещь, в чьих бы руках она ни находилась</w:t>
      </w:r>
      <w:r w:rsidR="00AA028C" w:rsidRPr="00AA028C">
        <w:rPr>
          <w:lang w:eastAsia="en-US"/>
        </w:rPr>
        <w:t xml:space="preserve">; </w:t>
      </w:r>
      <w:r w:rsidRPr="00AA028C">
        <w:rPr>
          <w:lang w:eastAsia="en-US"/>
        </w:rPr>
        <w:t>но право судебной защиты не составляет какого-либо oсобенного права, составной части права собственности</w:t>
      </w:r>
      <w:r w:rsidR="00AA028C" w:rsidRPr="00AA028C">
        <w:rPr>
          <w:lang w:eastAsia="en-US"/>
        </w:rPr>
        <w:t xml:space="preserve">: </w:t>
      </w:r>
      <w:r w:rsidRPr="00AA028C">
        <w:rPr>
          <w:lang w:eastAsia="en-US"/>
        </w:rPr>
        <w:t xml:space="preserve">право судебной защиты сопутствует всякому праву, входит в состав самого понятия о праве </w:t>
      </w:r>
      <w:r w:rsidR="00AA028C">
        <w:rPr>
          <w:lang w:eastAsia="en-US"/>
        </w:rPr>
        <w:t>-</w:t>
      </w:r>
      <w:r w:rsidRPr="00AA028C">
        <w:rPr>
          <w:lang w:eastAsia="en-US"/>
        </w:rPr>
        <w:t xml:space="preserve"> право без права судебной защиты </w:t>
      </w:r>
      <w:r w:rsidR="00AA028C">
        <w:rPr>
          <w:lang w:eastAsia="en-US"/>
        </w:rPr>
        <w:t>-</w:t>
      </w:r>
      <w:r w:rsidRPr="00AA028C">
        <w:rPr>
          <w:lang w:eastAsia="en-US"/>
        </w:rPr>
        <w:t xml:space="preserve"> не право</w:t>
      </w:r>
      <w:r w:rsidR="00AA028C" w:rsidRPr="00AA028C">
        <w:rPr>
          <w:lang w:eastAsia="en-US"/>
        </w:rPr>
        <w:t>.</w:t>
      </w:r>
    </w:p>
    <w:p w:rsidR="00AA028C" w:rsidRDefault="00035653" w:rsidP="00AA028C">
      <w:pPr>
        <w:ind w:firstLine="709"/>
        <w:rPr>
          <w:lang w:eastAsia="en-US"/>
        </w:rPr>
      </w:pPr>
      <w:r w:rsidRPr="00AA028C">
        <w:rPr>
          <w:lang w:eastAsia="en-US"/>
        </w:rPr>
        <w:t>Право владения</w:t>
      </w:r>
      <w:r w:rsidR="00AA028C" w:rsidRPr="00AA028C">
        <w:rPr>
          <w:lang w:eastAsia="en-US"/>
        </w:rPr>
        <w:t xml:space="preserve">. </w:t>
      </w:r>
      <w:r w:rsidR="00DD3321" w:rsidRPr="00AA028C">
        <w:rPr>
          <w:lang w:eastAsia="en-US"/>
        </w:rPr>
        <w:t>В силу своего права собственности лицо может состоять в непосредственном фактическом отношении к вещи, владеть ею</w:t>
      </w:r>
      <w:r w:rsidR="00AA028C" w:rsidRPr="00AA028C">
        <w:rPr>
          <w:lang w:eastAsia="en-US"/>
        </w:rPr>
        <w:t xml:space="preserve">. </w:t>
      </w:r>
      <w:r w:rsidR="00DD3321" w:rsidRPr="00AA028C">
        <w:rPr>
          <w:lang w:eastAsia="en-US"/>
        </w:rPr>
        <w:t>Но и несобственник может находиться в фактическом отношении к вещи</w:t>
      </w:r>
      <w:r w:rsidR="00AA028C" w:rsidRPr="00AA028C">
        <w:rPr>
          <w:lang w:eastAsia="en-US"/>
        </w:rPr>
        <w:t xml:space="preserve">. </w:t>
      </w:r>
      <w:r w:rsidR="00DD3321" w:rsidRPr="00AA028C">
        <w:rPr>
          <w:lang w:eastAsia="en-US"/>
        </w:rPr>
        <w:t>Например, собственник предоставляет пользование вещью другому лицу и с тем вместе передает ему владение, так что стороннее лицо становится в фактическое отношение к вещи</w:t>
      </w:r>
      <w:r w:rsidR="00AA028C" w:rsidRPr="00AA028C">
        <w:rPr>
          <w:lang w:eastAsia="en-US"/>
        </w:rPr>
        <w:t xml:space="preserve">: </w:t>
      </w:r>
      <w:r w:rsidR="00DD3321" w:rsidRPr="00AA028C">
        <w:rPr>
          <w:lang w:eastAsia="en-US"/>
        </w:rPr>
        <w:t>это стороннее лицо владеет также по праву, только не по праву собственности, а по праву, производному от него</w:t>
      </w:r>
      <w:r w:rsidR="00AA028C" w:rsidRPr="00AA028C">
        <w:rPr>
          <w:lang w:eastAsia="en-US"/>
        </w:rPr>
        <w:t xml:space="preserve">. </w:t>
      </w:r>
      <w:r w:rsidR="00DD3321" w:rsidRPr="00AA028C">
        <w:rPr>
          <w:lang w:eastAsia="en-US"/>
        </w:rPr>
        <w:t>Но фактическое отношение лица к вещи может возникнуть независимо от вопроса о праве его на владение</w:t>
      </w:r>
      <w:r w:rsidR="00AA028C" w:rsidRPr="00AA028C">
        <w:rPr>
          <w:lang w:eastAsia="en-US"/>
        </w:rPr>
        <w:t xml:space="preserve">; </w:t>
      </w:r>
      <w:r w:rsidR="00DD3321" w:rsidRPr="00AA028C">
        <w:rPr>
          <w:lang w:eastAsia="en-US"/>
        </w:rPr>
        <w:t>оно может быть даже нарушением права</w:t>
      </w:r>
      <w:r w:rsidR="00AA028C" w:rsidRPr="00AA028C">
        <w:rPr>
          <w:lang w:eastAsia="en-US"/>
        </w:rPr>
        <w:t xml:space="preserve">. </w:t>
      </w:r>
      <w:r w:rsidR="00DD3321" w:rsidRPr="00AA028C">
        <w:rPr>
          <w:lang w:eastAsia="en-US"/>
        </w:rPr>
        <w:t>Когда вор похищает вещь, он владеет ею, но это владение нарушает право лица, у которого вещь похищена</w:t>
      </w:r>
      <w:r w:rsidR="00AA028C" w:rsidRPr="00AA028C">
        <w:rPr>
          <w:lang w:eastAsia="en-US"/>
        </w:rPr>
        <w:t xml:space="preserve">. </w:t>
      </w:r>
      <w:r w:rsidR="00DD3321" w:rsidRPr="00AA028C">
        <w:rPr>
          <w:lang w:eastAsia="en-US"/>
        </w:rPr>
        <w:t>Если бы такое владение, не зависимое от права, всегда оставалось на степени факта, то оно было бы чуждо области права и не имело бы места в науке гражданского права, потому что наука права не занимается собственно фактами</w:t>
      </w:r>
      <w:r w:rsidR="00AA028C" w:rsidRPr="00AA028C">
        <w:rPr>
          <w:lang w:eastAsia="en-US"/>
        </w:rPr>
        <w:t xml:space="preserve">. </w:t>
      </w:r>
      <w:r w:rsidR="00DD3321" w:rsidRPr="00AA028C">
        <w:rPr>
          <w:lang w:eastAsia="en-US"/>
        </w:rPr>
        <w:t>Во многих случаях действительно владение остается фактом и тогда не обращает на себя внимание науки права</w:t>
      </w:r>
      <w:r w:rsidR="00AA028C" w:rsidRPr="00AA028C">
        <w:rPr>
          <w:lang w:eastAsia="en-US"/>
        </w:rPr>
        <w:t xml:space="preserve">. </w:t>
      </w:r>
      <w:r w:rsidR="00DD3321" w:rsidRPr="00AA028C">
        <w:rPr>
          <w:lang w:eastAsia="en-US"/>
        </w:rPr>
        <w:lastRenderedPageBreak/>
        <w:t>Так, очень часто владение бывает временным, мгновенным и, кроме фактического отношения лица к вещи, не представляет более ничего</w:t>
      </w:r>
      <w:r w:rsidR="00AA028C" w:rsidRPr="00AA028C">
        <w:rPr>
          <w:lang w:eastAsia="en-US"/>
        </w:rPr>
        <w:t xml:space="preserve">. </w:t>
      </w:r>
      <w:r w:rsidR="00DD3321" w:rsidRPr="00AA028C">
        <w:rPr>
          <w:lang w:eastAsia="en-US"/>
        </w:rPr>
        <w:t>Например, лицо берет</w:t>
      </w:r>
      <w:r w:rsidR="005B227C" w:rsidRPr="00AA028C">
        <w:rPr>
          <w:lang w:eastAsia="en-US"/>
        </w:rPr>
        <w:t xml:space="preserve"> в руки вещь и рассматривает ее</w:t>
      </w:r>
      <w:r w:rsidR="00AA028C" w:rsidRPr="00AA028C">
        <w:rPr>
          <w:lang w:eastAsia="en-US"/>
        </w:rPr>
        <w:t xml:space="preserve"> [</w:t>
      </w:r>
      <w:r w:rsidR="00AA028C">
        <w:rPr>
          <w:lang w:eastAsia="en-US"/>
        </w:rPr>
        <w:t>2.6</w:t>
      </w:r>
      <w:r w:rsidR="00AA028C" w:rsidRPr="00AA028C">
        <w:rPr>
          <w:lang w:eastAsia="en-US"/>
        </w:rPr>
        <w:t>].</w:t>
      </w:r>
    </w:p>
    <w:p w:rsidR="00AA028C" w:rsidRDefault="00F37A53" w:rsidP="00AA028C">
      <w:pPr>
        <w:ind w:firstLine="709"/>
        <w:rPr>
          <w:lang w:eastAsia="en-US"/>
        </w:rPr>
      </w:pPr>
      <w:r w:rsidRPr="00AA028C">
        <w:rPr>
          <w:lang w:eastAsia="en-US"/>
        </w:rPr>
        <w:t>Но в иных случаях фактическое отношение лица к вещи связы</w:t>
      </w:r>
      <w:r w:rsidR="00CB7F3F" w:rsidRPr="00AA028C">
        <w:rPr>
          <w:lang w:eastAsia="en-US"/>
        </w:rPr>
        <w:t>в</w:t>
      </w:r>
      <w:r w:rsidRPr="00AA028C">
        <w:rPr>
          <w:lang w:eastAsia="en-US"/>
        </w:rPr>
        <w:t>ается с известными юридическими последствиями, почему и обращает на себя внимание науки гражданского права</w:t>
      </w:r>
      <w:r w:rsidR="00AA028C" w:rsidRPr="00AA028C">
        <w:rPr>
          <w:lang w:eastAsia="en-US"/>
        </w:rPr>
        <w:t xml:space="preserve">. </w:t>
      </w:r>
      <w:r w:rsidRPr="00AA028C">
        <w:rPr>
          <w:lang w:eastAsia="en-US"/>
        </w:rPr>
        <w:t>Так, владение вещью при известных условиях дает над ней право собственности</w:t>
      </w:r>
      <w:r w:rsidR="00AA028C" w:rsidRPr="00AA028C">
        <w:rPr>
          <w:lang w:eastAsia="en-US"/>
        </w:rPr>
        <w:t xml:space="preserve">; </w:t>
      </w:r>
      <w:r w:rsidRPr="00AA028C">
        <w:rPr>
          <w:lang w:eastAsia="en-US"/>
        </w:rPr>
        <w:t>или владение движимой вещью дает место предположению права собственности за владельцем</w:t>
      </w:r>
      <w:r w:rsidR="00AA028C" w:rsidRPr="00AA028C">
        <w:rPr>
          <w:lang w:eastAsia="en-US"/>
        </w:rPr>
        <w:t xml:space="preserve">; </w:t>
      </w:r>
      <w:r w:rsidRPr="00AA028C">
        <w:rPr>
          <w:lang w:eastAsia="en-US"/>
        </w:rPr>
        <w:t>связываются известные выгоды с владением добросовестным, которое некоторым образом даже конкурирует с правом</w:t>
      </w:r>
      <w:r w:rsidR="00D07FBF" w:rsidRPr="00AA028C">
        <w:rPr>
          <w:lang w:eastAsia="en-US"/>
        </w:rPr>
        <w:t xml:space="preserve"> </w:t>
      </w:r>
      <w:r w:rsidRPr="00AA028C">
        <w:rPr>
          <w:lang w:eastAsia="en-US"/>
        </w:rPr>
        <w:t xml:space="preserve">и </w:t>
      </w:r>
      <w:r w:rsidR="00AA028C">
        <w:rPr>
          <w:lang w:eastAsia="en-US"/>
        </w:rPr>
        <w:t>т.д.</w:t>
      </w:r>
      <w:r w:rsidR="00AA028C" w:rsidRPr="00AA028C">
        <w:rPr>
          <w:lang w:eastAsia="en-US"/>
        </w:rPr>
        <w:t xml:space="preserve"> </w:t>
      </w:r>
      <w:r w:rsidRPr="00AA028C">
        <w:rPr>
          <w:lang w:eastAsia="en-US"/>
        </w:rPr>
        <w:t>Такое владение, связанное с юридическими последствиями, называется владением юридическим</w:t>
      </w:r>
      <w:r w:rsidR="00AA028C" w:rsidRPr="00AA028C">
        <w:rPr>
          <w:lang w:eastAsia="en-US"/>
        </w:rPr>
        <w:t xml:space="preserve">. </w:t>
      </w:r>
      <w:r w:rsidRPr="00AA028C">
        <w:rPr>
          <w:lang w:eastAsia="en-US"/>
        </w:rPr>
        <w:t>В отличие от него фактическое отношение лица к вещи, не связанное ни с какими юридическими последствиями, называется владением естественным или удержанием</w:t>
      </w:r>
      <w:r w:rsidR="00AA028C">
        <w:rPr>
          <w:lang w:eastAsia="en-US"/>
        </w:rPr>
        <w:t xml:space="preserve"> (</w:t>
      </w:r>
      <w:r w:rsidRPr="00AA028C">
        <w:rPr>
          <w:lang w:val="en-US" w:eastAsia="en-US"/>
        </w:rPr>
        <w:t>detentio</w:t>
      </w:r>
      <w:r w:rsidR="00AA028C" w:rsidRPr="00AA028C">
        <w:rPr>
          <w:lang w:eastAsia="en-US"/>
        </w:rPr>
        <w:t xml:space="preserve">). </w:t>
      </w:r>
      <w:r w:rsidRPr="00AA028C">
        <w:rPr>
          <w:lang w:eastAsia="en-US"/>
        </w:rPr>
        <w:t>Рассмотрим же существо юридического владения и те условия, при которых фактическое отношение лица к вещи сопровожда</w:t>
      </w:r>
      <w:r w:rsidR="00D07FBF" w:rsidRPr="00AA028C">
        <w:rPr>
          <w:lang w:eastAsia="en-US"/>
        </w:rPr>
        <w:t>ется юридическими последствиями</w:t>
      </w:r>
      <w:r w:rsidR="00AA028C" w:rsidRPr="00AA028C">
        <w:rPr>
          <w:lang w:eastAsia="en-US"/>
        </w:rPr>
        <w:t>.</w:t>
      </w:r>
    </w:p>
    <w:p w:rsidR="00AA028C" w:rsidRDefault="00F37A53" w:rsidP="00AA028C">
      <w:pPr>
        <w:ind w:firstLine="709"/>
        <w:rPr>
          <w:lang w:eastAsia="en-US"/>
        </w:rPr>
      </w:pPr>
      <w:r w:rsidRPr="00AA028C">
        <w:rPr>
          <w:lang w:eastAsia="en-US"/>
        </w:rPr>
        <w:t xml:space="preserve">Юридические моменты, представляющиеся в том фактическом отношении лица к вещи, которое мы назвали юридическим владением, подали повод к замечательному спору в учении о владении </w:t>
      </w:r>
      <w:r w:rsidR="00AA028C">
        <w:rPr>
          <w:lang w:eastAsia="en-US"/>
        </w:rPr>
        <w:t>-</w:t>
      </w:r>
      <w:r w:rsidRPr="00AA028C">
        <w:rPr>
          <w:lang w:eastAsia="en-US"/>
        </w:rPr>
        <w:t xml:space="preserve"> к установлению двух различных теорий владения</w:t>
      </w:r>
      <w:r w:rsidR="00AA028C" w:rsidRPr="00AA028C">
        <w:rPr>
          <w:lang w:eastAsia="en-US"/>
        </w:rPr>
        <w:t xml:space="preserve">. </w:t>
      </w:r>
      <w:r w:rsidRPr="00AA028C">
        <w:rPr>
          <w:lang w:eastAsia="en-US"/>
        </w:rPr>
        <w:t>Одна теория, признавая владение правом, полагает, что недостаточно характеризовать владение фактическим отношением лица к вещи, а нужно присовокупить, что фактическое отношение лица к вещи, пока не будет признано нарушением чьего-либо права, само составляет право</w:t>
      </w:r>
      <w:r w:rsidR="00AA028C" w:rsidRPr="00AA028C">
        <w:rPr>
          <w:lang w:eastAsia="en-US"/>
        </w:rPr>
        <w:t xml:space="preserve">. </w:t>
      </w:r>
      <w:r w:rsidRPr="00AA028C">
        <w:rPr>
          <w:lang w:eastAsia="en-US"/>
        </w:rPr>
        <w:t>Защитники этой теории указывают в особенности на то, что владение охраняется</w:t>
      </w:r>
      <w:r w:rsidR="00AA028C" w:rsidRPr="00AA028C">
        <w:rPr>
          <w:lang w:eastAsia="en-US"/>
        </w:rPr>
        <w:t>.</w:t>
      </w:r>
    </w:p>
    <w:p w:rsidR="00AA028C" w:rsidRDefault="00F37A53" w:rsidP="00AA028C">
      <w:pPr>
        <w:ind w:firstLine="709"/>
        <w:rPr>
          <w:lang w:eastAsia="en-US"/>
        </w:rPr>
      </w:pPr>
      <w:r w:rsidRPr="00AA028C">
        <w:rPr>
          <w:lang w:eastAsia="en-US"/>
        </w:rPr>
        <w:t>Обращаясь к отечественному законодательству, мы не видим никакой надобности отступать от воззрения на владение как на факт</w:t>
      </w:r>
      <w:r w:rsidR="00AA028C" w:rsidRPr="00AA028C">
        <w:rPr>
          <w:lang w:eastAsia="en-US"/>
        </w:rPr>
        <w:t xml:space="preserve">; </w:t>
      </w:r>
      <w:r w:rsidRPr="00AA028C">
        <w:rPr>
          <w:lang w:eastAsia="en-US"/>
        </w:rPr>
        <w:t>находим, напротив, что воззрение это как нельзя лучше подходит к нашему законодательству</w:t>
      </w:r>
      <w:r w:rsidR="00AA028C" w:rsidRPr="00AA028C">
        <w:rPr>
          <w:lang w:eastAsia="en-US"/>
        </w:rPr>
        <w:t xml:space="preserve">. </w:t>
      </w:r>
      <w:r w:rsidRPr="00AA028C">
        <w:rPr>
          <w:lang w:eastAsia="en-US"/>
        </w:rPr>
        <w:t>Правда, и наше законодательство определяет, что владение охраняется от насилия и самоуправства</w:t>
      </w:r>
      <w:r w:rsidR="00AA028C" w:rsidRPr="00AA028C">
        <w:rPr>
          <w:lang w:eastAsia="en-US"/>
        </w:rPr>
        <w:t xml:space="preserve">: </w:t>
      </w:r>
      <w:r w:rsidRPr="00AA028C">
        <w:rPr>
          <w:lang w:eastAsia="en-US"/>
        </w:rPr>
        <w:t xml:space="preserve">в случае нарушения </w:t>
      </w:r>
      <w:r w:rsidRPr="00AA028C">
        <w:rPr>
          <w:lang w:eastAsia="en-US"/>
        </w:rPr>
        <w:lastRenderedPageBreak/>
        <w:t>владения лицу предоставляется обратиться в суд с просьбой о восстановлении владения, и суд восстанавливает его совершенно независимо от вопроса о праве</w:t>
      </w:r>
      <w:r w:rsidR="00AA028C" w:rsidRPr="00AA028C">
        <w:rPr>
          <w:lang w:eastAsia="en-US"/>
        </w:rPr>
        <w:t xml:space="preserve">. </w:t>
      </w:r>
      <w:r w:rsidRPr="00AA028C">
        <w:rPr>
          <w:lang w:eastAsia="en-US"/>
        </w:rPr>
        <w:t>Но в этом еще нет повода отступить от воззрения на владение как на факт и признать его правом</w:t>
      </w:r>
      <w:r w:rsidR="00AA028C" w:rsidRPr="00AA028C">
        <w:rPr>
          <w:lang w:eastAsia="en-US"/>
        </w:rPr>
        <w:t xml:space="preserve">. </w:t>
      </w:r>
      <w:r w:rsidRPr="00AA028C">
        <w:rPr>
          <w:lang w:eastAsia="en-US"/>
        </w:rPr>
        <w:t>Для того, чтобы фактическое отношение обратилось в право, нужно, чтобы владение охранялось не только от насилия и самоуправства, а от всякого притязания на вещь</w:t>
      </w:r>
      <w:r w:rsidR="00AA028C" w:rsidRPr="00AA028C">
        <w:rPr>
          <w:lang w:eastAsia="en-US"/>
        </w:rPr>
        <w:t xml:space="preserve">; </w:t>
      </w:r>
      <w:r w:rsidRPr="00AA028C">
        <w:rPr>
          <w:lang w:eastAsia="en-US"/>
        </w:rPr>
        <w:t>но такого охранения законодательство не предоставляет владению, следовательно оно не дает ему существенного условия права</w:t>
      </w:r>
      <w:r w:rsidR="00AA028C" w:rsidRPr="00AA028C">
        <w:rPr>
          <w:lang w:eastAsia="en-US"/>
        </w:rPr>
        <w:t xml:space="preserve">. </w:t>
      </w:r>
      <w:r w:rsidRPr="00AA028C">
        <w:rPr>
          <w:lang w:eastAsia="en-US"/>
        </w:rPr>
        <w:t>Правда, и владение незаконное охраняется от насилия и самоуправства</w:t>
      </w:r>
      <w:r w:rsidR="00AA028C" w:rsidRPr="00AA028C">
        <w:rPr>
          <w:lang w:eastAsia="en-US"/>
        </w:rPr>
        <w:t xml:space="preserve">; </w:t>
      </w:r>
      <w:r w:rsidRPr="00AA028C">
        <w:rPr>
          <w:lang w:eastAsia="en-US"/>
        </w:rPr>
        <w:t>но это не значит, что владение охраняется как право, а значит только, что владелец охраняется от насилия и самоуправства</w:t>
      </w:r>
      <w:r w:rsidR="00AA028C" w:rsidRPr="00AA028C">
        <w:rPr>
          <w:lang w:eastAsia="en-US"/>
        </w:rPr>
        <w:t xml:space="preserve">: </w:t>
      </w:r>
      <w:r w:rsidRPr="00AA028C">
        <w:rPr>
          <w:lang w:eastAsia="en-US"/>
        </w:rPr>
        <w:t>владение может служить поводом к насилию и самоуправству, точно так же, как и насилие, и самоуправство могут быть направлены на лицо независимо от владения</w:t>
      </w:r>
      <w:r w:rsidR="00AA028C" w:rsidRPr="00AA028C">
        <w:rPr>
          <w:lang w:eastAsia="en-US"/>
        </w:rPr>
        <w:t xml:space="preserve">; </w:t>
      </w:r>
      <w:r w:rsidRPr="00AA028C">
        <w:rPr>
          <w:lang w:eastAsia="en-US"/>
        </w:rPr>
        <w:t xml:space="preserve">законодательство охраняет от них, по поводу ли владения, или по другому какому поводу они встретятся, </w:t>
      </w:r>
      <w:r w:rsidR="00AA028C">
        <w:rPr>
          <w:lang w:eastAsia="en-US"/>
        </w:rPr>
        <w:t>-</w:t>
      </w:r>
      <w:r w:rsidRPr="00AA028C">
        <w:rPr>
          <w:lang w:eastAsia="en-US"/>
        </w:rPr>
        <w:t xml:space="preserve"> так что охраняется собственно лицо владельца, человек, а не само владение</w:t>
      </w:r>
      <w:r w:rsidR="00AA028C" w:rsidRPr="00AA028C">
        <w:rPr>
          <w:lang w:eastAsia="en-US"/>
        </w:rPr>
        <w:t>.</w:t>
      </w:r>
    </w:p>
    <w:p w:rsidR="00AA028C" w:rsidRDefault="00F37A53" w:rsidP="00AA028C">
      <w:pPr>
        <w:ind w:firstLine="709"/>
        <w:rPr>
          <w:lang w:eastAsia="en-US"/>
        </w:rPr>
      </w:pPr>
      <w:r w:rsidRPr="00AA028C">
        <w:rPr>
          <w:lang w:eastAsia="en-US"/>
        </w:rPr>
        <w:t>Всякое владение, не вытекающее из права собственности, есть факт</w:t>
      </w:r>
      <w:r w:rsidR="00AA028C" w:rsidRPr="00AA028C">
        <w:rPr>
          <w:lang w:eastAsia="en-US"/>
        </w:rPr>
        <w:t xml:space="preserve">; </w:t>
      </w:r>
      <w:r w:rsidRPr="00AA028C">
        <w:rPr>
          <w:lang w:eastAsia="en-US"/>
        </w:rPr>
        <w:t>но юридические последствия, связанные с владением, в различных случаях бывают различными, так что во владении можно различать владение давностное, владение добросовестное и владение недобросовестное</w:t>
      </w:r>
      <w:r w:rsidR="00AA028C" w:rsidRPr="00AA028C">
        <w:rPr>
          <w:lang w:eastAsia="en-US"/>
        </w:rPr>
        <w:t xml:space="preserve">. </w:t>
      </w:r>
      <w:r w:rsidRPr="00AA028C">
        <w:rPr>
          <w:lang w:eastAsia="en-US"/>
        </w:rPr>
        <w:t xml:space="preserve">Владение давностное </w:t>
      </w:r>
      <w:r w:rsidR="00AA028C">
        <w:rPr>
          <w:lang w:eastAsia="en-US"/>
        </w:rPr>
        <w:t>-</w:t>
      </w:r>
      <w:r w:rsidRPr="00AA028C">
        <w:rPr>
          <w:lang w:eastAsia="en-US"/>
        </w:rPr>
        <w:t xml:space="preserve"> то, которое влечет за собой приобретение права собственности по давности</w:t>
      </w:r>
      <w:r w:rsidR="00AA028C" w:rsidRPr="00AA028C">
        <w:rPr>
          <w:lang w:eastAsia="en-US"/>
        </w:rPr>
        <w:t xml:space="preserve">. </w:t>
      </w:r>
      <w:r w:rsidRPr="00AA028C">
        <w:rPr>
          <w:lang w:eastAsia="en-US"/>
        </w:rPr>
        <w:t xml:space="preserve">Владение добросовестное </w:t>
      </w:r>
      <w:r w:rsidR="00AA028C">
        <w:rPr>
          <w:lang w:eastAsia="en-US"/>
        </w:rPr>
        <w:t>-</w:t>
      </w:r>
      <w:r w:rsidRPr="00AA028C">
        <w:rPr>
          <w:lang w:eastAsia="en-US"/>
        </w:rPr>
        <w:t xml:space="preserve"> то, которое основывается на искреннем, хотя и ложном представлении владельца о праве владения</w:t>
      </w:r>
      <w:r w:rsidR="00AA028C" w:rsidRPr="00AA028C">
        <w:rPr>
          <w:lang w:eastAsia="en-US"/>
        </w:rPr>
        <w:t xml:space="preserve">. </w:t>
      </w:r>
      <w:r w:rsidRPr="00AA028C">
        <w:rPr>
          <w:lang w:eastAsia="en-US"/>
        </w:rPr>
        <w:t>Владение недобросовестное, в противоположность добросовестному, есть владение сознательно незаконное, нарушающее чье-либо право</w:t>
      </w:r>
      <w:r w:rsidR="00AA028C" w:rsidRPr="00AA028C">
        <w:rPr>
          <w:lang w:eastAsia="en-US"/>
        </w:rPr>
        <w:t xml:space="preserve">. </w:t>
      </w:r>
      <w:r w:rsidRPr="00AA028C">
        <w:rPr>
          <w:lang w:eastAsia="en-US"/>
        </w:rPr>
        <w:t>Оно или владение самовольное, или насильственное, или подложное</w:t>
      </w:r>
      <w:r w:rsidR="00AA028C" w:rsidRPr="00AA028C">
        <w:rPr>
          <w:lang w:eastAsia="en-US"/>
        </w:rPr>
        <w:t xml:space="preserve">. </w:t>
      </w:r>
      <w:r w:rsidRPr="00AA028C">
        <w:rPr>
          <w:lang w:eastAsia="en-US"/>
        </w:rPr>
        <w:t>Самовольным называется владение, не основанное на праве, нарушающее притом право другого лица, но без насилия</w:t>
      </w:r>
      <w:r w:rsidR="00AA028C" w:rsidRPr="00AA028C">
        <w:rPr>
          <w:lang w:eastAsia="en-US"/>
        </w:rPr>
        <w:t xml:space="preserve">. </w:t>
      </w:r>
      <w:r w:rsidRPr="00AA028C">
        <w:rPr>
          <w:lang w:eastAsia="en-US"/>
        </w:rPr>
        <w:t>Владение насильственное также самовольно, но соединено с применением насильственных мер</w:t>
      </w:r>
      <w:r w:rsidR="00AA028C" w:rsidRPr="00AA028C">
        <w:rPr>
          <w:lang w:eastAsia="en-US"/>
        </w:rPr>
        <w:t xml:space="preserve">. </w:t>
      </w:r>
      <w:r w:rsidRPr="00AA028C">
        <w:rPr>
          <w:lang w:eastAsia="en-US"/>
        </w:rPr>
        <w:t xml:space="preserve">Равным образом и владение подложное характеризуется самовольным, при котором употреблен подлог для </w:t>
      </w:r>
      <w:r w:rsidRPr="00AA028C">
        <w:rPr>
          <w:lang w:eastAsia="en-US"/>
        </w:rPr>
        <w:lastRenderedPageBreak/>
        <w:t>приобретения или продолжения владения</w:t>
      </w:r>
      <w:r w:rsidR="00AA028C" w:rsidRPr="00AA028C">
        <w:rPr>
          <w:lang w:eastAsia="en-US"/>
        </w:rPr>
        <w:t xml:space="preserve">. </w:t>
      </w:r>
      <w:r w:rsidRPr="00AA028C">
        <w:rPr>
          <w:lang w:eastAsia="en-US"/>
        </w:rPr>
        <w:t>Должно сказать, однако, что различие видов незаконного владения не имеет значения по отношению к самому владению</w:t>
      </w:r>
      <w:r w:rsidR="00AA028C" w:rsidRPr="00AA028C">
        <w:rPr>
          <w:lang w:eastAsia="en-US"/>
        </w:rPr>
        <w:t xml:space="preserve">: </w:t>
      </w:r>
      <w:r w:rsidRPr="00AA028C">
        <w:rPr>
          <w:lang w:eastAsia="en-US"/>
        </w:rPr>
        <w:t>различные преступления могут быть соединены с незаконным владением, различная ответственность наступает за различные преступления, но гражданские последствия незаконного владения одинаковы, будет ли это владение самовольным, насильственным или подложным</w:t>
      </w:r>
      <w:r w:rsidR="00AA028C" w:rsidRPr="00AA028C">
        <w:rPr>
          <w:lang w:eastAsia="en-US"/>
        </w:rPr>
        <w:t xml:space="preserve"> [</w:t>
      </w:r>
      <w:r w:rsidR="00AA028C">
        <w:rPr>
          <w:lang w:eastAsia="en-US"/>
        </w:rPr>
        <w:t>2.6</w:t>
      </w:r>
      <w:r w:rsidR="00AA028C" w:rsidRPr="00AA028C">
        <w:rPr>
          <w:lang w:eastAsia="en-US"/>
        </w:rPr>
        <w:t>].</w:t>
      </w:r>
    </w:p>
    <w:p w:rsidR="00AA028C" w:rsidRDefault="00F37A53" w:rsidP="00AA028C">
      <w:pPr>
        <w:ind w:firstLine="709"/>
        <w:rPr>
          <w:lang w:eastAsia="en-US"/>
        </w:rPr>
      </w:pPr>
      <w:r w:rsidRPr="00AA028C">
        <w:rPr>
          <w:lang w:eastAsia="en-US"/>
        </w:rPr>
        <w:t>Как фактическое отношение лица к вещи владение не находит себе определения в положительном законодательстве, которое предполагает факт владения как нечто общеизвестное</w:t>
      </w:r>
      <w:r w:rsidR="00AA028C" w:rsidRPr="00AA028C">
        <w:rPr>
          <w:lang w:eastAsia="en-US"/>
        </w:rPr>
        <w:t xml:space="preserve">. </w:t>
      </w:r>
      <w:r w:rsidRPr="00AA028C">
        <w:rPr>
          <w:lang w:eastAsia="en-US"/>
        </w:rPr>
        <w:t>Однако только внимательное изучение этого факта приводит к уяснению его свойства и принадлежностей</w:t>
      </w:r>
      <w:r w:rsidR="00AA028C" w:rsidRPr="00AA028C">
        <w:rPr>
          <w:lang w:eastAsia="en-US"/>
        </w:rPr>
        <w:t xml:space="preserve">. </w:t>
      </w:r>
      <w:r w:rsidRPr="00AA028C">
        <w:rPr>
          <w:lang w:eastAsia="en-US"/>
        </w:rPr>
        <w:t>Оказывается, что юридическое владение слагается из двух деятелей</w:t>
      </w:r>
      <w:r w:rsidR="00AA028C" w:rsidRPr="00AA028C">
        <w:rPr>
          <w:lang w:eastAsia="en-US"/>
        </w:rPr>
        <w:t xml:space="preserve">: </w:t>
      </w:r>
      <w:r w:rsidRPr="00AA028C">
        <w:rPr>
          <w:lang w:eastAsia="en-US"/>
        </w:rPr>
        <w:t>материального, или внешнего, и духовного, или внутреннего</w:t>
      </w:r>
      <w:r w:rsidR="00AA028C" w:rsidRPr="00AA028C">
        <w:rPr>
          <w:lang w:eastAsia="en-US"/>
        </w:rPr>
        <w:t xml:space="preserve">. </w:t>
      </w:r>
      <w:r w:rsidRPr="00AA028C">
        <w:rPr>
          <w:lang w:eastAsia="en-US"/>
        </w:rPr>
        <w:t>Внешний деятель состоит в материальной связи лица с вещью</w:t>
      </w:r>
      <w:r w:rsidR="00AA028C" w:rsidRPr="00AA028C">
        <w:rPr>
          <w:lang w:eastAsia="en-US"/>
        </w:rPr>
        <w:t xml:space="preserve">. </w:t>
      </w:r>
      <w:r w:rsidRPr="00AA028C">
        <w:rPr>
          <w:lang w:eastAsia="en-US"/>
        </w:rPr>
        <w:t xml:space="preserve">Знаменательно выражается эта связь латинским именем владения </w:t>
      </w:r>
      <w:r w:rsidR="00AA028C">
        <w:rPr>
          <w:lang w:eastAsia="en-US"/>
        </w:rPr>
        <w:t>-</w:t>
      </w:r>
      <w:r w:rsidRPr="00AA028C">
        <w:rPr>
          <w:lang w:eastAsia="en-US"/>
        </w:rPr>
        <w:t xml:space="preserve"> </w:t>
      </w:r>
      <w:r w:rsidRPr="00AA028C">
        <w:rPr>
          <w:lang w:val="en-US" w:eastAsia="en-US"/>
        </w:rPr>
        <w:t>possessio</w:t>
      </w:r>
      <w:r w:rsidRPr="00AA028C">
        <w:rPr>
          <w:lang w:eastAsia="en-US"/>
        </w:rPr>
        <w:t xml:space="preserve">, производным от </w:t>
      </w:r>
      <w:r w:rsidRPr="00AA028C">
        <w:rPr>
          <w:lang w:val="en-US" w:eastAsia="en-US"/>
        </w:rPr>
        <w:t>sedere</w:t>
      </w:r>
      <w:r w:rsidR="00AA028C" w:rsidRPr="00AA028C">
        <w:rPr>
          <w:lang w:eastAsia="en-US"/>
        </w:rPr>
        <w:t>.</w:t>
      </w:r>
    </w:p>
    <w:p w:rsidR="00AA028C" w:rsidRDefault="00F37A53" w:rsidP="00AA028C">
      <w:pPr>
        <w:ind w:firstLine="709"/>
        <w:rPr>
          <w:lang w:eastAsia="en-US"/>
        </w:rPr>
      </w:pPr>
      <w:r w:rsidRPr="00AA028C">
        <w:rPr>
          <w:lang w:eastAsia="en-US"/>
        </w:rPr>
        <w:t>Но эту материальную связь лица как деятеля владения с вещью не нужно представлять себе ежеминутно существующей</w:t>
      </w:r>
      <w:r w:rsidR="00AA028C" w:rsidRPr="00AA028C">
        <w:rPr>
          <w:lang w:eastAsia="en-US"/>
        </w:rPr>
        <w:t xml:space="preserve">: </w:t>
      </w:r>
      <w:r w:rsidRPr="00AA028C">
        <w:rPr>
          <w:lang w:eastAsia="en-US"/>
        </w:rPr>
        <w:t>если, например, лицо владеет поземельным участком, то не требуется, чтобы владелец постоянно сидел на нем, а достаточно одной возможности для владельца во всякое время поставить себя в фактическое отношение к владеемой вещи, так что внешнего деятеля владения, собственно, должно понимать не как постоянную материальную связь владельца с вещью, а как постоянную возможность такой материальной связи</w:t>
      </w:r>
      <w:r w:rsidR="00AA028C" w:rsidRPr="00AA028C">
        <w:rPr>
          <w:lang w:eastAsia="en-US"/>
        </w:rPr>
        <w:t xml:space="preserve">. </w:t>
      </w:r>
      <w:r w:rsidRPr="00AA028C">
        <w:rPr>
          <w:lang w:eastAsia="en-US"/>
        </w:rPr>
        <w:t xml:space="preserve">Следует обращать внимание на свойства вещи, подлежащей владению, и если по существу вещи нет надобности в ее постоянном держании, то для признания владения продолжающимся вполне достаточно одной возможности материального соприкосновения с вещью, достаточно, чтобы вещь была, например, за ключом владельца, в его доме или даже только в его заведовании, так что непосредственное материальное обладание вещью существенно только для </w:t>
      </w:r>
      <w:r w:rsidRPr="00AA028C">
        <w:rPr>
          <w:lang w:eastAsia="en-US"/>
        </w:rPr>
        <w:lastRenderedPageBreak/>
        <w:t>приобретения владения, для его начала</w:t>
      </w:r>
      <w:r w:rsidR="00AA028C" w:rsidRPr="00AA028C">
        <w:rPr>
          <w:lang w:eastAsia="en-US"/>
        </w:rPr>
        <w:t xml:space="preserve">. </w:t>
      </w:r>
      <w:r w:rsidRPr="00AA028C">
        <w:rPr>
          <w:lang w:eastAsia="en-US"/>
        </w:rPr>
        <w:t>Внутренний, духовный деятель владения состоит в сознании господства над вещью, в намерении лица распоряжаться ею как своей</w:t>
      </w:r>
      <w:r w:rsidR="00AA028C" w:rsidRPr="00AA028C">
        <w:rPr>
          <w:lang w:eastAsia="en-US"/>
        </w:rPr>
        <w:t xml:space="preserve">. </w:t>
      </w:r>
      <w:r w:rsidRPr="00AA028C">
        <w:rPr>
          <w:lang w:eastAsia="en-US"/>
        </w:rPr>
        <w:t>Присутствием этого деятеля именно и характеризуется юридическое владение, в отличие от владения естественного, в котором нет сознания господства, а один только корпус, тело владения</w:t>
      </w:r>
      <w:r w:rsidR="00AA028C" w:rsidRPr="00AA028C">
        <w:rPr>
          <w:lang w:eastAsia="en-US"/>
        </w:rPr>
        <w:t>.</w:t>
      </w:r>
    </w:p>
    <w:p w:rsidR="00AA028C" w:rsidRDefault="00F37A53" w:rsidP="00AA028C">
      <w:pPr>
        <w:ind w:firstLine="709"/>
        <w:rPr>
          <w:lang w:eastAsia="en-US"/>
        </w:rPr>
      </w:pPr>
      <w:r w:rsidRPr="00AA028C">
        <w:rPr>
          <w:lang w:eastAsia="en-US"/>
        </w:rPr>
        <w:t>Сознание господства над вещью, конечно, должно выразиться каким-либо действием владельца, которое ясно обнаруживало бы его намерение владеть вещью как своей</w:t>
      </w:r>
      <w:r w:rsidR="00AA028C" w:rsidRPr="00AA028C">
        <w:rPr>
          <w:lang w:eastAsia="en-US"/>
        </w:rPr>
        <w:t xml:space="preserve">. </w:t>
      </w:r>
      <w:r w:rsidRPr="00AA028C">
        <w:rPr>
          <w:lang w:eastAsia="en-US"/>
        </w:rPr>
        <w:t>Но как относительно внешнего деятеля владения мы сказали, что нет надобности в постоянном непосредственном обладании вещью, точно так же нужно сказать, что нет надобности в ежеминутном сознании господства над вещью, в ежеминутном проявлении сознания, а достаточно лишь, чтобы владелец раз выразил это сознание, и оно постоянно предполагается в нем, пока не наступят обстоятельства, исключающие такое предположение, например, лицо объявит, что не хочет более владеть вещью</w:t>
      </w:r>
      <w:r w:rsidR="00AA028C" w:rsidRPr="00AA028C">
        <w:rPr>
          <w:lang w:eastAsia="en-US"/>
        </w:rPr>
        <w:t xml:space="preserve">. </w:t>
      </w:r>
      <w:r w:rsidRPr="00AA028C">
        <w:rPr>
          <w:lang w:eastAsia="en-US"/>
        </w:rPr>
        <w:t>Только при совокупном существовании материального и духовного деятелей владения представляется юридическое владение</w:t>
      </w:r>
      <w:r w:rsidR="00AA028C" w:rsidRPr="00AA028C">
        <w:rPr>
          <w:lang w:eastAsia="en-US"/>
        </w:rPr>
        <w:t xml:space="preserve">: </w:t>
      </w:r>
      <w:r w:rsidRPr="00AA028C">
        <w:rPr>
          <w:lang w:eastAsia="en-US"/>
        </w:rPr>
        <w:t>присутствие одного фактического отношения, одной наружной стороны юридического владения производит владение естественное</w:t>
      </w:r>
      <w:r w:rsidR="00AA028C" w:rsidRPr="00AA028C">
        <w:rPr>
          <w:lang w:eastAsia="en-US"/>
        </w:rPr>
        <w:t xml:space="preserve">; </w:t>
      </w:r>
      <w:r w:rsidRPr="00AA028C">
        <w:rPr>
          <w:lang w:eastAsia="en-US"/>
        </w:rPr>
        <w:t>присутствие одного духовного деятеля без фактического отношения к вещи не имеет никакого значения</w:t>
      </w:r>
      <w:r w:rsidR="00AA028C" w:rsidRPr="00AA028C">
        <w:rPr>
          <w:lang w:eastAsia="en-US"/>
        </w:rPr>
        <w:t xml:space="preserve">. </w:t>
      </w:r>
      <w:r w:rsidRPr="00AA028C">
        <w:rPr>
          <w:lang w:eastAsia="en-US"/>
        </w:rPr>
        <w:t>Поэтому кто неспособен проявить ту или другую сторону владения, не способен и к юридическому владению</w:t>
      </w:r>
      <w:r w:rsidR="00AA028C" w:rsidRPr="00AA028C">
        <w:rPr>
          <w:lang w:eastAsia="en-US"/>
        </w:rPr>
        <w:t xml:space="preserve">. </w:t>
      </w:r>
      <w:r w:rsidRPr="00AA028C">
        <w:rPr>
          <w:lang w:eastAsia="en-US"/>
        </w:rPr>
        <w:t>Так, материальное соприкосновение с вещью возможно только для физического лица, юридическое же лицо, будучи понятием, не способно к такому соприкосновению и, следовательно, непосредственно не способно к юридическому владению</w:t>
      </w:r>
      <w:r w:rsidR="00AA028C" w:rsidRPr="00AA028C">
        <w:rPr>
          <w:lang w:eastAsia="en-US"/>
        </w:rPr>
        <w:t xml:space="preserve">. </w:t>
      </w:r>
      <w:r w:rsidRPr="00AA028C">
        <w:rPr>
          <w:lang w:eastAsia="en-US"/>
        </w:rPr>
        <w:t>На этом основании некоторые юристы действительно отвергают возможность владения для юридического лица</w:t>
      </w:r>
      <w:r w:rsidR="00AA028C" w:rsidRPr="00AA028C">
        <w:rPr>
          <w:lang w:eastAsia="en-US"/>
        </w:rPr>
        <w:t>.</w:t>
      </w:r>
    </w:p>
    <w:p w:rsidR="00AA028C" w:rsidRDefault="00F37A53" w:rsidP="00AA028C">
      <w:pPr>
        <w:ind w:firstLine="709"/>
        <w:rPr>
          <w:lang w:eastAsia="en-US"/>
        </w:rPr>
      </w:pPr>
      <w:r w:rsidRPr="00AA028C">
        <w:rPr>
          <w:lang w:eastAsia="en-US"/>
        </w:rPr>
        <w:t>Но если вся деятельность юридического лица совершается через представителей, то отчего же не допустить для него и владение через представителя</w:t>
      </w:r>
      <w:r w:rsidR="00AA028C" w:rsidRPr="00AA028C">
        <w:rPr>
          <w:lang w:eastAsia="en-US"/>
        </w:rPr>
        <w:t xml:space="preserve">? </w:t>
      </w:r>
      <w:r w:rsidRPr="00AA028C">
        <w:rPr>
          <w:lang w:eastAsia="en-US"/>
        </w:rPr>
        <w:t xml:space="preserve">Нужно только, чтобы представителю было присуще сознание </w:t>
      </w:r>
      <w:r w:rsidRPr="00AA028C">
        <w:rPr>
          <w:lang w:eastAsia="en-US"/>
        </w:rPr>
        <w:lastRenderedPageBreak/>
        <w:t>возможности распоряжаться вещью не как своей, а как вещью юридического лица</w:t>
      </w:r>
      <w:r w:rsidR="00AA028C" w:rsidRPr="00AA028C">
        <w:rPr>
          <w:lang w:eastAsia="en-US"/>
        </w:rPr>
        <w:t xml:space="preserve">. </w:t>
      </w:r>
      <w:r w:rsidRPr="00AA028C">
        <w:rPr>
          <w:lang w:eastAsia="en-US"/>
        </w:rPr>
        <w:t>С другой стороны, кто не способен к сознанию самостоятельного распоряжения вещью или вообще к гражданской деятельности, тот неспособен приобретать и владение</w:t>
      </w:r>
      <w:r w:rsidR="00AA028C" w:rsidRPr="00AA028C">
        <w:rPr>
          <w:lang w:eastAsia="en-US"/>
        </w:rPr>
        <w:t xml:space="preserve">. </w:t>
      </w:r>
      <w:r w:rsidRPr="00AA028C">
        <w:rPr>
          <w:lang w:eastAsia="en-US"/>
        </w:rPr>
        <w:t>Так, безумные, несовершеннолетние и тому подобные не способны к владению</w:t>
      </w:r>
      <w:r w:rsidR="00AA028C" w:rsidRPr="00AA028C">
        <w:rPr>
          <w:lang w:eastAsia="en-US"/>
        </w:rPr>
        <w:t xml:space="preserve">. </w:t>
      </w:r>
      <w:r w:rsidRPr="00AA028C">
        <w:rPr>
          <w:lang w:eastAsia="en-US"/>
        </w:rPr>
        <w:t>Но это касается только приобретения</w:t>
      </w:r>
      <w:r w:rsidR="00AA028C" w:rsidRPr="00AA028C">
        <w:rPr>
          <w:lang w:eastAsia="en-US"/>
        </w:rPr>
        <w:t xml:space="preserve">: </w:t>
      </w:r>
      <w:r w:rsidRPr="00AA028C">
        <w:rPr>
          <w:lang w:eastAsia="en-US"/>
        </w:rPr>
        <w:t>если владение началось, то оно может продолжаться и при одном фактическом отношении лица к вещи, без сознания господства</w:t>
      </w:r>
      <w:r w:rsidR="00AA028C" w:rsidRPr="00AA028C">
        <w:rPr>
          <w:lang w:eastAsia="en-US"/>
        </w:rPr>
        <w:t xml:space="preserve">. </w:t>
      </w:r>
      <w:r w:rsidRPr="00AA028C">
        <w:rPr>
          <w:lang w:eastAsia="en-US"/>
        </w:rPr>
        <w:t>Поэтому, например, давностное владение, начатое лицом совершеннолетним, продолжается и лицом малолетним, не способным к сознанию возможности распоряжаться вещью как своей</w:t>
      </w:r>
      <w:r w:rsidR="00AA028C" w:rsidRPr="00AA028C">
        <w:rPr>
          <w:lang w:eastAsia="en-US"/>
        </w:rPr>
        <w:t xml:space="preserve">. </w:t>
      </w:r>
      <w:r w:rsidRPr="00AA028C">
        <w:rPr>
          <w:lang w:eastAsia="en-US"/>
        </w:rPr>
        <w:t>Точно так же, если лицо приобретает владение и впоследствии лишается рассудка, то юридическое владение его тем не менее продолжается</w:t>
      </w:r>
      <w:r w:rsidR="00AA028C" w:rsidRPr="00AA028C">
        <w:rPr>
          <w:lang w:eastAsia="en-US"/>
        </w:rPr>
        <w:t xml:space="preserve"> [</w:t>
      </w:r>
      <w:r w:rsidR="00AA028C">
        <w:rPr>
          <w:lang w:eastAsia="en-US"/>
        </w:rPr>
        <w:t>2.4</w:t>
      </w:r>
      <w:r w:rsidR="00AA028C" w:rsidRPr="00AA028C">
        <w:rPr>
          <w:lang w:eastAsia="en-US"/>
        </w:rPr>
        <w:t>].</w:t>
      </w:r>
    </w:p>
    <w:p w:rsidR="00AA028C" w:rsidRDefault="00F37A53" w:rsidP="00AA028C">
      <w:pPr>
        <w:ind w:firstLine="709"/>
        <w:rPr>
          <w:lang w:eastAsia="en-US"/>
        </w:rPr>
      </w:pPr>
      <w:r w:rsidRPr="00AA028C">
        <w:rPr>
          <w:lang w:eastAsia="en-US"/>
        </w:rPr>
        <w:t>Относительно вещи, подлежащей юридическому владению, прежде всего должно сказать, что эта вещь физическая, способная подлежать фактическому господству</w:t>
      </w:r>
      <w:r w:rsidR="00AA028C" w:rsidRPr="00AA028C">
        <w:rPr>
          <w:lang w:eastAsia="en-US"/>
        </w:rPr>
        <w:t xml:space="preserve">. </w:t>
      </w:r>
      <w:r w:rsidRPr="00AA028C">
        <w:rPr>
          <w:lang w:eastAsia="en-US"/>
        </w:rPr>
        <w:t>Но не всякая физическая вещь может подлежать юридическому владению</w:t>
      </w:r>
      <w:r w:rsidR="00AA028C" w:rsidRPr="00AA028C">
        <w:rPr>
          <w:lang w:eastAsia="en-US"/>
        </w:rPr>
        <w:t xml:space="preserve">: </w:t>
      </w:r>
      <w:r w:rsidRPr="00AA028C">
        <w:rPr>
          <w:lang w:eastAsia="en-US"/>
        </w:rPr>
        <w:t>относительно некоторых вещей законодательство определяет, что владение ими не дает всех последствий юридического владения</w:t>
      </w:r>
      <w:r w:rsidR="00AA028C" w:rsidRPr="00AA028C">
        <w:rPr>
          <w:lang w:eastAsia="en-US"/>
        </w:rPr>
        <w:t xml:space="preserve">. </w:t>
      </w:r>
      <w:r w:rsidRPr="00AA028C">
        <w:rPr>
          <w:lang w:eastAsia="en-US"/>
        </w:rPr>
        <w:t>Например, владение заповедным имением, хотя бы это владение было спокойное, непрерывное, бесспорное, продолжалось более 10 лет, словом, такое владение, которое отвечало бы всем условиям для приобретения права собственности по давности, все-таки не приведет к праву собственности</w:t>
      </w:r>
      <w:r w:rsidR="00AA028C" w:rsidRPr="00AA028C">
        <w:rPr>
          <w:lang w:eastAsia="en-US"/>
        </w:rPr>
        <w:t xml:space="preserve">. </w:t>
      </w:r>
      <w:r w:rsidRPr="00AA028C">
        <w:rPr>
          <w:lang w:eastAsia="en-US"/>
        </w:rPr>
        <w:t>Итак, следует сказать, что юридическое владение возможно только относительно такой вещи, относительно которой для юридического владельца возможно сознание самостоятельного распоряжения</w:t>
      </w:r>
      <w:r w:rsidR="00AA028C" w:rsidRPr="00AA028C">
        <w:rPr>
          <w:lang w:eastAsia="en-US"/>
        </w:rPr>
        <w:t xml:space="preserve">. </w:t>
      </w:r>
      <w:r w:rsidRPr="00AA028C">
        <w:rPr>
          <w:lang w:eastAsia="en-US"/>
        </w:rPr>
        <w:t>Иногда владение касается только части вещи</w:t>
      </w:r>
      <w:r w:rsidR="00AA028C" w:rsidRPr="00AA028C">
        <w:rPr>
          <w:lang w:eastAsia="en-US"/>
        </w:rPr>
        <w:t xml:space="preserve">: </w:t>
      </w:r>
      <w:r w:rsidRPr="00AA028C">
        <w:rPr>
          <w:lang w:eastAsia="en-US"/>
        </w:rPr>
        <w:t>сознание возможности распоряжаться вещью как своей, относится к какой-либо части, а фактическое господство существует над вещью в целости</w:t>
      </w:r>
      <w:r w:rsidR="00AA028C" w:rsidRPr="00AA028C">
        <w:rPr>
          <w:lang w:eastAsia="en-US"/>
        </w:rPr>
        <w:t xml:space="preserve">. </w:t>
      </w:r>
      <w:r w:rsidRPr="00AA028C">
        <w:rPr>
          <w:lang w:eastAsia="en-US"/>
        </w:rPr>
        <w:t>Каково значение такого владения</w:t>
      </w:r>
      <w:r w:rsidR="00AA028C" w:rsidRPr="00AA028C">
        <w:rPr>
          <w:lang w:eastAsia="en-US"/>
        </w:rPr>
        <w:t xml:space="preserve">? </w:t>
      </w:r>
      <w:r w:rsidRPr="00AA028C">
        <w:rPr>
          <w:lang w:eastAsia="en-US"/>
        </w:rPr>
        <w:t>Оно различно, смотря по значению части, к которой относится владение</w:t>
      </w:r>
      <w:r w:rsidR="00AA028C" w:rsidRPr="00AA028C">
        <w:rPr>
          <w:lang w:eastAsia="en-US"/>
        </w:rPr>
        <w:t xml:space="preserve">. </w:t>
      </w:r>
      <w:r w:rsidRPr="00AA028C">
        <w:rPr>
          <w:lang w:eastAsia="en-US"/>
        </w:rPr>
        <w:t xml:space="preserve">Если эта часть такова, что и сама по себе может притязать на значение целого, а не теряется в целостности вещи, то есть возможность допустить юридическое </w:t>
      </w:r>
      <w:r w:rsidRPr="00AA028C">
        <w:rPr>
          <w:lang w:eastAsia="en-US"/>
        </w:rPr>
        <w:lastRenderedPageBreak/>
        <w:t>владение относительно части</w:t>
      </w:r>
      <w:r w:rsidR="00AA028C" w:rsidRPr="00AA028C">
        <w:rPr>
          <w:lang w:eastAsia="en-US"/>
        </w:rPr>
        <w:t xml:space="preserve">. </w:t>
      </w:r>
      <w:r w:rsidRPr="00AA028C">
        <w:rPr>
          <w:lang w:eastAsia="en-US"/>
        </w:rPr>
        <w:t>Например, идет речь о картине, вделанной в раму</w:t>
      </w:r>
      <w:r w:rsidR="00AA028C" w:rsidRPr="00AA028C">
        <w:rPr>
          <w:lang w:eastAsia="en-US"/>
        </w:rPr>
        <w:t xml:space="preserve">: </w:t>
      </w:r>
      <w:r w:rsidRPr="00AA028C">
        <w:rPr>
          <w:lang w:eastAsia="en-US"/>
        </w:rPr>
        <w:t xml:space="preserve">картина и рама </w:t>
      </w:r>
      <w:r w:rsidR="00AA028C">
        <w:rPr>
          <w:lang w:eastAsia="en-US"/>
        </w:rPr>
        <w:t>-</w:t>
      </w:r>
      <w:r w:rsidRPr="00AA028C">
        <w:rPr>
          <w:lang w:eastAsia="en-US"/>
        </w:rPr>
        <w:t xml:space="preserve"> такие части вещи, что каждая из них может быть рассматриваема как нечто самостоятельное, и поэтому как относительно картины, так и относительно рамы может быть допущено сознание господства над частью как над целым</w:t>
      </w:r>
      <w:r w:rsidR="00AA028C" w:rsidRPr="00AA028C">
        <w:rPr>
          <w:lang w:eastAsia="en-US"/>
        </w:rPr>
        <w:t xml:space="preserve">. </w:t>
      </w:r>
      <w:r w:rsidRPr="00AA028C">
        <w:rPr>
          <w:lang w:eastAsia="en-US"/>
        </w:rPr>
        <w:t>Но если часть не имеет самостоятельного значения, а сливается с целым, то не допускается и сознание отдельного господства над частью</w:t>
      </w:r>
      <w:r w:rsidR="00AA028C" w:rsidRPr="00AA028C">
        <w:rPr>
          <w:lang w:eastAsia="en-US"/>
        </w:rPr>
        <w:t xml:space="preserve">. </w:t>
      </w:r>
      <w:r w:rsidRPr="00AA028C">
        <w:rPr>
          <w:lang w:eastAsia="en-US"/>
        </w:rPr>
        <w:t>Или идет речь о мебели, обитой какой-либо материей</w:t>
      </w:r>
      <w:r w:rsidR="00AA028C" w:rsidRPr="00AA028C">
        <w:rPr>
          <w:lang w:eastAsia="en-US"/>
        </w:rPr>
        <w:t xml:space="preserve">: </w:t>
      </w:r>
      <w:r w:rsidRPr="00AA028C">
        <w:rPr>
          <w:lang w:eastAsia="en-US"/>
        </w:rPr>
        <w:t>странно было бы допустить сознание отдельного господства над материей</w:t>
      </w:r>
      <w:r w:rsidR="00AA028C" w:rsidRPr="00AA028C">
        <w:rPr>
          <w:lang w:eastAsia="en-US"/>
        </w:rPr>
        <w:t xml:space="preserve">. </w:t>
      </w:r>
      <w:r w:rsidRPr="00AA028C">
        <w:rPr>
          <w:lang w:eastAsia="en-US"/>
        </w:rPr>
        <w:t xml:space="preserve">Таким образом, относительно владения частью вещи надо сказать, что в одном случае юридическое владение частью имеет смысл, в другом </w:t>
      </w:r>
      <w:r w:rsidR="00AA028C">
        <w:rPr>
          <w:lang w:eastAsia="en-US"/>
        </w:rPr>
        <w:t>-</w:t>
      </w:r>
      <w:r w:rsidRPr="00AA028C">
        <w:rPr>
          <w:lang w:eastAsia="en-US"/>
        </w:rPr>
        <w:t xml:space="preserve"> не имеет никакого значения</w:t>
      </w:r>
      <w:r w:rsidR="00AA028C" w:rsidRPr="00AA028C">
        <w:rPr>
          <w:lang w:eastAsia="en-US"/>
        </w:rPr>
        <w:t xml:space="preserve">. </w:t>
      </w:r>
      <w:r w:rsidRPr="00AA028C">
        <w:rPr>
          <w:lang w:eastAsia="en-US"/>
        </w:rPr>
        <w:t>Этому не противоречит совокупное владение многих лиц одной и той же вещью, когда многие лица состоят в фактическом отношении к вещи, но только в совокупности сознают возможность распоряжаться вещью как своей, а в отдельности сознание каждого из них не относится ко всей вещи</w:t>
      </w:r>
      <w:r w:rsidR="00AA028C" w:rsidRPr="00AA028C">
        <w:rPr>
          <w:lang w:eastAsia="en-US"/>
        </w:rPr>
        <w:t xml:space="preserve">. </w:t>
      </w:r>
      <w:r w:rsidRPr="00AA028C">
        <w:rPr>
          <w:lang w:eastAsia="en-US"/>
        </w:rPr>
        <w:t>Возражают, правда, что при таком общем владении каждое отдельное лицо владеет лишь долей, а доля есть нечто отвлеченное, тогда как владение предполагает материальное соприкосновение с вещью</w:t>
      </w:r>
      <w:r w:rsidR="00AA028C" w:rsidRPr="00AA028C">
        <w:rPr>
          <w:lang w:eastAsia="en-US"/>
        </w:rPr>
        <w:t xml:space="preserve">. </w:t>
      </w:r>
      <w:r w:rsidRPr="00AA028C">
        <w:rPr>
          <w:lang w:eastAsia="en-US"/>
        </w:rPr>
        <w:t>Но необходимо сказать, что при общем владении материальное соприкосновение относится и к той части, которая составляет долю владения, потому что целое обнимает и части, и, следовательно, нет препятствия допустить общее юридическое владение</w:t>
      </w:r>
      <w:r w:rsidR="00AA028C" w:rsidRPr="00AA028C">
        <w:rPr>
          <w:lang w:eastAsia="en-US"/>
        </w:rPr>
        <w:t xml:space="preserve">. </w:t>
      </w:r>
      <w:r w:rsidRPr="00AA028C">
        <w:rPr>
          <w:lang w:eastAsia="en-US"/>
        </w:rPr>
        <w:t>Если бы мы стали даже и отрицать его, то действительность опровергла бы нас, потому что факт общего владения существует в действительности</w:t>
      </w:r>
      <w:r w:rsidR="00AA028C" w:rsidRPr="00AA028C">
        <w:rPr>
          <w:lang w:eastAsia="en-US"/>
        </w:rPr>
        <w:t>.</w:t>
      </w:r>
    </w:p>
    <w:p w:rsidR="00AA028C" w:rsidRDefault="00F37A53" w:rsidP="00AA028C">
      <w:pPr>
        <w:ind w:firstLine="709"/>
        <w:rPr>
          <w:lang w:eastAsia="en-US"/>
        </w:rPr>
      </w:pPr>
      <w:r w:rsidRPr="00AA028C">
        <w:rPr>
          <w:lang w:eastAsia="en-US"/>
        </w:rPr>
        <w:t>Если присутствие материального и духовного деятелей юридического владения необходимо для его приобретения, то, как уже и было сказано, продолжение владения не требует их постоянного присутствия</w:t>
      </w:r>
      <w:r w:rsidR="00AA028C" w:rsidRPr="00AA028C">
        <w:rPr>
          <w:lang w:eastAsia="en-US"/>
        </w:rPr>
        <w:t xml:space="preserve">: </w:t>
      </w:r>
      <w:r w:rsidRPr="00AA028C">
        <w:rPr>
          <w:lang w:eastAsia="en-US"/>
        </w:rPr>
        <w:t>нет надобности, чтобы лицо постоянно пребывало в материальной связи с вещью, а достаточно, если есть возможность во всякое время восстанавливать эту связь</w:t>
      </w:r>
      <w:r w:rsidR="00AA028C" w:rsidRPr="00AA028C">
        <w:rPr>
          <w:lang w:eastAsia="en-US"/>
        </w:rPr>
        <w:t xml:space="preserve">; </w:t>
      </w:r>
      <w:r w:rsidRPr="00AA028C">
        <w:rPr>
          <w:lang w:eastAsia="en-US"/>
        </w:rPr>
        <w:t xml:space="preserve">нет надобности, да и невозможно, чтобы лицо ежеминутно питало в себе сознание господства над вещью и высказывало это </w:t>
      </w:r>
      <w:r w:rsidRPr="00AA028C">
        <w:rPr>
          <w:lang w:eastAsia="en-US"/>
        </w:rPr>
        <w:lastRenderedPageBreak/>
        <w:t>сознание</w:t>
      </w:r>
      <w:r w:rsidR="00AA028C" w:rsidRPr="00AA028C">
        <w:rPr>
          <w:lang w:eastAsia="en-US"/>
        </w:rPr>
        <w:t xml:space="preserve">; </w:t>
      </w:r>
      <w:r w:rsidRPr="00AA028C">
        <w:rPr>
          <w:lang w:eastAsia="en-US"/>
        </w:rPr>
        <w:t>достаточно, если на первый раз лицо выразит намерение распоряжаться вещью как своей, а потом уже это намерение предполагается</w:t>
      </w:r>
      <w:r w:rsidR="00AA028C" w:rsidRPr="00AA028C">
        <w:rPr>
          <w:lang w:eastAsia="en-US"/>
        </w:rPr>
        <w:t xml:space="preserve">. </w:t>
      </w:r>
      <w:r w:rsidRPr="00AA028C">
        <w:rPr>
          <w:lang w:eastAsia="en-US"/>
        </w:rPr>
        <w:t>Поэтому для прекращения владения требуется не отсутствие одного из деятелей юридического владения, а присутствие противоположного</w:t>
      </w:r>
      <w:r w:rsidR="00AA028C" w:rsidRPr="00AA028C">
        <w:rPr>
          <w:lang w:eastAsia="en-US"/>
        </w:rPr>
        <w:t xml:space="preserve">. </w:t>
      </w:r>
      <w:r w:rsidRPr="00AA028C">
        <w:rPr>
          <w:lang w:eastAsia="en-US"/>
        </w:rPr>
        <w:t>Так, относительно материального деятеля нужно, чтобы лицо в данный момент не имело возможности по своему желанию поставить себя в физическое отношение к вещи</w:t>
      </w:r>
      <w:r w:rsidR="00AA028C" w:rsidRPr="00AA028C">
        <w:rPr>
          <w:lang w:eastAsia="en-US"/>
        </w:rPr>
        <w:t xml:space="preserve">. </w:t>
      </w:r>
      <w:r w:rsidRPr="00AA028C">
        <w:rPr>
          <w:lang w:eastAsia="en-US"/>
        </w:rPr>
        <w:t>Например, другое лицо захватило вещь, не признавая над ней господства прежнего владельца</w:t>
      </w:r>
      <w:r w:rsidR="00AA028C" w:rsidRPr="00AA028C">
        <w:rPr>
          <w:lang w:eastAsia="en-US"/>
        </w:rPr>
        <w:t xml:space="preserve">: </w:t>
      </w:r>
      <w:r w:rsidRPr="00AA028C">
        <w:rPr>
          <w:lang w:eastAsia="en-US"/>
        </w:rPr>
        <w:t>для него уже нет возможности проявить материальное господство над вещью, и владение прекращается</w:t>
      </w:r>
      <w:r w:rsidR="00AA028C" w:rsidRPr="00AA028C">
        <w:rPr>
          <w:lang w:eastAsia="en-US"/>
        </w:rPr>
        <w:t xml:space="preserve">. </w:t>
      </w:r>
      <w:r w:rsidRPr="00AA028C">
        <w:rPr>
          <w:lang w:eastAsia="en-US"/>
        </w:rPr>
        <w:t>Или лицо теряет вещь, состоящую в его юридическом владении</w:t>
      </w:r>
      <w:r w:rsidR="00AA028C" w:rsidRPr="00AA028C">
        <w:rPr>
          <w:lang w:eastAsia="en-US"/>
        </w:rPr>
        <w:t xml:space="preserve">: </w:t>
      </w:r>
      <w:r w:rsidRPr="00AA028C">
        <w:rPr>
          <w:lang w:eastAsia="en-US"/>
        </w:rPr>
        <w:t>материальная связь его с вещью прекращается, в данный момент нет возможности для владельца восстановить эту связь, и юридическое владение прекращается</w:t>
      </w:r>
      <w:r w:rsidR="00AA028C" w:rsidRPr="00AA028C">
        <w:rPr>
          <w:lang w:eastAsia="en-US"/>
        </w:rPr>
        <w:t>.</w:t>
      </w:r>
    </w:p>
    <w:p w:rsidR="00AA028C" w:rsidRDefault="008C2A22" w:rsidP="00AA028C">
      <w:pPr>
        <w:ind w:firstLine="709"/>
        <w:rPr>
          <w:lang w:eastAsia="en-US"/>
        </w:rPr>
      </w:pPr>
      <w:r w:rsidRPr="00AA028C">
        <w:rPr>
          <w:lang w:eastAsia="en-US"/>
        </w:rPr>
        <w:t>Точно так же относительно духовного деятеля владения требуется сознание невозможности господствовать, противоположное намерению распоряжаться вещью как своей</w:t>
      </w:r>
      <w:r w:rsidR="00AA028C" w:rsidRPr="00AA028C">
        <w:rPr>
          <w:lang w:eastAsia="en-US"/>
        </w:rPr>
        <w:t xml:space="preserve">. </w:t>
      </w:r>
      <w:r w:rsidRPr="00AA028C">
        <w:rPr>
          <w:lang w:eastAsia="en-US"/>
        </w:rPr>
        <w:t>Например, лицо владеет вещью, а впоследствии принимает эту вещь в залог от другого лица, которое указывает на нее как на свою собственность, и представляет ее залогом</w:t>
      </w:r>
      <w:r w:rsidR="00AA028C" w:rsidRPr="00AA028C">
        <w:rPr>
          <w:lang w:eastAsia="en-US"/>
        </w:rPr>
        <w:t xml:space="preserve">: </w:t>
      </w:r>
      <w:r w:rsidRPr="00AA028C">
        <w:rPr>
          <w:lang w:eastAsia="en-US"/>
        </w:rPr>
        <w:t xml:space="preserve">принятие вещи в залог влечет за собой сознание невозможности распоряжаться вещью как своей и с тем вместе </w:t>
      </w:r>
      <w:r w:rsidR="00AA028C">
        <w:rPr>
          <w:lang w:eastAsia="en-US"/>
        </w:rPr>
        <w:t>-</w:t>
      </w:r>
      <w:r w:rsidRPr="00AA028C">
        <w:rPr>
          <w:lang w:eastAsia="en-US"/>
        </w:rPr>
        <w:t xml:space="preserve"> прекращение юридического владения</w:t>
      </w:r>
      <w:r w:rsidR="00AA028C" w:rsidRPr="00AA028C">
        <w:rPr>
          <w:lang w:eastAsia="en-US"/>
        </w:rPr>
        <w:t xml:space="preserve">. </w:t>
      </w:r>
      <w:r w:rsidRPr="00AA028C">
        <w:rPr>
          <w:lang w:eastAsia="en-US"/>
        </w:rPr>
        <w:t>Таким образом, согласие владельца на принятие вещи в залог в данном случае есть выражение его отречения от владения</w:t>
      </w:r>
      <w:r w:rsidR="00AA028C" w:rsidRPr="00AA028C">
        <w:rPr>
          <w:lang w:eastAsia="en-US"/>
        </w:rPr>
        <w:t xml:space="preserve">. </w:t>
      </w:r>
      <w:r w:rsidRPr="00AA028C">
        <w:rPr>
          <w:lang w:eastAsia="en-US"/>
        </w:rPr>
        <w:t>Но владелец может и просто отказаться от господства над вещью, не признавая над ней господства другого лица, подобно тому, как возможно отречение от права</w:t>
      </w:r>
      <w:r w:rsidR="00AA028C" w:rsidRPr="00AA028C">
        <w:rPr>
          <w:lang w:eastAsia="en-US"/>
        </w:rPr>
        <w:t xml:space="preserve">. </w:t>
      </w:r>
      <w:r w:rsidRPr="00AA028C">
        <w:rPr>
          <w:lang w:eastAsia="en-US"/>
        </w:rPr>
        <w:t>Мы не признаем владения правом, а определяем его лишь фактическим отношением к вещи, поэтому нет надобности относить к владению все те понятия, которые входят в состав права</w:t>
      </w:r>
      <w:r w:rsidR="00AA028C" w:rsidRPr="00AA028C">
        <w:rPr>
          <w:lang w:eastAsia="en-US"/>
        </w:rPr>
        <w:t xml:space="preserve">; </w:t>
      </w:r>
      <w:r w:rsidRPr="00AA028C">
        <w:rPr>
          <w:lang w:eastAsia="en-US"/>
        </w:rPr>
        <w:t>но вместе с тем владение и не исключает всех тех понятий, которые входят в состав права</w:t>
      </w:r>
      <w:r w:rsidR="00AA028C" w:rsidRPr="00AA028C">
        <w:rPr>
          <w:lang w:eastAsia="en-US"/>
        </w:rPr>
        <w:t xml:space="preserve">. </w:t>
      </w:r>
      <w:r w:rsidRPr="00AA028C">
        <w:rPr>
          <w:lang w:eastAsia="en-US"/>
        </w:rPr>
        <w:t>Так, в состав понятия о праве входит возможность отречения</w:t>
      </w:r>
      <w:r w:rsidR="00AA028C" w:rsidRPr="00AA028C">
        <w:rPr>
          <w:lang w:eastAsia="en-US"/>
        </w:rPr>
        <w:t xml:space="preserve">; </w:t>
      </w:r>
      <w:r w:rsidRPr="00AA028C">
        <w:rPr>
          <w:lang w:eastAsia="en-US"/>
        </w:rPr>
        <w:t>возможно оно и для владения, хотя владелец отрекается не от права, а только от фактического господства над вещью</w:t>
      </w:r>
      <w:r w:rsidR="00AA028C" w:rsidRPr="00AA028C">
        <w:rPr>
          <w:lang w:eastAsia="en-US"/>
        </w:rPr>
        <w:t>.</w:t>
      </w:r>
    </w:p>
    <w:p w:rsidR="00AA028C" w:rsidRDefault="008C2A22" w:rsidP="00AA028C">
      <w:pPr>
        <w:ind w:firstLine="709"/>
        <w:rPr>
          <w:lang w:eastAsia="en-US"/>
        </w:rPr>
      </w:pPr>
      <w:r w:rsidRPr="00AA028C">
        <w:rPr>
          <w:lang w:eastAsia="en-US"/>
        </w:rPr>
        <w:lastRenderedPageBreak/>
        <w:t>В особенности важно отречение относительно владения в том случае, когда фактическое господство лица над вещью, как в нашем примере, продолжается</w:t>
      </w:r>
      <w:r w:rsidR="00AA028C" w:rsidRPr="00AA028C">
        <w:rPr>
          <w:lang w:eastAsia="en-US"/>
        </w:rPr>
        <w:t xml:space="preserve">. </w:t>
      </w:r>
      <w:r w:rsidRPr="00AA028C">
        <w:rPr>
          <w:lang w:eastAsia="en-US"/>
        </w:rPr>
        <w:t>Но, конечно, отречение должно выразиться каким-либо наружным актом, ибо сознание невозможности распоряжаться вещью как своей пока остается только сознанием, внутренним актом владельца, не подлежит области права и его определениям</w:t>
      </w:r>
      <w:r w:rsidR="00AA028C" w:rsidRPr="00AA028C">
        <w:rPr>
          <w:lang w:eastAsia="en-US"/>
        </w:rPr>
        <w:t xml:space="preserve">. </w:t>
      </w:r>
      <w:r w:rsidRPr="00AA028C">
        <w:rPr>
          <w:lang w:eastAsia="en-US"/>
        </w:rPr>
        <w:t>Например, владелец объявляет, что он уже считает вещь, состоящую в его юридическом владении, не своей, а вещью другого лица, но продолжает владеть ею, скажем, в намерении сохранить вещь до прибытия этого другого лица, находящегося в настоящее время в отсутствии</w:t>
      </w:r>
      <w:r w:rsidR="00AA028C" w:rsidRPr="00AA028C">
        <w:rPr>
          <w:lang w:eastAsia="en-US"/>
        </w:rPr>
        <w:t xml:space="preserve">: </w:t>
      </w:r>
      <w:r w:rsidRPr="00AA028C">
        <w:rPr>
          <w:lang w:eastAsia="en-US"/>
        </w:rPr>
        <w:t>очевидно, тут владение прекращается по отречению владельца</w:t>
      </w:r>
      <w:r w:rsidR="00AA028C" w:rsidRPr="00AA028C">
        <w:rPr>
          <w:lang w:eastAsia="en-US"/>
        </w:rPr>
        <w:t xml:space="preserve">. </w:t>
      </w:r>
      <w:r w:rsidRPr="00AA028C">
        <w:rPr>
          <w:lang w:eastAsia="en-US"/>
        </w:rPr>
        <w:t xml:space="preserve">Но точно так же сознание господства над вещью может замениться правом </w:t>
      </w:r>
      <w:r w:rsidR="00AA028C">
        <w:rPr>
          <w:lang w:eastAsia="en-US"/>
        </w:rPr>
        <w:t>-</w:t>
      </w:r>
      <w:r w:rsidRPr="00AA028C">
        <w:rPr>
          <w:lang w:eastAsia="en-US"/>
        </w:rPr>
        <w:t xml:space="preserve"> лицо может приобрести право на вещь, состоящую в его юридическом владении</w:t>
      </w:r>
      <w:r w:rsidR="00AA028C" w:rsidRPr="00AA028C">
        <w:rPr>
          <w:lang w:eastAsia="en-US"/>
        </w:rPr>
        <w:t xml:space="preserve">: </w:t>
      </w:r>
      <w:r w:rsidRPr="00AA028C">
        <w:rPr>
          <w:lang w:eastAsia="en-US"/>
        </w:rPr>
        <w:t>тогда юридическое владение прекращается и на место владения-факта наступает владение-право</w:t>
      </w:r>
      <w:r w:rsidR="00AA028C" w:rsidRPr="00AA028C">
        <w:rPr>
          <w:lang w:eastAsia="en-US"/>
        </w:rPr>
        <w:t xml:space="preserve"> [</w:t>
      </w:r>
      <w:r w:rsidR="00AA028C">
        <w:rPr>
          <w:lang w:eastAsia="en-US"/>
        </w:rPr>
        <w:t>2.5</w:t>
      </w:r>
      <w:r w:rsidR="00AA028C" w:rsidRPr="00AA028C">
        <w:rPr>
          <w:lang w:eastAsia="en-US"/>
        </w:rPr>
        <w:t>].</w:t>
      </w:r>
    </w:p>
    <w:p w:rsidR="00AA028C" w:rsidRDefault="008C2A22" w:rsidP="00AA028C">
      <w:pPr>
        <w:ind w:firstLine="709"/>
        <w:rPr>
          <w:lang w:eastAsia="en-US"/>
        </w:rPr>
      </w:pPr>
      <w:r w:rsidRPr="00AA028C">
        <w:rPr>
          <w:lang w:eastAsia="en-US"/>
        </w:rPr>
        <w:t>Юридическое владение прекратившееся может впоследствии восстановиться</w:t>
      </w:r>
      <w:r w:rsidR="00AA028C" w:rsidRPr="00AA028C">
        <w:rPr>
          <w:lang w:eastAsia="en-US"/>
        </w:rPr>
        <w:t xml:space="preserve">. </w:t>
      </w:r>
      <w:r w:rsidRPr="00AA028C">
        <w:rPr>
          <w:lang w:eastAsia="en-US"/>
        </w:rPr>
        <w:t>Спрашивается, можно ли это восстановившееся юридическое владение считать продолжением прежнего</w:t>
      </w:r>
      <w:r w:rsidR="00AA028C" w:rsidRPr="00AA028C">
        <w:rPr>
          <w:lang w:eastAsia="en-US"/>
        </w:rPr>
        <w:t xml:space="preserve">? </w:t>
      </w:r>
      <w:r w:rsidRPr="00AA028C">
        <w:rPr>
          <w:lang w:eastAsia="en-US"/>
        </w:rPr>
        <w:t>По строгости юридических понятий, кажется, нельзя считать восстановившееся юридическое владение продолжением прежнего, тем более что если владение прекращается, то нет ручательства, что оно восстановится, так что восстановление владения есть нечто случайное</w:t>
      </w:r>
      <w:r w:rsidR="00AA028C" w:rsidRPr="00AA028C">
        <w:rPr>
          <w:lang w:eastAsia="en-US"/>
        </w:rPr>
        <w:t xml:space="preserve">. </w:t>
      </w:r>
      <w:r w:rsidRPr="00AA028C">
        <w:rPr>
          <w:lang w:eastAsia="en-US"/>
        </w:rPr>
        <w:t>Поэтому если давностное владение прекратится и потом снова будет восстановлено, то срок давности для приобретения права собственности на вещи нужно считать со времени восстановления владения, а не со времени его первого приобретения</w:t>
      </w:r>
      <w:r w:rsidR="00AA028C" w:rsidRPr="00AA028C">
        <w:rPr>
          <w:lang w:eastAsia="en-US"/>
        </w:rPr>
        <w:t xml:space="preserve">. </w:t>
      </w:r>
      <w:r w:rsidRPr="00AA028C">
        <w:rPr>
          <w:lang w:eastAsia="en-US"/>
        </w:rPr>
        <w:t>В действительности это понимается иначе</w:t>
      </w:r>
      <w:r w:rsidR="00AA028C" w:rsidRPr="00AA028C">
        <w:rPr>
          <w:lang w:eastAsia="en-US"/>
        </w:rPr>
        <w:t xml:space="preserve">. </w:t>
      </w:r>
      <w:r w:rsidRPr="00AA028C">
        <w:rPr>
          <w:lang w:eastAsia="en-US"/>
        </w:rPr>
        <w:t>В действительности обращается внимание на срок между прежним владением и восстановившимся</w:t>
      </w:r>
      <w:r w:rsidR="00AA028C" w:rsidRPr="00AA028C">
        <w:rPr>
          <w:lang w:eastAsia="en-US"/>
        </w:rPr>
        <w:t xml:space="preserve">: </w:t>
      </w:r>
      <w:r w:rsidRPr="00AA028C">
        <w:rPr>
          <w:lang w:eastAsia="en-US"/>
        </w:rPr>
        <w:t>если срок незначителен, то новое юридическое владение признается за продолжение старого</w:t>
      </w:r>
      <w:r w:rsidR="00AA028C" w:rsidRPr="00AA028C">
        <w:rPr>
          <w:lang w:eastAsia="en-US"/>
        </w:rPr>
        <w:t xml:space="preserve">; </w:t>
      </w:r>
      <w:r w:rsidRPr="00AA028C">
        <w:rPr>
          <w:lang w:eastAsia="en-US"/>
        </w:rPr>
        <w:t>при значительном промежутке это не признается</w:t>
      </w:r>
      <w:r w:rsidR="00AA028C" w:rsidRPr="00AA028C">
        <w:rPr>
          <w:lang w:eastAsia="en-US"/>
        </w:rPr>
        <w:t xml:space="preserve">. </w:t>
      </w:r>
      <w:r w:rsidRPr="00AA028C">
        <w:rPr>
          <w:lang w:eastAsia="en-US"/>
        </w:rPr>
        <w:t xml:space="preserve">Это происходит, кажется, оттого, что в действительности отсутствие момента владения </w:t>
      </w:r>
      <w:r w:rsidRPr="00AA028C">
        <w:rPr>
          <w:lang w:eastAsia="en-US"/>
        </w:rPr>
        <w:lastRenderedPageBreak/>
        <w:t>считается тождественным с присутствием момента противоположного, что, однако, несправедливо</w:t>
      </w:r>
      <w:r w:rsidR="00AA028C" w:rsidRPr="00AA028C">
        <w:rPr>
          <w:lang w:eastAsia="en-US"/>
        </w:rPr>
        <w:t>.</w:t>
      </w:r>
    </w:p>
    <w:p w:rsidR="00AA028C" w:rsidRDefault="008C2A22" w:rsidP="00AA028C">
      <w:pPr>
        <w:ind w:firstLine="709"/>
        <w:rPr>
          <w:lang w:eastAsia="en-US"/>
        </w:rPr>
      </w:pPr>
      <w:r w:rsidRPr="00AA028C">
        <w:rPr>
          <w:lang w:eastAsia="en-US"/>
        </w:rPr>
        <w:t>В дополнение к сказанному о владении следует обратить еще внимание на владение правами, о котором нередко идет дело в действительности</w:t>
      </w:r>
      <w:r w:rsidR="00AA028C" w:rsidRPr="00AA028C">
        <w:rPr>
          <w:lang w:eastAsia="en-US"/>
        </w:rPr>
        <w:t xml:space="preserve">. </w:t>
      </w:r>
      <w:r w:rsidRPr="00AA028C">
        <w:rPr>
          <w:lang w:eastAsia="en-US"/>
        </w:rPr>
        <w:t>Если бы владение правами означало лишь принадлежность их известному лицу или осуществлению прав со стороны их субъекта, то это было бы только слово без особого самостоятельного значения и не следовало бы обращать внимания на владение правами</w:t>
      </w:r>
      <w:r w:rsidR="00AA028C" w:rsidRPr="00AA028C">
        <w:rPr>
          <w:lang w:eastAsia="en-US"/>
        </w:rPr>
        <w:t xml:space="preserve">. </w:t>
      </w:r>
      <w:r w:rsidRPr="00AA028C">
        <w:rPr>
          <w:lang w:eastAsia="en-US"/>
        </w:rPr>
        <w:t>Но дело в том, что некоторые явления юридического быта указывают на готовность действительности допустить фактическое отношение лица к праву, точно так же, как существует фактическое отношение лица к вещи</w:t>
      </w:r>
      <w:r w:rsidR="00AA028C" w:rsidRPr="00AA028C">
        <w:rPr>
          <w:lang w:eastAsia="en-US"/>
        </w:rPr>
        <w:t xml:space="preserve">. </w:t>
      </w:r>
      <w:r w:rsidRPr="00AA028C">
        <w:rPr>
          <w:lang w:eastAsia="en-US"/>
        </w:rPr>
        <w:t>Например, нередко встречается, что лицо, не имея на то права, въезжает в чужой лес и пользуется его произведениями</w:t>
      </w:r>
      <w:r w:rsidR="00AA028C" w:rsidRPr="00AA028C">
        <w:rPr>
          <w:lang w:eastAsia="en-US"/>
        </w:rPr>
        <w:t xml:space="preserve">: </w:t>
      </w:r>
      <w:r w:rsidRPr="00AA028C">
        <w:rPr>
          <w:lang w:eastAsia="en-US"/>
        </w:rPr>
        <w:t>если в течение продолжительного времени существует это пользование, то в действительности является готовность признать за лицом право въезда, именно на основании продолжительного осуществления фактически того, что составляет содержание права, подобно тому, как владение вещью, удовлетворяющее известным условиям, обращается в право собственности</w:t>
      </w:r>
      <w:r w:rsidR="00AA028C" w:rsidRPr="00AA028C">
        <w:rPr>
          <w:lang w:eastAsia="en-US"/>
        </w:rPr>
        <w:t>.</w:t>
      </w:r>
    </w:p>
    <w:p w:rsidR="00AA028C" w:rsidRDefault="008C2A22" w:rsidP="00AA028C">
      <w:pPr>
        <w:ind w:firstLine="709"/>
        <w:rPr>
          <w:lang w:eastAsia="en-US"/>
        </w:rPr>
      </w:pPr>
      <w:r w:rsidRPr="00AA028C">
        <w:rPr>
          <w:lang w:eastAsia="en-US"/>
        </w:rPr>
        <w:t>Но фактическое пользование тем, что составляет содержание права въезда в чужой лес, нельзя признать за юридическое владение лесом и поземельным участком, на котором он растет</w:t>
      </w:r>
      <w:r w:rsidR="00AA028C" w:rsidRPr="00AA028C">
        <w:rPr>
          <w:lang w:eastAsia="en-US"/>
        </w:rPr>
        <w:t xml:space="preserve">: </w:t>
      </w:r>
      <w:r w:rsidRPr="00AA028C">
        <w:rPr>
          <w:lang w:eastAsia="en-US"/>
        </w:rPr>
        <w:t>для этого нет господства над вещью, ибо фактическое отношение тут состоит только в том, что лицо от времени до времени въезжает в лес и пользуется его произведениями</w:t>
      </w:r>
      <w:r w:rsidR="00AA028C" w:rsidRPr="00AA028C">
        <w:rPr>
          <w:lang w:eastAsia="en-US"/>
        </w:rPr>
        <w:t xml:space="preserve">; </w:t>
      </w:r>
      <w:r w:rsidRPr="00AA028C">
        <w:rPr>
          <w:lang w:eastAsia="en-US"/>
        </w:rPr>
        <w:t xml:space="preserve">нет и сознания самостоятельного господства над вещью, ибо лицо не считает себя хозяином поземельного участка и растущего на нем леса, </w:t>
      </w:r>
      <w:r w:rsidR="00AA028C">
        <w:rPr>
          <w:lang w:eastAsia="en-US"/>
        </w:rPr>
        <w:t>-</w:t>
      </w:r>
      <w:r w:rsidRPr="00AA028C">
        <w:rPr>
          <w:lang w:eastAsia="en-US"/>
        </w:rPr>
        <w:t xml:space="preserve"> напротив, именно сознает, что въезжает в чужой лес</w:t>
      </w:r>
      <w:r w:rsidR="00AA028C" w:rsidRPr="00AA028C">
        <w:rPr>
          <w:lang w:eastAsia="en-US"/>
        </w:rPr>
        <w:t xml:space="preserve">. </w:t>
      </w:r>
      <w:r w:rsidRPr="00AA028C">
        <w:rPr>
          <w:lang w:eastAsia="en-US"/>
        </w:rPr>
        <w:t>Таким образом, в данном случае фактическое господство лица относится к праву на чужую вещь, а не к самой вещи и сходно с владением только в том, что то и другое представляют фактическое отношение лиц к вещи</w:t>
      </w:r>
      <w:r w:rsidR="00AA028C" w:rsidRPr="00AA028C">
        <w:rPr>
          <w:lang w:eastAsia="en-US"/>
        </w:rPr>
        <w:t xml:space="preserve">; </w:t>
      </w:r>
      <w:r w:rsidRPr="00AA028C">
        <w:rPr>
          <w:lang w:eastAsia="en-US"/>
        </w:rPr>
        <w:t xml:space="preserve">но при владении существует сознание самостоятельного распоряжения всей вещью, а при рассматриваемом </w:t>
      </w:r>
      <w:r w:rsidRPr="00AA028C">
        <w:rPr>
          <w:lang w:eastAsia="en-US"/>
        </w:rPr>
        <w:lastRenderedPageBreak/>
        <w:t xml:space="preserve">фактическом господстве </w:t>
      </w:r>
      <w:r w:rsidR="00AA028C">
        <w:rPr>
          <w:lang w:eastAsia="en-US"/>
        </w:rPr>
        <w:t>-</w:t>
      </w:r>
      <w:r w:rsidRPr="00AA028C">
        <w:rPr>
          <w:lang w:eastAsia="en-US"/>
        </w:rPr>
        <w:t xml:space="preserve"> только одной стороной вещи</w:t>
      </w:r>
      <w:r w:rsidR="00AA028C" w:rsidRPr="00AA028C">
        <w:rPr>
          <w:lang w:eastAsia="en-US"/>
        </w:rPr>
        <w:t xml:space="preserve">. </w:t>
      </w:r>
      <w:r w:rsidRPr="00AA028C">
        <w:rPr>
          <w:lang w:eastAsia="en-US"/>
        </w:rPr>
        <w:t xml:space="preserve">Это-то господство над одной стороной вещи, а не над вещью в целом ее составе, </w:t>
      </w:r>
      <w:r w:rsidR="00AA028C">
        <w:rPr>
          <w:lang w:eastAsia="en-US"/>
        </w:rPr>
        <w:t>-</w:t>
      </w:r>
      <w:r w:rsidRPr="00AA028C">
        <w:rPr>
          <w:lang w:eastAsia="en-US"/>
        </w:rPr>
        <w:t xml:space="preserve"> господство, не зависимое от права, фактическое, и есть владение правом на чужую вещь, с которым оно совпадает по своему содержанию</w:t>
      </w:r>
      <w:r w:rsidR="00AA028C" w:rsidRPr="00AA028C">
        <w:rPr>
          <w:lang w:eastAsia="en-US"/>
        </w:rPr>
        <w:t>.</w:t>
      </w:r>
    </w:p>
    <w:p w:rsidR="00AA028C" w:rsidRDefault="008C2A22" w:rsidP="00AA028C">
      <w:pPr>
        <w:ind w:firstLine="709"/>
        <w:rPr>
          <w:lang w:eastAsia="en-US"/>
        </w:rPr>
      </w:pPr>
      <w:r w:rsidRPr="00AA028C">
        <w:rPr>
          <w:lang w:eastAsia="en-US"/>
        </w:rPr>
        <w:t xml:space="preserve">Владение как составная часть права собственности также состоит в материальном отношении лица к вещи, но с той разницей, что это материальное отношение представляет собой осуществление права собственности, и все равно </w:t>
      </w:r>
      <w:r w:rsidR="00AA028C">
        <w:rPr>
          <w:lang w:eastAsia="en-US"/>
        </w:rPr>
        <w:t>-</w:t>
      </w:r>
      <w:r w:rsidRPr="00AA028C">
        <w:rPr>
          <w:lang w:eastAsia="en-US"/>
        </w:rPr>
        <w:t xml:space="preserve"> будет ли оно соответствовать условиям юридического владения или нет </w:t>
      </w:r>
      <w:r w:rsidR="00AA028C">
        <w:rPr>
          <w:lang w:eastAsia="en-US"/>
        </w:rPr>
        <w:t>-</w:t>
      </w:r>
      <w:r w:rsidRPr="00AA028C">
        <w:rPr>
          <w:lang w:eastAsia="en-US"/>
        </w:rPr>
        <w:t xml:space="preserve"> оно все-таки остается правом, тогда как владение-факт только в таком случае и обращает на себя внимание науки права, когда представляет собой осуществление права, не принадлежащего владельцу, </w:t>
      </w:r>
      <w:r w:rsidR="00AA028C">
        <w:rPr>
          <w:lang w:eastAsia="en-US"/>
        </w:rPr>
        <w:t>-</w:t>
      </w:r>
      <w:r w:rsidRPr="00AA028C">
        <w:rPr>
          <w:lang w:eastAsia="en-US"/>
        </w:rPr>
        <w:t xml:space="preserve"> только юридическое владение находит себе место в науке о правах</w:t>
      </w:r>
      <w:r w:rsidR="00AA028C" w:rsidRPr="00AA028C">
        <w:rPr>
          <w:lang w:eastAsia="en-US"/>
        </w:rPr>
        <w:t xml:space="preserve">. </w:t>
      </w:r>
      <w:r w:rsidRPr="00AA028C">
        <w:rPr>
          <w:lang w:eastAsia="en-US"/>
        </w:rPr>
        <w:t xml:space="preserve">Например, иногда собственник не имеет сознания самостоятельного распоряжения вещью, но тем не менее его фактическое отношение к вещи представляется осуществлением права собственности, его владение </w:t>
      </w:r>
      <w:r w:rsidR="00AA028C">
        <w:rPr>
          <w:lang w:eastAsia="en-US"/>
        </w:rPr>
        <w:t>-</w:t>
      </w:r>
      <w:r w:rsidRPr="00AA028C">
        <w:rPr>
          <w:lang w:eastAsia="en-US"/>
        </w:rPr>
        <w:t xml:space="preserve"> владение-право</w:t>
      </w:r>
      <w:r w:rsidR="00AA028C" w:rsidRPr="00AA028C">
        <w:rPr>
          <w:lang w:eastAsia="en-US"/>
        </w:rPr>
        <w:t xml:space="preserve">. </w:t>
      </w:r>
      <w:r w:rsidRPr="00AA028C">
        <w:rPr>
          <w:lang w:eastAsia="en-US"/>
        </w:rPr>
        <w:t>Если же лицо владеет вещью не по праву и не имеет сознания самостоятельного распоряжения вещью, то его фактическое отношение к ней чуждо области права</w:t>
      </w:r>
      <w:r w:rsidR="00AA028C" w:rsidRPr="00AA028C">
        <w:rPr>
          <w:lang w:eastAsia="en-US"/>
        </w:rPr>
        <w:t>.</w:t>
      </w:r>
    </w:p>
    <w:p w:rsidR="00AA028C" w:rsidRDefault="008C2A22" w:rsidP="00AA028C">
      <w:pPr>
        <w:ind w:firstLine="709"/>
        <w:rPr>
          <w:lang w:eastAsia="en-US"/>
        </w:rPr>
      </w:pPr>
      <w:r w:rsidRPr="00AA028C">
        <w:rPr>
          <w:lang w:eastAsia="en-US"/>
        </w:rPr>
        <w:t>Для собственника владение получает значение преимущественно через пользование</w:t>
      </w:r>
      <w:r w:rsidR="00AA028C" w:rsidRPr="00AA028C">
        <w:rPr>
          <w:lang w:eastAsia="en-US"/>
        </w:rPr>
        <w:t xml:space="preserve">. </w:t>
      </w:r>
      <w:r w:rsidRPr="00AA028C">
        <w:rPr>
          <w:lang w:eastAsia="en-US"/>
        </w:rPr>
        <w:t>Но владение имеет и самостоятельное значение</w:t>
      </w:r>
      <w:r w:rsidR="00AA028C" w:rsidRPr="00AA028C">
        <w:rPr>
          <w:lang w:eastAsia="en-US"/>
        </w:rPr>
        <w:t xml:space="preserve">: </w:t>
      </w:r>
      <w:r w:rsidRPr="00AA028C">
        <w:rPr>
          <w:lang w:eastAsia="en-US"/>
        </w:rPr>
        <w:t>оно есть как бы вестник права собственности, и большей частью посредством владения собственник получает тот вес, который дает ему право собственности, так что право владения имеет значительное влияние на ход дел в юридическом быту, независимо от осуществления других прав, входящих в состав права собственности</w:t>
      </w:r>
      <w:r w:rsidR="00AA028C" w:rsidRPr="00AA028C">
        <w:rPr>
          <w:lang w:eastAsia="en-US"/>
        </w:rPr>
        <w:t xml:space="preserve">. </w:t>
      </w:r>
      <w:r w:rsidRPr="00AA028C">
        <w:rPr>
          <w:lang w:eastAsia="en-US"/>
        </w:rPr>
        <w:t>Например, обратим внимание на кредит, которым пользуется богатый человек</w:t>
      </w:r>
      <w:r w:rsidR="00AA028C" w:rsidRPr="00AA028C">
        <w:rPr>
          <w:lang w:eastAsia="en-US"/>
        </w:rPr>
        <w:t xml:space="preserve">; </w:t>
      </w:r>
      <w:r w:rsidRPr="00AA028C">
        <w:rPr>
          <w:lang w:eastAsia="en-US"/>
        </w:rPr>
        <w:t xml:space="preserve">кредит обусловливается состоятельностью лица, но главным образом </w:t>
      </w:r>
      <w:r w:rsidR="00AA028C">
        <w:rPr>
          <w:lang w:eastAsia="en-US"/>
        </w:rPr>
        <w:t>-</w:t>
      </w:r>
      <w:r w:rsidRPr="00AA028C">
        <w:rPr>
          <w:lang w:eastAsia="en-US"/>
        </w:rPr>
        <w:t xml:space="preserve"> владением, которое рождает предположение о праве собственности лица, владеющего имуществом, и придает ему значение</w:t>
      </w:r>
      <w:r w:rsidR="00AA028C" w:rsidRPr="00AA028C">
        <w:rPr>
          <w:lang w:eastAsia="en-US"/>
        </w:rPr>
        <w:t xml:space="preserve">. </w:t>
      </w:r>
      <w:r w:rsidRPr="00AA028C">
        <w:rPr>
          <w:lang w:eastAsia="en-US"/>
        </w:rPr>
        <w:t xml:space="preserve">Кроме того, владение как составная часть права собственности имеет еще то самостоятельное значение, что во многих случаях владением начинается </w:t>
      </w:r>
      <w:r w:rsidRPr="00AA028C">
        <w:rPr>
          <w:lang w:eastAsia="en-US"/>
        </w:rPr>
        <w:lastRenderedPageBreak/>
        <w:t>право собственности</w:t>
      </w:r>
      <w:r w:rsidR="00AA028C" w:rsidRPr="00AA028C">
        <w:rPr>
          <w:lang w:eastAsia="en-US"/>
        </w:rPr>
        <w:t xml:space="preserve">: </w:t>
      </w:r>
      <w:r w:rsidRPr="00AA028C">
        <w:rPr>
          <w:lang w:eastAsia="en-US"/>
        </w:rPr>
        <w:t>по нашему законодательству передача составляет один из важнейших способов перехода права собственности, но передача есть не что иное, как начало владения для собственника</w:t>
      </w:r>
      <w:r w:rsidR="00AA028C" w:rsidRPr="00AA028C">
        <w:rPr>
          <w:lang w:eastAsia="en-US"/>
        </w:rPr>
        <w:t xml:space="preserve">. </w:t>
      </w:r>
      <w:r w:rsidRPr="00AA028C">
        <w:rPr>
          <w:lang w:eastAsia="en-US"/>
        </w:rPr>
        <w:t>Владение-право может быть осуществляемо самим собственником или другим лицом, в качестве его представителя</w:t>
      </w:r>
      <w:r w:rsidR="00AA028C" w:rsidRPr="00AA028C">
        <w:rPr>
          <w:lang w:eastAsia="en-US"/>
        </w:rPr>
        <w:t xml:space="preserve">. </w:t>
      </w:r>
      <w:r w:rsidRPr="00AA028C">
        <w:rPr>
          <w:lang w:eastAsia="en-US"/>
        </w:rPr>
        <w:t>Но это владение через представителя не имеет никакого самостоятельного значения, а есть как бы владение самого собственника</w:t>
      </w:r>
      <w:r w:rsidR="00AA028C" w:rsidRPr="00AA028C">
        <w:rPr>
          <w:lang w:eastAsia="en-US"/>
        </w:rPr>
        <w:t xml:space="preserve">. </w:t>
      </w:r>
      <w:r w:rsidRPr="00AA028C">
        <w:rPr>
          <w:lang w:eastAsia="en-US"/>
        </w:rPr>
        <w:t>Другое дело, если право владения передается стороннему лицу, не имеющему характера представителя</w:t>
      </w:r>
      <w:r w:rsidR="00AA028C" w:rsidRPr="00AA028C">
        <w:rPr>
          <w:lang w:eastAsia="en-US"/>
        </w:rPr>
        <w:t xml:space="preserve">: </w:t>
      </w:r>
      <w:r w:rsidRPr="00AA028C">
        <w:rPr>
          <w:lang w:eastAsia="en-US"/>
        </w:rPr>
        <w:t>тогда это право владения получает самостоятельное значение, хотя и производится от права собственности</w:t>
      </w:r>
      <w:r w:rsidR="00AA028C" w:rsidRPr="00AA028C">
        <w:rPr>
          <w:lang w:eastAsia="en-US"/>
        </w:rPr>
        <w:t xml:space="preserve"> [</w:t>
      </w:r>
      <w:r w:rsidRPr="00AA028C">
        <w:rPr>
          <w:lang w:eastAsia="en-US"/>
        </w:rPr>
        <w:t>592</w:t>
      </w:r>
      <w:r w:rsidR="00AA028C" w:rsidRPr="00AA028C">
        <w:rPr>
          <w:lang w:eastAsia="en-US"/>
        </w:rPr>
        <w:t xml:space="preserve">]. </w:t>
      </w:r>
      <w:r w:rsidRPr="00AA028C">
        <w:rPr>
          <w:lang w:eastAsia="en-US"/>
        </w:rPr>
        <w:t xml:space="preserve">А такая уступка права владения нередко встречается в действительности, например, при отдаче имущества в заклад, при предоставлении пользования вещью стороннему лицу и </w:t>
      </w:r>
      <w:r w:rsidR="00AA028C">
        <w:rPr>
          <w:lang w:eastAsia="en-US"/>
        </w:rPr>
        <w:t>т.п.</w:t>
      </w:r>
    </w:p>
    <w:p w:rsidR="00AA028C" w:rsidRDefault="008C2A22" w:rsidP="00AA028C">
      <w:pPr>
        <w:ind w:firstLine="709"/>
        <w:rPr>
          <w:lang w:eastAsia="en-US"/>
        </w:rPr>
      </w:pPr>
      <w:r w:rsidRPr="00AA028C">
        <w:rPr>
          <w:lang w:eastAsia="en-US"/>
        </w:rPr>
        <w:t>В большей части случаев, однако, право владения, приобретаемое сторонним лицом, бывает только спутником другого права, приобретаемого относительно вещи собственника, ибо для стороннего лица право владения само по себе разве только по исключению может иметь интерес</w:t>
      </w:r>
      <w:r w:rsidR="00AA028C" w:rsidRPr="00AA028C">
        <w:rPr>
          <w:lang w:eastAsia="en-US"/>
        </w:rPr>
        <w:t xml:space="preserve">. </w:t>
      </w:r>
      <w:r w:rsidRPr="00AA028C">
        <w:rPr>
          <w:lang w:eastAsia="en-US"/>
        </w:rPr>
        <w:t>Так, закладоприниматель приобретает право залога относительно вещи и владеет ею по праву</w:t>
      </w:r>
      <w:r w:rsidR="00AA028C" w:rsidRPr="00AA028C">
        <w:rPr>
          <w:lang w:eastAsia="en-US"/>
        </w:rPr>
        <w:t xml:space="preserve">; </w:t>
      </w:r>
      <w:r w:rsidRPr="00AA028C">
        <w:rPr>
          <w:lang w:eastAsia="en-US"/>
        </w:rPr>
        <w:t>но не владение составляет главное, существенное содержание права залога</w:t>
      </w:r>
      <w:r w:rsidR="00AA028C" w:rsidRPr="00AA028C">
        <w:rPr>
          <w:lang w:eastAsia="en-US"/>
        </w:rPr>
        <w:t xml:space="preserve">. </w:t>
      </w:r>
      <w:r w:rsidRPr="00AA028C">
        <w:rPr>
          <w:lang w:eastAsia="en-US"/>
        </w:rPr>
        <w:t>Точно так же лицо, приобретающее право пользования вещью, если приобретает с тем вместе и право владения, то приобретает его лишь потому, и только потому интересуется им, что само пользование вещью во многих случаях обусловливается господством над ней, владением</w:t>
      </w:r>
      <w:r w:rsidR="00AA028C" w:rsidRPr="00AA028C">
        <w:rPr>
          <w:lang w:eastAsia="en-US"/>
        </w:rPr>
        <w:t>.</w:t>
      </w:r>
      <w:r w:rsidR="00AA028C">
        <w:rPr>
          <w:lang w:eastAsia="en-US"/>
        </w:rPr>
        <w:t xml:space="preserve"> (</w:t>
      </w:r>
      <w:r w:rsidRPr="00AA028C">
        <w:rPr>
          <w:lang w:eastAsia="en-US"/>
        </w:rPr>
        <w:t>Наконец, надо заметить, что право на владение охраняется не только как таковое, но и как факт, и притом как по требованию собственника, осуществляющего это право, так и стороннего лица, которому право владения передано</w:t>
      </w:r>
      <w:r w:rsidR="00AA028C" w:rsidRPr="00AA028C">
        <w:rPr>
          <w:lang w:eastAsia="en-US"/>
        </w:rPr>
        <w:t xml:space="preserve">. </w:t>
      </w:r>
      <w:r w:rsidRPr="00AA028C">
        <w:rPr>
          <w:lang w:eastAsia="en-US"/>
        </w:rPr>
        <w:t xml:space="preserve">Только собственник может предъявить иск о собственности, вместе с тем, конечно, требуя признания своего права на владение, но он может предъявить и иск об одном факте владения </w:t>
      </w:r>
      <w:r w:rsidR="00AA028C">
        <w:rPr>
          <w:lang w:eastAsia="en-US"/>
        </w:rPr>
        <w:t>-</w:t>
      </w:r>
      <w:r w:rsidRPr="00AA028C">
        <w:rPr>
          <w:lang w:eastAsia="en-US"/>
        </w:rPr>
        <w:t xml:space="preserve"> о восстановлении его</w:t>
      </w:r>
      <w:r w:rsidR="00AA028C" w:rsidRPr="00AA028C">
        <w:rPr>
          <w:lang w:eastAsia="en-US"/>
        </w:rPr>
        <w:t xml:space="preserve">. </w:t>
      </w:r>
      <w:r w:rsidRPr="00AA028C">
        <w:rPr>
          <w:lang w:eastAsia="en-US"/>
        </w:rPr>
        <w:t>Точно так же арендатор может предъявить иск о признании переданного ему права на владения, ссылаясь на арендный договор, но он может предъявить иск и об одном факте владения</w:t>
      </w:r>
      <w:r w:rsidR="00AA028C" w:rsidRPr="00AA028C">
        <w:rPr>
          <w:lang w:eastAsia="en-US"/>
        </w:rPr>
        <w:t xml:space="preserve">; </w:t>
      </w:r>
      <w:r w:rsidRPr="00AA028C">
        <w:rPr>
          <w:lang w:eastAsia="en-US"/>
        </w:rPr>
        <w:lastRenderedPageBreak/>
        <w:t>он может требовать восстановления своего владения как факта, не касаясь вопроса об арендовании им имущества</w:t>
      </w:r>
      <w:r w:rsidR="00AA028C" w:rsidRPr="00AA028C">
        <w:rPr>
          <w:lang w:eastAsia="en-US"/>
        </w:rPr>
        <w:t>.</w:t>
      </w:r>
    </w:p>
    <w:p w:rsidR="00AA028C" w:rsidRDefault="008C2A22" w:rsidP="00AA028C">
      <w:pPr>
        <w:ind w:firstLine="709"/>
        <w:rPr>
          <w:lang w:eastAsia="en-US"/>
        </w:rPr>
      </w:pPr>
      <w:r w:rsidRPr="00AA028C">
        <w:rPr>
          <w:lang w:eastAsia="en-US"/>
        </w:rPr>
        <w:t>Право владения может прекратиться</w:t>
      </w:r>
      <w:r w:rsidR="00AA028C" w:rsidRPr="00AA028C">
        <w:rPr>
          <w:lang w:eastAsia="en-US"/>
        </w:rPr>
        <w:t xml:space="preserve">. </w:t>
      </w:r>
      <w:r w:rsidRPr="00AA028C">
        <w:rPr>
          <w:lang w:eastAsia="en-US"/>
        </w:rPr>
        <w:t>В особенности обращает на себя внимание случай прекращения его посредством отречения</w:t>
      </w:r>
      <w:r w:rsidR="00AA028C" w:rsidRPr="00AA028C">
        <w:rPr>
          <w:lang w:eastAsia="en-US"/>
        </w:rPr>
        <w:t xml:space="preserve">: </w:t>
      </w:r>
      <w:r w:rsidRPr="00AA028C">
        <w:rPr>
          <w:lang w:eastAsia="en-US"/>
        </w:rPr>
        <w:t>обыкновенно отречение от права владения находится в связи с отречением от права собственности</w:t>
      </w:r>
      <w:r w:rsidR="00AA028C" w:rsidRPr="00AA028C">
        <w:rPr>
          <w:lang w:eastAsia="en-US"/>
        </w:rPr>
        <w:t xml:space="preserve">; </w:t>
      </w:r>
      <w:r w:rsidRPr="00AA028C">
        <w:rPr>
          <w:lang w:eastAsia="en-US"/>
        </w:rPr>
        <w:t>но нет надобности, чтобы отречение, касаясь владения, касалось и других частей права собственности, а собственник может отречься только от права владения</w:t>
      </w:r>
      <w:r w:rsidR="00AA028C" w:rsidRPr="00AA028C">
        <w:rPr>
          <w:lang w:eastAsia="en-US"/>
        </w:rPr>
        <w:t xml:space="preserve">. </w:t>
      </w:r>
      <w:r w:rsidRPr="00AA028C">
        <w:rPr>
          <w:lang w:eastAsia="en-US"/>
        </w:rPr>
        <w:t>И тем легче можно допустить такой случай, что, отрекаясь от права владения, но оставляя за собой право пользования, лицо в силу этого права приобретает право собственности на плоды вещи, а в этом праве собственности на плоды, может быть, и сосредоточивается весь интерес права собственности на вещи</w:t>
      </w:r>
      <w:r w:rsidR="00AA028C" w:rsidRPr="00AA028C">
        <w:rPr>
          <w:lang w:eastAsia="en-US"/>
        </w:rPr>
        <w:t>.</w:t>
      </w:r>
    </w:p>
    <w:p w:rsidR="00AA028C" w:rsidRDefault="008C2A22" w:rsidP="00AA028C">
      <w:pPr>
        <w:ind w:firstLine="709"/>
        <w:rPr>
          <w:lang w:eastAsia="en-US"/>
        </w:rPr>
      </w:pPr>
      <w:r w:rsidRPr="00AA028C">
        <w:rPr>
          <w:lang w:eastAsia="en-US"/>
        </w:rPr>
        <w:t>Право пользования, вторая и самая существенная составная часть права собственности, заключается в употреблении вещи для удовлетворения каких-либо потребностей</w:t>
      </w:r>
      <w:r w:rsidR="00AA028C" w:rsidRPr="00AA028C">
        <w:rPr>
          <w:lang w:eastAsia="en-US"/>
        </w:rPr>
        <w:t xml:space="preserve">. </w:t>
      </w:r>
      <w:r w:rsidRPr="00AA028C">
        <w:rPr>
          <w:lang w:eastAsia="en-US"/>
        </w:rPr>
        <w:t>Все равно, сама ли вещь непосредственно служит для удовлетворения потребностей, или она дает произведения, которые служат для этой цели, употребление вещи будет осуществлением права пользования</w:t>
      </w:r>
      <w:r w:rsidR="00AA028C" w:rsidRPr="00AA028C">
        <w:rPr>
          <w:lang w:eastAsia="en-US"/>
        </w:rPr>
        <w:t xml:space="preserve">. </w:t>
      </w:r>
      <w:r w:rsidRPr="00AA028C">
        <w:rPr>
          <w:lang w:eastAsia="en-US"/>
        </w:rPr>
        <w:t xml:space="preserve">Равным образом </w:t>
      </w:r>
      <w:r w:rsidR="00AA028C">
        <w:rPr>
          <w:lang w:eastAsia="en-US"/>
        </w:rPr>
        <w:t>-</w:t>
      </w:r>
      <w:r w:rsidRPr="00AA028C">
        <w:rPr>
          <w:lang w:eastAsia="en-US"/>
        </w:rPr>
        <w:t xml:space="preserve"> будет ли собственник непосредственно употреблять произведение вещи для удовлетворения своих потребностей, или он распорядится произведениями иначе, в силу своего права собственности на них, все-таки относительно вещи, дающей произведения, это будет правом пользования</w:t>
      </w:r>
      <w:r w:rsidR="00AA028C" w:rsidRPr="00AA028C">
        <w:rPr>
          <w:lang w:eastAsia="en-US"/>
        </w:rPr>
        <w:t xml:space="preserve">. </w:t>
      </w:r>
      <w:r w:rsidRPr="00AA028C">
        <w:rPr>
          <w:lang w:eastAsia="en-US"/>
        </w:rPr>
        <w:t>Кто сеет хлеб на земле, тот пользуется землей, хотя земля непосредственно и не служит к удовлетворению его потребностей</w:t>
      </w:r>
      <w:r w:rsidR="00AA028C" w:rsidRPr="00AA028C">
        <w:rPr>
          <w:lang w:eastAsia="en-US"/>
        </w:rPr>
        <w:t xml:space="preserve">; </w:t>
      </w:r>
      <w:r w:rsidRPr="00AA028C">
        <w:rPr>
          <w:lang w:eastAsia="en-US"/>
        </w:rPr>
        <w:t>сам ли хозяин потребит родившийся хлеб, или он продаст его и получит деньги, по отношению к земле это будет осуществлением права пользования</w:t>
      </w:r>
      <w:r w:rsidR="00AA028C" w:rsidRPr="00AA028C">
        <w:rPr>
          <w:lang w:eastAsia="en-US"/>
        </w:rPr>
        <w:t>.</w:t>
      </w:r>
    </w:p>
    <w:p w:rsidR="00AA028C" w:rsidRDefault="008C2A22" w:rsidP="00AA028C">
      <w:pPr>
        <w:ind w:firstLine="709"/>
        <w:rPr>
          <w:lang w:eastAsia="en-US"/>
        </w:rPr>
      </w:pPr>
      <w:r w:rsidRPr="00AA028C">
        <w:rPr>
          <w:lang w:eastAsia="en-US"/>
        </w:rPr>
        <w:t>Однако не каждое употребление вещи для удовлетворения ею потребностей входит в содержание права пользования</w:t>
      </w:r>
      <w:r w:rsidR="00AA028C" w:rsidRPr="00AA028C">
        <w:rPr>
          <w:lang w:eastAsia="en-US"/>
        </w:rPr>
        <w:t xml:space="preserve">: </w:t>
      </w:r>
      <w:r w:rsidRPr="00AA028C">
        <w:rPr>
          <w:lang w:eastAsia="en-US"/>
        </w:rPr>
        <w:t>иное употребление вещи таково, что она уничтожается</w:t>
      </w:r>
      <w:r w:rsidR="00AA028C" w:rsidRPr="00AA028C">
        <w:rPr>
          <w:lang w:eastAsia="en-US"/>
        </w:rPr>
        <w:t xml:space="preserve">; </w:t>
      </w:r>
      <w:r w:rsidRPr="00AA028C">
        <w:rPr>
          <w:lang w:eastAsia="en-US"/>
        </w:rPr>
        <w:t xml:space="preserve">но уничтожение вещи, по нашему определению, составляет содержание права распоряжения, а не права пользования, поэтому только те способы удовлетворения потребностей </w:t>
      </w:r>
      <w:r w:rsidRPr="00AA028C">
        <w:rPr>
          <w:lang w:eastAsia="en-US"/>
        </w:rPr>
        <w:lastRenderedPageBreak/>
        <w:t>вещью, которые не соединяются с ее уничтожением, входят в состав права пользования</w:t>
      </w:r>
      <w:r w:rsidR="00AA028C" w:rsidRPr="00AA028C">
        <w:rPr>
          <w:lang w:eastAsia="en-US"/>
        </w:rPr>
        <w:t xml:space="preserve">. </w:t>
      </w:r>
      <w:r w:rsidRPr="00AA028C">
        <w:rPr>
          <w:lang w:eastAsia="en-US"/>
        </w:rPr>
        <w:t>Собственник сам пользуется вещью или предоставляет пользование стороннему лицу, так что право пользования иногда выделяется из права собственности</w:t>
      </w:r>
      <w:r w:rsidR="00AA028C" w:rsidRPr="00AA028C">
        <w:rPr>
          <w:lang w:eastAsia="en-US"/>
        </w:rPr>
        <w:t xml:space="preserve">. </w:t>
      </w:r>
      <w:r w:rsidRPr="00AA028C">
        <w:rPr>
          <w:lang w:eastAsia="en-US"/>
        </w:rPr>
        <w:t xml:space="preserve">При этом-то выделе и получает практическое значение различие между пользованием вещью непосредственным и пользованием посредством употребления ее плодов </w:t>
      </w:r>
      <w:r w:rsidR="00AA028C">
        <w:rPr>
          <w:lang w:eastAsia="en-US"/>
        </w:rPr>
        <w:t>-</w:t>
      </w:r>
      <w:r w:rsidRPr="00AA028C">
        <w:rPr>
          <w:lang w:eastAsia="en-US"/>
        </w:rPr>
        <w:t xml:space="preserve"> различие, не имеющее практического значения, пока право пользования соединено с правом собственности, ибо </w:t>
      </w:r>
      <w:r w:rsidRPr="00AA028C">
        <w:rPr>
          <w:lang w:val="en-US" w:eastAsia="en-US"/>
        </w:rPr>
        <w:t>ipso</w:t>
      </w:r>
      <w:r w:rsidRPr="00AA028C">
        <w:rPr>
          <w:lang w:eastAsia="en-US"/>
        </w:rPr>
        <w:t xml:space="preserve"> </w:t>
      </w:r>
      <w:r w:rsidRPr="00AA028C">
        <w:rPr>
          <w:lang w:val="en-US" w:eastAsia="en-US"/>
        </w:rPr>
        <w:t>jure</w:t>
      </w:r>
      <w:r w:rsidRPr="00AA028C">
        <w:rPr>
          <w:lang w:eastAsia="en-US"/>
        </w:rPr>
        <w:t xml:space="preserve"> собственнику принадлежат все произведения вещи, ее плоды</w:t>
      </w:r>
      <w:r w:rsidR="00AA028C" w:rsidRPr="00AA028C">
        <w:rPr>
          <w:lang w:eastAsia="en-US"/>
        </w:rPr>
        <w:t xml:space="preserve">. </w:t>
      </w:r>
      <w:r w:rsidRPr="00AA028C">
        <w:rPr>
          <w:lang w:eastAsia="en-US"/>
        </w:rPr>
        <w:t xml:space="preserve">Если вещь сама по себе, непосредственно, служит удовлетворению потребностей, то лицо, имеющее право пользования по вещи, только и может употреблять ее сообразно ее назначению, не имея никакого права на произведения вещи, </w:t>
      </w:r>
      <w:r w:rsidR="00AA028C">
        <w:rPr>
          <w:lang w:eastAsia="en-US"/>
        </w:rPr>
        <w:t>-</w:t>
      </w:r>
      <w:r w:rsidRPr="00AA028C">
        <w:rPr>
          <w:lang w:eastAsia="en-US"/>
        </w:rPr>
        <w:t xml:space="preserve"> разве это именно ему предоставлено собственником</w:t>
      </w:r>
      <w:r w:rsidR="00AA028C" w:rsidRPr="00AA028C">
        <w:rPr>
          <w:lang w:eastAsia="en-US"/>
        </w:rPr>
        <w:t xml:space="preserve">. </w:t>
      </w:r>
      <w:r w:rsidRPr="00AA028C">
        <w:rPr>
          <w:lang w:eastAsia="en-US"/>
        </w:rPr>
        <w:t>Так, лицо, которому предоставлено право пользования лошадью, не имеет права на приплод лошади</w:t>
      </w:r>
      <w:r w:rsidR="00AA028C" w:rsidRPr="00AA028C">
        <w:rPr>
          <w:lang w:eastAsia="en-US"/>
        </w:rPr>
        <w:t xml:space="preserve">. </w:t>
      </w:r>
      <w:r w:rsidRPr="00AA028C">
        <w:rPr>
          <w:lang w:eastAsia="en-US"/>
        </w:rPr>
        <w:t>Но если пользование вещью только и может состоять в употреблении ее плодов, тогда как непосредственно вещь не служит удовлетворению потребностей, то лицо, имеющее право пользования, вправе пользоваться ее плодами и приобретает над ними право собственности по отделении их от вещи</w:t>
      </w:r>
      <w:r w:rsidR="00AA028C" w:rsidRPr="00AA028C">
        <w:rPr>
          <w:lang w:eastAsia="en-US"/>
        </w:rPr>
        <w:t xml:space="preserve">. </w:t>
      </w:r>
      <w:r w:rsidRPr="00AA028C">
        <w:rPr>
          <w:lang w:eastAsia="en-US"/>
        </w:rPr>
        <w:t>Лицо, которому предоставлено право пользования фруктовым садом, приобретает право собственности на плоды по снятии их с деревьев</w:t>
      </w:r>
      <w:r w:rsidR="00AA028C" w:rsidRPr="00AA028C">
        <w:rPr>
          <w:lang w:eastAsia="en-US"/>
        </w:rPr>
        <w:t xml:space="preserve"> [</w:t>
      </w:r>
      <w:r w:rsidR="00AA028C">
        <w:rPr>
          <w:lang w:eastAsia="en-US"/>
        </w:rPr>
        <w:t>2.3</w:t>
      </w:r>
      <w:r w:rsidR="00AA028C" w:rsidRPr="00AA028C">
        <w:rPr>
          <w:lang w:eastAsia="en-US"/>
        </w:rPr>
        <w:t>].</w:t>
      </w:r>
    </w:p>
    <w:p w:rsidR="00AA028C" w:rsidRDefault="008C2A22" w:rsidP="00AA028C">
      <w:pPr>
        <w:ind w:firstLine="709"/>
        <w:rPr>
          <w:lang w:eastAsia="en-US"/>
        </w:rPr>
      </w:pPr>
      <w:r w:rsidRPr="00AA028C">
        <w:rPr>
          <w:lang w:eastAsia="en-US"/>
        </w:rPr>
        <w:t>Право пользования, выделяемое из права собственности, в большей части случаев соединяется с правом владения, так что, предоставляя стороннему лицу пользование вещью, собственник обыкновенно предоставляет ему владение</w:t>
      </w:r>
      <w:r w:rsidR="00AA028C" w:rsidRPr="00AA028C">
        <w:rPr>
          <w:lang w:eastAsia="en-US"/>
        </w:rPr>
        <w:t xml:space="preserve">. </w:t>
      </w:r>
      <w:r w:rsidRPr="00AA028C">
        <w:rPr>
          <w:lang w:eastAsia="en-US"/>
        </w:rPr>
        <w:t>Однако право пользования может быть предоставлено и без права владения, в особенности когда пользование вещью состоит в употреблении ее плодов</w:t>
      </w:r>
      <w:r w:rsidR="00AA028C" w:rsidRPr="00AA028C">
        <w:rPr>
          <w:lang w:eastAsia="en-US"/>
        </w:rPr>
        <w:t xml:space="preserve">. </w:t>
      </w:r>
      <w:r w:rsidRPr="00AA028C">
        <w:rPr>
          <w:lang w:eastAsia="en-US"/>
        </w:rPr>
        <w:t>Но если пользование вещью, по самому существу ее, только и может состоять в непосредственном употреблении вещи, то лицо, приобретшее право пользования, вправе требовать от собственника, чтобы он предоставил ему и владение вещью, вправе требовать ее выдачи</w:t>
      </w:r>
      <w:r w:rsidR="00AA028C" w:rsidRPr="00AA028C">
        <w:rPr>
          <w:lang w:eastAsia="en-US"/>
        </w:rPr>
        <w:t>.</w:t>
      </w:r>
    </w:p>
    <w:p w:rsidR="00AA028C" w:rsidRDefault="00EB636D" w:rsidP="00AA028C">
      <w:pPr>
        <w:ind w:firstLine="709"/>
        <w:rPr>
          <w:lang w:eastAsia="en-US"/>
        </w:rPr>
      </w:pPr>
      <w:r w:rsidRPr="00AA028C">
        <w:rPr>
          <w:lang w:eastAsia="en-US"/>
        </w:rPr>
        <w:lastRenderedPageBreak/>
        <w:t xml:space="preserve">Право распоряжения </w:t>
      </w:r>
      <w:r w:rsidR="008C2A22" w:rsidRPr="00AA028C">
        <w:rPr>
          <w:lang w:eastAsia="en-US"/>
        </w:rPr>
        <w:t>заключается в праве прекращения и разъединения права собственности, разъединения навсегда или на известное время</w:t>
      </w:r>
      <w:r w:rsidR="00AA028C" w:rsidRPr="00AA028C">
        <w:rPr>
          <w:lang w:eastAsia="en-US"/>
        </w:rPr>
        <w:t xml:space="preserve"> [</w:t>
      </w:r>
      <w:r w:rsidR="008C2A22" w:rsidRPr="00AA028C">
        <w:rPr>
          <w:lang w:eastAsia="en-US"/>
        </w:rPr>
        <w:t>595</w:t>
      </w:r>
      <w:r w:rsidR="00AA028C" w:rsidRPr="00AA028C">
        <w:rPr>
          <w:lang w:eastAsia="en-US"/>
        </w:rPr>
        <w:t xml:space="preserve">]. </w:t>
      </w:r>
      <w:r w:rsidR="008C2A22" w:rsidRPr="00AA028C">
        <w:rPr>
          <w:lang w:eastAsia="en-US"/>
        </w:rPr>
        <w:t xml:space="preserve">Следовательно, по праву распоряжения, собственник может уничтожить вещь, подвергнуть ее отчуждению, заключить относительно ее ту или другую сделку и </w:t>
      </w:r>
      <w:r w:rsidR="00AA028C">
        <w:rPr>
          <w:lang w:eastAsia="en-US"/>
        </w:rPr>
        <w:t>т.д.</w:t>
      </w:r>
      <w:r w:rsidR="00AA028C" w:rsidRPr="00AA028C">
        <w:rPr>
          <w:lang w:eastAsia="en-US"/>
        </w:rPr>
        <w:t xml:space="preserve"> </w:t>
      </w:r>
      <w:r w:rsidR="008C2A22" w:rsidRPr="00AA028C">
        <w:rPr>
          <w:lang w:eastAsia="en-US"/>
        </w:rPr>
        <w:t>Право распоряжения составляет поэтому как бы венец права собственности</w:t>
      </w:r>
      <w:r w:rsidR="00AA028C" w:rsidRPr="00AA028C">
        <w:rPr>
          <w:lang w:eastAsia="en-US"/>
        </w:rPr>
        <w:t xml:space="preserve">: </w:t>
      </w:r>
      <w:r w:rsidR="008C2A22" w:rsidRPr="00AA028C">
        <w:rPr>
          <w:lang w:eastAsia="en-US"/>
        </w:rPr>
        <w:t xml:space="preserve">в распоряжении представляется наибольшее напряжение права собственности </w:t>
      </w:r>
      <w:r w:rsidR="00AA028C">
        <w:rPr>
          <w:lang w:eastAsia="en-US"/>
        </w:rPr>
        <w:t>-</w:t>
      </w:r>
      <w:r w:rsidR="008C2A22" w:rsidRPr="00AA028C">
        <w:rPr>
          <w:lang w:eastAsia="en-US"/>
        </w:rPr>
        <w:t xml:space="preserve"> напряжение, которое может стоить жизни самому праву собственности, и, конечно, право, предоставляющее лицу возможность уничтожить вещь, сильнее того права, по которому лицо может лишь подчинить вещь своему фактическому господству или употреблять ее на удовлетворение своих потребностей</w:t>
      </w:r>
      <w:r w:rsidR="00AA028C" w:rsidRPr="00AA028C">
        <w:rPr>
          <w:lang w:eastAsia="en-US"/>
        </w:rPr>
        <w:t>.</w:t>
      </w:r>
    </w:p>
    <w:p w:rsidR="00AA028C" w:rsidRDefault="008C2A22" w:rsidP="00AA028C">
      <w:pPr>
        <w:ind w:firstLine="709"/>
        <w:rPr>
          <w:lang w:eastAsia="en-US"/>
        </w:rPr>
      </w:pPr>
      <w:r w:rsidRPr="00AA028C">
        <w:rPr>
          <w:lang w:eastAsia="en-US"/>
        </w:rPr>
        <w:t>Даже тот способ пользования вещью, который предполагает ее уничтожение, мы отнесли уже к праву распоряжения</w:t>
      </w:r>
      <w:r w:rsidR="00AA028C" w:rsidRPr="00AA028C">
        <w:rPr>
          <w:lang w:eastAsia="en-US"/>
        </w:rPr>
        <w:t xml:space="preserve">. </w:t>
      </w:r>
      <w:r w:rsidRPr="00AA028C">
        <w:rPr>
          <w:lang w:eastAsia="en-US"/>
        </w:rPr>
        <w:t>Однако если сама вещь не уничтожается, а только от употребления изменяется ее вид, то нет распоряжения относительно вещи, а предоставляется пользование, разве превращение вещи, изменение вида ее таково, что она поступает совершенно в другой разряд вещей</w:t>
      </w:r>
      <w:r w:rsidR="00AA028C" w:rsidRPr="00AA028C">
        <w:rPr>
          <w:lang w:eastAsia="en-US"/>
        </w:rPr>
        <w:t xml:space="preserve">. </w:t>
      </w:r>
      <w:r w:rsidRPr="00AA028C">
        <w:rPr>
          <w:lang w:eastAsia="en-US"/>
        </w:rPr>
        <w:t>Только, разумеется, здесь довольно трудно провести определенную границу между случаями, где проявляется право пользования, и случаями, где проявляется право распоряжения</w:t>
      </w:r>
      <w:r w:rsidR="00AA028C" w:rsidRPr="00AA028C">
        <w:rPr>
          <w:lang w:eastAsia="en-US"/>
        </w:rPr>
        <w:t xml:space="preserve">. </w:t>
      </w:r>
      <w:r w:rsidRPr="00AA028C">
        <w:rPr>
          <w:lang w:eastAsia="en-US"/>
        </w:rPr>
        <w:t>Более других основательна попытка определить эту границу таким образом</w:t>
      </w:r>
      <w:r w:rsidR="00AA028C" w:rsidRPr="00AA028C">
        <w:rPr>
          <w:lang w:eastAsia="en-US"/>
        </w:rPr>
        <w:t xml:space="preserve">: </w:t>
      </w:r>
      <w:r w:rsidRPr="00AA028C">
        <w:rPr>
          <w:lang w:eastAsia="en-US"/>
        </w:rPr>
        <w:t>если есть возможность обратить вещь к прежнему виду, то в употреблении вещи проявляется только право пользования, если же нет, и вещь безвозвратно перешла в другой разряд, то проявляется право распоряжения</w:t>
      </w:r>
      <w:r w:rsidR="00AA028C" w:rsidRPr="00AA028C">
        <w:rPr>
          <w:lang w:eastAsia="en-US"/>
        </w:rPr>
        <w:t xml:space="preserve">. </w:t>
      </w:r>
      <w:r w:rsidRPr="00AA028C">
        <w:rPr>
          <w:lang w:eastAsia="en-US"/>
        </w:rPr>
        <w:t xml:space="preserve">В практическом отношении иногда очень важно определить, какое именно право проявляется в данном случае </w:t>
      </w:r>
      <w:r w:rsidR="00AA028C">
        <w:rPr>
          <w:lang w:eastAsia="en-US"/>
        </w:rPr>
        <w:t>-</w:t>
      </w:r>
      <w:r w:rsidRPr="00AA028C">
        <w:rPr>
          <w:lang w:eastAsia="en-US"/>
        </w:rPr>
        <w:t xml:space="preserve"> право ли пользования или право распоряжения</w:t>
      </w:r>
      <w:r w:rsidR="00AA028C" w:rsidRPr="00AA028C">
        <w:rPr>
          <w:lang w:eastAsia="en-US"/>
        </w:rPr>
        <w:t xml:space="preserve">; </w:t>
      </w:r>
      <w:r w:rsidRPr="00AA028C">
        <w:rPr>
          <w:lang w:eastAsia="en-US"/>
        </w:rPr>
        <w:t>в особенности это важно в ограничениях, допускаемых или определяемых для права собственности</w:t>
      </w:r>
      <w:r w:rsidR="00AA028C" w:rsidRPr="00AA028C">
        <w:rPr>
          <w:lang w:eastAsia="en-US"/>
        </w:rPr>
        <w:t xml:space="preserve">. </w:t>
      </w:r>
      <w:r w:rsidRPr="00AA028C">
        <w:rPr>
          <w:lang w:eastAsia="en-US"/>
        </w:rPr>
        <w:t>Например, у должника описано имущество, но, по снисхождению, кредитор предоставляет должнику или его родственникам пользоваться имуществом, не предоставляя, однако, распоряжения</w:t>
      </w:r>
      <w:r w:rsidR="00AA028C" w:rsidRPr="00AA028C">
        <w:rPr>
          <w:lang w:eastAsia="en-US"/>
        </w:rPr>
        <w:t xml:space="preserve">: </w:t>
      </w:r>
      <w:r w:rsidRPr="00AA028C">
        <w:rPr>
          <w:lang w:eastAsia="en-US"/>
        </w:rPr>
        <w:t xml:space="preserve">если должник будет пользоваться имуществом так, что оно не изменит своего </w:t>
      </w:r>
      <w:r w:rsidRPr="00AA028C">
        <w:rPr>
          <w:lang w:eastAsia="en-US"/>
        </w:rPr>
        <w:lastRenderedPageBreak/>
        <w:t>вида, по крайней мере невозвратно, то должник не выйдет из своего права</w:t>
      </w:r>
      <w:r w:rsidR="00AA028C" w:rsidRPr="00AA028C">
        <w:rPr>
          <w:lang w:eastAsia="en-US"/>
        </w:rPr>
        <w:t xml:space="preserve">; </w:t>
      </w:r>
      <w:r w:rsidRPr="00AA028C">
        <w:rPr>
          <w:lang w:eastAsia="en-US"/>
        </w:rPr>
        <w:t>но если он будет распоряжаться вещью, то тем нарушит право верителя и подвергнется ответственности</w:t>
      </w:r>
      <w:r w:rsidR="00AA028C" w:rsidRPr="00AA028C">
        <w:rPr>
          <w:lang w:eastAsia="en-US"/>
        </w:rPr>
        <w:t>.</w:t>
      </w:r>
    </w:p>
    <w:p w:rsidR="00AA028C" w:rsidRDefault="008C2A22" w:rsidP="00AA028C">
      <w:pPr>
        <w:ind w:firstLine="709"/>
        <w:rPr>
          <w:lang w:eastAsia="en-US"/>
        </w:rPr>
      </w:pPr>
      <w:r w:rsidRPr="00AA028C">
        <w:rPr>
          <w:lang w:eastAsia="en-US"/>
        </w:rPr>
        <w:t>Право владения и право пользования, как мы видели, можно выделить из права собственности и предоставить стороннему лицу</w:t>
      </w:r>
      <w:r w:rsidR="00AA028C" w:rsidRPr="00AA028C">
        <w:rPr>
          <w:lang w:eastAsia="en-US"/>
        </w:rPr>
        <w:t xml:space="preserve">. </w:t>
      </w:r>
      <w:r w:rsidRPr="00AA028C">
        <w:rPr>
          <w:lang w:eastAsia="en-US"/>
        </w:rPr>
        <w:t>Спрашивается, имеет ли место выдел относительно права распоряжения</w:t>
      </w:r>
      <w:r w:rsidR="00AA028C" w:rsidRPr="00AA028C">
        <w:rPr>
          <w:lang w:eastAsia="en-US"/>
        </w:rPr>
        <w:t xml:space="preserve">? </w:t>
      </w:r>
      <w:r w:rsidRPr="00AA028C">
        <w:rPr>
          <w:lang w:eastAsia="en-US"/>
        </w:rPr>
        <w:t>Нам кажется, следует отринуть возможность такого выдела</w:t>
      </w:r>
      <w:r w:rsidR="00AA028C" w:rsidRPr="00AA028C">
        <w:rPr>
          <w:lang w:eastAsia="en-US"/>
        </w:rPr>
        <w:t xml:space="preserve">: </w:t>
      </w:r>
      <w:r w:rsidRPr="00AA028C">
        <w:rPr>
          <w:lang w:eastAsia="en-US"/>
        </w:rPr>
        <w:t>право распоряжения вещью так тесно связано с существом права собственности, что без прекращения его самого выдел права распоряжения неудобомыслим</w:t>
      </w:r>
      <w:r w:rsidR="00AA028C" w:rsidRPr="00AA028C">
        <w:rPr>
          <w:lang w:eastAsia="en-US"/>
        </w:rPr>
        <w:t xml:space="preserve">. </w:t>
      </w:r>
      <w:r w:rsidRPr="00AA028C">
        <w:rPr>
          <w:lang w:eastAsia="en-US"/>
        </w:rPr>
        <w:t>По исключению встречаются, правда, случаи, что право распоряжения выделяется из права собственности и переходит к другому лицу</w:t>
      </w:r>
      <w:r w:rsidR="00AA028C" w:rsidRPr="00AA028C">
        <w:rPr>
          <w:lang w:eastAsia="en-US"/>
        </w:rPr>
        <w:t xml:space="preserve">; </w:t>
      </w:r>
      <w:r w:rsidRPr="00AA028C">
        <w:rPr>
          <w:lang w:eastAsia="en-US"/>
        </w:rPr>
        <w:t>однако нормальное состояние юридического быта то, что право распоряжения остается за собственником, хотя бы у него не было ни владения, ни пользования</w:t>
      </w:r>
      <w:r w:rsidR="00AA028C" w:rsidRPr="00AA028C">
        <w:rPr>
          <w:lang w:eastAsia="en-US"/>
        </w:rPr>
        <w:t xml:space="preserve">. </w:t>
      </w:r>
      <w:r w:rsidRPr="00AA028C">
        <w:rPr>
          <w:lang w:eastAsia="en-US"/>
        </w:rPr>
        <w:t>И в самом деле, если из права собственности выделяется право владения или право пользования, то у собственника останется право распоряжения и оно знаменует право собственности</w:t>
      </w:r>
      <w:r w:rsidR="00AA028C" w:rsidRPr="00AA028C">
        <w:rPr>
          <w:lang w:eastAsia="en-US"/>
        </w:rPr>
        <w:t xml:space="preserve">. </w:t>
      </w:r>
      <w:r w:rsidRPr="00AA028C">
        <w:rPr>
          <w:lang w:eastAsia="en-US"/>
        </w:rPr>
        <w:t>Но если выделить право распоряжения, то выдел его может повлечь за собой и выдел права владения, и выдел права пользования, так что у собственника ничего не останется от его права собственности</w:t>
      </w:r>
      <w:r w:rsidR="00AA028C" w:rsidRPr="00AA028C">
        <w:rPr>
          <w:lang w:eastAsia="en-US"/>
        </w:rPr>
        <w:t xml:space="preserve">: </w:t>
      </w:r>
      <w:r w:rsidRPr="00AA028C">
        <w:rPr>
          <w:lang w:eastAsia="en-US"/>
        </w:rPr>
        <w:t xml:space="preserve">стороннее лицо, которому будет предоставлено право распоряжения, в силу своего права, пожалуй, и уничтожит вещь, и подвергнет ее отчуждению </w:t>
      </w:r>
      <w:r w:rsidR="00AA028C">
        <w:rPr>
          <w:lang w:eastAsia="en-US"/>
        </w:rPr>
        <w:t>-</w:t>
      </w:r>
      <w:r w:rsidRPr="00AA028C">
        <w:rPr>
          <w:lang w:eastAsia="en-US"/>
        </w:rPr>
        <w:t xml:space="preserve"> словом, разрушит право собственности</w:t>
      </w:r>
      <w:r w:rsidR="00AA028C" w:rsidRPr="00AA028C">
        <w:rPr>
          <w:lang w:eastAsia="en-US"/>
        </w:rPr>
        <w:t>.</w:t>
      </w:r>
    </w:p>
    <w:p w:rsidR="00AA028C" w:rsidRDefault="00C92084" w:rsidP="00AA028C">
      <w:pPr>
        <w:ind w:firstLine="709"/>
        <w:rPr>
          <w:lang w:eastAsia="en-US"/>
        </w:rPr>
      </w:pPr>
      <w:r w:rsidRPr="00AA028C">
        <w:rPr>
          <w:lang w:eastAsia="en-US"/>
        </w:rPr>
        <w:t>З</w:t>
      </w:r>
      <w:r w:rsidR="008C2A22" w:rsidRPr="00AA028C">
        <w:rPr>
          <w:lang w:eastAsia="en-US"/>
        </w:rPr>
        <w:t>аконодательство говорит о выделе права распоряжения не в том смысле, что это право предоставляется стороннему лицу, а законодательству представляется выдел права распоряжения там, где, собственно, нет его выдела, именно</w:t>
      </w:r>
      <w:r w:rsidR="00AA028C" w:rsidRPr="00AA028C">
        <w:rPr>
          <w:lang w:eastAsia="en-US"/>
        </w:rPr>
        <w:t xml:space="preserve">: </w:t>
      </w:r>
      <w:r w:rsidR="008C2A22" w:rsidRPr="00AA028C">
        <w:rPr>
          <w:lang w:eastAsia="en-US"/>
        </w:rPr>
        <w:t>законодательство видит выдел права распоряжения в выдаче доверенности на отчуждение вещи</w:t>
      </w:r>
      <w:r w:rsidR="00AA028C" w:rsidRPr="00AA028C">
        <w:rPr>
          <w:lang w:eastAsia="en-US"/>
        </w:rPr>
        <w:t xml:space="preserve">; </w:t>
      </w:r>
      <w:r w:rsidR="008C2A22" w:rsidRPr="00AA028C">
        <w:rPr>
          <w:lang w:eastAsia="en-US"/>
        </w:rPr>
        <w:t>но поверенный есть только представитель доверителя, так что каждое действие поверенного нужно считать действием самого доверителя, и, следовательно, выдачей доверенности никакого выдела из права собственности не делается</w:t>
      </w:r>
      <w:r w:rsidR="00AA028C" w:rsidRPr="00AA028C">
        <w:rPr>
          <w:lang w:eastAsia="en-US"/>
        </w:rPr>
        <w:t>.</w:t>
      </w:r>
    </w:p>
    <w:p w:rsidR="00AA028C" w:rsidRDefault="008C2A22" w:rsidP="00AA028C">
      <w:pPr>
        <w:ind w:firstLine="709"/>
        <w:rPr>
          <w:lang w:eastAsia="en-US"/>
        </w:rPr>
      </w:pPr>
      <w:r w:rsidRPr="00AA028C">
        <w:rPr>
          <w:lang w:eastAsia="en-US"/>
        </w:rPr>
        <w:lastRenderedPageBreak/>
        <w:t>Но это воззрение законодательства объясняется исторически</w:t>
      </w:r>
      <w:r w:rsidR="00AA028C" w:rsidRPr="00AA028C">
        <w:rPr>
          <w:lang w:eastAsia="en-US"/>
        </w:rPr>
        <w:t xml:space="preserve">. </w:t>
      </w:r>
      <w:r w:rsidRPr="00AA028C">
        <w:rPr>
          <w:lang w:eastAsia="en-US"/>
        </w:rPr>
        <w:t>Известно, что при существовании крепостного права только потомственные дворяне могли приобретать право собственности на населенные имения</w:t>
      </w:r>
      <w:r w:rsidR="00AA028C" w:rsidRPr="00AA028C">
        <w:rPr>
          <w:lang w:eastAsia="en-US"/>
        </w:rPr>
        <w:t xml:space="preserve">. </w:t>
      </w:r>
      <w:r w:rsidRPr="00AA028C">
        <w:rPr>
          <w:lang w:eastAsia="en-US"/>
        </w:rPr>
        <w:t>Но по выгодам, связанным с правом собственности на населенные имения, естественно, что и для лиц других сословий было искушение приобрести такие имущества</w:t>
      </w:r>
      <w:r w:rsidR="00AA028C" w:rsidRPr="00AA028C">
        <w:rPr>
          <w:lang w:eastAsia="en-US"/>
        </w:rPr>
        <w:t xml:space="preserve">. </w:t>
      </w:r>
      <w:r w:rsidRPr="00AA028C">
        <w:rPr>
          <w:lang w:eastAsia="en-US"/>
        </w:rPr>
        <w:t>Действительно, в нашем юридическом быту встречались разные попытки обойти запрещение законодательства, а известно, что личный интерес делает людей весьма изобретательными, и практика часто прибегала к такой хитрости</w:t>
      </w:r>
      <w:r w:rsidR="00AA028C" w:rsidRPr="00AA028C">
        <w:rPr>
          <w:lang w:eastAsia="en-US"/>
        </w:rPr>
        <w:t xml:space="preserve">: </w:t>
      </w:r>
      <w:r w:rsidRPr="00AA028C">
        <w:rPr>
          <w:lang w:eastAsia="en-US"/>
        </w:rPr>
        <w:t>лицо, желавшее пользоваться выгодами права собственности на населенное имение, за известное вознаграждение, равное стоимости имения, получало от собственника доверенность на управление тем имением со всеми вотчинными правами, так что по своему усмотрению могло подвергнуть имение и отчуждению</w:t>
      </w:r>
      <w:r w:rsidR="00AA028C" w:rsidRPr="00AA028C">
        <w:rPr>
          <w:lang w:eastAsia="en-US"/>
        </w:rPr>
        <w:t xml:space="preserve">. </w:t>
      </w:r>
      <w:r w:rsidRPr="00AA028C">
        <w:rPr>
          <w:lang w:eastAsia="en-US"/>
        </w:rPr>
        <w:t>В то же время лицо обеспечивало себя против уничтожения доверенности со стороны доверителя и, таким образом, получало возможность фактически располагать населенным имением или крепостными людьми как своей собственностью</w:t>
      </w:r>
      <w:r w:rsidR="00AA028C" w:rsidRPr="00AA028C">
        <w:rPr>
          <w:lang w:eastAsia="en-US"/>
        </w:rPr>
        <w:t xml:space="preserve">. </w:t>
      </w:r>
      <w:r w:rsidRPr="00AA028C">
        <w:rPr>
          <w:lang w:eastAsia="en-US"/>
        </w:rPr>
        <w:t>При таких условиях законодательство, конечно, легко могло дойти до мысли, что выдача доверенности на отчуждение права собственности составляет выдел права распоряжения</w:t>
      </w:r>
      <w:r w:rsidR="00AA028C" w:rsidRPr="00AA028C">
        <w:rPr>
          <w:lang w:eastAsia="en-US"/>
        </w:rPr>
        <w:t xml:space="preserve"> [</w:t>
      </w:r>
      <w:r w:rsidR="00AA028C">
        <w:rPr>
          <w:lang w:eastAsia="en-US"/>
        </w:rPr>
        <w:t>2.4</w:t>
      </w:r>
      <w:r w:rsidR="00AA028C" w:rsidRPr="00AA028C">
        <w:rPr>
          <w:lang w:eastAsia="en-US"/>
        </w:rPr>
        <w:t>].</w:t>
      </w:r>
    </w:p>
    <w:p w:rsidR="00AA028C" w:rsidRDefault="00AA028C" w:rsidP="00AA028C">
      <w:pPr>
        <w:pStyle w:val="2"/>
      </w:pPr>
      <w:r>
        <w:br w:type="page"/>
      </w:r>
      <w:bookmarkStart w:id="4" w:name="_Toc271218732"/>
      <w:r w:rsidR="00C53CA0" w:rsidRPr="00AA028C">
        <w:lastRenderedPageBreak/>
        <w:t>2</w:t>
      </w:r>
      <w:r w:rsidRPr="00AA028C">
        <w:t xml:space="preserve">. </w:t>
      </w:r>
      <w:r w:rsidR="00F16E28" w:rsidRPr="00AA028C">
        <w:t>Осуществление права собственности</w:t>
      </w:r>
      <w:bookmarkEnd w:id="4"/>
    </w:p>
    <w:p w:rsidR="00AA028C" w:rsidRPr="00AA028C" w:rsidRDefault="00AA028C" w:rsidP="00AA028C">
      <w:pPr>
        <w:ind w:firstLine="709"/>
        <w:rPr>
          <w:lang w:eastAsia="en-US"/>
        </w:rPr>
      </w:pPr>
    </w:p>
    <w:p w:rsidR="00AA028C" w:rsidRDefault="00F16E28" w:rsidP="00AA028C">
      <w:pPr>
        <w:ind w:firstLine="709"/>
        <w:rPr>
          <w:lang w:eastAsia="en-US"/>
        </w:rPr>
      </w:pPr>
      <w:r w:rsidRPr="00AA028C">
        <w:rPr>
          <w:lang w:eastAsia="en-US"/>
        </w:rPr>
        <w:t>Всякое право, каким бы</w:t>
      </w:r>
      <w:r w:rsidR="008B208C" w:rsidRPr="00AA028C">
        <w:rPr>
          <w:lang w:eastAsia="en-US"/>
        </w:rPr>
        <w:t xml:space="preserve"> </w:t>
      </w:r>
      <w:r w:rsidRPr="00AA028C">
        <w:rPr>
          <w:lang w:eastAsia="en-US"/>
        </w:rPr>
        <w:t>емким ни было его содержание,</w:t>
      </w:r>
      <w:r w:rsidR="008B208C" w:rsidRPr="00AA028C">
        <w:rPr>
          <w:lang w:eastAsia="en-US"/>
        </w:rPr>
        <w:t xml:space="preserve"> имеет свои границы</w:t>
      </w:r>
      <w:r w:rsidR="00AA028C" w:rsidRPr="00AA028C">
        <w:rPr>
          <w:lang w:eastAsia="en-US"/>
        </w:rPr>
        <w:t xml:space="preserve">. </w:t>
      </w:r>
      <w:r w:rsidR="008B208C" w:rsidRPr="00AA028C">
        <w:rPr>
          <w:lang w:eastAsia="en-US"/>
        </w:rPr>
        <w:t>При опреде</w:t>
      </w:r>
      <w:r w:rsidRPr="00AA028C">
        <w:rPr>
          <w:lang w:eastAsia="en-US"/>
        </w:rPr>
        <w:t>лении границ права собственности граждан, а следовательно,</w:t>
      </w:r>
      <w:r w:rsidR="008B208C" w:rsidRPr="00AA028C">
        <w:rPr>
          <w:lang w:eastAsia="en-US"/>
        </w:rPr>
        <w:t xml:space="preserve"> </w:t>
      </w:r>
      <w:r w:rsidRPr="00AA028C">
        <w:rPr>
          <w:lang w:eastAsia="en-US"/>
        </w:rPr>
        <w:t>и границ его осуществления надлежит исходить из присущих</w:t>
      </w:r>
      <w:r w:rsidR="008B208C" w:rsidRPr="00AA028C">
        <w:rPr>
          <w:lang w:eastAsia="en-US"/>
        </w:rPr>
        <w:t xml:space="preserve"> </w:t>
      </w:r>
      <w:r w:rsidRPr="00AA028C">
        <w:rPr>
          <w:lang w:eastAsia="en-US"/>
        </w:rPr>
        <w:t>гражданскому праву принципа дозволительной направленности</w:t>
      </w:r>
      <w:r w:rsidR="008B208C" w:rsidRPr="00AA028C">
        <w:rPr>
          <w:lang w:eastAsia="en-US"/>
        </w:rPr>
        <w:t xml:space="preserve"> </w:t>
      </w:r>
      <w:r w:rsidRPr="00AA028C">
        <w:rPr>
          <w:lang w:eastAsia="en-US"/>
        </w:rPr>
        <w:t>гражданско-правового регули</w:t>
      </w:r>
      <w:r w:rsidR="008B208C" w:rsidRPr="00AA028C">
        <w:rPr>
          <w:lang w:eastAsia="en-US"/>
        </w:rPr>
        <w:t>рования и принципа диспозитивно</w:t>
      </w:r>
      <w:r w:rsidRPr="00AA028C">
        <w:rPr>
          <w:lang w:eastAsia="en-US"/>
        </w:rPr>
        <w:t>сти</w:t>
      </w:r>
      <w:r w:rsidR="00AA028C" w:rsidRPr="00AA028C">
        <w:rPr>
          <w:lang w:eastAsia="en-US"/>
        </w:rPr>
        <w:t xml:space="preserve">. </w:t>
      </w:r>
      <w:r w:rsidRPr="00AA028C">
        <w:rPr>
          <w:lang w:eastAsia="en-US"/>
        </w:rPr>
        <w:t>Действие первого принципа означает, что гражданину при</w:t>
      </w:r>
      <w:r w:rsidR="008B208C" w:rsidRPr="00AA028C">
        <w:rPr>
          <w:lang w:eastAsia="en-US"/>
        </w:rPr>
        <w:t xml:space="preserve"> </w:t>
      </w:r>
      <w:r w:rsidRPr="00AA028C">
        <w:rPr>
          <w:lang w:eastAsia="en-US"/>
        </w:rPr>
        <w:t>осуществлении принадлежащих ему прав,</w:t>
      </w:r>
      <w:r w:rsidR="008B208C" w:rsidRPr="00AA028C">
        <w:rPr>
          <w:lang w:eastAsia="en-US"/>
        </w:rPr>
        <w:t xml:space="preserve"> в том числе и права соб</w:t>
      </w:r>
      <w:r w:rsidRPr="00AA028C">
        <w:rPr>
          <w:lang w:eastAsia="en-US"/>
        </w:rPr>
        <w:t>ственности, дозволено все, что не запрещено законом</w:t>
      </w:r>
      <w:r w:rsidR="00AA028C" w:rsidRPr="00AA028C">
        <w:rPr>
          <w:lang w:eastAsia="en-US"/>
        </w:rPr>
        <w:t xml:space="preserve">. </w:t>
      </w:r>
      <w:r w:rsidRPr="00AA028C">
        <w:rPr>
          <w:lang w:eastAsia="en-US"/>
        </w:rPr>
        <w:t>Действие</w:t>
      </w:r>
      <w:r w:rsidR="008B208C" w:rsidRPr="00AA028C">
        <w:rPr>
          <w:lang w:eastAsia="en-US"/>
        </w:rPr>
        <w:t xml:space="preserve"> </w:t>
      </w:r>
      <w:r w:rsidRPr="00AA028C">
        <w:rPr>
          <w:lang w:eastAsia="en-US"/>
        </w:rPr>
        <w:t>принципа диспозитивности означ</w:t>
      </w:r>
      <w:r w:rsidR="008B208C" w:rsidRPr="00AA028C">
        <w:rPr>
          <w:lang w:eastAsia="en-US"/>
        </w:rPr>
        <w:t>ает, что гражданин по своему ус</w:t>
      </w:r>
      <w:r w:rsidRPr="00AA028C">
        <w:rPr>
          <w:lang w:eastAsia="en-US"/>
        </w:rPr>
        <w:t>мотрению осуществляет право собственности или не осуществляет</w:t>
      </w:r>
      <w:r w:rsidR="008B208C" w:rsidRPr="00AA028C">
        <w:rPr>
          <w:lang w:eastAsia="en-US"/>
        </w:rPr>
        <w:t xml:space="preserve"> </w:t>
      </w:r>
      <w:r w:rsidRPr="00AA028C">
        <w:rPr>
          <w:lang w:eastAsia="en-US"/>
        </w:rPr>
        <w:t xml:space="preserve">его, сам избирает цели осуществления права </w:t>
      </w:r>
      <w:r w:rsidR="008B208C" w:rsidRPr="00AA028C">
        <w:rPr>
          <w:lang w:eastAsia="en-US"/>
        </w:rPr>
        <w:t>и средства их дости</w:t>
      </w:r>
      <w:r w:rsidRPr="00AA028C">
        <w:rPr>
          <w:lang w:eastAsia="en-US"/>
        </w:rPr>
        <w:t>жения</w:t>
      </w:r>
      <w:r w:rsidR="00AA028C" w:rsidRPr="00AA028C">
        <w:rPr>
          <w:lang w:eastAsia="en-US"/>
        </w:rPr>
        <w:t>.</w:t>
      </w:r>
    </w:p>
    <w:p w:rsidR="00AA028C" w:rsidRDefault="00F16E28" w:rsidP="00AA028C">
      <w:pPr>
        <w:ind w:firstLine="709"/>
        <w:rPr>
          <w:lang w:eastAsia="en-US"/>
        </w:rPr>
      </w:pPr>
      <w:r w:rsidRPr="00AA028C">
        <w:rPr>
          <w:lang w:eastAsia="en-US"/>
        </w:rPr>
        <w:t>Расширение границ субъективного права собственности, целей</w:t>
      </w:r>
      <w:r w:rsidR="00CB4C64" w:rsidRPr="00AA028C">
        <w:rPr>
          <w:lang w:eastAsia="en-US"/>
        </w:rPr>
        <w:t xml:space="preserve"> </w:t>
      </w:r>
      <w:r w:rsidR="00166126" w:rsidRPr="00AA028C">
        <w:rPr>
          <w:lang w:eastAsia="en-US"/>
        </w:rPr>
        <w:t>и средств его осуществления</w:t>
      </w:r>
      <w:r w:rsidRPr="00AA028C">
        <w:rPr>
          <w:lang w:eastAsia="en-US"/>
        </w:rPr>
        <w:t>, р</w:t>
      </w:r>
      <w:r w:rsidR="00CB4C64" w:rsidRPr="00AA028C">
        <w:rPr>
          <w:lang w:eastAsia="en-US"/>
        </w:rPr>
        <w:t>азумеется, не означает вседозво</w:t>
      </w:r>
      <w:r w:rsidRPr="00AA028C">
        <w:rPr>
          <w:lang w:eastAsia="en-US"/>
        </w:rPr>
        <w:t>ленности</w:t>
      </w:r>
      <w:r w:rsidR="00AA028C" w:rsidRPr="00AA028C">
        <w:rPr>
          <w:lang w:eastAsia="en-US"/>
        </w:rPr>
        <w:t xml:space="preserve">. </w:t>
      </w:r>
      <w:r w:rsidRPr="00AA028C">
        <w:rPr>
          <w:lang w:eastAsia="en-US"/>
        </w:rPr>
        <w:t>Если в доперестроечн</w:t>
      </w:r>
      <w:r w:rsidR="00CB4C64" w:rsidRPr="00AA028C">
        <w:rPr>
          <w:lang w:eastAsia="en-US"/>
        </w:rPr>
        <w:t>ые времена содержание права соб</w:t>
      </w:r>
      <w:r w:rsidRPr="00AA028C">
        <w:rPr>
          <w:lang w:eastAsia="en-US"/>
        </w:rPr>
        <w:t>ственности граждан чрезмерно ограничивали, сводя его функциональное назначение к удовлетв</w:t>
      </w:r>
      <w:r w:rsidR="00CB4C64" w:rsidRPr="00AA028C">
        <w:rPr>
          <w:lang w:eastAsia="en-US"/>
        </w:rPr>
        <w:t>орению потребительских нужд соб</w:t>
      </w:r>
      <w:r w:rsidRPr="00AA028C">
        <w:rPr>
          <w:lang w:eastAsia="en-US"/>
        </w:rPr>
        <w:t>ственника, то ныне наблюдается обратная крайность</w:t>
      </w:r>
      <w:r w:rsidR="00AA028C" w:rsidRPr="00AA028C">
        <w:rPr>
          <w:lang w:eastAsia="en-US"/>
        </w:rPr>
        <w:t xml:space="preserve"> - </w:t>
      </w:r>
      <w:r w:rsidRPr="00AA028C">
        <w:rPr>
          <w:lang w:eastAsia="en-US"/>
        </w:rPr>
        <w:t>даже явно</w:t>
      </w:r>
      <w:r w:rsidR="00CB4C64" w:rsidRPr="00AA028C">
        <w:rPr>
          <w:lang w:eastAsia="en-US"/>
        </w:rPr>
        <w:t xml:space="preserve"> </w:t>
      </w:r>
      <w:r w:rsidRPr="00AA028C">
        <w:rPr>
          <w:lang w:eastAsia="en-US"/>
        </w:rPr>
        <w:t>противоправные действия со</w:t>
      </w:r>
      <w:r w:rsidR="00CB4C64" w:rsidRPr="00AA028C">
        <w:rPr>
          <w:lang w:eastAsia="en-US"/>
        </w:rPr>
        <w:t>бственника зачастую квалифициру</w:t>
      </w:r>
      <w:r w:rsidRPr="00AA028C">
        <w:rPr>
          <w:lang w:eastAsia="en-US"/>
        </w:rPr>
        <w:t>ются как не выходящие за предел</w:t>
      </w:r>
      <w:r w:rsidR="00CB4C64" w:rsidRPr="00AA028C">
        <w:rPr>
          <w:lang w:eastAsia="en-US"/>
        </w:rPr>
        <w:t>ы его права и не влекут примене</w:t>
      </w:r>
      <w:r w:rsidRPr="00AA028C">
        <w:rPr>
          <w:lang w:eastAsia="en-US"/>
        </w:rPr>
        <w:t>ния к собственнику санкций</w:t>
      </w:r>
      <w:r w:rsidR="00AA028C" w:rsidRPr="00AA028C">
        <w:rPr>
          <w:lang w:eastAsia="en-US"/>
        </w:rPr>
        <w:t>.</w:t>
      </w:r>
    </w:p>
    <w:p w:rsidR="00AA028C" w:rsidRDefault="00F16E28" w:rsidP="00AA028C">
      <w:pPr>
        <w:ind w:firstLine="709"/>
        <w:rPr>
          <w:lang w:eastAsia="en-US"/>
        </w:rPr>
      </w:pPr>
      <w:r w:rsidRPr="00AA028C">
        <w:rPr>
          <w:lang w:eastAsia="en-US"/>
        </w:rPr>
        <w:t>В условиях, когда объекты с</w:t>
      </w:r>
      <w:r w:rsidR="00CB4C64" w:rsidRPr="00AA028C">
        <w:rPr>
          <w:lang w:eastAsia="en-US"/>
        </w:rPr>
        <w:t>обственности граждан использова</w:t>
      </w:r>
      <w:r w:rsidRPr="00AA028C">
        <w:rPr>
          <w:lang w:eastAsia="en-US"/>
        </w:rPr>
        <w:t>лись главным образом в потреб</w:t>
      </w:r>
      <w:r w:rsidR="00CB4C64" w:rsidRPr="00AA028C">
        <w:rPr>
          <w:lang w:eastAsia="en-US"/>
        </w:rPr>
        <w:t>ительских целях, при осуществле</w:t>
      </w:r>
      <w:r w:rsidRPr="00AA028C">
        <w:rPr>
          <w:lang w:eastAsia="en-US"/>
        </w:rPr>
        <w:t>нии права собственности на пе</w:t>
      </w:r>
      <w:r w:rsidR="00CB4C64" w:rsidRPr="00AA028C">
        <w:rPr>
          <w:lang w:eastAsia="en-US"/>
        </w:rPr>
        <w:t>рвый план выдвигались такие пра</w:t>
      </w:r>
      <w:r w:rsidRPr="00AA028C">
        <w:rPr>
          <w:lang w:eastAsia="en-US"/>
        </w:rPr>
        <w:t>вомочия, как владение и пользование</w:t>
      </w:r>
      <w:r w:rsidR="00AA028C" w:rsidRPr="00AA028C">
        <w:rPr>
          <w:lang w:eastAsia="en-US"/>
        </w:rPr>
        <w:t xml:space="preserve">. </w:t>
      </w:r>
      <w:r w:rsidRPr="00AA028C">
        <w:rPr>
          <w:lang w:eastAsia="en-US"/>
        </w:rPr>
        <w:t>К осущ</w:t>
      </w:r>
      <w:r w:rsidR="00CB4C64" w:rsidRPr="00AA028C">
        <w:rPr>
          <w:lang w:eastAsia="en-US"/>
        </w:rPr>
        <w:t>ествлению правомо</w:t>
      </w:r>
      <w:r w:rsidRPr="00AA028C">
        <w:rPr>
          <w:lang w:eastAsia="en-US"/>
        </w:rPr>
        <w:t>чия распоряжения собственник прибегал сравнительно редко</w:t>
      </w:r>
      <w:r w:rsidR="00AA028C" w:rsidRPr="00AA028C">
        <w:rPr>
          <w:lang w:eastAsia="en-US"/>
        </w:rPr>
        <w:t>.</w:t>
      </w:r>
    </w:p>
    <w:p w:rsidR="00AA028C" w:rsidRDefault="00F16E28" w:rsidP="00AA028C">
      <w:pPr>
        <w:ind w:firstLine="709"/>
        <w:rPr>
          <w:lang w:eastAsia="en-US"/>
        </w:rPr>
      </w:pPr>
      <w:r w:rsidRPr="00AA028C">
        <w:rPr>
          <w:lang w:eastAsia="en-US"/>
        </w:rPr>
        <w:t>Теперь при осуществлении права собственности все чаще идет</w:t>
      </w:r>
      <w:r w:rsidR="00CB4C64" w:rsidRPr="00AA028C">
        <w:rPr>
          <w:lang w:eastAsia="en-US"/>
        </w:rPr>
        <w:t xml:space="preserve"> </w:t>
      </w:r>
      <w:r w:rsidRPr="00AA028C">
        <w:rPr>
          <w:lang w:eastAsia="en-US"/>
        </w:rPr>
        <w:t>в ход правомочие распоряжения</w:t>
      </w:r>
      <w:r w:rsidR="00CB4C64" w:rsidRPr="00AA028C">
        <w:rPr>
          <w:lang w:eastAsia="en-US"/>
        </w:rPr>
        <w:t>, поскольку многие товары произ</w:t>
      </w:r>
      <w:r w:rsidRPr="00AA028C">
        <w:rPr>
          <w:lang w:eastAsia="en-US"/>
        </w:rPr>
        <w:t>водятся и приобретаются собственником для последующей прод</w:t>
      </w:r>
      <w:r w:rsidR="00CB4C64" w:rsidRPr="00AA028C">
        <w:rPr>
          <w:lang w:eastAsia="en-US"/>
        </w:rPr>
        <w:t>а</w:t>
      </w:r>
      <w:r w:rsidRPr="00AA028C">
        <w:rPr>
          <w:lang w:eastAsia="en-US"/>
        </w:rPr>
        <w:t>жи на рынке в целях извлечения прибыли</w:t>
      </w:r>
      <w:r w:rsidR="00AA028C" w:rsidRPr="00AA028C">
        <w:rPr>
          <w:lang w:eastAsia="en-US"/>
        </w:rPr>
        <w:t xml:space="preserve">. </w:t>
      </w:r>
      <w:r w:rsidRPr="00AA028C">
        <w:rPr>
          <w:lang w:eastAsia="en-US"/>
        </w:rPr>
        <w:t>Оборотоспособность</w:t>
      </w:r>
      <w:r w:rsidR="00CB4C64" w:rsidRPr="00AA028C">
        <w:rPr>
          <w:lang w:eastAsia="en-US"/>
        </w:rPr>
        <w:t xml:space="preserve"> </w:t>
      </w:r>
      <w:r w:rsidRPr="00AA028C">
        <w:rPr>
          <w:lang w:eastAsia="en-US"/>
        </w:rPr>
        <w:t>объектов права собственности гра</w:t>
      </w:r>
      <w:r w:rsidR="00CB4C64" w:rsidRPr="00AA028C">
        <w:rPr>
          <w:lang w:eastAsia="en-US"/>
        </w:rPr>
        <w:t>ждан, как, впрочем, и права соб</w:t>
      </w:r>
      <w:r w:rsidRPr="00AA028C">
        <w:rPr>
          <w:lang w:eastAsia="en-US"/>
        </w:rPr>
        <w:t xml:space="preserve">ственности вообще, резко возросла, что </w:t>
      </w:r>
      <w:r w:rsidRPr="00AA028C">
        <w:rPr>
          <w:lang w:eastAsia="en-US"/>
        </w:rPr>
        <w:lastRenderedPageBreak/>
        <w:t>вполне соответствует духу</w:t>
      </w:r>
      <w:r w:rsidR="00CB4C64" w:rsidRPr="00AA028C">
        <w:rPr>
          <w:lang w:eastAsia="en-US"/>
        </w:rPr>
        <w:t xml:space="preserve"> </w:t>
      </w:r>
      <w:r w:rsidRPr="00AA028C">
        <w:rPr>
          <w:lang w:eastAsia="en-US"/>
        </w:rPr>
        <w:t>времени и без чего немыслима рыночная экономика</w:t>
      </w:r>
      <w:r w:rsidR="00AA028C" w:rsidRPr="00AA028C">
        <w:rPr>
          <w:lang w:eastAsia="en-US"/>
        </w:rPr>
        <w:t>.</w:t>
      </w:r>
    </w:p>
    <w:p w:rsidR="00AA028C" w:rsidRDefault="00F16E28" w:rsidP="00AA028C">
      <w:pPr>
        <w:ind w:firstLine="709"/>
        <w:rPr>
          <w:lang w:eastAsia="en-US"/>
        </w:rPr>
      </w:pPr>
      <w:r w:rsidRPr="00AA028C">
        <w:rPr>
          <w:lang w:eastAsia="en-US"/>
        </w:rPr>
        <w:t>Ранее действовавшее законодательство было нацелено на</w:t>
      </w:r>
      <w:r w:rsidR="00CB4C64" w:rsidRPr="00AA028C">
        <w:rPr>
          <w:lang w:eastAsia="en-US"/>
        </w:rPr>
        <w:t xml:space="preserve"> </w:t>
      </w:r>
      <w:r w:rsidRPr="00AA028C">
        <w:rPr>
          <w:lang w:eastAsia="en-US"/>
        </w:rPr>
        <w:t>борьбу с нетрудовыми доходами</w:t>
      </w:r>
      <w:r w:rsidR="00AA028C" w:rsidRPr="00AA028C">
        <w:rPr>
          <w:lang w:eastAsia="en-US"/>
        </w:rPr>
        <w:t xml:space="preserve">. </w:t>
      </w:r>
      <w:r w:rsidRPr="00AA028C">
        <w:rPr>
          <w:lang w:eastAsia="en-US"/>
        </w:rPr>
        <w:t>Извлечение таких доходов могло</w:t>
      </w:r>
      <w:r w:rsidR="00CB4C64" w:rsidRPr="00AA028C">
        <w:rPr>
          <w:lang w:eastAsia="en-US"/>
        </w:rPr>
        <w:t xml:space="preserve"> </w:t>
      </w:r>
      <w:r w:rsidRPr="00AA028C">
        <w:rPr>
          <w:lang w:eastAsia="en-US"/>
        </w:rPr>
        <w:t>повлечь для собственника самые неблагоприятные последствия,</w:t>
      </w:r>
      <w:r w:rsidR="00CB4C64" w:rsidRPr="00AA028C">
        <w:rPr>
          <w:lang w:eastAsia="en-US"/>
        </w:rPr>
        <w:t xml:space="preserve"> </w:t>
      </w:r>
      <w:r w:rsidRPr="00AA028C">
        <w:rPr>
          <w:lang w:eastAsia="en-US"/>
        </w:rPr>
        <w:t>вплоть до изъятия у него имущества, из которого систематически</w:t>
      </w:r>
      <w:r w:rsidR="00CB4C64" w:rsidRPr="00AA028C">
        <w:rPr>
          <w:lang w:eastAsia="en-US"/>
        </w:rPr>
        <w:t xml:space="preserve"> </w:t>
      </w:r>
      <w:r w:rsidRPr="00AA028C">
        <w:rPr>
          <w:lang w:eastAsia="en-US"/>
        </w:rPr>
        <w:t>извлекался нетрудовой доход</w:t>
      </w:r>
      <w:r w:rsidR="00AA028C">
        <w:rPr>
          <w:lang w:eastAsia="en-US"/>
        </w:rPr>
        <w:t xml:space="preserve"> (</w:t>
      </w:r>
      <w:r w:rsidRPr="00AA028C">
        <w:rPr>
          <w:lang w:eastAsia="en-US"/>
        </w:rPr>
        <w:t>см</w:t>
      </w:r>
      <w:r w:rsidR="00AA028C">
        <w:rPr>
          <w:lang w:eastAsia="en-US"/>
        </w:rPr>
        <w:t>.,</w:t>
      </w:r>
      <w:r w:rsidRPr="00AA028C">
        <w:rPr>
          <w:lang w:eastAsia="en-US"/>
        </w:rPr>
        <w:t xml:space="preserve"> например, ст</w:t>
      </w:r>
      <w:r w:rsidR="00AA028C">
        <w:rPr>
          <w:lang w:eastAsia="en-US"/>
        </w:rPr>
        <w:t>.1</w:t>
      </w:r>
      <w:r w:rsidRPr="00AA028C">
        <w:rPr>
          <w:lang w:eastAsia="en-US"/>
        </w:rPr>
        <w:t>11 ГК 1964 г</w:t>
      </w:r>
      <w:r w:rsidR="00AA028C" w:rsidRPr="00AA028C">
        <w:rPr>
          <w:lang w:eastAsia="en-US"/>
        </w:rPr>
        <w:t>).</w:t>
      </w:r>
    </w:p>
    <w:p w:rsidR="00AA028C" w:rsidRDefault="00F16E28" w:rsidP="00AA028C">
      <w:pPr>
        <w:ind w:firstLine="709"/>
        <w:rPr>
          <w:lang w:eastAsia="en-US"/>
        </w:rPr>
      </w:pPr>
      <w:r w:rsidRPr="00AA028C">
        <w:rPr>
          <w:lang w:eastAsia="en-US"/>
        </w:rPr>
        <w:t>Ныне положение коренным образом изменилось</w:t>
      </w:r>
      <w:r w:rsidR="00AA028C" w:rsidRPr="00AA028C">
        <w:rPr>
          <w:lang w:eastAsia="en-US"/>
        </w:rPr>
        <w:t xml:space="preserve">. </w:t>
      </w:r>
      <w:r w:rsidRPr="00AA028C">
        <w:rPr>
          <w:lang w:eastAsia="en-US"/>
        </w:rPr>
        <w:t>Собственнику</w:t>
      </w:r>
      <w:r w:rsidR="00CB4C64" w:rsidRPr="00AA028C">
        <w:rPr>
          <w:lang w:eastAsia="en-US"/>
        </w:rPr>
        <w:t xml:space="preserve"> </w:t>
      </w:r>
      <w:r w:rsidRPr="00AA028C">
        <w:rPr>
          <w:lang w:eastAsia="en-US"/>
        </w:rPr>
        <w:t>не только не возбраняется извлек</w:t>
      </w:r>
      <w:r w:rsidR="00CB4C64" w:rsidRPr="00AA028C">
        <w:rPr>
          <w:lang w:eastAsia="en-US"/>
        </w:rPr>
        <w:t>ать из своего имущества нетрудо</w:t>
      </w:r>
      <w:r w:rsidRPr="00AA028C">
        <w:rPr>
          <w:lang w:eastAsia="en-US"/>
        </w:rPr>
        <w:t>вой доход, присваивая неоплаченный труд наемного работника</w:t>
      </w:r>
      <w:r w:rsidR="00CB4C64" w:rsidRPr="00AA028C">
        <w:rPr>
          <w:lang w:eastAsia="en-US"/>
        </w:rPr>
        <w:t xml:space="preserve"> </w:t>
      </w:r>
      <w:r w:rsidRPr="00AA028C">
        <w:rPr>
          <w:lang w:eastAsia="en-US"/>
        </w:rPr>
        <w:t>или используя благоприятную рыночную конъю</w:t>
      </w:r>
      <w:r w:rsidR="00CB4C64" w:rsidRPr="00AA028C">
        <w:rPr>
          <w:lang w:eastAsia="en-US"/>
        </w:rPr>
        <w:t>нктуру, но, наобо</w:t>
      </w:r>
      <w:r w:rsidRPr="00AA028C">
        <w:rPr>
          <w:lang w:eastAsia="en-US"/>
        </w:rPr>
        <w:t>рот, он к этому поощряется</w:t>
      </w:r>
      <w:r w:rsidR="00AA028C" w:rsidRPr="00AA028C">
        <w:rPr>
          <w:lang w:eastAsia="en-US"/>
        </w:rPr>
        <w:t xml:space="preserve">. </w:t>
      </w:r>
      <w:r w:rsidRPr="00AA028C">
        <w:rPr>
          <w:lang w:eastAsia="en-US"/>
        </w:rPr>
        <w:t>В т</w:t>
      </w:r>
      <w:r w:rsidR="00CB4C64" w:rsidRPr="00AA028C">
        <w:rPr>
          <w:lang w:eastAsia="en-US"/>
        </w:rPr>
        <w:t>о же время гражданское законода</w:t>
      </w:r>
      <w:r w:rsidRPr="00AA028C">
        <w:rPr>
          <w:lang w:eastAsia="en-US"/>
        </w:rPr>
        <w:t>тельство присущими ему специфическими средствами</w:t>
      </w:r>
      <w:r w:rsidR="00AA028C">
        <w:rPr>
          <w:lang w:eastAsia="en-US"/>
        </w:rPr>
        <w:t xml:space="preserve"> (</w:t>
      </w:r>
      <w:r w:rsidRPr="00AA028C">
        <w:rPr>
          <w:lang w:eastAsia="en-US"/>
        </w:rPr>
        <w:t>наряду</w:t>
      </w:r>
      <w:r w:rsidR="00CB4C64" w:rsidRPr="00AA028C">
        <w:rPr>
          <w:lang w:eastAsia="en-US"/>
        </w:rPr>
        <w:t xml:space="preserve"> </w:t>
      </w:r>
      <w:r w:rsidRPr="00AA028C">
        <w:rPr>
          <w:lang w:eastAsia="en-US"/>
        </w:rPr>
        <w:t>с уголовным и административным</w:t>
      </w:r>
      <w:r w:rsidR="00AA028C" w:rsidRPr="00AA028C">
        <w:rPr>
          <w:lang w:eastAsia="en-US"/>
        </w:rPr>
        <w:t xml:space="preserve">) </w:t>
      </w:r>
      <w:r w:rsidRPr="00AA028C">
        <w:rPr>
          <w:lang w:eastAsia="en-US"/>
        </w:rPr>
        <w:t>по-прежнему призвано вести</w:t>
      </w:r>
      <w:r w:rsidR="00CB4C64" w:rsidRPr="00AA028C">
        <w:rPr>
          <w:lang w:eastAsia="en-US"/>
        </w:rPr>
        <w:t xml:space="preserve"> </w:t>
      </w:r>
      <w:r w:rsidRPr="00AA028C">
        <w:rPr>
          <w:lang w:eastAsia="en-US"/>
        </w:rPr>
        <w:t>борьбу с извлечением собственником незаконных доходов</w:t>
      </w:r>
      <w:r w:rsidR="00AA028C" w:rsidRPr="00AA028C">
        <w:rPr>
          <w:lang w:eastAsia="en-US"/>
        </w:rPr>
        <w:t xml:space="preserve">. </w:t>
      </w:r>
      <w:r w:rsidRPr="00AA028C">
        <w:rPr>
          <w:lang w:eastAsia="en-US"/>
        </w:rPr>
        <w:t>Такие</w:t>
      </w:r>
      <w:r w:rsidR="00CB4C64" w:rsidRPr="00AA028C">
        <w:rPr>
          <w:lang w:eastAsia="en-US"/>
        </w:rPr>
        <w:t xml:space="preserve"> </w:t>
      </w:r>
      <w:r w:rsidRPr="00AA028C">
        <w:rPr>
          <w:lang w:eastAsia="en-US"/>
        </w:rPr>
        <w:t xml:space="preserve">доходы могут быть получены </w:t>
      </w:r>
      <w:r w:rsidR="00CB4C64" w:rsidRPr="00AA028C">
        <w:rPr>
          <w:lang w:eastAsia="en-US"/>
        </w:rPr>
        <w:t>путем злоупотребления доминирую</w:t>
      </w:r>
      <w:r w:rsidRPr="00AA028C">
        <w:rPr>
          <w:lang w:eastAsia="en-US"/>
        </w:rPr>
        <w:t>щим положением на рынке, н</w:t>
      </w:r>
      <w:r w:rsidR="00CB4C64" w:rsidRPr="00AA028C">
        <w:rPr>
          <w:lang w:eastAsia="en-US"/>
        </w:rPr>
        <w:t>едобросовестной конкуренции, за</w:t>
      </w:r>
      <w:r w:rsidRPr="00AA028C">
        <w:rPr>
          <w:lang w:eastAsia="en-US"/>
        </w:rPr>
        <w:t>нятия без лицензирования деятельностью, требующей получения</w:t>
      </w:r>
      <w:r w:rsidR="00CB4C64" w:rsidRPr="00AA028C">
        <w:rPr>
          <w:lang w:eastAsia="en-US"/>
        </w:rPr>
        <w:t xml:space="preserve"> </w:t>
      </w:r>
      <w:r w:rsidRPr="00AA028C">
        <w:rPr>
          <w:lang w:eastAsia="en-US"/>
        </w:rPr>
        <w:t xml:space="preserve">лицензии, и </w:t>
      </w:r>
      <w:r w:rsidR="00AA028C">
        <w:rPr>
          <w:lang w:eastAsia="en-US"/>
        </w:rPr>
        <w:t>т.д.</w:t>
      </w:r>
    </w:p>
    <w:p w:rsidR="00AA028C" w:rsidRDefault="00F16E28" w:rsidP="00AA028C">
      <w:pPr>
        <w:ind w:firstLine="709"/>
        <w:rPr>
          <w:lang w:eastAsia="en-US"/>
        </w:rPr>
      </w:pPr>
      <w:r w:rsidRPr="00AA028C">
        <w:rPr>
          <w:lang w:eastAsia="en-US"/>
        </w:rPr>
        <w:t>В новом ГК нет норм, которые специально предусматривали</w:t>
      </w:r>
      <w:r w:rsidR="00CB4C64" w:rsidRPr="00AA028C">
        <w:rPr>
          <w:lang w:eastAsia="en-US"/>
        </w:rPr>
        <w:t xml:space="preserve"> </w:t>
      </w:r>
      <w:r w:rsidRPr="00AA028C">
        <w:rPr>
          <w:lang w:eastAsia="en-US"/>
        </w:rPr>
        <w:t>бы применение санкций к собственнику, извлекающему из своего</w:t>
      </w:r>
      <w:r w:rsidR="00CB4C64" w:rsidRPr="00AA028C">
        <w:rPr>
          <w:lang w:eastAsia="en-US"/>
        </w:rPr>
        <w:t xml:space="preserve"> </w:t>
      </w:r>
      <w:r w:rsidRPr="00AA028C">
        <w:rPr>
          <w:lang w:eastAsia="en-US"/>
        </w:rPr>
        <w:t>имущества незаконный доход</w:t>
      </w:r>
      <w:r w:rsidR="00AA028C" w:rsidRPr="00AA028C">
        <w:rPr>
          <w:lang w:eastAsia="en-US"/>
        </w:rPr>
        <w:t xml:space="preserve">. </w:t>
      </w:r>
      <w:r w:rsidRPr="00AA028C">
        <w:rPr>
          <w:lang w:eastAsia="en-US"/>
        </w:rPr>
        <w:t>Правило ч</w:t>
      </w:r>
      <w:r w:rsidR="00AA028C">
        <w:rPr>
          <w:lang w:eastAsia="en-US"/>
        </w:rPr>
        <w:t>.4</w:t>
      </w:r>
      <w:r w:rsidRPr="00AA028C">
        <w:rPr>
          <w:lang w:eastAsia="en-US"/>
        </w:rPr>
        <w:t xml:space="preserve"> ст</w:t>
      </w:r>
      <w:r w:rsidR="00AA028C">
        <w:rPr>
          <w:lang w:eastAsia="en-US"/>
        </w:rPr>
        <w:t>.4</w:t>
      </w:r>
      <w:r w:rsidRPr="00AA028C">
        <w:rPr>
          <w:lang w:eastAsia="en-US"/>
        </w:rPr>
        <w:t>73 ГК 1964 г</w:t>
      </w:r>
      <w:r w:rsidR="00AA028C" w:rsidRPr="00AA028C">
        <w:rPr>
          <w:lang w:eastAsia="en-US"/>
        </w:rPr>
        <w:t xml:space="preserve">. </w:t>
      </w:r>
      <w:r w:rsidRPr="00AA028C">
        <w:rPr>
          <w:lang w:eastAsia="en-US"/>
        </w:rPr>
        <w:t>в нем также не воспроизведено</w:t>
      </w:r>
      <w:r w:rsidR="00AA028C" w:rsidRPr="00AA028C">
        <w:rPr>
          <w:lang w:eastAsia="en-US"/>
        </w:rPr>
        <w:t xml:space="preserve">. </w:t>
      </w:r>
      <w:r w:rsidRPr="00AA028C">
        <w:rPr>
          <w:lang w:eastAsia="en-US"/>
        </w:rPr>
        <w:t>Сказанное, однако, не означает,</w:t>
      </w:r>
      <w:r w:rsidR="00CB4C64" w:rsidRPr="00AA028C">
        <w:rPr>
          <w:lang w:eastAsia="en-US"/>
        </w:rPr>
        <w:t xml:space="preserve"> </w:t>
      </w:r>
      <w:r w:rsidRPr="00AA028C">
        <w:rPr>
          <w:lang w:eastAsia="en-US"/>
        </w:rPr>
        <w:t>что гражданское и примыкающее</w:t>
      </w:r>
      <w:r w:rsidR="00CB4C64" w:rsidRPr="00AA028C">
        <w:rPr>
          <w:lang w:eastAsia="en-US"/>
        </w:rPr>
        <w:t xml:space="preserve"> к нему законодательство безуча</w:t>
      </w:r>
      <w:r w:rsidRPr="00AA028C">
        <w:rPr>
          <w:lang w:eastAsia="en-US"/>
        </w:rPr>
        <w:t>стно относится к извлечению собственником незаконных доходов,</w:t>
      </w:r>
      <w:r w:rsidR="00CB4C64" w:rsidRPr="00AA028C">
        <w:rPr>
          <w:lang w:eastAsia="en-US"/>
        </w:rPr>
        <w:t xml:space="preserve"> </w:t>
      </w:r>
      <w:r w:rsidRPr="00AA028C">
        <w:rPr>
          <w:lang w:eastAsia="en-US"/>
        </w:rPr>
        <w:t>отдавая применение санкций к нему на откуп административному</w:t>
      </w:r>
      <w:r w:rsidR="00CB4C64" w:rsidRPr="00AA028C">
        <w:rPr>
          <w:lang w:eastAsia="en-US"/>
        </w:rPr>
        <w:t xml:space="preserve"> </w:t>
      </w:r>
      <w:r w:rsidRPr="00AA028C">
        <w:rPr>
          <w:lang w:eastAsia="en-US"/>
        </w:rPr>
        <w:t>и уголовному законодательству</w:t>
      </w:r>
      <w:r w:rsidR="00AA028C" w:rsidRPr="00AA028C">
        <w:rPr>
          <w:lang w:eastAsia="en-US"/>
        </w:rPr>
        <w:t xml:space="preserve">. </w:t>
      </w:r>
      <w:r w:rsidR="00CB4C64" w:rsidRPr="00AA028C">
        <w:rPr>
          <w:lang w:eastAsia="en-US"/>
        </w:rPr>
        <w:t>Применение санкций в виде изъя</w:t>
      </w:r>
      <w:r w:rsidRPr="00AA028C">
        <w:rPr>
          <w:lang w:eastAsia="en-US"/>
        </w:rPr>
        <w:t>тия в доход государства предмет</w:t>
      </w:r>
      <w:r w:rsidR="00CB4C64" w:rsidRPr="00AA028C">
        <w:rPr>
          <w:lang w:eastAsia="en-US"/>
        </w:rPr>
        <w:t>а противозаконной сделки предус</w:t>
      </w:r>
      <w:r w:rsidRPr="00AA028C">
        <w:rPr>
          <w:lang w:eastAsia="en-US"/>
        </w:rPr>
        <w:t>матривает ст</w:t>
      </w:r>
      <w:r w:rsidR="00AA028C">
        <w:rPr>
          <w:lang w:eastAsia="en-US"/>
        </w:rPr>
        <w:t>.1</w:t>
      </w:r>
      <w:r w:rsidRPr="00AA028C">
        <w:rPr>
          <w:lang w:eastAsia="en-US"/>
        </w:rPr>
        <w:t>69 ГК</w:t>
      </w:r>
      <w:r w:rsidR="00AA028C" w:rsidRPr="00AA028C">
        <w:rPr>
          <w:lang w:eastAsia="en-US"/>
        </w:rPr>
        <w:t xml:space="preserve">. </w:t>
      </w:r>
      <w:r w:rsidRPr="00AA028C">
        <w:rPr>
          <w:lang w:eastAsia="en-US"/>
        </w:rPr>
        <w:t>Санкции за получение незаконных доходов</w:t>
      </w:r>
      <w:r w:rsidR="00CB4C64" w:rsidRPr="00AA028C">
        <w:rPr>
          <w:lang w:eastAsia="en-US"/>
        </w:rPr>
        <w:t xml:space="preserve"> </w:t>
      </w:r>
      <w:r w:rsidRPr="00AA028C">
        <w:rPr>
          <w:lang w:eastAsia="en-US"/>
        </w:rPr>
        <w:t>установлены Законом РФ</w:t>
      </w:r>
      <w:r w:rsidR="00AA028C">
        <w:rPr>
          <w:lang w:eastAsia="en-US"/>
        </w:rPr>
        <w:t xml:space="preserve"> "</w:t>
      </w:r>
      <w:r w:rsidRPr="00AA028C">
        <w:rPr>
          <w:lang w:eastAsia="en-US"/>
        </w:rPr>
        <w:t>О валютном регулировании и валют</w:t>
      </w:r>
      <w:r w:rsidR="00AA028C" w:rsidRPr="00AA028C">
        <w:rPr>
          <w:lang w:eastAsia="en-US"/>
        </w:rPr>
        <w:t xml:space="preserve"> - </w:t>
      </w:r>
      <w:r w:rsidRPr="00AA028C">
        <w:rPr>
          <w:lang w:eastAsia="en-US"/>
        </w:rPr>
        <w:t>ном контроле</w:t>
      </w:r>
      <w:r w:rsidR="00AA028C">
        <w:rPr>
          <w:lang w:eastAsia="en-US"/>
        </w:rPr>
        <w:t xml:space="preserve">", </w:t>
      </w:r>
      <w:r w:rsidRPr="00AA028C">
        <w:rPr>
          <w:lang w:eastAsia="en-US"/>
        </w:rPr>
        <w:t>Законом РФ</w:t>
      </w:r>
      <w:r w:rsidR="00AA028C">
        <w:rPr>
          <w:lang w:eastAsia="en-US"/>
        </w:rPr>
        <w:t xml:space="preserve"> "</w:t>
      </w:r>
      <w:r w:rsidR="00CB4C64" w:rsidRPr="00AA028C">
        <w:rPr>
          <w:lang w:eastAsia="en-US"/>
        </w:rPr>
        <w:t>О конкуренции и ограничении мо</w:t>
      </w:r>
      <w:r w:rsidRPr="00AA028C">
        <w:rPr>
          <w:lang w:eastAsia="en-US"/>
        </w:rPr>
        <w:t xml:space="preserve">нополистической </w:t>
      </w:r>
      <w:r w:rsidRPr="00AA028C">
        <w:rPr>
          <w:lang w:eastAsia="en-US"/>
        </w:rPr>
        <w:lastRenderedPageBreak/>
        <w:t>деятельности</w:t>
      </w:r>
      <w:r w:rsidR="00CB4C64" w:rsidRPr="00AA028C">
        <w:rPr>
          <w:lang w:eastAsia="en-US"/>
        </w:rPr>
        <w:t xml:space="preserve"> на товарных рынках</w:t>
      </w:r>
      <w:r w:rsidR="00AA028C">
        <w:rPr>
          <w:lang w:eastAsia="en-US"/>
        </w:rPr>
        <w:t xml:space="preserve">" </w:t>
      </w:r>
      <w:r w:rsidR="00CB4C64" w:rsidRPr="00AA028C">
        <w:rPr>
          <w:lang w:eastAsia="en-US"/>
        </w:rPr>
        <w:t>и целым ря</w:t>
      </w:r>
      <w:r w:rsidRPr="00AA028C">
        <w:rPr>
          <w:lang w:eastAsia="en-US"/>
        </w:rPr>
        <w:t>дом других законодательных актов</w:t>
      </w:r>
      <w:r w:rsidR="00AA028C" w:rsidRPr="00AA028C">
        <w:rPr>
          <w:lang w:eastAsia="en-US"/>
        </w:rPr>
        <w:t>.</w:t>
      </w:r>
    </w:p>
    <w:p w:rsidR="00AA028C" w:rsidRDefault="00F16E28" w:rsidP="00AA028C">
      <w:pPr>
        <w:ind w:firstLine="709"/>
        <w:rPr>
          <w:lang w:eastAsia="en-US"/>
        </w:rPr>
      </w:pPr>
      <w:r w:rsidRPr="00AA028C">
        <w:rPr>
          <w:lang w:eastAsia="en-US"/>
        </w:rPr>
        <w:t>В разъяснении примените</w:t>
      </w:r>
      <w:r w:rsidR="00CB4C64" w:rsidRPr="00AA028C">
        <w:rPr>
          <w:lang w:eastAsia="en-US"/>
        </w:rPr>
        <w:t>льно к обсуждаемому вопросу нуж</w:t>
      </w:r>
      <w:r w:rsidRPr="00AA028C">
        <w:rPr>
          <w:lang w:eastAsia="en-US"/>
        </w:rPr>
        <w:t>дается п</w:t>
      </w:r>
      <w:r w:rsidR="00AA028C">
        <w:rPr>
          <w:lang w:eastAsia="en-US"/>
        </w:rPr>
        <w:t>.2</w:t>
      </w:r>
      <w:r w:rsidRPr="00AA028C">
        <w:rPr>
          <w:lang w:eastAsia="en-US"/>
        </w:rPr>
        <w:t xml:space="preserve"> ст</w:t>
      </w:r>
      <w:r w:rsidR="00AA028C">
        <w:rPr>
          <w:lang w:eastAsia="en-US"/>
        </w:rPr>
        <w:t>.1</w:t>
      </w:r>
      <w:r w:rsidRPr="00AA028C">
        <w:rPr>
          <w:lang w:eastAsia="en-US"/>
        </w:rPr>
        <w:t>0 ГК, который в виде санкции за злоупотребление</w:t>
      </w:r>
      <w:r w:rsidR="00CB4C64" w:rsidRPr="00AA028C">
        <w:rPr>
          <w:lang w:eastAsia="en-US"/>
        </w:rPr>
        <w:t xml:space="preserve"> </w:t>
      </w:r>
      <w:r w:rsidRPr="00AA028C">
        <w:rPr>
          <w:lang w:eastAsia="en-US"/>
        </w:rPr>
        <w:t>правом вроде бы предусматривает лишь отказ лицу в защите судом</w:t>
      </w:r>
      <w:r w:rsidR="00CB4C64" w:rsidRPr="00AA028C">
        <w:rPr>
          <w:lang w:eastAsia="en-US"/>
        </w:rPr>
        <w:t xml:space="preserve"> </w:t>
      </w:r>
      <w:r w:rsidRPr="00AA028C">
        <w:rPr>
          <w:lang w:eastAsia="en-US"/>
        </w:rPr>
        <w:t>принадлежащего ему права</w:t>
      </w:r>
      <w:r w:rsidR="00AA028C" w:rsidRPr="00AA028C">
        <w:rPr>
          <w:lang w:eastAsia="en-US"/>
        </w:rPr>
        <w:t xml:space="preserve">. </w:t>
      </w:r>
      <w:r w:rsidRPr="00AA028C">
        <w:rPr>
          <w:lang w:eastAsia="en-US"/>
        </w:rPr>
        <w:t>Из этого на первый взгляд может быть</w:t>
      </w:r>
      <w:r w:rsidR="00CB4C64" w:rsidRPr="00AA028C">
        <w:rPr>
          <w:lang w:eastAsia="en-US"/>
        </w:rPr>
        <w:t xml:space="preserve"> </w:t>
      </w:r>
      <w:r w:rsidRPr="00AA028C">
        <w:rPr>
          <w:lang w:eastAsia="en-US"/>
        </w:rPr>
        <w:t>сделан вывод, что лицо, злоупотребившее правом, лишить самого</w:t>
      </w:r>
      <w:r w:rsidR="00CB4C64" w:rsidRPr="00AA028C">
        <w:rPr>
          <w:lang w:eastAsia="en-US"/>
        </w:rPr>
        <w:t xml:space="preserve"> </w:t>
      </w:r>
      <w:r w:rsidRPr="00AA028C">
        <w:rPr>
          <w:lang w:eastAsia="en-US"/>
        </w:rPr>
        <w:t>права нельзя</w:t>
      </w:r>
      <w:r w:rsidR="00AA028C" w:rsidRPr="00AA028C">
        <w:rPr>
          <w:lang w:eastAsia="en-US"/>
        </w:rPr>
        <w:t xml:space="preserve">. </w:t>
      </w:r>
      <w:r w:rsidRPr="00AA028C">
        <w:rPr>
          <w:lang w:eastAsia="en-US"/>
        </w:rPr>
        <w:t>Если, скажем, г</w:t>
      </w:r>
      <w:r w:rsidR="00CB4C64" w:rsidRPr="00AA028C">
        <w:rPr>
          <w:lang w:eastAsia="en-US"/>
        </w:rPr>
        <w:t>ражданин путем совершения проти</w:t>
      </w:r>
      <w:r w:rsidRPr="00AA028C">
        <w:rPr>
          <w:lang w:eastAsia="en-US"/>
        </w:rPr>
        <w:t>возаконной сделки извлекает из</w:t>
      </w:r>
      <w:r w:rsidR="00CB4C64" w:rsidRPr="00AA028C">
        <w:rPr>
          <w:lang w:eastAsia="en-US"/>
        </w:rPr>
        <w:t xml:space="preserve"> своего имущества незаконный до</w:t>
      </w:r>
      <w:r w:rsidRPr="00AA028C">
        <w:rPr>
          <w:lang w:eastAsia="en-US"/>
        </w:rPr>
        <w:t>ход, а затем предъявит иск о взыскании такого дохода, то ему</w:t>
      </w:r>
      <w:r w:rsidR="00CB4C64" w:rsidRPr="00AA028C">
        <w:rPr>
          <w:lang w:eastAsia="en-US"/>
        </w:rPr>
        <w:t xml:space="preserve"> </w:t>
      </w:r>
      <w:r w:rsidRPr="00AA028C">
        <w:rPr>
          <w:lang w:eastAsia="en-US"/>
        </w:rPr>
        <w:t>в этом будет отказано</w:t>
      </w:r>
      <w:r w:rsidR="00AA028C" w:rsidRPr="00AA028C">
        <w:rPr>
          <w:lang w:eastAsia="en-US"/>
        </w:rPr>
        <w:t xml:space="preserve">. </w:t>
      </w:r>
      <w:r w:rsidRPr="00AA028C">
        <w:rPr>
          <w:lang w:eastAsia="en-US"/>
        </w:rPr>
        <w:t>Но изъять в доход государства имущество,</w:t>
      </w:r>
      <w:r w:rsidR="00CB4C64" w:rsidRPr="00AA028C">
        <w:rPr>
          <w:lang w:eastAsia="en-US"/>
        </w:rPr>
        <w:t xml:space="preserve"> </w:t>
      </w:r>
      <w:r w:rsidRPr="00AA028C">
        <w:rPr>
          <w:lang w:eastAsia="en-US"/>
        </w:rPr>
        <w:t>из которого извлекается незак</w:t>
      </w:r>
      <w:r w:rsidR="00CB4C64" w:rsidRPr="00AA028C">
        <w:rPr>
          <w:lang w:eastAsia="en-US"/>
        </w:rPr>
        <w:t>онный доход, якобы нельзя</w:t>
      </w:r>
      <w:r w:rsidR="00AA028C" w:rsidRPr="00AA028C">
        <w:rPr>
          <w:lang w:eastAsia="en-US"/>
        </w:rPr>
        <w:t>.</w:t>
      </w:r>
    </w:p>
    <w:p w:rsidR="00AA028C" w:rsidRDefault="00CB4C64" w:rsidP="00AA028C">
      <w:pPr>
        <w:ind w:firstLine="709"/>
        <w:rPr>
          <w:lang w:eastAsia="en-US"/>
        </w:rPr>
      </w:pPr>
      <w:r w:rsidRPr="00AA028C">
        <w:rPr>
          <w:lang w:eastAsia="en-US"/>
        </w:rPr>
        <w:t>Пред</w:t>
      </w:r>
      <w:r w:rsidR="00F16E28" w:rsidRPr="00AA028C">
        <w:rPr>
          <w:lang w:eastAsia="en-US"/>
        </w:rPr>
        <w:t xml:space="preserve">ставляется, однако, что отказ в </w:t>
      </w:r>
      <w:r w:rsidRPr="00AA028C">
        <w:rPr>
          <w:lang w:eastAsia="en-US"/>
        </w:rPr>
        <w:t>иске о взыскании незаконного до</w:t>
      </w:r>
      <w:r w:rsidR="00F16E28" w:rsidRPr="00AA028C">
        <w:rPr>
          <w:lang w:eastAsia="en-US"/>
        </w:rPr>
        <w:t>хода не исключает в принципе, с учетом тяжести совершенного</w:t>
      </w:r>
      <w:r w:rsidRPr="00AA028C">
        <w:rPr>
          <w:lang w:eastAsia="en-US"/>
        </w:rPr>
        <w:t xml:space="preserve"> </w:t>
      </w:r>
      <w:r w:rsidR="00F16E28" w:rsidRPr="00AA028C">
        <w:rPr>
          <w:lang w:eastAsia="en-US"/>
        </w:rPr>
        <w:t>правонарушения, применение санкций, предусмотренных ст</w:t>
      </w:r>
      <w:r w:rsidR="00AA028C">
        <w:rPr>
          <w:lang w:eastAsia="en-US"/>
        </w:rPr>
        <w:t>.1</w:t>
      </w:r>
      <w:r w:rsidR="00F16E28" w:rsidRPr="00AA028C">
        <w:rPr>
          <w:lang w:eastAsia="en-US"/>
        </w:rPr>
        <w:t>69</w:t>
      </w:r>
      <w:r w:rsidRPr="00AA028C">
        <w:rPr>
          <w:lang w:eastAsia="en-US"/>
        </w:rPr>
        <w:t xml:space="preserve"> </w:t>
      </w:r>
      <w:r w:rsidR="00F16E28" w:rsidRPr="00AA028C">
        <w:rPr>
          <w:lang w:eastAsia="en-US"/>
        </w:rPr>
        <w:t xml:space="preserve">ГК, </w:t>
      </w:r>
      <w:r w:rsidR="00AA028C">
        <w:rPr>
          <w:lang w:eastAsia="en-US"/>
        </w:rPr>
        <w:t>т.е.</w:t>
      </w:r>
      <w:r w:rsidR="00AA028C" w:rsidRPr="00AA028C">
        <w:rPr>
          <w:lang w:eastAsia="en-US"/>
        </w:rPr>
        <w:t xml:space="preserve"> </w:t>
      </w:r>
      <w:r w:rsidR="00F16E28" w:rsidRPr="00AA028C">
        <w:rPr>
          <w:lang w:eastAsia="en-US"/>
        </w:rPr>
        <w:t>изъятие в доход государства предмета противозаконной</w:t>
      </w:r>
      <w:r w:rsidRPr="00AA028C">
        <w:rPr>
          <w:lang w:eastAsia="en-US"/>
        </w:rPr>
        <w:t xml:space="preserve"> </w:t>
      </w:r>
      <w:r w:rsidR="00F16E28" w:rsidRPr="00AA028C">
        <w:rPr>
          <w:lang w:eastAsia="en-US"/>
        </w:rPr>
        <w:t>сделки</w:t>
      </w:r>
      <w:r w:rsidR="00AA028C" w:rsidRPr="00AA028C">
        <w:rPr>
          <w:lang w:eastAsia="en-US"/>
        </w:rPr>
        <w:t xml:space="preserve">. </w:t>
      </w:r>
      <w:r w:rsidR="00F16E28" w:rsidRPr="00AA028C">
        <w:rPr>
          <w:lang w:eastAsia="en-US"/>
        </w:rPr>
        <w:t>В противном случае действие ст</w:t>
      </w:r>
      <w:r w:rsidR="00AA028C">
        <w:rPr>
          <w:lang w:eastAsia="en-US"/>
        </w:rPr>
        <w:t>.1</w:t>
      </w:r>
      <w:r w:rsidR="00F16E28" w:rsidRPr="00AA028C">
        <w:rPr>
          <w:lang w:eastAsia="en-US"/>
        </w:rPr>
        <w:t>69 ГК применением п</w:t>
      </w:r>
      <w:r w:rsidR="00AA028C">
        <w:rPr>
          <w:lang w:eastAsia="en-US"/>
        </w:rPr>
        <w:t>.2</w:t>
      </w:r>
      <w:r w:rsidRPr="00AA028C">
        <w:rPr>
          <w:lang w:eastAsia="en-US"/>
        </w:rPr>
        <w:t xml:space="preserve"> </w:t>
      </w:r>
      <w:r w:rsidR="00F16E28" w:rsidRPr="00AA028C">
        <w:rPr>
          <w:lang w:eastAsia="en-US"/>
        </w:rPr>
        <w:t>ст</w:t>
      </w:r>
      <w:r w:rsidR="00AA028C">
        <w:rPr>
          <w:lang w:eastAsia="en-US"/>
        </w:rPr>
        <w:t>.1</w:t>
      </w:r>
      <w:r w:rsidR="00F16E28" w:rsidRPr="00AA028C">
        <w:rPr>
          <w:lang w:eastAsia="en-US"/>
        </w:rPr>
        <w:t>0 ГК было бы парализовано</w:t>
      </w:r>
      <w:r w:rsidR="00AA028C" w:rsidRPr="00AA028C">
        <w:rPr>
          <w:lang w:eastAsia="en-US"/>
        </w:rPr>
        <w:t xml:space="preserve">. </w:t>
      </w:r>
      <w:r w:rsidRPr="00AA028C">
        <w:rPr>
          <w:lang w:eastAsia="en-US"/>
        </w:rPr>
        <w:t>Сложнее обстоит дело, если соб</w:t>
      </w:r>
      <w:r w:rsidR="00F16E28" w:rsidRPr="00AA028C">
        <w:rPr>
          <w:lang w:eastAsia="en-US"/>
        </w:rPr>
        <w:t>ственник уже получил незако</w:t>
      </w:r>
      <w:r w:rsidRPr="00AA028C">
        <w:rPr>
          <w:lang w:eastAsia="en-US"/>
        </w:rPr>
        <w:t>нный доход от использования при</w:t>
      </w:r>
      <w:r w:rsidR="00F16E28" w:rsidRPr="00AA028C">
        <w:rPr>
          <w:lang w:eastAsia="en-US"/>
        </w:rPr>
        <w:t>надлежащего ему имущества</w:t>
      </w:r>
      <w:r w:rsidR="00AA028C" w:rsidRPr="00AA028C">
        <w:rPr>
          <w:lang w:eastAsia="en-US"/>
        </w:rPr>
        <w:t xml:space="preserve">. </w:t>
      </w:r>
      <w:r w:rsidR="00F16E28" w:rsidRPr="00AA028C">
        <w:rPr>
          <w:lang w:eastAsia="en-US"/>
        </w:rPr>
        <w:t>В</w:t>
      </w:r>
      <w:r w:rsidRPr="00AA028C">
        <w:rPr>
          <w:lang w:eastAsia="en-US"/>
        </w:rPr>
        <w:t xml:space="preserve"> подобной ситуации в доход госу</w:t>
      </w:r>
      <w:r w:rsidR="00F16E28" w:rsidRPr="00AA028C">
        <w:rPr>
          <w:lang w:eastAsia="en-US"/>
        </w:rPr>
        <w:t>дарства могут быть изъяты либо</w:t>
      </w:r>
      <w:r w:rsidRPr="00AA028C">
        <w:rPr>
          <w:lang w:eastAsia="en-US"/>
        </w:rPr>
        <w:t xml:space="preserve"> незаконно полученный доход, ли</w:t>
      </w:r>
      <w:r w:rsidR="00F16E28" w:rsidRPr="00AA028C">
        <w:rPr>
          <w:lang w:eastAsia="en-US"/>
        </w:rPr>
        <w:t>бо имущество, за счет которого он получен</w:t>
      </w:r>
      <w:r w:rsidR="00AA028C" w:rsidRPr="00AA028C">
        <w:rPr>
          <w:lang w:eastAsia="en-US"/>
        </w:rPr>
        <w:t xml:space="preserve">. </w:t>
      </w:r>
      <w:r w:rsidR="00F16E28" w:rsidRPr="00AA028C">
        <w:rPr>
          <w:lang w:eastAsia="en-US"/>
        </w:rPr>
        <w:t>Изъять в доход</w:t>
      </w:r>
      <w:r w:rsidRPr="00AA028C">
        <w:rPr>
          <w:lang w:eastAsia="en-US"/>
        </w:rPr>
        <w:t xml:space="preserve"> </w:t>
      </w:r>
      <w:r w:rsidR="00F16E28" w:rsidRPr="00AA028C">
        <w:rPr>
          <w:lang w:eastAsia="en-US"/>
        </w:rPr>
        <w:t>государства и то и другое нельзя, поскол</w:t>
      </w:r>
      <w:r w:rsidRPr="00AA028C">
        <w:rPr>
          <w:lang w:eastAsia="en-US"/>
        </w:rPr>
        <w:t>ьку это означало бы при</w:t>
      </w:r>
      <w:r w:rsidR="00F16E28" w:rsidRPr="00AA028C">
        <w:rPr>
          <w:lang w:eastAsia="en-US"/>
        </w:rPr>
        <w:t>менение двойной санкции за о</w:t>
      </w:r>
      <w:r w:rsidRPr="00AA028C">
        <w:rPr>
          <w:lang w:eastAsia="en-US"/>
        </w:rPr>
        <w:t>дно и то же правонарушение</w:t>
      </w:r>
      <w:r w:rsidR="00AA028C" w:rsidRPr="00AA028C">
        <w:rPr>
          <w:lang w:eastAsia="en-US"/>
        </w:rPr>
        <w:t>. [</w:t>
      </w:r>
      <w:r w:rsidR="00AA028C">
        <w:rPr>
          <w:lang w:eastAsia="en-US"/>
        </w:rPr>
        <w:t>2.1</w:t>
      </w:r>
      <w:r w:rsidR="00AA028C" w:rsidRPr="00AA028C">
        <w:rPr>
          <w:lang w:eastAsia="en-US"/>
        </w:rPr>
        <w:t>].</w:t>
      </w:r>
    </w:p>
    <w:p w:rsidR="00AA028C" w:rsidRPr="00AA028C" w:rsidRDefault="00AA028C" w:rsidP="00AA028C">
      <w:pPr>
        <w:pStyle w:val="2"/>
      </w:pPr>
      <w:r>
        <w:br w:type="page"/>
      </w:r>
      <w:bookmarkStart w:id="5" w:name="_Toc271218733"/>
      <w:r w:rsidR="0039313E" w:rsidRPr="00AA028C">
        <w:lastRenderedPageBreak/>
        <w:t>Заключение</w:t>
      </w:r>
      <w:bookmarkEnd w:id="5"/>
    </w:p>
    <w:p w:rsidR="00AA028C" w:rsidRDefault="00AA028C" w:rsidP="00AA028C">
      <w:pPr>
        <w:ind w:firstLine="709"/>
        <w:rPr>
          <w:lang w:eastAsia="en-US"/>
        </w:rPr>
      </w:pPr>
    </w:p>
    <w:p w:rsidR="00AA028C" w:rsidRDefault="0039313E" w:rsidP="00AA028C">
      <w:pPr>
        <w:ind w:firstLine="709"/>
        <w:rPr>
          <w:lang w:eastAsia="en-US"/>
        </w:rPr>
      </w:pPr>
      <w:r w:rsidRPr="00AA028C">
        <w:rPr>
          <w:lang w:eastAsia="en-US"/>
        </w:rPr>
        <w:t>Право собственности</w:t>
      </w:r>
      <w:r w:rsidR="00AA028C" w:rsidRPr="00AA028C">
        <w:rPr>
          <w:lang w:eastAsia="en-US"/>
        </w:rPr>
        <w:t xml:space="preserve"> - </w:t>
      </w:r>
      <w:r w:rsidRPr="00AA028C">
        <w:rPr>
          <w:lang w:eastAsia="en-US"/>
        </w:rPr>
        <w:t>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r w:rsidR="00AA028C" w:rsidRPr="00AA028C">
        <w:rPr>
          <w:lang w:eastAsia="en-US"/>
        </w:rPr>
        <w:t>.</w:t>
      </w:r>
    </w:p>
    <w:p w:rsidR="00AA028C" w:rsidRDefault="0039313E" w:rsidP="00AA028C">
      <w:pPr>
        <w:ind w:firstLine="709"/>
        <w:rPr>
          <w:lang w:eastAsia="en-US"/>
        </w:rPr>
      </w:pPr>
      <w:r w:rsidRPr="00AA028C">
        <w:rPr>
          <w:lang w:eastAsia="en-US"/>
        </w:rPr>
        <w:t>В тех случаях, когда собственник сам владеет и пользуется, содержание права собственности составляют принадлежащие собственнику правомочия по владению, пользованию и распоряжению вещью</w:t>
      </w:r>
      <w:r w:rsidR="00AA028C" w:rsidRPr="00AA028C">
        <w:rPr>
          <w:lang w:eastAsia="en-US"/>
        </w:rPr>
        <w:t xml:space="preserve">. </w:t>
      </w:r>
      <w:r w:rsidRPr="00AA028C">
        <w:rPr>
          <w:lang w:eastAsia="en-US"/>
        </w:rPr>
        <w:t>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w:t>
      </w:r>
      <w:r w:rsidR="00AA028C" w:rsidRPr="00AA028C">
        <w:rPr>
          <w:lang w:eastAsia="en-US"/>
        </w:rPr>
        <w:t xml:space="preserve">. </w:t>
      </w:r>
      <w:r w:rsidRPr="00AA028C">
        <w:rPr>
          <w:lang w:eastAsia="en-US"/>
        </w:rPr>
        <w:t>В тех случаях</w:t>
      </w:r>
      <w:r w:rsidR="00AA028C">
        <w:rPr>
          <w:lang w:eastAsia="en-US"/>
        </w:rPr>
        <w:t>, к</w:t>
      </w:r>
      <w:r w:rsidRPr="00AA028C">
        <w:rPr>
          <w:lang w:eastAsia="en-US"/>
        </w:rPr>
        <w:t>огда собственник не в состоянии эти правомочия реально осуществить</w:t>
      </w:r>
      <w:r w:rsidR="00AA028C">
        <w:rPr>
          <w:lang w:eastAsia="en-US"/>
        </w:rPr>
        <w:t xml:space="preserve"> (</w:t>
      </w:r>
      <w:r w:rsidRPr="00AA028C">
        <w:rPr>
          <w:lang w:eastAsia="en-US"/>
        </w:rPr>
        <w:t>например, при аресте его имущества за долги или когда имуществом незаконно владеет другое лицо</w:t>
      </w:r>
      <w:r w:rsidR="00AA028C" w:rsidRPr="00AA028C">
        <w:rPr>
          <w:lang w:eastAsia="en-US"/>
        </w:rPr>
        <w:t>),</w:t>
      </w:r>
      <w:r w:rsidRPr="00AA028C">
        <w:rPr>
          <w:lang w:eastAsia="en-US"/>
        </w:rPr>
        <w:t xml:space="preserve"> он не лишается ни самих правомочий, ни права собственности в целом</w:t>
      </w:r>
      <w:r w:rsidR="00AA028C" w:rsidRPr="00AA028C">
        <w:rPr>
          <w:lang w:eastAsia="en-US"/>
        </w:rPr>
        <w:t>.</w:t>
      </w:r>
    </w:p>
    <w:p w:rsidR="00AA028C" w:rsidRDefault="0039313E" w:rsidP="00AA028C">
      <w:pPr>
        <w:ind w:firstLine="709"/>
        <w:rPr>
          <w:lang w:eastAsia="en-US"/>
        </w:rPr>
      </w:pPr>
      <w:r w:rsidRPr="00AA028C">
        <w:rPr>
          <w:lang w:eastAsia="en-US"/>
        </w:rPr>
        <w:t>Правомочие владения</w:t>
      </w:r>
      <w:r w:rsidR="00AA028C" w:rsidRPr="00AA028C">
        <w:rPr>
          <w:lang w:eastAsia="en-US"/>
        </w:rPr>
        <w:t xml:space="preserve"> - </w:t>
      </w:r>
      <w:r w:rsidRPr="00AA028C">
        <w:rPr>
          <w:lang w:eastAsia="en-US"/>
        </w:rPr>
        <w:t>это юридически обеспеченная возможность хозяйственного господства собственника над вещью</w:t>
      </w:r>
      <w:r w:rsidR="00AA028C" w:rsidRPr="00AA028C">
        <w:rPr>
          <w:lang w:eastAsia="en-US"/>
        </w:rPr>
        <w:t xml:space="preserve">. </w:t>
      </w:r>
      <w:r w:rsidRPr="00AA028C">
        <w:rPr>
          <w:lang w:eastAsia="en-US"/>
        </w:rPr>
        <w:t>Речь при этом идет о хозяйственном господстве над вещью, которое вовсе не требует, чтобы собственник находился с ней в непосредственном соприкосновении</w:t>
      </w:r>
      <w:r w:rsidR="00AA028C" w:rsidRPr="00AA028C">
        <w:rPr>
          <w:lang w:eastAsia="en-US"/>
        </w:rPr>
        <w:t>.</w:t>
      </w:r>
    </w:p>
    <w:p w:rsidR="00AA028C" w:rsidRDefault="0039313E" w:rsidP="00AA028C">
      <w:pPr>
        <w:ind w:firstLine="709"/>
        <w:rPr>
          <w:lang w:eastAsia="en-US"/>
        </w:rPr>
      </w:pPr>
      <w:r w:rsidRPr="00AA028C">
        <w:rPr>
          <w:lang w:eastAsia="en-US"/>
        </w:rPr>
        <w:t>Владение вещью может быть законным и незаконным</w:t>
      </w:r>
      <w:r w:rsidR="00AA028C" w:rsidRPr="00AA028C">
        <w:rPr>
          <w:lang w:eastAsia="en-US"/>
        </w:rPr>
        <w:t xml:space="preserve">. </w:t>
      </w:r>
      <w:r w:rsidRPr="00AA028C">
        <w:rPr>
          <w:lang w:eastAsia="en-US"/>
        </w:rPr>
        <w:t xml:space="preserve">Законным называется владение, которое опирается на какое-либо правовое основание, </w:t>
      </w:r>
      <w:r w:rsidR="00AA028C">
        <w:rPr>
          <w:lang w:eastAsia="en-US"/>
        </w:rPr>
        <w:t>т.е.</w:t>
      </w:r>
      <w:r w:rsidR="00AA028C" w:rsidRPr="00AA028C">
        <w:rPr>
          <w:lang w:eastAsia="en-US"/>
        </w:rPr>
        <w:t xml:space="preserve"> </w:t>
      </w:r>
      <w:r w:rsidRPr="00AA028C">
        <w:rPr>
          <w:lang w:eastAsia="en-US"/>
        </w:rPr>
        <w:t>на юридический титул владения</w:t>
      </w:r>
      <w:r w:rsidR="00AA028C" w:rsidRPr="00AA028C">
        <w:rPr>
          <w:lang w:eastAsia="en-US"/>
        </w:rPr>
        <w:t xml:space="preserve">. </w:t>
      </w:r>
      <w:r w:rsidRPr="00AA028C">
        <w:rPr>
          <w:lang w:eastAsia="en-US"/>
        </w:rPr>
        <w:t>Законное владение часто именуют титульным</w:t>
      </w:r>
      <w:r w:rsidR="00AA028C" w:rsidRPr="00AA028C">
        <w:rPr>
          <w:lang w:eastAsia="en-US"/>
        </w:rPr>
        <w:t xml:space="preserve">. </w:t>
      </w:r>
      <w:r w:rsidRPr="00AA028C">
        <w:rPr>
          <w:lang w:eastAsia="en-US"/>
        </w:rPr>
        <w:t>Незаконное владение на правовое основание не опирается, а потому является беститульным</w:t>
      </w:r>
      <w:r w:rsidR="00AA028C" w:rsidRPr="00AA028C">
        <w:rPr>
          <w:lang w:eastAsia="en-US"/>
        </w:rPr>
        <w:t>.</w:t>
      </w:r>
    </w:p>
    <w:p w:rsidR="00AA028C" w:rsidRDefault="0039313E" w:rsidP="00AA028C">
      <w:pPr>
        <w:ind w:firstLine="709"/>
        <w:rPr>
          <w:lang w:eastAsia="en-US"/>
        </w:rPr>
      </w:pPr>
      <w:r w:rsidRPr="00AA028C">
        <w:rPr>
          <w:lang w:eastAsia="en-US"/>
        </w:rPr>
        <w:t>Правомочие пользования</w:t>
      </w:r>
      <w:r w:rsidR="00AA028C" w:rsidRPr="00AA028C">
        <w:rPr>
          <w:lang w:eastAsia="en-US"/>
        </w:rPr>
        <w:t xml:space="preserve"> - </w:t>
      </w:r>
      <w:r w:rsidRPr="00AA028C">
        <w:rPr>
          <w:lang w:eastAsia="en-US"/>
        </w:rPr>
        <w:t>это юридически обеспеченная возможность извлечения из вещи полезных свойств в процессе ее личного или производительного потребления</w:t>
      </w:r>
      <w:r w:rsidR="00AA028C" w:rsidRPr="00AA028C">
        <w:rPr>
          <w:lang w:eastAsia="en-US"/>
        </w:rPr>
        <w:t xml:space="preserve">. </w:t>
      </w:r>
      <w:r w:rsidRPr="00AA028C">
        <w:rPr>
          <w:lang w:eastAsia="en-US"/>
        </w:rPr>
        <w:t xml:space="preserve">Нередко одна и та же вещь может </w:t>
      </w:r>
      <w:r w:rsidRPr="00AA028C">
        <w:rPr>
          <w:lang w:eastAsia="en-US"/>
        </w:rPr>
        <w:lastRenderedPageBreak/>
        <w:t>использоваться как в целях личного потребления, так и в производственных целях</w:t>
      </w:r>
      <w:r w:rsidR="00AA028C" w:rsidRPr="00AA028C">
        <w:rPr>
          <w:lang w:eastAsia="en-US"/>
        </w:rPr>
        <w:t>.</w:t>
      </w:r>
    </w:p>
    <w:p w:rsidR="00AA028C" w:rsidRDefault="0039313E" w:rsidP="00AA028C">
      <w:pPr>
        <w:ind w:firstLine="709"/>
        <w:rPr>
          <w:lang w:eastAsia="en-US"/>
        </w:rPr>
      </w:pPr>
      <w:r w:rsidRPr="00AA028C">
        <w:rPr>
          <w:lang w:eastAsia="en-US"/>
        </w:rPr>
        <w:t>Правомочие распоряжения</w:t>
      </w:r>
      <w:r w:rsidR="00AA028C" w:rsidRPr="00AA028C">
        <w:rPr>
          <w:lang w:eastAsia="en-US"/>
        </w:rPr>
        <w:t xml:space="preserve"> - </w:t>
      </w:r>
      <w:r w:rsidRPr="00AA028C">
        <w:rPr>
          <w:lang w:eastAsia="en-US"/>
        </w:rPr>
        <w:t>это юридически обеспеченная возможность определить судьбу вещи путем совершения юридических актов в отношении этой вещи</w:t>
      </w:r>
      <w:r w:rsidR="00AA028C" w:rsidRPr="00AA028C">
        <w:rPr>
          <w:lang w:eastAsia="en-US"/>
        </w:rPr>
        <w:t>.</w:t>
      </w:r>
    </w:p>
    <w:p w:rsidR="00AA028C" w:rsidRDefault="0039313E" w:rsidP="00AA028C">
      <w:pPr>
        <w:ind w:firstLine="709"/>
        <w:rPr>
          <w:lang w:eastAsia="en-US"/>
        </w:rPr>
      </w:pPr>
      <w:r w:rsidRPr="00AA028C">
        <w:rPr>
          <w:lang w:eastAsia="en-US"/>
        </w:rPr>
        <w:t>Специфический признак, который присущ указанным правомочиям именно как правомочиям собственника состоит в том, что собственник принадлежащие ему правомочия осуществляет по своему усмотрению</w:t>
      </w:r>
      <w:r w:rsidR="00AA028C" w:rsidRPr="00AA028C">
        <w:rPr>
          <w:lang w:eastAsia="en-US"/>
        </w:rPr>
        <w:t xml:space="preserve">. </w:t>
      </w:r>
      <w:r w:rsidRPr="00AA028C">
        <w:rPr>
          <w:lang w:eastAsia="en-US"/>
        </w:rPr>
        <w:t>Применительно к праву собственности, осуществление права по своему усмотрению, в том числе и распоряжение им, означает, что власть</w:t>
      </w:r>
      <w:r w:rsidR="00AA028C">
        <w:rPr>
          <w:lang w:eastAsia="en-US"/>
        </w:rPr>
        <w:t xml:space="preserve"> (</w:t>
      </w:r>
      <w:r w:rsidRPr="00AA028C">
        <w:rPr>
          <w:lang w:eastAsia="en-US"/>
        </w:rPr>
        <w:t>воля</w:t>
      </w:r>
      <w:r w:rsidR="00AA028C" w:rsidRPr="00AA028C">
        <w:rPr>
          <w:lang w:eastAsia="en-US"/>
        </w:rPr>
        <w:t xml:space="preserve">) </w:t>
      </w:r>
      <w:r w:rsidRPr="00AA028C">
        <w:rPr>
          <w:lang w:eastAsia="en-US"/>
        </w:rPr>
        <w:t>собственника опирается непосредственно на закон и существует независимо от власти всех других лиц в отношении той же вещи</w:t>
      </w:r>
      <w:r w:rsidR="00AA028C" w:rsidRPr="00AA028C">
        <w:rPr>
          <w:lang w:eastAsia="en-US"/>
        </w:rPr>
        <w:t xml:space="preserve">. </w:t>
      </w:r>
      <w:r w:rsidRPr="00AA028C">
        <w:rPr>
          <w:lang w:eastAsia="en-US"/>
        </w:rPr>
        <w:t>Власть же всех других лиц не только опирается на закон, но и зависит от власти собственника, обусловлена ею</w:t>
      </w:r>
      <w:r w:rsidR="00AA028C" w:rsidRPr="00AA028C">
        <w:rPr>
          <w:lang w:eastAsia="en-US"/>
        </w:rPr>
        <w:t>.</w:t>
      </w:r>
    </w:p>
    <w:p w:rsidR="00A32748" w:rsidRDefault="00AA028C" w:rsidP="00AA028C">
      <w:pPr>
        <w:pStyle w:val="2"/>
      </w:pPr>
      <w:r>
        <w:br w:type="page"/>
      </w:r>
      <w:bookmarkStart w:id="6" w:name="_Toc271218734"/>
      <w:r w:rsidR="00A32748" w:rsidRPr="00AA028C">
        <w:lastRenderedPageBreak/>
        <w:t>Глоссарий</w:t>
      </w:r>
      <w:bookmarkEnd w:id="6"/>
    </w:p>
    <w:p w:rsidR="00AA028C" w:rsidRPr="00AA028C" w:rsidRDefault="00AA028C" w:rsidP="00AA028C">
      <w:pPr>
        <w:ind w:firstLine="709"/>
        <w:rPr>
          <w:lang w:eastAsia="en-US"/>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3115"/>
        <w:gridCol w:w="5202"/>
      </w:tblGrid>
      <w:tr w:rsidR="00A32748" w:rsidRPr="00AA028C" w:rsidTr="001653AB">
        <w:trPr>
          <w:trHeight w:val="146"/>
          <w:jc w:val="center"/>
        </w:trPr>
        <w:tc>
          <w:tcPr>
            <w:tcW w:w="1093" w:type="dxa"/>
            <w:shd w:val="clear" w:color="auto" w:fill="auto"/>
          </w:tcPr>
          <w:p w:rsidR="00A32748" w:rsidRPr="00AA028C" w:rsidRDefault="00A32748" w:rsidP="00AA028C">
            <w:pPr>
              <w:pStyle w:val="afb"/>
            </w:pPr>
            <w:r w:rsidRPr="00AA028C">
              <w:t>№ п/п</w:t>
            </w:r>
          </w:p>
        </w:tc>
        <w:tc>
          <w:tcPr>
            <w:tcW w:w="3196" w:type="dxa"/>
            <w:shd w:val="clear" w:color="auto" w:fill="auto"/>
          </w:tcPr>
          <w:p w:rsidR="00A32748" w:rsidRPr="00AA028C" w:rsidRDefault="00A32748" w:rsidP="00AA028C">
            <w:pPr>
              <w:pStyle w:val="afb"/>
            </w:pPr>
            <w:r w:rsidRPr="00AA028C">
              <w:t>Новое понятие</w:t>
            </w:r>
          </w:p>
        </w:tc>
        <w:tc>
          <w:tcPr>
            <w:tcW w:w="5363" w:type="dxa"/>
            <w:shd w:val="clear" w:color="auto" w:fill="auto"/>
          </w:tcPr>
          <w:p w:rsidR="00A32748" w:rsidRPr="00AA028C" w:rsidRDefault="00A32748" w:rsidP="00AA028C">
            <w:pPr>
              <w:pStyle w:val="afb"/>
            </w:pPr>
            <w:r w:rsidRPr="00AA028C">
              <w:t>Содержание</w:t>
            </w:r>
          </w:p>
        </w:tc>
      </w:tr>
      <w:tr w:rsidR="00A32748" w:rsidRPr="00AA028C" w:rsidTr="001653AB">
        <w:trPr>
          <w:trHeight w:val="146"/>
          <w:jc w:val="center"/>
        </w:trPr>
        <w:tc>
          <w:tcPr>
            <w:tcW w:w="1093" w:type="dxa"/>
            <w:shd w:val="clear" w:color="auto" w:fill="auto"/>
          </w:tcPr>
          <w:p w:rsidR="00A32748" w:rsidRPr="00AA028C" w:rsidRDefault="00A32748" w:rsidP="00AA028C">
            <w:pPr>
              <w:pStyle w:val="afb"/>
            </w:pPr>
            <w:r w:rsidRPr="00AA028C">
              <w:t>1</w:t>
            </w:r>
          </w:p>
        </w:tc>
        <w:tc>
          <w:tcPr>
            <w:tcW w:w="3196" w:type="dxa"/>
            <w:shd w:val="clear" w:color="auto" w:fill="auto"/>
          </w:tcPr>
          <w:p w:rsidR="00A32748" w:rsidRPr="00AA028C" w:rsidRDefault="00A32748" w:rsidP="00AA028C">
            <w:pPr>
              <w:pStyle w:val="afb"/>
            </w:pPr>
            <w:r w:rsidRPr="00AA028C">
              <w:t>2</w:t>
            </w:r>
          </w:p>
        </w:tc>
        <w:tc>
          <w:tcPr>
            <w:tcW w:w="5363" w:type="dxa"/>
            <w:shd w:val="clear" w:color="auto" w:fill="auto"/>
          </w:tcPr>
          <w:p w:rsidR="00A32748" w:rsidRPr="00AA028C" w:rsidRDefault="00A32748" w:rsidP="00AA028C">
            <w:pPr>
              <w:pStyle w:val="afb"/>
            </w:pPr>
            <w:r w:rsidRPr="00AA028C">
              <w:t>3</w:t>
            </w:r>
          </w:p>
        </w:tc>
      </w:tr>
      <w:tr w:rsidR="00A32748" w:rsidRPr="00AA028C" w:rsidTr="001653AB">
        <w:trPr>
          <w:trHeight w:val="146"/>
          <w:jc w:val="center"/>
        </w:trPr>
        <w:tc>
          <w:tcPr>
            <w:tcW w:w="1093" w:type="dxa"/>
            <w:shd w:val="clear" w:color="auto" w:fill="auto"/>
          </w:tcPr>
          <w:p w:rsidR="00A32748" w:rsidRPr="00AA028C" w:rsidRDefault="00AA028C" w:rsidP="00AA028C">
            <w:pPr>
              <w:pStyle w:val="afb"/>
            </w:pPr>
            <w:r w:rsidRPr="00AA028C">
              <w:t xml:space="preserve"> </w:t>
            </w:r>
            <w:r w:rsidR="00A32748" w:rsidRPr="00AA028C">
              <w:t>1</w:t>
            </w:r>
          </w:p>
        </w:tc>
        <w:tc>
          <w:tcPr>
            <w:tcW w:w="3196" w:type="dxa"/>
            <w:shd w:val="clear" w:color="auto" w:fill="auto"/>
          </w:tcPr>
          <w:p w:rsidR="00A32748" w:rsidRPr="00AA028C" w:rsidRDefault="003D407E" w:rsidP="00AA028C">
            <w:pPr>
              <w:pStyle w:val="afb"/>
            </w:pPr>
            <w:r w:rsidRPr="001653AB">
              <w:rPr>
                <w:b/>
                <w:bCs/>
              </w:rPr>
              <w:t>Собственн</w:t>
            </w:r>
            <w:r w:rsidR="00C55332" w:rsidRPr="001653AB">
              <w:rPr>
                <w:b/>
                <w:bCs/>
              </w:rPr>
              <w:t>ик</w:t>
            </w:r>
          </w:p>
        </w:tc>
        <w:tc>
          <w:tcPr>
            <w:tcW w:w="5363" w:type="dxa"/>
            <w:shd w:val="clear" w:color="auto" w:fill="auto"/>
          </w:tcPr>
          <w:p w:rsidR="00AA028C" w:rsidRDefault="00AA028C" w:rsidP="00AA028C">
            <w:pPr>
              <w:pStyle w:val="afb"/>
            </w:pPr>
            <w:r w:rsidRPr="00AA028C">
              <w:t xml:space="preserve"> - </w:t>
            </w:r>
            <w:r w:rsidR="00C55332" w:rsidRPr="00AA028C">
              <w:t>субъект собственности</w:t>
            </w:r>
            <w:r w:rsidRPr="00AA028C">
              <w:t xml:space="preserve">; </w:t>
            </w:r>
            <w:r w:rsidR="00C55332" w:rsidRPr="00AA028C">
              <w:t>физическое или юридическое лицо, обладающее правом собственности, выступающее в роли владельца, распределителя, пользователя объекта собственности</w:t>
            </w:r>
            <w:r w:rsidRPr="00AA028C">
              <w:t>.</w:t>
            </w:r>
          </w:p>
          <w:p w:rsidR="00AA028C" w:rsidRDefault="00C55332" w:rsidP="00AA028C">
            <w:pPr>
              <w:pStyle w:val="afb"/>
            </w:pPr>
            <w:r w:rsidRPr="00AA028C">
              <w:t>Собственник может</w:t>
            </w:r>
            <w:r w:rsidR="00AA028C" w:rsidRPr="00AA028C">
              <w:t>:</w:t>
            </w:r>
          </w:p>
          <w:p w:rsidR="00AA028C" w:rsidRDefault="00C55332" w:rsidP="00AA028C">
            <w:pPr>
              <w:pStyle w:val="afb"/>
            </w:pPr>
            <w:r w:rsidRPr="00AA028C">
              <w:t>передавать свои правомочия по владению, пользованию и распоряжению имуществом другому лицу</w:t>
            </w:r>
            <w:r w:rsidR="00AA028C" w:rsidRPr="00AA028C">
              <w:t>;</w:t>
            </w:r>
          </w:p>
          <w:p w:rsidR="00A32748" w:rsidRPr="00AA028C" w:rsidRDefault="00C55332" w:rsidP="00AA028C">
            <w:pPr>
              <w:pStyle w:val="afb"/>
            </w:pPr>
            <w:r w:rsidRPr="00AA028C">
              <w:t>использовать имущество для осуществления предпринимательской деятельности</w:t>
            </w:r>
            <w:r w:rsidR="00AA028C" w:rsidRPr="00AA028C">
              <w:t xml:space="preserve">. </w:t>
            </w:r>
          </w:p>
        </w:tc>
      </w:tr>
      <w:tr w:rsidR="00A32748" w:rsidRPr="00AA028C" w:rsidTr="001653AB">
        <w:trPr>
          <w:trHeight w:val="146"/>
          <w:jc w:val="center"/>
        </w:trPr>
        <w:tc>
          <w:tcPr>
            <w:tcW w:w="1093" w:type="dxa"/>
            <w:shd w:val="clear" w:color="auto" w:fill="auto"/>
          </w:tcPr>
          <w:p w:rsidR="00A32748" w:rsidRPr="00AA028C" w:rsidRDefault="00AA028C" w:rsidP="00AA028C">
            <w:pPr>
              <w:pStyle w:val="afb"/>
            </w:pPr>
            <w:r w:rsidRPr="00AA028C">
              <w:t xml:space="preserve"> </w:t>
            </w:r>
            <w:r w:rsidR="00A32748" w:rsidRPr="00AA028C">
              <w:t>2</w:t>
            </w:r>
          </w:p>
        </w:tc>
        <w:tc>
          <w:tcPr>
            <w:tcW w:w="3196" w:type="dxa"/>
            <w:shd w:val="clear" w:color="auto" w:fill="auto"/>
          </w:tcPr>
          <w:p w:rsidR="00A32748" w:rsidRPr="001653AB" w:rsidRDefault="003D407E" w:rsidP="00AA028C">
            <w:pPr>
              <w:pStyle w:val="afb"/>
              <w:rPr>
                <w:b/>
                <w:bCs/>
              </w:rPr>
            </w:pPr>
            <w:r w:rsidRPr="001653AB">
              <w:rPr>
                <w:b/>
                <w:bCs/>
              </w:rPr>
              <w:t>Право собственности</w:t>
            </w:r>
          </w:p>
        </w:tc>
        <w:tc>
          <w:tcPr>
            <w:tcW w:w="5363" w:type="dxa"/>
            <w:shd w:val="clear" w:color="auto" w:fill="auto"/>
          </w:tcPr>
          <w:p w:rsidR="00A32748" w:rsidRPr="00AA028C" w:rsidRDefault="00AA028C" w:rsidP="00AA028C">
            <w:pPr>
              <w:pStyle w:val="afb"/>
            </w:pPr>
            <w:r w:rsidRPr="00AA028C">
              <w:t xml:space="preserve"> - </w:t>
            </w:r>
            <w:r w:rsidR="009D2193" w:rsidRPr="00AA028C">
              <w:t>в объективном смысле</w:t>
            </w:r>
            <w:r w:rsidRPr="00AA028C">
              <w:t xml:space="preserve"> - </w:t>
            </w:r>
            <w:r w:rsidR="009D2193" w:rsidRPr="00AA028C">
              <w:t>совокупность юридических норм, закрепляющих и охраняющих принадлежность</w:t>
            </w:r>
            <w:r>
              <w:t xml:space="preserve"> (</w:t>
            </w:r>
            <w:r w:rsidR="009D2193" w:rsidRPr="00AA028C">
              <w:t>присвоенность</w:t>
            </w:r>
            <w:r w:rsidRPr="00AA028C">
              <w:t xml:space="preserve">) </w:t>
            </w:r>
            <w:r w:rsidR="009D2193" w:rsidRPr="00AA028C">
              <w:t>материальных благ определенным физическим и юридическим лицам, предусматривающих объем и содержание прав собственника в отношении принадлежащего ему имущества, способы и пределы осуществления этих прав</w:t>
            </w:r>
            <w:r w:rsidRPr="00AA028C">
              <w:t xml:space="preserve">. </w:t>
            </w:r>
          </w:p>
        </w:tc>
      </w:tr>
      <w:tr w:rsidR="00A32748" w:rsidRPr="00AA028C" w:rsidTr="001653AB">
        <w:trPr>
          <w:trHeight w:val="146"/>
          <w:jc w:val="center"/>
        </w:trPr>
        <w:tc>
          <w:tcPr>
            <w:tcW w:w="1093" w:type="dxa"/>
            <w:shd w:val="clear" w:color="auto" w:fill="auto"/>
          </w:tcPr>
          <w:p w:rsidR="00A32748" w:rsidRPr="00AA028C" w:rsidRDefault="00A32748" w:rsidP="00AA028C">
            <w:pPr>
              <w:pStyle w:val="afb"/>
            </w:pPr>
            <w:r w:rsidRPr="00AA028C">
              <w:t>3</w:t>
            </w:r>
          </w:p>
        </w:tc>
        <w:tc>
          <w:tcPr>
            <w:tcW w:w="3196" w:type="dxa"/>
            <w:shd w:val="clear" w:color="auto" w:fill="auto"/>
          </w:tcPr>
          <w:p w:rsidR="00A32748" w:rsidRPr="001653AB" w:rsidRDefault="00166126" w:rsidP="00AA028C">
            <w:pPr>
              <w:pStyle w:val="afb"/>
              <w:rPr>
                <w:b/>
                <w:bCs/>
              </w:rPr>
            </w:pPr>
            <w:r w:rsidRPr="001653AB">
              <w:rPr>
                <w:b/>
                <w:bCs/>
              </w:rPr>
              <w:t>В</w:t>
            </w:r>
            <w:r w:rsidR="003D407E" w:rsidRPr="001653AB">
              <w:rPr>
                <w:b/>
                <w:bCs/>
              </w:rPr>
              <w:t>ещное право</w:t>
            </w:r>
          </w:p>
        </w:tc>
        <w:tc>
          <w:tcPr>
            <w:tcW w:w="5363" w:type="dxa"/>
            <w:shd w:val="clear" w:color="auto" w:fill="auto"/>
          </w:tcPr>
          <w:p w:rsidR="00A32748" w:rsidRPr="00AA028C" w:rsidRDefault="00AA028C" w:rsidP="00AA028C">
            <w:pPr>
              <w:pStyle w:val="afb"/>
            </w:pPr>
            <w:r w:rsidRPr="00AA028C">
              <w:t xml:space="preserve"> - </w:t>
            </w:r>
            <w:r w:rsidR="00D2623D" w:rsidRPr="00AA028C">
              <w:t>правовые нормы, регулирующие имущественные отношения</w:t>
            </w:r>
            <w:r w:rsidRPr="00AA028C">
              <w:t xml:space="preserve">. </w:t>
            </w:r>
            <w:r w:rsidR="00D2623D" w:rsidRPr="00AA028C">
              <w:t>Вещное право дает основание имеющему его лицу действовать в отношении имущества, не прибегая к согласию и поддержке других лиц</w:t>
            </w:r>
            <w:r w:rsidRPr="00AA028C">
              <w:t xml:space="preserve">. </w:t>
            </w:r>
            <w:r w:rsidR="00D2623D" w:rsidRPr="00AA028C">
              <w:t>Объектом вещного права является конкретная вещь</w:t>
            </w:r>
            <w:r w:rsidRPr="00AA028C">
              <w:t xml:space="preserve">. </w:t>
            </w:r>
            <w:r w:rsidR="00A32748" w:rsidRPr="00AA028C">
              <w:t>государственных органов, осуществляющих вышеперечисленные полномочия</w:t>
            </w:r>
            <w:r w:rsidRPr="00AA028C">
              <w:t xml:space="preserve">. </w:t>
            </w:r>
          </w:p>
        </w:tc>
      </w:tr>
      <w:tr w:rsidR="00A32748" w:rsidRPr="00AA028C" w:rsidTr="001653AB">
        <w:trPr>
          <w:trHeight w:val="146"/>
          <w:jc w:val="center"/>
        </w:trPr>
        <w:tc>
          <w:tcPr>
            <w:tcW w:w="1093" w:type="dxa"/>
            <w:shd w:val="clear" w:color="auto" w:fill="auto"/>
          </w:tcPr>
          <w:p w:rsidR="00A32748" w:rsidRPr="00AA028C" w:rsidRDefault="00A32748" w:rsidP="00AA028C">
            <w:pPr>
              <w:pStyle w:val="afb"/>
            </w:pPr>
            <w:r w:rsidRPr="00AA028C">
              <w:t>4</w:t>
            </w:r>
          </w:p>
        </w:tc>
        <w:tc>
          <w:tcPr>
            <w:tcW w:w="3196" w:type="dxa"/>
            <w:shd w:val="clear" w:color="auto" w:fill="auto"/>
          </w:tcPr>
          <w:p w:rsidR="00A32748" w:rsidRPr="001653AB" w:rsidRDefault="00E07F78" w:rsidP="00AA028C">
            <w:pPr>
              <w:pStyle w:val="afb"/>
              <w:rPr>
                <w:b/>
                <w:bCs/>
              </w:rPr>
            </w:pPr>
            <w:r w:rsidRPr="001653AB">
              <w:rPr>
                <w:b/>
                <w:bCs/>
              </w:rPr>
              <w:t>Право пользования</w:t>
            </w:r>
          </w:p>
        </w:tc>
        <w:tc>
          <w:tcPr>
            <w:tcW w:w="5363" w:type="dxa"/>
            <w:shd w:val="clear" w:color="auto" w:fill="auto"/>
          </w:tcPr>
          <w:p w:rsidR="00A32748" w:rsidRPr="00AA028C" w:rsidRDefault="00C06B89" w:rsidP="00AA028C">
            <w:pPr>
              <w:pStyle w:val="afb"/>
            </w:pPr>
            <w:r w:rsidRPr="00AA028C">
              <w:t>основанная на законе возможность эксплуатации имущества</w:t>
            </w:r>
            <w:r w:rsidR="00AA028C">
              <w:t xml:space="preserve"> (</w:t>
            </w:r>
            <w:r w:rsidRPr="00AA028C">
              <w:t>недвижимости, земельного участка</w:t>
            </w:r>
            <w:r w:rsidR="00AA028C" w:rsidRPr="00AA028C">
              <w:t>),</w:t>
            </w:r>
            <w:r w:rsidRPr="00AA028C">
              <w:t xml:space="preserve"> извлечения из него полезных свойств и/или получения от него плодов и доходов</w:t>
            </w:r>
            <w:r w:rsidR="00AA028C" w:rsidRPr="00AA028C">
              <w:t xml:space="preserve">. </w:t>
            </w:r>
          </w:p>
        </w:tc>
      </w:tr>
      <w:tr w:rsidR="00A32748" w:rsidRPr="00AA028C" w:rsidTr="001653AB">
        <w:trPr>
          <w:trHeight w:val="146"/>
          <w:jc w:val="center"/>
        </w:trPr>
        <w:tc>
          <w:tcPr>
            <w:tcW w:w="1093" w:type="dxa"/>
            <w:shd w:val="clear" w:color="auto" w:fill="auto"/>
          </w:tcPr>
          <w:p w:rsidR="00A32748" w:rsidRPr="00AA028C" w:rsidRDefault="00530A68" w:rsidP="00AA028C">
            <w:pPr>
              <w:pStyle w:val="afb"/>
            </w:pPr>
            <w:r w:rsidRPr="00AA028C">
              <w:t>5</w:t>
            </w:r>
          </w:p>
        </w:tc>
        <w:tc>
          <w:tcPr>
            <w:tcW w:w="3196" w:type="dxa"/>
            <w:shd w:val="clear" w:color="auto" w:fill="auto"/>
          </w:tcPr>
          <w:p w:rsidR="00A32748" w:rsidRPr="001653AB" w:rsidRDefault="00E07F78" w:rsidP="00AA028C">
            <w:pPr>
              <w:pStyle w:val="afb"/>
              <w:rPr>
                <w:b/>
                <w:bCs/>
              </w:rPr>
            </w:pPr>
            <w:r w:rsidRPr="001653AB">
              <w:rPr>
                <w:b/>
                <w:bCs/>
              </w:rPr>
              <w:t>Право владения</w:t>
            </w:r>
          </w:p>
        </w:tc>
        <w:tc>
          <w:tcPr>
            <w:tcW w:w="5363" w:type="dxa"/>
            <w:shd w:val="clear" w:color="auto" w:fill="auto"/>
          </w:tcPr>
          <w:p w:rsidR="00A32748" w:rsidRPr="00AA028C" w:rsidRDefault="00E20461" w:rsidP="00AA028C">
            <w:pPr>
              <w:pStyle w:val="afb"/>
            </w:pPr>
            <w:r w:rsidRPr="00AA028C">
              <w:t>основное правомочие собственника, заключающееся в фактическом обладании имуществом</w:t>
            </w:r>
            <w:r w:rsidR="00AA028C" w:rsidRPr="00AA028C">
              <w:t xml:space="preserve">. </w:t>
            </w:r>
            <w:r w:rsidRPr="00AA028C">
              <w:t>Право владения</w:t>
            </w:r>
            <w:r w:rsidR="00AA028C" w:rsidRPr="00AA028C">
              <w:t xml:space="preserve"> - </w:t>
            </w:r>
            <w:r w:rsidRPr="00AA028C">
              <w:t>предоставляемая законом возможность фактического обладания вещью и удержания ее в собственном владении</w:t>
            </w:r>
            <w:r w:rsidR="00AA028C" w:rsidRPr="00AA028C">
              <w:t xml:space="preserve">. </w:t>
            </w:r>
          </w:p>
        </w:tc>
      </w:tr>
      <w:tr w:rsidR="00A32748" w:rsidRPr="00AA028C" w:rsidTr="001653AB">
        <w:trPr>
          <w:trHeight w:val="146"/>
          <w:jc w:val="center"/>
        </w:trPr>
        <w:tc>
          <w:tcPr>
            <w:tcW w:w="1093" w:type="dxa"/>
            <w:shd w:val="clear" w:color="auto" w:fill="auto"/>
          </w:tcPr>
          <w:p w:rsidR="00A32748" w:rsidRPr="00AA028C" w:rsidRDefault="00A32748" w:rsidP="00AA028C">
            <w:pPr>
              <w:pStyle w:val="afb"/>
            </w:pPr>
            <w:r w:rsidRPr="00AA028C">
              <w:t>6</w:t>
            </w:r>
          </w:p>
        </w:tc>
        <w:tc>
          <w:tcPr>
            <w:tcW w:w="3196" w:type="dxa"/>
            <w:shd w:val="clear" w:color="auto" w:fill="auto"/>
          </w:tcPr>
          <w:p w:rsidR="00A32748" w:rsidRPr="001653AB" w:rsidRDefault="00E07F78" w:rsidP="00AA028C">
            <w:pPr>
              <w:pStyle w:val="afb"/>
              <w:rPr>
                <w:b/>
                <w:bCs/>
              </w:rPr>
            </w:pPr>
            <w:r w:rsidRPr="001653AB">
              <w:rPr>
                <w:b/>
                <w:bCs/>
              </w:rPr>
              <w:t>Право распоряжения</w:t>
            </w:r>
          </w:p>
        </w:tc>
        <w:tc>
          <w:tcPr>
            <w:tcW w:w="5363" w:type="dxa"/>
            <w:shd w:val="clear" w:color="auto" w:fill="auto"/>
          </w:tcPr>
          <w:p w:rsidR="00A32748" w:rsidRPr="00AA028C" w:rsidRDefault="00AA028C" w:rsidP="00AA028C">
            <w:pPr>
              <w:pStyle w:val="afb"/>
            </w:pPr>
            <w:r w:rsidRPr="00AA028C">
              <w:t xml:space="preserve"> - </w:t>
            </w:r>
            <w:r w:rsidR="00AD0111" w:rsidRPr="00AA028C">
              <w:t>предоставленная собственнику возможность по своему усмотрению и в своих интересах совершать действия, определяющие юридическую судьбу имущества</w:t>
            </w:r>
            <w:r w:rsidRPr="00AA028C">
              <w:t xml:space="preserve">. </w:t>
            </w:r>
          </w:p>
        </w:tc>
      </w:tr>
      <w:tr w:rsidR="00A32748" w:rsidRPr="00AA028C" w:rsidTr="001653AB">
        <w:trPr>
          <w:trHeight w:val="3403"/>
          <w:jc w:val="center"/>
        </w:trPr>
        <w:tc>
          <w:tcPr>
            <w:tcW w:w="1093" w:type="dxa"/>
            <w:shd w:val="clear" w:color="auto" w:fill="auto"/>
          </w:tcPr>
          <w:p w:rsidR="00A32748" w:rsidRPr="00AA028C" w:rsidRDefault="00A32748" w:rsidP="00AA028C">
            <w:pPr>
              <w:pStyle w:val="afb"/>
            </w:pPr>
            <w:r w:rsidRPr="00AA028C">
              <w:lastRenderedPageBreak/>
              <w:t>7</w:t>
            </w:r>
          </w:p>
        </w:tc>
        <w:tc>
          <w:tcPr>
            <w:tcW w:w="3196" w:type="dxa"/>
            <w:shd w:val="clear" w:color="auto" w:fill="auto"/>
          </w:tcPr>
          <w:p w:rsidR="00A32748" w:rsidRPr="001653AB" w:rsidRDefault="00166126" w:rsidP="00AA028C">
            <w:pPr>
              <w:pStyle w:val="afb"/>
              <w:rPr>
                <w:b/>
                <w:bCs/>
              </w:rPr>
            </w:pPr>
            <w:r w:rsidRPr="001653AB">
              <w:rPr>
                <w:b/>
                <w:bCs/>
              </w:rPr>
              <w:t>Вещь</w:t>
            </w:r>
          </w:p>
        </w:tc>
        <w:tc>
          <w:tcPr>
            <w:tcW w:w="5363" w:type="dxa"/>
            <w:shd w:val="clear" w:color="auto" w:fill="auto"/>
          </w:tcPr>
          <w:p w:rsidR="00AA028C" w:rsidRDefault="00AA028C" w:rsidP="00AA028C">
            <w:pPr>
              <w:pStyle w:val="afb"/>
            </w:pPr>
            <w:r w:rsidRPr="00AA028C">
              <w:t xml:space="preserve"> - </w:t>
            </w:r>
            <w:r w:rsidR="00166126" w:rsidRPr="00AA028C">
              <w:t>в праве предмет внешнего</w:t>
            </w:r>
            <w:r>
              <w:t xml:space="preserve"> (</w:t>
            </w:r>
            <w:r w:rsidR="00166126" w:rsidRPr="00AA028C">
              <w:t>материального</w:t>
            </w:r>
            <w:r w:rsidRPr="00AA028C">
              <w:t xml:space="preserve">) </w:t>
            </w:r>
            <w:r w:rsidR="00166126" w:rsidRPr="00AA028C">
              <w:t>мира, находящийся в естественном состоянии в природе или созданный трудом человека</w:t>
            </w:r>
            <w:r w:rsidRPr="00AA028C">
              <w:t xml:space="preserve">; </w:t>
            </w:r>
            <w:r w:rsidR="00166126" w:rsidRPr="00AA028C">
              <w:t>основной объект имущественного правоотношения</w:t>
            </w:r>
            <w:r w:rsidRPr="00AA028C">
              <w:t>.</w:t>
            </w:r>
          </w:p>
          <w:p w:rsidR="00AA028C" w:rsidRDefault="00166126" w:rsidP="00AA028C">
            <w:pPr>
              <w:pStyle w:val="afb"/>
            </w:pPr>
            <w:r w:rsidRPr="00AA028C">
              <w:t>Вещи делятся на следующие категории</w:t>
            </w:r>
            <w:r w:rsidR="00AA028C" w:rsidRPr="00AA028C">
              <w:t>:</w:t>
            </w:r>
          </w:p>
          <w:p w:rsidR="00AA028C" w:rsidRDefault="00166126" w:rsidP="00AA028C">
            <w:pPr>
              <w:pStyle w:val="afb"/>
            </w:pPr>
            <w:r w:rsidRPr="00AA028C">
              <w:t>движимые и недвижимые</w:t>
            </w:r>
            <w:r w:rsidR="00AA028C" w:rsidRPr="00AA028C">
              <w:t>;</w:t>
            </w:r>
          </w:p>
          <w:p w:rsidR="00AA028C" w:rsidRDefault="00166126" w:rsidP="00AA028C">
            <w:pPr>
              <w:pStyle w:val="afb"/>
            </w:pPr>
            <w:r w:rsidRPr="00AA028C">
              <w:t>определяемые родовыми признаками и индивидуально-определенные вещи</w:t>
            </w:r>
            <w:r w:rsidR="00AA028C" w:rsidRPr="00AA028C">
              <w:t>;</w:t>
            </w:r>
          </w:p>
          <w:p w:rsidR="00AA028C" w:rsidRDefault="00166126" w:rsidP="00AA028C">
            <w:pPr>
              <w:pStyle w:val="afb"/>
            </w:pPr>
            <w:r w:rsidRPr="00AA028C">
              <w:t>делимые и неделимые</w:t>
            </w:r>
            <w:r w:rsidR="00AA028C" w:rsidRPr="00AA028C">
              <w:t>;</w:t>
            </w:r>
          </w:p>
          <w:p w:rsidR="00CD5936" w:rsidRPr="00AA028C" w:rsidRDefault="00166126" w:rsidP="00AA028C">
            <w:pPr>
              <w:pStyle w:val="afb"/>
            </w:pPr>
            <w:r w:rsidRPr="00AA028C">
              <w:t>потребляемые и непотребляемые</w:t>
            </w:r>
            <w:r w:rsidR="00AA028C" w:rsidRPr="00AA028C">
              <w:t xml:space="preserve">. </w:t>
            </w:r>
          </w:p>
        </w:tc>
      </w:tr>
      <w:tr w:rsidR="00CD5936" w:rsidRPr="00AA028C" w:rsidTr="001653AB">
        <w:trPr>
          <w:trHeight w:val="1984"/>
          <w:jc w:val="center"/>
        </w:trPr>
        <w:tc>
          <w:tcPr>
            <w:tcW w:w="1093" w:type="dxa"/>
            <w:shd w:val="clear" w:color="auto" w:fill="auto"/>
          </w:tcPr>
          <w:p w:rsidR="00CD5936" w:rsidRPr="00AA028C" w:rsidRDefault="00CD5936" w:rsidP="00AA028C">
            <w:pPr>
              <w:pStyle w:val="afb"/>
            </w:pPr>
            <w:r w:rsidRPr="00AA028C">
              <w:t>8</w:t>
            </w:r>
          </w:p>
        </w:tc>
        <w:tc>
          <w:tcPr>
            <w:tcW w:w="3196" w:type="dxa"/>
            <w:shd w:val="clear" w:color="auto" w:fill="auto"/>
          </w:tcPr>
          <w:p w:rsidR="00CD5936" w:rsidRPr="001653AB" w:rsidRDefault="00CD5936" w:rsidP="00AA028C">
            <w:pPr>
              <w:pStyle w:val="afb"/>
              <w:rPr>
                <w:b/>
                <w:bCs/>
              </w:rPr>
            </w:pPr>
            <w:r w:rsidRPr="001653AB">
              <w:rPr>
                <w:b/>
                <w:bCs/>
              </w:rPr>
              <w:t>Собственность</w:t>
            </w:r>
          </w:p>
        </w:tc>
        <w:tc>
          <w:tcPr>
            <w:tcW w:w="5363" w:type="dxa"/>
            <w:shd w:val="clear" w:color="auto" w:fill="auto"/>
          </w:tcPr>
          <w:p w:rsidR="00CD5936" w:rsidRPr="00AA028C" w:rsidRDefault="00CD5936" w:rsidP="00AA028C">
            <w:pPr>
              <w:pStyle w:val="afb"/>
            </w:pPr>
            <w:r w:rsidRPr="00AA028C">
              <w:t>имущество или финансовые средства, принадлежащие физическому или юридическому лицу</w:t>
            </w:r>
            <w:r w:rsidR="00AA028C" w:rsidRPr="00AA028C">
              <w:t xml:space="preserve">. </w:t>
            </w:r>
            <w:r w:rsidRPr="00AA028C">
              <w:t>Различают государственную, личную, акционерную, индивидуальную, паевую, совместную, общую, трудовую, коллективную, коммунальную, кооперативную и частную собственность</w:t>
            </w:r>
            <w:r w:rsidR="00AA028C" w:rsidRPr="00AA028C">
              <w:t xml:space="preserve">. </w:t>
            </w:r>
          </w:p>
        </w:tc>
      </w:tr>
      <w:tr w:rsidR="00CD5936" w:rsidRPr="00AA028C" w:rsidTr="001653AB">
        <w:trPr>
          <w:trHeight w:val="1339"/>
          <w:jc w:val="center"/>
        </w:trPr>
        <w:tc>
          <w:tcPr>
            <w:tcW w:w="1093" w:type="dxa"/>
            <w:shd w:val="clear" w:color="auto" w:fill="auto"/>
          </w:tcPr>
          <w:p w:rsidR="00CD5936" w:rsidRPr="00AA028C" w:rsidRDefault="00CD5936" w:rsidP="00AA028C">
            <w:pPr>
              <w:pStyle w:val="afb"/>
            </w:pPr>
            <w:r w:rsidRPr="00AA028C">
              <w:t>9</w:t>
            </w:r>
          </w:p>
        </w:tc>
        <w:tc>
          <w:tcPr>
            <w:tcW w:w="3196" w:type="dxa"/>
            <w:shd w:val="clear" w:color="auto" w:fill="auto"/>
          </w:tcPr>
          <w:p w:rsidR="00CD5936" w:rsidRPr="001653AB" w:rsidRDefault="00CD5936" w:rsidP="00AA028C">
            <w:pPr>
              <w:pStyle w:val="afb"/>
              <w:rPr>
                <w:b/>
                <w:bCs/>
              </w:rPr>
            </w:pPr>
            <w:r w:rsidRPr="001653AB">
              <w:rPr>
                <w:b/>
                <w:bCs/>
              </w:rPr>
              <w:t>имущество</w:t>
            </w:r>
          </w:p>
        </w:tc>
        <w:tc>
          <w:tcPr>
            <w:tcW w:w="5363" w:type="dxa"/>
            <w:shd w:val="clear" w:color="auto" w:fill="auto"/>
          </w:tcPr>
          <w:p w:rsidR="00AA028C" w:rsidRDefault="00CD5936" w:rsidP="00AA028C">
            <w:pPr>
              <w:pStyle w:val="afb"/>
            </w:pPr>
            <w:r w:rsidRPr="00AA028C">
              <w:t>обладающие полезностью объект/объекты владения или использования физическим или юридическим лицом</w:t>
            </w:r>
            <w:r w:rsidR="00AA028C" w:rsidRPr="00AA028C">
              <w:t>;</w:t>
            </w:r>
          </w:p>
          <w:p w:rsidR="00CD5936" w:rsidRPr="00AA028C" w:rsidRDefault="00CD5936" w:rsidP="00AA028C">
            <w:pPr>
              <w:pStyle w:val="afb"/>
            </w:pPr>
            <w:r w:rsidRPr="00AA028C">
              <w:t>совокупность имущественных прав конкретного юридического или физического лица</w:t>
            </w:r>
            <w:r w:rsidR="00AA028C" w:rsidRPr="00AA028C">
              <w:t xml:space="preserve">. </w:t>
            </w:r>
          </w:p>
        </w:tc>
      </w:tr>
      <w:tr w:rsidR="00B607B1" w:rsidRPr="00AA028C" w:rsidTr="001653AB">
        <w:trPr>
          <w:trHeight w:val="924"/>
          <w:jc w:val="center"/>
        </w:trPr>
        <w:tc>
          <w:tcPr>
            <w:tcW w:w="1093" w:type="dxa"/>
            <w:shd w:val="clear" w:color="auto" w:fill="auto"/>
          </w:tcPr>
          <w:p w:rsidR="00B607B1" w:rsidRPr="00AA028C" w:rsidRDefault="00B607B1" w:rsidP="00AA028C">
            <w:pPr>
              <w:pStyle w:val="afb"/>
            </w:pPr>
            <w:r w:rsidRPr="00AA028C">
              <w:t>10</w:t>
            </w:r>
          </w:p>
        </w:tc>
        <w:tc>
          <w:tcPr>
            <w:tcW w:w="3196" w:type="dxa"/>
            <w:shd w:val="clear" w:color="auto" w:fill="auto"/>
          </w:tcPr>
          <w:p w:rsidR="00B607B1" w:rsidRPr="001653AB" w:rsidRDefault="00B607B1" w:rsidP="00AA028C">
            <w:pPr>
              <w:pStyle w:val="afb"/>
              <w:rPr>
                <w:b/>
                <w:bCs/>
              </w:rPr>
            </w:pPr>
            <w:r w:rsidRPr="001653AB">
              <w:rPr>
                <w:b/>
                <w:bCs/>
              </w:rPr>
              <w:t>Форма собственности</w:t>
            </w:r>
          </w:p>
        </w:tc>
        <w:tc>
          <w:tcPr>
            <w:tcW w:w="5363" w:type="dxa"/>
            <w:shd w:val="clear" w:color="auto" w:fill="auto"/>
          </w:tcPr>
          <w:p w:rsidR="00AA028C" w:rsidRDefault="00B607B1" w:rsidP="00AA028C">
            <w:pPr>
              <w:pStyle w:val="afb"/>
            </w:pPr>
            <w:r w:rsidRPr="00AA028C">
              <w:t>законодательно урегулированные имущественные отношения, характеризующие закрепление имущества за определенным собственником на праве собственности</w:t>
            </w:r>
            <w:r w:rsidR="00AA028C" w:rsidRPr="00AA028C">
              <w:t>.</w:t>
            </w:r>
          </w:p>
          <w:p w:rsidR="00AA028C" w:rsidRDefault="00B607B1" w:rsidP="00AA028C">
            <w:pPr>
              <w:pStyle w:val="afb"/>
            </w:pPr>
            <w:r w:rsidRPr="00AA028C">
              <w:t>В РФ признанными и гарантированными Конституцией являются формы собственности</w:t>
            </w:r>
            <w:r w:rsidR="00AA028C" w:rsidRPr="00AA028C">
              <w:t>:</w:t>
            </w:r>
          </w:p>
          <w:p w:rsidR="00AA028C" w:rsidRDefault="00B607B1" w:rsidP="00AA028C">
            <w:pPr>
              <w:pStyle w:val="afb"/>
            </w:pPr>
            <w:r w:rsidRPr="00AA028C">
              <w:t>государственная собственность</w:t>
            </w:r>
            <w:r w:rsidR="00AA028C" w:rsidRPr="00AA028C">
              <w:t>;</w:t>
            </w:r>
          </w:p>
          <w:p w:rsidR="00AA028C" w:rsidRDefault="00B607B1" w:rsidP="00AA028C">
            <w:pPr>
              <w:pStyle w:val="afb"/>
            </w:pPr>
            <w:r w:rsidRPr="00AA028C">
              <w:t>муниципальная собственность</w:t>
            </w:r>
            <w:r w:rsidR="00AA028C" w:rsidRPr="00AA028C">
              <w:t>;</w:t>
            </w:r>
          </w:p>
          <w:p w:rsidR="00AA028C" w:rsidRDefault="00B607B1" w:rsidP="00AA028C">
            <w:pPr>
              <w:pStyle w:val="afb"/>
            </w:pPr>
            <w:r w:rsidRPr="00AA028C">
              <w:t>частная собственность</w:t>
            </w:r>
            <w:r w:rsidR="00AA028C" w:rsidRPr="00AA028C">
              <w:t>;</w:t>
            </w:r>
          </w:p>
          <w:p w:rsidR="00B607B1" w:rsidRPr="00AA028C" w:rsidRDefault="00B607B1" w:rsidP="00AA028C">
            <w:pPr>
              <w:pStyle w:val="afb"/>
            </w:pPr>
            <w:r w:rsidRPr="00AA028C">
              <w:t>+ Конституция РФ допускает существование иных форм собственности</w:t>
            </w:r>
            <w:r w:rsidR="00AA028C" w:rsidRPr="00AA028C">
              <w:t>.</w:t>
            </w:r>
          </w:p>
        </w:tc>
      </w:tr>
    </w:tbl>
    <w:p w:rsidR="00AA028C" w:rsidRDefault="00AA028C" w:rsidP="00AA028C">
      <w:pPr>
        <w:ind w:firstLine="709"/>
        <w:rPr>
          <w:lang w:eastAsia="en-US"/>
        </w:rPr>
      </w:pPr>
    </w:p>
    <w:p w:rsidR="00AA028C" w:rsidRPr="00AA028C" w:rsidRDefault="00AA028C" w:rsidP="00AA028C">
      <w:pPr>
        <w:pStyle w:val="2"/>
      </w:pPr>
      <w:r>
        <w:br w:type="page"/>
      </w:r>
      <w:bookmarkStart w:id="7" w:name="_Toc271218735"/>
      <w:r w:rsidR="0033127F" w:rsidRPr="00AA028C">
        <w:lastRenderedPageBreak/>
        <w:t>Список использованн</w:t>
      </w:r>
      <w:r w:rsidR="00715402" w:rsidRPr="00AA028C">
        <w:t>ых источников</w:t>
      </w:r>
      <w:bookmarkEnd w:id="7"/>
    </w:p>
    <w:p w:rsidR="00AA028C" w:rsidRDefault="00AA028C" w:rsidP="00AA028C">
      <w:pPr>
        <w:ind w:firstLine="709"/>
        <w:rPr>
          <w:lang w:eastAsia="en-US"/>
        </w:rPr>
      </w:pPr>
    </w:p>
    <w:p w:rsidR="00AA028C" w:rsidRPr="00AA028C" w:rsidRDefault="007553EB" w:rsidP="000E077B">
      <w:pPr>
        <w:ind w:firstLine="0"/>
        <w:rPr>
          <w:lang w:eastAsia="en-US"/>
        </w:rPr>
      </w:pPr>
      <w:r w:rsidRPr="00AA028C">
        <w:rPr>
          <w:lang w:eastAsia="en-US"/>
        </w:rPr>
        <w:t>Нормативно-правовые акты</w:t>
      </w:r>
      <w:r w:rsidR="00AA028C">
        <w:rPr>
          <w:lang w:eastAsia="en-US"/>
        </w:rPr>
        <w:t>:</w:t>
      </w:r>
    </w:p>
    <w:p w:rsidR="00AA028C" w:rsidRDefault="007553EB" w:rsidP="00AA028C">
      <w:pPr>
        <w:ind w:firstLine="0"/>
        <w:rPr>
          <w:lang w:eastAsia="en-US"/>
        </w:rPr>
      </w:pPr>
      <w:r w:rsidRPr="00AA028C">
        <w:rPr>
          <w:lang w:eastAsia="en-US"/>
        </w:rPr>
        <w:t>1</w:t>
      </w:r>
      <w:r w:rsidR="00AA028C" w:rsidRPr="00AA028C">
        <w:rPr>
          <w:lang w:eastAsia="en-US"/>
        </w:rPr>
        <w:t xml:space="preserve">. </w:t>
      </w:r>
      <w:r w:rsidR="00F6316F" w:rsidRPr="00AA028C">
        <w:rPr>
          <w:lang w:eastAsia="en-US"/>
        </w:rPr>
        <w:t>Гражданский кодекс Российской Федерации</w:t>
      </w:r>
      <w:r w:rsidR="00AA028C">
        <w:rPr>
          <w:lang w:eastAsia="en-US"/>
        </w:rPr>
        <w:t xml:space="preserve"> (</w:t>
      </w:r>
      <w:r w:rsidR="00F6316F" w:rsidRPr="00AA028C">
        <w:rPr>
          <w:lang w:eastAsia="en-US"/>
        </w:rPr>
        <w:t>часть первая</w:t>
      </w:r>
      <w:r w:rsidR="00AA028C" w:rsidRPr="00AA028C">
        <w:rPr>
          <w:lang w:eastAsia="en-US"/>
        </w:rPr>
        <w:t xml:space="preserve">) </w:t>
      </w:r>
      <w:r w:rsidR="00F6316F" w:rsidRPr="00AA028C">
        <w:rPr>
          <w:lang w:eastAsia="en-US"/>
        </w:rPr>
        <w:t>от 30 ноября 1994 г</w:t>
      </w:r>
      <w:r w:rsidR="00AA028C" w:rsidRPr="00AA028C">
        <w:rPr>
          <w:lang w:eastAsia="en-US"/>
        </w:rPr>
        <w:t xml:space="preserve">. </w:t>
      </w:r>
      <w:r w:rsidR="00F6316F" w:rsidRPr="00AA028C">
        <w:rPr>
          <w:lang w:eastAsia="en-US"/>
        </w:rPr>
        <w:t>N 51-ФЗ</w:t>
      </w:r>
      <w:r w:rsidR="00AA028C" w:rsidRPr="00AA028C">
        <w:rPr>
          <w:lang w:eastAsia="en-US"/>
        </w:rPr>
        <w:t>.</w:t>
      </w:r>
    </w:p>
    <w:p w:rsidR="00C13F6A" w:rsidRPr="00AA028C" w:rsidRDefault="00C13F6A" w:rsidP="000E077B">
      <w:pPr>
        <w:ind w:firstLine="0"/>
        <w:rPr>
          <w:lang w:eastAsia="en-US"/>
        </w:rPr>
      </w:pPr>
      <w:r w:rsidRPr="00AA028C">
        <w:rPr>
          <w:lang w:eastAsia="en-US"/>
        </w:rPr>
        <w:t>Научная литература</w:t>
      </w:r>
      <w:r w:rsidR="00AA028C">
        <w:rPr>
          <w:lang w:eastAsia="en-US"/>
        </w:rPr>
        <w:t>:</w:t>
      </w:r>
    </w:p>
    <w:p w:rsidR="00AA028C" w:rsidRDefault="00715402" w:rsidP="00AA028C">
      <w:pPr>
        <w:ind w:firstLine="0"/>
        <w:rPr>
          <w:lang w:eastAsia="en-US"/>
        </w:rPr>
      </w:pPr>
      <w:r w:rsidRPr="00AA028C">
        <w:rPr>
          <w:lang w:eastAsia="en-US"/>
        </w:rPr>
        <w:t>1</w:t>
      </w:r>
      <w:r w:rsidR="00AA028C" w:rsidRPr="00AA028C">
        <w:rPr>
          <w:lang w:eastAsia="en-US"/>
        </w:rPr>
        <w:t xml:space="preserve">. </w:t>
      </w:r>
      <w:r w:rsidR="00FA19BB" w:rsidRPr="00AA028C">
        <w:rPr>
          <w:lang w:eastAsia="en-US"/>
        </w:rPr>
        <w:t>Власова М</w:t>
      </w:r>
      <w:r w:rsidR="00AA028C">
        <w:rPr>
          <w:lang w:eastAsia="en-US"/>
        </w:rPr>
        <w:t xml:space="preserve">.В. </w:t>
      </w:r>
      <w:r w:rsidR="00FA19BB" w:rsidRPr="00AA028C">
        <w:rPr>
          <w:lang w:eastAsia="en-US"/>
        </w:rPr>
        <w:t>Право собственности в России</w:t>
      </w:r>
      <w:r w:rsidR="00AA028C" w:rsidRPr="00AA028C">
        <w:rPr>
          <w:lang w:eastAsia="en-US"/>
        </w:rPr>
        <w:t xml:space="preserve">: </w:t>
      </w:r>
      <w:r w:rsidR="00FA19BB" w:rsidRPr="00AA028C">
        <w:rPr>
          <w:lang w:eastAsia="en-US"/>
        </w:rPr>
        <w:t>возникновение, юридическое содержание, пути развития</w:t>
      </w:r>
      <w:r w:rsidR="00AA028C" w:rsidRPr="00AA028C">
        <w:rPr>
          <w:lang w:eastAsia="en-US"/>
        </w:rPr>
        <w:t xml:space="preserve">. </w:t>
      </w:r>
      <w:r w:rsidR="00FA19BB" w:rsidRPr="00AA028C">
        <w:rPr>
          <w:lang w:eastAsia="en-US"/>
        </w:rPr>
        <w:t>Учебное пособие</w:t>
      </w:r>
      <w:r w:rsidR="00AA028C">
        <w:rPr>
          <w:lang w:eastAsia="en-US"/>
        </w:rPr>
        <w:t>.</w:t>
      </w:r>
      <w:r w:rsidR="000E077B">
        <w:rPr>
          <w:lang w:eastAsia="en-US"/>
        </w:rPr>
        <w:t xml:space="preserve"> </w:t>
      </w:r>
      <w:r w:rsidR="00AA028C">
        <w:rPr>
          <w:lang w:eastAsia="en-US"/>
        </w:rPr>
        <w:t xml:space="preserve">М., </w:t>
      </w:r>
      <w:r w:rsidR="00AA028C" w:rsidRPr="00AA028C">
        <w:rPr>
          <w:lang w:eastAsia="en-US"/>
        </w:rPr>
        <w:t>20</w:t>
      </w:r>
      <w:r w:rsidR="00FA19BB" w:rsidRPr="00AA028C">
        <w:rPr>
          <w:lang w:eastAsia="en-US"/>
        </w:rPr>
        <w:t>07</w:t>
      </w:r>
      <w:r w:rsidR="00AA028C" w:rsidRPr="00AA028C">
        <w:rPr>
          <w:lang w:eastAsia="en-US"/>
        </w:rPr>
        <w:t xml:space="preserve"> - </w:t>
      </w:r>
      <w:r w:rsidRPr="00AA028C">
        <w:rPr>
          <w:lang w:eastAsia="en-US"/>
        </w:rPr>
        <w:t>130 с</w:t>
      </w:r>
      <w:r w:rsidR="00AA028C" w:rsidRPr="00AA028C">
        <w:rPr>
          <w:lang w:eastAsia="en-US"/>
        </w:rPr>
        <w:t>.</w:t>
      </w:r>
    </w:p>
    <w:p w:rsidR="00AA028C" w:rsidRDefault="00715402" w:rsidP="00AA028C">
      <w:pPr>
        <w:ind w:firstLine="0"/>
        <w:rPr>
          <w:lang w:eastAsia="en-US"/>
        </w:rPr>
      </w:pPr>
      <w:r w:rsidRPr="00AA028C">
        <w:rPr>
          <w:lang w:eastAsia="en-US"/>
        </w:rPr>
        <w:t>2</w:t>
      </w:r>
      <w:r w:rsidR="00AA028C" w:rsidRPr="00AA028C">
        <w:rPr>
          <w:lang w:eastAsia="en-US"/>
        </w:rPr>
        <w:t xml:space="preserve">. </w:t>
      </w:r>
      <w:r w:rsidR="001F38E4" w:rsidRPr="00AA028C">
        <w:rPr>
          <w:lang w:eastAsia="en-US"/>
        </w:rPr>
        <w:t>Гомола А</w:t>
      </w:r>
      <w:r w:rsidR="00AA028C">
        <w:rPr>
          <w:lang w:eastAsia="en-US"/>
        </w:rPr>
        <w:t xml:space="preserve">.И. </w:t>
      </w:r>
      <w:r w:rsidR="001F38E4" w:rsidRPr="00AA028C">
        <w:rPr>
          <w:lang w:eastAsia="en-US"/>
        </w:rPr>
        <w:t>Гражданское право</w:t>
      </w:r>
      <w:r w:rsidR="00AA028C" w:rsidRPr="00AA028C">
        <w:rPr>
          <w:lang w:eastAsia="en-US"/>
        </w:rPr>
        <w:t xml:space="preserve">. </w:t>
      </w:r>
      <w:r w:rsidR="001F38E4" w:rsidRPr="00AA028C">
        <w:rPr>
          <w:lang w:eastAsia="en-US"/>
        </w:rPr>
        <w:t>Изд</w:t>
      </w:r>
      <w:r w:rsidR="00AA028C">
        <w:rPr>
          <w:lang w:eastAsia="en-US"/>
        </w:rPr>
        <w:t>.6</w:t>
      </w:r>
      <w:r w:rsidR="001F38E4" w:rsidRPr="00AA028C">
        <w:rPr>
          <w:lang w:eastAsia="en-US"/>
        </w:rPr>
        <w:t>-е, испр</w:t>
      </w:r>
      <w:r w:rsidR="00AA028C">
        <w:rPr>
          <w:lang w:eastAsia="en-US"/>
        </w:rPr>
        <w:t>.,</w:t>
      </w:r>
      <w:r w:rsidR="001F38E4" w:rsidRPr="00AA028C">
        <w:rPr>
          <w:lang w:eastAsia="en-US"/>
        </w:rPr>
        <w:t xml:space="preserve"> доп</w:t>
      </w:r>
      <w:r w:rsidR="00AA028C" w:rsidRPr="00AA028C">
        <w:rPr>
          <w:lang w:eastAsia="en-US"/>
        </w:rPr>
        <w:t>., 20</w:t>
      </w:r>
      <w:r w:rsidR="007553EB" w:rsidRPr="00AA028C">
        <w:rPr>
          <w:lang w:eastAsia="en-US"/>
        </w:rPr>
        <w:t>04</w:t>
      </w:r>
      <w:r w:rsidR="00AA028C" w:rsidRPr="00AA028C">
        <w:rPr>
          <w:lang w:eastAsia="en-US"/>
        </w:rPr>
        <w:t xml:space="preserve">. </w:t>
      </w:r>
      <w:r w:rsidR="00AA028C">
        <w:rPr>
          <w:lang w:eastAsia="en-US"/>
        </w:rPr>
        <w:t>-</w:t>
      </w:r>
      <w:r w:rsidR="007553EB" w:rsidRPr="00AA028C">
        <w:rPr>
          <w:lang w:eastAsia="en-US"/>
        </w:rPr>
        <w:t xml:space="preserve"> 436 с</w:t>
      </w:r>
      <w:r w:rsidR="00AA028C" w:rsidRPr="00AA028C">
        <w:rPr>
          <w:lang w:eastAsia="en-US"/>
        </w:rPr>
        <w:t>.</w:t>
      </w:r>
    </w:p>
    <w:p w:rsidR="00AA028C" w:rsidRDefault="00715402" w:rsidP="00AA028C">
      <w:pPr>
        <w:ind w:firstLine="0"/>
        <w:rPr>
          <w:lang w:eastAsia="en-US"/>
        </w:rPr>
      </w:pPr>
      <w:r w:rsidRPr="00AA028C">
        <w:rPr>
          <w:lang w:eastAsia="en-US"/>
        </w:rPr>
        <w:t>3</w:t>
      </w:r>
      <w:r w:rsidR="00AA028C" w:rsidRPr="00AA028C">
        <w:rPr>
          <w:lang w:eastAsia="en-US"/>
        </w:rPr>
        <w:t xml:space="preserve">. </w:t>
      </w:r>
      <w:r w:rsidR="00204496" w:rsidRPr="00AA028C">
        <w:rPr>
          <w:lang w:eastAsia="en-US"/>
        </w:rPr>
        <w:t>Котельникова</w:t>
      </w:r>
      <w:r w:rsidRPr="00AA028C">
        <w:rPr>
          <w:lang w:eastAsia="en-US"/>
        </w:rPr>
        <w:t xml:space="preserve"> Е</w:t>
      </w:r>
      <w:r w:rsidR="00AA028C">
        <w:rPr>
          <w:lang w:eastAsia="en-US"/>
        </w:rPr>
        <w:t xml:space="preserve">.А. </w:t>
      </w:r>
      <w:r w:rsidR="00204496" w:rsidRPr="00AA028C">
        <w:rPr>
          <w:lang w:eastAsia="en-US"/>
        </w:rPr>
        <w:t>Гражданское право</w:t>
      </w:r>
      <w:r w:rsidR="00AA028C" w:rsidRPr="00AA028C">
        <w:rPr>
          <w:lang w:eastAsia="en-US"/>
        </w:rPr>
        <w:t xml:space="preserve">. </w:t>
      </w:r>
      <w:r w:rsidR="00204496" w:rsidRPr="00AA028C">
        <w:rPr>
          <w:lang w:eastAsia="en-US"/>
        </w:rPr>
        <w:t>Ростов на Дону, 2002</w:t>
      </w:r>
      <w:r w:rsidR="00AA028C" w:rsidRPr="00AA028C">
        <w:rPr>
          <w:lang w:eastAsia="en-US"/>
        </w:rPr>
        <w:t>. -</w:t>
      </w:r>
      <w:r w:rsidR="00AA028C">
        <w:rPr>
          <w:lang w:eastAsia="en-US"/>
        </w:rPr>
        <w:t xml:space="preserve"> </w:t>
      </w:r>
      <w:r w:rsidRPr="00AA028C">
        <w:rPr>
          <w:lang w:eastAsia="en-US"/>
        </w:rPr>
        <w:t>432 с</w:t>
      </w:r>
      <w:r w:rsidR="00AA028C" w:rsidRPr="00AA028C">
        <w:rPr>
          <w:lang w:eastAsia="en-US"/>
        </w:rPr>
        <w:t>.</w:t>
      </w:r>
    </w:p>
    <w:p w:rsidR="00AA028C" w:rsidRDefault="00715402" w:rsidP="00AA028C">
      <w:pPr>
        <w:ind w:firstLine="0"/>
        <w:rPr>
          <w:lang w:eastAsia="en-US"/>
        </w:rPr>
      </w:pPr>
      <w:r w:rsidRPr="00AA028C">
        <w:rPr>
          <w:lang w:eastAsia="en-US"/>
        </w:rPr>
        <w:t>4</w:t>
      </w:r>
      <w:r w:rsidR="00AA028C" w:rsidRPr="00AA028C">
        <w:rPr>
          <w:lang w:eastAsia="en-US"/>
        </w:rPr>
        <w:t xml:space="preserve">. </w:t>
      </w:r>
      <w:r w:rsidR="007553EB" w:rsidRPr="00AA028C">
        <w:rPr>
          <w:lang w:eastAsia="en-US"/>
        </w:rPr>
        <w:t>Коршунов Н</w:t>
      </w:r>
      <w:r w:rsidR="00AA028C">
        <w:rPr>
          <w:lang w:eastAsia="en-US"/>
        </w:rPr>
        <w:t xml:space="preserve">.М. </w:t>
      </w:r>
      <w:r w:rsidR="007553EB" w:rsidRPr="00AA028C">
        <w:rPr>
          <w:lang w:eastAsia="en-US"/>
        </w:rPr>
        <w:t>Мареев Ю</w:t>
      </w:r>
      <w:r w:rsidR="00AA028C">
        <w:rPr>
          <w:lang w:eastAsia="en-US"/>
        </w:rPr>
        <w:t xml:space="preserve">.Л. </w:t>
      </w:r>
      <w:r w:rsidR="007553EB" w:rsidRPr="00AA028C">
        <w:rPr>
          <w:lang w:eastAsia="en-US"/>
        </w:rPr>
        <w:t>Гражданское право</w:t>
      </w:r>
      <w:r w:rsidR="00AA028C" w:rsidRPr="00AA028C">
        <w:rPr>
          <w:lang w:eastAsia="en-US"/>
        </w:rPr>
        <w:t xml:space="preserve">: </w:t>
      </w:r>
      <w:r w:rsidR="007553EB" w:rsidRPr="00AA028C">
        <w:rPr>
          <w:lang w:eastAsia="en-US"/>
        </w:rPr>
        <w:t>Практикум</w:t>
      </w:r>
      <w:r w:rsidR="00AA028C" w:rsidRPr="00AA028C">
        <w:rPr>
          <w:lang w:eastAsia="en-US"/>
        </w:rPr>
        <w:t xml:space="preserve">: </w:t>
      </w:r>
      <w:r w:rsidR="007553EB" w:rsidRPr="00AA028C">
        <w:rPr>
          <w:lang w:eastAsia="en-US"/>
        </w:rPr>
        <w:t>В 2 ч</w:t>
      </w:r>
      <w:r w:rsidR="00AA028C">
        <w:rPr>
          <w:lang w:eastAsia="en-US"/>
        </w:rPr>
        <w:t>.:</w:t>
      </w:r>
      <w:r w:rsidR="00AA028C" w:rsidRPr="00AA028C">
        <w:rPr>
          <w:lang w:eastAsia="en-US"/>
        </w:rPr>
        <w:t xml:space="preserve"> </w:t>
      </w:r>
      <w:r w:rsidR="007553EB" w:rsidRPr="00AA028C">
        <w:rPr>
          <w:lang w:eastAsia="en-US"/>
        </w:rPr>
        <w:t>Ч</w:t>
      </w:r>
      <w:r w:rsidR="00AA028C">
        <w:rPr>
          <w:lang w:eastAsia="en-US"/>
        </w:rPr>
        <w:t>.1</w:t>
      </w:r>
      <w:r w:rsidR="00AA028C" w:rsidRPr="00AA028C">
        <w:rPr>
          <w:lang w:eastAsia="en-US"/>
        </w:rPr>
        <w:t>., 20</w:t>
      </w:r>
      <w:r w:rsidR="008A1B57" w:rsidRPr="00AA028C">
        <w:rPr>
          <w:lang w:eastAsia="en-US"/>
        </w:rPr>
        <w:t>05</w:t>
      </w:r>
      <w:r w:rsidR="00AA028C" w:rsidRPr="00AA028C">
        <w:rPr>
          <w:lang w:eastAsia="en-US"/>
        </w:rPr>
        <w:t xml:space="preserve">. </w:t>
      </w:r>
      <w:r w:rsidR="00AA028C">
        <w:rPr>
          <w:lang w:eastAsia="en-US"/>
        </w:rPr>
        <w:t>-</w:t>
      </w:r>
      <w:r w:rsidR="008A1B57" w:rsidRPr="00AA028C">
        <w:rPr>
          <w:lang w:eastAsia="en-US"/>
        </w:rPr>
        <w:t xml:space="preserve"> 513 с</w:t>
      </w:r>
      <w:r w:rsidR="00AA028C" w:rsidRPr="00AA028C">
        <w:rPr>
          <w:lang w:eastAsia="en-US"/>
        </w:rPr>
        <w:t>.</w:t>
      </w:r>
    </w:p>
    <w:p w:rsidR="00AA028C" w:rsidRDefault="00715402" w:rsidP="00AA028C">
      <w:pPr>
        <w:ind w:firstLine="0"/>
        <w:rPr>
          <w:lang w:eastAsia="en-US"/>
        </w:rPr>
      </w:pPr>
      <w:r w:rsidRPr="00AA028C">
        <w:rPr>
          <w:lang w:eastAsia="en-US"/>
        </w:rPr>
        <w:t>5</w:t>
      </w:r>
      <w:r w:rsidR="00AA028C" w:rsidRPr="00AA028C">
        <w:rPr>
          <w:lang w:eastAsia="en-US"/>
        </w:rPr>
        <w:t xml:space="preserve">. </w:t>
      </w:r>
      <w:r w:rsidR="00CA703F" w:rsidRPr="00AA028C">
        <w:rPr>
          <w:lang w:eastAsia="en-US"/>
        </w:rPr>
        <w:t>Петров И</w:t>
      </w:r>
      <w:r w:rsidR="00AA028C">
        <w:rPr>
          <w:lang w:eastAsia="en-US"/>
        </w:rPr>
        <w:t xml:space="preserve">.В., </w:t>
      </w:r>
      <w:r w:rsidR="00CA703F" w:rsidRPr="00AA028C">
        <w:rPr>
          <w:lang w:eastAsia="en-US"/>
        </w:rPr>
        <w:t>Жаботинский М</w:t>
      </w:r>
      <w:r w:rsidR="00AA028C">
        <w:rPr>
          <w:lang w:eastAsia="en-US"/>
        </w:rPr>
        <w:t xml:space="preserve">.В. </w:t>
      </w:r>
      <w:r w:rsidR="00E16076" w:rsidRPr="00AA028C">
        <w:rPr>
          <w:lang w:eastAsia="en-US"/>
        </w:rPr>
        <w:t>Гражданское право</w:t>
      </w:r>
      <w:r w:rsidR="00AA028C" w:rsidRPr="00AA028C">
        <w:rPr>
          <w:lang w:eastAsia="en-US"/>
        </w:rPr>
        <w:t xml:space="preserve">: </w:t>
      </w:r>
      <w:r w:rsidR="00CA703F" w:rsidRPr="00AA028C">
        <w:rPr>
          <w:lang w:eastAsia="en-US"/>
        </w:rPr>
        <w:t>Учебно-методическое пособие для вузов</w:t>
      </w:r>
      <w:r w:rsidR="00AA028C">
        <w:rPr>
          <w:lang w:eastAsia="en-US"/>
        </w:rPr>
        <w:t>.</w:t>
      </w:r>
      <w:r w:rsidR="000E077B">
        <w:rPr>
          <w:lang w:eastAsia="en-US"/>
        </w:rPr>
        <w:t xml:space="preserve"> </w:t>
      </w:r>
      <w:r w:rsidR="00AA028C">
        <w:rPr>
          <w:lang w:eastAsia="en-US"/>
        </w:rPr>
        <w:t xml:space="preserve">М., </w:t>
      </w:r>
      <w:r w:rsidR="00AA028C" w:rsidRPr="00AA028C">
        <w:rPr>
          <w:lang w:eastAsia="en-US"/>
        </w:rPr>
        <w:t>20</w:t>
      </w:r>
      <w:r w:rsidR="00E16076" w:rsidRPr="00AA028C">
        <w:rPr>
          <w:lang w:eastAsia="en-US"/>
        </w:rPr>
        <w:t>06</w:t>
      </w:r>
      <w:r w:rsidR="00AA028C" w:rsidRPr="00AA028C">
        <w:rPr>
          <w:lang w:eastAsia="en-US"/>
        </w:rPr>
        <w:t xml:space="preserve">. </w:t>
      </w:r>
      <w:r w:rsidR="00AA028C">
        <w:rPr>
          <w:lang w:eastAsia="en-US"/>
        </w:rPr>
        <w:t>-</w:t>
      </w:r>
      <w:r w:rsidR="00E16076" w:rsidRPr="00AA028C">
        <w:rPr>
          <w:lang w:eastAsia="en-US"/>
        </w:rPr>
        <w:t xml:space="preserve"> 365 с</w:t>
      </w:r>
      <w:r w:rsidR="00AA028C" w:rsidRPr="00AA028C">
        <w:rPr>
          <w:lang w:eastAsia="en-US"/>
        </w:rPr>
        <w:t>.</w:t>
      </w:r>
    </w:p>
    <w:p w:rsidR="00AA028C" w:rsidRDefault="00715402" w:rsidP="00AA028C">
      <w:pPr>
        <w:ind w:firstLine="0"/>
        <w:rPr>
          <w:lang w:eastAsia="en-US"/>
        </w:rPr>
      </w:pPr>
      <w:r w:rsidRPr="00AA028C">
        <w:rPr>
          <w:lang w:eastAsia="en-US"/>
        </w:rPr>
        <w:t>6</w:t>
      </w:r>
      <w:r w:rsidR="00AA028C" w:rsidRPr="00AA028C">
        <w:rPr>
          <w:lang w:eastAsia="en-US"/>
        </w:rPr>
        <w:t xml:space="preserve">. </w:t>
      </w:r>
      <w:r w:rsidR="00F473EB" w:rsidRPr="00AA028C">
        <w:rPr>
          <w:lang w:eastAsia="en-US"/>
        </w:rPr>
        <w:t>Матеи У</w:t>
      </w:r>
      <w:r w:rsidR="00AA028C">
        <w:rPr>
          <w:lang w:eastAsia="en-US"/>
        </w:rPr>
        <w:t>.,</w:t>
      </w:r>
      <w:r w:rsidR="00F473EB" w:rsidRPr="00AA028C">
        <w:rPr>
          <w:lang w:eastAsia="en-US"/>
        </w:rPr>
        <w:t xml:space="preserve"> Суханов Е</w:t>
      </w:r>
      <w:r w:rsidR="00AA028C">
        <w:rPr>
          <w:lang w:eastAsia="en-US"/>
        </w:rPr>
        <w:t xml:space="preserve">.А. </w:t>
      </w:r>
      <w:r w:rsidR="00F473EB" w:rsidRPr="00AA028C">
        <w:rPr>
          <w:lang w:eastAsia="en-US"/>
        </w:rPr>
        <w:t>Основные полож</w:t>
      </w:r>
      <w:r w:rsidRPr="00AA028C">
        <w:rPr>
          <w:lang w:eastAsia="en-US"/>
        </w:rPr>
        <w:t>ение права собственности</w:t>
      </w:r>
      <w:r w:rsidR="00AA028C" w:rsidRPr="00AA028C">
        <w:rPr>
          <w:lang w:eastAsia="en-US"/>
        </w:rPr>
        <w:t xml:space="preserve">. </w:t>
      </w:r>
      <w:r w:rsidR="00AA028C">
        <w:rPr>
          <w:lang w:eastAsia="en-US"/>
        </w:rPr>
        <w:t>-</w:t>
      </w:r>
      <w:r w:rsidRPr="00AA028C">
        <w:rPr>
          <w:lang w:eastAsia="en-US"/>
        </w:rPr>
        <w:t xml:space="preserve"> М</w:t>
      </w:r>
      <w:r w:rsidR="00AA028C" w:rsidRPr="00AA028C">
        <w:rPr>
          <w:lang w:eastAsia="en-US"/>
        </w:rPr>
        <w:t>., 19</w:t>
      </w:r>
      <w:r w:rsidR="00F473EB" w:rsidRPr="00AA028C">
        <w:rPr>
          <w:lang w:eastAsia="en-US"/>
        </w:rPr>
        <w:t>99</w:t>
      </w:r>
      <w:r w:rsidR="00AA028C" w:rsidRPr="00AA028C">
        <w:rPr>
          <w:lang w:eastAsia="en-US"/>
        </w:rPr>
        <w:t xml:space="preserve">. </w:t>
      </w:r>
      <w:r w:rsidR="00AA028C">
        <w:rPr>
          <w:lang w:eastAsia="en-US"/>
        </w:rPr>
        <w:t>-</w:t>
      </w:r>
      <w:r w:rsidRPr="00AA028C">
        <w:rPr>
          <w:lang w:eastAsia="en-US"/>
        </w:rPr>
        <w:t xml:space="preserve"> 254 с</w:t>
      </w:r>
      <w:r w:rsidR="00AA028C" w:rsidRPr="00AA028C">
        <w:rPr>
          <w:lang w:eastAsia="en-US"/>
        </w:rPr>
        <w:t>.</w:t>
      </w:r>
    </w:p>
    <w:p w:rsidR="00AA028C" w:rsidRDefault="00715402" w:rsidP="00AA028C">
      <w:pPr>
        <w:ind w:firstLine="0"/>
        <w:rPr>
          <w:lang w:eastAsia="en-US"/>
        </w:rPr>
      </w:pPr>
      <w:r w:rsidRPr="00AA028C">
        <w:rPr>
          <w:lang w:eastAsia="en-US"/>
        </w:rPr>
        <w:t>7</w:t>
      </w:r>
      <w:r w:rsidR="00AA028C" w:rsidRPr="00AA028C">
        <w:rPr>
          <w:lang w:eastAsia="en-US"/>
        </w:rPr>
        <w:t xml:space="preserve">. </w:t>
      </w:r>
      <w:r w:rsidR="0039313E" w:rsidRPr="00AA028C">
        <w:rPr>
          <w:lang w:eastAsia="en-US"/>
        </w:rPr>
        <w:t>Мейер Д</w:t>
      </w:r>
      <w:r w:rsidR="00AA028C">
        <w:rPr>
          <w:lang w:eastAsia="en-US"/>
        </w:rPr>
        <w:t xml:space="preserve">.И. </w:t>
      </w:r>
      <w:r w:rsidR="0039313E" w:rsidRPr="00AA028C">
        <w:rPr>
          <w:lang w:eastAsia="en-US"/>
        </w:rPr>
        <w:t>Русское гражданское право Ч</w:t>
      </w:r>
      <w:r w:rsidR="00AA028C">
        <w:rPr>
          <w:lang w:eastAsia="en-US"/>
        </w:rPr>
        <w:t xml:space="preserve">.2.М., </w:t>
      </w:r>
      <w:r w:rsidR="00AA028C" w:rsidRPr="00AA028C">
        <w:rPr>
          <w:lang w:eastAsia="en-US"/>
        </w:rPr>
        <w:t>19</w:t>
      </w:r>
      <w:r w:rsidR="0039313E" w:rsidRPr="00AA028C">
        <w:rPr>
          <w:lang w:eastAsia="en-US"/>
        </w:rPr>
        <w:t>97</w:t>
      </w:r>
      <w:r w:rsidR="00AA028C" w:rsidRPr="00AA028C">
        <w:rPr>
          <w:lang w:eastAsia="en-US"/>
        </w:rPr>
        <w:t xml:space="preserve">. </w:t>
      </w:r>
      <w:r w:rsidR="00AA028C">
        <w:rPr>
          <w:lang w:eastAsia="en-US"/>
        </w:rPr>
        <w:t>-</w:t>
      </w:r>
      <w:r w:rsidR="00E16076" w:rsidRPr="00AA028C">
        <w:rPr>
          <w:lang w:eastAsia="en-US"/>
        </w:rPr>
        <w:t xml:space="preserve"> 456 с</w:t>
      </w:r>
      <w:r w:rsidR="00AA028C" w:rsidRPr="00AA028C">
        <w:rPr>
          <w:lang w:eastAsia="en-US"/>
        </w:rPr>
        <w:t>.</w:t>
      </w:r>
    </w:p>
    <w:p w:rsidR="00AA028C" w:rsidRDefault="00C13F6A" w:rsidP="00AA028C">
      <w:pPr>
        <w:ind w:firstLine="0"/>
        <w:rPr>
          <w:lang w:eastAsia="en-US"/>
        </w:rPr>
      </w:pPr>
      <w:r w:rsidRPr="00AA028C">
        <w:rPr>
          <w:lang w:eastAsia="en-US"/>
        </w:rPr>
        <w:t>8</w:t>
      </w:r>
      <w:r w:rsidR="00AA028C" w:rsidRPr="00AA028C">
        <w:rPr>
          <w:lang w:eastAsia="en-US"/>
        </w:rPr>
        <w:t xml:space="preserve">. </w:t>
      </w:r>
      <w:r w:rsidR="00815992" w:rsidRPr="00AA028C">
        <w:rPr>
          <w:lang w:eastAsia="en-US"/>
        </w:rPr>
        <w:t>Мозолин В</w:t>
      </w:r>
      <w:r w:rsidR="00AA028C">
        <w:rPr>
          <w:lang w:eastAsia="en-US"/>
        </w:rPr>
        <w:t xml:space="preserve">.П. </w:t>
      </w:r>
      <w:r w:rsidR="00815992" w:rsidRPr="00AA028C">
        <w:rPr>
          <w:lang w:eastAsia="en-US"/>
        </w:rPr>
        <w:t>Гражданское право</w:t>
      </w:r>
      <w:r w:rsidR="00AA028C" w:rsidRPr="00AA028C">
        <w:rPr>
          <w:lang w:eastAsia="en-US"/>
        </w:rPr>
        <w:t xml:space="preserve">. </w:t>
      </w:r>
      <w:r w:rsidR="00815992" w:rsidRPr="00AA028C">
        <w:rPr>
          <w:lang w:eastAsia="en-US"/>
        </w:rPr>
        <w:t>В 2-х частях</w:t>
      </w:r>
      <w:r w:rsidR="00AA028C" w:rsidRPr="00AA028C">
        <w:rPr>
          <w:lang w:eastAsia="en-US"/>
        </w:rPr>
        <w:t xml:space="preserve">. </w:t>
      </w:r>
      <w:r w:rsidR="00815992" w:rsidRPr="00AA028C">
        <w:rPr>
          <w:lang w:eastAsia="en-US"/>
        </w:rPr>
        <w:t>М</w:t>
      </w:r>
      <w:r w:rsidR="00AA028C">
        <w:rPr>
          <w:lang w:eastAsia="en-US"/>
        </w:rPr>
        <w:t>.:</w:t>
      </w:r>
      <w:r w:rsidR="00AA028C" w:rsidRPr="00AA028C">
        <w:rPr>
          <w:lang w:eastAsia="en-US"/>
        </w:rPr>
        <w:t xml:space="preserve"> </w:t>
      </w:r>
      <w:r w:rsidR="00815992" w:rsidRPr="00AA028C">
        <w:rPr>
          <w:lang w:eastAsia="en-US"/>
        </w:rPr>
        <w:t>Юристъ, Ч1</w:t>
      </w:r>
      <w:r w:rsidR="00AA028C" w:rsidRPr="00AA028C">
        <w:rPr>
          <w:lang w:eastAsia="en-US"/>
        </w:rPr>
        <w:t xml:space="preserve"> - </w:t>
      </w:r>
      <w:r w:rsidR="00815992" w:rsidRPr="00AA028C">
        <w:rPr>
          <w:lang w:eastAsia="en-US"/>
        </w:rPr>
        <w:t>2005, 719с</w:t>
      </w:r>
      <w:r w:rsidR="00AA028C">
        <w:rPr>
          <w:lang w:eastAsia="en-US"/>
        </w:rPr>
        <w:t>.;</w:t>
      </w:r>
      <w:r w:rsidR="00AA028C" w:rsidRPr="00AA028C">
        <w:rPr>
          <w:lang w:eastAsia="en-US"/>
        </w:rPr>
        <w:t xml:space="preserve"> </w:t>
      </w:r>
      <w:r w:rsidR="00815992" w:rsidRPr="00AA028C">
        <w:rPr>
          <w:lang w:eastAsia="en-US"/>
        </w:rPr>
        <w:t>Ч2</w:t>
      </w:r>
      <w:r w:rsidR="00AA028C" w:rsidRPr="00AA028C">
        <w:rPr>
          <w:lang w:eastAsia="en-US"/>
        </w:rPr>
        <w:t xml:space="preserve"> - </w:t>
      </w:r>
      <w:r w:rsidR="00815992" w:rsidRPr="00AA028C">
        <w:rPr>
          <w:lang w:eastAsia="en-US"/>
        </w:rPr>
        <w:t>2007, 927с</w:t>
      </w:r>
      <w:r w:rsidR="00AA028C" w:rsidRPr="00AA028C">
        <w:rPr>
          <w:lang w:eastAsia="en-US"/>
        </w:rPr>
        <w:t>.</w:t>
      </w:r>
    </w:p>
    <w:p w:rsidR="00AA028C" w:rsidRDefault="00C13F6A" w:rsidP="00AA028C">
      <w:pPr>
        <w:ind w:firstLine="0"/>
        <w:rPr>
          <w:lang w:eastAsia="en-US"/>
        </w:rPr>
      </w:pPr>
      <w:r w:rsidRPr="00AA028C">
        <w:rPr>
          <w:lang w:eastAsia="en-US"/>
        </w:rPr>
        <w:t>9</w:t>
      </w:r>
      <w:r w:rsidR="00AA028C" w:rsidRPr="00AA028C">
        <w:rPr>
          <w:lang w:eastAsia="en-US"/>
        </w:rPr>
        <w:t xml:space="preserve">. </w:t>
      </w:r>
      <w:r w:rsidR="0039313E" w:rsidRPr="00AA028C">
        <w:rPr>
          <w:lang w:eastAsia="en-US"/>
        </w:rPr>
        <w:t>Победоносцев К</w:t>
      </w:r>
      <w:r w:rsidR="00AA028C">
        <w:rPr>
          <w:lang w:eastAsia="en-US"/>
        </w:rPr>
        <w:t xml:space="preserve">.П. </w:t>
      </w:r>
      <w:r w:rsidR="0039313E" w:rsidRPr="00AA028C">
        <w:rPr>
          <w:lang w:eastAsia="en-US"/>
        </w:rPr>
        <w:t>Курс гражданского права</w:t>
      </w:r>
      <w:r w:rsidR="00AA028C" w:rsidRPr="00AA028C">
        <w:rPr>
          <w:lang w:eastAsia="en-US"/>
        </w:rPr>
        <w:t xml:space="preserve">. </w:t>
      </w:r>
      <w:r w:rsidR="0039313E" w:rsidRPr="00AA028C">
        <w:rPr>
          <w:lang w:eastAsia="en-US"/>
        </w:rPr>
        <w:t>Том 3</w:t>
      </w:r>
      <w:r w:rsidR="00AA028C">
        <w:rPr>
          <w:lang w:eastAsia="en-US"/>
        </w:rPr>
        <w:t xml:space="preserve">.М., </w:t>
      </w:r>
      <w:r w:rsidR="00AA028C" w:rsidRPr="00AA028C">
        <w:rPr>
          <w:lang w:eastAsia="en-US"/>
        </w:rPr>
        <w:t>20</w:t>
      </w:r>
      <w:r w:rsidR="00E16076" w:rsidRPr="00AA028C">
        <w:rPr>
          <w:lang w:eastAsia="en-US"/>
        </w:rPr>
        <w:t>03</w:t>
      </w:r>
      <w:r w:rsidR="00AA028C" w:rsidRPr="00AA028C">
        <w:rPr>
          <w:lang w:eastAsia="en-US"/>
        </w:rPr>
        <w:t xml:space="preserve">. </w:t>
      </w:r>
      <w:r w:rsidR="00AA028C">
        <w:rPr>
          <w:lang w:eastAsia="en-US"/>
        </w:rPr>
        <w:t>-</w:t>
      </w:r>
      <w:r w:rsidR="00E16076" w:rsidRPr="00AA028C">
        <w:rPr>
          <w:lang w:eastAsia="en-US"/>
        </w:rPr>
        <w:t xml:space="preserve"> 561 с</w:t>
      </w:r>
      <w:r w:rsidR="00AA028C" w:rsidRPr="00AA028C">
        <w:rPr>
          <w:lang w:eastAsia="en-US"/>
        </w:rPr>
        <w:t>.</w:t>
      </w:r>
    </w:p>
    <w:p w:rsidR="00AA028C" w:rsidRDefault="00C13F6A" w:rsidP="00AA028C">
      <w:pPr>
        <w:ind w:firstLine="0"/>
        <w:rPr>
          <w:snapToGrid w:val="0"/>
          <w:lang w:eastAsia="en-US"/>
        </w:rPr>
      </w:pPr>
      <w:r w:rsidRPr="00AA028C">
        <w:rPr>
          <w:snapToGrid w:val="0"/>
          <w:lang w:eastAsia="en-US"/>
        </w:rPr>
        <w:t>10</w:t>
      </w:r>
      <w:r w:rsidR="00AA028C" w:rsidRPr="00AA028C">
        <w:rPr>
          <w:snapToGrid w:val="0"/>
          <w:lang w:eastAsia="en-US"/>
        </w:rPr>
        <w:t xml:space="preserve">. </w:t>
      </w:r>
      <w:r w:rsidR="00420E91" w:rsidRPr="00AA028C">
        <w:rPr>
          <w:snapToGrid w:val="0"/>
          <w:lang w:eastAsia="en-US"/>
        </w:rPr>
        <w:t>Гражданское право</w:t>
      </w:r>
      <w:r w:rsidR="00AA028C" w:rsidRPr="00AA028C">
        <w:rPr>
          <w:snapToGrid w:val="0"/>
          <w:lang w:eastAsia="en-US"/>
        </w:rPr>
        <w:t xml:space="preserve">. </w:t>
      </w:r>
      <w:r w:rsidR="00420E91" w:rsidRPr="00AA028C">
        <w:rPr>
          <w:snapToGrid w:val="0"/>
          <w:lang w:eastAsia="en-US"/>
        </w:rPr>
        <w:t>Том 1</w:t>
      </w:r>
      <w:r w:rsidR="00AA028C" w:rsidRPr="00AA028C">
        <w:rPr>
          <w:snapToGrid w:val="0"/>
          <w:lang w:eastAsia="en-US"/>
        </w:rPr>
        <w:t xml:space="preserve">. </w:t>
      </w:r>
      <w:r w:rsidR="00420E91" w:rsidRPr="00AA028C">
        <w:rPr>
          <w:snapToGrid w:val="0"/>
          <w:lang w:eastAsia="en-US"/>
        </w:rPr>
        <w:t xml:space="preserve">/ Под </w:t>
      </w:r>
      <w:r w:rsidRPr="00AA028C">
        <w:rPr>
          <w:snapToGrid w:val="0"/>
          <w:lang w:eastAsia="en-US"/>
        </w:rPr>
        <w:t>ред</w:t>
      </w:r>
      <w:r w:rsidR="00AA028C" w:rsidRPr="00AA028C">
        <w:rPr>
          <w:snapToGrid w:val="0"/>
          <w:lang w:eastAsia="en-US"/>
        </w:rPr>
        <w:t xml:space="preserve">. </w:t>
      </w:r>
      <w:r w:rsidRPr="00AA028C">
        <w:rPr>
          <w:snapToGrid w:val="0"/>
          <w:lang w:eastAsia="en-US"/>
        </w:rPr>
        <w:t>Е</w:t>
      </w:r>
      <w:r w:rsidR="00AA028C">
        <w:rPr>
          <w:snapToGrid w:val="0"/>
          <w:lang w:eastAsia="en-US"/>
        </w:rPr>
        <w:t xml:space="preserve">.А. </w:t>
      </w:r>
      <w:r w:rsidRPr="00AA028C">
        <w:rPr>
          <w:snapToGrid w:val="0"/>
          <w:lang w:eastAsia="en-US"/>
        </w:rPr>
        <w:t>Суханов</w:t>
      </w:r>
      <w:r w:rsidR="00AA028C">
        <w:rPr>
          <w:snapToGrid w:val="0"/>
          <w:lang w:eastAsia="en-US"/>
        </w:rPr>
        <w:t>.</w:t>
      </w:r>
      <w:r w:rsidR="000E077B">
        <w:rPr>
          <w:snapToGrid w:val="0"/>
          <w:lang w:eastAsia="en-US"/>
        </w:rPr>
        <w:t xml:space="preserve"> </w:t>
      </w:r>
      <w:r w:rsidR="00AA028C">
        <w:rPr>
          <w:snapToGrid w:val="0"/>
          <w:lang w:eastAsia="en-US"/>
        </w:rPr>
        <w:t xml:space="preserve">М., </w:t>
      </w:r>
      <w:r w:rsidR="00AA028C" w:rsidRPr="00AA028C">
        <w:rPr>
          <w:snapToGrid w:val="0"/>
          <w:lang w:eastAsia="en-US"/>
        </w:rPr>
        <w:t>20</w:t>
      </w:r>
      <w:r w:rsidRPr="00AA028C">
        <w:rPr>
          <w:snapToGrid w:val="0"/>
          <w:lang w:eastAsia="en-US"/>
        </w:rPr>
        <w:t>03</w:t>
      </w:r>
      <w:r w:rsidR="00AA028C" w:rsidRPr="00AA028C">
        <w:rPr>
          <w:snapToGrid w:val="0"/>
          <w:lang w:eastAsia="en-US"/>
        </w:rPr>
        <w:t xml:space="preserve">. </w:t>
      </w:r>
      <w:r w:rsidR="00AA028C">
        <w:rPr>
          <w:snapToGrid w:val="0"/>
          <w:lang w:eastAsia="en-US"/>
        </w:rPr>
        <w:t>-</w:t>
      </w:r>
      <w:r w:rsidRPr="00AA028C">
        <w:rPr>
          <w:snapToGrid w:val="0"/>
          <w:lang w:eastAsia="en-US"/>
        </w:rPr>
        <w:t xml:space="preserve"> 367 с</w:t>
      </w:r>
      <w:r w:rsidR="00AA028C" w:rsidRPr="00AA028C">
        <w:rPr>
          <w:snapToGrid w:val="0"/>
          <w:lang w:eastAsia="en-US"/>
        </w:rPr>
        <w:t>.</w:t>
      </w:r>
    </w:p>
    <w:p w:rsidR="00AA028C" w:rsidRDefault="00C13F6A" w:rsidP="00AA028C">
      <w:pPr>
        <w:ind w:firstLine="0"/>
        <w:rPr>
          <w:lang w:eastAsia="en-US"/>
        </w:rPr>
      </w:pPr>
      <w:r w:rsidRPr="00AA028C">
        <w:rPr>
          <w:lang w:eastAsia="en-US"/>
        </w:rPr>
        <w:t>11</w:t>
      </w:r>
      <w:r w:rsidR="00AA028C" w:rsidRPr="00AA028C">
        <w:rPr>
          <w:lang w:eastAsia="en-US"/>
        </w:rPr>
        <w:t xml:space="preserve">. </w:t>
      </w:r>
      <w:r w:rsidR="00F473EB" w:rsidRPr="00AA028C">
        <w:rPr>
          <w:lang w:eastAsia="en-US"/>
        </w:rPr>
        <w:t>Скловский К</w:t>
      </w:r>
      <w:r w:rsidR="00AA028C">
        <w:rPr>
          <w:lang w:eastAsia="en-US"/>
        </w:rPr>
        <w:t xml:space="preserve">.И. </w:t>
      </w:r>
      <w:r w:rsidR="00F473EB" w:rsidRPr="00AA028C">
        <w:rPr>
          <w:lang w:eastAsia="en-US"/>
        </w:rPr>
        <w:t>Собственность в гражданско</w:t>
      </w:r>
      <w:r w:rsidRPr="00AA028C">
        <w:rPr>
          <w:lang w:eastAsia="en-US"/>
        </w:rPr>
        <w:t>м праве</w:t>
      </w:r>
      <w:r w:rsidR="00AA028C" w:rsidRPr="00AA028C">
        <w:rPr>
          <w:lang w:eastAsia="en-US"/>
        </w:rPr>
        <w:t xml:space="preserve">. </w:t>
      </w:r>
      <w:r w:rsidRPr="00AA028C">
        <w:rPr>
          <w:lang w:eastAsia="en-US"/>
        </w:rPr>
        <w:t>М</w:t>
      </w:r>
      <w:r w:rsidR="00AA028C">
        <w:rPr>
          <w:lang w:eastAsia="en-US"/>
        </w:rPr>
        <w:t>.:</w:t>
      </w:r>
      <w:r w:rsidR="00AA028C" w:rsidRPr="00AA028C">
        <w:rPr>
          <w:lang w:eastAsia="en-US"/>
        </w:rPr>
        <w:t xml:space="preserve"> </w:t>
      </w:r>
      <w:r w:rsidRPr="00AA028C">
        <w:rPr>
          <w:lang w:eastAsia="en-US"/>
        </w:rPr>
        <w:t>Дело</w:t>
      </w:r>
      <w:r w:rsidR="00F473EB" w:rsidRPr="00AA028C">
        <w:rPr>
          <w:lang w:eastAsia="en-US"/>
        </w:rPr>
        <w:t>, 2002</w:t>
      </w:r>
      <w:r w:rsidR="00AA028C" w:rsidRPr="00AA028C">
        <w:rPr>
          <w:lang w:eastAsia="en-US"/>
        </w:rPr>
        <w:t xml:space="preserve">. </w:t>
      </w:r>
      <w:r w:rsidR="00AA028C">
        <w:rPr>
          <w:lang w:eastAsia="en-US"/>
        </w:rPr>
        <w:t>-</w:t>
      </w:r>
      <w:r w:rsidRPr="00AA028C">
        <w:rPr>
          <w:lang w:eastAsia="en-US"/>
        </w:rPr>
        <w:t xml:space="preserve"> 317 с</w:t>
      </w:r>
      <w:r w:rsidR="00AA028C" w:rsidRPr="00AA028C">
        <w:rPr>
          <w:lang w:eastAsia="en-US"/>
        </w:rPr>
        <w:t>.</w:t>
      </w:r>
    </w:p>
    <w:p w:rsidR="00AA028C" w:rsidRDefault="00C13F6A" w:rsidP="00AA028C">
      <w:pPr>
        <w:ind w:firstLine="0"/>
        <w:rPr>
          <w:lang w:eastAsia="en-US"/>
        </w:rPr>
      </w:pPr>
      <w:r w:rsidRPr="00AA028C">
        <w:rPr>
          <w:lang w:eastAsia="en-US"/>
        </w:rPr>
        <w:t>12</w:t>
      </w:r>
      <w:r w:rsidR="00AA028C" w:rsidRPr="00AA028C">
        <w:rPr>
          <w:lang w:eastAsia="en-US"/>
        </w:rPr>
        <w:t xml:space="preserve">. </w:t>
      </w:r>
      <w:r w:rsidR="00204496" w:rsidRPr="00AA028C">
        <w:rPr>
          <w:lang w:eastAsia="en-US"/>
        </w:rPr>
        <w:t>Смоленский М</w:t>
      </w:r>
      <w:r w:rsidR="00AA028C">
        <w:rPr>
          <w:lang w:eastAsia="en-US"/>
        </w:rPr>
        <w:t xml:space="preserve">.Б. </w:t>
      </w:r>
      <w:r w:rsidR="00204496" w:rsidRPr="00AA028C">
        <w:rPr>
          <w:lang w:eastAsia="en-US"/>
        </w:rPr>
        <w:t>Гражданское право</w:t>
      </w:r>
      <w:r w:rsidR="00AA028C">
        <w:rPr>
          <w:lang w:eastAsia="en-US"/>
        </w:rPr>
        <w:t>.</w:t>
      </w:r>
      <w:r w:rsidR="000E077B">
        <w:rPr>
          <w:lang w:eastAsia="en-US"/>
        </w:rPr>
        <w:t xml:space="preserve"> </w:t>
      </w:r>
      <w:r w:rsidR="00AA028C">
        <w:rPr>
          <w:lang w:eastAsia="en-US"/>
        </w:rPr>
        <w:t xml:space="preserve">М., </w:t>
      </w:r>
      <w:r w:rsidR="00AA028C" w:rsidRPr="00AA028C">
        <w:rPr>
          <w:lang w:eastAsia="en-US"/>
        </w:rPr>
        <w:t>20</w:t>
      </w:r>
      <w:r w:rsidR="00204496" w:rsidRPr="00AA028C">
        <w:rPr>
          <w:lang w:eastAsia="en-US"/>
        </w:rPr>
        <w:t>04</w:t>
      </w:r>
      <w:r w:rsidR="00AA028C" w:rsidRPr="00AA028C">
        <w:rPr>
          <w:lang w:eastAsia="en-US"/>
        </w:rPr>
        <w:t>. -</w:t>
      </w:r>
      <w:r w:rsidR="00AA028C">
        <w:rPr>
          <w:lang w:eastAsia="en-US"/>
        </w:rPr>
        <w:t xml:space="preserve"> </w:t>
      </w:r>
      <w:r w:rsidRPr="00AA028C">
        <w:rPr>
          <w:lang w:eastAsia="en-US"/>
        </w:rPr>
        <w:t>413 с</w:t>
      </w:r>
      <w:r w:rsidR="00AA028C" w:rsidRPr="00AA028C">
        <w:rPr>
          <w:lang w:eastAsia="en-US"/>
        </w:rPr>
        <w:t>.</w:t>
      </w:r>
    </w:p>
    <w:p w:rsidR="00AA028C" w:rsidRDefault="00C13F6A" w:rsidP="00AA028C">
      <w:pPr>
        <w:ind w:firstLine="0"/>
        <w:rPr>
          <w:lang w:eastAsia="en-US"/>
        </w:rPr>
      </w:pPr>
      <w:r w:rsidRPr="00AA028C">
        <w:rPr>
          <w:lang w:eastAsia="en-US"/>
        </w:rPr>
        <w:t>13</w:t>
      </w:r>
      <w:r w:rsidR="00AA028C" w:rsidRPr="00AA028C">
        <w:rPr>
          <w:lang w:eastAsia="en-US"/>
        </w:rPr>
        <w:t xml:space="preserve">. </w:t>
      </w:r>
      <w:r w:rsidR="007553EB" w:rsidRPr="00AA028C">
        <w:rPr>
          <w:lang w:eastAsia="en-US"/>
        </w:rPr>
        <w:t>Шерстнева</w:t>
      </w:r>
      <w:r w:rsidR="00635A3E" w:rsidRPr="00AA028C">
        <w:rPr>
          <w:lang w:eastAsia="en-US"/>
        </w:rPr>
        <w:t xml:space="preserve"> О</w:t>
      </w:r>
      <w:r w:rsidR="00AA028C">
        <w:rPr>
          <w:lang w:eastAsia="en-US"/>
        </w:rPr>
        <w:t xml:space="preserve">.О. </w:t>
      </w:r>
      <w:r w:rsidR="00BC1140" w:rsidRPr="00AA028C">
        <w:rPr>
          <w:lang w:eastAsia="en-US"/>
        </w:rPr>
        <w:t>Гражданское право</w:t>
      </w:r>
      <w:r w:rsidR="00AA028C" w:rsidRPr="00AA028C">
        <w:rPr>
          <w:lang w:eastAsia="en-US"/>
        </w:rPr>
        <w:t xml:space="preserve">. </w:t>
      </w:r>
      <w:r w:rsidR="00BC1140" w:rsidRPr="00AA028C">
        <w:rPr>
          <w:lang w:eastAsia="en-US"/>
        </w:rPr>
        <w:t>Часть 1</w:t>
      </w:r>
      <w:r w:rsidR="00AA028C">
        <w:rPr>
          <w:lang w:eastAsia="en-US"/>
        </w:rPr>
        <w:t>.</w:t>
      </w:r>
      <w:r w:rsidR="000E077B">
        <w:rPr>
          <w:lang w:eastAsia="en-US"/>
        </w:rPr>
        <w:t xml:space="preserve"> </w:t>
      </w:r>
      <w:r w:rsidR="00AA028C">
        <w:rPr>
          <w:lang w:eastAsia="en-US"/>
        </w:rPr>
        <w:t xml:space="preserve">М., </w:t>
      </w:r>
      <w:r w:rsidR="00AA028C" w:rsidRPr="00AA028C">
        <w:rPr>
          <w:lang w:eastAsia="en-US"/>
        </w:rPr>
        <w:t>20</w:t>
      </w:r>
      <w:r w:rsidR="00BC1140" w:rsidRPr="00AA028C">
        <w:rPr>
          <w:lang w:eastAsia="en-US"/>
        </w:rPr>
        <w:t>06</w:t>
      </w:r>
      <w:r w:rsidR="00AA028C" w:rsidRPr="00AA028C">
        <w:rPr>
          <w:lang w:eastAsia="en-US"/>
        </w:rPr>
        <w:t xml:space="preserve">. </w:t>
      </w:r>
      <w:r w:rsidR="00AA028C">
        <w:rPr>
          <w:lang w:eastAsia="en-US"/>
        </w:rPr>
        <w:t>-</w:t>
      </w:r>
      <w:r w:rsidR="00BC1140" w:rsidRPr="00AA028C">
        <w:rPr>
          <w:lang w:eastAsia="en-US"/>
        </w:rPr>
        <w:t xml:space="preserve"> 423 с</w:t>
      </w:r>
      <w:r w:rsidR="00AA028C" w:rsidRPr="00AA028C">
        <w:rPr>
          <w:lang w:eastAsia="en-US"/>
        </w:rPr>
        <w:t>.</w:t>
      </w:r>
    </w:p>
    <w:p w:rsidR="00AA028C" w:rsidRDefault="00C13F6A" w:rsidP="00AA028C">
      <w:pPr>
        <w:ind w:firstLine="0"/>
        <w:rPr>
          <w:lang w:eastAsia="en-US"/>
        </w:rPr>
      </w:pPr>
      <w:r w:rsidRPr="00AA028C">
        <w:rPr>
          <w:lang w:eastAsia="en-US"/>
        </w:rPr>
        <w:t>14</w:t>
      </w:r>
      <w:r w:rsidR="00AA028C" w:rsidRPr="00AA028C">
        <w:rPr>
          <w:lang w:eastAsia="en-US"/>
        </w:rPr>
        <w:t xml:space="preserve">. </w:t>
      </w:r>
      <w:r w:rsidR="007553EB" w:rsidRPr="00AA028C">
        <w:rPr>
          <w:lang w:eastAsia="en-US"/>
        </w:rPr>
        <w:t>Юкша Я</w:t>
      </w:r>
      <w:r w:rsidR="00AA028C">
        <w:rPr>
          <w:lang w:eastAsia="en-US"/>
        </w:rPr>
        <w:t xml:space="preserve">.А. </w:t>
      </w:r>
      <w:r w:rsidR="007553EB" w:rsidRPr="00AA028C">
        <w:rPr>
          <w:lang w:eastAsia="en-US"/>
        </w:rPr>
        <w:t>Гражданское право</w:t>
      </w:r>
      <w:r w:rsidR="00AA028C" w:rsidRPr="00AA028C">
        <w:rPr>
          <w:lang w:eastAsia="en-US"/>
        </w:rPr>
        <w:t xml:space="preserve">: </w:t>
      </w:r>
      <w:r w:rsidR="007553EB" w:rsidRPr="00AA028C">
        <w:rPr>
          <w:lang w:eastAsia="en-US"/>
        </w:rPr>
        <w:t>Ч</w:t>
      </w:r>
      <w:r w:rsidR="00AA028C">
        <w:rPr>
          <w:lang w:eastAsia="en-US"/>
        </w:rPr>
        <w:t>.2</w:t>
      </w:r>
      <w:r w:rsidR="00AA028C" w:rsidRPr="00AA028C">
        <w:rPr>
          <w:lang w:eastAsia="en-US"/>
        </w:rPr>
        <w:t xml:space="preserve">: </w:t>
      </w:r>
      <w:r w:rsidR="007553EB" w:rsidRPr="00AA028C">
        <w:rPr>
          <w:lang w:eastAsia="en-US"/>
        </w:rPr>
        <w:t>Учебное пособие для вузов</w:t>
      </w:r>
      <w:r w:rsidR="00AA028C">
        <w:rPr>
          <w:lang w:eastAsia="en-US"/>
        </w:rPr>
        <w:t>.</w:t>
      </w:r>
      <w:r w:rsidR="000E077B">
        <w:rPr>
          <w:lang w:eastAsia="en-US"/>
        </w:rPr>
        <w:t xml:space="preserve"> </w:t>
      </w:r>
      <w:r w:rsidR="00AA028C">
        <w:rPr>
          <w:lang w:eastAsia="en-US"/>
        </w:rPr>
        <w:t xml:space="preserve">М., </w:t>
      </w:r>
      <w:r w:rsidR="00AA028C" w:rsidRPr="00AA028C">
        <w:rPr>
          <w:lang w:eastAsia="en-US"/>
        </w:rPr>
        <w:t>20</w:t>
      </w:r>
      <w:r w:rsidR="00BC1140" w:rsidRPr="00AA028C">
        <w:rPr>
          <w:lang w:eastAsia="en-US"/>
        </w:rPr>
        <w:t>08</w:t>
      </w:r>
      <w:r w:rsidR="00AA028C" w:rsidRPr="00AA028C">
        <w:rPr>
          <w:lang w:eastAsia="en-US"/>
        </w:rPr>
        <w:t>. -</w:t>
      </w:r>
      <w:r w:rsidR="00AA028C">
        <w:rPr>
          <w:lang w:eastAsia="en-US"/>
        </w:rPr>
        <w:t xml:space="preserve"> </w:t>
      </w:r>
      <w:r w:rsidR="005B090D" w:rsidRPr="00AA028C">
        <w:rPr>
          <w:lang w:eastAsia="en-US"/>
        </w:rPr>
        <w:t>513 с</w:t>
      </w:r>
      <w:r w:rsidR="00AA028C" w:rsidRPr="00AA028C">
        <w:rPr>
          <w:lang w:eastAsia="en-US"/>
        </w:rPr>
        <w:t>.</w:t>
      </w:r>
    </w:p>
    <w:p w:rsidR="00AA028C" w:rsidRDefault="00AA028C" w:rsidP="00AA028C">
      <w:pPr>
        <w:pStyle w:val="2"/>
      </w:pPr>
      <w:r>
        <w:br w:type="page"/>
      </w:r>
      <w:bookmarkStart w:id="8" w:name="_Toc271218736"/>
      <w:r>
        <w:lastRenderedPageBreak/>
        <w:t>Приложение</w:t>
      </w:r>
      <w:bookmarkEnd w:id="8"/>
    </w:p>
    <w:p w:rsidR="00AA028C" w:rsidRDefault="00AA028C" w:rsidP="00AA028C">
      <w:pPr>
        <w:pStyle w:val="afa"/>
      </w:pPr>
    </w:p>
    <w:p w:rsidR="00B21E32" w:rsidRPr="00AA028C" w:rsidRDefault="00785D1B" w:rsidP="00AA028C">
      <w:pPr>
        <w:ind w:firstLine="709"/>
        <w:rPr>
          <w:lang w:eastAsia="en-US"/>
        </w:rPr>
      </w:pPr>
      <w:r>
        <w:rPr>
          <w:noProof/>
        </w:rPr>
        <w:pict>
          <v:group id="_x0000_s1026" style="position:absolute;left:0;text-align:left;margin-left:0;margin-top:.85pt;width:417.75pt;height:109.55pt;z-index:251657728" coordorigin="1701,3083" coordsize="8355,3631">
            <v:shapetype id="_x0000_t32" coordsize="21600,21600" o:spt="32" o:oned="t" path="m,l21600,21600e" filled="f">
              <v:path arrowok="t" fillok="f" o:connecttype="none"/>
              <o:lock v:ext="edit" shapetype="t"/>
            </v:shapetype>
            <v:shape id="_x0000_s1027" type="#_x0000_t32" style="position:absolute;left:2164;top:3958;width:2041;height:1453;flip:x" o:connectortype="straight">
              <v:stroke endarrow="block"/>
            </v:shape>
            <v:shape id="_x0000_s1028" type="#_x0000_t32" style="position:absolute;left:7619;top:4019;width:2186;height:1392" o:connectortype="straight">
              <v:stroke endarrow="block"/>
            </v:shape>
            <v:shape id="_x0000_s1029" type="#_x0000_t32" style="position:absolute;left:5975;top:4019;width:0;height:1510" o:connectortype="straight">
              <v:stroke endarrow="block"/>
            </v:shape>
            <v:rect id="_x0000_s1030" style="position:absolute;left:1701;top:5482;width:2028;height:1052">
              <v:textbox>
                <w:txbxContent>
                  <w:p w:rsidR="000D6AC7" w:rsidRDefault="000D6AC7" w:rsidP="00AA028C">
                    <w:pPr>
                      <w:pStyle w:val="afd"/>
                    </w:pPr>
                    <w:r>
                      <w:t>Право владения</w:t>
                    </w:r>
                  </w:p>
                </w:txbxContent>
              </v:textbox>
            </v:rect>
            <v:rect id="_x0000_s1031" style="position:absolute;left:3901;top:3083;width:3987;height:936;flip:y">
              <v:textbox>
                <w:txbxContent>
                  <w:p w:rsidR="000D6AC7" w:rsidRDefault="000D6AC7" w:rsidP="00AA028C">
                    <w:pPr>
                      <w:pStyle w:val="afd"/>
                    </w:pPr>
                    <w:r w:rsidRPr="000D6AC7">
                      <w:t>Право собственности</w:t>
                    </w:r>
                  </w:p>
                </w:txbxContent>
              </v:textbox>
            </v:rect>
            <v:rect id="_x0000_s1032" style="position:absolute;left:4205;top:5662;width:2794;height:1052">
              <v:textbox>
                <w:txbxContent>
                  <w:p w:rsidR="000D6AC7" w:rsidRDefault="000D6AC7" w:rsidP="00AA028C">
                    <w:pPr>
                      <w:pStyle w:val="afd"/>
                    </w:pPr>
                    <w:r>
                      <w:t>Право пользования</w:t>
                    </w:r>
                  </w:p>
                </w:txbxContent>
              </v:textbox>
            </v:rect>
            <v:rect id="_x0000_s1033" style="position:absolute;left:7262;top:5454;width:2794;height:1052">
              <v:textbox>
                <w:txbxContent>
                  <w:p w:rsidR="000D6AC7" w:rsidRDefault="000D6AC7" w:rsidP="00AA028C">
                    <w:pPr>
                      <w:pStyle w:val="afd"/>
                    </w:pPr>
                    <w:r>
                      <w:t>Право распоряжения</w:t>
                    </w:r>
                  </w:p>
                </w:txbxContent>
              </v:textbox>
            </v:rect>
            <w10:wrap type="topAndBottom"/>
          </v:group>
        </w:pict>
      </w:r>
      <w:bookmarkStart w:id="9" w:name="_GoBack"/>
      <w:bookmarkEnd w:id="9"/>
    </w:p>
    <w:sectPr w:rsidR="00B21E32" w:rsidRPr="00AA028C" w:rsidSect="00AA028C">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AB" w:rsidRDefault="001653AB">
      <w:pPr>
        <w:ind w:firstLine="709"/>
        <w:rPr>
          <w:lang w:eastAsia="en-US"/>
        </w:rPr>
      </w:pPr>
      <w:r>
        <w:rPr>
          <w:lang w:eastAsia="en-US"/>
        </w:rPr>
        <w:separator/>
      </w:r>
    </w:p>
  </w:endnote>
  <w:endnote w:type="continuationSeparator" w:id="0">
    <w:p w:rsidR="001653AB" w:rsidRDefault="001653AB">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AB" w:rsidRDefault="001653AB">
      <w:pPr>
        <w:ind w:firstLine="709"/>
        <w:rPr>
          <w:lang w:eastAsia="en-US"/>
        </w:rPr>
      </w:pPr>
      <w:r>
        <w:rPr>
          <w:lang w:eastAsia="en-US"/>
        </w:rPr>
        <w:separator/>
      </w:r>
    </w:p>
  </w:footnote>
  <w:footnote w:type="continuationSeparator" w:id="0">
    <w:p w:rsidR="001653AB" w:rsidRDefault="001653AB">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8C" w:rsidRDefault="0050781A" w:rsidP="00AA028C">
    <w:pPr>
      <w:pStyle w:val="aa"/>
      <w:framePr w:wrap="auto" w:vAnchor="text" w:hAnchor="margin" w:xAlign="right" w:y="1"/>
      <w:rPr>
        <w:rStyle w:val="ab"/>
      </w:rPr>
    </w:pPr>
    <w:r>
      <w:rPr>
        <w:rStyle w:val="ab"/>
      </w:rPr>
      <w:t>2</w:t>
    </w:r>
  </w:p>
  <w:p w:rsidR="00AA028C" w:rsidRDefault="00AA028C" w:rsidP="00AA028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4279A4"/>
    <w:multiLevelType w:val="hybridMultilevel"/>
    <w:tmpl w:val="DEE214B2"/>
    <w:lvl w:ilvl="0" w:tplc="08341ABC">
      <w:start w:val="10"/>
      <w:numFmt w:val="decimal"/>
      <w:lvlText w:val="%1."/>
      <w:lvlJc w:val="left"/>
      <w:pPr>
        <w:ind w:left="735" w:hanging="375"/>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347A7A"/>
    <w:multiLevelType w:val="hybridMultilevel"/>
    <w:tmpl w:val="D2D8678A"/>
    <w:lvl w:ilvl="0" w:tplc="AB7681A4">
      <w:start w:val="1"/>
      <w:numFmt w:val="decimal"/>
      <w:lvlText w:val="%1."/>
      <w:lvlJc w:val="left"/>
      <w:pPr>
        <w:tabs>
          <w:tab w:val="num" w:pos="720"/>
        </w:tabs>
        <w:ind w:left="720" w:hanging="360"/>
      </w:pPr>
      <w:rPr>
        <w:rFonts w:hint="default"/>
        <w:b/>
        <w:bCs/>
        <w:u w:val="single"/>
      </w:rPr>
    </w:lvl>
    <w:lvl w:ilvl="1" w:tplc="0956AD92">
      <w:numFmt w:val="none"/>
      <w:lvlText w:val=""/>
      <w:lvlJc w:val="left"/>
      <w:pPr>
        <w:tabs>
          <w:tab w:val="num" w:pos="360"/>
        </w:tabs>
      </w:pPr>
    </w:lvl>
    <w:lvl w:ilvl="2" w:tplc="69DCB73A">
      <w:numFmt w:val="none"/>
      <w:lvlText w:val=""/>
      <w:lvlJc w:val="left"/>
      <w:pPr>
        <w:tabs>
          <w:tab w:val="num" w:pos="360"/>
        </w:tabs>
      </w:pPr>
    </w:lvl>
    <w:lvl w:ilvl="3" w:tplc="99EA3B76">
      <w:numFmt w:val="none"/>
      <w:lvlText w:val=""/>
      <w:lvlJc w:val="left"/>
      <w:pPr>
        <w:tabs>
          <w:tab w:val="num" w:pos="360"/>
        </w:tabs>
      </w:pPr>
    </w:lvl>
    <w:lvl w:ilvl="4" w:tplc="833E6660">
      <w:numFmt w:val="none"/>
      <w:lvlText w:val=""/>
      <w:lvlJc w:val="left"/>
      <w:pPr>
        <w:tabs>
          <w:tab w:val="num" w:pos="360"/>
        </w:tabs>
      </w:pPr>
    </w:lvl>
    <w:lvl w:ilvl="5" w:tplc="DE1A2858">
      <w:numFmt w:val="none"/>
      <w:lvlText w:val=""/>
      <w:lvlJc w:val="left"/>
      <w:pPr>
        <w:tabs>
          <w:tab w:val="num" w:pos="360"/>
        </w:tabs>
      </w:pPr>
    </w:lvl>
    <w:lvl w:ilvl="6" w:tplc="05469378">
      <w:numFmt w:val="none"/>
      <w:lvlText w:val=""/>
      <w:lvlJc w:val="left"/>
      <w:pPr>
        <w:tabs>
          <w:tab w:val="num" w:pos="360"/>
        </w:tabs>
      </w:pPr>
    </w:lvl>
    <w:lvl w:ilvl="7" w:tplc="FE021DA6">
      <w:numFmt w:val="none"/>
      <w:lvlText w:val=""/>
      <w:lvlJc w:val="left"/>
      <w:pPr>
        <w:tabs>
          <w:tab w:val="num" w:pos="360"/>
        </w:tabs>
      </w:pPr>
    </w:lvl>
    <w:lvl w:ilvl="8" w:tplc="F2D0DA04">
      <w:numFmt w:val="none"/>
      <w:lvlText w:val=""/>
      <w:lvlJc w:val="left"/>
      <w:pPr>
        <w:tabs>
          <w:tab w:val="num" w:pos="360"/>
        </w:tabs>
      </w:pPr>
    </w:lvl>
  </w:abstractNum>
  <w:abstractNum w:abstractNumId="3">
    <w:nsid w:val="1EB67123"/>
    <w:multiLevelType w:val="hybridMultilevel"/>
    <w:tmpl w:val="EB664614"/>
    <w:lvl w:ilvl="0" w:tplc="4198BE9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F7D87"/>
    <w:multiLevelType w:val="hybridMultilevel"/>
    <w:tmpl w:val="689A75A4"/>
    <w:lvl w:ilvl="0" w:tplc="B8C4CDE6">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57733E"/>
    <w:multiLevelType w:val="hybridMultilevel"/>
    <w:tmpl w:val="A1A83734"/>
    <w:lvl w:ilvl="0" w:tplc="F28450AE">
      <w:start w:val="1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B261C08"/>
    <w:multiLevelType w:val="singleLevel"/>
    <w:tmpl w:val="05AAA44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9">
    <w:nsid w:val="62772F40"/>
    <w:multiLevelType w:val="hybridMultilevel"/>
    <w:tmpl w:val="B85652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0110FFD"/>
    <w:multiLevelType w:val="hybridMultilevel"/>
    <w:tmpl w:val="63006A62"/>
    <w:lvl w:ilvl="0" w:tplc="AB5ED560">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D9A4EBF"/>
    <w:multiLevelType w:val="multilevel"/>
    <w:tmpl w:val="D5D4C1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11"/>
  </w:num>
  <w:num w:numId="3">
    <w:abstractNumId w:val="9"/>
  </w:num>
  <w:num w:numId="4">
    <w:abstractNumId w:val="2"/>
  </w:num>
  <w:num w:numId="5">
    <w:abstractNumId w:val="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 w:numId="10">
    <w:abstractNumId w:val="6"/>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321"/>
    <w:rsid w:val="000201B6"/>
    <w:rsid w:val="00035653"/>
    <w:rsid w:val="00036A9B"/>
    <w:rsid w:val="00065591"/>
    <w:rsid w:val="000B12C4"/>
    <w:rsid w:val="000D6AC7"/>
    <w:rsid w:val="000E077B"/>
    <w:rsid w:val="000E734D"/>
    <w:rsid w:val="00112461"/>
    <w:rsid w:val="001216A1"/>
    <w:rsid w:val="00121974"/>
    <w:rsid w:val="001653AB"/>
    <w:rsid w:val="00166126"/>
    <w:rsid w:val="001A25E8"/>
    <w:rsid w:val="001F38E4"/>
    <w:rsid w:val="00204496"/>
    <w:rsid w:val="00210097"/>
    <w:rsid w:val="00231F1F"/>
    <w:rsid w:val="002B4CAD"/>
    <w:rsid w:val="002E7A51"/>
    <w:rsid w:val="00312D4D"/>
    <w:rsid w:val="0033127F"/>
    <w:rsid w:val="0039313E"/>
    <w:rsid w:val="003B7C8C"/>
    <w:rsid w:val="003C586B"/>
    <w:rsid w:val="003D407E"/>
    <w:rsid w:val="003F28D2"/>
    <w:rsid w:val="00412B09"/>
    <w:rsid w:val="00420E91"/>
    <w:rsid w:val="00436957"/>
    <w:rsid w:val="00453A30"/>
    <w:rsid w:val="004616C8"/>
    <w:rsid w:val="005009F7"/>
    <w:rsid w:val="0050781A"/>
    <w:rsid w:val="00511F4F"/>
    <w:rsid w:val="00521B53"/>
    <w:rsid w:val="00530A68"/>
    <w:rsid w:val="0055394F"/>
    <w:rsid w:val="00563C07"/>
    <w:rsid w:val="0059394B"/>
    <w:rsid w:val="005B090D"/>
    <w:rsid w:val="005B227C"/>
    <w:rsid w:val="005C0F31"/>
    <w:rsid w:val="005C2664"/>
    <w:rsid w:val="005E6966"/>
    <w:rsid w:val="005F4948"/>
    <w:rsid w:val="0063594B"/>
    <w:rsid w:val="00635A3E"/>
    <w:rsid w:val="00640465"/>
    <w:rsid w:val="0066501C"/>
    <w:rsid w:val="00691C34"/>
    <w:rsid w:val="006B6CC2"/>
    <w:rsid w:val="00707AAD"/>
    <w:rsid w:val="00715402"/>
    <w:rsid w:val="007553EB"/>
    <w:rsid w:val="00785D1B"/>
    <w:rsid w:val="007A5B61"/>
    <w:rsid w:val="007B7064"/>
    <w:rsid w:val="007E769B"/>
    <w:rsid w:val="007E7FF5"/>
    <w:rsid w:val="00815992"/>
    <w:rsid w:val="00816C2E"/>
    <w:rsid w:val="008969D3"/>
    <w:rsid w:val="008A1B57"/>
    <w:rsid w:val="008B208C"/>
    <w:rsid w:val="008C2A22"/>
    <w:rsid w:val="008D283A"/>
    <w:rsid w:val="00937CC0"/>
    <w:rsid w:val="00964825"/>
    <w:rsid w:val="00991D81"/>
    <w:rsid w:val="009C74F5"/>
    <w:rsid w:val="009D1907"/>
    <w:rsid w:val="009D2193"/>
    <w:rsid w:val="00A163F0"/>
    <w:rsid w:val="00A20C74"/>
    <w:rsid w:val="00A32748"/>
    <w:rsid w:val="00A36EBA"/>
    <w:rsid w:val="00A464CC"/>
    <w:rsid w:val="00A76034"/>
    <w:rsid w:val="00AA028C"/>
    <w:rsid w:val="00AA2E60"/>
    <w:rsid w:val="00AD0111"/>
    <w:rsid w:val="00AD0E00"/>
    <w:rsid w:val="00B16BD1"/>
    <w:rsid w:val="00B21E32"/>
    <w:rsid w:val="00B35921"/>
    <w:rsid w:val="00B53DE4"/>
    <w:rsid w:val="00B607B1"/>
    <w:rsid w:val="00B653B0"/>
    <w:rsid w:val="00B66988"/>
    <w:rsid w:val="00B768FA"/>
    <w:rsid w:val="00BC1140"/>
    <w:rsid w:val="00BC5754"/>
    <w:rsid w:val="00C049C9"/>
    <w:rsid w:val="00C06B89"/>
    <w:rsid w:val="00C07FD5"/>
    <w:rsid w:val="00C12E64"/>
    <w:rsid w:val="00C13F6A"/>
    <w:rsid w:val="00C2356F"/>
    <w:rsid w:val="00C535A4"/>
    <w:rsid w:val="00C53CA0"/>
    <w:rsid w:val="00C55332"/>
    <w:rsid w:val="00C64B24"/>
    <w:rsid w:val="00C92084"/>
    <w:rsid w:val="00CA703F"/>
    <w:rsid w:val="00CA75A1"/>
    <w:rsid w:val="00CB4C64"/>
    <w:rsid w:val="00CB7F3F"/>
    <w:rsid w:val="00CD5936"/>
    <w:rsid w:val="00D05DA3"/>
    <w:rsid w:val="00D0636A"/>
    <w:rsid w:val="00D07FBF"/>
    <w:rsid w:val="00D26104"/>
    <w:rsid w:val="00D261CC"/>
    <w:rsid w:val="00D2623D"/>
    <w:rsid w:val="00D567DF"/>
    <w:rsid w:val="00D63CC3"/>
    <w:rsid w:val="00D81844"/>
    <w:rsid w:val="00DC3D89"/>
    <w:rsid w:val="00DD3321"/>
    <w:rsid w:val="00DE24DF"/>
    <w:rsid w:val="00E07F78"/>
    <w:rsid w:val="00E15E50"/>
    <w:rsid w:val="00E15E98"/>
    <w:rsid w:val="00E16076"/>
    <w:rsid w:val="00E20461"/>
    <w:rsid w:val="00E32F76"/>
    <w:rsid w:val="00E42483"/>
    <w:rsid w:val="00E7041D"/>
    <w:rsid w:val="00E75C10"/>
    <w:rsid w:val="00E96DE1"/>
    <w:rsid w:val="00EA4CE7"/>
    <w:rsid w:val="00EB636D"/>
    <w:rsid w:val="00F16E28"/>
    <w:rsid w:val="00F200CE"/>
    <w:rsid w:val="00F34642"/>
    <w:rsid w:val="00F37A53"/>
    <w:rsid w:val="00F45EAB"/>
    <w:rsid w:val="00F473EB"/>
    <w:rsid w:val="00F6316F"/>
    <w:rsid w:val="00F933DE"/>
    <w:rsid w:val="00FA19BB"/>
    <w:rsid w:val="00FA2525"/>
    <w:rsid w:val="00FB486C"/>
    <w:rsid w:val="00FC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27"/>
        <o:r id="V:Rule2" type="connector" idref="#_x0000_s1028"/>
        <o:r id="V:Rule3" type="connector" idref="#_x0000_s1029"/>
      </o:rules>
    </o:shapelayout>
  </w:shapeDefaults>
  <w:decimalSymbol w:val=","/>
  <w:listSeparator w:val=";"/>
  <w14:defaultImageDpi w14:val="0"/>
  <w15:chartTrackingRefBased/>
  <w15:docId w15:val="{FF89661C-B35E-4D30-BC88-B239AD97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A028C"/>
    <w:pPr>
      <w:spacing w:line="360" w:lineRule="auto"/>
      <w:ind w:firstLine="720"/>
      <w:jc w:val="both"/>
    </w:pPr>
    <w:rPr>
      <w:sz w:val="28"/>
      <w:szCs w:val="28"/>
    </w:rPr>
  </w:style>
  <w:style w:type="paragraph" w:styleId="10">
    <w:name w:val="heading 1"/>
    <w:basedOn w:val="a2"/>
    <w:next w:val="a2"/>
    <w:link w:val="11"/>
    <w:autoRedefine/>
    <w:uiPriority w:val="99"/>
    <w:qFormat/>
    <w:rsid w:val="00AA028C"/>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AA028C"/>
    <w:pPr>
      <w:keepNext/>
      <w:ind w:firstLine="0"/>
      <w:jc w:val="center"/>
      <w:outlineLvl w:val="1"/>
    </w:pPr>
    <w:rPr>
      <w:b/>
      <w:bCs/>
      <w:i/>
      <w:iCs/>
      <w:smallCaps/>
      <w:lang w:eastAsia="en-US"/>
    </w:rPr>
  </w:style>
  <w:style w:type="paragraph" w:styleId="3">
    <w:name w:val="heading 3"/>
    <w:basedOn w:val="a2"/>
    <w:next w:val="a2"/>
    <w:link w:val="30"/>
    <w:uiPriority w:val="99"/>
    <w:qFormat/>
    <w:rsid w:val="00AA028C"/>
    <w:pPr>
      <w:keepNext/>
      <w:ind w:firstLine="709"/>
      <w:outlineLvl w:val="2"/>
    </w:pPr>
    <w:rPr>
      <w:b/>
      <w:bCs/>
      <w:noProof/>
      <w:lang w:eastAsia="en-US"/>
    </w:rPr>
  </w:style>
  <w:style w:type="paragraph" w:styleId="4">
    <w:name w:val="heading 4"/>
    <w:basedOn w:val="a2"/>
    <w:next w:val="a2"/>
    <w:link w:val="40"/>
    <w:uiPriority w:val="99"/>
    <w:qFormat/>
    <w:rsid w:val="00AA028C"/>
    <w:pPr>
      <w:keepNext/>
      <w:ind w:firstLine="709"/>
      <w:jc w:val="center"/>
      <w:outlineLvl w:val="3"/>
    </w:pPr>
    <w:rPr>
      <w:i/>
      <w:iCs/>
      <w:noProof/>
      <w:lang w:eastAsia="en-US"/>
    </w:rPr>
  </w:style>
  <w:style w:type="paragraph" w:styleId="5">
    <w:name w:val="heading 5"/>
    <w:basedOn w:val="a2"/>
    <w:next w:val="a2"/>
    <w:link w:val="50"/>
    <w:uiPriority w:val="99"/>
    <w:qFormat/>
    <w:rsid w:val="00AA028C"/>
    <w:pPr>
      <w:keepNext/>
      <w:ind w:left="737" w:firstLine="709"/>
      <w:jc w:val="left"/>
      <w:outlineLvl w:val="4"/>
    </w:pPr>
    <w:rPr>
      <w:lang w:eastAsia="en-US"/>
    </w:rPr>
  </w:style>
  <w:style w:type="paragraph" w:styleId="6">
    <w:name w:val="heading 6"/>
    <w:basedOn w:val="a2"/>
    <w:next w:val="a2"/>
    <w:link w:val="60"/>
    <w:uiPriority w:val="99"/>
    <w:qFormat/>
    <w:rsid w:val="00AA028C"/>
    <w:pPr>
      <w:keepNext/>
      <w:ind w:firstLine="709"/>
      <w:jc w:val="center"/>
      <w:outlineLvl w:val="5"/>
    </w:pPr>
    <w:rPr>
      <w:b/>
      <w:bCs/>
      <w:sz w:val="30"/>
      <w:szCs w:val="30"/>
      <w:lang w:eastAsia="en-US"/>
    </w:rPr>
  </w:style>
  <w:style w:type="paragraph" w:styleId="7">
    <w:name w:val="heading 7"/>
    <w:basedOn w:val="a2"/>
    <w:next w:val="a2"/>
    <w:link w:val="70"/>
    <w:uiPriority w:val="99"/>
    <w:qFormat/>
    <w:rsid w:val="00AA028C"/>
    <w:pPr>
      <w:keepNext/>
      <w:ind w:firstLine="709"/>
      <w:outlineLvl w:val="6"/>
    </w:pPr>
    <w:rPr>
      <w:sz w:val="24"/>
      <w:szCs w:val="24"/>
      <w:lang w:eastAsia="en-US"/>
    </w:rPr>
  </w:style>
  <w:style w:type="paragraph" w:styleId="8">
    <w:name w:val="heading 8"/>
    <w:basedOn w:val="a2"/>
    <w:next w:val="a2"/>
    <w:link w:val="80"/>
    <w:uiPriority w:val="99"/>
    <w:qFormat/>
    <w:rsid w:val="00AA028C"/>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AA02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footer"/>
    <w:basedOn w:val="a2"/>
    <w:link w:val="a8"/>
    <w:uiPriority w:val="99"/>
    <w:semiHidden/>
    <w:rsid w:val="00AA028C"/>
    <w:pPr>
      <w:tabs>
        <w:tab w:val="center" w:pos="4819"/>
        <w:tab w:val="right" w:pos="9639"/>
      </w:tabs>
      <w:ind w:firstLine="709"/>
    </w:pPr>
    <w:rPr>
      <w:lang w:eastAsia="en-US"/>
    </w:rPr>
  </w:style>
  <w:style w:type="character" w:customStyle="1" w:styleId="a9">
    <w:name w:val="Верхний колонтитул Знак"/>
    <w:link w:val="aa"/>
    <w:uiPriority w:val="99"/>
    <w:semiHidden/>
    <w:locked/>
    <w:rsid w:val="00AA028C"/>
    <w:rPr>
      <w:rFonts w:eastAsia="Times New Roman"/>
      <w:noProof/>
      <w:kern w:val="16"/>
      <w:sz w:val="28"/>
      <w:szCs w:val="28"/>
      <w:lang w:val="ru-RU" w:eastAsia="en-US"/>
    </w:rPr>
  </w:style>
  <w:style w:type="character" w:styleId="ab">
    <w:name w:val="page number"/>
    <w:uiPriority w:val="99"/>
    <w:rsid w:val="00AA028C"/>
    <w:rPr>
      <w:rFonts w:ascii="Times New Roman" w:hAnsi="Times New Roman" w:cs="Times New Roman"/>
      <w:sz w:val="28"/>
      <w:szCs w:val="28"/>
    </w:rPr>
  </w:style>
  <w:style w:type="paragraph" w:styleId="ac">
    <w:name w:val="Body Text"/>
    <w:basedOn w:val="a2"/>
    <w:link w:val="ad"/>
    <w:uiPriority w:val="99"/>
    <w:rsid w:val="00AA028C"/>
    <w:pPr>
      <w:ind w:firstLine="709"/>
    </w:pPr>
    <w:rPr>
      <w:lang w:eastAsia="en-US"/>
    </w:rPr>
  </w:style>
  <w:style w:type="paragraph" w:customStyle="1" w:styleId="BodyText21">
    <w:name w:val="Body Text 21"/>
    <w:basedOn w:val="a2"/>
    <w:uiPriority w:val="99"/>
    <w:rsid w:val="00065591"/>
    <w:pPr>
      <w:ind w:firstLine="709"/>
    </w:pPr>
    <w:rPr>
      <w:lang w:eastAsia="en-US"/>
    </w:rPr>
  </w:style>
  <w:style w:type="character" w:customStyle="1" w:styleId="ad">
    <w:name w:val="Основной текст Знак"/>
    <w:link w:val="ac"/>
    <w:uiPriority w:val="99"/>
    <w:locked/>
    <w:rsid w:val="00F473EB"/>
    <w:rPr>
      <w:rFonts w:eastAsia="Times New Roman"/>
      <w:sz w:val="28"/>
      <w:szCs w:val="28"/>
      <w:lang w:val="ru-RU" w:eastAsia="en-US"/>
    </w:rPr>
  </w:style>
  <w:style w:type="table" w:styleId="-1">
    <w:name w:val="Table Web 1"/>
    <w:basedOn w:val="a4"/>
    <w:uiPriority w:val="99"/>
    <w:rsid w:val="00AA028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c"/>
    <w:link w:val="a9"/>
    <w:uiPriority w:val="99"/>
    <w:rsid w:val="00AA028C"/>
    <w:pPr>
      <w:tabs>
        <w:tab w:val="center" w:pos="4677"/>
        <w:tab w:val="right" w:pos="9355"/>
      </w:tabs>
      <w:spacing w:line="240" w:lineRule="auto"/>
      <w:ind w:firstLine="709"/>
      <w:jc w:val="right"/>
    </w:pPr>
    <w:rPr>
      <w:noProof/>
      <w:kern w:val="16"/>
      <w:lang w:eastAsia="en-US"/>
    </w:rPr>
  </w:style>
  <w:style w:type="character" w:styleId="ae">
    <w:name w:val="endnote reference"/>
    <w:uiPriority w:val="99"/>
    <w:semiHidden/>
    <w:rsid w:val="00AA028C"/>
    <w:rPr>
      <w:vertAlign w:val="superscript"/>
    </w:rPr>
  </w:style>
  <w:style w:type="paragraph" w:customStyle="1" w:styleId="af">
    <w:name w:val="выделение"/>
    <w:uiPriority w:val="99"/>
    <w:rsid w:val="00AA028C"/>
    <w:pPr>
      <w:spacing w:line="360" w:lineRule="auto"/>
      <w:ind w:firstLine="709"/>
      <w:jc w:val="both"/>
    </w:pPr>
    <w:rPr>
      <w:b/>
      <w:bCs/>
      <w:i/>
      <w:iCs/>
      <w:noProof/>
      <w:sz w:val="28"/>
      <w:szCs w:val="28"/>
    </w:rPr>
  </w:style>
  <w:style w:type="character" w:styleId="af0">
    <w:name w:val="Hyperlink"/>
    <w:uiPriority w:val="99"/>
    <w:rsid w:val="00AA028C"/>
    <w:rPr>
      <w:color w:val="auto"/>
      <w:sz w:val="28"/>
      <w:szCs w:val="28"/>
      <w:u w:val="single"/>
      <w:vertAlign w:val="baseline"/>
    </w:rPr>
  </w:style>
  <w:style w:type="paragraph" w:customStyle="1" w:styleId="21">
    <w:name w:val="Заголовок 2 дипл"/>
    <w:basedOn w:val="a2"/>
    <w:next w:val="af1"/>
    <w:uiPriority w:val="99"/>
    <w:rsid w:val="00AA028C"/>
    <w:pPr>
      <w:widowControl w:val="0"/>
      <w:autoSpaceDE w:val="0"/>
      <w:autoSpaceDN w:val="0"/>
      <w:adjustRightInd w:val="0"/>
      <w:ind w:firstLine="709"/>
    </w:pPr>
    <w:rPr>
      <w:lang w:val="en-US" w:eastAsia="en-US"/>
    </w:rPr>
  </w:style>
  <w:style w:type="paragraph" w:styleId="af1">
    <w:name w:val="Body Text Indent"/>
    <w:basedOn w:val="a2"/>
    <w:link w:val="af2"/>
    <w:uiPriority w:val="99"/>
    <w:rsid w:val="00AA028C"/>
    <w:pPr>
      <w:shd w:val="clear" w:color="auto" w:fill="FFFFFF"/>
      <w:spacing w:before="192"/>
      <w:ind w:right="-5" w:firstLine="360"/>
    </w:pPr>
    <w:rPr>
      <w:lang w:eastAsia="en-US"/>
    </w:rPr>
  </w:style>
  <w:style w:type="character" w:customStyle="1" w:styleId="af2">
    <w:name w:val="Основной текст с отступом Знак"/>
    <w:link w:val="af1"/>
    <w:uiPriority w:val="99"/>
    <w:semiHidden/>
    <w:rPr>
      <w:sz w:val="28"/>
      <w:szCs w:val="28"/>
    </w:rPr>
  </w:style>
  <w:style w:type="character" w:customStyle="1" w:styleId="12">
    <w:name w:val="Текст Знак1"/>
    <w:link w:val="af3"/>
    <w:uiPriority w:val="99"/>
    <w:locked/>
    <w:rsid w:val="00AA028C"/>
    <w:rPr>
      <w:rFonts w:ascii="Consolas" w:eastAsia="Times New Roman" w:hAnsi="Consolas" w:cs="Consolas"/>
      <w:sz w:val="21"/>
      <w:szCs w:val="21"/>
      <w:lang w:val="uk-UA" w:eastAsia="en-US"/>
    </w:rPr>
  </w:style>
  <w:style w:type="paragraph" w:styleId="af3">
    <w:name w:val="Plain Text"/>
    <w:basedOn w:val="a2"/>
    <w:link w:val="12"/>
    <w:uiPriority w:val="99"/>
    <w:rsid w:val="00AA028C"/>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AA028C"/>
    <w:rPr>
      <w:rFonts w:eastAsia="Times New Roman"/>
      <w:sz w:val="28"/>
      <w:szCs w:val="28"/>
      <w:lang w:val="ru-RU" w:eastAsia="en-US"/>
    </w:rPr>
  </w:style>
  <w:style w:type="character" w:styleId="af5">
    <w:name w:val="footnote reference"/>
    <w:uiPriority w:val="99"/>
    <w:semiHidden/>
    <w:rsid w:val="00AA028C"/>
    <w:rPr>
      <w:sz w:val="28"/>
      <w:szCs w:val="28"/>
      <w:vertAlign w:val="superscript"/>
    </w:rPr>
  </w:style>
  <w:style w:type="paragraph" w:customStyle="1" w:styleId="a0">
    <w:name w:val="лит"/>
    <w:autoRedefine/>
    <w:uiPriority w:val="99"/>
    <w:rsid w:val="00AA028C"/>
    <w:pPr>
      <w:numPr>
        <w:numId w:val="10"/>
      </w:numPr>
      <w:spacing w:line="360" w:lineRule="auto"/>
      <w:jc w:val="both"/>
    </w:pPr>
    <w:rPr>
      <w:sz w:val="28"/>
      <w:szCs w:val="28"/>
    </w:rPr>
  </w:style>
  <w:style w:type="paragraph" w:customStyle="1" w:styleId="1">
    <w:name w:val="лит.1"/>
    <w:basedOn w:val="a0"/>
    <w:autoRedefine/>
    <w:uiPriority w:val="99"/>
    <w:rsid w:val="00AA028C"/>
    <w:pPr>
      <w:numPr>
        <w:numId w:val="11"/>
      </w:numPr>
    </w:pPr>
  </w:style>
  <w:style w:type="paragraph" w:customStyle="1" w:styleId="af6">
    <w:name w:val="литера"/>
    <w:uiPriority w:val="99"/>
    <w:rsid w:val="00AA028C"/>
    <w:pPr>
      <w:spacing w:line="360" w:lineRule="auto"/>
      <w:jc w:val="both"/>
    </w:pPr>
    <w:rPr>
      <w:rFonts w:ascii="??????????" w:hAnsi="??????????" w:cs="??????????"/>
      <w:sz w:val="28"/>
      <w:szCs w:val="28"/>
    </w:rPr>
  </w:style>
  <w:style w:type="character" w:customStyle="1" w:styleId="af7">
    <w:name w:val="номер страницы"/>
    <w:uiPriority w:val="99"/>
    <w:rsid w:val="00AA028C"/>
    <w:rPr>
      <w:sz w:val="28"/>
      <w:szCs w:val="28"/>
    </w:rPr>
  </w:style>
  <w:style w:type="paragraph" w:styleId="af8">
    <w:name w:val="Normal (Web)"/>
    <w:basedOn w:val="a2"/>
    <w:uiPriority w:val="99"/>
    <w:rsid w:val="00AA028C"/>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AA028C"/>
    <w:pPr>
      <w:ind w:firstLine="709"/>
    </w:pPr>
    <w:rPr>
      <w:lang w:eastAsia="en-US"/>
    </w:rPr>
  </w:style>
  <w:style w:type="paragraph" w:styleId="13">
    <w:name w:val="toc 1"/>
    <w:basedOn w:val="a2"/>
    <w:next w:val="a2"/>
    <w:autoRedefine/>
    <w:uiPriority w:val="99"/>
    <w:semiHidden/>
    <w:rsid w:val="00AA028C"/>
    <w:pPr>
      <w:tabs>
        <w:tab w:val="right" w:leader="dot" w:pos="1400"/>
      </w:tabs>
      <w:ind w:firstLine="709"/>
    </w:pPr>
    <w:rPr>
      <w:lang w:eastAsia="en-US"/>
    </w:rPr>
  </w:style>
  <w:style w:type="paragraph" w:styleId="22">
    <w:name w:val="toc 2"/>
    <w:basedOn w:val="a2"/>
    <w:next w:val="a2"/>
    <w:autoRedefine/>
    <w:uiPriority w:val="99"/>
    <w:semiHidden/>
    <w:rsid w:val="00AA028C"/>
    <w:pPr>
      <w:tabs>
        <w:tab w:val="left" w:leader="dot" w:pos="3500"/>
      </w:tabs>
      <w:ind w:firstLine="0"/>
      <w:jc w:val="left"/>
    </w:pPr>
    <w:rPr>
      <w:smallCaps/>
      <w:lang w:eastAsia="en-US"/>
    </w:rPr>
  </w:style>
  <w:style w:type="paragraph" w:styleId="31">
    <w:name w:val="toc 3"/>
    <w:basedOn w:val="a2"/>
    <w:next w:val="a2"/>
    <w:autoRedefine/>
    <w:uiPriority w:val="99"/>
    <w:semiHidden/>
    <w:rsid w:val="00AA028C"/>
    <w:pPr>
      <w:ind w:firstLine="709"/>
      <w:jc w:val="left"/>
    </w:pPr>
    <w:rPr>
      <w:lang w:eastAsia="en-US"/>
    </w:rPr>
  </w:style>
  <w:style w:type="paragraph" w:styleId="41">
    <w:name w:val="toc 4"/>
    <w:basedOn w:val="a2"/>
    <w:next w:val="a2"/>
    <w:autoRedefine/>
    <w:uiPriority w:val="99"/>
    <w:semiHidden/>
    <w:rsid w:val="00AA028C"/>
    <w:pPr>
      <w:tabs>
        <w:tab w:val="right" w:leader="dot" w:pos="9345"/>
      </w:tabs>
      <w:ind w:firstLine="709"/>
    </w:pPr>
    <w:rPr>
      <w:noProof/>
      <w:lang w:eastAsia="en-US"/>
    </w:rPr>
  </w:style>
  <w:style w:type="paragraph" w:styleId="51">
    <w:name w:val="toc 5"/>
    <w:basedOn w:val="a2"/>
    <w:next w:val="a2"/>
    <w:autoRedefine/>
    <w:uiPriority w:val="99"/>
    <w:semiHidden/>
    <w:rsid w:val="00AA028C"/>
    <w:pPr>
      <w:ind w:left="958" w:firstLine="709"/>
    </w:pPr>
    <w:rPr>
      <w:lang w:eastAsia="en-US"/>
    </w:rPr>
  </w:style>
  <w:style w:type="paragraph" w:styleId="23">
    <w:name w:val="Body Text Indent 2"/>
    <w:basedOn w:val="a2"/>
    <w:link w:val="24"/>
    <w:uiPriority w:val="99"/>
    <w:rsid w:val="00AA028C"/>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A028C"/>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paragraph" w:customStyle="1" w:styleId="afa">
    <w:name w:val="содержание"/>
    <w:uiPriority w:val="99"/>
    <w:rsid w:val="00AA028C"/>
    <w:pPr>
      <w:spacing w:line="360" w:lineRule="auto"/>
      <w:jc w:val="center"/>
    </w:pPr>
    <w:rPr>
      <w:b/>
      <w:bCs/>
      <w:i/>
      <w:iCs/>
      <w:smallCaps/>
      <w:noProof/>
      <w:sz w:val="28"/>
      <w:szCs w:val="28"/>
    </w:rPr>
  </w:style>
  <w:style w:type="paragraph" w:customStyle="1" w:styleId="a">
    <w:name w:val="список ненумерованный"/>
    <w:autoRedefine/>
    <w:uiPriority w:val="99"/>
    <w:rsid w:val="00AA028C"/>
    <w:pPr>
      <w:numPr>
        <w:numId w:val="12"/>
      </w:numPr>
      <w:spacing w:line="360" w:lineRule="auto"/>
      <w:jc w:val="both"/>
    </w:pPr>
    <w:rPr>
      <w:noProof/>
      <w:sz w:val="28"/>
      <w:szCs w:val="28"/>
      <w:lang w:val="uk-UA"/>
    </w:rPr>
  </w:style>
  <w:style w:type="paragraph" w:customStyle="1" w:styleId="a1">
    <w:name w:val="список нумерованный"/>
    <w:autoRedefine/>
    <w:uiPriority w:val="99"/>
    <w:rsid w:val="00AA028C"/>
    <w:pPr>
      <w:numPr>
        <w:numId w:val="1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AA028C"/>
    <w:rPr>
      <w:b/>
      <w:bCs/>
    </w:rPr>
  </w:style>
  <w:style w:type="paragraph" w:customStyle="1" w:styleId="101">
    <w:name w:val="Стиль Оглавление 1 + Первая строка:  0 см1"/>
    <w:basedOn w:val="13"/>
    <w:autoRedefine/>
    <w:uiPriority w:val="99"/>
    <w:rsid w:val="00AA028C"/>
    <w:rPr>
      <w:b/>
      <w:bCs/>
    </w:rPr>
  </w:style>
  <w:style w:type="paragraph" w:customStyle="1" w:styleId="200">
    <w:name w:val="Стиль Оглавление 2 + Слева:  0 см Первая строка:  0 см"/>
    <w:basedOn w:val="22"/>
    <w:autoRedefine/>
    <w:uiPriority w:val="99"/>
    <w:rsid w:val="00AA028C"/>
  </w:style>
  <w:style w:type="paragraph" w:customStyle="1" w:styleId="31250">
    <w:name w:val="Стиль Оглавление 3 + Слева:  125 см Первая строка:  0 см"/>
    <w:basedOn w:val="31"/>
    <w:autoRedefine/>
    <w:uiPriority w:val="99"/>
    <w:rsid w:val="00AA028C"/>
    <w:rPr>
      <w:i/>
      <w:iCs/>
    </w:rPr>
  </w:style>
  <w:style w:type="paragraph" w:customStyle="1" w:styleId="afb">
    <w:name w:val="ТАБЛИЦА"/>
    <w:next w:val="a2"/>
    <w:autoRedefine/>
    <w:uiPriority w:val="99"/>
    <w:rsid w:val="00AA028C"/>
    <w:pPr>
      <w:spacing w:line="360" w:lineRule="auto"/>
    </w:pPr>
    <w:rPr>
      <w:color w:val="000000"/>
    </w:rPr>
  </w:style>
  <w:style w:type="paragraph" w:customStyle="1" w:styleId="102">
    <w:name w:val="Стиль ТАБЛИЦА + 10 пт"/>
    <w:basedOn w:val="afb"/>
    <w:next w:val="a2"/>
    <w:autoRedefine/>
    <w:uiPriority w:val="99"/>
    <w:rsid w:val="00AA028C"/>
  </w:style>
  <w:style w:type="paragraph" w:customStyle="1" w:styleId="afc">
    <w:name w:val="Стиль ТАБЛИЦА + Междустр.интервал:  полуторный"/>
    <w:basedOn w:val="afb"/>
    <w:uiPriority w:val="99"/>
    <w:rsid w:val="00AA028C"/>
  </w:style>
  <w:style w:type="paragraph" w:customStyle="1" w:styleId="14">
    <w:name w:val="Стиль ТАБЛИЦА + Междустр.интервал:  полуторный1"/>
    <w:basedOn w:val="afb"/>
    <w:autoRedefine/>
    <w:uiPriority w:val="99"/>
    <w:rsid w:val="00AA028C"/>
  </w:style>
  <w:style w:type="table" w:customStyle="1" w:styleId="15">
    <w:name w:val="Стиль таблицы1"/>
    <w:uiPriority w:val="99"/>
    <w:rsid w:val="00AA028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AA028C"/>
    <w:pPr>
      <w:jc w:val="center"/>
    </w:pPr>
  </w:style>
  <w:style w:type="paragraph" w:styleId="afe">
    <w:name w:val="endnote text"/>
    <w:basedOn w:val="a2"/>
    <w:link w:val="aff"/>
    <w:autoRedefine/>
    <w:uiPriority w:val="99"/>
    <w:semiHidden/>
    <w:rsid w:val="00AA028C"/>
    <w:pPr>
      <w:ind w:firstLine="709"/>
    </w:pPr>
    <w:rPr>
      <w:sz w:val="20"/>
      <w:szCs w:val="20"/>
      <w:lang w:eastAsia="en-US"/>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AA028C"/>
    <w:pPr>
      <w:ind w:firstLine="709"/>
    </w:pPr>
    <w:rPr>
      <w:color w:val="000000"/>
      <w:sz w:val="20"/>
      <w:szCs w:val="20"/>
      <w:lang w:eastAsia="en-US"/>
    </w:rPr>
  </w:style>
  <w:style w:type="character" w:customStyle="1" w:styleId="aff1">
    <w:name w:val="Текст сноски Знак"/>
    <w:link w:val="aff0"/>
    <w:uiPriority w:val="99"/>
    <w:locked/>
    <w:rsid w:val="00AA028C"/>
    <w:rPr>
      <w:rFonts w:eastAsia="Times New Roman"/>
      <w:color w:val="000000"/>
      <w:lang w:val="ru-RU" w:eastAsia="en-US"/>
    </w:rPr>
  </w:style>
  <w:style w:type="paragraph" w:customStyle="1" w:styleId="aff2">
    <w:name w:val="титут"/>
    <w:autoRedefine/>
    <w:uiPriority w:val="99"/>
    <w:rsid w:val="00AA028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8199</Words>
  <Characters>46735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zx</dc:creator>
  <cp:keywords/>
  <dc:description/>
  <cp:lastModifiedBy>admin</cp:lastModifiedBy>
  <cp:revision>2</cp:revision>
  <dcterms:created xsi:type="dcterms:W3CDTF">2014-03-06T19:06:00Z</dcterms:created>
  <dcterms:modified xsi:type="dcterms:W3CDTF">2014-03-06T19:06:00Z</dcterms:modified>
</cp:coreProperties>
</file>