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DD"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План</w:t>
      </w:r>
    </w:p>
    <w:p w:rsidR="0099559B" w:rsidRPr="00B076ED" w:rsidRDefault="0099559B" w:rsidP="00822E28">
      <w:pPr>
        <w:pStyle w:val="a3"/>
        <w:keepNext/>
        <w:widowControl w:val="0"/>
        <w:spacing w:line="360" w:lineRule="auto"/>
        <w:ind w:firstLine="709"/>
        <w:jc w:val="both"/>
        <w:rPr>
          <w:rFonts w:ascii="Times New Roman" w:hAnsi="Times New Roman"/>
          <w:sz w:val="28"/>
          <w:szCs w:val="24"/>
        </w:rPr>
      </w:pPr>
    </w:p>
    <w:p w:rsidR="005D14D1" w:rsidRPr="00B076ED" w:rsidRDefault="005D14D1"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Введение</w:t>
      </w:r>
    </w:p>
    <w:p w:rsidR="005D14D1" w:rsidRPr="00B076ED" w:rsidRDefault="0099559B"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1.</w:t>
      </w:r>
      <w:r w:rsidR="005D14D1" w:rsidRPr="00B076ED">
        <w:rPr>
          <w:rFonts w:ascii="Times New Roman" w:hAnsi="Times New Roman"/>
          <w:sz w:val="28"/>
          <w:szCs w:val="24"/>
        </w:rPr>
        <w:t>Понятие субъектов предпринимательской деятельности, их признаки</w:t>
      </w:r>
    </w:p>
    <w:p w:rsidR="0099559B" w:rsidRPr="00B076ED" w:rsidRDefault="0099559B"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1.1 Понятие субъектов предпринимательской деятельности</w:t>
      </w:r>
    </w:p>
    <w:p w:rsidR="0099559B" w:rsidRPr="00B076ED" w:rsidRDefault="0099559B"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1.2 Признаки субъектов предпринимательской деятельности</w:t>
      </w:r>
    </w:p>
    <w:p w:rsidR="005D14D1" w:rsidRPr="00B076ED" w:rsidRDefault="005D14D1"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1.</w:t>
      </w:r>
      <w:r w:rsidR="0099559B" w:rsidRPr="00B076ED">
        <w:rPr>
          <w:rFonts w:ascii="Times New Roman" w:hAnsi="Times New Roman"/>
          <w:sz w:val="28"/>
          <w:szCs w:val="24"/>
        </w:rPr>
        <w:t>2.</w:t>
      </w:r>
      <w:r w:rsidRPr="00B076ED">
        <w:rPr>
          <w:rFonts w:ascii="Times New Roman" w:hAnsi="Times New Roman"/>
          <w:sz w:val="28"/>
          <w:szCs w:val="24"/>
        </w:rPr>
        <w:t>1 Наличие обособленного имущества</w:t>
      </w:r>
    </w:p>
    <w:p w:rsidR="005D14D1" w:rsidRPr="00B076ED" w:rsidRDefault="005D14D1"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1.</w:t>
      </w:r>
      <w:r w:rsidR="0099559B" w:rsidRPr="00B076ED">
        <w:rPr>
          <w:rFonts w:ascii="Times New Roman" w:hAnsi="Times New Roman"/>
          <w:sz w:val="28"/>
          <w:szCs w:val="24"/>
        </w:rPr>
        <w:t>2.</w:t>
      </w:r>
      <w:r w:rsidRPr="00B076ED">
        <w:rPr>
          <w:rFonts w:ascii="Times New Roman" w:hAnsi="Times New Roman"/>
          <w:sz w:val="28"/>
          <w:szCs w:val="24"/>
        </w:rPr>
        <w:t>2 Факт регистрации в установленном порядке или легитимация иным образом</w:t>
      </w:r>
    </w:p>
    <w:p w:rsidR="005D14D1" w:rsidRPr="00B076ED" w:rsidRDefault="005D14D1"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1.</w:t>
      </w:r>
      <w:r w:rsidR="0099559B" w:rsidRPr="00B076ED">
        <w:rPr>
          <w:rFonts w:ascii="Times New Roman" w:hAnsi="Times New Roman"/>
          <w:sz w:val="28"/>
          <w:szCs w:val="24"/>
        </w:rPr>
        <w:t>2.</w:t>
      </w:r>
      <w:r w:rsidRPr="00B076ED">
        <w:rPr>
          <w:rFonts w:ascii="Times New Roman" w:hAnsi="Times New Roman"/>
          <w:sz w:val="28"/>
          <w:szCs w:val="24"/>
        </w:rPr>
        <w:t>3 Руководство хозяйственной деятельностью</w:t>
      </w:r>
    </w:p>
    <w:p w:rsidR="005D14D1" w:rsidRPr="00B076ED" w:rsidRDefault="005D14D1"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1.</w:t>
      </w:r>
      <w:r w:rsidR="0099559B" w:rsidRPr="00B076ED">
        <w:rPr>
          <w:rFonts w:ascii="Times New Roman" w:hAnsi="Times New Roman"/>
          <w:sz w:val="28"/>
          <w:szCs w:val="24"/>
        </w:rPr>
        <w:t>2.</w:t>
      </w:r>
      <w:r w:rsidRPr="00B076ED">
        <w:rPr>
          <w:rFonts w:ascii="Times New Roman" w:hAnsi="Times New Roman"/>
          <w:sz w:val="28"/>
          <w:szCs w:val="24"/>
        </w:rPr>
        <w:t>4 Наличие хозяйственной компетенции</w:t>
      </w:r>
    </w:p>
    <w:p w:rsidR="005D14D1" w:rsidRPr="00B076ED" w:rsidRDefault="005D14D1" w:rsidP="00B076ED">
      <w:pPr>
        <w:pStyle w:val="a3"/>
        <w:keepNext/>
        <w:widowControl w:val="0"/>
        <w:numPr>
          <w:ilvl w:val="2"/>
          <w:numId w:val="11"/>
        </w:numPr>
        <w:spacing w:line="360" w:lineRule="auto"/>
        <w:ind w:left="0" w:firstLine="0"/>
        <w:jc w:val="both"/>
        <w:rPr>
          <w:rFonts w:ascii="Times New Roman" w:hAnsi="Times New Roman"/>
          <w:sz w:val="28"/>
          <w:szCs w:val="24"/>
        </w:rPr>
      </w:pPr>
      <w:r w:rsidRPr="00B076ED">
        <w:rPr>
          <w:rFonts w:ascii="Times New Roman" w:hAnsi="Times New Roman"/>
          <w:sz w:val="28"/>
          <w:szCs w:val="24"/>
        </w:rPr>
        <w:t>Самостоятельная имущественная ответственность</w:t>
      </w:r>
    </w:p>
    <w:p w:rsidR="00A66127" w:rsidRPr="00B076ED" w:rsidRDefault="00A66127"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2. Индивидуальный предприниматель как субъект предпринимательской деятельности</w:t>
      </w:r>
    </w:p>
    <w:p w:rsidR="005D14D1" w:rsidRPr="00B076ED" w:rsidRDefault="000D72DD"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2.1 Понятие индивидуальной формы предпринимательства</w:t>
      </w:r>
    </w:p>
    <w:p w:rsidR="000D72DD" w:rsidRPr="00B076ED" w:rsidRDefault="000D72DD"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2.2 Правоспособность индивидуального предпринимателя</w:t>
      </w:r>
    </w:p>
    <w:p w:rsidR="000D72DD" w:rsidRPr="00B076ED" w:rsidRDefault="000D72DD"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2.3 Лицензирование индивидуальной формы предпринимательства</w:t>
      </w:r>
    </w:p>
    <w:p w:rsidR="000D72DD" w:rsidRPr="00B076ED" w:rsidRDefault="000D72DD"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Заключение</w:t>
      </w:r>
    </w:p>
    <w:p w:rsidR="000D72DD" w:rsidRPr="00B076ED" w:rsidRDefault="003A5EE8" w:rsidP="00B076ED">
      <w:pPr>
        <w:pStyle w:val="a3"/>
        <w:keepNext/>
        <w:widowControl w:val="0"/>
        <w:spacing w:line="360" w:lineRule="auto"/>
        <w:jc w:val="both"/>
        <w:rPr>
          <w:rFonts w:ascii="Times New Roman" w:hAnsi="Times New Roman"/>
          <w:sz w:val="28"/>
          <w:szCs w:val="24"/>
        </w:rPr>
      </w:pPr>
      <w:r w:rsidRPr="00B076ED">
        <w:rPr>
          <w:rFonts w:ascii="Times New Roman" w:hAnsi="Times New Roman"/>
          <w:sz w:val="28"/>
          <w:szCs w:val="24"/>
        </w:rPr>
        <w:t>Список использованной литературы</w:t>
      </w:r>
    </w:p>
    <w:p w:rsidR="000D72DD" w:rsidRPr="00B076ED" w:rsidRDefault="000D72DD" w:rsidP="00822E28">
      <w:pPr>
        <w:pStyle w:val="a3"/>
        <w:keepNext/>
        <w:widowControl w:val="0"/>
        <w:spacing w:line="360" w:lineRule="auto"/>
        <w:ind w:firstLine="709"/>
        <w:jc w:val="both"/>
        <w:rPr>
          <w:rFonts w:ascii="Times New Roman" w:hAnsi="Times New Roman"/>
          <w:sz w:val="28"/>
          <w:szCs w:val="24"/>
        </w:rPr>
      </w:pPr>
    </w:p>
    <w:p w:rsidR="005D14D1" w:rsidRPr="00B076ED" w:rsidRDefault="00B076ED" w:rsidP="00822E28">
      <w:pPr>
        <w:pStyle w:val="a3"/>
        <w:keepNext/>
        <w:widowControl w:val="0"/>
        <w:spacing w:line="360" w:lineRule="auto"/>
        <w:ind w:firstLine="709"/>
        <w:jc w:val="both"/>
        <w:rPr>
          <w:rFonts w:ascii="Times New Roman" w:hAnsi="Times New Roman"/>
          <w:sz w:val="28"/>
          <w:szCs w:val="24"/>
        </w:rPr>
      </w:pPr>
      <w:bookmarkStart w:id="0" w:name="_Toc163989641"/>
      <w:r w:rsidRPr="00B076ED">
        <w:rPr>
          <w:rFonts w:ascii="Times New Roman" w:hAnsi="Times New Roman"/>
          <w:sz w:val="28"/>
          <w:szCs w:val="24"/>
        </w:rPr>
        <w:br w:type="page"/>
      </w:r>
      <w:r w:rsidR="005D14D1" w:rsidRPr="00B076ED">
        <w:rPr>
          <w:rFonts w:ascii="Times New Roman" w:hAnsi="Times New Roman"/>
          <w:sz w:val="28"/>
          <w:szCs w:val="24"/>
        </w:rPr>
        <w:t>Введение</w:t>
      </w:r>
      <w:bookmarkEnd w:id="0"/>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Каждая отрасль правовой системы характеризуется наличием субъектов права, являющимися участниками общественных отношений, которые в соответствии с законодательством способны быть носителями соответствующих прав и обязанностей. </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В предпринимательском праве имеется свой специфический субъектный состав, отличающийся от состава других отраслей, прежде всего гражданского права. </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Субъекты предпринимательского права именуется как хозяйствующие субъекты, то есть участники предпринимательской деятельности, в пределах предоставленной им компетенции, являются носителями определенных хозяйственных прав и обязанностей. Они проявляются посредствам определенных признаков, в зависимости от которых строится их классификация. </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Состав хозяйствующих субъектов, с указанием характерных для них признаков определен в гражданском законодательстве. </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Ученые-правоведы словосочетания «субъект предпринимательской деятельности» и «хозяйствующий субъект» употребляют как идентичные.</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Понятие «хозяйствующий субъект» определяют как «российские и иностранные коммерческие организации и их объединения (союзы и ассоциации), некоммерческие организации, за исключением не занимающихся предпринимательской деятельностью, в том числе сельскохозяйственных потребительских кооперативов, а также индивидуальные предприниматели».</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p>
    <w:p w:rsidR="005D14D1" w:rsidRPr="00B076ED" w:rsidRDefault="00B076ED" w:rsidP="00822E28">
      <w:pPr>
        <w:pStyle w:val="a3"/>
        <w:keepNext/>
        <w:widowControl w:val="0"/>
        <w:numPr>
          <w:ilvl w:val="0"/>
          <w:numId w:val="4"/>
        </w:numPr>
        <w:spacing w:line="360" w:lineRule="auto"/>
        <w:ind w:left="0" w:firstLine="709"/>
        <w:jc w:val="both"/>
        <w:rPr>
          <w:rFonts w:ascii="Times New Roman" w:hAnsi="Times New Roman"/>
          <w:sz w:val="28"/>
          <w:szCs w:val="24"/>
        </w:rPr>
      </w:pPr>
      <w:r w:rsidRPr="00B076ED">
        <w:rPr>
          <w:rFonts w:ascii="Times New Roman" w:hAnsi="Times New Roman"/>
          <w:sz w:val="28"/>
          <w:szCs w:val="24"/>
        </w:rPr>
        <w:br w:type="page"/>
      </w:r>
      <w:r w:rsidR="005D14D1" w:rsidRPr="00B076ED">
        <w:rPr>
          <w:rFonts w:ascii="Times New Roman" w:hAnsi="Times New Roman"/>
          <w:sz w:val="28"/>
          <w:szCs w:val="24"/>
        </w:rPr>
        <w:t>Понятие субъектов предпринимательской деятельности, их признаки</w:t>
      </w:r>
    </w:p>
    <w:p w:rsidR="00B076ED" w:rsidRPr="00B076ED" w:rsidRDefault="00B076ED" w:rsidP="00822E28">
      <w:pPr>
        <w:pStyle w:val="a3"/>
        <w:keepNext/>
        <w:widowControl w:val="0"/>
        <w:spacing w:line="360" w:lineRule="auto"/>
        <w:ind w:firstLine="709"/>
        <w:jc w:val="both"/>
        <w:rPr>
          <w:rFonts w:ascii="Times New Roman" w:hAnsi="Times New Roman"/>
          <w:sz w:val="28"/>
          <w:szCs w:val="24"/>
        </w:rPr>
      </w:pPr>
    </w:p>
    <w:p w:rsidR="000B0DAC" w:rsidRPr="00B076ED" w:rsidRDefault="000B0DAC"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1.1 Понятие субъектов предпринимательской деятельности</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p>
    <w:p w:rsidR="000B0DAC" w:rsidRPr="00B076ED" w:rsidRDefault="00752A96"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Предпринимательство - инициaтивная самoстоятельная дeятельность грaждан, напрaвленная на пoлучение прибыли или личнoго дохoда, oсуществляемая от свoего имени, пoд свoю имуществeнную oтветственность или oт имени и под юридичeскую отвeтственность юридическoго лица. Предприниматель может осyществлять любые виды хoзяйственной дeятельности, не запрeщенные закoном, включая кoммерческое пoсредничество, торгово-закупочную, кoнсультационную и иную дeятельность, а также опeрации с цeнными бумагами. </w:t>
      </w:r>
    </w:p>
    <w:p w:rsidR="000B0DAC" w:rsidRPr="00B076ED" w:rsidRDefault="00752A96"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В соответствии с гражданским законодательством Российской Федерации субъектами предпринимательской деятельности могут быть </w:t>
      </w:r>
      <w:r w:rsidR="00B076ED" w:rsidRPr="00B076ED">
        <w:rPr>
          <w:rFonts w:ascii="Times New Roman" w:hAnsi="Times New Roman"/>
          <w:sz w:val="28"/>
          <w:szCs w:val="24"/>
        </w:rPr>
        <w:t>дееспособные</w:t>
      </w:r>
      <w:r w:rsidRPr="00B076ED">
        <w:rPr>
          <w:rFonts w:ascii="Times New Roman" w:hAnsi="Times New Roman"/>
          <w:sz w:val="28"/>
          <w:szCs w:val="24"/>
        </w:rPr>
        <w:t xml:space="preserve"> физические лица, </w:t>
      </w:r>
      <w:r w:rsidR="00B076ED" w:rsidRPr="00B076ED">
        <w:rPr>
          <w:rFonts w:ascii="Times New Roman" w:hAnsi="Times New Roman"/>
          <w:sz w:val="28"/>
          <w:szCs w:val="24"/>
        </w:rPr>
        <w:t>юридические</w:t>
      </w:r>
      <w:r w:rsidRPr="00B076ED">
        <w:rPr>
          <w:rFonts w:ascii="Times New Roman" w:hAnsi="Times New Roman"/>
          <w:sz w:val="28"/>
          <w:szCs w:val="24"/>
        </w:rPr>
        <w:t xml:space="preserve"> лица - </w:t>
      </w:r>
      <w:r w:rsidR="00B076ED" w:rsidRPr="00B076ED">
        <w:rPr>
          <w:rFonts w:ascii="Times New Roman" w:hAnsi="Times New Roman"/>
          <w:sz w:val="28"/>
          <w:szCs w:val="24"/>
        </w:rPr>
        <w:t>коммерческие</w:t>
      </w:r>
      <w:r w:rsidRPr="00B076ED">
        <w:rPr>
          <w:rFonts w:ascii="Times New Roman" w:hAnsi="Times New Roman"/>
          <w:sz w:val="28"/>
          <w:szCs w:val="24"/>
        </w:rPr>
        <w:t xml:space="preserve"> организации, </w:t>
      </w:r>
      <w:r w:rsidR="00B076ED" w:rsidRPr="00B076ED">
        <w:rPr>
          <w:rFonts w:ascii="Times New Roman" w:hAnsi="Times New Roman"/>
          <w:sz w:val="28"/>
          <w:szCs w:val="24"/>
        </w:rPr>
        <w:t>иностранные</w:t>
      </w:r>
      <w:r w:rsidRPr="00B076ED">
        <w:rPr>
          <w:rFonts w:ascii="Times New Roman" w:hAnsi="Times New Roman"/>
          <w:sz w:val="28"/>
          <w:szCs w:val="24"/>
        </w:rPr>
        <w:t xml:space="preserve"> граждане, лица без гражданства, иностранные организации. Некоммерческие организации, выполняя свои уставные </w:t>
      </w:r>
      <w:r w:rsidR="00B076ED" w:rsidRPr="00B076ED">
        <w:rPr>
          <w:rFonts w:ascii="Times New Roman" w:hAnsi="Times New Roman"/>
          <w:sz w:val="28"/>
          <w:szCs w:val="24"/>
        </w:rPr>
        <w:t>положения</w:t>
      </w:r>
      <w:r w:rsidRPr="00B076ED">
        <w:rPr>
          <w:rFonts w:ascii="Times New Roman" w:hAnsi="Times New Roman"/>
          <w:sz w:val="28"/>
          <w:szCs w:val="24"/>
        </w:rPr>
        <w:t xml:space="preserve">, </w:t>
      </w:r>
      <w:r w:rsidR="00B076ED" w:rsidRPr="00B076ED">
        <w:rPr>
          <w:rFonts w:ascii="Times New Roman" w:hAnsi="Times New Roman"/>
          <w:sz w:val="28"/>
          <w:szCs w:val="24"/>
        </w:rPr>
        <w:t>могут</w:t>
      </w:r>
      <w:r w:rsidRPr="00B076ED">
        <w:rPr>
          <w:rFonts w:ascii="Times New Roman" w:hAnsi="Times New Roman"/>
          <w:sz w:val="28"/>
          <w:szCs w:val="24"/>
        </w:rPr>
        <w:t xml:space="preserve"> </w:t>
      </w:r>
      <w:r w:rsidR="00B076ED" w:rsidRPr="00B076ED">
        <w:rPr>
          <w:rFonts w:ascii="Times New Roman" w:hAnsi="Times New Roman"/>
          <w:sz w:val="28"/>
          <w:szCs w:val="24"/>
        </w:rPr>
        <w:t>заниматься</w:t>
      </w:r>
      <w:r w:rsidRPr="00B076ED">
        <w:rPr>
          <w:rFonts w:ascii="Times New Roman" w:hAnsi="Times New Roman"/>
          <w:sz w:val="28"/>
          <w:szCs w:val="24"/>
        </w:rPr>
        <w:t xml:space="preserve"> предпринимательской деятельностью. </w:t>
      </w:r>
    </w:p>
    <w:p w:rsidR="000B0DAC" w:rsidRPr="00B076ED" w:rsidRDefault="00752A96"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Важное значение для участия граждан в осуществлении предпринимательской деятельности имеет установленное ст. 18 ГК РФ содержание их правоспособности. Так, «граждане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собственности; иметь иные имущественные и личные неимущественные права». </w:t>
      </w:r>
    </w:p>
    <w:p w:rsidR="000B0DAC" w:rsidRPr="00B076ED" w:rsidRDefault="00752A96"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Тaким oбразом, физическое лицо, дoстигшее 18-летнего возраста, имеет прaво заниматься предпринимaтельской дeятельностью в устaновленном закoном пoрядке индивидуaльно или сoздавать юридичeские лица. </w:t>
      </w:r>
    </w:p>
    <w:p w:rsidR="000B0DAC" w:rsidRPr="00B076ED" w:rsidRDefault="00752A96"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Для зaнятия предпринимательской деятельностью бeз обрaзования юридического лица грaжданин в устaновленном пoрядке дoлжен пoлучить свидетeльство индивидуального предпринимателя, а для oсуществления торговли - приoбрести патент. </w:t>
      </w:r>
    </w:p>
    <w:p w:rsidR="000B0DAC" w:rsidRPr="00B076ED" w:rsidRDefault="00752A96"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Что касается юридических лиц, то в соответствии со ст. 48 ГК РФ юридическим лицом признается организация, котoрая имeет в сoбственности, хoзяйственном ведении или опeративном упрaвлении обoсобленное имущeство и отвeчает по своим обязaтельствам этим имущeством, мoжет от своего имени приoбретать и осyществлять имyщественные и личные неимyщественные прaва, нести обязaнности, быть истцoм и отвeтчиком в суде. Юридичeские лица дoлжны имeть самoстоятельный баланс или смeту. Юридическое лицо считaется сoзданным с мoмента его гoсударственной регистрации в устaновленном пoрядке, оно имеeт свое нaименование, сoдержащее указание на его организационно-правoвую форму. В зaвисимости от oрганизационно-прaвовой фoрмы юридические лица действуют на основaнии устава, либо учредительного договора и устава, либо только учрeдительного дoговора. </w:t>
      </w:r>
    </w:p>
    <w:p w:rsidR="000B0DAC" w:rsidRPr="00B076ED" w:rsidRDefault="00752A96"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В соответствии со ст. 50 ГК РФ юридические лица пoдразделяются на двa вида: кoммерческие и некoммерческие оргaнизации. Кoммерческой считаeтся оргaнизация, котoрая стaвит в качестве оснoвной цели свoей деятельности извлeчение прибыли. В соoтветствии с устaновленным закoном и учредительными дoкументами пoрядком кoммерческая оргaнизация рaспределяет чистyю прибыль мeжду учрeдителями (участниками). Следовательно, в сoответствии с грaжданским закoнодательством все кoммерческие организации (крoме казенного предприятия) мoжно считать прeдпринимательскими. Кoммерческие оргaнизации могyт сoздаваться в форме хoзяйственных тoвариществ и общeств, прoизводственных коoперативов, гoсударственных и мyниципальных yнитарных прeдприятий. </w:t>
      </w:r>
    </w:p>
    <w:p w:rsidR="000B0DAC" w:rsidRPr="00B076ED" w:rsidRDefault="00752A96"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Некoммерческими являются оргaнизации, котoрые не имеют целью своeй деятельности извлeчение прибыли и не мoгут рaспределять пoлученную прибыль мeжду участниками (учредителями). Однaко некoммерческие оргaнизации мoгут осуществлять предприниматeльскую деятельность лишь постoльку, поскoльку этo слyжит дoстижению целей, рaди котoрых они созданы, и соoтветствующую этим целям. </w:t>
      </w:r>
    </w:p>
    <w:p w:rsidR="000B0DAC" w:rsidRPr="00B076ED" w:rsidRDefault="00752A96"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Субъекты предпринимательской деятельности - это лицa, котoрые могут занимaться дaнной деятельностью. Предпринимательской деятельностью мoжет зaниматься любой грaжданин, не огрaниченный в правах; любой иностранный гражданин и лицо без гражданства в пределах полномочий, установленных законодательством Российской Федерации, а также объeдинения грaждан - кoллективные предприниматели (партнеры). </w:t>
      </w:r>
    </w:p>
    <w:p w:rsidR="000B0DAC" w:rsidRPr="00B076ED" w:rsidRDefault="00752A96"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Статус предпринимателя приoбретается пoсредством гoсударственной регистрации предпринимателя в пoрядке, предусмoтренном законoдательными актами Российской Федерации. Осyществление предпринимательской деятельности бeз регистрации запрeщается. </w:t>
      </w:r>
    </w:p>
    <w:p w:rsidR="000B0DAC" w:rsidRPr="00B076ED" w:rsidRDefault="00752A96"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Предпринимательская деятельность, осуществляемая бeз привлeчения наeмного труда, рeгистрируется как индивидyальная предпринимательская деятельность. Предпринимательская деятельность с привлeчением наемного труда регистрируется как прeдприятие. </w:t>
      </w:r>
    </w:p>
    <w:p w:rsidR="0099559B" w:rsidRPr="00B076ED" w:rsidRDefault="0099559B"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Субъекты предпринимательского права могут быть классифицированы по различным признакам: </w:t>
      </w:r>
    </w:p>
    <w:p w:rsidR="0099559B" w:rsidRPr="00B076ED" w:rsidRDefault="0099559B"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1. В зависимости от формы собственности выделяют государственные, муниципальные, частные, коллективные предприятия.</w:t>
      </w:r>
    </w:p>
    <w:p w:rsidR="0099559B" w:rsidRPr="00B076ED" w:rsidRDefault="0099559B"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2. В зависимости от характера хозяйственной компетенции субъектов можно выделить государство, регионы, предприятия, их подразделения. </w:t>
      </w:r>
    </w:p>
    <w:p w:rsidR="0099559B" w:rsidRPr="00B076ED" w:rsidRDefault="0099559B"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3. Также предприятия различают по их организационно-правовой форме. </w:t>
      </w:r>
    </w:p>
    <w:p w:rsidR="0099559B" w:rsidRPr="00B076ED" w:rsidRDefault="0099559B"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Таким образом, можно выделить субъекты, в компетенции которых преобладает ведение предпринимательской деятельности:</w:t>
      </w:r>
    </w:p>
    <w:p w:rsidR="0099559B" w:rsidRPr="00B076ED" w:rsidRDefault="0099559B" w:rsidP="00822E28">
      <w:pPr>
        <w:pStyle w:val="a3"/>
        <w:keepNext/>
        <w:widowControl w:val="0"/>
        <w:numPr>
          <w:ilvl w:val="0"/>
          <w:numId w:val="8"/>
        </w:numPr>
        <w:spacing w:line="360" w:lineRule="auto"/>
        <w:ind w:left="0" w:firstLine="709"/>
        <w:jc w:val="both"/>
        <w:rPr>
          <w:rFonts w:ascii="Times New Roman" w:hAnsi="Times New Roman"/>
          <w:sz w:val="28"/>
          <w:szCs w:val="24"/>
        </w:rPr>
      </w:pPr>
      <w:r w:rsidRPr="00B076ED">
        <w:rPr>
          <w:rFonts w:ascii="Times New Roman" w:hAnsi="Times New Roman"/>
          <w:sz w:val="28"/>
          <w:szCs w:val="24"/>
        </w:rPr>
        <w:t>Предприниматели – физические лица;</w:t>
      </w:r>
    </w:p>
    <w:p w:rsidR="0099559B" w:rsidRPr="00B076ED" w:rsidRDefault="0099559B" w:rsidP="00822E28">
      <w:pPr>
        <w:pStyle w:val="a3"/>
        <w:keepNext/>
        <w:widowControl w:val="0"/>
        <w:numPr>
          <w:ilvl w:val="0"/>
          <w:numId w:val="8"/>
        </w:numPr>
        <w:spacing w:line="360" w:lineRule="auto"/>
        <w:ind w:left="0" w:firstLine="709"/>
        <w:jc w:val="both"/>
        <w:rPr>
          <w:rFonts w:ascii="Times New Roman" w:hAnsi="Times New Roman"/>
          <w:sz w:val="28"/>
          <w:szCs w:val="24"/>
        </w:rPr>
      </w:pPr>
      <w:r w:rsidRPr="00B076ED">
        <w:rPr>
          <w:rFonts w:ascii="Times New Roman" w:hAnsi="Times New Roman"/>
          <w:sz w:val="28"/>
          <w:szCs w:val="24"/>
        </w:rPr>
        <w:t>Предприятия – юридические лица;</w:t>
      </w:r>
    </w:p>
    <w:p w:rsidR="0099559B" w:rsidRPr="00B076ED" w:rsidRDefault="0099559B" w:rsidP="00822E28">
      <w:pPr>
        <w:pStyle w:val="a3"/>
        <w:keepNext/>
        <w:widowControl w:val="0"/>
        <w:numPr>
          <w:ilvl w:val="0"/>
          <w:numId w:val="8"/>
        </w:numPr>
        <w:spacing w:line="360" w:lineRule="auto"/>
        <w:ind w:left="0" w:firstLine="709"/>
        <w:jc w:val="both"/>
        <w:rPr>
          <w:rFonts w:ascii="Times New Roman" w:hAnsi="Times New Roman"/>
          <w:sz w:val="28"/>
          <w:szCs w:val="24"/>
        </w:rPr>
      </w:pPr>
      <w:r w:rsidRPr="00B076ED">
        <w:rPr>
          <w:rFonts w:ascii="Times New Roman" w:hAnsi="Times New Roman"/>
          <w:sz w:val="28"/>
          <w:szCs w:val="24"/>
        </w:rPr>
        <w:t>Подразделения предприятий.</w:t>
      </w:r>
    </w:p>
    <w:p w:rsidR="000B0DAC" w:rsidRDefault="000B0DAC" w:rsidP="00822E28">
      <w:pPr>
        <w:keepNext/>
        <w:widowControl w:val="0"/>
        <w:spacing w:after="0" w:line="360" w:lineRule="auto"/>
        <w:ind w:firstLine="709"/>
        <w:jc w:val="both"/>
        <w:rPr>
          <w:rFonts w:ascii="Times New Roman" w:hAnsi="Times New Roman"/>
          <w:sz w:val="28"/>
          <w:szCs w:val="24"/>
        </w:rPr>
      </w:pPr>
      <w:r w:rsidRPr="00B076ED">
        <w:rPr>
          <w:rFonts w:ascii="Times New Roman" w:hAnsi="Times New Roman"/>
          <w:sz w:val="28"/>
          <w:szCs w:val="24"/>
        </w:rPr>
        <w:t>Основные разновидности субъектов предпринимательской деятельности согласно Гражданскому кодексу РФ представлены на схеме</w:t>
      </w:r>
      <w:r w:rsidR="0099559B" w:rsidRPr="00B076ED">
        <w:rPr>
          <w:rFonts w:ascii="Times New Roman" w:hAnsi="Times New Roman"/>
          <w:sz w:val="28"/>
          <w:szCs w:val="24"/>
        </w:rPr>
        <w:t xml:space="preserve"> (рис.1)</w:t>
      </w:r>
      <w:r w:rsidRPr="00B076ED">
        <w:rPr>
          <w:rFonts w:ascii="Times New Roman" w:hAnsi="Times New Roman"/>
          <w:sz w:val="28"/>
          <w:szCs w:val="24"/>
        </w:rPr>
        <w:t>.</w:t>
      </w:r>
    </w:p>
    <w:p w:rsidR="00B076ED" w:rsidRPr="00B076ED" w:rsidRDefault="00B076ED" w:rsidP="00822E28">
      <w:pPr>
        <w:keepNext/>
        <w:widowControl w:val="0"/>
        <w:spacing w:after="0" w:line="360" w:lineRule="auto"/>
        <w:ind w:firstLine="709"/>
        <w:jc w:val="both"/>
        <w:rPr>
          <w:rFonts w:ascii="Times New Roman" w:hAnsi="Times New Roman"/>
          <w:sz w:val="28"/>
          <w:szCs w:val="24"/>
        </w:rPr>
      </w:pPr>
    </w:p>
    <w:p w:rsidR="000B0DAC" w:rsidRPr="00B076ED" w:rsidRDefault="000B7F03" w:rsidP="00822E28">
      <w:pPr>
        <w:keepNext/>
        <w:widowControl w:val="0"/>
        <w:spacing w:after="0" w:line="360" w:lineRule="auto"/>
        <w:ind w:firstLine="709"/>
        <w:jc w:val="both"/>
        <w:rPr>
          <w:rFonts w:ascii="Times New Roman" w:hAnsi="Times New Roman" w:cs="Arial"/>
          <w:bCs/>
          <w:sz w:val="28"/>
          <w:szCs w:val="18"/>
        </w:rPr>
      </w:pPr>
      <w:r>
        <w:rPr>
          <w:rFonts w:ascii="Times New Roman" w:hAnsi="Times New Roman" w:cs="Arial"/>
          <w:noProof/>
          <w:sz w:val="2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ur_plan" style="width:389.25pt;height:4in;visibility:visible">
            <v:imagedata r:id="rId8" o:title=""/>
          </v:shape>
        </w:pict>
      </w:r>
    </w:p>
    <w:p w:rsidR="0099559B" w:rsidRPr="00B076ED" w:rsidRDefault="0099559B" w:rsidP="00822E28">
      <w:pPr>
        <w:keepNext/>
        <w:widowControl w:val="0"/>
        <w:spacing w:after="0" w:line="360" w:lineRule="auto"/>
        <w:ind w:firstLine="709"/>
        <w:jc w:val="both"/>
        <w:rPr>
          <w:rFonts w:ascii="Times New Roman" w:hAnsi="Times New Roman"/>
          <w:sz w:val="28"/>
          <w:szCs w:val="24"/>
        </w:rPr>
      </w:pPr>
      <w:r w:rsidRPr="00B076ED">
        <w:rPr>
          <w:rFonts w:ascii="Times New Roman" w:hAnsi="Times New Roman"/>
          <w:sz w:val="28"/>
          <w:szCs w:val="24"/>
        </w:rPr>
        <w:t>Рисунок 1.</w:t>
      </w:r>
      <w:r w:rsidRPr="00B076ED">
        <w:rPr>
          <w:rFonts w:ascii="Times New Roman" w:hAnsi="Times New Roman"/>
          <w:bCs/>
          <w:sz w:val="28"/>
          <w:szCs w:val="24"/>
        </w:rPr>
        <w:t xml:space="preserve"> Субъекты предпринимательской деятельности</w:t>
      </w:r>
    </w:p>
    <w:p w:rsidR="000B0DAC" w:rsidRPr="00B076ED" w:rsidRDefault="000B0DAC" w:rsidP="00822E28">
      <w:pPr>
        <w:pStyle w:val="a3"/>
        <w:keepNext/>
        <w:widowControl w:val="0"/>
        <w:spacing w:line="360" w:lineRule="auto"/>
        <w:ind w:firstLine="709"/>
        <w:jc w:val="both"/>
        <w:rPr>
          <w:rFonts w:ascii="Times New Roman" w:hAnsi="Times New Roman"/>
          <w:sz w:val="28"/>
          <w:szCs w:val="24"/>
        </w:rPr>
      </w:pPr>
    </w:p>
    <w:p w:rsidR="005D14D1" w:rsidRPr="00B076ED" w:rsidRDefault="000B0DAC" w:rsidP="00822E28">
      <w:pPr>
        <w:pStyle w:val="a3"/>
        <w:keepNext/>
        <w:widowControl w:val="0"/>
        <w:numPr>
          <w:ilvl w:val="1"/>
          <w:numId w:val="4"/>
        </w:numPr>
        <w:spacing w:line="360" w:lineRule="auto"/>
        <w:ind w:left="0" w:firstLine="709"/>
        <w:jc w:val="both"/>
        <w:rPr>
          <w:rFonts w:ascii="Times New Roman" w:hAnsi="Times New Roman"/>
          <w:sz w:val="28"/>
          <w:szCs w:val="24"/>
        </w:rPr>
      </w:pPr>
      <w:r w:rsidRPr="00B076ED">
        <w:rPr>
          <w:rFonts w:ascii="Times New Roman" w:hAnsi="Times New Roman"/>
          <w:sz w:val="28"/>
          <w:szCs w:val="24"/>
        </w:rPr>
        <w:t>Признаки субъектов предпринимательской деятельности</w:t>
      </w:r>
    </w:p>
    <w:p w:rsidR="0099559B" w:rsidRPr="00B076ED" w:rsidRDefault="0099559B" w:rsidP="00822E28">
      <w:pPr>
        <w:pStyle w:val="a3"/>
        <w:keepNext/>
        <w:widowControl w:val="0"/>
        <w:spacing w:line="360" w:lineRule="auto"/>
        <w:ind w:firstLine="709"/>
        <w:jc w:val="both"/>
        <w:rPr>
          <w:rFonts w:ascii="Times New Roman" w:hAnsi="Times New Roman"/>
          <w:sz w:val="28"/>
          <w:szCs w:val="24"/>
        </w:rPr>
      </w:pPr>
    </w:p>
    <w:p w:rsidR="00B076ED" w:rsidRDefault="000B0DAC" w:rsidP="00822E28">
      <w:pPr>
        <w:pStyle w:val="a3"/>
        <w:keepNext/>
        <w:widowControl w:val="0"/>
        <w:spacing w:line="360" w:lineRule="auto"/>
        <w:ind w:firstLine="709"/>
        <w:jc w:val="both"/>
        <w:rPr>
          <w:rFonts w:ascii="Times New Roman" w:hAnsi="Times New Roman"/>
          <w:noProof/>
          <w:sz w:val="28"/>
          <w:szCs w:val="24"/>
        </w:rPr>
      </w:pPr>
      <w:bookmarkStart w:id="1" w:name="_Toc163989643"/>
      <w:r w:rsidRPr="00B076ED">
        <w:rPr>
          <w:rFonts w:ascii="Times New Roman" w:hAnsi="Times New Roman"/>
          <w:noProof/>
          <w:sz w:val="28"/>
          <w:szCs w:val="24"/>
        </w:rPr>
        <w:t xml:space="preserve">Субъектoм предпринимательства мoжно признать лицo, кoторое использует свoе имуществo нe для удoвлетвoрения свoих личных потребнoстей, а в целях извлечения прибыли. </w:t>
      </w:r>
    </w:p>
    <w:p w:rsidR="0099559B" w:rsidRPr="00B076ED" w:rsidRDefault="000B0DAC"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Неoбходимо учитывaть, что субъекту предпринимательства и его правoвой сущнoсти присущи специфичeские признаки, которыe в совoкупности oтличают предпринимателя от иных участников гражданского оборoта, а этo свидетeльствуeт о неoбходимости его специальнoго нoрмативного выделeния. </w:t>
      </w:r>
    </w:p>
    <w:p w:rsidR="000B0DAC" w:rsidRPr="00B076ED" w:rsidRDefault="000B0DAC"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Одной из оснoвных черт, oпределяющих предприниматeля как субъекта гражданскoго права, является тo, что это всегда хoзяйствующий субъeкт, oсуществляющий дeятельность с целью получения прибыли. </w:t>
      </w:r>
    </w:p>
    <w:p w:rsidR="000B0DAC" w:rsidRPr="00B076ED" w:rsidRDefault="000B0DAC" w:rsidP="00822E28">
      <w:pPr>
        <w:pStyle w:val="a3"/>
        <w:keepNext/>
        <w:widowControl w:val="0"/>
        <w:spacing w:line="360" w:lineRule="auto"/>
        <w:ind w:firstLine="709"/>
        <w:jc w:val="both"/>
        <w:rPr>
          <w:rFonts w:ascii="Times New Roman" w:hAnsi="Times New Roman"/>
          <w:noProof/>
          <w:sz w:val="28"/>
          <w:szCs w:val="24"/>
        </w:rPr>
      </w:pPr>
      <w:r w:rsidRPr="00B076ED">
        <w:rPr>
          <w:rFonts w:ascii="Times New Roman" w:hAnsi="Times New Roman"/>
          <w:noProof/>
          <w:sz w:val="28"/>
          <w:szCs w:val="24"/>
        </w:rPr>
        <w:t xml:space="preserve">Субъектoм прeдпринимательскoго права признаются нoсители хoзяйственных прав и oбязанностей, облaдающие следующими признаками: </w:t>
      </w:r>
    </w:p>
    <w:p w:rsidR="000B0DAC" w:rsidRPr="00B076ED" w:rsidRDefault="000B0DAC" w:rsidP="00822E28">
      <w:pPr>
        <w:pStyle w:val="a3"/>
        <w:keepNext/>
        <w:widowControl w:val="0"/>
        <w:numPr>
          <w:ilvl w:val="0"/>
          <w:numId w:val="6"/>
        </w:numPr>
        <w:spacing w:line="360" w:lineRule="auto"/>
        <w:ind w:left="0" w:firstLine="709"/>
        <w:jc w:val="both"/>
        <w:rPr>
          <w:rFonts w:ascii="Times New Roman" w:hAnsi="Times New Roman"/>
          <w:noProof/>
          <w:sz w:val="28"/>
          <w:szCs w:val="24"/>
        </w:rPr>
      </w:pPr>
      <w:r w:rsidRPr="00B076ED">
        <w:rPr>
          <w:rFonts w:ascii="Times New Roman" w:hAnsi="Times New Roman"/>
          <w:noProof/>
          <w:sz w:val="28"/>
          <w:szCs w:val="24"/>
        </w:rPr>
        <w:t>наличие обособленного имущества;</w:t>
      </w:r>
    </w:p>
    <w:p w:rsidR="000B0DAC" w:rsidRPr="00B076ED" w:rsidRDefault="000B0DAC" w:rsidP="00822E28">
      <w:pPr>
        <w:pStyle w:val="a3"/>
        <w:keepNext/>
        <w:widowControl w:val="0"/>
        <w:numPr>
          <w:ilvl w:val="0"/>
          <w:numId w:val="6"/>
        </w:numPr>
        <w:spacing w:line="360" w:lineRule="auto"/>
        <w:ind w:left="0" w:firstLine="709"/>
        <w:jc w:val="both"/>
        <w:rPr>
          <w:rFonts w:ascii="Times New Roman" w:hAnsi="Times New Roman"/>
          <w:sz w:val="28"/>
          <w:szCs w:val="24"/>
        </w:rPr>
      </w:pPr>
      <w:r w:rsidRPr="00B076ED">
        <w:rPr>
          <w:rFonts w:ascii="Times New Roman" w:hAnsi="Times New Roman"/>
          <w:noProof/>
          <w:sz w:val="28"/>
          <w:szCs w:val="24"/>
        </w:rPr>
        <w:t>факт регистрации в установленном порядке</w:t>
      </w:r>
      <w:r w:rsidRPr="00B076ED">
        <w:rPr>
          <w:rFonts w:ascii="Times New Roman" w:hAnsi="Times New Roman"/>
          <w:sz w:val="28"/>
          <w:szCs w:val="24"/>
        </w:rPr>
        <w:t xml:space="preserve"> или легитимация иным образом;</w:t>
      </w:r>
    </w:p>
    <w:p w:rsidR="000B0DAC" w:rsidRPr="00B076ED" w:rsidRDefault="000B0DAC" w:rsidP="00822E28">
      <w:pPr>
        <w:pStyle w:val="a3"/>
        <w:keepNext/>
        <w:widowControl w:val="0"/>
        <w:numPr>
          <w:ilvl w:val="0"/>
          <w:numId w:val="6"/>
        </w:numPr>
        <w:spacing w:line="360" w:lineRule="auto"/>
        <w:ind w:left="0" w:firstLine="709"/>
        <w:jc w:val="both"/>
        <w:rPr>
          <w:rFonts w:ascii="Times New Roman" w:hAnsi="Times New Roman"/>
          <w:sz w:val="28"/>
          <w:szCs w:val="24"/>
        </w:rPr>
      </w:pPr>
      <w:r w:rsidRPr="00B076ED">
        <w:rPr>
          <w:rFonts w:ascii="Times New Roman" w:hAnsi="Times New Roman"/>
          <w:sz w:val="28"/>
          <w:szCs w:val="24"/>
        </w:rPr>
        <w:t>руководство хозяйственной деятельностью;</w:t>
      </w:r>
    </w:p>
    <w:p w:rsidR="000B0DAC" w:rsidRPr="00B076ED" w:rsidRDefault="000B0DAC" w:rsidP="00822E28">
      <w:pPr>
        <w:pStyle w:val="a3"/>
        <w:keepNext/>
        <w:widowControl w:val="0"/>
        <w:numPr>
          <w:ilvl w:val="0"/>
          <w:numId w:val="6"/>
        </w:numPr>
        <w:spacing w:line="360" w:lineRule="auto"/>
        <w:ind w:left="0" w:firstLine="709"/>
        <w:jc w:val="both"/>
        <w:rPr>
          <w:rFonts w:ascii="Times New Roman" w:hAnsi="Times New Roman"/>
          <w:sz w:val="28"/>
          <w:szCs w:val="24"/>
        </w:rPr>
      </w:pPr>
      <w:r w:rsidRPr="00B076ED">
        <w:rPr>
          <w:rFonts w:ascii="Times New Roman" w:hAnsi="Times New Roman"/>
          <w:sz w:val="28"/>
          <w:szCs w:val="24"/>
        </w:rPr>
        <w:t>наличие хозяйственной компетенции;</w:t>
      </w:r>
    </w:p>
    <w:p w:rsidR="000B0DAC" w:rsidRPr="00B076ED" w:rsidRDefault="000B0DAC" w:rsidP="00822E28">
      <w:pPr>
        <w:pStyle w:val="a3"/>
        <w:keepNext/>
        <w:widowControl w:val="0"/>
        <w:numPr>
          <w:ilvl w:val="0"/>
          <w:numId w:val="6"/>
        </w:numPr>
        <w:spacing w:line="360" w:lineRule="auto"/>
        <w:ind w:left="0" w:firstLine="709"/>
        <w:jc w:val="both"/>
        <w:rPr>
          <w:rFonts w:ascii="Times New Roman" w:hAnsi="Times New Roman"/>
          <w:sz w:val="28"/>
          <w:szCs w:val="24"/>
        </w:rPr>
      </w:pPr>
      <w:r w:rsidRPr="00B076ED">
        <w:rPr>
          <w:rFonts w:ascii="Times New Roman" w:hAnsi="Times New Roman"/>
          <w:sz w:val="28"/>
          <w:szCs w:val="24"/>
        </w:rPr>
        <w:t>самостоятельная имущественная ответственность</w:t>
      </w:r>
    </w:p>
    <w:p w:rsidR="00CA273D" w:rsidRPr="00B076ED" w:rsidRDefault="00CA273D" w:rsidP="00822E28">
      <w:pPr>
        <w:pStyle w:val="a3"/>
        <w:keepNext/>
        <w:widowControl w:val="0"/>
        <w:spacing w:line="360" w:lineRule="auto"/>
        <w:ind w:firstLine="709"/>
        <w:jc w:val="both"/>
        <w:rPr>
          <w:rFonts w:ascii="Times New Roman" w:hAnsi="Times New Roman"/>
          <w:sz w:val="28"/>
          <w:szCs w:val="24"/>
        </w:rPr>
      </w:pPr>
    </w:p>
    <w:p w:rsidR="005D14D1" w:rsidRPr="00B076ED" w:rsidRDefault="00B076ED" w:rsidP="00822E28">
      <w:pPr>
        <w:pStyle w:val="a3"/>
        <w:keepNext/>
        <w:widowControl w:val="0"/>
        <w:spacing w:line="360" w:lineRule="auto"/>
        <w:ind w:firstLine="709"/>
        <w:jc w:val="both"/>
        <w:rPr>
          <w:rFonts w:ascii="Times New Roman" w:hAnsi="Times New Roman"/>
          <w:sz w:val="28"/>
          <w:szCs w:val="24"/>
        </w:rPr>
      </w:pPr>
      <w:r>
        <w:rPr>
          <w:rFonts w:ascii="Times New Roman" w:hAnsi="Times New Roman"/>
          <w:sz w:val="28"/>
          <w:szCs w:val="24"/>
        </w:rPr>
        <w:t>1.</w:t>
      </w:r>
      <w:r w:rsidR="000B0DAC" w:rsidRPr="00B076ED">
        <w:rPr>
          <w:rFonts w:ascii="Times New Roman" w:hAnsi="Times New Roman"/>
          <w:sz w:val="28"/>
          <w:szCs w:val="24"/>
        </w:rPr>
        <w:t xml:space="preserve">2.1 </w:t>
      </w:r>
      <w:r w:rsidR="005D14D1" w:rsidRPr="00B076ED">
        <w:rPr>
          <w:rFonts w:ascii="Times New Roman" w:hAnsi="Times New Roman"/>
          <w:sz w:val="28"/>
          <w:szCs w:val="24"/>
        </w:rPr>
        <w:t>Наличие обособленного имущества</w:t>
      </w:r>
      <w:bookmarkEnd w:id="1"/>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Данный признак хозяйствующего субъекта является основным. Правовой формой обособления имущества является, прежде всего, право собственности, предоставляющее обладателю максимум возможностей непосредственно заниматься предпринимательской деятельностью, а также осуществлять руководство создаваемыми собственниками предприятиями, определять направления их деятельности и условия ее существования. </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Также существуют формы обособления имущества зависимых от собственника прав: права хозяйственного ведения, оперативного управления, внутрихозяйственного ведения, аренды. </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Принято выделять абсолютное и относительное обособление. Последнее характеризуется тем, что имущество предоставляется собственником или иным правомочным субъектом. При этом важно иметь в виду, что вне абсолютного или относительного обособления не может появится хозяйствующий субъект, потому что на такой имущественной базе реализуется собственный экономический интерес к ведению дел с целью получения прибыли. Следует отметить, что участников хозяйственного оборота можно считать предпринимателями, если производство товаров, выполнение работ и оказание услуг является их профессиональной деятельностью. </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p>
    <w:p w:rsidR="005D14D1" w:rsidRPr="00B076ED" w:rsidRDefault="005D14D1" w:rsidP="00822E28">
      <w:pPr>
        <w:pStyle w:val="a3"/>
        <w:keepNext/>
        <w:widowControl w:val="0"/>
        <w:spacing w:line="360" w:lineRule="auto"/>
        <w:ind w:firstLine="709"/>
        <w:jc w:val="both"/>
        <w:rPr>
          <w:rFonts w:ascii="Times New Roman" w:hAnsi="Times New Roman"/>
          <w:bCs/>
          <w:sz w:val="28"/>
          <w:szCs w:val="24"/>
        </w:rPr>
      </w:pPr>
      <w:bookmarkStart w:id="2" w:name="_Toc163989644"/>
      <w:r w:rsidRPr="00B076ED">
        <w:rPr>
          <w:rFonts w:ascii="Times New Roman" w:hAnsi="Times New Roman"/>
          <w:bCs/>
          <w:sz w:val="28"/>
          <w:szCs w:val="24"/>
        </w:rPr>
        <w:t>1.2</w:t>
      </w:r>
      <w:r w:rsidR="000B0DAC" w:rsidRPr="00B076ED">
        <w:rPr>
          <w:rFonts w:ascii="Times New Roman" w:hAnsi="Times New Roman"/>
          <w:bCs/>
          <w:sz w:val="28"/>
          <w:szCs w:val="24"/>
        </w:rPr>
        <w:t>.2</w:t>
      </w:r>
      <w:r w:rsidRPr="00B076ED">
        <w:rPr>
          <w:rFonts w:ascii="Times New Roman" w:hAnsi="Times New Roman"/>
          <w:bCs/>
          <w:sz w:val="28"/>
          <w:szCs w:val="24"/>
        </w:rPr>
        <w:t xml:space="preserve"> Факт регистрации в установленном порядке или легитимация иным образом</w:t>
      </w:r>
      <w:bookmarkEnd w:id="2"/>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Предприниматели и предприятия должны легитимироваться с помощью регистрации. Не нуждается в какой-либо легитимации в качестве субъекта предпринимательского права государство, то есть Российская Федерация в целом и входящие в нее субъекты РФ. В соответствии с Конституцией РФ, конституциями входящих в РФ республик они имеют соответствующую имущественную базу и компетенцию для осуществления хозяйственной деятельности и руководства ею.</w:t>
      </w:r>
    </w:p>
    <w:p w:rsidR="0099559B" w:rsidRPr="00B076ED" w:rsidRDefault="0099559B" w:rsidP="00822E28">
      <w:pPr>
        <w:pStyle w:val="a3"/>
        <w:keepNext/>
        <w:widowControl w:val="0"/>
        <w:spacing w:line="360" w:lineRule="auto"/>
        <w:ind w:firstLine="709"/>
        <w:jc w:val="both"/>
        <w:rPr>
          <w:rFonts w:ascii="Times New Roman" w:hAnsi="Times New Roman"/>
          <w:sz w:val="28"/>
          <w:szCs w:val="24"/>
        </w:rPr>
      </w:pPr>
    </w:p>
    <w:p w:rsidR="005D14D1" w:rsidRPr="00B076ED" w:rsidRDefault="000B0DAC" w:rsidP="00822E28">
      <w:pPr>
        <w:pStyle w:val="a3"/>
        <w:keepNext/>
        <w:widowControl w:val="0"/>
        <w:spacing w:line="360" w:lineRule="auto"/>
        <w:ind w:firstLine="709"/>
        <w:jc w:val="both"/>
        <w:rPr>
          <w:rFonts w:ascii="Times New Roman" w:hAnsi="Times New Roman"/>
          <w:sz w:val="28"/>
          <w:szCs w:val="24"/>
        </w:rPr>
      </w:pPr>
      <w:bookmarkStart w:id="3" w:name="_Toc163989645"/>
      <w:r w:rsidRPr="00B076ED">
        <w:rPr>
          <w:rFonts w:ascii="Times New Roman" w:hAnsi="Times New Roman"/>
          <w:sz w:val="28"/>
          <w:szCs w:val="24"/>
        </w:rPr>
        <w:t>1.2.3</w:t>
      </w:r>
      <w:r w:rsidR="005D14D1" w:rsidRPr="00B076ED">
        <w:rPr>
          <w:rFonts w:ascii="Times New Roman" w:hAnsi="Times New Roman"/>
          <w:sz w:val="28"/>
          <w:szCs w:val="24"/>
        </w:rPr>
        <w:t xml:space="preserve"> Руководство хозяйственной деятельностью</w:t>
      </w:r>
      <w:bookmarkEnd w:id="3"/>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Субъекты предпринимательского права осуществляют руководство хозяйственной деятельностью или властное государственное воздействие на такую деятельность. Соответственно объем и соотношение этих двух сфер проявления хозяйствования у разных субъектов отличается. </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Так, например, у предпринимателей - физических лиц компонент руководства вообще отсутствует. У предприятий руководство проявляется в работе своих подразделений, то есть в непосредственном ведении хозяйства. Государство, в компетенции которого преобладает хозяйственно-организаторская деятельность в отношении субъектов, действующих на основе предоставленного государством или регионом как собственниками имущества, и регулирующее воздействие в отношении всех субъектов предпринимательской деятельности при осуществлении защиты публичных интересов в сфере экономики. С ними государство устанавливает правоотношения в процессе реализации антимонопольных функций, взимания налогов, установление требований по соблюдению порядка ведения хозяйственной деятельности и ответственности за его нарушение.</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Хозяйственно-организаторская деятельность государства и регионов как собственников является предпосылкой создания предприятий, определяет содержание их деятельности и условия их прекращения. Эти отношения тесно связаны с предпринимательской деятельностью, в них государство и регионы выступают в качестве субъектов предпринимательского права, так же, как и в случаях реализации ими властных функций с целью защиты публичных интересов.</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p>
    <w:p w:rsidR="005D14D1" w:rsidRPr="00B076ED" w:rsidRDefault="000B0DAC" w:rsidP="00822E28">
      <w:pPr>
        <w:pStyle w:val="a3"/>
        <w:keepNext/>
        <w:widowControl w:val="0"/>
        <w:spacing w:line="360" w:lineRule="auto"/>
        <w:ind w:firstLine="709"/>
        <w:jc w:val="both"/>
        <w:rPr>
          <w:rFonts w:ascii="Times New Roman" w:hAnsi="Times New Roman"/>
          <w:sz w:val="28"/>
          <w:szCs w:val="24"/>
        </w:rPr>
      </w:pPr>
      <w:bookmarkStart w:id="4" w:name="_Toc163989646"/>
      <w:r w:rsidRPr="00B076ED">
        <w:rPr>
          <w:rFonts w:ascii="Times New Roman" w:hAnsi="Times New Roman"/>
          <w:sz w:val="28"/>
          <w:szCs w:val="24"/>
        </w:rPr>
        <w:t>1.2.4</w:t>
      </w:r>
      <w:r w:rsidR="005D14D1" w:rsidRPr="00B076ED">
        <w:rPr>
          <w:rFonts w:ascii="Times New Roman" w:hAnsi="Times New Roman"/>
          <w:sz w:val="28"/>
          <w:szCs w:val="24"/>
        </w:rPr>
        <w:t xml:space="preserve"> Наличие хозяйственной компетенции</w:t>
      </w:r>
      <w:bookmarkEnd w:id="4"/>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Необходимым элементом правосубъектности является хозяйственная компетенция. Она означает, что субъект имеет возможность приобретать права и обязанности с момента создания и эта возможность восполняется имеющимися у субъекта наличными правами (на имущество, фирму, выбор сферы хозяйствования и др.).</w:t>
      </w:r>
    </w:p>
    <w:p w:rsidR="005D14D1" w:rsidRPr="00B076ED" w:rsidRDefault="005D14D1" w:rsidP="00822E28">
      <w:pPr>
        <w:pStyle w:val="a3"/>
        <w:keepNext/>
        <w:widowControl w:val="0"/>
        <w:spacing w:line="360" w:lineRule="auto"/>
        <w:ind w:firstLine="709"/>
        <w:jc w:val="both"/>
        <w:rPr>
          <w:rFonts w:ascii="Times New Roman" w:hAnsi="Times New Roman"/>
          <w:sz w:val="28"/>
          <w:szCs w:val="24"/>
        </w:rPr>
      </w:pPr>
    </w:p>
    <w:p w:rsidR="005D14D1" w:rsidRPr="00B076ED" w:rsidRDefault="000B0DAC" w:rsidP="00822E28">
      <w:pPr>
        <w:pStyle w:val="a3"/>
        <w:keepNext/>
        <w:widowControl w:val="0"/>
        <w:spacing w:line="360" w:lineRule="auto"/>
        <w:ind w:firstLine="709"/>
        <w:jc w:val="both"/>
        <w:rPr>
          <w:rFonts w:ascii="Times New Roman" w:hAnsi="Times New Roman"/>
          <w:sz w:val="28"/>
          <w:szCs w:val="24"/>
        </w:rPr>
      </w:pPr>
      <w:bookmarkStart w:id="5" w:name="_Toc163989647"/>
      <w:r w:rsidRPr="00B076ED">
        <w:rPr>
          <w:rFonts w:ascii="Times New Roman" w:hAnsi="Times New Roman"/>
          <w:sz w:val="28"/>
          <w:szCs w:val="24"/>
        </w:rPr>
        <w:t>1.2.5</w:t>
      </w:r>
      <w:r w:rsidR="005D14D1" w:rsidRPr="00B076ED">
        <w:rPr>
          <w:rFonts w:ascii="Times New Roman" w:hAnsi="Times New Roman"/>
          <w:sz w:val="28"/>
          <w:szCs w:val="24"/>
        </w:rPr>
        <w:t xml:space="preserve"> Самостоятельная имущественная ответственность</w:t>
      </w:r>
      <w:bookmarkEnd w:id="5"/>
    </w:p>
    <w:p w:rsidR="001F3A52" w:rsidRPr="00B076ED" w:rsidRDefault="001F3A52"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Признак самостоятельной имущественной ответственности означает, что хозяйствующий субъект отвечает сам, своим имуществом перед контрагентами и государством.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Исключения из этого правила могут предусматриваться законом или учредительными документами. Так, по обязательствам товариществ субсидиарную ответственность принадлежащим им имуществом несут полные товарищи. Правило о субсидиарной ответственности по долгам общества предусмотрено для участников общества с дополнительной ответственностью (в одинаковом для всех размере, кратном стоимости их вкладов). Уставом производственного кооператива может быть предусмотрена субсидиарная ответственность членов кооператива по его обязательствам. Российская Федерация несет субсидиарную ответственность по обязательствам казенного предприятия при недостаточности его имущества. В соответствии со ст. 56 ГК РФ, 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имеют возможность иным образом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1F3A52" w:rsidRPr="00B076ED" w:rsidRDefault="001F3A52"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Предприниматели и организации, ведущие предпринимательскую деятельность, отвечают по своим обязательствам всем принадлежащим им имуществом (ст. 56 ГК РФ), то есть предусматривается полная имущественная ответственность лиц, занимающихся хозяйственной деятельностью. Ранее действовавшее законодательство устанавливало иные правила. Так, в соответствии со ст. 98 Гражданского кодекса РСФСР, взыскание по претензиям кредиторов не могло быть обращено на здания, сооружения, оборудование и другое имущество государственных организаций, относящееся к основным средствам.</w:t>
      </w:r>
    </w:p>
    <w:p w:rsidR="001F3A52" w:rsidRPr="00B076ED" w:rsidRDefault="001F3A52" w:rsidP="00822E28">
      <w:pPr>
        <w:pStyle w:val="a3"/>
        <w:keepNext/>
        <w:widowControl w:val="0"/>
        <w:spacing w:line="360" w:lineRule="auto"/>
        <w:ind w:firstLine="709"/>
        <w:jc w:val="both"/>
        <w:rPr>
          <w:rFonts w:ascii="Times New Roman" w:hAnsi="Times New Roman"/>
          <w:sz w:val="28"/>
          <w:szCs w:val="24"/>
        </w:rPr>
      </w:pPr>
    </w:p>
    <w:p w:rsidR="00CA273D" w:rsidRPr="00B076ED" w:rsidRDefault="00CA273D"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Вывод: Предпринимательская деятельность (предпринимательство) представляет собой инициативную самостоятельную деятельность граждан и их объединений, направленную на получение прибыли. </w:t>
      </w:r>
    </w:p>
    <w:p w:rsidR="00CA273D" w:rsidRPr="00B076ED" w:rsidRDefault="00CA273D"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Субъектами предпринимательской деятельности могут быть:</w:t>
      </w:r>
    </w:p>
    <w:p w:rsidR="00CA273D" w:rsidRPr="00B076ED" w:rsidRDefault="00CA273D" w:rsidP="00822E28">
      <w:pPr>
        <w:pStyle w:val="a3"/>
        <w:keepNext/>
        <w:widowControl w:val="0"/>
        <w:numPr>
          <w:ilvl w:val="0"/>
          <w:numId w:val="10"/>
        </w:numPr>
        <w:spacing w:line="360" w:lineRule="auto"/>
        <w:ind w:left="0" w:firstLine="709"/>
        <w:jc w:val="both"/>
        <w:rPr>
          <w:rFonts w:ascii="Times New Roman" w:hAnsi="Times New Roman"/>
          <w:sz w:val="28"/>
          <w:szCs w:val="24"/>
        </w:rPr>
      </w:pPr>
      <w:r w:rsidRPr="00B076ED">
        <w:rPr>
          <w:rFonts w:ascii="Times New Roman" w:hAnsi="Times New Roman"/>
          <w:sz w:val="28"/>
          <w:szCs w:val="24"/>
        </w:rPr>
        <w:t>граждане РФ, не ограниченные в установленном законом порядке в своей дееспособности;</w:t>
      </w:r>
    </w:p>
    <w:p w:rsidR="00CA273D" w:rsidRPr="00B076ED" w:rsidRDefault="00CA273D" w:rsidP="00822E28">
      <w:pPr>
        <w:pStyle w:val="a3"/>
        <w:keepNext/>
        <w:widowControl w:val="0"/>
        <w:numPr>
          <w:ilvl w:val="0"/>
          <w:numId w:val="10"/>
        </w:numPr>
        <w:spacing w:line="360" w:lineRule="auto"/>
        <w:ind w:left="0" w:firstLine="709"/>
        <w:jc w:val="both"/>
        <w:rPr>
          <w:rFonts w:ascii="Times New Roman" w:hAnsi="Times New Roman"/>
          <w:sz w:val="28"/>
          <w:szCs w:val="24"/>
        </w:rPr>
      </w:pPr>
      <w:r w:rsidRPr="00B076ED">
        <w:rPr>
          <w:rFonts w:ascii="Times New Roman" w:hAnsi="Times New Roman"/>
          <w:sz w:val="28"/>
          <w:szCs w:val="24"/>
        </w:rPr>
        <w:t>граждане иностранных государств и лица без гражданства в пределах правомочий, установленных законодательством РФ;</w:t>
      </w:r>
    </w:p>
    <w:p w:rsidR="00CA273D" w:rsidRPr="00B076ED" w:rsidRDefault="00CA273D" w:rsidP="00822E28">
      <w:pPr>
        <w:pStyle w:val="a3"/>
        <w:keepNext/>
        <w:widowControl w:val="0"/>
        <w:numPr>
          <w:ilvl w:val="0"/>
          <w:numId w:val="10"/>
        </w:numPr>
        <w:spacing w:line="360" w:lineRule="auto"/>
        <w:ind w:left="0" w:firstLine="709"/>
        <w:jc w:val="both"/>
        <w:rPr>
          <w:rFonts w:ascii="Times New Roman" w:hAnsi="Times New Roman"/>
          <w:sz w:val="28"/>
          <w:szCs w:val="24"/>
        </w:rPr>
      </w:pPr>
      <w:r w:rsidRPr="00B076ED">
        <w:rPr>
          <w:rFonts w:ascii="Times New Roman" w:hAnsi="Times New Roman"/>
          <w:sz w:val="28"/>
          <w:szCs w:val="24"/>
        </w:rPr>
        <w:t>объединения граждан – коллективные предприниматели (партнеры).</w:t>
      </w:r>
    </w:p>
    <w:p w:rsidR="00CA273D" w:rsidRPr="00B076ED" w:rsidRDefault="00CA273D"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Право гражданина заниматься предпринимательской и любой иной, не запрещенной законом деятельностью, возникает по достижении им восемнадцатилетнего возраста, т.е. с момента, когда он становится полностью дееспособным. Статус предпринимателя приобретается посредством государственной регистрации гражданина в порядке, установленном законодательством РФ. Осуществление предпринимательской деятельности без регистрации запрещается. Предпринимательская деятельность, осуществляемая без привлечения наемного труда, может регистрироваться как индивидуальная трудовая деятельность. Предпринимательская деятельность, осуществляемая с привлечением наемного труда, регистрируется как предприятие. </w:t>
      </w:r>
    </w:p>
    <w:p w:rsidR="00CA273D" w:rsidRPr="00B076ED" w:rsidRDefault="00CA273D" w:rsidP="00822E28">
      <w:pPr>
        <w:pStyle w:val="a3"/>
        <w:keepNext/>
        <w:widowControl w:val="0"/>
        <w:spacing w:line="360" w:lineRule="auto"/>
        <w:ind w:firstLine="709"/>
        <w:jc w:val="both"/>
        <w:rPr>
          <w:rFonts w:ascii="Times New Roman" w:hAnsi="Times New Roman"/>
          <w:sz w:val="28"/>
          <w:szCs w:val="24"/>
        </w:rPr>
      </w:pPr>
    </w:p>
    <w:p w:rsidR="00CA273D" w:rsidRDefault="00B076ED" w:rsidP="00822E28">
      <w:pPr>
        <w:pStyle w:val="a3"/>
        <w:keepNext/>
        <w:widowControl w:val="0"/>
        <w:numPr>
          <w:ilvl w:val="0"/>
          <w:numId w:val="4"/>
        </w:numPr>
        <w:spacing w:line="360" w:lineRule="auto"/>
        <w:ind w:left="0" w:firstLine="709"/>
        <w:jc w:val="both"/>
        <w:rPr>
          <w:rFonts w:ascii="Times New Roman" w:hAnsi="Times New Roman"/>
          <w:sz w:val="28"/>
          <w:szCs w:val="24"/>
        </w:rPr>
      </w:pPr>
      <w:r>
        <w:rPr>
          <w:rFonts w:ascii="Times New Roman" w:hAnsi="Times New Roman"/>
          <w:sz w:val="28"/>
          <w:szCs w:val="24"/>
        </w:rPr>
        <w:br w:type="page"/>
      </w:r>
      <w:r w:rsidR="00A66127" w:rsidRPr="00B076ED">
        <w:rPr>
          <w:rFonts w:ascii="Times New Roman" w:hAnsi="Times New Roman"/>
          <w:sz w:val="28"/>
          <w:szCs w:val="24"/>
        </w:rPr>
        <w:t>Индивидуальный предприниматель как субъект предпринимательской деятельности</w:t>
      </w:r>
    </w:p>
    <w:p w:rsidR="00B076ED" w:rsidRPr="00B076ED" w:rsidRDefault="00B076ED" w:rsidP="00B076ED">
      <w:pPr>
        <w:pStyle w:val="a3"/>
        <w:keepNext/>
        <w:widowControl w:val="0"/>
        <w:spacing w:line="360" w:lineRule="auto"/>
        <w:ind w:left="709"/>
        <w:jc w:val="both"/>
        <w:rPr>
          <w:rFonts w:ascii="Times New Roman" w:hAnsi="Times New Roman"/>
          <w:sz w:val="28"/>
          <w:szCs w:val="24"/>
        </w:rPr>
      </w:pP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2.1 Понятие индивидуальной формы предпринимательства</w:t>
      </w:r>
    </w:p>
    <w:p w:rsidR="000D72DD" w:rsidRPr="00B076ED" w:rsidRDefault="000D72DD" w:rsidP="00822E28">
      <w:pPr>
        <w:pStyle w:val="a3"/>
        <w:keepNext/>
        <w:widowControl w:val="0"/>
        <w:spacing w:line="360" w:lineRule="auto"/>
        <w:ind w:firstLine="709"/>
        <w:jc w:val="both"/>
        <w:rPr>
          <w:rFonts w:ascii="Times New Roman" w:hAnsi="Times New Roman"/>
          <w:sz w:val="28"/>
          <w:szCs w:val="24"/>
        </w:rPr>
      </w:pP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Индивидуальные предприниматели — это граждане Российской Федерации, иностранные граждане и лица без гражданства, занимающиеся в установленном законодательством порядке предпринимательской деятельностью без образования юридического лица. Это общее положение о праве на предпринимательскую деятельность сформулировано в ст. 18, 23 ГК. </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Предпринимательская деятельность как экономическое явление может осуществляться физическим лицом и без государственной регистрации. Например, в силу п. 4 ст. 23 ГК гражданин, осуществляющий предпринимательскую деятельность без образования юридического лица с нарушением требований п.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Кодекса об обязательствах, связан-ных с осуществлением предпринимательской деятельности. Кроме того, к предпринимателям без образования юридического лица некоторые ученые относят и так называемых частнопрактикующих лиц (адвокатов, детективов, нотариусов), хотя действующее законодательство не рассматривает нотариальную и адвокатскую деятельность в качестве предпринимательской.</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Вместе с тем согласно п. 2 ст. 11 НК в контексте данного Кодекса под индивидуальными предпринимателями понимаются не только физические лица, зарегистрированные в установленном порядке и осуществляющие предпринимательскую деятельность без образования юридического лица, но и частные нотариусы, частные охранники, частные детективы. Такая формулировка порождает справедливый вопрос о возможности применения норм налогового законодательства к частнопрактикующим лицам без учета специфики характера адвокатской и нотариальной деятельности. Именно такой вопрос возник в практике Конституционного Суда РФ по жалобе гражданки Притулы Г. Ю., нотариуса. По мнению Конституционного Суда РФ, анализ оспариваемого положения в нормативном единстве с другими положениями ст. 11 НК свидетельствует, что некоторые межотраслевые понятия, в том числе понятие «индивидуальные предприниматели», употребляются в специальном значении исключительно для целей данного Кодекса. Причем в группу субъектов налоговых отношений, объединенных родовым понятием «индивидуальные предприниматели», частные нотариусы включены наряду с физическими лицами, зарегистрированными в установленном порядке и осуществляющими предпринимательскую деятельность без образования юридического лица. «Поэтому систематическое толкование оспариваемого положения позволяет сделать вывод, что правовой статус частных нотариусов не отождествляется с правовым статусом индивидуальных предпринимателей как физических лиц, осуществляющих предпринимательскую деятельность без образования юридического лица с момента государственной регистрации в качестве индивидуального предпринимателя (ст. 23 ГК). Это согласуется с Основами законодательства Российской Федерации о нотариате, в соответствии со ст. 1 которых нотариальная деятельность не является предпринимательством и не преследует цели извлечения прибыли». </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Интересен и такой вывод Конституционного Суда РФ: отнесение частных нотариусов как субъектов налоговых обязательств к одной группе с индивидуальными предпринимателями вытекает из особенностей статусных характеристик частных нотариусов.</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 частности, в постановлениях Конституционного Суда РФ от 19 мая 1998 г. и 23 декабря 1999 г. отмечается, что деятельность занимающихся частной практикой нотариусов и адвокатов — особая юридическая деятельность, которая осуществляется от имени государства, чем предопределяется специальный публично-правовой статус нотариусов (адвокатов).</w:t>
      </w:r>
    </w:p>
    <w:p w:rsidR="008F7379" w:rsidRPr="00B076ED" w:rsidRDefault="00A66127" w:rsidP="00822E28">
      <w:pPr>
        <w:pStyle w:val="a3"/>
        <w:keepNext/>
        <w:widowControl w:val="0"/>
        <w:spacing w:line="360" w:lineRule="auto"/>
        <w:ind w:firstLine="709"/>
        <w:jc w:val="both"/>
        <w:rPr>
          <w:rFonts w:ascii="Times New Roman" w:hAnsi="Times New Roman"/>
          <w:sz w:val="28"/>
        </w:rPr>
      </w:pPr>
      <w:r w:rsidRPr="00B076ED">
        <w:rPr>
          <w:rFonts w:ascii="Times New Roman" w:hAnsi="Times New Roman"/>
          <w:sz w:val="28"/>
          <w:szCs w:val="24"/>
        </w:rPr>
        <w:t>Однако определенная схожесть статусных публично-правовых</w:t>
      </w:r>
      <w:r w:rsidR="008F7379" w:rsidRPr="00B076ED">
        <w:rPr>
          <w:rFonts w:ascii="Times New Roman" w:hAnsi="Times New Roman"/>
          <w:sz w:val="28"/>
          <w:szCs w:val="24"/>
        </w:rPr>
        <w:t xml:space="preserve"> </w:t>
      </w:r>
      <w:r w:rsidRPr="00B076ED">
        <w:rPr>
          <w:rFonts w:ascii="Times New Roman" w:hAnsi="Times New Roman"/>
          <w:sz w:val="28"/>
          <w:szCs w:val="24"/>
        </w:rPr>
        <w:t>характеристик нотариусов и адвокатов не исключает, по мнению</w:t>
      </w:r>
      <w:r w:rsidR="008F7379" w:rsidRPr="00B076ED">
        <w:rPr>
          <w:rFonts w:ascii="Times New Roman" w:hAnsi="Times New Roman"/>
          <w:sz w:val="28"/>
          <w:szCs w:val="24"/>
        </w:rPr>
        <w:t xml:space="preserve"> </w:t>
      </w:r>
      <w:r w:rsidRPr="00B076ED">
        <w:rPr>
          <w:rFonts w:ascii="Times New Roman" w:hAnsi="Times New Roman"/>
          <w:sz w:val="28"/>
          <w:szCs w:val="24"/>
        </w:rPr>
        <w:t xml:space="preserve">Конституционного Суда РФ, </w:t>
      </w:r>
      <w:r w:rsidR="008F7379" w:rsidRPr="00B076ED">
        <w:rPr>
          <w:rFonts w:ascii="Times New Roman" w:hAnsi="Times New Roman"/>
          <w:sz w:val="28"/>
          <w:szCs w:val="24"/>
        </w:rPr>
        <w:t>возможности применения законода</w:t>
      </w:r>
      <w:r w:rsidRPr="00B076ED">
        <w:rPr>
          <w:rFonts w:ascii="Times New Roman" w:hAnsi="Times New Roman"/>
          <w:sz w:val="28"/>
          <w:szCs w:val="24"/>
        </w:rPr>
        <w:t>телем социально оправданной дифференциации в</w:t>
      </w:r>
      <w:r w:rsidR="008F7379" w:rsidRPr="00B076ED">
        <w:rPr>
          <w:rFonts w:ascii="Times New Roman" w:hAnsi="Times New Roman"/>
          <w:sz w:val="28"/>
          <w:szCs w:val="24"/>
        </w:rPr>
        <w:t xml:space="preserve"> правовом регу</w:t>
      </w:r>
      <w:r w:rsidRPr="00B076ED">
        <w:rPr>
          <w:rFonts w:ascii="Times New Roman" w:hAnsi="Times New Roman"/>
          <w:sz w:val="28"/>
          <w:szCs w:val="24"/>
        </w:rPr>
        <w:t>лировании налоговых отноше</w:t>
      </w:r>
      <w:r w:rsidR="008F7379" w:rsidRPr="00B076ED">
        <w:rPr>
          <w:rFonts w:ascii="Times New Roman" w:hAnsi="Times New Roman"/>
          <w:sz w:val="28"/>
          <w:szCs w:val="24"/>
        </w:rPr>
        <w:t>ний применительно к этим катего</w:t>
      </w:r>
      <w:r w:rsidRPr="00B076ED">
        <w:rPr>
          <w:rFonts w:ascii="Times New Roman" w:hAnsi="Times New Roman"/>
          <w:sz w:val="28"/>
          <w:szCs w:val="24"/>
        </w:rPr>
        <w:t>риям самозанятых граждан.</w:t>
      </w:r>
      <w:r w:rsidR="008F7379" w:rsidRPr="00B076ED">
        <w:rPr>
          <w:rFonts w:ascii="Times New Roman" w:hAnsi="Times New Roman"/>
          <w:sz w:val="28"/>
          <w:szCs w:val="24"/>
        </w:rPr>
        <w:t xml:space="preserve"> </w:t>
      </w:r>
      <w:r w:rsidRPr="00B076ED">
        <w:rPr>
          <w:rFonts w:ascii="Times New Roman" w:hAnsi="Times New Roman"/>
          <w:sz w:val="28"/>
          <w:szCs w:val="24"/>
        </w:rPr>
        <w:t>Таким образом, данное в Налоговом кодексе РФ определение</w:t>
      </w:r>
      <w:r w:rsidR="008F7379" w:rsidRPr="00B076ED">
        <w:rPr>
          <w:rFonts w:ascii="Times New Roman" w:hAnsi="Times New Roman"/>
          <w:sz w:val="28"/>
          <w:szCs w:val="24"/>
        </w:rPr>
        <w:t xml:space="preserve"> </w:t>
      </w:r>
      <w:r w:rsidRPr="00B076ED">
        <w:rPr>
          <w:rFonts w:ascii="Times New Roman" w:hAnsi="Times New Roman"/>
          <w:sz w:val="28"/>
          <w:szCs w:val="24"/>
        </w:rPr>
        <w:t>индивидуальных предпринимат</w:t>
      </w:r>
      <w:r w:rsidR="008F7379" w:rsidRPr="00B076ED">
        <w:rPr>
          <w:rFonts w:ascii="Times New Roman" w:hAnsi="Times New Roman"/>
          <w:sz w:val="28"/>
          <w:szCs w:val="24"/>
        </w:rPr>
        <w:t>елей имеет специально-терминоло</w:t>
      </w:r>
      <w:r w:rsidRPr="00B076ED">
        <w:rPr>
          <w:rFonts w:ascii="Times New Roman" w:hAnsi="Times New Roman"/>
          <w:sz w:val="28"/>
          <w:szCs w:val="24"/>
        </w:rPr>
        <w:t>гическое значение, а содержащиеся в п. 2 ст. 11 нормы-дефиниции</w:t>
      </w:r>
      <w:r w:rsidR="008F7379" w:rsidRPr="00B076ED">
        <w:rPr>
          <w:rFonts w:ascii="Times New Roman" w:hAnsi="Times New Roman"/>
          <w:sz w:val="28"/>
          <w:szCs w:val="24"/>
        </w:rPr>
        <w:t xml:space="preserve"> </w:t>
      </w:r>
      <w:r w:rsidRPr="00B076ED">
        <w:rPr>
          <w:rFonts w:ascii="Times New Roman" w:hAnsi="Times New Roman"/>
          <w:sz w:val="28"/>
          <w:szCs w:val="24"/>
        </w:rPr>
        <w:t>предназначены для применения</w:t>
      </w:r>
      <w:r w:rsidR="008F7379" w:rsidRPr="00B076ED">
        <w:rPr>
          <w:rFonts w:ascii="Times New Roman" w:hAnsi="Times New Roman"/>
          <w:sz w:val="28"/>
          <w:szCs w:val="24"/>
        </w:rPr>
        <w:t xml:space="preserve"> исключительно в целях налогооб</w:t>
      </w:r>
      <w:r w:rsidRPr="00B076ED">
        <w:rPr>
          <w:rFonts w:ascii="Times New Roman" w:hAnsi="Times New Roman"/>
          <w:sz w:val="28"/>
          <w:szCs w:val="24"/>
        </w:rPr>
        <w:t>ложения. Самостоятельного же регулятивного значения — как</w:t>
      </w:r>
      <w:r w:rsidR="008F7379" w:rsidRPr="00B076ED">
        <w:rPr>
          <w:rFonts w:ascii="Times New Roman" w:hAnsi="Times New Roman"/>
          <w:sz w:val="28"/>
          <w:szCs w:val="24"/>
        </w:rPr>
        <w:t xml:space="preserve"> </w:t>
      </w:r>
      <w:r w:rsidRPr="00B076ED">
        <w:rPr>
          <w:rFonts w:ascii="Times New Roman" w:hAnsi="Times New Roman"/>
          <w:sz w:val="28"/>
          <w:szCs w:val="24"/>
        </w:rPr>
        <w:t>норма прямого действия — абзац четвертый п. 2 ст. 11 НК не</w:t>
      </w:r>
      <w:r w:rsidR="008F7379" w:rsidRPr="00B076ED">
        <w:rPr>
          <w:rFonts w:ascii="Times New Roman" w:hAnsi="Times New Roman"/>
          <w:sz w:val="28"/>
          <w:szCs w:val="24"/>
        </w:rPr>
        <w:t xml:space="preserve"> </w:t>
      </w:r>
      <w:r w:rsidRPr="00B076ED">
        <w:rPr>
          <w:rFonts w:ascii="Times New Roman" w:hAnsi="Times New Roman"/>
          <w:sz w:val="28"/>
          <w:szCs w:val="24"/>
        </w:rPr>
        <w:t>имеет. Таков общий вывод Конституционного Суда РФ по жалобе</w:t>
      </w:r>
      <w:r w:rsidR="008F7379" w:rsidRPr="00B076ED">
        <w:rPr>
          <w:rFonts w:ascii="Times New Roman" w:hAnsi="Times New Roman"/>
          <w:sz w:val="28"/>
          <w:szCs w:val="24"/>
        </w:rPr>
        <w:t xml:space="preserve"> </w:t>
      </w:r>
      <w:r w:rsidRPr="00B076ED">
        <w:rPr>
          <w:rFonts w:ascii="Times New Roman" w:hAnsi="Times New Roman"/>
          <w:sz w:val="28"/>
          <w:szCs w:val="24"/>
        </w:rPr>
        <w:t>частного нотариуса.</w:t>
      </w:r>
      <w:r w:rsidRPr="00B076ED">
        <w:rPr>
          <w:rFonts w:ascii="Times New Roman" w:hAnsi="Times New Roman"/>
          <w:sz w:val="28"/>
        </w:rPr>
        <w:t xml:space="preserve"> </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 теоретическом плане ф</w:t>
      </w:r>
      <w:r w:rsidR="008F7379" w:rsidRPr="00B076ED">
        <w:rPr>
          <w:rFonts w:ascii="Times New Roman" w:hAnsi="Times New Roman"/>
          <w:sz w:val="28"/>
          <w:szCs w:val="24"/>
        </w:rPr>
        <w:t>игура индивидуального предприни</w:t>
      </w:r>
      <w:r w:rsidRPr="00B076ED">
        <w:rPr>
          <w:rFonts w:ascii="Times New Roman" w:hAnsi="Times New Roman"/>
          <w:sz w:val="28"/>
          <w:szCs w:val="24"/>
        </w:rPr>
        <w:t>мателя вызывает ряд принципиальных вопросов.</w:t>
      </w:r>
      <w:r w:rsidR="008F7379" w:rsidRPr="00B076ED">
        <w:rPr>
          <w:rFonts w:ascii="Times New Roman" w:hAnsi="Times New Roman"/>
          <w:sz w:val="28"/>
          <w:szCs w:val="24"/>
        </w:rPr>
        <w:t xml:space="preserve"> </w:t>
      </w:r>
      <w:r w:rsidRPr="00B076ED">
        <w:rPr>
          <w:rFonts w:ascii="Times New Roman" w:hAnsi="Times New Roman"/>
          <w:sz w:val="28"/>
          <w:szCs w:val="24"/>
        </w:rPr>
        <w:t>Во-первых, надо всесторо</w:t>
      </w:r>
      <w:r w:rsidR="008F7379" w:rsidRPr="00B076ED">
        <w:rPr>
          <w:rFonts w:ascii="Times New Roman" w:hAnsi="Times New Roman"/>
          <w:sz w:val="28"/>
          <w:szCs w:val="24"/>
        </w:rPr>
        <w:t>нне оценить предложение рассмат</w:t>
      </w:r>
      <w:r w:rsidRPr="00B076ED">
        <w:rPr>
          <w:rFonts w:ascii="Times New Roman" w:hAnsi="Times New Roman"/>
          <w:sz w:val="28"/>
          <w:szCs w:val="24"/>
        </w:rPr>
        <w:t>ривать в качестве индивидуальных предпринимателей физических</w:t>
      </w:r>
      <w:r w:rsidR="008F7379" w:rsidRPr="00B076ED">
        <w:rPr>
          <w:rFonts w:ascii="Times New Roman" w:hAnsi="Times New Roman"/>
          <w:sz w:val="28"/>
          <w:szCs w:val="24"/>
        </w:rPr>
        <w:t xml:space="preserve"> </w:t>
      </w:r>
      <w:r w:rsidRPr="00B076ED">
        <w:rPr>
          <w:rFonts w:ascii="Times New Roman" w:hAnsi="Times New Roman"/>
          <w:sz w:val="28"/>
          <w:szCs w:val="24"/>
        </w:rPr>
        <w:t>лиц, осуществляющих предприн</w:t>
      </w:r>
      <w:r w:rsidR="008F7379" w:rsidRPr="00B076ED">
        <w:rPr>
          <w:rFonts w:ascii="Times New Roman" w:hAnsi="Times New Roman"/>
          <w:sz w:val="28"/>
          <w:szCs w:val="24"/>
        </w:rPr>
        <w:t>имательскую деятельность без го</w:t>
      </w:r>
      <w:r w:rsidRPr="00B076ED">
        <w:rPr>
          <w:rFonts w:ascii="Times New Roman" w:hAnsi="Times New Roman"/>
          <w:sz w:val="28"/>
          <w:szCs w:val="24"/>
        </w:rPr>
        <w:t>сударственной регистрации. Дей</w:t>
      </w:r>
      <w:r w:rsidR="008F7379" w:rsidRPr="00B076ED">
        <w:rPr>
          <w:rFonts w:ascii="Times New Roman" w:hAnsi="Times New Roman"/>
          <w:sz w:val="28"/>
          <w:szCs w:val="24"/>
        </w:rPr>
        <w:t>ствительно, с экономической точ</w:t>
      </w:r>
      <w:r w:rsidRPr="00B076ED">
        <w:rPr>
          <w:rFonts w:ascii="Times New Roman" w:hAnsi="Times New Roman"/>
          <w:sz w:val="28"/>
          <w:szCs w:val="24"/>
        </w:rPr>
        <w:t>ки зрения такая деятельность я</w:t>
      </w:r>
      <w:r w:rsidR="008F7379" w:rsidRPr="00B076ED">
        <w:rPr>
          <w:rFonts w:ascii="Times New Roman" w:hAnsi="Times New Roman"/>
          <w:sz w:val="28"/>
          <w:szCs w:val="24"/>
        </w:rPr>
        <w:t>вляется предпринимательской, по</w:t>
      </w:r>
      <w:r w:rsidRPr="00B076ED">
        <w:rPr>
          <w:rFonts w:ascii="Times New Roman" w:hAnsi="Times New Roman"/>
          <w:sz w:val="28"/>
          <w:szCs w:val="24"/>
        </w:rPr>
        <w:t>скольку отвечает всем необходимым свойствам.</w:t>
      </w:r>
      <w:r w:rsidR="008F7379" w:rsidRPr="00B076ED">
        <w:rPr>
          <w:rFonts w:ascii="Times New Roman" w:hAnsi="Times New Roman"/>
          <w:sz w:val="28"/>
          <w:szCs w:val="24"/>
        </w:rPr>
        <w:t xml:space="preserve"> </w:t>
      </w:r>
      <w:r w:rsidRPr="00B076ED">
        <w:rPr>
          <w:rFonts w:ascii="Times New Roman" w:hAnsi="Times New Roman"/>
          <w:sz w:val="28"/>
          <w:szCs w:val="24"/>
        </w:rPr>
        <w:t>Во-вторых, такая деятельность явля</w:t>
      </w:r>
      <w:r w:rsidR="008F7379" w:rsidRPr="00B076ED">
        <w:rPr>
          <w:rFonts w:ascii="Times New Roman" w:hAnsi="Times New Roman"/>
          <w:sz w:val="28"/>
          <w:szCs w:val="24"/>
        </w:rPr>
        <w:t>ется незаконной; отсутст</w:t>
      </w:r>
      <w:r w:rsidRPr="00B076ED">
        <w:rPr>
          <w:rFonts w:ascii="Times New Roman" w:hAnsi="Times New Roman"/>
          <w:sz w:val="28"/>
          <w:szCs w:val="24"/>
        </w:rPr>
        <w:t>вует государственная регистрация субъекта предпринимательства.</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Правовой режим незаконного предпринимательства порождает</w:t>
      </w:r>
      <w:r w:rsidR="008F7379" w:rsidRPr="00B076ED">
        <w:rPr>
          <w:rFonts w:ascii="Times New Roman" w:hAnsi="Times New Roman"/>
          <w:sz w:val="28"/>
          <w:szCs w:val="24"/>
        </w:rPr>
        <w:t xml:space="preserve"> </w:t>
      </w:r>
      <w:r w:rsidRPr="00B076ED">
        <w:rPr>
          <w:rFonts w:ascii="Times New Roman" w:hAnsi="Times New Roman"/>
          <w:sz w:val="28"/>
          <w:szCs w:val="24"/>
        </w:rPr>
        <w:t>различные правовые последствия. Гражданский кодекс РФ (п. 4</w:t>
      </w:r>
      <w:r w:rsidR="008F7379" w:rsidRPr="00B076ED">
        <w:rPr>
          <w:rFonts w:ascii="Times New Roman" w:hAnsi="Times New Roman"/>
          <w:sz w:val="28"/>
          <w:szCs w:val="24"/>
        </w:rPr>
        <w:t xml:space="preserve"> </w:t>
      </w:r>
      <w:r w:rsidRPr="00B076ED">
        <w:rPr>
          <w:rFonts w:ascii="Times New Roman" w:hAnsi="Times New Roman"/>
          <w:sz w:val="28"/>
          <w:szCs w:val="24"/>
        </w:rPr>
        <w:t>ст. 23) не позволяет указанным лицам ссылаться в о</w:t>
      </w:r>
      <w:r w:rsidR="008F7379" w:rsidRPr="00B076ED">
        <w:rPr>
          <w:rFonts w:ascii="Times New Roman" w:hAnsi="Times New Roman"/>
          <w:sz w:val="28"/>
          <w:szCs w:val="24"/>
        </w:rPr>
        <w:t>тношении за</w:t>
      </w:r>
      <w:r w:rsidRPr="00B076ED">
        <w:rPr>
          <w:rFonts w:ascii="Times New Roman" w:hAnsi="Times New Roman"/>
          <w:sz w:val="28"/>
          <w:szCs w:val="24"/>
        </w:rPr>
        <w:t>ключенных ими при этом сделок на то, что они не являются</w:t>
      </w:r>
      <w:r w:rsidR="008F7379" w:rsidRPr="00B076ED">
        <w:rPr>
          <w:rFonts w:ascii="Times New Roman" w:hAnsi="Times New Roman"/>
          <w:sz w:val="28"/>
          <w:szCs w:val="24"/>
        </w:rPr>
        <w:t xml:space="preserve"> </w:t>
      </w:r>
      <w:r w:rsidRPr="00B076ED">
        <w:rPr>
          <w:rFonts w:ascii="Times New Roman" w:hAnsi="Times New Roman"/>
          <w:sz w:val="28"/>
          <w:szCs w:val="24"/>
        </w:rPr>
        <w:t>предпринимателями. Равным о</w:t>
      </w:r>
      <w:r w:rsidR="008F7379" w:rsidRPr="00B076ED">
        <w:rPr>
          <w:rFonts w:ascii="Times New Roman" w:hAnsi="Times New Roman"/>
          <w:sz w:val="28"/>
          <w:szCs w:val="24"/>
        </w:rPr>
        <w:t>бразом, Налоговый кодекс РФ счи</w:t>
      </w:r>
      <w:r w:rsidRPr="00B076ED">
        <w:rPr>
          <w:rFonts w:ascii="Times New Roman" w:hAnsi="Times New Roman"/>
          <w:sz w:val="28"/>
          <w:szCs w:val="24"/>
        </w:rPr>
        <w:t xml:space="preserve">тает налогоплательщиками </w:t>
      </w:r>
      <w:r w:rsidR="008F7379" w:rsidRPr="00B076ED">
        <w:rPr>
          <w:rFonts w:ascii="Times New Roman" w:hAnsi="Times New Roman"/>
          <w:sz w:val="28"/>
          <w:szCs w:val="24"/>
        </w:rPr>
        <w:t>лиц, осуществляющих предпринима</w:t>
      </w:r>
      <w:r w:rsidRPr="00B076ED">
        <w:rPr>
          <w:rFonts w:ascii="Times New Roman" w:hAnsi="Times New Roman"/>
          <w:sz w:val="28"/>
          <w:szCs w:val="24"/>
        </w:rPr>
        <w:t>тельскую деятельность без государственной регистрации.</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Логика законодателя здесь п</w:t>
      </w:r>
      <w:r w:rsidR="008F7379" w:rsidRPr="00B076ED">
        <w:rPr>
          <w:rFonts w:ascii="Times New Roman" w:hAnsi="Times New Roman"/>
          <w:sz w:val="28"/>
          <w:szCs w:val="24"/>
        </w:rPr>
        <w:t>онятна: защитить, с одной сторо</w:t>
      </w:r>
      <w:r w:rsidRPr="00B076ED">
        <w:rPr>
          <w:rFonts w:ascii="Times New Roman" w:hAnsi="Times New Roman"/>
          <w:sz w:val="28"/>
          <w:szCs w:val="24"/>
        </w:rPr>
        <w:t>ны, частные интересы стороны в гражданско-правовой сделке,</w:t>
      </w:r>
      <w:r w:rsidR="008F7379" w:rsidRPr="00B076ED">
        <w:rPr>
          <w:rFonts w:ascii="Times New Roman" w:hAnsi="Times New Roman"/>
          <w:sz w:val="28"/>
          <w:szCs w:val="24"/>
        </w:rPr>
        <w:t xml:space="preserve"> </w:t>
      </w:r>
      <w:r w:rsidRPr="00B076ED">
        <w:rPr>
          <w:rFonts w:ascii="Times New Roman" w:hAnsi="Times New Roman"/>
          <w:sz w:val="28"/>
          <w:szCs w:val="24"/>
        </w:rPr>
        <w:t>с другой — публичные интересы</w:t>
      </w:r>
      <w:r w:rsidR="008F7379" w:rsidRPr="00B076ED">
        <w:rPr>
          <w:rFonts w:ascii="Times New Roman" w:hAnsi="Times New Roman"/>
          <w:sz w:val="28"/>
          <w:szCs w:val="24"/>
        </w:rPr>
        <w:t xml:space="preserve"> государства посредством взыска</w:t>
      </w:r>
      <w:r w:rsidRPr="00B076ED">
        <w:rPr>
          <w:rFonts w:ascii="Times New Roman" w:hAnsi="Times New Roman"/>
          <w:sz w:val="28"/>
          <w:szCs w:val="24"/>
        </w:rPr>
        <w:t>ния налога (сбора).</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 свою очередь, административное и уголовное законодате</w:t>
      </w:r>
      <w:r w:rsidR="008F7379" w:rsidRPr="00B076ED">
        <w:rPr>
          <w:rFonts w:ascii="Times New Roman" w:hAnsi="Times New Roman"/>
          <w:sz w:val="28"/>
          <w:szCs w:val="24"/>
        </w:rPr>
        <w:t>ль</w:t>
      </w:r>
      <w:r w:rsidRPr="00B076ED">
        <w:rPr>
          <w:rFonts w:ascii="Times New Roman" w:hAnsi="Times New Roman"/>
          <w:sz w:val="28"/>
          <w:szCs w:val="24"/>
        </w:rPr>
        <w:t>ство устанавливают меры юрид</w:t>
      </w:r>
      <w:r w:rsidR="008F7379" w:rsidRPr="00B076ED">
        <w:rPr>
          <w:rFonts w:ascii="Times New Roman" w:hAnsi="Times New Roman"/>
          <w:sz w:val="28"/>
          <w:szCs w:val="24"/>
        </w:rPr>
        <w:t>ической ответственности за неза</w:t>
      </w:r>
      <w:r w:rsidRPr="00B076ED">
        <w:rPr>
          <w:rFonts w:ascii="Times New Roman" w:hAnsi="Times New Roman"/>
          <w:sz w:val="28"/>
          <w:szCs w:val="24"/>
        </w:rPr>
        <w:t>конное предпринимательство. Так, ст. 171 УК предусматривает</w:t>
      </w:r>
      <w:r w:rsidR="008F7379" w:rsidRPr="00B076ED">
        <w:rPr>
          <w:rFonts w:ascii="Times New Roman" w:hAnsi="Times New Roman"/>
          <w:sz w:val="28"/>
          <w:szCs w:val="24"/>
        </w:rPr>
        <w:t xml:space="preserve"> </w:t>
      </w:r>
      <w:r w:rsidRPr="00B076ED">
        <w:rPr>
          <w:rFonts w:ascii="Times New Roman" w:hAnsi="Times New Roman"/>
          <w:sz w:val="28"/>
          <w:szCs w:val="24"/>
        </w:rPr>
        <w:t>уголовную ответственность за незаконное предпринимательство,</w:t>
      </w:r>
      <w:r w:rsidR="008F7379" w:rsidRPr="00B076ED">
        <w:rPr>
          <w:rFonts w:ascii="Times New Roman" w:hAnsi="Times New Roman"/>
          <w:sz w:val="28"/>
          <w:szCs w:val="24"/>
        </w:rPr>
        <w:t xml:space="preserve"> </w:t>
      </w:r>
      <w:r w:rsidRPr="00B076ED">
        <w:rPr>
          <w:rFonts w:ascii="Times New Roman" w:hAnsi="Times New Roman"/>
          <w:sz w:val="28"/>
          <w:szCs w:val="24"/>
        </w:rPr>
        <w:t>т. е. осуществление предприним</w:t>
      </w:r>
      <w:r w:rsidR="008F7379" w:rsidRPr="00B076ED">
        <w:rPr>
          <w:rFonts w:ascii="Times New Roman" w:hAnsi="Times New Roman"/>
          <w:sz w:val="28"/>
          <w:szCs w:val="24"/>
        </w:rPr>
        <w:t>ательской деятельности без реги</w:t>
      </w:r>
      <w:r w:rsidRPr="00B076ED">
        <w:rPr>
          <w:rFonts w:ascii="Times New Roman" w:hAnsi="Times New Roman"/>
          <w:sz w:val="28"/>
          <w:szCs w:val="24"/>
        </w:rPr>
        <w:t>страции либо без специального разрешения (лицензии) в случаях,</w:t>
      </w:r>
      <w:r w:rsidR="008F7379" w:rsidRPr="00B076ED">
        <w:rPr>
          <w:rFonts w:ascii="Times New Roman" w:hAnsi="Times New Roman"/>
          <w:sz w:val="28"/>
          <w:szCs w:val="24"/>
        </w:rPr>
        <w:t xml:space="preserve"> </w:t>
      </w:r>
      <w:r w:rsidRPr="00B076ED">
        <w:rPr>
          <w:rFonts w:ascii="Times New Roman" w:hAnsi="Times New Roman"/>
          <w:sz w:val="28"/>
          <w:szCs w:val="24"/>
        </w:rPr>
        <w:t>когда такое разрешение (лиценз</w:t>
      </w:r>
      <w:r w:rsidR="008F7379" w:rsidRPr="00B076ED">
        <w:rPr>
          <w:rFonts w:ascii="Times New Roman" w:hAnsi="Times New Roman"/>
          <w:sz w:val="28"/>
          <w:szCs w:val="24"/>
        </w:rPr>
        <w:t>ия) обязательно, или с нарушени</w:t>
      </w:r>
      <w:r w:rsidRPr="00B076ED">
        <w:rPr>
          <w:rFonts w:ascii="Times New Roman" w:hAnsi="Times New Roman"/>
          <w:sz w:val="28"/>
          <w:szCs w:val="24"/>
        </w:rPr>
        <w:t>ем условий лицензирования, если это деяние причинило крупный</w:t>
      </w:r>
      <w:r w:rsidR="008F7379" w:rsidRPr="00B076ED">
        <w:rPr>
          <w:rFonts w:ascii="Times New Roman" w:hAnsi="Times New Roman"/>
          <w:sz w:val="28"/>
          <w:szCs w:val="24"/>
        </w:rPr>
        <w:t xml:space="preserve"> </w:t>
      </w:r>
      <w:r w:rsidRPr="00B076ED">
        <w:rPr>
          <w:rFonts w:ascii="Times New Roman" w:hAnsi="Times New Roman"/>
          <w:sz w:val="28"/>
          <w:szCs w:val="24"/>
        </w:rPr>
        <w:t>ущерб гражданам, организациям или государству либо сопряжено</w:t>
      </w:r>
      <w:r w:rsidR="008F7379" w:rsidRPr="00B076ED">
        <w:rPr>
          <w:rFonts w:ascii="Times New Roman" w:hAnsi="Times New Roman"/>
          <w:sz w:val="28"/>
          <w:szCs w:val="24"/>
        </w:rPr>
        <w:t xml:space="preserve"> </w:t>
      </w:r>
      <w:r w:rsidRPr="00B076ED">
        <w:rPr>
          <w:rFonts w:ascii="Times New Roman" w:hAnsi="Times New Roman"/>
          <w:sz w:val="28"/>
          <w:szCs w:val="24"/>
        </w:rPr>
        <w:t>с извлечением дохода в крупном размере.</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 свете сказанного можно</w:t>
      </w:r>
      <w:r w:rsidR="008F7379" w:rsidRPr="00B076ED">
        <w:rPr>
          <w:rFonts w:ascii="Times New Roman" w:hAnsi="Times New Roman"/>
          <w:sz w:val="28"/>
          <w:szCs w:val="24"/>
        </w:rPr>
        <w:t xml:space="preserve"> сделать следующие выводы. Пред</w:t>
      </w:r>
      <w:r w:rsidRPr="00B076ED">
        <w:rPr>
          <w:rFonts w:ascii="Times New Roman" w:hAnsi="Times New Roman"/>
          <w:sz w:val="28"/>
          <w:szCs w:val="24"/>
        </w:rPr>
        <w:t>принимательство — это эконом</w:t>
      </w:r>
      <w:r w:rsidR="008F7379" w:rsidRPr="00B076ED">
        <w:rPr>
          <w:rFonts w:ascii="Times New Roman" w:hAnsi="Times New Roman"/>
          <w:sz w:val="28"/>
          <w:szCs w:val="24"/>
        </w:rPr>
        <w:t>ико-правовое понятие. Экономиче</w:t>
      </w:r>
      <w:r w:rsidRPr="00B076ED">
        <w:rPr>
          <w:rFonts w:ascii="Times New Roman" w:hAnsi="Times New Roman"/>
          <w:sz w:val="28"/>
          <w:szCs w:val="24"/>
        </w:rPr>
        <w:t>ская природа предпринимательской деятельности дополняется</w:t>
      </w:r>
      <w:r w:rsidR="008F7379" w:rsidRPr="00B076ED">
        <w:rPr>
          <w:rFonts w:ascii="Times New Roman" w:hAnsi="Times New Roman"/>
          <w:sz w:val="28"/>
          <w:szCs w:val="24"/>
        </w:rPr>
        <w:t xml:space="preserve"> </w:t>
      </w:r>
      <w:r w:rsidRPr="00B076ED">
        <w:rPr>
          <w:rFonts w:ascii="Times New Roman" w:hAnsi="Times New Roman"/>
          <w:sz w:val="28"/>
          <w:szCs w:val="24"/>
        </w:rPr>
        <w:t>юридической формой. С позиции закона предпринимательство</w:t>
      </w:r>
      <w:r w:rsidR="008F7379" w:rsidRPr="00B076ED">
        <w:rPr>
          <w:rFonts w:ascii="Times New Roman" w:hAnsi="Times New Roman"/>
          <w:sz w:val="28"/>
          <w:szCs w:val="24"/>
        </w:rPr>
        <w:t xml:space="preserve"> </w:t>
      </w:r>
      <w:r w:rsidRPr="00B076ED">
        <w:rPr>
          <w:rFonts w:ascii="Times New Roman" w:hAnsi="Times New Roman"/>
          <w:sz w:val="28"/>
          <w:szCs w:val="24"/>
        </w:rPr>
        <w:t>должно соответствовать требова</w:t>
      </w:r>
      <w:r w:rsidR="008F7379" w:rsidRPr="00B076ED">
        <w:rPr>
          <w:rFonts w:ascii="Times New Roman" w:hAnsi="Times New Roman"/>
          <w:sz w:val="28"/>
          <w:szCs w:val="24"/>
        </w:rPr>
        <w:t>ниям законодательства. В против</w:t>
      </w:r>
      <w:r w:rsidRPr="00B076ED">
        <w:rPr>
          <w:rFonts w:ascii="Times New Roman" w:hAnsi="Times New Roman"/>
          <w:sz w:val="28"/>
          <w:szCs w:val="24"/>
        </w:rPr>
        <w:t>ном случае оно (предпринимательство) является незаконным со</w:t>
      </w:r>
      <w:r w:rsidR="008F7379" w:rsidRPr="00B076ED">
        <w:rPr>
          <w:rFonts w:ascii="Times New Roman" w:hAnsi="Times New Roman"/>
          <w:sz w:val="28"/>
          <w:szCs w:val="24"/>
        </w:rPr>
        <w:t xml:space="preserve"> </w:t>
      </w:r>
      <w:r w:rsidRPr="00B076ED">
        <w:rPr>
          <w:rFonts w:ascii="Times New Roman" w:hAnsi="Times New Roman"/>
          <w:sz w:val="28"/>
          <w:szCs w:val="24"/>
        </w:rPr>
        <w:t>всеми вытекающими последствиями.</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Поэтому при характеристике законного предпринимательства</w:t>
      </w:r>
      <w:r w:rsidR="008F7379" w:rsidRPr="00B076ED">
        <w:rPr>
          <w:rFonts w:ascii="Times New Roman" w:hAnsi="Times New Roman"/>
          <w:sz w:val="28"/>
          <w:szCs w:val="24"/>
        </w:rPr>
        <w:t xml:space="preserve"> </w:t>
      </w:r>
      <w:r w:rsidRPr="00B076ED">
        <w:rPr>
          <w:rFonts w:ascii="Times New Roman" w:hAnsi="Times New Roman"/>
          <w:sz w:val="28"/>
          <w:szCs w:val="24"/>
        </w:rPr>
        <w:t>(п. 1 ст. 2 ГК) следует выделить два критерия — предметный</w:t>
      </w:r>
      <w:r w:rsidR="008F7379" w:rsidRPr="00B076ED">
        <w:rPr>
          <w:rFonts w:ascii="Times New Roman" w:hAnsi="Times New Roman"/>
          <w:sz w:val="28"/>
          <w:szCs w:val="24"/>
        </w:rPr>
        <w:t xml:space="preserve"> </w:t>
      </w:r>
      <w:r w:rsidRPr="00B076ED">
        <w:rPr>
          <w:rFonts w:ascii="Times New Roman" w:hAnsi="Times New Roman"/>
          <w:sz w:val="28"/>
          <w:szCs w:val="24"/>
        </w:rPr>
        <w:t>и субъектный. Используя субъектный критерий, законодатель</w:t>
      </w:r>
      <w:r w:rsidR="008F7379" w:rsidRPr="00B076ED">
        <w:rPr>
          <w:rFonts w:ascii="Times New Roman" w:hAnsi="Times New Roman"/>
          <w:sz w:val="28"/>
          <w:szCs w:val="24"/>
        </w:rPr>
        <w:t xml:space="preserve"> </w:t>
      </w:r>
      <w:r w:rsidRPr="00B076ED">
        <w:rPr>
          <w:rFonts w:ascii="Times New Roman" w:hAnsi="Times New Roman"/>
          <w:sz w:val="28"/>
          <w:szCs w:val="24"/>
        </w:rPr>
        <w:t>прямо указал на необходимость государственной регистрации</w:t>
      </w:r>
      <w:r w:rsidR="008F7379" w:rsidRPr="00B076ED">
        <w:rPr>
          <w:rFonts w:ascii="Times New Roman" w:hAnsi="Times New Roman"/>
          <w:sz w:val="28"/>
          <w:szCs w:val="24"/>
        </w:rPr>
        <w:t xml:space="preserve"> </w:t>
      </w:r>
      <w:r w:rsidRPr="00B076ED">
        <w:rPr>
          <w:rFonts w:ascii="Times New Roman" w:hAnsi="Times New Roman"/>
          <w:sz w:val="28"/>
          <w:szCs w:val="24"/>
        </w:rPr>
        <w:t>лиц, осуществляющих предпринимательскую деятельность. Без</w:t>
      </w:r>
      <w:r w:rsidR="008F7379" w:rsidRPr="00B076ED">
        <w:rPr>
          <w:rFonts w:ascii="Times New Roman" w:hAnsi="Times New Roman"/>
          <w:sz w:val="28"/>
          <w:szCs w:val="24"/>
        </w:rPr>
        <w:t xml:space="preserve"> </w:t>
      </w:r>
      <w:r w:rsidRPr="00B076ED">
        <w:rPr>
          <w:rFonts w:ascii="Times New Roman" w:hAnsi="Times New Roman"/>
          <w:sz w:val="28"/>
          <w:szCs w:val="24"/>
        </w:rPr>
        <w:t>регистрации (равно без лицензии) такая деятельность незаконна.</w:t>
      </w:r>
      <w:r w:rsidR="008F7379" w:rsidRPr="00B076ED">
        <w:rPr>
          <w:rFonts w:ascii="Times New Roman" w:hAnsi="Times New Roman"/>
          <w:sz w:val="28"/>
          <w:szCs w:val="24"/>
        </w:rPr>
        <w:t xml:space="preserve"> </w:t>
      </w:r>
      <w:r w:rsidRPr="00B076ED">
        <w:rPr>
          <w:rFonts w:ascii="Times New Roman" w:hAnsi="Times New Roman"/>
          <w:sz w:val="28"/>
          <w:szCs w:val="24"/>
        </w:rPr>
        <w:t>Более того, юридическое лицо просто не существует вне государственной регистрации. Нет и</w:t>
      </w:r>
      <w:r w:rsidR="008F7379" w:rsidRPr="00B076ED">
        <w:rPr>
          <w:rFonts w:ascii="Times New Roman" w:hAnsi="Times New Roman"/>
          <w:sz w:val="28"/>
          <w:szCs w:val="24"/>
        </w:rPr>
        <w:t xml:space="preserve"> фигуры индивидуального предпри</w:t>
      </w:r>
      <w:r w:rsidRPr="00B076ED">
        <w:rPr>
          <w:rFonts w:ascii="Times New Roman" w:hAnsi="Times New Roman"/>
          <w:sz w:val="28"/>
          <w:szCs w:val="24"/>
        </w:rPr>
        <w:t>нимателя без соответствующей регистрации.</w:t>
      </w:r>
      <w:r w:rsidR="008F7379" w:rsidRPr="00B076ED">
        <w:rPr>
          <w:rFonts w:ascii="Times New Roman" w:hAnsi="Times New Roman"/>
          <w:sz w:val="28"/>
          <w:szCs w:val="24"/>
        </w:rPr>
        <w:t xml:space="preserve"> </w:t>
      </w:r>
      <w:r w:rsidRPr="00B076ED">
        <w:rPr>
          <w:rFonts w:ascii="Times New Roman" w:hAnsi="Times New Roman"/>
          <w:sz w:val="28"/>
          <w:szCs w:val="24"/>
        </w:rPr>
        <w:t>Применительно к незаконному предпринимательству, на наш</w:t>
      </w:r>
      <w:r w:rsidR="008F7379" w:rsidRPr="00B076ED">
        <w:rPr>
          <w:rFonts w:ascii="Times New Roman" w:hAnsi="Times New Roman"/>
          <w:sz w:val="28"/>
          <w:szCs w:val="24"/>
        </w:rPr>
        <w:t xml:space="preserve"> </w:t>
      </w:r>
      <w:r w:rsidRPr="00B076ED">
        <w:rPr>
          <w:rFonts w:ascii="Times New Roman" w:hAnsi="Times New Roman"/>
          <w:sz w:val="28"/>
          <w:szCs w:val="24"/>
        </w:rPr>
        <w:t>взгляд, корректно использовать слово</w:t>
      </w:r>
      <w:r w:rsidR="008F7379" w:rsidRPr="00B076ED">
        <w:rPr>
          <w:rFonts w:ascii="Times New Roman" w:hAnsi="Times New Roman"/>
          <w:sz w:val="28"/>
          <w:szCs w:val="24"/>
        </w:rPr>
        <w:t>сочетание «лицо, осуществ</w:t>
      </w:r>
      <w:r w:rsidRPr="00B076ED">
        <w:rPr>
          <w:rFonts w:ascii="Times New Roman" w:hAnsi="Times New Roman"/>
          <w:sz w:val="28"/>
          <w:szCs w:val="24"/>
        </w:rPr>
        <w:t>ляющее предпринимательскую деятельность без государственной</w:t>
      </w:r>
      <w:r w:rsidR="008F7379" w:rsidRPr="00B076ED">
        <w:rPr>
          <w:rFonts w:ascii="Times New Roman" w:hAnsi="Times New Roman"/>
          <w:sz w:val="28"/>
          <w:szCs w:val="24"/>
        </w:rPr>
        <w:t xml:space="preserve"> </w:t>
      </w:r>
      <w:r w:rsidRPr="00B076ED">
        <w:rPr>
          <w:rFonts w:ascii="Times New Roman" w:hAnsi="Times New Roman"/>
          <w:sz w:val="28"/>
          <w:szCs w:val="24"/>
        </w:rPr>
        <w:t>регистрации». То же самое мож</w:t>
      </w:r>
      <w:r w:rsidR="008F7379" w:rsidRPr="00B076ED">
        <w:rPr>
          <w:rFonts w:ascii="Times New Roman" w:hAnsi="Times New Roman"/>
          <w:sz w:val="28"/>
          <w:szCs w:val="24"/>
        </w:rPr>
        <w:t>но сказать в отношении организа</w:t>
      </w:r>
      <w:r w:rsidRPr="00B076ED">
        <w:rPr>
          <w:rFonts w:ascii="Times New Roman" w:hAnsi="Times New Roman"/>
          <w:sz w:val="28"/>
          <w:szCs w:val="24"/>
        </w:rPr>
        <w:t>ции без статуса юридического л</w:t>
      </w:r>
      <w:r w:rsidR="008F7379" w:rsidRPr="00B076ED">
        <w:rPr>
          <w:rFonts w:ascii="Times New Roman" w:hAnsi="Times New Roman"/>
          <w:sz w:val="28"/>
          <w:szCs w:val="24"/>
        </w:rPr>
        <w:t>ица. Последняя (организация) ле</w:t>
      </w:r>
      <w:r w:rsidRPr="00B076ED">
        <w:rPr>
          <w:rFonts w:ascii="Times New Roman" w:hAnsi="Times New Roman"/>
          <w:sz w:val="28"/>
          <w:szCs w:val="24"/>
        </w:rPr>
        <w:t>гально не существует, однако занимается предпринимательской</w:t>
      </w:r>
      <w:r w:rsidR="008F7379" w:rsidRPr="00B076ED">
        <w:rPr>
          <w:rFonts w:ascii="Times New Roman" w:hAnsi="Times New Roman"/>
          <w:sz w:val="28"/>
          <w:szCs w:val="24"/>
        </w:rPr>
        <w:t xml:space="preserve"> </w:t>
      </w:r>
      <w:r w:rsidRPr="00B076ED">
        <w:rPr>
          <w:rFonts w:ascii="Times New Roman" w:hAnsi="Times New Roman"/>
          <w:sz w:val="28"/>
          <w:szCs w:val="24"/>
        </w:rPr>
        <w:t>деятельностью.</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Вряд ли можно согласиться с утверждением о том, что деятельность частнопрактикующ</w:t>
      </w:r>
      <w:r w:rsidR="008F7379" w:rsidRPr="00B076ED">
        <w:rPr>
          <w:rFonts w:ascii="Times New Roman" w:hAnsi="Times New Roman"/>
          <w:sz w:val="28"/>
          <w:szCs w:val="24"/>
        </w:rPr>
        <w:t>их лиц является предприниматель</w:t>
      </w:r>
      <w:r w:rsidRPr="00B076ED">
        <w:rPr>
          <w:rFonts w:ascii="Times New Roman" w:hAnsi="Times New Roman"/>
          <w:sz w:val="28"/>
          <w:szCs w:val="24"/>
        </w:rPr>
        <w:t>ской. Один из веских аргумен</w:t>
      </w:r>
      <w:r w:rsidR="008F7379" w:rsidRPr="00B076ED">
        <w:rPr>
          <w:rFonts w:ascii="Times New Roman" w:hAnsi="Times New Roman"/>
          <w:sz w:val="28"/>
          <w:szCs w:val="24"/>
        </w:rPr>
        <w:t>тов - правовая позиция Конститу</w:t>
      </w:r>
      <w:r w:rsidRPr="00B076ED">
        <w:rPr>
          <w:rFonts w:ascii="Times New Roman" w:hAnsi="Times New Roman"/>
          <w:sz w:val="28"/>
          <w:szCs w:val="24"/>
        </w:rPr>
        <w:t>ционного Суда РФ о публично-правовом статусе а</w:t>
      </w:r>
      <w:r w:rsidR="008F7379" w:rsidRPr="00B076ED">
        <w:rPr>
          <w:rFonts w:ascii="Times New Roman" w:hAnsi="Times New Roman"/>
          <w:sz w:val="28"/>
          <w:szCs w:val="24"/>
        </w:rPr>
        <w:t>двокатов и но</w:t>
      </w:r>
      <w:r w:rsidRPr="00B076ED">
        <w:rPr>
          <w:rFonts w:ascii="Times New Roman" w:hAnsi="Times New Roman"/>
          <w:sz w:val="28"/>
          <w:szCs w:val="24"/>
        </w:rPr>
        <w:t>тариусов. Даже на первый взгляд выглядит нелепо утверждение:</w:t>
      </w:r>
      <w:r w:rsidR="008F7379" w:rsidRPr="00B076ED">
        <w:rPr>
          <w:rFonts w:ascii="Times New Roman" w:hAnsi="Times New Roman"/>
          <w:sz w:val="28"/>
          <w:szCs w:val="24"/>
        </w:rPr>
        <w:t xml:space="preserve"> </w:t>
      </w:r>
      <w:r w:rsidRPr="00B076ED">
        <w:rPr>
          <w:rFonts w:ascii="Times New Roman" w:hAnsi="Times New Roman"/>
          <w:sz w:val="28"/>
          <w:szCs w:val="24"/>
        </w:rPr>
        <w:t>«адвокат есть индивидуальный предприниматель». Конечно,</w:t>
      </w:r>
      <w:r w:rsidR="008F7379" w:rsidRPr="00B076ED">
        <w:rPr>
          <w:rFonts w:ascii="Times New Roman" w:hAnsi="Times New Roman"/>
          <w:sz w:val="28"/>
          <w:szCs w:val="24"/>
        </w:rPr>
        <w:t xml:space="preserve"> </w:t>
      </w:r>
      <w:r w:rsidRPr="00B076ED">
        <w:rPr>
          <w:rFonts w:ascii="Times New Roman" w:hAnsi="Times New Roman"/>
          <w:sz w:val="28"/>
          <w:szCs w:val="24"/>
        </w:rPr>
        <w:t xml:space="preserve">он </w:t>
      </w:r>
      <w:r w:rsidR="008F7379" w:rsidRPr="00B076ED">
        <w:rPr>
          <w:rFonts w:ascii="Times New Roman" w:hAnsi="Times New Roman"/>
          <w:sz w:val="28"/>
          <w:szCs w:val="24"/>
        </w:rPr>
        <w:t>-</w:t>
      </w:r>
      <w:r w:rsidRPr="00B076ED">
        <w:rPr>
          <w:rFonts w:ascii="Times New Roman" w:hAnsi="Times New Roman"/>
          <w:sz w:val="28"/>
          <w:szCs w:val="24"/>
        </w:rPr>
        <w:t xml:space="preserve"> не альтруист, но нельз</w:t>
      </w:r>
      <w:r w:rsidR="008F7379" w:rsidRPr="00B076ED">
        <w:rPr>
          <w:rFonts w:ascii="Times New Roman" w:hAnsi="Times New Roman"/>
          <w:sz w:val="28"/>
          <w:szCs w:val="24"/>
        </w:rPr>
        <w:t>я же все виды экономической дея</w:t>
      </w:r>
      <w:r w:rsidRPr="00B076ED">
        <w:rPr>
          <w:rFonts w:ascii="Times New Roman" w:hAnsi="Times New Roman"/>
          <w:sz w:val="28"/>
          <w:szCs w:val="24"/>
        </w:rPr>
        <w:t>тельности сводить к предпринимательству.</w:t>
      </w:r>
    </w:p>
    <w:p w:rsidR="008F7379" w:rsidRPr="00B076ED" w:rsidRDefault="008F7379" w:rsidP="00822E28">
      <w:pPr>
        <w:pStyle w:val="a3"/>
        <w:keepNext/>
        <w:widowControl w:val="0"/>
        <w:spacing w:line="360" w:lineRule="auto"/>
        <w:ind w:firstLine="709"/>
        <w:jc w:val="both"/>
        <w:rPr>
          <w:rFonts w:ascii="Times New Roman" w:hAnsi="Times New Roman"/>
          <w:sz w:val="28"/>
          <w:szCs w:val="24"/>
        </w:rPr>
      </w:pPr>
    </w:p>
    <w:p w:rsidR="008F7379" w:rsidRPr="00B076ED" w:rsidRDefault="00A66127" w:rsidP="00822E28">
      <w:pPr>
        <w:pStyle w:val="a3"/>
        <w:keepNext/>
        <w:widowControl w:val="0"/>
        <w:numPr>
          <w:ilvl w:val="1"/>
          <w:numId w:val="4"/>
        </w:numPr>
        <w:spacing w:line="360" w:lineRule="auto"/>
        <w:ind w:left="0" w:firstLine="709"/>
        <w:jc w:val="both"/>
        <w:rPr>
          <w:rFonts w:ascii="Times New Roman" w:hAnsi="Times New Roman"/>
          <w:sz w:val="28"/>
          <w:szCs w:val="24"/>
        </w:rPr>
      </w:pPr>
      <w:r w:rsidRPr="00B076ED">
        <w:rPr>
          <w:rFonts w:ascii="Times New Roman" w:hAnsi="Times New Roman"/>
          <w:sz w:val="28"/>
          <w:szCs w:val="24"/>
        </w:rPr>
        <w:t>Правоспособность индивидуального предпринимателя</w:t>
      </w:r>
    </w:p>
    <w:p w:rsidR="008F7379" w:rsidRPr="00B076ED" w:rsidRDefault="008F7379" w:rsidP="00822E28">
      <w:pPr>
        <w:pStyle w:val="a3"/>
        <w:keepNext/>
        <w:widowControl w:val="0"/>
        <w:spacing w:line="360" w:lineRule="auto"/>
        <w:ind w:firstLine="709"/>
        <w:jc w:val="both"/>
        <w:rPr>
          <w:rFonts w:ascii="Times New Roman" w:hAnsi="Times New Roman"/>
          <w:sz w:val="28"/>
          <w:szCs w:val="24"/>
        </w:rPr>
      </w:pP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Правосп</w:t>
      </w:r>
      <w:r w:rsidR="008F7379" w:rsidRPr="00B076ED">
        <w:rPr>
          <w:rFonts w:ascii="Times New Roman" w:hAnsi="Times New Roman"/>
          <w:sz w:val="28"/>
          <w:szCs w:val="24"/>
        </w:rPr>
        <w:t>особность физического лица озна</w:t>
      </w:r>
      <w:r w:rsidRPr="00B076ED">
        <w:rPr>
          <w:rFonts w:ascii="Times New Roman" w:hAnsi="Times New Roman"/>
          <w:sz w:val="28"/>
          <w:szCs w:val="24"/>
        </w:rPr>
        <w:t>чает быть субъектом права. В литературе распространено мнение</w:t>
      </w:r>
      <w:r w:rsidR="008F7379" w:rsidRPr="00B076ED">
        <w:rPr>
          <w:rFonts w:ascii="Times New Roman" w:hAnsi="Times New Roman"/>
          <w:sz w:val="28"/>
          <w:szCs w:val="24"/>
        </w:rPr>
        <w:t xml:space="preserve"> </w:t>
      </w:r>
      <w:r w:rsidRPr="00B076ED">
        <w:rPr>
          <w:rFonts w:ascii="Times New Roman" w:hAnsi="Times New Roman"/>
          <w:sz w:val="28"/>
          <w:szCs w:val="24"/>
        </w:rPr>
        <w:t>о том, что правоспособность индивидуального предпринимателя</w:t>
      </w:r>
      <w:r w:rsidR="008F7379" w:rsidRPr="00B076ED">
        <w:rPr>
          <w:rFonts w:ascii="Times New Roman" w:hAnsi="Times New Roman"/>
          <w:sz w:val="28"/>
          <w:szCs w:val="24"/>
        </w:rPr>
        <w:t xml:space="preserve"> </w:t>
      </w:r>
      <w:r w:rsidRPr="00B076ED">
        <w:rPr>
          <w:rFonts w:ascii="Times New Roman" w:hAnsi="Times New Roman"/>
          <w:sz w:val="28"/>
          <w:szCs w:val="24"/>
        </w:rPr>
        <w:t>носит универсальный характер. При этом ученые, разделяющие</w:t>
      </w:r>
      <w:r w:rsidR="008F7379" w:rsidRPr="00B076ED">
        <w:rPr>
          <w:rFonts w:ascii="Times New Roman" w:hAnsi="Times New Roman"/>
          <w:sz w:val="28"/>
          <w:szCs w:val="24"/>
        </w:rPr>
        <w:t xml:space="preserve"> </w:t>
      </w:r>
      <w:r w:rsidRPr="00B076ED">
        <w:rPr>
          <w:rFonts w:ascii="Times New Roman" w:hAnsi="Times New Roman"/>
          <w:sz w:val="28"/>
          <w:szCs w:val="24"/>
        </w:rPr>
        <w:t>данную точку зрения, ссылаются на ст. 23 и 49 ГК. В силу п. 3</w:t>
      </w:r>
      <w:r w:rsidR="008F7379" w:rsidRPr="00B076ED">
        <w:rPr>
          <w:rFonts w:ascii="Times New Roman" w:hAnsi="Times New Roman"/>
          <w:sz w:val="28"/>
          <w:szCs w:val="24"/>
        </w:rPr>
        <w:t xml:space="preserve"> </w:t>
      </w:r>
      <w:r w:rsidRPr="00B076ED">
        <w:rPr>
          <w:rFonts w:ascii="Times New Roman" w:hAnsi="Times New Roman"/>
          <w:sz w:val="28"/>
          <w:szCs w:val="24"/>
        </w:rPr>
        <w:t>ст. 23 ГК к предпринимательско</w:t>
      </w:r>
      <w:r w:rsidR="008F7379" w:rsidRPr="00B076ED">
        <w:rPr>
          <w:rFonts w:ascii="Times New Roman" w:hAnsi="Times New Roman"/>
          <w:sz w:val="28"/>
          <w:szCs w:val="24"/>
        </w:rPr>
        <w:t>й деятельности граждан, осущест</w:t>
      </w:r>
      <w:r w:rsidRPr="00B076ED">
        <w:rPr>
          <w:rFonts w:ascii="Times New Roman" w:hAnsi="Times New Roman"/>
          <w:sz w:val="28"/>
          <w:szCs w:val="24"/>
        </w:rPr>
        <w:t>вляемой без образования юридического лица, соответственно</w:t>
      </w:r>
      <w:r w:rsidR="008F7379" w:rsidRPr="00B076ED">
        <w:rPr>
          <w:rFonts w:ascii="Times New Roman" w:hAnsi="Times New Roman"/>
          <w:sz w:val="28"/>
          <w:szCs w:val="24"/>
        </w:rPr>
        <w:t xml:space="preserve"> </w:t>
      </w:r>
      <w:r w:rsidRPr="00B076ED">
        <w:rPr>
          <w:rFonts w:ascii="Times New Roman" w:hAnsi="Times New Roman"/>
          <w:sz w:val="28"/>
          <w:szCs w:val="24"/>
        </w:rPr>
        <w:t>применяются правила Кодекса, которые регулируют деятельность</w:t>
      </w:r>
      <w:r w:rsidR="008F7379" w:rsidRPr="00B076ED">
        <w:rPr>
          <w:rFonts w:ascii="Times New Roman" w:hAnsi="Times New Roman"/>
          <w:sz w:val="28"/>
          <w:szCs w:val="24"/>
        </w:rPr>
        <w:t xml:space="preserve"> </w:t>
      </w:r>
      <w:r w:rsidRPr="00B076ED">
        <w:rPr>
          <w:rFonts w:ascii="Times New Roman" w:hAnsi="Times New Roman"/>
          <w:sz w:val="28"/>
          <w:szCs w:val="24"/>
        </w:rPr>
        <w:t>юридических лиц, являющихся коммерческими организациями,</w:t>
      </w:r>
      <w:r w:rsidR="008F7379" w:rsidRPr="00B076ED">
        <w:rPr>
          <w:rFonts w:ascii="Times New Roman" w:hAnsi="Times New Roman"/>
          <w:sz w:val="28"/>
          <w:szCs w:val="24"/>
        </w:rPr>
        <w:t xml:space="preserve"> </w:t>
      </w:r>
      <w:r w:rsidRPr="00B076ED">
        <w:rPr>
          <w:rFonts w:ascii="Times New Roman" w:hAnsi="Times New Roman"/>
          <w:sz w:val="28"/>
          <w:szCs w:val="24"/>
        </w:rPr>
        <w:t>если иное не вытекает из зак</w:t>
      </w:r>
      <w:r w:rsidR="008F7379" w:rsidRPr="00B076ED">
        <w:rPr>
          <w:rFonts w:ascii="Times New Roman" w:hAnsi="Times New Roman"/>
          <w:sz w:val="28"/>
          <w:szCs w:val="24"/>
        </w:rPr>
        <w:t>она, иных правовых актов или су</w:t>
      </w:r>
      <w:r w:rsidRPr="00B076ED">
        <w:rPr>
          <w:rFonts w:ascii="Times New Roman" w:hAnsi="Times New Roman"/>
          <w:sz w:val="28"/>
          <w:szCs w:val="24"/>
        </w:rPr>
        <w:t>щества правоотношения.</w:t>
      </w:r>
    </w:p>
    <w:p w:rsidR="001F3A52"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Вопрос о правоспособнос</w:t>
      </w:r>
      <w:r w:rsidR="008F7379" w:rsidRPr="00B076ED">
        <w:rPr>
          <w:rFonts w:ascii="Times New Roman" w:hAnsi="Times New Roman"/>
          <w:sz w:val="28"/>
          <w:szCs w:val="24"/>
        </w:rPr>
        <w:t>ти индивидуальных предпринимате</w:t>
      </w:r>
      <w:r w:rsidRPr="00B076ED">
        <w:rPr>
          <w:rFonts w:ascii="Times New Roman" w:hAnsi="Times New Roman"/>
          <w:sz w:val="28"/>
          <w:szCs w:val="24"/>
        </w:rPr>
        <w:t>лей (равно юридических лиц) не является простым.</w:t>
      </w:r>
      <w:r w:rsidR="008F7379" w:rsidRPr="00B076ED">
        <w:rPr>
          <w:rFonts w:ascii="Times New Roman" w:hAnsi="Times New Roman"/>
          <w:sz w:val="28"/>
          <w:szCs w:val="24"/>
        </w:rPr>
        <w:t xml:space="preserve"> </w:t>
      </w:r>
      <w:r w:rsidRPr="00B076ED">
        <w:rPr>
          <w:rFonts w:ascii="Times New Roman" w:hAnsi="Times New Roman"/>
          <w:sz w:val="28"/>
          <w:szCs w:val="24"/>
        </w:rPr>
        <w:t>Во-первых, если сравнивать юридические лица с физическими</w:t>
      </w:r>
      <w:r w:rsidR="008F7379" w:rsidRPr="00B076ED">
        <w:rPr>
          <w:rFonts w:ascii="Times New Roman" w:hAnsi="Times New Roman"/>
          <w:sz w:val="28"/>
          <w:szCs w:val="24"/>
        </w:rPr>
        <w:t xml:space="preserve"> </w:t>
      </w:r>
      <w:r w:rsidRPr="00B076ED">
        <w:rPr>
          <w:rFonts w:ascii="Times New Roman" w:hAnsi="Times New Roman"/>
          <w:sz w:val="28"/>
          <w:szCs w:val="24"/>
        </w:rPr>
        <w:t>лицами (гражданами), то объем правоспособности коллективных</w:t>
      </w:r>
      <w:r w:rsidR="008F7379" w:rsidRPr="00B076ED">
        <w:rPr>
          <w:rFonts w:ascii="Times New Roman" w:hAnsi="Times New Roman"/>
          <w:sz w:val="28"/>
          <w:szCs w:val="24"/>
        </w:rPr>
        <w:t xml:space="preserve"> </w:t>
      </w:r>
      <w:r w:rsidRPr="00B076ED">
        <w:rPr>
          <w:rFonts w:ascii="Times New Roman" w:hAnsi="Times New Roman"/>
          <w:sz w:val="28"/>
          <w:szCs w:val="24"/>
        </w:rPr>
        <w:t>образований значительно мень</w:t>
      </w:r>
      <w:r w:rsidR="008F7379" w:rsidRPr="00B076ED">
        <w:rPr>
          <w:rFonts w:ascii="Times New Roman" w:hAnsi="Times New Roman"/>
          <w:sz w:val="28"/>
          <w:szCs w:val="24"/>
        </w:rPr>
        <w:t>ше объема правоспособности физи</w:t>
      </w:r>
      <w:r w:rsidRPr="00B076ED">
        <w:rPr>
          <w:rFonts w:ascii="Times New Roman" w:hAnsi="Times New Roman"/>
          <w:sz w:val="28"/>
          <w:szCs w:val="24"/>
        </w:rPr>
        <w:t>ческих лиц. Более того, в это</w:t>
      </w:r>
      <w:r w:rsidR="008F7379" w:rsidRPr="00B076ED">
        <w:rPr>
          <w:rFonts w:ascii="Times New Roman" w:hAnsi="Times New Roman"/>
          <w:sz w:val="28"/>
          <w:szCs w:val="24"/>
        </w:rPr>
        <w:t>м сравнительном плане все юриди</w:t>
      </w:r>
      <w:r w:rsidRPr="00B076ED">
        <w:rPr>
          <w:rFonts w:ascii="Times New Roman" w:hAnsi="Times New Roman"/>
          <w:sz w:val="28"/>
          <w:szCs w:val="24"/>
        </w:rPr>
        <w:t>ческие лица должны обладать специальной правоспособностью,</w:t>
      </w:r>
      <w:r w:rsidR="008F7379" w:rsidRPr="00B076ED">
        <w:rPr>
          <w:rFonts w:ascii="Times New Roman" w:hAnsi="Times New Roman"/>
          <w:sz w:val="28"/>
          <w:szCs w:val="24"/>
        </w:rPr>
        <w:t xml:space="preserve"> </w:t>
      </w:r>
      <w:r w:rsidRPr="00B076ED">
        <w:rPr>
          <w:rFonts w:ascii="Times New Roman" w:hAnsi="Times New Roman"/>
          <w:sz w:val="28"/>
          <w:szCs w:val="24"/>
        </w:rPr>
        <w:t>поскольку созданы для осуществления определенных целей.</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Во-вторых, сопоставляя правоспособность юридических лиц,</w:t>
      </w:r>
      <w:r w:rsidR="008F7379" w:rsidRPr="00B076ED">
        <w:rPr>
          <w:rFonts w:ascii="Times New Roman" w:hAnsi="Times New Roman"/>
          <w:sz w:val="28"/>
          <w:szCs w:val="24"/>
        </w:rPr>
        <w:t xml:space="preserve"> </w:t>
      </w:r>
      <w:r w:rsidRPr="00B076ED">
        <w:rPr>
          <w:rFonts w:ascii="Times New Roman" w:hAnsi="Times New Roman"/>
          <w:sz w:val="28"/>
          <w:szCs w:val="24"/>
        </w:rPr>
        <w:t>можно выделить универсальную и специальную правоспо</w:t>
      </w:r>
      <w:r w:rsidR="008F7379" w:rsidRPr="00B076ED">
        <w:rPr>
          <w:rFonts w:ascii="Times New Roman" w:hAnsi="Times New Roman"/>
          <w:sz w:val="28"/>
          <w:szCs w:val="24"/>
        </w:rPr>
        <w:t>соб</w:t>
      </w:r>
      <w:r w:rsidRPr="00B076ED">
        <w:rPr>
          <w:rFonts w:ascii="Times New Roman" w:hAnsi="Times New Roman"/>
          <w:sz w:val="28"/>
          <w:szCs w:val="24"/>
        </w:rPr>
        <w:t xml:space="preserve">ность. Гражданский кодекс (ст. </w:t>
      </w:r>
      <w:r w:rsidR="008F7379" w:rsidRPr="00B076ED">
        <w:rPr>
          <w:rFonts w:ascii="Times New Roman" w:hAnsi="Times New Roman"/>
          <w:sz w:val="28"/>
          <w:szCs w:val="24"/>
        </w:rPr>
        <w:t>49) также различает общую и спе</w:t>
      </w:r>
      <w:r w:rsidRPr="00B076ED">
        <w:rPr>
          <w:rFonts w:ascii="Times New Roman" w:hAnsi="Times New Roman"/>
          <w:sz w:val="28"/>
          <w:szCs w:val="24"/>
        </w:rPr>
        <w:t>циальную правоспособность. По общему правилу коммерческие</w:t>
      </w:r>
      <w:r w:rsidR="008F7379" w:rsidRPr="00B076ED">
        <w:rPr>
          <w:rFonts w:ascii="Times New Roman" w:hAnsi="Times New Roman"/>
          <w:sz w:val="28"/>
          <w:szCs w:val="24"/>
        </w:rPr>
        <w:t xml:space="preserve"> </w:t>
      </w:r>
      <w:r w:rsidRPr="00B076ED">
        <w:rPr>
          <w:rFonts w:ascii="Times New Roman" w:hAnsi="Times New Roman"/>
          <w:sz w:val="28"/>
          <w:szCs w:val="24"/>
        </w:rPr>
        <w:t>организации обладают общей правоспособностью. Исключение</w:t>
      </w:r>
      <w:r w:rsidR="008F7379" w:rsidRPr="00B076ED">
        <w:rPr>
          <w:rFonts w:ascii="Times New Roman" w:hAnsi="Times New Roman"/>
          <w:sz w:val="28"/>
          <w:szCs w:val="24"/>
        </w:rPr>
        <w:t xml:space="preserve"> </w:t>
      </w:r>
      <w:r w:rsidRPr="00B076ED">
        <w:rPr>
          <w:rFonts w:ascii="Times New Roman" w:hAnsi="Times New Roman"/>
          <w:sz w:val="28"/>
          <w:szCs w:val="24"/>
        </w:rPr>
        <w:t>составляют унитарные предприя</w:t>
      </w:r>
      <w:r w:rsidR="008F7379" w:rsidRPr="00B076ED">
        <w:rPr>
          <w:rFonts w:ascii="Times New Roman" w:hAnsi="Times New Roman"/>
          <w:sz w:val="28"/>
          <w:szCs w:val="24"/>
        </w:rPr>
        <w:t>тия, а также другие виды органи</w:t>
      </w:r>
      <w:r w:rsidRPr="00B076ED">
        <w:rPr>
          <w:rFonts w:ascii="Times New Roman" w:hAnsi="Times New Roman"/>
          <w:sz w:val="28"/>
          <w:szCs w:val="24"/>
        </w:rPr>
        <w:t>заций, предусмотренные законом.</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Эти же выводы можно распространить и на правоспособность</w:t>
      </w:r>
      <w:r w:rsidR="008F7379" w:rsidRPr="00B076ED">
        <w:rPr>
          <w:rFonts w:ascii="Times New Roman" w:hAnsi="Times New Roman"/>
          <w:sz w:val="28"/>
          <w:szCs w:val="24"/>
        </w:rPr>
        <w:t xml:space="preserve"> </w:t>
      </w:r>
      <w:r w:rsidRPr="00B076ED">
        <w:rPr>
          <w:rFonts w:ascii="Times New Roman" w:hAnsi="Times New Roman"/>
          <w:sz w:val="28"/>
          <w:szCs w:val="24"/>
        </w:rPr>
        <w:t>индивидуальных предпринимателей. Физическое лицо — носитель</w:t>
      </w:r>
      <w:r w:rsidR="008F7379" w:rsidRPr="00B076ED">
        <w:rPr>
          <w:rFonts w:ascii="Times New Roman" w:hAnsi="Times New Roman"/>
          <w:sz w:val="28"/>
          <w:szCs w:val="24"/>
        </w:rPr>
        <w:t xml:space="preserve"> </w:t>
      </w:r>
      <w:r w:rsidRPr="00B076ED">
        <w:rPr>
          <w:rFonts w:ascii="Times New Roman" w:hAnsi="Times New Roman"/>
          <w:sz w:val="28"/>
          <w:szCs w:val="24"/>
        </w:rPr>
        <w:t>универсальной правоспособнос</w:t>
      </w:r>
      <w:r w:rsidR="008F7379" w:rsidRPr="00B076ED">
        <w:rPr>
          <w:rFonts w:ascii="Times New Roman" w:hAnsi="Times New Roman"/>
          <w:sz w:val="28"/>
          <w:szCs w:val="24"/>
        </w:rPr>
        <w:t>ти. В то же время физические ли</w:t>
      </w:r>
      <w:r w:rsidRPr="00B076ED">
        <w:rPr>
          <w:rFonts w:ascii="Times New Roman" w:hAnsi="Times New Roman"/>
          <w:sz w:val="28"/>
          <w:szCs w:val="24"/>
        </w:rPr>
        <w:t xml:space="preserve">ца, осуществляющие предпринимательскую деятельность без </w:t>
      </w:r>
      <w:r w:rsidR="008F7379" w:rsidRPr="00B076ED">
        <w:rPr>
          <w:rFonts w:ascii="Times New Roman" w:hAnsi="Times New Roman"/>
          <w:sz w:val="28"/>
          <w:szCs w:val="24"/>
        </w:rPr>
        <w:t>соз</w:t>
      </w:r>
      <w:r w:rsidRPr="00B076ED">
        <w:rPr>
          <w:rFonts w:ascii="Times New Roman" w:hAnsi="Times New Roman"/>
          <w:sz w:val="28"/>
          <w:szCs w:val="24"/>
        </w:rPr>
        <w:t>дания юридического лица, над</w:t>
      </w:r>
      <w:r w:rsidR="008F7379" w:rsidRPr="00B076ED">
        <w:rPr>
          <w:rFonts w:ascii="Times New Roman" w:hAnsi="Times New Roman"/>
          <w:sz w:val="28"/>
          <w:szCs w:val="24"/>
        </w:rPr>
        <w:t>еляются специальной правоспособ</w:t>
      </w:r>
      <w:r w:rsidRPr="00B076ED">
        <w:rPr>
          <w:rFonts w:ascii="Times New Roman" w:hAnsi="Times New Roman"/>
          <w:sz w:val="28"/>
          <w:szCs w:val="24"/>
        </w:rPr>
        <w:t>ностью.</w:t>
      </w:r>
      <w:r w:rsidR="008F7379" w:rsidRPr="00B076ED">
        <w:rPr>
          <w:rFonts w:ascii="Times New Roman" w:hAnsi="Times New Roman"/>
          <w:sz w:val="28"/>
          <w:szCs w:val="24"/>
        </w:rPr>
        <w:t xml:space="preserve"> </w:t>
      </w:r>
      <w:r w:rsidRPr="00B076ED">
        <w:rPr>
          <w:rFonts w:ascii="Times New Roman" w:hAnsi="Times New Roman"/>
          <w:sz w:val="28"/>
          <w:szCs w:val="24"/>
        </w:rPr>
        <w:t>На практике это означает,</w:t>
      </w:r>
      <w:r w:rsidR="008F7379" w:rsidRPr="00B076ED">
        <w:rPr>
          <w:rFonts w:ascii="Times New Roman" w:hAnsi="Times New Roman"/>
          <w:sz w:val="28"/>
          <w:szCs w:val="24"/>
        </w:rPr>
        <w:t xml:space="preserve"> что индивидуальный предпринима</w:t>
      </w:r>
      <w:r w:rsidRPr="00B076ED">
        <w:rPr>
          <w:rFonts w:ascii="Times New Roman" w:hAnsi="Times New Roman"/>
          <w:sz w:val="28"/>
          <w:szCs w:val="24"/>
        </w:rPr>
        <w:t>тель вправе заниматься только</w:t>
      </w:r>
      <w:r w:rsidR="008F7379" w:rsidRPr="00B076ED">
        <w:rPr>
          <w:rFonts w:ascii="Times New Roman" w:hAnsi="Times New Roman"/>
          <w:sz w:val="28"/>
          <w:szCs w:val="24"/>
        </w:rPr>
        <w:t xml:space="preserve"> теми видами деятельности, кото</w:t>
      </w:r>
      <w:r w:rsidRPr="00B076ED">
        <w:rPr>
          <w:rFonts w:ascii="Times New Roman" w:hAnsi="Times New Roman"/>
          <w:sz w:val="28"/>
          <w:szCs w:val="24"/>
        </w:rPr>
        <w:t>рые указаны в свидетельстве о регистрации. В свидетельстве об</w:t>
      </w:r>
      <w:r w:rsidR="008F7379" w:rsidRPr="00B076ED">
        <w:rPr>
          <w:rFonts w:ascii="Times New Roman" w:hAnsi="Times New Roman"/>
          <w:sz w:val="28"/>
          <w:szCs w:val="24"/>
        </w:rPr>
        <w:t>я</w:t>
      </w:r>
      <w:r w:rsidRPr="00B076ED">
        <w:rPr>
          <w:rFonts w:ascii="Times New Roman" w:hAnsi="Times New Roman"/>
          <w:sz w:val="28"/>
          <w:szCs w:val="24"/>
        </w:rPr>
        <w:t xml:space="preserve">зательно указывается полное </w:t>
      </w:r>
      <w:r w:rsidR="008F7379" w:rsidRPr="00B076ED">
        <w:rPr>
          <w:rFonts w:ascii="Times New Roman" w:hAnsi="Times New Roman"/>
          <w:sz w:val="28"/>
          <w:szCs w:val="24"/>
        </w:rPr>
        <w:t>и точное наименование видов дея</w:t>
      </w:r>
      <w:r w:rsidRPr="00B076ED">
        <w:rPr>
          <w:rFonts w:ascii="Times New Roman" w:hAnsi="Times New Roman"/>
          <w:sz w:val="28"/>
          <w:szCs w:val="24"/>
        </w:rPr>
        <w:t>тельности.</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С точки зрения Кодекса и принятых</w:t>
      </w:r>
      <w:r w:rsidR="008F7379" w:rsidRPr="00B076ED">
        <w:rPr>
          <w:rFonts w:ascii="Times New Roman" w:hAnsi="Times New Roman"/>
          <w:sz w:val="28"/>
          <w:szCs w:val="24"/>
        </w:rPr>
        <w:t xml:space="preserve"> </w:t>
      </w:r>
      <w:r w:rsidRPr="00B076ED">
        <w:rPr>
          <w:rFonts w:ascii="Times New Roman" w:hAnsi="Times New Roman"/>
          <w:sz w:val="28"/>
          <w:szCs w:val="24"/>
        </w:rPr>
        <w:t>в его развитие некоторых зако</w:t>
      </w:r>
      <w:r w:rsidR="008F7379" w:rsidRPr="00B076ED">
        <w:rPr>
          <w:rFonts w:ascii="Times New Roman" w:hAnsi="Times New Roman"/>
          <w:sz w:val="28"/>
          <w:szCs w:val="24"/>
        </w:rPr>
        <w:t>нов правоспособность лиц, осуще</w:t>
      </w:r>
      <w:r w:rsidRPr="00B076ED">
        <w:rPr>
          <w:rFonts w:ascii="Times New Roman" w:hAnsi="Times New Roman"/>
          <w:sz w:val="28"/>
          <w:szCs w:val="24"/>
        </w:rPr>
        <w:t>ствляющих предпринимательскую деятельность без образования</w:t>
      </w:r>
      <w:r w:rsidR="008F7379" w:rsidRPr="00B076ED">
        <w:rPr>
          <w:rFonts w:ascii="Times New Roman" w:hAnsi="Times New Roman"/>
          <w:sz w:val="28"/>
          <w:szCs w:val="24"/>
        </w:rPr>
        <w:t xml:space="preserve"> </w:t>
      </w:r>
      <w:r w:rsidRPr="00B076ED">
        <w:rPr>
          <w:rFonts w:ascii="Times New Roman" w:hAnsi="Times New Roman"/>
          <w:sz w:val="28"/>
          <w:szCs w:val="24"/>
        </w:rPr>
        <w:t>юридического лица, носит общ</w:t>
      </w:r>
      <w:r w:rsidR="008F7379" w:rsidRPr="00B076ED">
        <w:rPr>
          <w:rFonts w:ascii="Times New Roman" w:hAnsi="Times New Roman"/>
          <w:sz w:val="28"/>
          <w:szCs w:val="24"/>
        </w:rPr>
        <w:t>ий (универсальный) характер, по</w:t>
      </w:r>
      <w:r w:rsidRPr="00B076ED">
        <w:rPr>
          <w:rFonts w:ascii="Times New Roman" w:hAnsi="Times New Roman"/>
          <w:sz w:val="28"/>
          <w:szCs w:val="24"/>
        </w:rPr>
        <w:t>скольку приравнивается к пра</w:t>
      </w:r>
      <w:r w:rsidR="008F7379" w:rsidRPr="00B076ED">
        <w:rPr>
          <w:rFonts w:ascii="Times New Roman" w:hAnsi="Times New Roman"/>
          <w:sz w:val="28"/>
          <w:szCs w:val="24"/>
        </w:rPr>
        <w:t>воспособности коммерческих орга</w:t>
      </w:r>
      <w:r w:rsidRPr="00B076ED">
        <w:rPr>
          <w:rFonts w:ascii="Times New Roman" w:hAnsi="Times New Roman"/>
          <w:sz w:val="28"/>
          <w:szCs w:val="24"/>
        </w:rPr>
        <w:t>низаций. Таким образом, нали</w:t>
      </w:r>
      <w:r w:rsidR="008F7379" w:rsidRPr="00B076ED">
        <w:rPr>
          <w:rFonts w:ascii="Times New Roman" w:hAnsi="Times New Roman"/>
          <w:sz w:val="28"/>
          <w:szCs w:val="24"/>
        </w:rPr>
        <w:t>цо расхождение между доктриналь</w:t>
      </w:r>
      <w:r w:rsidRPr="00B076ED">
        <w:rPr>
          <w:rFonts w:ascii="Times New Roman" w:hAnsi="Times New Roman"/>
          <w:sz w:val="28"/>
          <w:szCs w:val="24"/>
        </w:rPr>
        <w:t>ным мнением и буквой закона по рассматриваемому вопросу.</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Авторы комментария к Гражданскому кодексу РФ (под ред.</w:t>
      </w:r>
      <w:r w:rsidR="008F7379" w:rsidRPr="00B076ED">
        <w:rPr>
          <w:rFonts w:ascii="Times New Roman" w:hAnsi="Times New Roman"/>
          <w:sz w:val="28"/>
          <w:szCs w:val="24"/>
        </w:rPr>
        <w:t xml:space="preserve"> </w:t>
      </w:r>
      <w:r w:rsidRPr="00B076ED">
        <w:rPr>
          <w:rFonts w:ascii="Times New Roman" w:hAnsi="Times New Roman"/>
          <w:sz w:val="28"/>
          <w:szCs w:val="24"/>
        </w:rPr>
        <w:t>О. Н. Садикова) противопоставляют ун</w:t>
      </w:r>
      <w:r w:rsidR="008F7379" w:rsidRPr="00B076ED">
        <w:rPr>
          <w:rFonts w:ascii="Times New Roman" w:hAnsi="Times New Roman"/>
          <w:sz w:val="28"/>
          <w:szCs w:val="24"/>
        </w:rPr>
        <w:t>иверсальную правоспособ</w:t>
      </w:r>
      <w:r w:rsidRPr="00B076ED">
        <w:rPr>
          <w:rFonts w:ascii="Times New Roman" w:hAnsi="Times New Roman"/>
          <w:sz w:val="28"/>
          <w:szCs w:val="24"/>
        </w:rPr>
        <w:t>ность индивидуального пред</w:t>
      </w:r>
      <w:r w:rsidR="008F7379" w:rsidRPr="00B076ED">
        <w:rPr>
          <w:rFonts w:ascii="Times New Roman" w:hAnsi="Times New Roman"/>
          <w:sz w:val="28"/>
          <w:szCs w:val="24"/>
        </w:rPr>
        <w:t>принимателя и специальную право</w:t>
      </w:r>
      <w:r w:rsidRPr="00B076ED">
        <w:rPr>
          <w:rFonts w:ascii="Times New Roman" w:hAnsi="Times New Roman"/>
          <w:sz w:val="28"/>
          <w:szCs w:val="24"/>
        </w:rPr>
        <w:t>способность главы крестьянско</w:t>
      </w:r>
      <w:r w:rsidR="008F7379" w:rsidRPr="00B076ED">
        <w:rPr>
          <w:rFonts w:ascii="Times New Roman" w:hAnsi="Times New Roman"/>
          <w:sz w:val="28"/>
          <w:szCs w:val="24"/>
        </w:rPr>
        <w:t>го (фермерского) хозяйства. Счи</w:t>
      </w:r>
      <w:r w:rsidRPr="00B076ED">
        <w:rPr>
          <w:rFonts w:ascii="Times New Roman" w:hAnsi="Times New Roman"/>
          <w:sz w:val="28"/>
          <w:szCs w:val="24"/>
        </w:rPr>
        <w:t>таем, что для такого противопоставления правоспособности нет</w:t>
      </w:r>
      <w:r w:rsidR="008F7379" w:rsidRPr="00B076ED">
        <w:rPr>
          <w:rFonts w:ascii="Times New Roman" w:hAnsi="Times New Roman"/>
          <w:sz w:val="28"/>
          <w:szCs w:val="24"/>
        </w:rPr>
        <w:t xml:space="preserve"> </w:t>
      </w:r>
      <w:r w:rsidRPr="00B076ED">
        <w:rPr>
          <w:rFonts w:ascii="Times New Roman" w:hAnsi="Times New Roman"/>
          <w:sz w:val="28"/>
          <w:szCs w:val="24"/>
        </w:rPr>
        <w:t>оснований.</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Глава крестьянского (фермерского) хо</w:t>
      </w:r>
      <w:r w:rsidR="008F7379" w:rsidRPr="00B076ED">
        <w:rPr>
          <w:rFonts w:ascii="Times New Roman" w:hAnsi="Times New Roman"/>
          <w:sz w:val="28"/>
          <w:szCs w:val="24"/>
        </w:rPr>
        <w:t>зяйства), будучи индиви</w:t>
      </w:r>
      <w:r w:rsidRPr="00B076ED">
        <w:rPr>
          <w:rFonts w:ascii="Times New Roman" w:hAnsi="Times New Roman"/>
          <w:sz w:val="28"/>
          <w:szCs w:val="24"/>
        </w:rPr>
        <w:t>дуальным предпринимателем, обладает общей правоспособностью.</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Данный вывод подтверждаетс</w:t>
      </w:r>
      <w:r w:rsidR="008F7379" w:rsidRPr="00B076ED">
        <w:rPr>
          <w:rFonts w:ascii="Times New Roman" w:hAnsi="Times New Roman"/>
          <w:sz w:val="28"/>
          <w:szCs w:val="24"/>
        </w:rPr>
        <w:t>я и отдельными положениями Феде</w:t>
      </w:r>
      <w:r w:rsidRPr="00B076ED">
        <w:rPr>
          <w:rFonts w:ascii="Times New Roman" w:hAnsi="Times New Roman"/>
          <w:sz w:val="28"/>
          <w:szCs w:val="24"/>
        </w:rPr>
        <w:t>рального закона от 11 июня 2003 г. № 74-ФЗ «О крестьянском</w:t>
      </w:r>
      <w:r w:rsidR="008F7379" w:rsidRPr="00B076ED">
        <w:rPr>
          <w:rFonts w:ascii="Times New Roman" w:hAnsi="Times New Roman"/>
          <w:sz w:val="28"/>
          <w:szCs w:val="24"/>
        </w:rPr>
        <w:t xml:space="preserve"> </w:t>
      </w:r>
      <w:r w:rsidRPr="00B076ED">
        <w:rPr>
          <w:rFonts w:ascii="Times New Roman" w:hAnsi="Times New Roman"/>
          <w:sz w:val="28"/>
          <w:szCs w:val="24"/>
        </w:rPr>
        <w:t>(фермерском) хозяйстве». На наш взгляд, надо пров</w:t>
      </w:r>
      <w:r w:rsidR="002C32DC" w:rsidRPr="00B076ED">
        <w:rPr>
          <w:rFonts w:ascii="Times New Roman" w:hAnsi="Times New Roman"/>
          <w:sz w:val="28"/>
          <w:szCs w:val="24"/>
        </w:rPr>
        <w:t>одить разгра</w:t>
      </w:r>
      <w:r w:rsidRPr="00B076ED">
        <w:rPr>
          <w:rFonts w:ascii="Times New Roman" w:hAnsi="Times New Roman"/>
          <w:sz w:val="28"/>
          <w:szCs w:val="24"/>
        </w:rPr>
        <w:t>ничение между статусом главы крестьянского (фермерского) хозяйства и статусом индивидуальног</w:t>
      </w:r>
      <w:r w:rsidR="002C32DC" w:rsidRPr="00B076ED">
        <w:rPr>
          <w:rFonts w:ascii="Times New Roman" w:hAnsi="Times New Roman"/>
          <w:sz w:val="28"/>
          <w:szCs w:val="24"/>
        </w:rPr>
        <w:t>о предпринимателя. Статья 17 на</w:t>
      </w:r>
      <w:r w:rsidRPr="00B076ED">
        <w:rPr>
          <w:rFonts w:ascii="Times New Roman" w:hAnsi="Times New Roman"/>
          <w:sz w:val="28"/>
          <w:szCs w:val="24"/>
        </w:rPr>
        <w:t>званного Закона перечисляет пол</w:t>
      </w:r>
      <w:r w:rsidR="002C32DC" w:rsidRPr="00B076ED">
        <w:rPr>
          <w:rFonts w:ascii="Times New Roman" w:hAnsi="Times New Roman"/>
          <w:sz w:val="28"/>
          <w:szCs w:val="24"/>
        </w:rPr>
        <w:t>номочия главы хозяйства, в част</w:t>
      </w:r>
      <w:r w:rsidRPr="00B076ED">
        <w:rPr>
          <w:rFonts w:ascii="Times New Roman" w:hAnsi="Times New Roman"/>
          <w:sz w:val="28"/>
          <w:szCs w:val="24"/>
        </w:rPr>
        <w:t>ности, он организует деятельность фермерского хозяйства; без</w:t>
      </w:r>
      <w:r w:rsidR="002C32DC" w:rsidRPr="00B076ED">
        <w:rPr>
          <w:rFonts w:ascii="Times New Roman" w:hAnsi="Times New Roman"/>
          <w:sz w:val="28"/>
          <w:szCs w:val="24"/>
        </w:rPr>
        <w:t xml:space="preserve"> </w:t>
      </w:r>
      <w:r w:rsidRPr="00B076ED">
        <w:rPr>
          <w:rFonts w:ascii="Times New Roman" w:hAnsi="Times New Roman"/>
          <w:sz w:val="28"/>
          <w:szCs w:val="24"/>
        </w:rPr>
        <w:t>доверенности действует от имени фермерского хозяйства, в том</w:t>
      </w:r>
      <w:r w:rsidR="002C32DC" w:rsidRPr="00B076ED">
        <w:rPr>
          <w:rFonts w:ascii="Times New Roman" w:hAnsi="Times New Roman"/>
          <w:sz w:val="28"/>
          <w:szCs w:val="24"/>
        </w:rPr>
        <w:t xml:space="preserve"> </w:t>
      </w:r>
      <w:r w:rsidRPr="00B076ED">
        <w:rPr>
          <w:rFonts w:ascii="Times New Roman" w:hAnsi="Times New Roman"/>
          <w:sz w:val="28"/>
          <w:szCs w:val="24"/>
        </w:rPr>
        <w:t xml:space="preserve">числе представляет его интересы </w:t>
      </w:r>
      <w:r w:rsidR="002C32DC" w:rsidRPr="00B076ED">
        <w:rPr>
          <w:rFonts w:ascii="Times New Roman" w:hAnsi="Times New Roman"/>
          <w:sz w:val="28"/>
          <w:szCs w:val="24"/>
        </w:rPr>
        <w:t>и совершает сделки; выдает дове</w:t>
      </w:r>
      <w:r w:rsidRPr="00B076ED">
        <w:rPr>
          <w:rFonts w:ascii="Times New Roman" w:hAnsi="Times New Roman"/>
          <w:sz w:val="28"/>
          <w:szCs w:val="24"/>
        </w:rPr>
        <w:t>ренности; осуществляет прием на работу в фермерское хозяйство</w:t>
      </w:r>
      <w:r w:rsidR="002C32DC" w:rsidRPr="00B076ED">
        <w:rPr>
          <w:rFonts w:ascii="Times New Roman" w:hAnsi="Times New Roman"/>
          <w:sz w:val="28"/>
          <w:szCs w:val="24"/>
        </w:rPr>
        <w:t xml:space="preserve"> </w:t>
      </w:r>
      <w:r w:rsidRPr="00B076ED">
        <w:rPr>
          <w:rFonts w:ascii="Times New Roman" w:hAnsi="Times New Roman"/>
          <w:sz w:val="28"/>
          <w:szCs w:val="24"/>
        </w:rPr>
        <w:t>работников и их увольнение; организует ведение учета и отче</w:t>
      </w:r>
      <w:r w:rsidR="002C32DC" w:rsidRPr="00B076ED">
        <w:rPr>
          <w:rFonts w:ascii="Times New Roman" w:hAnsi="Times New Roman"/>
          <w:sz w:val="28"/>
          <w:szCs w:val="24"/>
        </w:rPr>
        <w:t>тно</w:t>
      </w:r>
      <w:r w:rsidRPr="00B076ED">
        <w:rPr>
          <w:rFonts w:ascii="Times New Roman" w:hAnsi="Times New Roman"/>
          <w:sz w:val="28"/>
          <w:szCs w:val="24"/>
        </w:rPr>
        <w:t>сти фермерского хозяйства; ос</w:t>
      </w:r>
      <w:r w:rsidR="002C32DC" w:rsidRPr="00B076ED">
        <w:rPr>
          <w:rFonts w:ascii="Times New Roman" w:hAnsi="Times New Roman"/>
          <w:sz w:val="28"/>
          <w:szCs w:val="24"/>
        </w:rPr>
        <w:t>уществляет иные определяемые со</w:t>
      </w:r>
      <w:r w:rsidRPr="00B076ED">
        <w:rPr>
          <w:rFonts w:ascii="Times New Roman" w:hAnsi="Times New Roman"/>
          <w:sz w:val="28"/>
          <w:szCs w:val="24"/>
        </w:rPr>
        <w:t>глашением между членами фермерского хозяйства полномочия.</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Иначе говоря, глава крестьянско</w:t>
      </w:r>
      <w:r w:rsidR="002C32DC" w:rsidRPr="00B076ED">
        <w:rPr>
          <w:rFonts w:ascii="Times New Roman" w:hAnsi="Times New Roman"/>
          <w:sz w:val="28"/>
          <w:szCs w:val="24"/>
        </w:rPr>
        <w:t>го (фермерского) хозяйства явля</w:t>
      </w:r>
      <w:r w:rsidRPr="00B076ED">
        <w:rPr>
          <w:rFonts w:ascii="Times New Roman" w:hAnsi="Times New Roman"/>
          <w:sz w:val="28"/>
          <w:szCs w:val="24"/>
        </w:rPr>
        <w:t>ется органом фермерского хозяйства, которое не наделено правом</w:t>
      </w:r>
      <w:r w:rsidR="002C32DC" w:rsidRPr="00B076ED">
        <w:rPr>
          <w:rFonts w:ascii="Times New Roman" w:hAnsi="Times New Roman"/>
          <w:sz w:val="28"/>
          <w:szCs w:val="24"/>
        </w:rPr>
        <w:t xml:space="preserve"> </w:t>
      </w:r>
      <w:r w:rsidRPr="00B076ED">
        <w:rPr>
          <w:rFonts w:ascii="Times New Roman" w:hAnsi="Times New Roman"/>
          <w:sz w:val="28"/>
          <w:szCs w:val="24"/>
        </w:rPr>
        <w:t>юридического лица. В то же вр</w:t>
      </w:r>
      <w:r w:rsidR="002C32DC" w:rsidRPr="00B076ED">
        <w:rPr>
          <w:rFonts w:ascii="Times New Roman" w:hAnsi="Times New Roman"/>
          <w:sz w:val="28"/>
          <w:szCs w:val="24"/>
        </w:rPr>
        <w:t>емя глава крестьянского (фермер</w:t>
      </w:r>
      <w:r w:rsidRPr="00B076ED">
        <w:rPr>
          <w:rFonts w:ascii="Times New Roman" w:hAnsi="Times New Roman"/>
          <w:sz w:val="28"/>
          <w:szCs w:val="24"/>
        </w:rPr>
        <w:t>ского) хозяйства есть индивидуальный предприниматель, а. потому</w:t>
      </w:r>
      <w:r w:rsidR="002C32DC" w:rsidRPr="00B076ED">
        <w:rPr>
          <w:rFonts w:ascii="Times New Roman" w:hAnsi="Times New Roman"/>
          <w:sz w:val="28"/>
          <w:szCs w:val="24"/>
        </w:rPr>
        <w:t xml:space="preserve"> </w:t>
      </w:r>
      <w:r w:rsidRPr="00B076ED">
        <w:rPr>
          <w:rFonts w:ascii="Times New Roman" w:hAnsi="Times New Roman"/>
          <w:sz w:val="28"/>
          <w:szCs w:val="24"/>
        </w:rPr>
        <w:t>он осуществляет любые виды предпринимательской деятельности</w:t>
      </w:r>
      <w:r w:rsidR="002C32DC" w:rsidRPr="00B076ED">
        <w:rPr>
          <w:rFonts w:ascii="Times New Roman" w:hAnsi="Times New Roman"/>
          <w:sz w:val="28"/>
          <w:szCs w:val="24"/>
        </w:rPr>
        <w:t xml:space="preserve"> </w:t>
      </w:r>
      <w:r w:rsidRPr="00B076ED">
        <w:rPr>
          <w:rFonts w:ascii="Times New Roman" w:hAnsi="Times New Roman"/>
          <w:sz w:val="28"/>
          <w:szCs w:val="24"/>
        </w:rPr>
        <w:t>исходя из целей образования хозя</w:t>
      </w:r>
      <w:r w:rsidR="002C32DC" w:rsidRPr="00B076ED">
        <w:rPr>
          <w:rFonts w:ascii="Times New Roman" w:hAnsi="Times New Roman"/>
          <w:sz w:val="28"/>
          <w:szCs w:val="24"/>
        </w:rPr>
        <w:t>йства. В этом качестве глава хо</w:t>
      </w:r>
      <w:r w:rsidRPr="00B076ED">
        <w:rPr>
          <w:rFonts w:ascii="Times New Roman" w:hAnsi="Times New Roman"/>
          <w:sz w:val="28"/>
          <w:szCs w:val="24"/>
        </w:rPr>
        <w:t>зяйства не ведет собственную, о</w:t>
      </w:r>
      <w:r w:rsidR="002C32DC" w:rsidRPr="00B076ED">
        <w:rPr>
          <w:rFonts w:ascii="Times New Roman" w:hAnsi="Times New Roman"/>
          <w:sz w:val="28"/>
          <w:szCs w:val="24"/>
        </w:rPr>
        <w:t>тдельную от других членов хозяй</w:t>
      </w:r>
      <w:r w:rsidRPr="00B076ED">
        <w:rPr>
          <w:rFonts w:ascii="Times New Roman" w:hAnsi="Times New Roman"/>
          <w:sz w:val="28"/>
          <w:szCs w:val="24"/>
        </w:rPr>
        <w:t>ства индивидуальную предприним</w:t>
      </w:r>
      <w:r w:rsidR="002C32DC" w:rsidRPr="00B076ED">
        <w:rPr>
          <w:rFonts w:ascii="Times New Roman" w:hAnsi="Times New Roman"/>
          <w:sz w:val="28"/>
          <w:szCs w:val="24"/>
        </w:rPr>
        <w:t>ательскую деятельность. Его дея</w:t>
      </w:r>
      <w:r w:rsidRPr="00B076ED">
        <w:rPr>
          <w:rFonts w:ascii="Times New Roman" w:hAnsi="Times New Roman"/>
          <w:sz w:val="28"/>
          <w:szCs w:val="24"/>
        </w:rPr>
        <w:t>тельность (равно деятельность членов хозяйства) подчинена общей</w:t>
      </w:r>
      <w:r w:rsidR="002C32DC" w:rsidRPr="00B076ED">
        <w:rPr>
          <w:rFonts w:ascii="Times New Roman" w:hAnsi="Times New Roman"/>
          <w:sz w:val="28"/>
          <w:szCs w:val="24"/>
        </w:rPr>
        <w:t xml:space="preserve"> </w:t>
      </w:r>
      <w:r w:rsidRPr="00B076ED">
        <w:rPr>
          <w:rFonts w:ascii="Times New Roman" w:hAnsi="Times New Roman"/>
          <w:sz w:val="28"/>
          <w:szCs w:val="24"/>
        </w:rPr>
        <w:t>цели образования хозяйства.</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Правоспособность индивидуального предпринимателя может быть</w:t>
      </w:r>
      <w:r w:rsidR="002C32DC" w:rsidRPr="00B076ED">
        <w:rPr>
          <w:rFonts w:ascii="Times New Roman" w:hAnsi="Times New Roman"/>
          <w:sz w:val="28"/>
          <w:szCs w:val="24"/>
        </w:rPr>
        <w:t xml:space="preserve"> </w:t>
      </w:r>
      <w:r w:rsidRPr="00B076ED">
        <w:rPr>
          <w:rFonts w:ascii="Times New Roman" w:hAnsi="Times New Roman"/>
          <w:sz w:val="28"/>
          <w:szCs w:val="24"/>
        </w:rPr>
        <w:t>ограничена в случаях и порядк</w:t>
      </w:r>
      <w:r w:rsidR="002C32DC" w:rsidRPr="00B076ED">
        <w:rPr>
          <w:rFonts w:ascii="Times New Roman" w:hAnsi="Times New Roman"/>
          <w:sz w:val="28"/>
          <w:szCs w:val="24"/>
        </w:rPr>
        <w:t>е, установленных федеральным за</w:t>
      </w:r>
      <w:r w:rsidRPr="00B076ED">
        <w:rPr>
          <w:rFonts w:ascii="Times New Roman" w:hAnsi="Times New Roman"/>
          <w:sz w:val="28"/>
          <w:szCs w:val="24"/>
        </w:rPr>
        <w:t>коном. В силу п. 3 ст. 55 Конс</w:t>
      </w:r>
      <w:r w:rsidR="002C32DC" w:rsidRPr="00B076ED">
        <w:rPr>
          <w:rFonts w:ascii="Times New Roman" w:hAnsi="Times New Roman"/>
          <w:sz w:val="28"/>
          <w:szCs w:val="24"/>
        </w:rPr>
        <w:t>титуции РФ права и свободы чело</w:t>
      </w:r>
      <w:r w:rsidRPr="00B076ED">
        <w:rPr>
          <w:rFonts w:ascii="Times New Roman" w:hAnsi="Times New Roman"/>
          <w:sz w:val="28"/>
          <w:szCs w:val="24"/>
        </w:rPr>
        <w:t>века и гражданина могут быть ограничены федеральным законом</w:t>
      </w:r>
      <w:r w:rsidR="002C32DC" w:rsidRPr="00B076ED">
        <w:rPr>
          <w:rFonts w:ascii="Times New Roman" w:hAnsi="Times New Roman"/>
          <w:sz w:val="28"/>
          <w:szCs w:val="24"/>
        </w:rPr>
        <w:t xml:space="preserve"> </w:t>
      </w:r>
      <w:r w:rsidRPr="00B076ED">
        <w:rPr>
          <w:rFonts w:ascii="Times New Roman" w:hAnsi="Times New Roman"/>
          <w:sz w:val="28"/>
          <w:szCs w:val="24"/>
        </w:rPr>
        <w:t>только в той мере, в какой это необходимо в целях защиты основ</w:t>
      </w:r>
      <w:r w:rsidR="002C32DC" w:rsidRPr="00B076ED">
        <w:rPr>
          <w:rFonts w:ascii="Times New Roman" w:hAnsi="Times New Roman"/>
          <w:sz w:val="28"/>
          <w:szCs w:val="24"/>
        </w:rPr>
        <w:t xml:space="preserve"> </w:t>
      </w:r>
      <w:r w:rsidRPr="00B076ED">
        <w:rPr>
          <w:rFonts w:ascii="Times New Roman" w:hAnsi="Times New Roman"/>
          <w:sz w:val="28"/>
          <w:szCs w:val="24"/>
        </w:rPr>
        <w:t>конституционного строя, нравств</w:t>
      </w:r>
      <w:r w:rsidR="002C32DC" w:rsidRPr="00B076ED">
        <w:rPr>
          <w:rFonts w:ascii="Times New Roman" w:hAnsi="Times New Roman"/>
          <w:sz w:val="28"/>
          <w:szCs w:val="24"/>
        </w:rPr>
        <w:t>енности, здоровья, прав и закон</w:t>
      </w:r>
      <w:r w:rsidRPr="00B076ED">
        <w:rPr>
          <w:rFonts w:ascii="Times New Roman" w:hAnsi="Times New Roman"/>
          <w:sz w:val="28"/>
          <w:szCs w:val="24"/>
        </w:rPr>
        <w:t>ных интересов других лиц, обеспечения обороны и безопасности</w:t>
      </w:r>
      <w:r w:rsidR="002C32DC" w:rsidRPr="00B076ED">
        <w:rPr>
          <w:rFonts w:ascii="Times New Roman" w:hAnsi="Times New Roman"/>
          <w:sz w:val="28"/>
          <w:szCs w:val="24"/>
        </w:rPr>
        <w:t xml:space="preserve"> </w:t>
      </w:r>
      <w:r w:rsidRPr="00B076ED">
        <w:rPr>
          <w:rFonts w:ascii="Times New Roman" w:hAnsi="Times New Roman"/>
          <w:sz w:val="28"/>
          <w:szCs w:val="24"/>
        </w:rPr>
        <w:t>государства. В Гражданском кодексе РФ (п. 2 ст. 1) говорится,</w:t>
      </w:r>
      <w:r w:rsidR="002C32DC" w:rsidRPr="00B076ED">
        <w:rPr>
          <w:rFonts w:ascii="Times New Roman" w:hAnsi="Times New Roman"/>
          <w:sz w:val="28"/>
          <w:szCs w:val="24"/>
        </w:rPr>
        <w:t xml:space="preserve"> </w:t>
      </w:r>
      <w:r w:rsidRPr="00B076ED">
        <w:rPr>
          <w:rFonts w:ascii="Times New Roman" w:hAnsi="Times New Roman"/>
          <w:sz w:val="28"/>
          <w:szCs w:val="24"/>
        </w:rPr>
        <w:t xml:space="preserve">что гражданские права могут быть ограничены на основании </w:t>
      </w:r>
      <w:r w:rsidR="002C32DC" w:rsidRPr="00B076ED">
        <w:rPr>
          <w:rFonts w:ascii="Times New Roman" w:hAnsi="Times New Roman"/>
          <w:sz w:val="28"/>
          <w:szCs w:val="24"/>
        </w:rPr>
        <w:t>фе</w:t>
      </w:r>
      <w:r w:rsidRPr="00B076ED">
        <w:rPr>
          <w:rFonts w:ascii="Times New Roman" w:hAnsi="Times New Roman"/>
          <w:sz w:val="28"/>
          <w:szCs w:val="24"/>
        </w:rPr>
        <w:t>дерального закона. Сопоставляя нормы Конституции РФ (п. 3</w:t>
      </w:r>
      <w:r w:rsidR="002C32DC" w:rsidRPr="00B076ED">
        <w:rPr>
          <w:rFonts w:ascii="Times New Roman" w:hAnsi="Times New Roman"/>
          <w:sz w:val="28"/>
          <w:szCs w:val="24"/>
        </w:rPr>
        <w:t xml:space="preserve"> </w:t>
      </w:r>
      <w:r w:rsidRPr="00B076ED">
        <w:rPr>
          <w:rFonts w:ascii="Times New Roman" w:hAnsi="Times New Roman"/>
          <w:sz w:val="28"/>
          <w:szCs w:val="24"/>
        </w:rPr>
        <w:t xml:space="preserve">ст. 55) и Кодекса (п. 2 ст. 1), </w:t>
      </w:r>
      <w:r w:rsidR="002C32DC" w:rsidRPr="00B076ED">
        <w:rPr>
          <w:rFonts w:ascii="Times New Roman" w:hAnsi="Times New Roman"/>
          <w:sz w:val="28"/>
          <w:szCs w:val="24"/>
        </w:rPr>
        <w:t>можно действительно прийти к вы</w:t>
      </w:r>
      <w:r w:rsidRPr="00B076ED">
        <w:rPr>
          <w:rFonts w:ascii="Times New Roman" w:hAnsi="Times New Roman"/>
          <w:sz w:val="28"/>
          <w:szCs w:val="24"/>
        </w:rPr>
        <w:t>воду, что объем гражданских п</w:t>
      </w:r>
      <w:r w:rsidR="002C32DC" w:rsidRPr="00B076ED">
        <w:rPr>
          <w:rFonts w:ascii="Times New Roman" w:hAnsi="Times New Roman"/>
          <w:sz w:val="28"/>
          <w:szCs w:val="24"/>
        </w:rPr>
        <w:t>рав субъектов с точки зрения Ко</w:t>
      </w:r>
      <w:r w:rsidRPr="00B076ED">
        <w:rPr>
          <w:rFonts w:ascii="Times New Roman" w:hAnsi="Times New Roman"/>
          <w:sz w:val="28"/>
          <w:szCs w:val="24"/>
        </w:rPr>
        <w:t>декса может быть ограничен</w:t>
      </w:r>
      <w:r w:rsidR="002C32DC" w:rsidRPr="00B076ED">
        <w:rPr>
          <w:rFonts w:ascii="Times New Roman" w:hAnsi="Times New Roman"/>
          <w:sz w:val="28"/>
          <w:szCs w:val="24"/>
        </w:rPr>
        <w:t xml:space="preserve"> и другими нормативными правовы</w:t>
      </w:r>
      <w:r w:rsidRPr="00B076ED">
        <w:rPr>
          <w:rFonts w:ascii="Times New Roman" w:hAnsi="Times New Roman"/>
          <w:sz w:val="28"/>
          <w:szCs w:val="24"/>
        </w:rPr>
        <w:t>ми актами.</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Данное текстуальное проти</w:t>
      </w:r>
      <w:r w:rsidR="002C32DC" w:rsidRPr="00B076ED">
        <w:rPr>
          <w:rFonts w:ascii="Times New Roman" w:hAnsi="Times New Roman"/>
          <w:sz w:val="28"/>
          <w:szCs w:val="24"/>
        </w:rPr>
        <w:t>воречие попытался устранить Выс</w:t>
      </w:r>
      <w:r w:rsidRPr="00B076ED">
        <w:rPr>
          <w:rFonts w:ascii="Times New Roman" w:hAnsi="Times New Roman"/>
          <w:sz w:val="28"/>
          <w:szCs w:val="24"/>
        </w:rPr>
        <w:t>ший Арбитражный Суд РФ, указав на то, что «поскольку согласно</w:t>
      </w:r>
      <w:r w:rsidR="002C32DC" w:rsidRPr="00B076ED">
        <w:rPr>
          <w:rFonts w:ascii="Times New Roman" w:hAnsi="Times New Roman"/>
          <w:sz w:val="28"/>
          <w:szCs w:val="24"/>
        </w:rPr>
        <w:t xml:space="preserve"> </w:t>
      </w:r>
      <w:r w:rsidRPr="00B076ED">
        <w:rPr>
          <w:rFonts w:ascii="Times New Roman" w:hAnsi="Times New Roman"/>
          <w:sz w:val="28"/>
          <w:szCs w:val="24"/>
        </w:rPr>
        <w:t>ст. 55 Конституции Российской</w:t>
      </w:r>
      <w:r w:rsidR="002C32DC" w:rsidRPr="00B076ED">
        <w:rPr>
          <w:rFonts w:ascii="Times New Roman" w:hAnsi="Times New Roman"/>
          <w:sz w:val="28"/>
          <w:szCs w:val="24"/>
        </w:rPr>
        <w:t xml:space="preserve"> Федерации и п. 2 ст. 1 Граждан</w:t>
      </w:r>
      <w:r w:rsidRPr="00B076ED">
        <w:rPr>
          <w:rFonts w:ascii="Times New Roman" w:hAnsi="Times New Roman"/>
          <w:sz w:val="28"/>
          <w:szCs w:val="24"/>
        </w:rPr>
        <w:t>ского кодекса Российской Федерации гражданские права могут</w:t>
      </w:r>
      <w:r w:rsidR="002C32DC" w:rsidRPr="00B076ED">
        <w:rPr>
          <w:rFonts w:ascii="Times New Roman" w:hAnsi="Times New Roman"/>
          <w:sz w:val="28"/>
          <w:szCs w:val="24"/>
        </w:rPr>
        <w:t xml:space="preserve"> </w:t>
      </w:r>
      <w:r w:rsidRPr="00B076ED">
        <w:rPr>
          <w:rFonts w:ascii="Times New Roman" w:hAnsi="Times New Roman"/>
          <w:sz w:val="28"/>
          <w:szCs w:val="24"/>
        </w:rPr>
        <w:t>быть ограничены только на основ</w:t>
      </w:r>
      <w:r w:rsidR="002C32DC" w:rsidRPr="00B076ED">
        <w:rPr>
          <w:rFonts w:ascii="Times New Roman" w:hAnsi="Times New Roman"/>
          <w:sz w:val="28"/>
          <w:szCs w:val="24"/>
        </w:rPr>
        <w:t>ании федерального закона, следу</w:t>
      </w:r>
      <w:r w:rsidRPr="00B076ED">
        <w:rPr>
          <w:rFonts w:ascii="Times New Roman" w:hAnsi="Times New Roman"/>
          <w:sz w:val="28"/>
          <w:szCs w:val="24"/>
        </w:rPr>
        <w:t>ет иметь ввиду, что иные норма</w:t>
      </w:r>
      <w:r w:rsidR="002C32DC" w:rsidRPr="00B076ED">
        <w:rPr>
          <w:rFonts w:ascii="Times New Roman" w:hAnsi="Times New Roman"/>
          <w:sz w:val="28"/>
          <w:szCs w:val="24"/>
        </w:rPr>
        <w:t>тивные акты, изданные после вве</w:t>
      </w:r>
      <w:r w:rsidRPr="00B076ED">
        <w:rPr>
          <w:rFonts w:ascii="Times New Roman" w:hAnsi="Times New Roman"/>
          <w:sz w:val="28"/>
          <w:szCs w:val="24"/>
        </w:rPr>
        <w:t>дения в действие части первой Гражданского кодекса Российской Федерации и ограничивающие права собственника, не подлежат</w:t>
      </w:r>
      <w:r w:rsidR="002C32DC" w:rsidRPr="00B076ED">
        <w:rPr>
          <w:rFonts w:ascii="Times New Roman" w:hAnsi="Times New Roman"/>
          <w:sz w:val="28"/>
          <w:szCs w:val="24"/>
        </w:rPr>
        <w:t xml:space="preserve"> </w:t>
      </w:r>
      <w:r w:rsidRPr="00B076ED">
        <w:rPr>
          <w:rFonts w:ascii="Times New Roman" w:hAnsi="Times New Roman"/>
          <w:sz w:val="28"/>
          <w:szCs w:val="24"/>
        </w:rPr>
        <w:t>применению». Однако такое противоречие некорректно устранять</w:t>
      </w:r>
      <w:r w:rsidR="002C32DC" w:rsidRPr="00B076ED">
        <w:rPr>
          <w:rFonts w:ascii="Times New Roman" w:hAnsi="Times New Roman"/>
          <w:sz w:val="28"/>
          <w:szCs w:val="24"/>
        </w:rPr>
        <w:t xml:space="preserve"> </w:t>
      </w:r>
      <w:r w:rsidRPr="00B076ED">
        <w:rPr>
          <w:rFonts w:ascii="Times New Roman" w:hAnsi="Times New Roman"/>
          <w:sz w:val="28"/>
          <w:szCs w:val="24"/>
        </w:rPr>
        <w:t>в постановлении Высшего Арбитражного Суда РФ. Имеются</w:t>
      </w:r>
      <w:r w:rsidR="002C32DC" w:rsidRPr="00B076ED">
        <w:rPr>
          <w:rFonts w:ascii="Times New Roman" w:hAnsi="Times New Roman"/>
          <w:sz w:val="28"/>
          <w:szCs w:val="24"/>
        </w:rPr>
        <w:t xml:space="preserve"> </w:t>
      </w:r>
      <w:r w:rsidRPr="00B076ED">
        <w:rPr>
          <w:rFonts w:ascii="Times New Roman" w:hAnsi="Times New Roman"/>
          <w:sz w:val="28"/>
          <w:szCs w:val="24"/>
        </w:rPr>
        <w:t>иные способы, приемы устранения.</w:t>
      </w:r>
      <w:r w:rsidR="002C32DC" w:rsidRPr="00B076ED">
        <w:rPr>
          <w:rFonts w:ascii="Times New Roman" w:hAnsi="Times New Roman"/>
          <w:sz w:val="28"/>
          <w:szCs w:val="24"/>
        </w:rPr>
        <w:t xml:space="preserve"> </w:t>
      </w:r>
      <w:r w:rsidRPr="00B076ED">
        <w:rPr>
          <w:rFonts w:ascii="Times New Roman" w:hAnsi="Times New Roman"/>
          <w:sz w:val="28"/>
          <w:szCs w:val="24"/>
        </w:rPr>
        <w:t>Указанные ограничения касаются либо всех физических лиц,</w:t>
      </w:r>
      <w:r w:rsidR="002C32DC" w:rsidRPr="00B076ED">
        <w:rPr>
          <w:rFonts w:ascii="Times New Roman" w:hAnsi="Times New Roman"/>
          <w:sz w:val="28"/>
          <w:szCs w:val="24"/>
        </w:rPr>
        <w:t xml:space="preserve"> </w:t>
      </w:r>
      <w:r w:rsidRPr="00B076ED">
        <w:rPr>
          <w:rFonts w:ascii="Times New Roman" w:hAnsi="Times New Roman"/>
          <w:sz w:val="28"/>
          <w:szCs w:val="24"/>
        </w:rPr>
        <w:t>в том числе граждан Российской Федерации, либо иностранных</w:t>
      </w:r>
      <w:r w:rsidR="002C32DC" w:rsidRPr="00B076ED">
        <w:rPr>
          <w:rFonts w:ascii="Times New Roman" w:hAnsi="Times New Roman"/>
          <w:sz w:val="28"/>
          <w:szCs w:val="24"/>
        </w:rPr>
        <w:t xml:space="preserve"> </w:t>
      </w:r>
      <w:r w:rsidRPr="00B076ED">
        <w:rPr>
          <w:rFonts w:ascii="Times New Roman" w:hAnsi="Times New Roman"/>
          <w:sz w:val="28"/>
          <w:szCs w:val="24"/>
        </w:rPr>
        <w:t>граждан и лиц без гражданства</w:t>
      </w:r>
      <w:r w:rsidR="002C32DC" w:rsidRPr="00B076ED">
        <w:rPr>
          <w:rFonts w:ascii="Times New Roman" w:hAnsi="Times New Roman"/>
          <w:sz w:val="28"/>
          <w:szCs w:val="24"/>
        </w:rPr>
        <w:t>. Так, производство боевого ору</w:t>
      </w:r>
      <w:r w:rsidRPr="00B076ED">
        <w:rPr>
          <w:rFonts w:ascii="Times New Roman" w:hAnsi="Times New Roman"/>
          <w:sz w:val="28"/>
          <w:szCs w:val="24"/>
        </w:rPr>
        <w:t>жия исключено из сферы пред</w:t>
      </w:r>
      <w:r w:rsidR="002C32DC" w:rsidRPr="00B076ED">
        <w:rPr>
          <w:rFonts w:ascii="Times New Roman" w:hAnsi="Times New Roman"/>
          <w:sz w:val="28"/>
          <w:szCs w:val="24"/>
        </w:rPr>
        <w:t>принимательской деятельности фи</w:t>
      </w:r>
      <w:r w:rsidRPr="00B076ED">
        <w:rPr>
          <w:rFonts w:ascii="Times New Roman" w:hAnsi="Times New Roman"/>
          <w:sz w:val="28"/>
          <w:szCs w:val="24"/>
        </w:rPr>
        <w:t>зических лиц. В соответствии со ст. 16 Федерального закона от</w:t>
      </w:r>
      <w:r w:rsidR="002C32DC" w:rsidRPr="00B076ED">
        <w:rPr>
          <w:rFonts w:ascii="Times New Roman" w:hAnsi="Times New Roman"/>
          <w:sz w:val="28"/>
          <w:szCs w:val="24"/>
        </w:rPr>
        <w:t xml:space="preserve"> </w:t>
      </w:r>
      <w:r w:rsidRPr="00B076ED">
        <w:rPr>
          <w:rFonts w:ascii="Times New Roman" w:hAnsi="Times New Roman"/>
          <w:sz w:val="28"/>
          <w:szCs w:val="24"/>
        </w:rPr>
        <w:t>13 декабря 1996 г. № 150-ФЗ «Об оружии» (в ред. от 29 декабря</w:t>
      </w:r>
      <w:r w:rsidR="002C32DC" w:rsidRPr="00B076ED">
        <w:rPr>
          <w:rFonts w:ascii="Times New Roman" w:hAnsi="Times New Roman"/>
          <w:sz w:val="28"/>
          <w:szCs w:val="24"/>
        </w:rPr>
        <w:t xml:space="preserve"> </w:t>
      </w:r>
      <w:r w:rsidRPr="00B076ED">
        <w:rPr>
          <w:rFonts w:ascii="Times New Roman" w:hAnsi="Times New Roman"/>
          <w:sz w:val="28"/>
          <w:szCs w:val="24"/>
        </w:rPr>
        <w:t>2006 г. № 258-ФЗ) производст</w:t>
      </w:r>
      <w:r w:rsidR="002C32DC" w:rsidRPr="00B076ED">
        <w:rPr>
          <w:rFonts w:ascii="Times New Roman" w:hAnsi="Times New Roman"/>
          <w:sz w:val="28"/>
          <w:szCs w:val="24"/>
        </w:rPr>
        <w:t>во оружия и патронов к нему осу</w:t>
      </w:r>
      <w:r w:rsidRPr="00B076ED">
        <w:rPr>
          <w:rFonts w:ascii="Times New Roman" w:hAnsi="Times New Roman"/>
          <w:sz w:val="28"/>
          <w:szCs w:val="24"/>
        </w:rPr>
        <w:t>ществляется юридическими лицами, имеющими лицензию на</w:t>
      </w:r>
      <w:r w:rsidR="002C32DC" w:rsidRPr="00B076ED">
        <w:rPr>
          <w:rFonts w:ascii="Times New Roman" w:hAnsi="Times New Roman"/>
          <w:sz w:val="28"/>
          <w:szCs w:val="24"/>
        </w:rPr>
        <w:t xml:space="preserve"> </w:t>
      </w:r>
      <w:r w:rsidRPr="00B076ED">
        <w:rPr>
          <w:rFonts w:ascii="Times New Roman" w:hAnsi="Times New Roman"/>
          <w:sz w:val="28"/>
          <w:szCs w:val="24"/>
        </w:rPr>
        <w:t>производство, в порядке, устанавливаемом Правительством РФ .</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Частно-детективную (сыскную</w:t>
      </w:r>
      <w:r w:rsidR="002C32DC" w:rsidRPr="00B076ED">
        <w:rPr>
          <w:rFonts w:ascii="Times New Roman" w:hAnsi="Times New Roman"/>
          <w:sz w:val="28"/>
          <w:szCs w:val="24"/>
        </w:rPr>
        <w:t>) деятельностью вправе осуществ</w:t>
      </w:r>
      <w:r w:rsidRPr="00B076ED">
        <w:rPr>
          <w:rFonts w:ascii="Times New Roman" w:hAnsi="Times New Roman"/>
          <w:sz w:val="28"/>
          <w:szCs w:val="24"/>
        </w:rPr>
        <w:t>лять лишь граждане Российско</w:t>
      </w:r>
      <w:r w:rsidR="002C32DC" w:rsidRPr="00B076ED">
        <w:rPr>
          <w:rFonts w:ascii="Times New Roman" w:hAnsi="Times New Roman"/>
          <w:sz w:val="28"/>
          <w:szCs w:val="24"/>
        </w:rPr>
        <w:t>й Федерации. Закон РФ от 11 мар</w:t>
      </w:r>
      <w:r w:rsidRPr="00B076ED">
        <w:rPr>
          <w:rFonts w:ascii="Times New Roman" w:hAnsi="Times New Roman"/>
          <w:sz w:val="28"/>
          <w:szCs w:val="24"/>
        </w:rPr>
        <w:t>та 1992 г. № 2487-1 «О частной</w:t>
      </w:r>
      <w:r w:rsidR="002C32DC" w:rsidRPr="00B076ED">
        <w:rPr>
          <w:rFonts w:ascii="Times New Roman" w:hAnsi="Times New Roman"/>
          <w:sz w:val="28"/>
          <w:szCs w:val="24"/>
        </w:rPr>
        <w:t xml:space="preserve"> детективной и охранной деятель</w:t>
      </w:r>
      <w:r w:rsidRPr="00B076ED">
        <w:rPr>
          <w:rFonts w:ascii="Times New Roman" w:hAnsi="Times New Roman"/>
          <w:sz w:val="28"/>
          <w:szCs w:val="24"/>
        </w:rPr>
        <w:t>ности в Российской Федерации» (в ред. от 18 июля 2006 г.</w:t>
      </w:r>
      <w:r w:rsidR="002C32DC" w:rsidRPr="00B076ED">
        <w:rPr>
          <w:rFonts w:ascii="Times New Roman" w:hAnsi="Times New Roman"/>
          <w:sz w:val="28"/>
          <w:szCs w:val="24"/>
        </w:rPr>
        <w:t xml:space="preserve"> </w:t>
      </w:r>
      <w:r w:rsidRPr="00B076ED">
        <w:rPr>
          <w:rFonts w:ascii="Times New Roman" w:hAnsi="Times New Roman"/>
          <w:sz w:val="28"/>
          <w:szCs w:val="24"/>
        </w:rPr>
        <w:t>№ 118-ФЗ) (ст. 4) частным дет</w:t>
      </w:r>
      <w:r w:rsidR="002C32DC" w:rsidRPr="00B076ED">
        <w:rPr>
          <w:rFonts w:ascii="Times New Roman" w:hAnsi="Times New Roman"/>
          <w:sz w:val="28"/>
          <w:szCs w:val="24"/>
        </w:rPr>
        <w:t>ективом признает гражданина Рос</w:t>
      </w:r>
      <w:r w:rsidRPr="00B076ED">
        <w:rPr>
          <w:rFonts w:ascii="Times New Roman" w:hAnsi="Times New Roman"/>
          <w:sz w:val="28"/>
          <w:szCs w:val="24"/>
        </w:rPr>
        <w:t>сийской Федерации, получившего лицензию на частную сыскную</w:t>
      </w:r>
      <w:r w:rsidR="002C32DC" w:rsidRPr="00B076ED">
        <w:rPr>
          <w:rFonts w:ascii="Times New Roman" w:hAnsi="Times New Roman"/>
          <w:sz w:val="28"/>
          <w:szCs w:val="24"/>
        </w:rPr>
        <w:t xml:space="preserve"> </w:t>
      </w:r>
      <w:r w:rsidRPr="00B076ED">
        <w:rPr>
          <w:rFonts w:ascii="Times New Roman" w:hAnsi="Times New Roman"/>
          <w:sz w:val="28"/>
          <w:szCs w:val="24"/>
        </w:rPr>
        <w:t>деятельность и выполняющего</w:t>
      </w:r>
      <w:r w:rsidR="002C32DC" w:rsidRPr="00B076ED">
        <w:rPr>
          <w:rFonts w:ascii="Times New Roman" w:hAnsi="Times New Roman"/>
          <w:sz w:val="28"/>
          <w:szCs w:val="24"/>
        </w:rPr>
        <w:t xml:space="preserve"> услуги, перечисленные в назван</w:t>
      </w:r>
      <w:r w:rsidRPr="00B076ED">
        <w:rPr>
          <w:rFonts w:ascii="Times New Roman" w:hAnsi="Times New Roman"/>
          <w:sz w:val="28"/>
          <w:szCs w:val="24"/>
        </w:rPr>
        <w:t>ном Законе.</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Не менее сложным является</w:t>
      </w:r>
      <w:r w:rsidR="002C32DC" w:rsidRPr="00B076ED">
        <w:rPr>
          <w:rFonts w:ascii="Times New Roman" w:hAnsi="Times New Roman"/>
          <w:sz w:val="28"/>
          <w:szCs w:val="24"/>
        </w:rPr>
        <w:t xml:space="preserve"> вопрос о статусе самого кресть</w:t>
      </w:r>
      <w:r w:rsidRPr="00B076ED">
        <w:rPr>
          <w:rFonts w:ascii="Times New Roman" w:hAnsi="Times New Roman"/>
          <w:sz w:val="28"/>
          <w:szCs w:val="24"/>
        </w:rPr>
        <w:t>янского (фермерского) хозяйства. С позиции Гражданского кодекса</w:t>
      </w:r>
      <w:r w:rsidR="002C32DC" w:rsidRPr="00B076ED">
        <w:rPr>
          <w:rFonts w:ascii="Times New Roman" w:hAnsi="Times New Roman"/>
          <w:sz w:val="28"/>
          <w:szCs w:val="24"/>
        </w:rPr>
        <w:t xml:space="preserve"> </w:t>
      </w:r>
      <w:r w:rsidRPr="00B076ED">
        <w:rPr>
          <w:rFonts w:ascii="Times New Roman" w:hAnsi="Times New Roman"/>
          <w:sz w:val="28"/>
          <w:szCs w:val="24"/>
        </w:rPr>
        <w:t>и Закона о крестьянском хозяй</w:t>
      </w:r>
      <w:r w:rsidR="002C32DC" w:rsidRPr="00B076ED">
        <w:rPr>
          <w:rFonts w:ascii="Times New Roman" w:hAnsi="Times New Roman"/>
          <w:sz w:val="28"/>
          <w:szCs w:val="24"/>
        </w:rPr>
        <w:t>стве последнее (хозяйство) — не</w:t>
      </w:r>
      <w:r w:rsidRPr="00B076ED">
        <w:rPr>
          <w:rFonts w:ascii="Times New Roman" w:hAnsi="Times New Roman"/>
          <w:sz w:val="28"/>
          <w:szCs w:val="24"/>
        </w:rPr>
        <w:t xml:space="preserve">правосубъектное образование; </w:t>
      </w:r>
      <w:r w:rsidR="002C32DC" w:rsidRPr="00B076ED">
        <w:rPr>
          <w:rFonts w:ascii="Times New Roman" w:hAnsi="Times New Roman"/>
          <w:sz w:val="28"/>
          <w:szCs w:val="24"/>
        </w:rPr>
        <w:t>оно не обладает правами юридиче</w:t>
      </w:r>
      <w:r w:rsidRPr="00B076ED">
        <w:rPr>
          <w:rFonts w:ascii="Times New Roman" w:hAnsi="Times New Roman"/>
          <w:sz w:val="28"/>
          <w:szCs w:val="24"/>
        </w:rPr>
        <w:t>ского лица. Однако свойства (п</w:t>
      </w:r>
      <w:r w:rsidR="002C32DC" w:rsidRPr="00B076ED">
        <w:rPr>
          <w:rFonts w:ascii="Times New Roman" w:hAnsi="Times New Roman"/>
          <w:sz w:val="28"/>
          <w:szCs w:val="24"/>
        </w:rPr>
        <w:t>ризнаки) хозяйства позволяют ря</w:t>
      </w:r>
      <w:r w:rsidRPr="00B076ED">
        <w:rPr>
          <w:rFonts w:ascii="Times New Roman" w:hAnsi="Times New Roman"/>
          <w:sz w:val="28"/>
          <w:szCs w:val="24"/>
        </w:rPr>
        <w:t>ду ученых говорить о его приближенности к категории субъектов</w:t>
      </w:r>
      <w:r w:rsidR="002C32DC" w:rsidRPr="00B076ED">
        <w:rPr>
          <w:rFonts w:ascii="Times New Roman" w:hAnsi="Times New Roman"/>
          <w:sz w:val="28"/>
          <w:szCs w:val="24"/>
        </w:rPr>
        <w:t xml:space="preserve"> </w:t>
      </w:r>
      <w:r w:rsidRPr="00B076ED">
        <w:rPr>
          <w:rFonts w:ascii="Times New Roman" w:hAnsi="Times New Roman"/>
          <w:sz w:val="28"/>
          <w:szCs w:val="24"/>
        </w:rPr>
        <w:t xml:space="preserve">права. По крайней </w:t>
      </w:r>
      <w:r w:rsidR="003A5EE8" w:rsidRPr="00B076ED">
        <w:rPr>
          <w:rFonts w:ascii="Times New Roman" w:hAnsi="Times New Roman"/>
          <w:sz w:val="28"/>
          <w:szCs w:val="24"/>
        </w:rPr>
        <w:t>мере,</w:t>
      </w:r>
      <w:r w:rsidRPr="00B076ED">
        <w:rPr>
          <w:rFonts w:ascii="Times New Roman" w:hAnsi="Times New Roman"/>
          <w:sz w:val="28"/>
          <w:szCs w:val="24"/>
        </w:rPr>
        <w:t xml:space="preserve"> граж</w:t>
      </w:r>
      <w:r w:rsidR="002C32DC" w:rsidRPr="00B076ED">
        <w:rPr>
          <w:rFonts w:ascii="Times New Roman" w:hAnsi="Times New Roman"/>
          <w:sz w:val="28"/>
          <w:szCs w:val="24"/>
        </w:rPr>
        <w:t>данское законодательство не дае</w:t>
      </w:r>
      <w:r w:rsidR="003A5EE8" w:rsidRPr="00B076ED">
        <w:rPr>
          <w:rFonts w:ascii="Times New Roman" w:hAnsi="Times New Roman"/>
          <w:sz w:val="28"/>
          <w:szCs w:val="24"/>
        </w:rPr>
        <w:t xml:space="preserve">т </w:t>
      </w:r>
      <w:r w:rsidRPr="00B076ED">
        <w:rPr>
          <w:rFonts w:ascii="Times New Roman" w:hAnsi="Times New Roman"/>
          <w:sz w:val="28"/>
          <w:szCs w:val="24"/>
        </w:rPr>
        <w:t>такой возможности, здесь все предельно ясно и однозначно.</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Тем не </w:t>
      </w:r>
      <w:r w:rsidR="003A5EE8" w:rsidRPr="00B076ED">
        <w:rPr>
          <w:rFonts w:ascii="Times New Roman" w:hAnsi="Times New Roman"/>
          <w:sz w:val="28"/>
          <w:szCs w:val="24"/>
        </w:rPr>
        <w:t>менее,</w:t>
      </w:r>
      <w:r w:rsidRPr="00B076ED">
        <w:rPr>
          <w:rFonts w:ascii="Times New Roman" w:hAnsi="Times New Roman"/>
          <w:sz w:val="28"/>
          <w:szCs w:val="24"/>
        </w:rPr>
        <w:t xml:space="preserve"> феномен крестьянского (фермерского) хозяйства</w:t>
      </w:r>
      <w:r w:rsidR="002C32DC" w:rsidRPr="00B076ED">
        <w:rPr>
          <w:rFonts w:ascii="Times New Roman" w:hAnsi="Times New Roman"/>
          <w:sz w:val="28"/>
          <w:szCs w:val="24"/>
        </w:rPr>
        <w:t xml:space="preserve"> </w:t>
      </w:r>
      <w:r w:rsidRPr="00B076ED">
        <w:rPr>
          <w:rFonts w:ascii="Times New Roman" w:hAnsi="Times New Roman"/>
          <w:sz w:val="28"/>
          <w:szCs w:val="24"/>
        </w:rPr>
        <w:t>существует и проявляется в различных аспектах (например,</w:t>
      </w:r>
      <w:r w:rsidR="002C32DC" w:rsidRPr="00B076ED">
        <w:rPr>
          <w:rFonts w:ascii="Times New Roman" w:hAnsi="Times New Roman"/>
          <w:sz w:val="28"/>
          <w:szCs w:val="24"/>
        </w:rPr>
        <w:t xml:space="preserve"> </w:t>
      </w:r>
      <w:r w:rsidRPr="00B076ED">
        <w:rPr>
          <w:rFonts w:ascii="Times New Roman" w:hAnsi="Times New Roman"/>
          <w:sz w:val="28"/>
          <w:szCs w:val="24"/>
        </w:rPr>
        <w:t>в процедуре образования и прекращения деятельности, включая</w:t>
      </w:r>
      <w:r w:rsidR="002C32DC" w:rsidRPr="00B076ED">
        <w:rPr>
          <w:rFonts w:ascii="Times New Roman" w:hAnsi="Times New Roman"/>
          <w:sz w:val="28"/>
          <w:szCs w:val="24"/>
        </w:rPr>
        <w:t xml:space="preserve"> </w:t>
      </w:r>
      <w:r w:rsidRPr="00B076ED">
        <w:rPr>
          <w:rFonts w:ascii="Times New Roman" w:hAnsi="Times New Roman"/>
          <w:sz w:val="28"/>
          <w:szCs w:val="24"/>
        </w:rPr>
        <w:t>процедуру банкротства). Поэтому мы солидарны с высказанным</w:t>
      </w:r>
      <w:r w:rsidR="002C32DC" w:rsidRPr="00B076ED">
        <w:rPr>
          <w:rFonts w:ascii="Times New Roman" w:hAnsi="Times New Roman"/>
          <w:sz w:val="28"/>
          <w:szCs w:val="24"/>
        </w:rPr>
        <w:t xml:space="preserve"> </w:t>
      </w:r>
      <w:r w:rsidRPr="00B076ED">
        <w:rPr>
          <w:rFonts w:ascii="Times New Roman" w:hAnsi="Times New Roman"/>
          <w:sz w:val="28"/>
          <w:szCs w:val="24"/>
        </w:rPr>
        <w:t>в литературе мнением, согласно</w:t>
      </w:r>
      <w:r w:rsidR="002C32DC" w:rsidRPr="00B076ED">
        <w:rPr>
          <w:rFonts w:ascii="Times New Roman" w:hAnsi="Times New Roman"/>
          <w:sz w:val="28"/>
          <w:szCs w:val="24"/>
        </w:rPr>
        <w:t xml:space="preserve"> которому осуществление деятель</w:t>
      </w:r>
      <w:r w:rsidRPr="00B076ED">
        <w:rPr>
          <w:rFonts w:ascii="Times New Roman" w:hAnsi="Times New Roman"/>
          <w:sz w:val="28"/>
          <w:szCs w:val="24"/>
        </w:rPr>
        <w:t>ности хозяйством отличается от индивидуального предпринимательства. На наш взгляд, крестьянское (фермерское) хозяйство</w:t>
      </w:r>
      <w:r w:rsidR="002C32DC" w:rsidRPr="00B076ED">
        <w:rPr>
          <w:rFonts w:ascii="Times New Roman" w:hAnsi="Times New Roman"/>
          <w:sz w:val="28"/>
          <w:szCs w:val="24"/>
        </w:rPr>
        <w:t xml:space="preserve"> </w:t>
      </w:r>
      <w:r w:rsidRPr="00B076ED">
        <w:rPr>
          <w:rFonts w:ascii="Times New Roman" w:hAnsi="Times New Roman"/>
          <w:sz w:val="28"/>
          <w:szCs w:val="24"/>
        </w:rPr>
        <w:t>представляет собой коллективное предпринимательство (но без</w:t>
      </w:r>
      <w:r w:rsidR="002C32DC" w:rsidRPr="00B076ED">
        <w:rPr>
          <w:rFonts w:ascii="Times New Roman" w:hAnsi="Times New Roman"/>
          <w:sz w:val="28"/>
          <w:szCs w:val="24"/>
        </w:rPr>
        <w:t xml:space="preserve"> </w:t>
      </w:r>
      <w:r w:rsidRPr="00B076ED">
        <w:rPr>
          <w:rFonts w:ascii="Times New Roman" w:hAnsi="Times New Roman"/>
          <w:sz w:val="28"/>
          <w:szCs w:val="24"/>
        </w:rPr>
        <w:t xml:space="preserve">статуса юридического лица). </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Физическое лицо признается в качестве индивидуального</w:t>
      </w:r>
      <w:r w:rsidR="002C32DC" w:rsidRPr="00B076ED">
        <w:rPr>
          <w:rFonts w:ascii="Times New Roman" w:hAnsi="Times New Roman"/>
          <w:sz w:val="28"/>
          <w:szCs w:val="24"/>
        </w:rPr>
        <w:t xml:space="preserve"> </w:t>
      </w:r>
      <w:r w:rsidRPr="00B076ED">
        <w:rPr>
          <w:rFonts w:ascii="Times New Roman" w:hAnsi="Times New Roman"/>
          <w:sz w:val="28"/>
          <w:szCs w:val="24"/>
        </w:rPr>
        <w:t>предпринимателя, если оно полностью дееспособно (ст. 21 ГК).</w:t>
      </w:r>
      <w:r w:rsidR="002C32DC" w:rsidRPr="00B076ED">
        <w:rPr>
          <w:rFonts w:ascii="Times New Roman" w:hAnsi="Times New Roman"/>
          <w:sz w:val="28"/>
          <w:szCs w:val="24"/>
        </w:rPr>
        <w:t xml:space="preserve"> </w:t>
      </w:r>
      <w:r w:rsidRPr="00B076ED">
        <w:rPr>
          <w:rFonts w:ascii="Times New Roman" w:hAnsi="Times New Roman"/>
          <w:sz w:val="28"/>
          <w:szCs w:val="24"/>
        </w:rPr>
        <w:t>Несовершеннолетние в возрасте от 16 до 18 лет могут заниматься</w:t>
      </w:r>
      <w:r w:rsidR="002C32DC" w:rsidRPr="00B076ED">
        <w:rPr>
          <w:rFonts w:ascii="Times New Roman" w:hAnsi="Times New Roman"/>
          <w:sz w:val="28"/>
          <w:szCs w:val="24"/>
        </w:rPr>
        <w:t xml:space="preserve"> </w:t>
      </w:r>
      <w:r w:rsidRPr="00B076ED">
        <w:rPr>
          <w:rFonts w:ascii="Times New Roman" w:hAnsi="Times New Roman"/>
          <w:sz w:val="28"/>
          <w:szCs w:val="24"/>
        </w:rPr>
        <w:t>предпринимательской деятельностью лишь с согласия родителей,</w:t>
      </w:r>
      <w:r w:rsidR="002C32DC" w:rsidRPr="00B076ED">
        <w:rPr>
          <w:rFonts w:ascii="Times New Roman" w:hAnsi="Times New Roman"/>
          <w:sz w:val="28"/>
          <w:szCs w:val="24"/>
        </w:rPr>
        <w:t xml:space="preserve"> </w:t>
      </w:r>
      <w:r w:rsidRPr="00B076ED">
        <w:rPr>
          <w:rFonts w:ascii="Times New Roman" w:hAnsi="Times New Roman"/>
          <w:sz w:val="28"/>
          <w:szCs w:val="24"/>
        </w:rPr>
        <w:t>усыновителей либо попечителей (п. 1 ст. 27 ГК). По достижении</w:t>
      </w:r>
      <w:r w:rsidR="002C32DC" w:rsidRPr="00B076ED">
        <w:rPr>
          <w:rFonts w:ascii="Times New Roman" w:hAnsi="Times New Roman"/>
          <w:sz w:val="28"/>
          <w:szCs w:val="24"/>
        </w:rPr>
        <w:t xml:space="preserve"> </w:t>
      </w:r>
      <w:r w:rsidRPr="00B076ED">
        <w:rPr>
          <w:rFonts w:ascii="Times New Roman" w:hAnsi="Times New Roman"/>
          <w:sz w:val="28"/>
          <w:szCs w:val="24"/>
        </w:rPr>
        <w:t>16 лет несовершеннолетние та</w:t>
      </w:r>
      <w:r w:rsidR="002C32DC" w:rsidRPr="00B076ED">
        <w:rPr>
          <w:rFonts w:ascii="Times New Roman" w:hAnsi="Times New Roman"/>
          <w:sz w:val="28"/>
          <w:szCs w:val="24"/>
        </w:rPr>
        <w:t>кже вправе быть членами коопера</w:t>
      </w:r>
      <w:r w:rsidRPr="00B076ED">
        <w:rPr>
          <w:rFonts w:ascii="Times New Roman" w:hAnsi="Times New Roman"/>
          <w:sz w:val="28"/>
          <w:szCs w:val="24"/>
        </w:rPr>
        <w:t>тивов в соответствии с законами о кооперативах (ст. 26 ГК).</w:t>
      </w:r>
    </w:p>
    <w:p w:rsidR="002C32DC"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 теоретическом и практич</w:t>
      </w:r>
      <w:r w:rsidR="002C32DC" w:rsidRPr="00B076ED">
        <w:rPr>
          <w:rFonts w:ascii="Times New Roman" w:hAnsi="Times New Roman"/>
          <w:sz w:val="28"/>
          <w:szCs w:val="24"/>
        </w:rPr>
        <w:t>еском плане представляется инте</w:t>
      </w:r>
      <w:r w:rsidRPr="00B076ED">
        <w:rPr>
          <w:rFonts w:ascii="Times New Roman" w:hAnsi="Times New Roman"/>
          <w:sz w:val="28"/>
          <w:szCs w:val="24"/>
        </w:rPr>
        <w:t>ресным вопрос о возможности</w:t>
      </w:r>
      <w:r w:rsidR="002C32DC" w:rsidRPr="00B076ED">
        <w:rPr>
          <w:rFonts w:ascii="Times New Roman" w:hAnsi="Times New Roman"/>
          <w:sz w:val="28"/>
          <w:szCs w:val="24"/>
        </w:rPr>
        <w:t xml:space="preserve"> совершеннолетних граждан, огра</w:t>
      </w:r>
      <w:r w:rsidRPr="00B076ED">
        <w:rPr>
          <w:rFonts w:ascii="Times New Roman" w:hAnsi="Times New Roman"/>
          <w:sz w:val="28"/>
          <w:szCs w:val="24"/>
        </w:rPr>
        <w:t>ниченных в дееспособности в</w:t>
      </w:r>
      <w:r w:rsidR="002C32DC" w:rsidRPr="00B076ED">
        <w:rPr>
          <w:rFonts w:ascii="Times New Roman" w:hAnsi="Times New Roman"/>
          <w:sz w:val="28"/>
          <w:szCs w:val="24"/>
        </w:rPr>
        <w:t>следствие злоупотребления спирт</w:t>
      </w:r>
      <w:r w:rsidRPr="00B076ED">
        <w:rPr>
          <w:rFonts w:ascii="Times New Roman" w:hAnsi="Times New Roman"/>
          <w:sz w:val="28"/>
          <w:szCs w:val="24"/>
        </w:rPr>
        <w:t>ными напитками и наркотическими веществами, заниматься</w:t>
      </w:r>
      <w:r w:rsidR="002C32DC" w:rsidRPr="00B076ED">
        <w:rPr>
          <w:rFonts w:ascii="Times New Roman" w:hAnsi="Times New Roman"/>
          <w:sz w:val="28"/>
          <w:szCs w:val="24"/>
        </w:rPr>
        <w:t xml:space="preserve"> </w:t>
      </w:r>
      <w:r w:rsidRPr="00B076ED">
        <w:rPr>
          <w:rFonts w:ascii="Times New Roman" w:hAnsi="Times New Roman"/>
          <w:sz w:val="28"/>
          <w:szCs w:val="24"/>
        </w:rPr>
        <w:t>предпринимательской деятельно</w:t>
      </w:r>
      <w:r w:rsidR="002C32DC" w:rsidRPr="00B076ED">
        <w:rPr>
          <w:rFonts w:ascii="Times New Roman" w:hAnsi="Times New Roman"/>
          <w:sz w:val="28"/>
          <w:szCs w:val="24"/>
        </w:rPr>
        <w:t>стью. В силу ст. 30 ГК под огра</w:t>
      </w:r>
      <w:r w:rsidRPr="00B076ED">
        <w:rPr>
          <w:rFonts w:ascii="Times New Roman" w:hAnsi="Times New Roman"/>
          <w:sz w:val="28"/>
          <w:szCs w:val="24"/>
        </w:rPr>
        <w:t>ничением дееспособности сле</w:t>
      </w:r>
      <w:r w:rsidR="002C32DC" w:rsidRPr="00B076ED">
        <w:rPr>
          <w:rFonts w:ascii="Times New Roman" w:hAnsi="Times New Roman"/>
          <w:sz w:val="28"/>
          <w:szCs w:val="24"/>
        </w:rPr>
        <w:t>дует понимать лишение судом гра</w:t>
      </w:r>
      <w:r w:rsidRPr="00B076ED">
        <w:rPr>
          <w:rFonts w:ascii="Times New Roman" w:hAnsi="Times New Roman"/>
          <w:sz w:val="28"/>
          <w:szCs w:val="24"/>
        </w:rPr>
        <w:t>жданина права производить без согласия попечителя следующие</w:t>
      </w:r>
      <w:r w:rsidR="002C32DC" w:rsidRPr="00B076ED">
        <w:rPr>
          <w:rFonts w:ascii="Times New Roman" w:hAnsi="Times New Roman"/>
          <w:sz w:val="28"/>
          <w:szCs w:val="24"/>
        </w:rPr>
        <w:t xml:space="preserve"> </w:t>
      </w:r>
      <w:r w:rsidRPr="00B076ED">
        <w:rPr>
          <w:rFonts w:ascii="Times New Roman" w:hAnsi="Times New Roman"/>
          <w:sz w:val="28"/>
          <w:szCs w:val="24"/>
        </w:rPr>
        <w:t>действия:</w:t>
      </w:r>
      <w:r w:rsidR="002C32DC" w:rsidRPr="00B076ED">
        <w:rPr>
          <w:rFonts w:ascii="Times New Roman" w:hAnsi="Times New Roman"/>
          <w:sz w:val="28"/>
          <w:szCs w:val="24"/>
        </w:rPr>
        <w:t xml:space="preserve"> </w:t>
      </w:r>
    </w:p>
    <w:p w:rsidR="00A66127" w:rsidRPr="00B076ED" w:rsidRDefault="00A66127" w:rsidP="00822E28">
      <w:pPr>
        <w:pStyle w:val="a3"/>
        <w:keepNext/>
        <w:widowControl w:val="0"/>
        <w:numPr>
          <w:ilvl w:val="0"/>
          <w:numId w:val="12"/>
        </w:numPr>
        <w:spacing w:line="360" w:lineRule="auto"/>
        <w:ind w:left="0" w:firstLine="709"/>
        <w:jc w:val="both"/>
        <w:rPr>
          <w:rFonts w:ascii="Times New Roman" w:hAnsi="Times New Roman"/>
          <w:sz w:val="28"/>
          <w:szCs w:val="24"/>
        </w:rPr>
      </w:pPr>
      <w:r w:rsidRPr="00B076ED">
        <w:rPr>
          <w:rFonts w:ascii="Times New Roman" w:hAnsi="Times New Roman"/>
          <w:sz w:val="28"/>
          <w:szCs w:val="24"/>
        </w:rPr>
        <w:t>продавать, дарить, завещать, обменивать, покупать имущество,</w:t>
      </w:r>
      <w:r w:rsidR="002C32DC" w:rsidRPr="00B076ED">
        <w:rPr>
          <w:rFonts w:ascii="Times New Roman" w:hAnsi="Times New Roman"/>
          <w:sz w:val="28"/>
          <w:szCs w:val="24"/>
        </w:rPr>
        <w:t xml:space="preserve"> </w:t>
      </w:r>
      <w:r w:rsidRPr="00B076ED">
        <w:rPr>
          <w:rFonts w:ascii="Times New Roman" w:hAnsi="Times New Roman"/>
          <w:sz w:val="28"/>
          <w:szCs w:val="24"/>
        </w:rPr>
        <w:t>а также совершать другие сделки по распоряжению имуществом,</w:t>
      </w:r>
    </w:p>
    <w:p w:rsidR="00A66127" w:rsidRPr="00B076ED" w:rsidRDefault="00A66127" w:rsidP="00822E28">
      <w:pPr>
        <w:pStyle w:val="a3"/>
        <w:keepNext/>
        <w:widowControl w:val="0"/>
        <w:numPr>
          <w:ilvl w:val="0"/>
          <w:numId w:val="12"/>
        </w:numPr>
        <w:spacing w:line="360" w:lineRule="auto"/>
        <w:ind w:left="0" w:firstLine="709"/>
        <w:jc w:val="both"/>
        <w:rPr>
          <w:rFonts w:ascii="Times New Roman" w:hAnsi="Times New Roman"/>
          <w:sz w:val="28"/>
          <w:szCs w:val="24"/>
        </w:rPr>
      </w:pPr>
      <w:r w:rsidRPr="00B076ED">
        <w:rPr>
          <w:rFonts w:ascii="Times New Roman" w:hAnsi="Times New Roman"/>
          <w:sz w:val="28"/>
          <w:szCs w:val="24"/>
        </w:rPr>
        <w:t>за исключением мелких бытовых сделок;</w:t>
      </w:r>
    </w:p>
    <w:p w:rsidR="002C32DC" w:rsidRPr="00B076ED" w:rsidRDefault="00A66127" w:rsidP="00822E28">
      <w:pPr>
        <w:pStyle w:val="a3"/>
        <w:keepNext/>
        <w:widowControl w:val="0"/>
        <w:numPr>
          <w:ilvl w:val="0"/>
          <w:numId w:val="12"/>
        </w:numPr>
        <w:spacing w:line="360" w:lineRule="auto"/>
        <w:ind w:left="0" w:firstLine="709"/>
        <w:jc w:val="both"/>
        <w:rPr>
          <w:rFonts w:ascii="Times New Roman" w:hAnsi="Times New Roman"/>
          <w:sz w:val="28"/>
          <w:szCs w:val="24"/>
        </w:rPr>
      </w:pPr>
      <w:r w:rsidRPr="00B076ED">
        <w:rPr>
          <w:rFonts w:ascii="Times New Roman" w:hAnsi="Times New Roman"/>
          <w:sz w:val="28"/>
          <w:szCs w:val="24"/>
        </w:rPr>
        <w:t>непосредственно самому получать заработную плату, пенсию</w:t>
      </w:r>
      <w:r w:rsidR="002C32DC" w:rsidRPr="00B076ED">
        <w:rPr>
          <w:rFonts w:ascii="Times New Roman" w:hAnsi="Times New Roman"/>
          <w:sz w:val="28"/>
          <w:szCs w:val="24"/>
        </w:rPr>
        <w:t xml:space="preserve"> </w:t>
      </w:r>
      <w:r w:rsidRPr="00B076ED">
        <w:rPr>
          <w:rFonts w:ascii="Times New Roman" w:hAnsi="Times New Roman"/>
          <w:sz w:val="28"/>
          <w:szCs w:val="24"/>
        </w:rPr>
        <w:t>и другие виды доходов (авторский гонорар</w:t>
      </w:r>
      <w:r w:rsidR="002C32DC" w:rsidRPr="00B076ED">
        <w:rPr>
          <w:rFonts w:ascii="Times New Roman" w:hAnsi="Times New Roman"/>
          <w:sz w:val="28"/>
          <w:szCs w:val="24"/>
        </w:rPr>
        <w:t>, вознаграждение за от</w:t>
      </w:r>
      <w:r w:rsidRPr="00B076ED">
        <w:rPr>
          <w:rFonts w:ascii="Times New Roman" w:hAnsi="Times New Roman"/>
          <w:sz w:val="28"/>
          <w:szCs w:val="24"/>
        </w:rPr>
        <w:t xml:space="preserve">крытия, изобретения и т. п.). </w:t>
      </w:r>
    </w:p>
    <w:p w:rsidR="00A66127" w:rsidRPr="00B076ED" w:rsidRDefault="002C32DC"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Каких-либо иных ограничений дее</w:t>
      </w:r>
      <w:r w:rsidR="00A66127" w:rsidRPr="00B076ED">
        <w:rPr>
          <w:rFonts w:ascii="Times New Roman" w:hAnsi="Times New Roman"/>
          <w:sz w:val="28"/>
          <w:szCs w:val="24"/>
        </w:rPr>
        <w:t>способности гражданина ст. 30 ГК не содержит, т. е. гражданское</w:t>
      </w:r>
      <w:r w:rsidRPr="00B076ED">
        <w:rPr>
          <w:rFonts w:ascii="Times New Roman" w:hAnsi="Times New Roman"/>
          <w:sz w:val="28"/>
          <w:szCs w:val="24"/>
        </w:rPr>
        <w:t xml:space="preserve"> </w:t>
      </w:r>
      <w:r w:rsidR="00A66127" w:rsidRPr="00B076ED">
        <w:rPr>
          <w:rFonts w:ascii="Times New Roman" w:hAnsi="Times New Roman"/>
          <w:sz w:val="28"/>
          <w:szCs w:val="24"/>
        </w:rPr>
        <w:t>законодательство не запрещает указанным лицам заниматься</w:t>
      </w:r>
      <w:r w:rsidRPr="00B076ED">
        <w:rPr>
          <w:rFonts w:ascii="Times New Roman" w:hAnsi="Times New Roman"/>
          <w:sz w:val="28"/>
          <w:szCs w:val="24"/>
        </w:rPr>
        <w:t xml:space="preserve"> </w:t>
      </w:r>
      <w:r w:rsidR="00A66127" w:rsidRPr="00B076ED">
        <w:rPr>
          <w:rFonts w:ascii="Times New Roman" w:hAnsi="Times New Roman"/>
          <w:sz w:val="28"/>
          <w:szCs w:val="24"/>
        </w:rPr>
        <w:t>предпринимательской деятельностью. Более того, з</w:t>
      </w:r>
      <w:r w:rsidRPr="00B076ED">
        <w:rPr>
          <w:rFonts w:ascii="Times New Roman" w:hAnsi="Times New Roman"/>
          <w:sz w:val="28"/>
          <w:szCs w:val="24"/>
        </w:rPr>
        <w:t>десь не требу</w:t>
      </w:r>
      <w:r w:rsidR="00A66127" w:rsidRPr="00B076ED">
        <w:rPr>
          <w:rFonts w:ascii="Times New Roman" w:hAnsi="Times New Roman"/>
          <w:sz w:val="28"/>
          <w:szCs w:val="24"/>
        </w:rPr>
        <w:t>ется и согласие попечителя.</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Физические лица, осуществляющие предпринимательскую</w:t>
      </w:r>
      <w:r w:rsidR="002C32DC" w:rsidRPr="00B076ED">
        <w:rPr>
          <w:rFonts w:ascii="Times New Roman" w:hAnsi="Times New Roman"/>
          <w:sz w:val="28"/>
          <w:szCs w:val="24"/>
        </w:rPr>
        <w:t xml:space="preserve"> </w:t>
      </w:r>
      <w:r w:rsidRPr="00B076ED">
        <w:rPr>
          <w:rFonts w:ascii="Times New Roman" w:hAnsi="Times New Roman"/>
          <w:sz w:val="28"/>
          <w:szCs w:val="24"/>
        </w:rPr>
        <w:t>деятельность без образования ю</w:t>
      </w:r>
      <w:r w:rsidR="002C32DC" w:rsidRPr="00B076ED">
        <w:rPr>
          <w:rFonts w:ascii="Times New Roman" w:hAnsi="Times New Roman"/>
          <w:sz w:val="28"/>
          <w:szCs w:val="24"/>
        </w:rPr>
        <w:t>ридического лица, вправе исполь</w:t>
      </w:r>
      <w:r w:rsidRPr="00B076ED">
        <w:rPr>
          <w:rFonts w:ascii="Times New Roman" w:hAnsi="Times New Roman"/>
          <w:sz w:val="28"/>
          <w:szCs w:val="24"/>
        </w:rPr>
        <w:t>зовать наемный труд. Ранее действовавший Закон РСФСР</w:t>
      </w:r>
      <w:r w:rsidR="002C32DC" w:rsidRPr="00B076ED">
        <w:rPr>
          <w:rFonts w:ascii="Times New Roman" w:hAnsi="Times New Roman"/>
          <w:sz w:val="28"/>
          <w:szCs w:val="24"/>
        </w:rPr>
        <w:t xml:space="preserve"> </w:t>
      </w:r>
      <w:r w:rsidRPr="00B076ED">
        <w:rPr>
          <w:rFonts w:ascii="Times New Roman" w:hAnsi="Times New Roman"/>
          <w:sz w:val="28"/>
          <w:szCs w:val="24"/>
        </w:rPr>
        <w:t>«О предприятиях и предпринимательской деятельности» (п. 3</w:t>
      </w:r>
      <w:r w:rsidR="002C32DC" w:rsidRPr="00B076ED">
        <w:rPr>
          <w:rFonts w:ascii="Times New Roman" w:hAnsi="Times New Roman"/>
          <w:sz w:val="28"/>
          <w:szCs w:val="24"/>
        </w:rPr>
        <w:t xml:space="preserve"> </w:t>
      </w:r>
      <w:r w:rsidRPr="00B076ED">
        <w:rPr>
          <w:rFonts w:ascii="Times New Roman" w:hAnsi="Times New Roman"/>
          <w:sz w:val="28"/>
          <w:szCs w:val="24"/>
        </w:rPr>
        <w:t>ст. 2) запрещал индивидуальным предпринимателям использовать</w:t>
      </w:r>
      <w:r w:rsidR="002C32DC" w:rsidRPr="00B076ED">
        <w:rPr>
          <w:rFonts w:ascii="Times New Roman" w:hAnsi="Times New Roman"/>
          <w:sz w:val="28"/>
          <w:szCs w:val="24"/>
        </w:rPr>
        <w:t xml:space="preserve"> </w:t>
      </w:r>
      <w:r w:rsidRPr="00B076ED">
        <w:rPr>
          <w:rFonts w:ascii="Times New Roman" w:hAnsi="Times New Roman"/>
          <w:sz w:val="28"/>
          <w:szCs w:val="24"/>
        </w:rPr>
        <w:t>наемный труд.</w:t>
      </w:r>
    </w:p>
    <w:p w:rsidR="002C32DC" w:rsidRPr="00B076ED" w:rsidRDefault="002C32DC" w:rsidP="00822E28">
      <w:pPr>
        <w:pStyle w:val="a3"/>
        <w:keepNext/>
        <w:widowControl w:val="0"/>
        <w:spacing w:line="360" w:lineRule="auto"/>
        <w:ind w:firstLine="709"/>
        <w:jc w:val="both"/>
        <w:rPr>
          <w:rFonts w:ascii="Times New Roman" w:hAnsi="Times New Roman"/>
          <w:sz w:val="28"/>
          <w:szCs w:val="24"/>
        </w:rPr>
      </w:pPr>
    </w:p>
    <w:p w:rsidR="002C32DC" w:rsidRPr="00B076ED" w:rsidRDefault="00A66127" w:rsidP="00822E28">
      <w:pPr>
        <w:pStyle w:val="a3"/>
        <w:keepNext/>
        <w:widowControl w:val="0"/>
        <w:numPr>
          <w:ilvl w:val="1"/>
          <w:numId w:val="4"/>
        </w:numPr>
        <w:spacing w:line="360" w:lineRule="auto"/>
        <w:ind w:left="0" w:firstLine="709"/>
        <w:jc w:val="both"/>
        <w:rPr>
          <w:rFonts w:ascii="Times New Roman" w:hAnsi="Times New Roman"/>
          <w:sz w:val="28"/>
          <w:szCs w:val="24"/>
        </w:rPr>
      </w:pPr>
      <w:r w:rsidRPr="00B076ED">
        <w:rPr>
          <w:rFonts w:ascii="Times New Roman" w:hAnsi="Times New Roman"/>
          <w:sz w:val="28"/>
          <w:szCs w:val="24"/>
        </w:rPr>
        <w:t>Лицензирование индивидуальной формы предпринимательства</w:t>
      </w:r>
    </w:p>
    <w:p w:rsidR="002C32DC" w:rsidRPr="00B076ED" w:rsidRDefault="002C32DC" w:rsidP="00822E28">
      <w:pPr>
        <w:pStyle w:val="a3"/>
        <w:keepNext/>
        <w:widowControl w:val="0"/>
        <w:spacing w:line="360" w:lineRule="auto"/>
        <w:ind w:firstLine="709"/>
        <w:jc w:val="both"/>
        <w:rPr>
          <w:rFonts w:ascii="Times New Roman" w:hAnsi="Times New Roman"/>
          <w:sz w:val="28"/>
          <w:szCs w:val="24"/>
        </w:rPr>
      </w:pPr>
    </w:p>
    <w:p w:rsidR="00A66127" w:rsidRPr="00B076ED" w:rsidRDefault="002C32DC"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Ин</w:t>
      </w:r>
      <w:r w:rsidR="00A66127" w:rsidRPr="00B076ED">
        <w:rPr>
          <w:rFonts w:ascii="Times New Roman" w:hAnsi="Times New Roman"/>
          <w:sz w:val="28"/>
          <w:szCs w:val="24"/>
        </w:rPr>
        <w:t>дивидуальные предприниматели вправе заниматься любыми видами</w:t>
      </w:r>
      <w:r w:rsidRPr="00B076ED">
        <w:rPr>
          <w:rFonts w:ascii="Times New Roman" w:hAnsi="Times New Roman"/>
          <w:sz w:val="28"/>
          <w:szCs w:val="24"/>
        </w:rPr>
        <w:t xml:space="preserve"> </w:t>
      </w:r>
      <w:r w:rsidR="00A66127" w:rsidRPr="00B076ED">
        <w:rPr>
          <w:rFonts w:ascii="Times New Roman" w:hAnsi="Times New Roman"/>
          <w:sz w:val="28"/>
          <w:szCs w:val="24"/>
        </w:rPr>
        <w:t>деятельности, за исключением тех, которые за</w:t>
      </w:r>
      <w:r w:rsidR="000D72DD" w:rsidRPr="00B076ED">
        <w:rPr>
          <w:rFonts w:ascii="Times New Roman" w:hAnsi="Times New Roman"/>
          <w:sz w:val="28"/>
          <w:szCs w:val="24"/>
        </w:rPr>
        <w:t>прещены законом. За</w:t>
      </w:r>
      <w:r w:rsidR="00A66127" w:rsidRPr="00B076ED">
        <w:rPr>
          <w:rFonts w:ascii="Times New Roman" w:hAnsi="Times New Roman"/>
          <w:sz w:val="28"/>
          <w:szCs w:val="24"/>
        </w:rPr>
        <w:t>нятие некоторыми видами деятель</w:t>
      </w:r>
      <w:r w:rsidR="000D72DD" w:rsidRPr="00B076ED">
        <w:rPr>
          <w:rFonts w:ascii="Times New Roman" w:hAnsi="Times New Roman"/>
          <w:sz w:val="28"/>
          <w:szCs w:val="24"/>
        </w:rPr>
        <w:t>ности требует наличия у предпри</w:t>
      </w:r>
      <w:r w:rsidR="00A66127" w:rsidRPr="00B076ED">
        <w:rPr>
          <w:rFonts w:ascii="Times New Roman" w:hAnsi="Times New Roman"/>
          <w:sz w:val="28"/>
          <w:szCs w:val="24"/>
        </w:rPr>
        <w:t>нимателя специального разреш</w:t>
      </w:r>
      <w:r w:rsidR="000D72DD" w:rsidRPr="00B076ED">
        <w:rPr>
          <w:rFonts w:ascii="Times New Roman" w:hAnsi="Times New Roman"/>
          <w:sz w:val="28"/>
          <w:szCs w:val="24"/>
        </w:rPr>
        <w:t>ения (лицензии) или квалифициро</w:t>
      </w:r>
      <w:r w:rsidR="00A66127" w:rsidRPr="00B076ED">
        <w:rPr>
          <w:rFonts w:ascii="Times New Roman" w:hAnsi="Times New Roman"/>
          <w:sz w:val="28"/>
          <w:szCs w:val="24"/>
        </w:rPr>
        <w:t>ванного аттестата. Перечень указанных видов должен определяться только законом (п. 1 ст. 49 ГК). Сейчас действу</w:t>
      </w:r>
      <w:r w:rsidR="000D72DD" w:rsidRPr="00B076ED">
        <w:rPr>
          <w:rFonts w:ascii="Times New Roman" w:hAnsi="Times New Roman"/>
          <w:sz w:val="28"/>
          <w:szCs w:val="24"/>
        </w:rPr>
        <w:t>ет Федеральный за</w:t>
      </w:r>
      <w:r w:rsidR="00A66127" w:rsidRPr="00B076ED">
        <w:rPr>
          <w:rFonts w:ascii="Times New Roman" w:hAnsi="Times New Roman"/>
          <w:sz w:val="28"/>
          <w:szCs w:val="24"/>
        </w:rPr>
        <w:t>кон от 8 августа 2001 г. № 128-ФЗ «О лицензировании отдельных</w:t>
      </w:r>
      <w:r w:rsidR="000D72DD" w:rsidRPr="00B076ED">
        <w:rPr>
          <w:rFonts w:ascii="Times New Roman" w:hAnsi="Times New Roman"/>
          <w:sz w:val="28"/>
          <w:szCs w:val="24"/>
        </w:rPr>
        <w:t xml:space="preserve"> </w:t>
      </w:r>
      <w:r w:rsidR="00A66127" w:rsidRPr="00B076ED">
        <w:rPr>
          <w:rFonts w:ascii="Times New Roman" w:hAnsi="Times New Roman"/>
          <w:sz w:val="28"/>
          <w:szCs w:val="24"/>
        </w:rPr>
        <w:t>видов деятельности» (в ред. от 4 декабря 2006 г. № 201-ФЗ)</w:t>
      </w:r>
      <w:r w:rsidR="000D72DD" w:rsidRPr="00B076ED">
        <w:rPr>
          <w:rFonts w:ascii="Times New Roman" w:hAnsi="Times New Roman"/>
          <w:sz w:val="28"/>
          <w:szCs w:val="24"/>
        </w:rPr>
        <w:t xml:space="preserve"> </w:t>
      </w:r>
      <w:r w:rsidR="00A66127" w:rsidRPr="00B076ED">
        <w:rPr>
          <w:rFonts w:ascii="Times New Roman" w:hAnsi="Times New Roman"/>
          <w:sz w:val="28"/>
          <w:szCs w:val="24"/>
        </w:rPr>
        <w:t>(далее — Закон о лицензирова</w:t>
      </w:r>
      <w:r w:rsidR="000D72DD" w:rsidRPr="00B076ED">
        <w:rPr>
          <w:rFonts w:ascii="Times New Roman" w:hAnsi="Times New Roman"/>
          <w:sz w:val="28"/>
          <w:szCs w:val="24"/>
        </w:rPr>
        <w:t>нии), который регулирует отноше</w:t>
      </w:r>
      <w:r w:rsidR="00A66127" w:rsidRPr="00B076ED">
        <w:rPr>
          <w:rFonts w:ascii="Times New Roman" w:hAnsi="Times New Roman"/>
          <w:sz w:val="28"/>
          <w:szCs w:val="24"/>
        </w:rPr>
        <w:t>ния, возникающие между федеральными органами исполнительной</w:t>
      </w:r>
      <w:r w:rsidR="000D72DD" w:rsidRPr="00B076ED">
        <w:rPr>
          <w:rFonts w:ascii="Times New Roman" w:hAnsi="Times New Roman"/>
          <w:sz w:val="28"/>
          <w:szCs w:val="24"/>
        </w:rPr>
        <w:t xml:space="preserve"> </w:t>
      </w:r>
      <w:r w:rsidR="00A66127" w:rsidRPr="00B076ED">
        <w:rPr>
          <w:rFonts w:ascii="Times New Roman" w:hAnsi="Times New Roman"/>
          <w:sz w:val="28"/>
          <w:szCs w:val="24"/>
        </w:rPr>
        <w:t>власти, органами исполнительной власти субъектов Федерации,</w:t>
      </w:r>
      <w:r w:rsidR="000D72DD" w:rsidRPr="00B076ED">
        <w:rPr>
          <w:rFonts w:ascii="Times New Roman" w:hAnsi="Times New Roman"/>
          <w:sz w:val="28"/>
          <w:szCs w:val="24"/>
        </w:rPr>
        <w:t xml:space="preserve"> </w:t>
      </w:r>
      <w:r w:rsidR="00A66127" w:rsidRPr="00B076ED">
        <w:rPr>
          <w:rFonts w:ascii="Times New Roman" w:hAnsi="Times New Roman"/>
          <w:sz w:val="28"/>
          <w:szCs w:val="24"/>
        </w:rPr>
        <w:t>юридическими лицами и индивидуальными предпринимателями</w:t>
      </w:r>
      <w:r w:rsidR="000D72DD" w:rsidRPr="00B076ED">
        <w:rPr>
          <w:rFonts w:ascii="Times New Roman" w:hAnsi="Times New Roman"/>
          <w:sz w:val="28"/>
          <w:szCs w:val="24"/>
        </w:rPr>
        <w:t xml:space="preserve"> </w:t>
      </w:r>
      <w:r w:rsidR="00A66127" w:rsidRPr="00B076ED">
        <w:rPr>
          <w:rFonts w:ascii="Times New Roman" w:hAnsi="Times New Roman"/>
          <w:sz w:val="28"/>
          <w:szCs w:val="24"/>
        </w:rPr>
        <w:t>в связи с осуществлением лиц</w:t>
      </w:r>
      <w:r w:rsidR="000D72DD" w:rsidRPr="00B076ED">
        <w:rPr>
          <w:rFonts w:ascii="Times New Roman" w:hAnsi="Times New Roman"/>
          <w:sz w:val="28"/>
          <w:szCs w:val="24"/>
        </w:rPr>
        <w:t>ензирования отдельных видов дея</w:t>
      </w:r>
      <w:r w:rsidR="00A66127" w:rsidRPr="00B076ED">
        <w:rPr>
          <w:rFonts w:ascii="Times New Roman" w:hAnsi="Times New Roman"/>
          <w:sz w:val="28"/>
          <w:szCs w:val="24"/>
        </w:rPr>
        <w:t>тельности в соответствии с перечнем, предусмотренным п. 1 ст. 17</w:t>
      </w:r>
      <w:r w:rsidR="000D72DD" w:rsidRPr="00B076ED">
        <w:rPr>
          <w:rFonts w:ascii="Times New Roman" w:hAnsi="Times New Roman"/>
          <w:sz w:val="28"/>
          <w:szCs w:val="24"/>
        </w:rPr>
        <w:t xml:space="preserve"> </w:t>
      </w:r>
      <w:r w:rsidR="00A66127" w:rsidRPr="00B076ED">
        <w:rPr>
          <w:rFonts w:ascii="Times New Roman" w:hAnsi="Times New Roman"/>
          <w:sz w:val="28"/>
          <w:szCs w:val="24"/>
        </w:rPr>
        <w:t xml:space="preserve">настоящего Закона. Названный </w:t>
      </w:r>
      <w:r w:rsidR="000D72DD" w:rsidRPr="00B076ED">
        <w:rPr>
          <w:rFonts w:ascii="Times New Roman" w:hAnsi="Times New Roman"/>
          <w:sz w:val="28"/>
          <w:szCs w:val="24"/>
        </w:rPr>
        <w:t>Закон не распространяется на ви</w:t>
      </w:r>
      <w:r w:rsidR="00A66127" w:rsidRPr="00B076ED">
        <w:rPr>
          <w:rFonts w:ascii="Times New Roman" w:hAnsi="Times New Roman"/>
          <w:sz w:val="28"/>
          <w:szCs w:val="24"/>
        </w:rPr>
        <w:t>ды деятельности, перечень котор</w:t>
      </w:r>
      <w:r w:rsidR="000D72DD" w:rsidRPr="00B076ED">
        <w:rPr>
          <w:rFonts w:ascii="Times New Roman" w:hAnsi="Times New Roman"/>
          <w:sz w:val="28"/>
          <w:szCs w:val="24"/>
        </w:rPr>
        <w:t>ых дан в ст. 2 Закона о лицензи</w:t>
      </w:r>
      <w:r w:rsidR="00A66127" w:rsidRPr="00B076ED">
        <w:rPr>
          <w:rFonts w:ascii="Times New Roman" w:hAnsi="Times New Roman"/>
          <w:sz w:val="28"/>
          <w:szCs w:val="24"/>
        </w:rPr>
        <w:t>ровании. Лицензирование этих видов деятельности осуществляется</w:t>
      </w:r>
      <w:r w:rsidR="000D72DD" w:rsidRPr="00B076ED">
        <w:rPr>
          <w:rFonts w:ascii="Times New Roman" w:hAnsi="Times New Roman"/>
          <w:sz w:val="28"/>
          <w:szCs w:val="24"/>
        </w:rPr>
        <w:t xml:space="preserve"> </w:t>
      </w:r>
      <w:r w:rsidR="00A66127" w:rsidRPr="00B076ED">
        <w:rPr>
          <w:rFonts w:ascii="Times New Roman" w:hAnsi="Times New Roman"/>
          <w:sz w:val="28"/>
          <w:szCs w:val="24"/>
        </w:rPr>
        <w:t>в соответствии со специальными законами.</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Лицензирование — это осо</w:t>
      </w:r>
      <w:r w:rsidR="000D72DD" w:rsidRPr="00B076ED">
        <w:rPr>
          <w:rFonts w:ascii="Times New Roman" w:hAnsi="Times New Roman"/>
          <w:sz w:val="28"/>
          <w:szCs w:val="24"/>
        </w:rPr>
        <w:t>бый вид административного произ</w:t>
      </w:r>
      <w:r w:rsidRPr="00B076ED">
        <w:rPr>
          <w:rFonts w:ascii="Times New Roman" w:hAnsi="Times New Roman"/>
          <w:sz w:val="28"/>
          <w:szCs w:val="24"/>
        </w:rPr>
        <w:t>водства. Оно позволяет проверить квалификацию соискателя на</w:t>
      </w:r>
      <w:r w:rsidR="000D72DD" w:rsidRPr="00B076ED">
        <w:rPr>
          <w:rFonts w:ascii="Times New Roman" w:hAnsi="Times New Roman"/>
          <w:sz w:val="28"/>
          <w:szCs w:val="24"/>
        </w:rPr>
        <w:t xml:space="preserve"> </w:t>
      </w:r>
      <w:r w:rsidRPr="00B076ED">
        <w:rPr>
          <w:rFonts w:ascii="Times New Roman" w:hAnsi="Times New Roman"/>
          <w:sz w:val="28"/>
          <w:szCs w:val="24"/>
        </w:rPr>
        <w:t>получение лицензии, выявить правоограничения, препятствующие</w:t>
      </w:r>
      <w:r w:rsidR="000D72DD" w:rsidRPr="00B076ED">
        <w:rPr>
          <w:rFonts w:ascii="Times New Roman" w:hAnsi="Times New Roman"/>
          <w:sz w:val="28"/>
          <w:szCs w:val="24"/>
        </w:rPr>
        <w:t xml:space="preserve"> </w:t>
      </w:r>
      <w:r w:rsidRPr="00B076ED">
        <w:rPr>
          <w:rFonts w:ascii="Times New Roman" w:hAnsi="Times New Roman"/>
          <w:sz w:val="28"/>
          <w:szCs w:val="24"/>
        </w:rPr>
        <w:t>ему заниматься данной деятельностью, определить лицензионные</w:t>
      </w:r>
      <w:r w:rsidR="000D72DD" w:rsidRPr="00B076ED">
        <w:rPr>
          <w:rFonts w:ascii="Times New Roman" w:hAnsi="Times New Roman"/>
          <w:sz w:val="28"/>
          <w:szCs w:val="24"/>
        </w:rPr>
        <w:t xml:space="preserve"> </w:t>
      </w:r>
      <w:r w:rsidRPr="00B076ED">
        <w:rPr>
          <w:rFonts w:ascii="Times New Roman" w:hAnsi="Times New Roman"/>
          <w:sz w:val="28"/>
          <w:szCs w:val="24"/>
        </w:rPr>
        <w:t>условия. В свою очередь, лицензия есть административный акт,</w:t>
      </w:r>
      <w:r w:rsidR="000D72DD" w:rsidRPr="00B076ED">
        <w:rPr>
          <w:rFonts w:ascii="Times New Roman" w:hAnsi="Times New Roman"/>
          <w:sz w:val="28"/>
          <w:szCs w:val="24"/>
        </w:rPr>
        <w:t xml:space="preserve"> </w:t>
      </w:r>
      <w:r w:rsidRPr="00B076ED">
        <w:rPr>
          <w:rFonts w:ascii="Times New Roman" w:hAnsi="Times New Roman"/>
          <w:sz w:val="28"/>
          <w:szCs w:val="24"/>
        </w:rPr>
        <w:t>дающий право лицензиату (в нашем случае — индивидуальному</w:t>
      </w:r>
      <w:r w:rsidR="000D72DD" w:rsidRPr="00B076ED">
        <w:rPr>
          <w:rFonts w:ascii="Times New Roman" w:hAnsi="Times New Roman"/>
          <w:sz w:val="28"/>
          <w:szCs w:val="24"/>
        </w:rPr>
        <w:t xml:space="preserve"> </w:t>
      </w:r>
      <w:r w:rsidRPr="00B076ED">
        <w:rPr>
          <w:rFonts w:ascii="Times New Roman" w:hAnsi="Times New Roman"/>
          <w:sz w:val="28"/>
          <w:szCs w:val="24"/>
        </w:rPr>
        <w:t>предпринимателю) осуществлять конкретный вид деятельностипри обязательном соблюдении</w:t>
      </w:r>
      <w:r w:rsidR="000D72DD" w:rsidRPr="00B076ED">
        <w:rPr>
          <w:rFonts w:ascii="Times New Roman" w:hAnsi="Times New Roman"/>
          <w:sz w:val="28"/>
          <w:szCs w:val="24"/>
        </w:rPr>
        <w:t xml:space="preserve"> лицензионных требований и усло</w:t>
      </w:r>
      <w:r w:rsidRPr="00B076ED">
        <w:rPr>
          <w:rFonts w:ascii="Times New Roman" w:hAnsi="Times New Roman"/>
          <w:sz w:val="28"/>
          <w:szCs w:val="24"/>
        </w:rPr>
        <w:t>вий. Таким образом, лицензирование представляет собой сферу</w:t>
      </w:r>
      <w:r w:rsidR="000D72DD" w:rsidRPr="00B076ED">
        <w:rPr>
          <w:rFonts w:ascii="Times New Roman" w:hAnsi="Times New Roman"/>
          <w:sz w:val="28"/>
          <w:szCs w:val="24"/>
        </w:rPr>
        <w:t xml:space="preserve"> </w:t>
      </w:r>
      <w:r w:rsidRPr="00B076ED">
        <w:rPr>
          <w:rFonts w:ascii="Times New Roman" w:hAnsi="Times New Roman"/>
          <w:sz w:val="28"/>
          <w:szCs w:val="24"/>
        </w:rPr>
        <w:t>административного (публичного) регулирования.</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 литературе лицензирование рассматривается не только как</w:t>
      </w:r>
      <w:r w:rsidR="000D72DD" w:rsidRPr="00B076ED">
        <w:rPr>
          <w:rFonts w:ascii="Times New Roman" w:hAnsi="Times New Roman"/>
          <w:sz w:val="28"/>
          <w:szCs w:val="24"/>
        </w:rPr>
        <w:t xml:space="preserve"> </w:t>
      </w:r>
      <w:r w:rsidRPr="00B076ED">
        <w:rPr>
          <w:rFonts w:ascii="Times New Roman" w:hAnsi="Times New Roman"/>
          <w:sz w:val="28"/>
          <w:szCs w:val="24"/>
        </w:rPr>
        <w:t>вид властной публичной деятель</w:t>
      </w:r>
      <w:r w:rsidR="000D72DD" w:rsidRPr="00B076ED">
        <w:rPr>
          <w:rFonts w:ascii="Times New Roman" w:hAnsi="Times New Roman"/>
          <w:sz w:val="28"/>
          <w:szCs w:val="24"/>
        </w:rPr>
        <w:t>ности. Лицензирование — это спо</w:t>
      </w:r>
      <w:r w:rsidRPr="00B076ED">
        <w:rPr>
          <w:rFonts w:ascii="Times New Roman" w:hAnsi="Times New Roman"/>
          <w:sz w:val="28"/>
          <w:szCs w:val="24"/>
        </w:rPr>
        <w:t xml:space="preserve">соб (метод) государственного регулирования </w:t>
      </w:r>
      <w:r w:rsidR="000D72DD" w:rsidRPr="00B076ED">
        <w:rPr>
          <w:rFonts w:ascii="Times New Roman" w:hAnsi="Times New Roman"/>
          <w:sz w:val="28"/>
          <w:szCs w:val="24"/>
        </w:rPr>
        <w:t>предприниматель</w:t>
      </w:r>
      <w:r w:rsidRPr="00B076ED">
        <w:rPr>
          <w:rFonts w:ascii="Times New Roman" w:hAnsi="Times New Roman"/>
          <w:sz w:val="28"/>
          <w:szCs w:val="24"/>
        </w:rPr>
        <w:t>ской деятельности.</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На публично-правовую оценку лицензирования не влияет</w:t>
      </w:r>
      <w:r w:rsidR="000D72DD" w:rsidRPr="00B076ED">
        <w:rPr>
          <w:rFonts w:ascii="Times New Roman" w:hAnsi="Times New Roman"/>
          <w:sz w:val="28"/>
          <w:szCs w:val="24"/>
        </w:rPr>
        <w:t xml:space="preserve"> </w:t>
      </w:r>
      <w:r w:rsidRPr="00B076ED">
        <w:rPr>
          <w:rFonts w:ascii="Times New Roman" w:hAnsi="Times New Roman"/>
          <w:sz w:val="28"/>
          <w:szCs w:val="24"/>
        </w:rPr>
        <w:t>правило п. 1 ст. 49 ГК. В</w:t>
      </w:r>
      <w:r w:rsidR="000D72DD" w:rsidRPr="00B076ED">
        <w:rPr>
          <w:rFonts w:ascii="Times New Roman" w:hAnsi="Times New Roman"/>
          <w:sz w:val="28"/>
          <w:szCs w:val="24"/>
        </w:rPr>
        <w:t>ряд ли под воздействием граждан</w:t>
      </w:r>
      <w:r w:rsidRPr="00B076ED">
        <w:rPr>
          <w:rFonts w:ascii="Times New Roman" w:hAnsi="Times New Roman"/>
          <w:sz w:val="28"/>
          <w:szCs w:val="24"/>
        </w:rPr>
        <w:t>ско-правовых норм отношения в области лицензирования могут</w:t>
      </w:r>
      <w:r w:rsidR="000D72DD" w:rsidRPr="00B076ED">
        <w:rPr>
          <w:rFonts w:ascii="Times New Roman" w:hAnsi="Times New Roman"/>
          <w:sz w:val="28"/>
          <w:szCs w:val="24"/>
        </w:rPr>
        <w:t xml:space="preserve"> </w:t>
      </w:r>
      <w:r w:rsidRPr="00B076ED">
        <w:rPr>
          <w:rFonts w:ascii="Times New Roman" w:hAnsi="Times New Roman"/>
          <w:sz w:val="28"/>
          <w:szCs w:val="24"/>
        </w:rPr>
        <w:t>приобрести цивилистический оттенок. Выдача лиценз</w:t>
      </w:r>
      <w:r w:rsidR="000D72DD" w:rsidRPr="00B076ED">
        <w:rPr>
          <w:rFonts w:ascii="Times New Roman" w:hAnsi="Times New Roman"/>
          <w:sz w:val="28"/>
          <w:szCs w:val="24"/>
        </w:rPr>
        <w:t>ии (специ</w:t>
      </w:r>
      <w:r w:rsidRPr="00B076ED">
        <w:rPr>
          <w:rFonts w:ascii="Times New Roman" w:hAnsi="Times New Roman"/>
          <w:sz w:val="28"/>
          <w:szCs w:val="24"/>
        </w:rPr>
        <w:t>ального разрешения) — юридич</w:t>
      </w:r>
      <w:r w:rsidR="000D72DD" w:rsidRPr="00B076ED">
        <w:rPr>
          <w:rFonts w:ascii="Times New Roman" w:hAnsi="Times New Roman"/>
          <w:sz w:val="28"/>
          <w:szCs w:val="24"/>
        </w:rPr>
        <w:t>еский факт, на основании которо</w:t>
      </w:r>
      <w:r w:rsidRPr="00B076ED">
        <w:rPr>
          <w:rFonts w:ascii="Times New Roman" w:hAnsi="Times New Roman"/>
          <w:sz w:val="28"/>
          <w:szCs w:val="24"/>
        </w:rPr>
        <w:t>го возникают различного рода</w:t>
      </w:r>
      <w:r w:rsidR="000D72DD" w:rsidRPr="00B076ED">
        <w:rPr>
          <w:rFonts w:ascii="Times New Roman" w:hAnsi="Times New Roman"/>
          <w:sz w:val="28"/>
          <w:szCs w:val="24"/>
        </w:rPr>
        <w:t xml:space="preserve"> правоотношения, в том числе ад</w:t>
      </w:r>
      <w:r w:rsidRPr="00B076ED">
        <w:rPr>
          <w:rFonts w:ascii="Times New Roman" w:hAnsi="Times New Roman"/>
          <w:sz w:val="28"/>
          <w:szCs w:val="24"/>
        </w:rPr>
        <w:t>министративные и гражданские.</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Индивидуальные предприним</w:t>
      </w:r>
      <w:r w:rsidR="000D72DD" w:rsidRPr="00B076ED">
        <w:rPr>
          <w:rFonts w:ascii="Times New Roman" w:hAnsi="Times New Roman"/>
          <w:sz w:val="28"/>
          <w:szCs w:val="24"/>
        </w:rPr>
        <w:t>атели, в том числе главы кресть</w:t>
      </w:r>
      <w:r w:rsidRPr="00B076ED">
        <w:rPr>
          <w:rFonts w:ascii="Times New Roman" w:hAnsi="Times New Roman"/>
          <w:sz w:val="28"/>
          <w:szCs w:val="24"/>
        </w:rPr>
        <w:t>янских (фермерских) хозяйств, имеют некоторые преимущества</w:t>
      </w:r>
      <w:r w:rsidR="000D72DD" w:rsidRPr="00B076ED">
        <w:rPr>
          <w:rFonts w:ascii="Times New Roman" w:hAnsi="Times New Roman"/>
          <w:sz w:val="28"/>
          <w:szCs w:val="24"/>
        </w:rPr>
        <w:t xml:space="preserve"> </w:t>
      </w:r>
      <w:r w:rsidRPr="00B076ED">
        <w:rPr>
          <w:rFonts w:ascii="Times New Roman" w:hAnsi="Times New Roman"/>
          <w:sz w:val="28"/>
          <w:szCs w:val="24"/>
        </w:rPr>
        <w:t>перед иными организационн</w:t>
      </w:r>
      <w:r w:rsidR="000D72DD" w:rsidRPr="00B076ED">
        <w:rPr>
          <w:rFonts w:ascii="Times New Roman" w:hAnsi="Times New Roman"/>
          <w:sz w:val="28"/>
          <w:szCs w:val="24"/>
        </w:rPr>
        <w:t>о-правовыми формами предпринима</w:t>
      </w:r>
      <w:r w:rsidRPr="00B076ED">
        <w:rPr>
          <w:rFonts w:ascii="Times New Roman" w:hAnsi="Times New Roman"/>
          <w:sz w:val="28"/>
          <w:szCs w:val="24"/>
        </w:rPr>
        <w:t>тельства. Начнем с уплаты налогов и сборов. Индивидуальные</w:t>
      </w:r>
      <w:r w:rsidR="000D72DD" w:rsidRPr="00B076ED">
        <w:rPr>
          <w:rFonts w:ascii="Times New Roman" w:hAnsi="Times New Roman"/>
          <w:sz w:val="28"/>
          <w:szCs w:val="24"/>
        </w:rPr>
        <w:t xml:space="preserve"> </w:t>
      </w:r>
      <w:r w:rsidRPr="00B076ED">
        <w:rPr>
          <w:rFonts w:ascii="Times New Roman" w:hAnsi="Times New Roman"/>
          <w:sz w:val="28"/>
          <w:szCs w:val="24"/>
        </w:rPr>
        <w:t>предприниматели уплачивают подоходный налог в порядке и размере, которые определены Н</w:t>
      </w:r>
      <w:r w:rsidR="000D72DD" w:rsidRPr="00B076ED">
        <w:rPr>
          <w:rFonts w:ascii="Times New Roman" w:hAnsi="Times New Roman"/>
          <w:sz w:val="28"/>
          <w:szCs w:val="24"/>
        </w:rPr>
        <w:t>алоговым кодексом РФ для физиче</w:t>
      </w:r>
      <w:r w:rsidRPr="00B076ED">
        <w:rPr>
          <w:rFonts w:ascii="Times New Roman" w:hAnsi="Times New Roman"/>
          <w:sz w:val="28"/>
          <w:szCs w:val="24"/>
        </w:rPr>
        <w:t>ских лиц (граждан). Для этой</w:t>
      </w:r>
      <w:r w:rsidR="000D72DD" w:rsidRPr="00B076ED">
        <w:rPr>
          <w:rFonts w:ascii="Times New Roman" w:hAnsi="Times New Roman"/>
          <w:sz w:val="28"/>
          <w:szCs w:val="24"/>
        </w:rPr>
        <w:t xml:space="preserve"> группы налогоплательщиков уста</w:t>
      </w:r>
      <w:r w:rsidRPr="00B076ED">
        <w:rPr>
          <w:rFonts w:ascii="Times New Roman" w:hAnsi="Times New Roman"/>
          <w:sz w:val="28"/>
          <w:szCs w:val="24"/>
        </w:rPr>
        <w:t>новлен единый размер налога—13%. Особенности исчисления</w:t>
      </w:r>
      <w:r w:rsidR="000D72DD" w:rsidRPr="00B076ED">
        <w:rPr>
          <w:rFonts w:ascii="Times New Roman" w:hAnsi="Times New Roman"/>
          <w:sz w:val="28"/>
          <w:szCs w:val="24"/>
        </w:rPr>
        <w:t xml:space="preserve"> </w:t>
      </w:r>
      <w:r w:rsidRPr="00B076ED">
        <w:rPr>
          <w:rFonts w:ascii="Times New Roman" w:hAnsi="Times New Roman"/>
          <w:sz w:val="28"/>
          <w:szCs w:val="24"/>
        </w:rPr>
        <w:t>сумм налога индивидуальными предпринимателями и другими</w:t>
      </w:r>
      <w:r w:rsidR="000D72DD" w:rsidRPr="00B076ED">
        <w:rPr>
          <w:rFonts w:ascii="Times New Roman" w:hAnsi="Times New Roman"/>
          <w:sz w:val="28"/>
          <w:szCs w:val="24"/>
        </w:rPr>
        <w:t xml:space="preserve"> </w:t>
      </w:r>
      <w:r w:rsidRPr="00B076ED">
        <w:rPr>
          <w:rFonts w:ascii="Times New Roman" w:hAnsi="Times New Roman"/>
          <w:sz w:val="28"/>
          <w:szCs w:val="24"/>
        </w:rPr>
        <w:t>лицами, занимающимися частной практикой, предусмотрены</w:t>
      </w:r>
      <w:r w:rsidR="000D72DD" w:rsidRPr="00B076ED">
        <w:rPr>
          <w:rFonts w:ascii="Times New Roman" w:hAnsi="Times New Roman"/>
          <w:sz w:val="28"/>
          <w:szCs w:val="24"/>
        </w:rPr>
        <w:t xml:space="preserve"> </w:t>
      </w:r>
      <w:r w:rsidRPr="00B076ED">
        <w:rPr>
          <w:rFonts w:ascii="Times New Roman" w:hAnsi="Times New Roman"/>
          <w:sz w:val="28"/>
          <w:szCs w:val="24"/>
        </w:rPr>
        <w:t>ст. 227 НК. Указанные правила</w:t>
      </w:r>
      <w:r w:rsidR="000D72DD" w:rsidRPr="00B076ED">
        <w:rPr>
          <w:rFonts w:ascii="Times New Roman" w:hAnsi="Times New Roman"/>
          <w:sz w:val="28"/>
          <w:szCs w:val="24"/>
        </w:rPr>
        <w:t xml:space="preserve"> существенно отличаются от поло</w:t>
      </w:r>
      <w:r w:rsidRPr="00B076ED">
        <w:rPr>
          <w:rFonts w:ascii="Times New Roman" w:hAnsi="Times New Roman"/>
          <w:sz w:val="28"/>
          <w:szCs w:val="24"/>
        </w:rPr>
        <w:t>жений Кодекса, посвященных налогу на прибыль организаций.</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 сфере индивидуального предпринимательства применяется</w:t>
      </w:r>
      <w:r w:rsidR="000D72DD" w:rsidRPr="00B076ED">
        <w:rPr>
          <w:rFonts w:ascii="Times New Roman" w:hAnsi="Times New Roman"/>
          <w:sz w:val="28"/>
          <w:szCs w:val="24"/>
        </w:rPr>
        <w:t xml:space="preserve"> </w:t>
      </w:r>
      <w:r w:rsidRPr="00B076ED">
        <w:rPr>
          <w:rFonts w:ascii="Times New Roman" w:hAnsi="Times New Roman"/>
          <w:sz w:val="28"/>
          <w:szCs w:val="24"/>
        </w:rPr>
        <w:t>упрощенная система налогооблож</w:t>
      </w:r>
      <w:r w:rsidR="000D72DD" w:rsidRPr="00B076ED">
        <w:rPr>
          <w:rFonts w:ascii="Times New Roman" w:hAnsi="Times New Roman"/>
          <w:sz w:val="28"/>
          <w:szCs w:val="24"/>
        </w:rPr>
        <w:t>ения, бухгалтерского учета и от</w:t>
      </w:r>
      <w:r w:rsidRPr="00B076ED">
        <w:rPr>
          <w:rFonts w:ascii="Times New Roman" w:hAnsi="Times New Roman"/>
          <w:sz w:val="28"/>
          <w:szCs w:val="24"/>
        </w:rPr>
        <w:t>четности. Она (система) использ</w:t>
      </w:r>
      <w:r w:rsidR="000D72DD" w:rsidRPr="00B076ED">
        <w:rPr>
          <w:rFonts w:ascii="Times New Roman" w:hAnsi="Times New Roman"/>
          <w:sz w:val="28"/>
          <w:szCs w:val="24"/>
        </w:rPr>
        <w:t>уется для субъектов малого пред</w:t>
      </w:r>
      <w:r w:rsidRPr="00B076ED">
        <w:rPr>
          <w:rFonts w:ascii="Times New Roman" w:hAnsi="Times New Roman"/>
          <w:sz w:val="28"/>
          <w:szCs w:val="24"/>
        </w:rPr>
        <w:t>принимательства — организац</w:t>
      </w:r>
      <w:r w:rsidR="000D72DD" w:rsidRPr="00B076ED">
        <w:rPr>
          <w:rFonts w:ascii="Times New Roman" w:hAnsi="Times New Roman"/>
          <w:sz w:val="28"/>
          <w:szCs w:val="24"/>
        </w:rPr>
        <w:t>ий и индивидуальных предпринима</w:t>
      </w:r>
      <w:r w:rsidRPr="00B076ED">
        <w:rPr>
          <w:rFonts w:ascii="Times New Roman" w:hAnsi="Times New Roman"/>
          <w:sz w:val="28"/>
          <w:szCs w:val="24"/>
        </w:rPr>
        <w:t>телей.</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 соответствии с п. 1 ст. 861 ГК расчеты с участием граждан,</w:t>
      </w:r>
      <w:r w:rsidR="000D72DD" w:rsidRPr="00B076ED">
        <w:rPr>
          <w:rFonts w:ascii="Times New Roman" w:hAnsi="Times New Roman"/>
          <w:sz w:val="28"/>
          <w:szCs w:val="24"/>
        </w:rPr>
        <w:t xml:space="preserve"> </w:t>
      </w:r>
      <w:r w:rsidRPr="00B076ED">
        <w:rPr>
          <w:rFonts w:ascii="Times New Roman" w:hAnsi="Times New Roman"/>
          <w:sz w:val="28"/>
          <w:szCs w:val="24"/>
        </w:rPr>
        <w:t>не связанные с осуществлен</w:t>
      </w:r>
      <w:r w:rsidR="000D72DD" w:rsidRPr="00B076ED">
        <w:rPr>
          <w:rFonts w:ascii="Times New Roman" w:hAnsi="Times New Roman"/>
          <w:sz w:val="28"/>
          <w:szCs w:val="24"/>
        </w:rPr>
        <w:t>ием ими предпринимательской дея</w:t>
      </w:r>
      <w:r w:rsidRPr="00B076ED">
        <w:rPr>
          <w:rFonts w:ascii="Times New Roman" w:hAnsi="Times New Roman"/>
          <w:sz w:val="28"/>
          <w:szCs w:val="24"/>
        </w:rPr>
        <w:t>тельности, могут производиться наличными деньгами (ст. 140) без</w:t>
      </w:r>
      <w:r w:rsidR="000D72DD" w:rsidRPr="00B076ED">
        <w:rPr>
          <w:rFonts w:ascii="Times New Roman" w:hAnsi="Times New Roman"/>
          <w:sz w:val="28"/>
          <w:szCs w:val="24"/>
        </w:rPr>
        <w:t xml:space="preserve"> </w:t>
      </w:r>
      <w:r w:rsidRPr="00B076ED">
        <w:rPr>
          <w:rFonts w:ascii="Times New Roman" w:hAnsi="Times New Roman"/>
          <w:sz w:val="28"/>
          <w:szCs w:val="24"/>
        </w:rPr>
        <w:t>ограничения суммы или в безналичном порядке. В свою очередь,</w:t>
      </w:r>
      <w:r w:rsidR="000D72DD" w:rsidRPr="00B076ED">
        <w:rPr>
          <w:rFonts w:ascii="Times New Roman" w:hAnsi="Times New Roman"/>
          <w:sz w:val="28"/>
          <w:szCs w:val="24"/>
        </w:rPr>
        <w:t xml:space="preserve"> </w:t>
      </w:r>
      <w:r w:rsidRPr="00B076ED">
        <w:rPr>
          <w:rFonts w:ascii="Times New Roman" w:hAnsi="Times New Roman"/>
          <w:sz w:val="28"/>
          <w:szCs w:val="24"/>
        </w:rPr>
        <w:t xml:space="preserve">расчеты между юридическими </w:t>
      </w:r>
      <w:r w:rsidR="000D72DD" w:rsidRPr="00B076ED">
        <w:rPr>
          <w:rFonts w:ascii="Times New Roman" w:hAnsi="Times New Roman"/>
          <w:sz w:val="28"/>
          <w:szCs w:val="24"/>
        </w:rPr>
        <w:t>лицами, а также с участием граж</w:t>
      </w:r>
      <w:r w:rsidRPr="00B076ED">
        <w:rPr>
          <w:rFonts w:ascii="Times New Roman" w:hAnsi="Times New Roman"/>
          <w:sz w:val="28"/>
          <w:szCs w:val="24"/>
        </w:rPr>
        <w:t>дан, связанные с осуществлен</w:t>
      </w:r>
      <w:r w:rsidR="000D72DD" w:rsidRPr="00B076ED">
        <w:rPr>
          <w:rFonts w:ascii="Times New Roman" w:hAnsi="Times New Roman"/>
          <w:sz w:val="28"/>
          <w:szCs w:val="24"/>
        </w:rPr>
        <w:t>ием ими предпринимательской дея</w:t>
      </w:r>
      <w:r w:rsidRPr="00B076ED">
        <w:rPr>
          <w:rFonts w:ascii="Times New Roman" w:hAnsi="Times New Roman"/>
          <w:sz w:val="28"/>
          <w:szCs w:val="24"/>
        </w:rPr>
        <w:t>тельности, производятся в безна</w:t>
      </w:r>
      <w:r w:rsidR="000D72DD" w:rsidRPr="00B076ED">
        <w:rPr>
          <w:rFonts w:ascii="Times New Roman" w:hAnsi="Times New Roman"/>
          <w:sz w:val="28"/>
          <w:szCs w:val="24"/>
        </w:rPr>
        <w:t>личном порядке, если иное не ус</w:t>
      </w:r>
      <w:r w:rsidRPr="00B076ED">
        <w:rPr>
          <w:rFonts w:ascii="Times New Roman" w:hAnsi="Times New Roman"/>
          <w:sz w:val="28"/>
          <w:szCs w:val="24"/>
        </w:rPr>
        <w:t>тановлено законом. Однако в настоящее время не предусмотрено</w:t>
      </w:r>
      <w:r w:rsidR="000D72DD" w:rsidRPr="00B076ED">
        <w:rPr>
          <w:rFonts w:ascii="Times New Roman" w:hAnsi="Times New Roman"/>
          <w:sz w:val="28"/>
          <w:szCs w:val="24"/>
        </w:rPr>
        <w:t xml:space="preserve"> </w:t>
      </w:r>
      <w:r w:rsidRPr="00B076ED">
        <w:rPr>
          <w:rFonts w:ascii="Times New Roman" w:hAnsi="Times New Roman"/>
          <w:sz w:val="28"/>
          <w:szCs w:val="24"/>
        </w:rPr>
        <w:t>каких-либо ограничений или запретов на осуществление расчетов</w:t>
      </w:r>
      <w:r w:rsidR="000D72DD" w:rsidRPr="00B076ED">
        <w:rPr>
          <w:rFonts w:ascii="Times New Roman" w:hAnsi="Times New Roman"/>
          <w:sz w:val="28"/>
          <w:szCs w:val="24"/>
        </w:rPr>
        <w:t xml:space="preserve"> </w:t>
      </w:r>
      <w:r w:rsidRPr="00B076ED">
        <w:rPr>
          <w:rFonts w:ascii="Times New Roman" w:hAnsi="Times New Roman"/>
          <w:sz w:val="28"/>
          <w:szCs w:val="24"/>
        </w:rPr>
        <w:t>с участием граждан-предприни</w:t>
      </w:r>
      <w:r w:rsidR="000D72DD" w:rsidRPr="00B076ED">
        <w:rPr>
          <w:rFonts w:ascii="Times New Roman" w:hAnsi="Times New Roman"/>
          <w:sz w:val="28"/>
          <w:szCs w:val="24"/>
        </w:rPr>
        <w:t>мателей наличными деньгами. Бан</w:t>
      </w:r>
      <w:r w:rsidRPr="00B076ED">
        <w:rPr>
          <w:rFonts w:ascii="Times New Roman" w:hAnsi="Times New Roman"/>
          <w:sz w:val="28"/>
          <w:szCs w:val="24"/>
        </w:rPr>
        <w:t>ком России установлен предельный размер расчетов наличными</w:t>
      </w:r>
      <w:r w:rsidR="000D72DD" w:rsidRPr="00B076ED">
        <w:rPr>
          <w:rFonts w:ascii="Times New Roman" w:hAnsi="Times New Roman"/>
          <w:sz w:val="28"/>
          <w:szCs w:val="24"/>
        </w:rPr>
        <w:t xml:space="preserve"> </w:t>
      </w:r>
      <w:r w:rsidRPr="00B076ED">
        <w:rPr>
          <w:rFonts w:ascii="Times New Roman" w:hAnsi="Times New Roman"/>
          <w:sz w:val="28"/>
          <w:szCs w:val="24"/>
        </w:rPr>
        <w:t>деньгами в Российской Федерации между юридическими лицами</w:t>
      </w:r>
      <w:r w:rsidR="000D72DD" w:rsidRPr="00B076ED">
        <w:rPr>
          <w:rFonts w:ascii="Times New Roman" w:hAnsi="Times New Roman"/>
          <w:sz w:val="28"/>
          <w:szCs w:val="24"/>
        </w:rPr>
        <w:t xml:space="preserve"> </w:t>
      </w:r>
      <w:r w:rsidRPr="00B076ED">
        <w:rPr>
          <w:rFonts w:ascii="Times New Roman" w:hAnsi="Times New Roman"/>
          <w:sz w:val="28"/>
          <w:szCs w:val="24"/>
        </w:rPr>
        <w:t>по одной сделке (указанный размер меняется).</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Взыскание имущества и де</w:t>
      </w:r>
      <w:r w:rsidR="000D72DD" w:rsidRPr="00B076ED">
        <w:rPr>
          <w:rFonts w:ascii="Times New Roman" w:hAnsi="Times New Roman"/>
          <w:sz w:val="28"/>
          <w:szCs w:val="24"/>
        </w:rPr>
        <w:t>нежных средств со счетов индиви</w:t>
      </w:r>
      <w:r w:rsidRPr="00B076ED">
        <w:rPr>
          <w:rFonts w:ascii="Times New Roman" w:hAnsi="Times New Roman"/>
          <w:sz w:val="28"/>
          <w:szCs w:val="24"/>
        </w:rPr>
        <w:t>дуальных предпринимателей производитс</w:t>
      </w:r>
      <w:r w:rsidR="000D72DD" w:rsidRPr="00B076ED">
        <w:rPr>
          <w:rFonts w:ascii="Times New Roman" w:hAnsi="Times New Roman"/>
          <w:sz w:val="28"/>
          <w:szCs w:val="24"/>
        </w:rPr>
        <w:t>я только в судебном по</w:t>
      </w:r>
      <w:r w:rsidRPr="00B076ED">
        <w:rPr>
          <w:rFonts w:ascii="Times New Roman" w:hAnsi="Times New Roman"/>
          <w:sz w:val="28"/>
          <w:szCs w:val="24"/>
        </w:rPr>
        <w:t>рядке.</w:t>
      </w:r>
      <w:r w:rsidR="000D72DD" w:rsidRPr="00B076ED">
        <w:rPr>
          <w:rFonts w:ascii="Times New Roman" w:hAnsi="Times New Roman"/>
          <w:sz w:val="28"/>
          <w:szCs w:val="24"/>
        </w:rPr>
        <w:t xml:space="preserve"> </w:t>
      </w:r>
    </w:p>
    <w:p w:rsidR="00A66127" w:rsidRPr="00B076ED" w:rsidRDefault="00A66127"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Существуют и другие преим</w:t>
      </w:r>
      <w:r w:rsidR="000D72DD" w:rsidRPr="00B076ED">
        <w:rPr>
          <w:rFonts w:ascii="Times New Roman" w:hAnsi="Times New Roman"/>
          <w:sz w:val="28"/>
          <w:szCs w:val="24"/>
        </w:rPr>
        <w:t>ущества и льготы, делающие весь</w:t>
      </w:r>
      <w:r w:rsidRPr="00B076ED">
        <w:rPr>
          <w:rFonts w:ascii="Times New Roman" w:hAnsi="Times New Roman"/>
          <w:sz w:val="28"/>
          <w:szCs w:val="24"/>
        </w:rPr>
        <w:t>ма привлекательной для испо</w:t>
      </w:r>
      <w:r w:rsidR="000D72DD" w:rsidRPr="00B076ED">
        <w:rPr>
          <w:rFonts w:ascii="Times New Roman" w:hAnsi="Times New Roman"/>
          <w:sz w:val="28"/>
          <w:szCs w:val="24"/>
        </w:rPr>
        <w:t>льзования в бизнесе индивидуаль</w:t>
      </w:r>
      <w:r w:rsidRPr="00B076ED">
        <w:rPr>
          <w:rFonts w:ascii="Times New Roman" w:hAnsi="Times New Roman"/>
          <w:sz w:val="28"/>
          <w:szCs w:val="24"/>
        </w:rPr>
        <w:t>ную форму предприниматель</w:t>
      </w:r>
      <w:r w:rsidR="000D72DD" w:rsidRPr="00B076ED">
        <w:rPr>
          <w:rFonts w:ascii="Times New Roman" w:hAnsi="Times New Roman"/>
          <w:sz w:val="28"/>
          <w:szCs w:val="24"/>
        </w:rPr>
        <w:t>ства. Поэтому едва ли можно при</w:t>
      </w:r>
      <w:r w:rsidRPr="00B076ED">
        <w:rPr>
          <w:rFonts w:ascii="Times New Roman" w:hAnsi="Times New Roman"/>
          <w:sz w:val="28"/>
          <w:szCs w:val="24"/>
        </w:rPr>
        <w:t>знать убедительным мнение некоторых ученых и практических</w:t>
      </w:r>
      <w:r w:rsidR="000D72DD" w:rsidRPr="00B076ED">
        <w:rPr>
          <w:rFonts w:ascii="Times New Roman" w:hAnsi="Times New Roman"/>
          <w:sz w:val="28"/>
          <w:szCs w:val="24"/>
        </w:rPr>
        <w:t xml:space="preserve"> </w:t>
      </w:r>
      <w:r w:rsidRPr="00B076ED">
        <w:rPr>
          <w:rFonts w:ascii="Times New Roman" w:hAnsi="Times New Roman"/>
          <w:sz w:val="28"/>
          <w:szCs w:val="24"/>
        </w:rPr>
        <w:t>работников об упразднении</w:t>
      </w:r>
      <w:r w:rsidR="000D72DD" w:rsidRPr="00B076ED">
        <w:rPr>
          <w:rFonts w:ascii="Times New Roman" w:hAnsi="Times New Roman"/>
          <w:sz w:val="28"/>
          <w:szCs w:val="24"/>
        </w:rPr>
        <w:t xml:space="preserve"> индивидуальной формы предприни</w:t>
      </w:r>
      <w:r w:rsidRPr="00B076ED">
        <w:rPr>
          <w:rFonts w:ascii="Times New Roman" w:hAnsi="Times New Roman"/>
          <w:sz w:val="28"/>
          <w:szCs w:val="24"/>
        </w:rPr>
        <w:t>мательства.</w:t>
      </w:r>
    </w:p>
    <w:p w:rsidR="001F3A52" w:rsidRPr="00B076ED" w:rsidRDefault="001F3A52" w:rsidP="00822E28">
      <w:pPr>
        <w:pStyle w:val="a3"/>
        <w:keepNext/>
        <w:widowControl w:val="0"/>
        <w:spacing w:line="360" w:lineRule="auto"/>
        <w:ind w:firstLine="709"/>
        <w:jc w:val="both"/>
        <w:rPr>
          <w:rFonts w:ascii="Times New Roman" w:hAnsi="Times New Roman"/>
          <w:sz w:val="28"/>
          <w:szCs w:val="24"/>
        </w:rPr>
      </w:pPr>
    </w:p>
    <w:p w:rsidR="000D72DD" w:rsidRPr="00B076ED" w:rsidRDefault="000D72DD"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Вывод: Граждане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0D72DD" w:rsidRPr="00B076ED" w:rsidRDefault="000D72DD"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По общему правилу предпринимательской деятельностью граждане вправе заниматься с шестнадцатилетнего возраста. Однако несовершеннолетние могут вести предпринимательскую деятельность только с согласия родителей. Их дееспособность является частичной. Это означает, что лишь некоторые сделки, перечень которых приведен в ст. 26 ГК РФ, такие лица вправе совершать самостоятельно, остальные сделки - с письменного согласия своих законных представителей - родителей, усыновителей или попечителя. Занимающиеся</w:t>
      </w:r>
      <w:r w:rsidR="00822E28" w:rsidRPr="00B076ED">
        <w:rPr>
          <w:rFonts w:ascii="Times New Roman" w:hAnsi="Times New Roman"/>
          <w:sz w:val="28"/>
          <w:szCs w:val="24"/>
        </w:rPr>
        <w:t xml:space="preserve"> </w:t>
      </w:r>
      <w:r w:rsidRPr="00B076ED">
        <w:rPr>
          <w:rFonts w:ascii="Times New Roman" w:hAnsi="Times New Roman"/>
          <w:sz w:val="28"/>
          <w:szCs w:val="24"/>
        </w:rPr>
        <w:t>предпринимательской деятельностью несовершеннолетние могут быть объявлены полностью дееспособными в порядке, определенном в ст. 27 ГК РФ. Этот порядок называется эмансипацией.</w:t>
      </w:r>
    </w:p>
    <w:p w:rsidR="000D72DD" w:rsidRPr="00B076ED" w:rsidRDefault="000D72DD"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К предпринимательской деятельности граждан, осуществляемой без образования юридического лица, соответственно применяются правила, которые регулируют деятельность юридических лиц, являющихся коммерческими организациями. Граждане, ведущие предпринимательскую деятельность без регистрации, не вправе ссылаться в отношении заключенных ими договоров на то, что они не являются предпринимателями. Суд может применить к таким сделкам правила, связанные с осуществлением предпринимательской деятельности. </w:t>
      </w:r>
    </w:p>
    <w:p w:rsidR="000D72DD" w:rsidRPr="00B076ED" w:rsidRDefault="000D72DD"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При этом следует отметить, что ряд требований, предъявляемых к предпринимательской деятельности, не распространяется на индивидуальных предпринимателей. Так, в отличие от организаций - юридических лиц, индивидуальные предприниматели не обязаны вести бухгалтерский учет, представлять бухгалтерскую и статистическую отчетность. </w:t>
      </w:r>
    </w:p>
    <w:p w:rsidR="000D72DD" w:rsidRPr="00B076ED" w:rsidRDefault="000D72DD"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Имущественная ответственность гражданина-предпринимателя является полной. Это означает, что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Перечень видов имущества граждан, на которое не может быть обращено взыскание по исполнительным документам, определен гражданским процессуальным законодательством.</w:t>
      </w:r>
    </w:p>
    <w:p w:rsidR="000D72DD" w:rsidRPr="00B076ED" w:rsidRDefault="000D72DD"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в соответствии с Федеральным законом от 26 октября 2002 г. № 127-ФЗ «О несостоятельности (банкротстве)». С момента вынесения такого решения утрачивает силу его регистрация в качестве индивидуального предпринимателя.</w:t>
      </w:r>
    </w:p>
    <w:p w:rsidR="003A5EE8" w:rsidRPr="00B076ED" w:rsidRDefault="003A5EE8" w:rsidP="00822E28">
      <w:pPr>
        <w:pStyle w:val="a3"/>
        <w:keepNext/>
        <w:widowControl w:val="0"/>
        <w:spacing w:line="360" w:lineRule="auto"/>
        <w:ind w:firstLine="709"/>
        <w:jc w:val="both"/>
        <w:rPr>
          <w:rFonts w:ascii="Times New Roman" w:hAnsi="Times New Roman"/>
          <w:sz w:val="28"/>
          <w:szCs w:val="24"/>
        </w:rPr>
      </w:pPr>
    </w:p>
    <w:p w:rsidR="003A5EE8" w:rsidRPr="00B076ED" w:rsidRDefault="00B076ED" w:rsidP="00822E28">
      <w:pPr>
        <w:pStyle w:val="a3"/>
        <w:keepNext/>
        <w:widowControl w:val="0"/>
        <w:spacing w:line="360" w:lineRule="auto"/>
        <w:ind w:firstLine="709"/>
        <w:jc w:val="both"/>
        <w:rPr>
          <w:rFonts w:ascii="Times New Roman" w:hAnsi="Times New Roman"/>
          <w:sz w:val="28"/>
          <w:szCs w:val="24"/>
        </w:rPr>
      </w:pPr>
      <w:r>
        <w:rPr>
          <w:rFonts w:ascii="Times New Roman" w:hAnsi="Times New Roman"/>
          <w:sz w:val="28"/>
          <w:szCs w:val="24"/>
        </w:rPr>
        <w:br w:type="page"/>
      </w:r>
      <w:r w:rsidR="003A5EE8" w:rsidRPr="00B076ED">
        <w:rPr>
          <w:rFonts w:ascii="Times New Roman" w:hAnsi="Times New Roman"/>
          <w:sz w:val="28"/>
          <w:szCs w:val="24"/>
        </w:rPr>
        <w:t>Заключение</w:t>
      </w:r>
    </w:p>
    <w:p w:rsidR="003A5EE8" w:rsidRPr="00B076ED" w:rsidRDefault="003A5EE8" w:rsidP="00822E28">
      <w:pPr>
        <w:pStyle w:val="a3"/>
        <w:keepNext/>
        <w:widowControl w:val="0"/>
        <w:spacing w:line="360" w:lineRule="auto"/>
        <w:ind w:firstLine="709"/>
        <w:jc w:val="both"/>
        <w:rPr>
          <w:rFonts w:ascii="Times New Roman" w:hAnsi="Times New Roman"/>
          <w:sz w:val="28"/>
          <w:szCs w:val="24"/>
        </w:rPr>
      </w:pPr>
    </w:p>
    <w:p w:rsidR="00B57F61" w:rsidRPr="00B076ED" w:rsidRDefault="00B57F6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Таким образом, определение характерного для предпринимательского права набора его субъектов как участников предпринимательских правоотношений имеет важное значение, поскольку они являются носителями определенных хозяйственных прав и обязанностей, а, следовательно, участниками предпринимательской деятельности в пределах предоставленной им компетенции. </w:t>
      </w:r>
    </w:p>
    <w:p w:rsidR="00B57F61" w:rsidRPr="00B076ED" w:rsidRDefault="00B57F6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Исходя из всего выше сказанного, изучение субъектов предпринимательского права позволяет уяснить состав участников предпринимательской деятельности. </w:t>
      </w:r>
    </w:p>
    <w:p w:rsidR="00B57F61" w:rsidRPr="00B076ED" w:rsidRDefault="00B57F6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В соответствии с Гражданским кодексом РФ индивидуальный предприниматель, как и коммерческое юридическое лицо, действует от своего имени и совершает любые, не запрещенные законом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 Однако понятие систематичности можно рассматривать с двух точек зрения. С точки зрения лингвистики «систематический – постоянно повторяющийся, непрекращающийся». С точки зрения трудового права систематическими нарушениями трудовой дисциплины считаются такие нарушения, за которые ранее хотя бы один раз применялись взыскания, то есть событие, произошедшее хотя бы два раза. Таким образом, в условиях подобной неопределенности толкование этого признака и вытекающих последствий будет различаться у гражданина и заинтересованных государственных органов. Органы, осуществляющие государственное регулирование, ставят собственника – не предпринимателя в худшее положение по сравнению с зарегистрированным лицом.</w:t>
      </w:r>
    </w:p>
    <w:p w:rsidR="00B57F61" w:rsidRPr="00B076ED" w:rsidRDefault="00B57F6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Государственная регистрация индивидуального предпринимателя и предприятия различны по своему значению. До государственной регистрации предприятие юридически не существует, не имеет прав и обязанностей. Но правоспособность гражданина возникает с момента его рождения. Регистрация факта рождения носит учетный, вторичный характер, лишь подтверждающий юридическое событие. Отсутствует четкое правовое разделение постоянно хозяйствующего субъекта и гражданина.</w:t>
      </w:r>
    </w:p>
    <w:p w:rsidR="00B57F61" w:rsidRPr="00B076ED" w:rsidRDefault="00B57F6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 xml:space="preserve">Как и коммерческое юридическое лицо, индивидуальный предприниматель является субъектом налогообложения. Но если коммерческое юридическое лицо уплачивает налог в соответствии с Законом РФ «О налоге на прибыль предприятий», то порядок уплаты налога с доходов индивидуального предпринимателя определяется Законом РФ «О подоходном налоге с физических лиц». </w:t>
      </w:r>
    </w:p>
    <w:p w:rsidR="00B57F61" w:rsidRPr="00B076ED" w:rsidRDefault="00B57F6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Существуют особенности и в порядке внесения индивидуальными предпринимателями платежей во внебюджетные фонды (пенсионный фонд, фонд обязательного медицинского страхования). Коммерческое юридическое лицо уплачивает страховые взносы в пенсионный фонд по ставке 28% с начисленной заработной платы как работодатель. Работники предприятия выплачивают страховые взносы по ставке 1% от заработной платы. Индивидуальный предприниматель, работающий без привлечения наемного труда, занимается индивидуальной трудовой деятельностью, то есть его доходы являются его заработной платой. Однако он уплачивает страховые взносы по ставке 28% как работодатель, при исчислении пенсии средняя заработная плата не рассчитывается и пенсия устанавливается в минимальных размерах.</w:t>
      </w:r>
    </w:p>
    <w:p w:rsidR="00B57F61" w:rsidRPr="00B076ED" w:rsidRDefault="00B57F61" w:rsidP="00822E28">
      <w:pPr>
        <w:pStyle w:val="a3"/>
        <w:keepNext/>
        <w:widowControl w:val="0"/>
        <w:spacing w:line="360" w:lineRule="auto"/>
        <w:ind w:firstLine="709"/>
        <w:jc w:val="both"/>
        <w:rPr>
          <w:rFonts w:ascii="Times New Roman" w:hAnsi="Times New Roman"/>
          <w:sz w:val="28"/>
          <w:szCs w:val="24"/>
        </w:rPr>
      </w:pPr>
      <w:r w:rsidRPr="00B076ED">
        <w:rPr>
          <w:rFonts w:ascii="Times New Roman" w:hAnsi="Times New Roman"/>
          <w:sz w:val="28"/>
          <w:szCs w:val="24"/>
        </w:rPr>
        <w:t>Для индивидуальных предпринимателей открытие расчетного счета не является обязанностью, как для коммерческого юридического лица. Они не должны становиться на учет в органы государственной статистики. Отчетность индивидуальных предпринимателей намного проще. Чем отчетность юридических лиц. Индивидуальный предприниматель свободнее в выборе форм и способов расчетов со своими контрагентами.</w:t>
      </w:r>
    </w:p>
    <w:p w:rsidR="003A5EE8" w:rsidRPr="00B076ED" w:rsidRDefault="003A5EE8" w:rsidP="00822E28">
      <w:pPr>
        <w:pStyle w:val="a3"/>
        <w:keepNext/>
        <w:widowControl w:val="0"/>
        <w:spacing w:line="360" w:lineRule="auto"/>
        <w:ind w:firstLine="709"/>
        <w:jc w:val="both"/>
        <w:rPr>
          <w:rFonts w:ascii="Times New Roman" w:hAnsi="Times New Roman"/>
          <w:sz w:val="28"/>
          <w:szCs w:val="24"/>
        </w:rPr>
      </w:pPr>
    </w:p>
    <w:p w:rsidR="00B57F61" w:rsidRPr="00B076ED" w:rsidRDefault="00B076ED" w:rsidP="00822E28">
      <w:pPr>
        <w:pStyle w:val="a3"/>
        <w:keepNext/>
        <w:widowControl w:val="0"/>
        <w:spacing w:line="360" w:lineRule="auto"/>
        <w:ind w:firstLine="709"/>
        <w:jc w:val="both"/>
        <w:rPr>
          <w:rFonts w:ascii="Times New Roman" w:hAnsi="Times New Roman"/>
          <w:sz w:val="28"/>
          <w:szCs w:val="24"/>
        </w:rPr>
      </w:pPr>
      <w:r>
        <w:rPr>
          <w:rFonts w:ascii="Times New Roman" w:hAnsi="Times New Roman"/>
          <w:sz w:val="28"/>
          <w:szCs w:val="24"/>
        </w:rPr>
        <w:br w:type="page"/>
      </w:r>
      <w:r w:rsidR="00B57F61" w:rsidRPr="00B076ED">
        <w:rPr>
          <w:rFonts w:ascii="Times New Roman" w:hAnsi="Times New Roman"/>
          <w:sz w:val="28"/>
          <w:szCs w:val="24"/>
        </w:rPr>
        <w:t>Список использованной литературы</w:t>
      </w:r>
    </w:p>
    <w:p w:rsidR="00B57F61" w:rsidRPr="00B076ED" w:rsidRDefault="00B57F61" w:rsidP="00822E28">
      <w:pPr>
        <w:pStyle w:val="a3"/>
        <w:keepNext/>
        <w:widowControl w:val="0"/>
        <w:spacing w:line="360" w:lineRule="auto"/>
        <w:ind w:firstLine="709"/>
        <w:jc w:val="both"/>
        <w:rPr>
          <w:rFonts w:ascii="Times New Roman" w:hAnsi="Times New Roman"/>
          <w:sz w:val="28"/>
          <w:szCs w:val="24"/>
        </w:rPr>
      </w:pPr>
    </w:p>
    <w:p w:rsidR="003A01F4" w:rsidRPr="00B076ED" w:rsidRDefault="003A01F4" w:rsidP="00B076ED">
      <w:pPr>
        <w:pStyle w:val="a3"/>
        <w:keepNext/>
        <w:widowControl w:val="0"/>
        <w:numPr>
          <w:ilvl w:val="0"/>
          <w:numId w:val="14"/>
        </w:numPr>
        <w:tabs>
          <w:tab w:val="left" w:pos="426"/>
        </w:tabs>
        <w:spacing w:line="360" w:lineRule="auto"/>
        <w:ind w:left="0" w:firstLine="0"/>
        <w:jc w:val="both"/>
        <w:rPr>
          <w:rFonts w:ascii="Times New Roman" w:hAnsi="Times New Roman"/>
          <w:sz w:val="28"/>
          <w:szCs w:val="24"/>
        </w:rPr>
      </w:pPr>
      <w:r w:rsidRPr="00B076ED">
        <w:rPr>
          <w:rFonts w:ascii="Times New Roman" w:hAnsi="Times New Roman"/>
          <w:sz w:val="28"/>
          <w:szCs w:val="24"/>
        </w:rPr>
        <w:t xml:space="preserve">Ершова И.В. Предпринимательское право: учебник - Изд. 4-е, перераб. и доп. - М.: ИД «Юриспруденция», 2006. - 560 с. </w:t>
      </w:r>
    </w:p>
    <w:p w:rsidR="003A01F4" w:rsidRPr="00B076ED" w:rsidRDefault="003A01F4" w:rsidP="00B076ED">
      <w:pPr>
        <w:pStyle w:val="a3"/>
        <w:keepNext/>
        <w:widowControl w:val="0"/>
        <w:numPr>
          <w:ilvl w:val="0"/>
          <w:numId w:val="14"/>
        </w:numPr>
        <w:tabs>
          <w:tab w:val="left" w:pos="426"/>
        </w:tabs>
        <w:spacing w:line="360" w:lineRule="auto"/>
        <w:ind w:left="0" w:firstLine="0"/>
        <w:jc w:val="both"/>
        <w:rPr>
          <w:rFonts w:ascii="Times New Roman" w:hAnsi="Times New Roman"/>
          <w:sz w:val="28"/>
          <w:szCs w:val="24"/>
        </w:rPr>
      </w:pPr>
      <w:r w:rsidRPr="00B076ED">
        <w:rPr>
          <w:rFonts w:ascii="Times New Roman" w:hAnsi="Times New Roman"/>
          <w:sz w:val="28"/>
          <w:szCs w:val="24"/>
        </w:rPr>
        <w:t>Жилинский С.Э. Предпринимательское право (правовая основа предпринимательской деятельности). Учебник для вузов. М.: «Норма», 2003.</w:t>
      </w:r>
    </w:p>
    <w:p w:rsidR="003A01F4" w:rsidRPr="00B076ED" w:rsidRDefault="003A01F4" w:rsidP="00B076ED">
      <w:pPr>
        <w:pStyle w:val="a3"/>
        <w:keepNext/>
        <w:widowControl w:val="0"/>
        <w:numPr>
          <w:ilvl w:val="0"/>
          <w:numId w:val="14"/>
        </w:numPr>
        <w:tabs>
          <w:tab w:val="left" w:pos="426"/>
        </w:tabs>
        <w:spacing w:line="360" w:lineRule="auto"/>
        <w:ind w:left="0" w:firstLine="0"/>
        <w:jc w:val="both"/>
        <w:rPr>
          <w:rFonts w:ascii="Times New Roman" w:hAnsi="Times New Roman"/>
          <w:sz w:val="28"/>
          <w:szCs w:val="24"/>
        </w:rPr>
      </w:pPr>
      <w:r w:rsidRPr="00B076ED">
        <w:rPr>
          <w:rFonts w:ascii="Times New Roman" w:hAnsi="Times New Roman"/>
          <w:sz w:val="28"/>
          <w:szCs w:val="24"/>
        </w:rPr>
        <w:t>Комментарий к Гражданскому кодексу РФ, части первой (постатейный) / Под ред. О.Н. Садикова. М., 2005.</w:t>
      </w:r>
    </w:p>
    <w:p w:rsidR="003A01F4" w:rsidRPr="00B076ED" w:rsidRDefault="003A01F4" w:rsidP="00B076ED">
      <w:pPr>
        <w:pStyle w:val="a3"/>
        <w:keepNext/>
        <w:widowControl w:val="0"/>
        <w:numPr>
          <w:ilvl w:val="0"/>
          <w:numId w:val="14"/>
        </w:numPr>
        <w:tabs>
          <w:tab w:val="left" w:pos="426"/>
        </w:tabs>
        <w:spacing w:line="360" w:lineRule="auto"/>
        <w:ind w:left="0" w:firstLine="0"/>
        <w:jc w:val="both"/>
        <w:rPr>
          <w:rFonts w:ascii="Times New Roman" w:hAnsi="Times New Roman"/>
          <w:sz w:val="28"/>
          <w:szCs w:val="24"/>
        </w:rPr>
      </w:pPr>
      <w:r w:rsidRPr="00B076ED">
        <w:rPr>
          <w:rFonts w:ascii="Times New Roman" w:hAnsi="Times New Roman"/>
          <w:sz w:val="28"/>
          <w:szCs w:val="24"/>
        </w:rPr>
        <w:t>Комментарий к Закону РФ «О товарных биржах и биржевой торговле» / Под ред. Л.Г. Востриковой. М., 2006.</w:t>
      </w:r>
    </w:p>
    <w:p w:rsidR="003A01F4" w:rsidRPr="00B076ED" w:rsidRDefault="003A01F4" w:rsidP="00B076ED">
      <w:pPr>
        <w:pStyle w:val="a3"/>
        <w:keepNext/>
        <w:widowControl w:val="0"/>
        <w:numPr>
          <w:ilvl w:val="0"/>
          <w:numId w:val="14"/>
        </w:numPr>
        <w:tabs>
          <w:tab w:val="left" w:pos="426"/>
        </w:tabs>
        <w:spacing w:line="360" w:lineRule="auto"/>
        <w:ind w:left="0" w:firstLine="0"/>
        <w:jc w:val="both"/>
        <w:rPr>
          <w:rFonts w:ascii="Times New Roman" w:hAnsi="Times New Roman"/>
          <w:sz w:val="28"/>
          <w:szCs w:val="24"/>
        </w:rPr>
      </w:pPr>
      <w:r w:rsidRPr="00B076ED">
        <w:rPr>
          <w:rFonts w:ascii="Times New Roman" w:hAnsi="Times New Roman"/>
          <w:sz w:val="28"/>
          <w:szCs w:val="24"/>
        </w:rPr>
        <w:t>Комментарий к Федеральному закону «О банках и банковской деятельности» / Под ред. Л.Г. Востриковой. М., 2006.</w:t>
      </w:r>
    </w:p>
    <w:p w:rsidR="003A01F4" w:rsidRPr="00B076ED" w:rsidRDefault="003A01F4" w:rsidP="00B076ED">
      <w:pPr>
        <w:pStyle w:val="a3"/>
        <w:keepNext/>
        <w:widowControl w:val="0"/>
        <w:numPr>
          <w:ilvl w:val="0"/>
          <w:numId w:val="14"/>
        </w:numPr>
        <w:tabs>
          <w:tab w:val="left" w:pos="426"/>
        </w:tabs>
        <w:spacing w:line="360" w:lineRule="auto"/>
        <w:ind w:left="0" w:firstLine="0"/>
        <w:jc w:val="both"/>
        <w:rPr>
          <w:rFonts w:ascii="Times New Roman" w:hAnsi="Times New Roman"/>
          <w:sz w:val="28"/>
          <w:szCs w:val="24"/>
        </w:rPr>
      </w:pPr>
      <w:r w:rsidRPr="00B076ED">
        <w:rPr>
          <w:rFonts w:ascii="Times New Roman" w:hAnsi="Times New Roman"/>
          <w:sz w:val="28"/>
          <w:szCs w:val="24"/>
        </w:rPr>
        <w:t xml:space="preserve">Предпринимательское (хозяйственное) право. Том 1. / Отв. ред. О.М. Олейник. М.: «Юристъ», 2003. </w:t>
      </w:r>
    </w:p>
    <w:p w:rsidR="003A01F4" w:rsidRPr="00B076ED" w:rsidRDefault="003A01F4" w:rsidP="00B076ED">
      <w:pPr>
        <w:pStyle w:val="a3"/>
        <w:keepNext/>
        <w:widowControl w:val="0"/>
        <w:numPr>
          <w:ilvl w:val="0"/>
          <w:numId w:val="14"/>
        </w:numPr>
        <w:tabs>
          <w:tab w:val="left" w:pos="426"/>
        </w:tabs>
        <w:spacing w:line="360" w:lineRule="auto"/>
        <w:ind w:left="0" w:firstLine="0"/>
        <w:jc w:val="both"/>
        <w:rPr>
          <w:rFonts w:ascii="Times New Roman" w:hAnsi="Times New Roman"/>
          <w:sz w:val="28"/>
          <w:szCs w:val="24"/>
        </w:rPr>
      </w:pPr>
      <w:r w:rsidRPr="00B076ED">
        <w:rPr>
          <w:rFonts w:ascii="Times New Roman" w:hAnsi="Times New Roman"/>
          <w:sz w:val="28"/>
          <w:szCs w:val="24"/>
        </w:rPr>
        <w:t xml:space="preserve">Предпринимательское право России: учеб. / В. С. Белых, Г. Э. Берсункаев, С. И. Виниченко [и др.]; отв. ред. В. С. Белых. — М.: Проспект, 2009. </w:t>
      </w:r>
    </w:p>
    <w:p w:rsidR="000D72DD" w:rsidRPr="00B076ED" w:rsidRDefault="003A01F4" w:rsidP="00B076ED">
      <w:pPr>
        <w:pStyle w:val="a3"/>
        <w:keepNext/>
        <w:widowControl w:val="0"/>
        <w:numPr>
          <w:ilvl w:val="0"/>
          <w:numId w:val="14"/>
        </w:numPr>
        <w:tabs>
          <w:tab w:val="left" w:pos="426"/>
        </w:tabs>
        <w:spacing w:line="360" w:lineRule="auto"/>
        <w:ind w:left="0" w:firstLine="0"/>
        <w:jc w:val="both"/>
        <w:rPr>
          <w:rFonts w:ascii="Times New Roman" w:hAnsi="Times New Roman"/>
          <w:sz w:val="28"/>
          <w:szCs w:val="24"/>
        </w:rPr>
      </w:pPr>
      <w:r w:rsidRPr="00B076ED">
        <w:rPr>
          <w:rFonts w:ascii="Times New Roman" w:hAnsi="Times New Roman"/>
          <w:sz w:val="28"/>
          <w:szCs w:val="24"/>
        </w:rPr>
        <w:t>Толкачев А.Н. Российское предпринимательское право. Учебное пособие для вузов. М.: «Экзамен», 2003.</w:t>
      </w:r>
      <w:bookmarkStart w:id="6" w:name="_GoBack"/>
      <w:bookmarkEnd w:id="6"/>
    </w:p>
    <w:sectPr w:rsidR="000D72DD" w:rsidRPr="00B076ED" w:rsidSect="00822E28">
      <w:pgSz w:w="11906" w:h="16838" w:code="9"/>
      <w:pgMar w:top="1134" w:right="851" w:bottom="1134" w:left="1701" w:header="425" w:footer="312"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AF9" w:rsidRDefault="00854AF9" w:rsidP="003A5EE8">
      <w:pPr>
        <w:spacing w:after="0" w:line="240" w:lineRule="auto"/>
      </w:pPr>
      <w:r>
        <w:separator/>
      </w:r>
    </w:p>
  </w:endnote>
  <w:endnote w:type="continuationSeparator" w:id="0">
    <w:p w:rsidR="00854AF9" w:rsidRDefault="00854AF9" w:rsidP="003A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AF9" w:rsidRDefault="00854AF9" w:rsidP="003A5EE8">
      <w:pPr>
        <w:spacing w:after="0" w:line="240" w:lineRule="auto"/>
      </w:pPr>
      <w:r>
        <w:separator/>
      </w:r>
    </w:p>
  </w:footnote>
  <w:footnote w:type="continuationSeparator" w:id="0">
    <w:p w:rsidR="00854AF9" w:rsidRDefault="00854AF9" w:rsidP="003A5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B74"/>
    <w:multiLevelType w:val="multilevel"/>
    <w:tmpl w:val="F7C25CCC"/>
    <w:lvl w:ilvl="0">
      <w:start w:val="1"/>
      <w:numFmt w:val="decimal"/>
      <w:lvlText w:val="%1."/>
      <w:lvlJc w:val="left"/>
      <w:pPr>
        <w:ind w:left="1069"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nsid w:val="13F261D3"/>
    <w:multiLevelType w:val="hybridMultilevel"/>
    <w:tmpl w:val="2F7E5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4A604A"/>
    <w:multiLevelType w:val="hybridMultilevel"/>
    <w:tmpl w:val="81AE7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966337"/>
    <w:multiLevelType w:val="multilevel"/>
    <w:tmpl w:val="F7C25CCC"/>
    <w:lvl w:ilvl="0">
      <w:start w:val="1"/>
      <w:numFmt w:val="decimal"/>
      <w:lvlText w:val="%1."/>
      <w:lvlJc w:val="left"/>
      <w:pPr>
        <w:ind w:left="1069"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nsid w:val="241B4F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AEB3F35"/>
    <w:multiLevelType w:val="hybridMultilevel"/>
    <w:tmpl w:val="2BA2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F14F89"/>
    <w:multiLevelType w:val="hybridMultilevel"/>
    <w:tmpl w:val="398ACBA8"/>
    <w:lvl w:ilvl="0" w:tplc="E8F4760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34DC15DC"/>
    <w:multiLevelType w:val="hybridMultilevel"/>
    <w:tmpl w:val="C996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4365C9D"/>
    <w:multiLevelType w:val="hybridMultilevel"/>
    <w:tmpl w:val="A5727226"/>
    <w:lvl w:ilvl="0" w:tplc="F4B44000">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5875927"/>
    <w:multiLevelType w:val="multilevel"/>
    <w:tmpl w:val="018823BC"/>
    <w:lvl w:ilvl="0">
      <w:start w:val="1"/>
      <w:numFmt w:val="decimal"/>
      <w:lvlText w:val="%1"/>
      <w:lvlJc w:val="left"/>
      <w:pPr>
        <w:ind w:left="480" w:hanging="480"/>
      </w:pPr>
      <w:rPr>
        <w:rFonts w:cs="Times New Roman" w:hint="default"/>
      </w:rPr>
    </w:lvl>
    <w:lvl w:ilvl="1">
      <w:start w:val="3"/>
      <w:numFmt w:val="decimal"/>
      <w:lvlText w:val="%1.%2"/>
      <w:lvlJc w:val="left"/>
      <w:pPr>
        <w:ind w:left="976" w:hanging="480"/>
      </w:pPr>
      <w:rPr>
        <w:rFonts w:cs="Times New Roman" w:hint="default"/>
      </w:rPr>
    </w:lvl>
    <w:lvl w:ilvl="2">
      <w:start w:val="5"/>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10">
    <w:nsid w:val="61AA07F8"/>
    <w:multiLevelType w:val="hybridMultilevel"/>
    <w:tmpl w:val="F37A3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1AA5B91"/>
    <w:multiLevelType w:val="hybridMultilevel"/>
    <w:tmpl w:val="46D01A90"/>
    <w:lvl w:ilvl="0" w:tplc="0D8E5C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28B00CF"/>
    <w:multiLevelType w:val="hybridMultilevel"/>
    <w:tmpl w:val="6C8C9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A001C7"/>
    <w:multiLevelType w:val="hybridMultilevel"/>
    <w:tmpl w:val="C8449368"/>
    <w:lvl w:ilvl="0" w:tplc="A6FC973E">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3"/>
  </w:num>
  <w:num w:numId="4">
    <w:abstractNumId w:val="3"/>
  </w:num>
  <w:num w:numId="5">
    <w:abstractNumId w:val="11"/>
  </w:num>
  <w:num w:numId="6">
    <w:abstractNumId w:val="5"/>
  </w:num>
  <w:num w:numId="7">
    <w:abstractNumId w:val="8"/>
  </w:num>
  <w:num w:numId="8">
    <w:abstractNumId w:val="12"/>
  </w:num>
  <w:num w:numId="9">
    <w:abstractNumId w:val="4"/>
  </w:num>
  <w:num w:numId="10">
    <w:abstractNumId w:val="1"/>
  </w:num>
  <w:num w:numId="11">
    <w:abstractNumId w:val="9"/>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DFA"/>
    <w:rsid w:val="000B0DAC"/>
    <w:rsid w:val="000B7F03"/>
    <w:rsid w:val="000D72DD"/>
    <w:rsid w:val="00157B27"/>
    <w:rsid w:val="001F3A52"/>
    <w:rsid w:val="001F5DFA"/>
    <w:rsid w:val="002C32DC"/>
    <w:rsid w:val="002E41DA"/>
    <w:rsid w:val="003A01F4"/>
    <w:rsid w:val="003A5EE8"/>
    <w:rsid w:val="005D14D1"/>
    <w:rsid w:val="00752A96"/>
    <w:rsid w:val="00822E28"/>
    <w:rsid w:val="00854AF9"/>
    <w:rsid w:val="008F7379"/>
    <w:rsid w:val="0099559B"/>
    <w:rsid w:val="00A33A5C"/>
    <w:rsid w:val="00A65B1D"/>
    <w:rsid w:val="00A66127"/>
    <w:rsid w:val="00B076ED"/>
    <w:rsid w:val="00B57F61"/>
    <w:rsid w:val="00C53357"/>
    <w:rsid w:val="00CA273D"/>
    <w:rsid w:val="00D44D73"/>
    <w:rsid w:val="00EE4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E5B7E88-B6D0-4800-9A20-9EA96982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B2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5D14D1"/>
    <w:pPr>
      <w:spacing w:after="0" w:line="240" w:lineRule="auto"/>
      <w:ind w:firstLine="708"/>
    </w:pPr>
    <w:rPr>
      <w:rFonts w:ascii="Arial" w:hAnsi="Arial" w:cs="Arial"/>
      <w:sz w:val="28"/>
      <w:szCs w:val="24"/>
      <w:lang w:eastAsia="ru-RU"/>
    </w:rPr>
  </w:style>
  <w:style w:type="character" w:customStyle="1" w:styleId="30">
    <w:name w:val="Основной текст с отступом 3 Знак"/>
    <w:link w:val="3"/>
    <w:uiPriority w:val="99"/>
    <w:locked/>
    <w:rsid w:val="005D14D1"/>
    <w:rPr>
      <w:rFonts w:ascii="Arial" w:hAnsi="Arial" w:cs="Arial"/>
      <w:sz w:val="24"/>
      <w:szCs w:val="24"/>
    </w:rPr>
  </w:style>
  <w:style w:type="paragraph" w:styleId="a3">
    <w:name w:val="No Spacing"/>
    <w:uiPriority w:val="1"/>
    <w:qFormat/>
    <w:rsid w:val="000B0DAC"/>
    <w:rPr>
      <w:sz w:val="22"/>
      <w:szCs w:val="22"/>
      <w:lang w:eastAsia="en-US"/>
    </w:rPr>
  </w:style>
  <w:style w:type="paragraph" w:styleId="a4">
    <w:name w:val="footnote text"/>
    <w:basedOn w:val="a"/>
    <w:link w:val="a5"/>
    <w:uiPriority w:val="99"/>
    <w:semiHidden/>
    <w:rsid w:val="000B0DAC"/>
    <w:pPr>
      <w:spacing w:after="0" w:line="240" w:lineRule="auto"/>
    </w:pPr>
    <w:rPr>
      <w:rFonts w:ascii="Times New Roman" w:hAnsi="Times New Roman"/>
      <w:sz w:val="20"/>
      <w:szCs w:val="20"/>
      <w:lang w:eastAsia="ru-RU"/>
    </w:rPr>
  </w:style>
  <w:style w:type="character" w:customStyle="1" w:styleId="a5">
    <w:name w:val="Текст сноски Знак"/>
    <w:link w:val="a4"/>
    <w:uiPriority w:val="99"/>
    <w:semiHidden/>
    <w:locked/>
    <w:rsid w:val="000B0DAC"/>
    <w:rPr>
      <w:rFonts w:ascii="Times New Roman" w:hAnsi="Times New Roman" w:cs="Times New Roman"/>
    </w:rPr>
  </w:style>
  <w:style w:type="paragraph" w:styleId="a6">
    <w:name w:val="Body Text Indent"/>
    <w:basedOn w:val="a"/>
    <w:link w:val="a7"/>
    <w:uiPriority w:val="99"/>
    <w:semiHidden/>
    <w:unhideWhenUsed/>
    <w:rsid w:val="00CA273D"/>
    <w:pPr>
      <w:spacing w:after="120"/>
      <w:ind w:left="283"/>
    </w:pPr>
  </w:style>
  <w:style w:type="character" w:customStyle="1" w:styleId="a7">
    <w:name w:val="Основной текст с отступом Знак"/>
    <w:link w:val="a6"/>
    <w:uiPriority w:val="99"/>
    <w:semiHidden/>
    <w:locked/>
    <w:rsid w:val="00CA273D"/>
    <w:rPr>
      <w:rFonts w:cs="Times New Roman"/>
      <w:sz w:val="22"/>
      <w:szCs w:val="22"/>
      <w:lang w:val="x-none" w:eastAsia="en-US"/>
    </w:rPr>
  </w:style>
  <w:style w:type="paragraph" w:styleId="2">
    <w:name w:val="Body Text 2"/>
    <w:basedOn w:val="a"/>
    <w:link w:val="20"/>
    <w:uiPriority w:val="99"/>
    <w:semiHidden/>
    <w:unhideWhenUsed/>
    <w:rsid w:val="00CA273D"/>
    <w:pPr>
      <w:spacing w:after="120" w:line="480" w:lineRule="auto"/>
    </w:pPr>
  </w:style>
  <w:style w:type="character" w:customStyle="1" w:styleId="20">
    <w:name w:val="Основной текст 2 Знак"/>
    <w:link w:val="2"/>
    <w:uiPriority w:val="99"/>
    <w:semiHidden/>
    <w:locked/>
    <w:rsid w:val="00CA273D"/>
    <w:rPr>
      <w:rFonts w:cs="Times New Roman"/>
      <w:sz w:val="22"/>
      <w:szCs w:val="22"/>
      <w:lang w:val="x-none" w:eastAsia="en-US"/>
    </w:rPr>
  </w:style>
  <w:style w:type="paragraph" w:styleId="a8">
    <w:name w:val="header"/>
    <w:basedOn w:val="a"/>
    <w:link w:val="a9"/>
    <w:uiPriority w:val="99"/>
    <w:semiHidden/>
    <w:unhideWhenUsed/>
    <w:rsid w:val="003A5EE8"/>
    <w:pPr>
      <w:tabs>
        <w:tab w:val="center" w:pos="4677"/>
        <w:tab w:val="right" w:pos="9355"/>
      </w:tabs>
    </w:pPr>
  </w:style>
  <w:style w:type="character" w:customStyle="1" w:styleId="a9">
    <w:name w:val="Верхний колонтитул Знак"/>
    <w:link w:val="a8"/>
    <w:uiPriority w:val="99"/>
    <w:semiHidden/>
    <w:locked/>
    <w:rsid w:val="003A5EE8"/>
    <w:rPr>
      <w:rFonts w:cs="Times New Roman"/>
      <w:sz w:val="22"/>
      <w:szCs w:val="22"/>
      <w:lang w:val="x-none" w:eastAsia="en-US"/>
    </w:rPr>
  </w:style>
  <w:style w:type="paragraph" w:styleId="aa">
    <w:name w:val="footer"/>
    <w:basedOn w:val="a"/>
    <w:link w:val="ab"/>
    <w:uiPriority w:val="99"/>
    <w:unhideWhenUsed/>
    <w:rsid w:val="003A5EE8"/>
    <w:pPr>
      <w:tabs>
        <w:tab w:val="center" w:pos="4677"/>
        <w:tab w:val="right" w:pos="9355"/>
      </w:tabs>
    </w:pPr>
  </w:style>
  <w:style w:type="character" w:customStyle="1" w:styleId="ab">
    <w:name w:val="Нижний колонтитул Знак"/>
    <w:link w:val="aa"/>
    <w:uiPriority w:val="99"/>
    <w:locked/>
    <w:rsid w:val="003A5EE8"/>
    <w:rPr>
      <w:rFonts w:cs="Times New Roman"/>
      <w:sz w:val="22"/>
      <w:szCs w:val="22"/>
      <w:lang w:val="x-none" w:eastAsia="en-US"/>
    </w:rPr>
  </w:style>
  <w:style w:type="paragraph" w:customStyle="1" w:styleId="ConsNormal">
    <w:name w:val="ConsNormal"/>
    <w:uiPriority w:val="99"/>
    <w:rsid w:val="00B57F61"/>
    <w:pPr>
      <w:widowControl w:val="0"/>
      <w:autoSpaceDE w:val="0"/>
      <w:autoSpaceDN w:val="0"/>
      <w:adjustRightInd w:val="0"/>
      <w:ind w:firstLine="720"/>
    </w:pPr>
    <w:rPr>
      <w:rFonts w:ascii="Arial" w:hAnsi="Arial" w:cs="Arial"/>
    </w:rPr>
  </w:style>
  <w:style w:type="paragraph" w:styleId="ac">
    <w:name w:val="Balloon Text"/>
    <w:basedOn w:val="a"/>
    <w:link w:val="ad"/>
    <w:uiPriority w:val="99"/>
    <w:semiHidden/>
    <w:unhideWhenUsed/>
    <w:rsid w:val="003A01F4"/>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3A01F4"/>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A2B1-E735-4A8C-9496-773E5388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6626</Words>
  <Characters>37770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cp:lastPrinted>2009-10-25T12:21:00Z</cp:lastPrinted>
  <dcterms:created xsi:type="dcterms:W3CDTF">2014-03-06T19:16:00Z</dcterms:created>
  <dcterms:modified xsi:type="dcterms:W3CDTF">2014-03-06T19:16:00Z</dcterms:modified>
</cp:coreProperties>
</file>