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FA" w:rsidRPr="00614BD5" w:rsidRDefault="00687FFA" w:rsidP="00614BD5">
      <w:pPr>
        <w:pStyle w:val="BodyTextIndent21"/>
        <w:spacing w:line="360" w:lineRule="auto"/>
        <w:ind w:firstLine="0"/>
        <w:jc w:val="center"/>
        <w:rPr>
          <w:sz w:val="28"/>
          <w:szCs w:val="28"/>
        </w:rPr>
      </w:pPr>
      <w:r w:rsidRPr="00614BD5">
        <w:rPr>
          <w:sz w:val="28"/>
          <w:szCs w:val="28"/>
        </w:rPr>
        <w:t>МИНИСТЕРСТВО ОБРАЗОВАНИЯ И НАУКИ УКРАИНЫ</w:t>
      </w:r>
    </w:p>
    <w:p w:rsidR="00687FFA" w:rsidRPr="00614BD5" w:rsidRDefault="00687FFA" w:rsidP="00614BD5">
      <w:pPr>
        <w:pStyle w:val="BodyTextIndent21"/>
        <w:spacing w:line="360" w:lineRule="auto"/>
        <w:ind w:firstLine="0"/>
        <w:jc w:val="center"/>
        <w:rPr>
          <w:sz w:val="28"/>
          <w:szCs w:val="28"/>
        </w:rPr>
      </w:pPr>
      <w:r w:rsidRPr="00614BD5">
        <w:rPr>
          <w:sz w:val="28"/>
          <w:szCs w:val="28"/>
        </w:rPr>
        <w:t>ОДЕССКАЯ НАЦИОНАЛЬНАЯ МОРСКАЯ АКАДЕМИЯ</w:t>
      </w:r>
    </w:p>
    <w:p w:rsidR="00687FFA" w:rsidRPr="00614BD5" w:rsidRDefault="00687FFA" w:rsidP="00614BD5">
      <w:pPr>
        <w:pStyle w:val="BodyTextIndent21"/>
        <w:spacing w:line="360" w:lineRule="auto"/>
        <w:ind w:firstLine="0"/>
        <w:jc w:val="center"/>
        <w:rPr>
          <w:sz w:val="28"/>
          <w:szCs w:val="28"/>
        </w:rPr>
      </w:pPr>
      <w:r w:rsidRPr="00614BD5">
        <w:rPr>
          <w:sz w:val="28"/>
          <w:szCs w:val="28"/>
        </w:rPr>
        <w:t>Кафедра «Экономической теории и предпринимательства на морском транспорте»</w:t>
      </w:r>
    </w:p>
    <w:p w:rsidR="00687FFA" w:rsidRPr="00614BD5" w:rsidRDefault="00687FFA" w:rsidP="00614BD5">
      <w:pPr>
        <w:pStyle w:val="BodyTextIndent21"/>
        <w:spacing w:line="360" w:lineRule="auto"/>
        <w:ind w:firstLine="0"/>
        <w:jc w:val="center"/>
        <w:rPr>
          <w:sz w:val="28"/>
          <w:szCs w:val="28"/>
        </w:rPr>
      </w:pPr>
    </w:p>
    <w:p w:rsidR="00687FFA" w:rsidRPr="00614BD5" w:rsidRDefault="00687FFA" w:rsidP="00614BD5">
      <w:pPr>
        <w:pStyle w:val="BodyTextIndent21"/>
        <w:spacing w:line="360" w:lineRule="auto"/>
        <w:ind w:firstLine="0"/>
        <w:jc w:val="center"/>
        <w:rPr>
          <w:sz w:val="28"/>
          <w:szCs w:val="28"/>
        </w:rPr>
      </w:pPr>
    </w:p>
    <w:p w:rsidR="00687FFA" w:rsidRPr="00614BD5" w:rsidRDefault="00687FFA" w:rsidP="00614BD5">
      <w:pPr>
        <w:pStyle w:val="BodyTextIndent21"/>
        <w:spacing w:line="360" w:lineRule="auto"/>
        <w:ind w:firstLine="0"/>
        <w:jc w:val="center"/>
        <w:rPr>
          <w:sz w:val="28"/>
          <w:szCs w:val="28"/>
        </w:rPr>
      </w:pPr>
    </w:p>
    <w:p w:rsidR="00687FFA" w:rsidRPr="00614BD5" w:rsidRDefault="00687FFA" w:rsidP="00614BD5">
      <w:pPr>
        <w:pStyle w:val="BodyTextIndent21"/>
        <w:spacing w:line="360" w:lineRule="auto"/>
        <w:ind w:firstLine="0"/>
        <w:jc w:val="center"/>
        <w:rPr>
          <w:sz w:val="28"/>
          <w:szCs w:val="28"/>
        </w:rPr>
      </w:pPr>
    </w:p>
    <w:p w:rsidR="00687FFA" w:rsidRPr="00614BD5" w:rsidRDefault="00687FFA" w:rsidP="00614BD5">
      <w:pPr>
        <w:pStyle w:val="BodyTextIndent21"/>
        <w:spacing w:line="360" w:lineRule="auto"/>
        <w:ind w:firstLine="0"/>
        <w:jc w:val="center"/>
        <w:rPr>
          <w:sz w:val="28"/>
          <w:szCs w:val="28"/>
        </w:rPr>
      </w:pPr>
    </w:p>
    <w:p w:rsidR="00687FFA" w:rsidRPr="00614BD5" w:rsidRDefault="00687FFA" w:rsidP="00614BD5">
      <w:pPr>
        <w:pStyle w:val="BodyTextIndent21"/>
        <w:spacing w:line="360" w:lineRule="auto"/>
        <w:ind w:firstLine="0"/>
        <w:jc w:val="center"/>
        <w:rPr>
          <w:sz w:val="28"/>
          <w:szCs w:val="28"/>
        </w:rPr>
      </w:pPr>
    </w:p>
    <w:p w:rsidR="00687FFA" w:rsidRPr="00614BD5" w:rsidRDefault="00687FFA" w:rsidP="00614BD5">
      <w:pPr>
        <w:pStyle w:val="BodyTextIndent21"/>
        <w:spacing w:line="360" w:lineRule="auto"/>
        <w:ind w:firstLine="0"/>
        <w:jc w:val="center"/>
        <w:rPr>
          <w:sz w:val="28"/>
          <w:szCs w:val="28"/>
        </w:rPr>
      </w:pPr>
    </w:p>
    <w:p w:rsidR="00687FFA" w:rsidRPr="00614BD5" w:rsidRDefault="00687FFA" w:rsidP="00614BD5">
      <w:pPr>
        <w:pStyle w:val="BodyTextIndent21"/>
        <w:spacing w:line="360" w:lineRule="auto"/>
        <w:ind w:firstLine="0"/>
        <w:jc w:val="center"/>
        <w:rPr>
          <w:sz w:val="28"/>
          <w:szCs w:val="28"/>
        </w:rPr>
      </w:pPr>
    </w:p>
    <w:p w:rsidR="00614BD5" w:rsidRDefault="00614BD5" w:rsidP="00614BD5">
      <w:pPr>
        <w:pStyle w:val="BodyTextIndent21"/>
        <w:spacing w:line="360" w:lineRule="auto"/>
        <w:ind w:firstLine="0"/>
        <w:jc w:val="center"/>
        <w:rPr>
          <w:sz w:val="28"/>
          <w:szCs w:val="28"/>
        </w:rPr>
      </w:pPr>
    </w:p>
    <w:p w:rsidR="00614BD5" w:rsidRDefault="00614BD5" w:rsidP="00614BD5">
      <w:pPr>
        <w:pStyle w:val="BodyTextIndent21"/>
        <w:spacing w:line="360" w:lineRule="auto"/>
        <w:ind w:firstLine="0"/>
        <w:jc w:val="center"/>
        <w:rPr>
          <w:sz w:val="28"/>
          <w:szCs w:val="28"/>
        </w:rPr>
      </w:pPr>
    </w:p>
    <w:p w:rsidR="00614BD5" w:rsidRDefault="00614BD5" w:rsidP="00614BD5">
      <w:pPr>
        <w:pStyle w:val="BodyTextIndent21"/>
        <w:spacing w:line="360" w:lineRule="auto"/>
        <w:ind w:firstLine="0"/>
        <w:jc w:val="center"/>
        <w:rPr>
          <w:sz w:val="28"/>
          <w:szCs w:val="28"/>
        </w:rPr>
      </w:pPr>
    </w:p>
    <w:p w:rsidR="00687FFA" w:rsidRPr="00614BD5" w:rsidRDefault="00687FFA" w:rsidP="00614BD5">
      <w:pPr>
        <w:pStyle w:val="BodyTextIndent21"/>
        <w:spacing w:line="360" w:lineRule="auto"/>
        <w:ind w:firstLine="0"/>
        <w:jc w:val="center"/>
        <w:rPr>
          <w:sz w:val="28"/>
          <w:szCs w:val="28"/>
        </w:rPr>
      </w:pPr>
      <w:r w:rsidRPr="00614BD5">
        <w:rPr>
          <w:sz w:val="28"/>
          <w:szCs w:val="28"/>
        </w:rPr>
        <w:t>Курсовая работа</w:t>
      </w:r>
    </w:p>
    <w:p w:rsidR="00687FFA" w:rsidRPr="00614BD5" w:rsidRDefault="00687FFA" w:rsidP="00614BD5">
      <w:pPr>
        <w:pStyle w:val="BodyTextIndent21"/>
        <w:spacing w:line="360" w:lineRule="auto"/>
        <w:ind w:firstLine="0"/>
        <w:jc w:val="center"/>
        <w:rPr>
          <w:sz w:val="28"/>
          <w:szCs w:val="28"/>
        </w:rPr>
      </w:pPr>
      <w:r w:rsidRPr="00614BD5">
        <w:rPr>
          <w:sz w:val="28"/>
          <w:szCs w:val="28"/>
        </w:rPr>
        <w:t>По дисциплине «Экономика предприятия»</w:t>
      </w:r>
    </w:p>
    <w:p w:rsidR="00687FFA" w:rsidRPr="00614BD5" w:rsidRDefault="00687FFA" w:rsidP="00614BD5">
      <w:pPr>
        <w:pStyle w:val="BodyTextIndent21"/>
        <w:spacing w:line="360" w:lineRule="auto"/>
        <w:ind w:firstLine="0"/>
        <w:jc w:val="center"/>
        <w:rPr>
          <w:sz w:val="28"/>
          <w:szCs w:val="28"/>
        </w:rPr>
      </w:pPr>
      <w:r w:rsidRPr="00614BD5">
        <w:rPr>
          <w:sz w:val="28"/>
          <w:szCs w:val="28"/>
        </w:rPr>
        <w:t>Тема «Порты, пассажирские комплексы, морские вокзалы Украины»</w:t>
      </w:r>
    </w:p>
    <w:p w:rsidR="00687FFA" w:rsidRPr="00614BD5" w:rsidRDefault="00687FFA" w:rsidP="00614BD5">
      <w:pPr>
        <w:pStyle w:val="BodyTextIndent21"/>
        <w:spacing w:line="360" w:lineRule="auto"/>
        <w:ind w:firstLine="0"/>
        <w:jc w:val="center"/>
        <w:rPr>
          <w:sz w:val="28"/>
          <w:szCs w:val="28"/>
        </w:rPr>
      </w:pPr>
    </w:p>
    <w:p w:rsidR="00687FFA" w:rsidRPr="00614BD5" w:rsidRDefault="00687FFA" w:rsidP="00614BD5">
      <w:pPr>
        <w:pStyle w:val="BodyTextIndent21"/>
        <w:spacing w:line="360" w:lineRule="auto"/>
        <w:ind w:left="4111" w:firstLine="0"/>
        <w:jc w:val="left"/>
        <w:rPr>
          <w:sz w:val="28"/>
          <w:szCs w:val="28"/>
        </w:rPr>
      </w:pPr>
      <w:r w:rsidRPr="00614BD5">
        <w:rPr>
          <w:sz w:val="28"/>
          <w:szCs w:val="28"/>
        </w:rPr>
        <w:t>Выполнил: Кейбаш А.М.</w:t>
      </w:r>
    </w:p>
    <w:p w:rsidR="00687FFA" w:rsidRPr="00614BD5" w:rsidRDefault="00687FFA" w:rsidP="00614BD5">
      <w:pPr>
        <w:pStyle w:val="BodyTextIndent21"/>
        <w:spacing w:line="360" w:lineRule="auto"/>
        <w:ind w:left="4111" w:firstLine="0"/>
        <w:jc w:val="left"/>
        <w:rPr>
          <w:sz w:val="28"/>
          <w:szCs w:val="28"/>
        </w:rPr>
      </w:pPr>
      <w:r w:rsidRPr="00614BD5">
        <w:rPr>
          <w:sz w:val="28"/>
          <w:szCs w:val="28"/>
        </w:rPr>
        <w:t>студент-заочник 3-го курса</w:t>
      </w:r>
    </w:p>
    <w:p w:rsidR="00687FFA" w:rsidRPr="00614BD5" w:rsidRDefault="00687FFA" w:rsidP="00614BD5">
      <w:pPr>
        <w:pStyle w:val="BodyTextIndent21"/>
        <w:spacing w:line="360" w:lineRule="auto"/>
        <w:ind w:left="4111" w:firstLine="0"/>
        <w:jc w:val="left"/>
        <w:rPr>
          <w:sz w:val="28"/>
          <w:szCs w:val="28"/>
        </w:rPr>
      </w:pPr>
      <w:r w:rsidRPr="00614BD5">
        <w:rPr>
          <w:sz w:val="28"/>
          <w:szCs w:val="28"/>
        </w:rPr>
        <w:t>специальность «Менеджмент организаций»</w:t>
      </w:r>
    </w:p>
    <w:p w:rsidR="00687FFA" w:rsidRPr="00614BD5" w:rsidRDefault="00687FFA" w:rsidP="00614BD5">
      <w:pPr>
        <w:pStyle w:val="BodyTextIndent21"/>
        <w:spacing w:line="360" w:lineRule="auto"/>
        <w:ind w:firstLine="0"/>
        <w:jc w:val="center"/>
        <w:rPr>
          <w:sz w:val="28"/>
          <w:szCs w:val="28"/>
        </w:rPr>
      </w:pPr>
    </w:p>
    <w:p w:rsidR="00687FFA" w:rsidRPr="00614BD5" w:rsidRDefault="00687FFA" w:rsidP="00614BD5">
      <w:pPr>
        <w:pStyle w:val="BodyTextIndent21"/>
        <w:spacing w:line="360" w:lineRule="auto"/>
        <w:ind w:firstLine="0"/>
        <w:jc w:val="center"/>
        <w:rPr>
          <w:sz w:val="28"/>
          <w:szCs w:val="28"/>
        </w:rPr>
      </w:pPr>
    </w:p>
    <w:p w:rsidR="00687FFA" w:rsidRPr="00614BD5" w:rsidRDefault="00687FFA" w:rsidP="00614BD5">
      <w:pPr>
        <w:pStyle w:val="BodyTextIndent21"/>
        <w:spacing w:line="360" w:lineRule="auto"/>
        <w:ind w:firstLine="0"/>
        <w:jc w:val="center"/>
        <w:rPr>
          <w:sz w:val="28"/>
          <w:szCs w:val="28"/>
        </w:rPr>
      </w:pPr>
    </w:p>
    <w:p w:rsidR="00687FFA" w:rsidRDefault="00687FFA" w:rsidP="00614BD5">
      <w:pPr>
        <w:pStyle w:val="BodyTextIndent21"/>
        <w:spacing w:line="360" w:lineRule="auto"/>
        <w:ind w:firstLine="0"/>
        <w:jc w:val="center"/>
        <w:rPr>
          <w:sz w:val="28"/>
          <w:szCs w:val="28"/>
        </w:rPr>
      </w:pPr>
    </w:p>
    <w:p w:rsidR="00614BD5" w:rsidRPr="00614BD5" w:rsidRDefault="00614BD5" w:rsidP="00614BD5">
      <w:pPr>
        <w:pStyle w:val="BodyTextIndent21"/>
        <w:spacing w:line="360" w:lineRule="auto"/>
        <w:ind w:firstLine="0"/>
        <w:jc w:val="center"/>
        <w:rPr>
          <w:sz w:val="28"/>
          <w:szCs w:val="28"/>
        </w:rPr>
      </w:pPr>
    </w:p>
    <w:p w:rsidR="00687FFA" w:rsidRDefault="00687FFA" w:rsidP="00614BD5">
      <w:pPr>
        <w:pStyle w:val="BodyTextIndent21"/>
        <w:spacing w:line="360" w:lineRule="auto"/>
        <w:ind w:firstLine="0"/>
        <w:jc w:val="center"/>
        <w:rPr>
          <w:sz w:val="28"/>
          <w:szCs w:val="28"/>
        </w:rPr>
      </w:pPr>
      <w:r w:rsidRPr="00614BD5">
        <w:rPr>
          <w:sz w:val="28"/>
          <w:szCs w:val="28"/>
        </w:rPr>
        <w:t>Одесса 2010</w:t>
      </w:r>
    </w:p>
    <w:p w:rsidR="00614BD5" w:rsidRPr="00614BD5" w:rsidRDefault="00614BD5" w:rsidP="00614BD5">
      <w:pPr>
        <w:pStyle w:val="BodyTextIndent21"/>
        <w:spacing w:line="360" w:lineRule="auto"/>
        <w:ind w:firstLine="0"/>
        <w:jc w:val="center"/>
        <w:rPr>
          <w:sz w:val="28"/>
          <w:szCs w:val="28"/>
        </w:rPr>
      </w:pPr>
    </w:p>
    <w:p w:rsidR="00687FFA" w:rsidRPr="00614BD5" w:rsidRDefault="00687FFA" w:rsidP="00614BD5">
      <w:pPr>
        <w:spacing w:line="360" w:lineRule="auto"/>
        <w:jc w:val="center"/>
        <w:rPr>
          <w:b/>
          <w:sz w:val="28"/>
          <w:szCs w:val="28"/>
        </w:rPr>
      </w:pPr>
      <w:r w:rsidRPr="00614BD5">
        <w:rPr>
          <w:sz w:val="28"/>
          <w:szCs w:val="28"/>
        </w:rPr>
        <w:br w:type="page"/>
      </w:r>
      <w:r w:rsidRPr="00614BD5">
        <w:rPr>
          <w:b/>
          <w:sz w:val="28"/>
          <w:szCs w:val="28"/>
        </w:rPr>
        <w:lastRenderedPageBreak/>
        <w:t>СОДЕРЖАНИЕ</w:t>
      </w:r>
    </w:p>
    <w:p w:rsidR="00687FFA" w:rsidRPr="00614BD5" w:rsidRDefault="00687FFA" w:rsidP="00614BD5">
      <w:pPr>
        <w:spacing w:line="360" w:lineRule="auto"/>
        <w:ind w:firstLine="709"/>
        <w:jc w:val="both"/>
        <w:rPr>
          <w:sz w:val="28"/>
          <w:szCs w:val="28"/>
        </w:rPr>
      </w:pPr>
    </w:p>
    <w:p w:rsidR="00687FFA" w:rsidRPr="00614BD5" w:rsidRDefault="00687FFA" w:rsidP="00614BD5">
      <w:pPr>
        <w:spacing w:line="360" w:lineRule="auto"/>
        <w:jc w:val="both"/>
        <w:rPr>
          <w:sz w:val="28"/>
          <w:szCs w:val="28"/>
        </w:rPr>
      </w:pPr>
      <w:r w:rsidRPr="00614BD5">
        <w:rPr>
          <w:sz w:val="28"/>
          <w:szCs w:val="28"/>
        </w:rPr>
        <w:t>ВВЕДЕНИЕ</w:t>
      </w:r>
    </w:p>
    <w:p w:rsidR="00687FFA" w:rsidRPr="00614BD5" w:rsidRDefault="00687FFA" w:rsidP="00614BD5">
      <w:pPr>
        <w:spacing w:line="360" w:lineRule="auto"/>
        <w:jc w:val="both"/>
        <w:rPr>
          <w:sz w:val="28"/>
          <w:szCs w:val="28"/>
        </w:rPr>
      </w:pPr>
      <w:r w:rsidRPr="00614BD5">
        <w:rPr>
          <w:sz w:val="28"/>
          <w:szCs w:val="28"/>
        </w:rPr>
        <w:t>Р</w:t>
      </w:r>
      <w:r w:rsidR="00614BD5">
        <w:rPr>
          <w:sz w:val="28"/>
          <w:szCs w:val="28"/>
        </w:rPr>
        <w:t>АЗДЕЛ</w:t>
      </w:r>
      <w:r w:rsidRPr="00614BD5">
        <w:rPr>
          <w:sz w:val="28"/>
          <w:szCs w:val="28"/>
        </w:rPr>
        <w:t xml:space="preserve"> 1. ОСНОВНЫЕ ЗАКОНОМЕРНОСТИ, УСЛОВИЯ ДЕЯТЕЛЬНОСТИ И ОСОБЕННОСТИ ФУНКЦИОНИРОВАНИЯ ПРЕДПРИЯТИЯ</w:t>
      </w:r>
    </w:p>
    <w:p w:rsidR="00687FFA" w:rsidRPr="00614BD5" w:rsidRDefault="00687FFA" w:rsidP="00614BD5">
      <w:pPr>
        <w:spacing w:line="360" w:lineRule="auto"/>
        <w:jc w:val="both"/>
        <w:rPr>
          <w:sz w:val="28"/>
          <w:szCs w:val="28"/>
        </w:rPr>
      </w:pPr>
      <w:r w:rsidRPr="00614BD5">
        <w:rPr>
          <w:sz w:val="28"/>
          <w:szCs w:val="28"/>
        </w:rPr>
        <w:t>1.1 Характеристика отраслевых особенностей функционирования предприятия и тенденции развития отрасли</w:t>
      </w:r>
    </w:p>
    <w:p w:rsidR="00687FFA" w:rsidRPr="00614BD5" w:rsidRDefault="00687FFA" w:rsidP="00614BD5">
      <w:pPr>
        <w:spacing w:line="360" w:lineRule="auto"/>
        <w:jc w:val="both"/>
        <w:rPr>
          <w:sz w:val="28"/>
          <w:szCs w:val="28"/>
        </w:rPr>
      </w:pPr>
      <w:r w:rsidRPr="00614BD5">
        <w:rPr>
          <w:sz w:val="28"/>
          <w:szCs w:val="28"/>
        </w:rPr>
        <w:t>1.2 Сравнительная оценка правовой формы предприятия</w:t>
      </w:r>
    </w:p>
    <w:p w:rsidR="00687FFA" w:rsidRPr="00614BD5" w:rsidRDefault="00687FFA" w:rsidP="00614BD5">
      <w:pPr>
        <w:spacing w:line="360" w:lineRule="auto"/>
        <w:jc w:val="both"/>
        <w:rPr>
          <w:sz w:val="28"/>
          <w:szCs w:val="28"/>
        </w:rPr>
      </w:pPr>
      <w:r w:rsidRPr="00614BD5">
        <w:rPr>
          <w:sz w:val="28"/>
          <w:szCs w:val="28"/>
        </w:rPr>
        <w:t>1.3 Особенности организационно – управленческой структуры предприятия</w:t>
      </w:r>
    </w:p>
    <w:p w:rsidR="00687FFA" w:rsidRPr="00614BD5" w:rsidRDefault="00687FFA" w:rsidP="00614BD5">
      <w:pPr>
        <w:spacing w:line="360" w:lineRule="auto"/>
        <w:jc w:val="both"/>
        <w:rPr>
          <w:sz w:val="28"/>
          <w:szCs w:val="28"/>
        </w:rPr>
      </w:pPr>
      <w:r w:rsidRPr="00614BD5">
        <w:rPr>
          <w:sz w:val="28"/>
          <w:szCs w:val="28"/>
        </w:rPr>
        <w:t>РАЗДЕЛ 2. ПРОЕКТНЫЕ ПАРАМЕТРЫ ФУНКЦИОНАЛЬНОЙ ДЕЯТЕЛЬНОСТИ СУДОХОДНОЙ КОМПАНИИ</w:t>
      </w:r>
    </w:p>
    <w:p w:rsidR="00687FFA" w:rsidRPr="00614BD5" w:rsidRDefault="00687FFA" w:rsidP="00614BD5">
      <w:pPr>
        <w:spacing w:line="360" w:lineRule="auto"/>
        <w:jc w:val="both"/>
        <w:rPr>
          <w:sz w:val="28"/>
          <w:szCs w:val="28"/>
        </w:rPr>
      </w:pPr>
      <w:r w:rsidRPr="00614BD5">
        <w:rPr>
          <w:sz w:val="28"/>
          <w:szCs w:val="28"/>
        </w:rPr>
        <w:t>2.1 Производственная структура и ресурсный потенциал компании</w:t>
      </w:r>
    </w:p>
    <w:p w:rsidR="00687FFA" w:rsidRPr="00614BD5" w:rsidRDefault="00687FFA" w:rsidP="00614BD5">
      <w:pPr>
        <w:spacing w:line="360" w:lineRule="auto"/>
        <w:jc w:val="both"/>
        <w:rPr>
          <w:sz w:val="28"/>
          <w:szCs w:val="28"/>
        </w:rPr>
      </w:pPr>
      <w:r w:rsidRPr="00614BD5">
        <w:rPr>
          <w:sz w:val="28"/>
          <w:szCs w:val="28"/>
        </w:rPr>
        <w:t>2.2 Показатели состояния основных производственных фондов</w:t>
      </w:r>
    </w:p>
    <w:p w:rsidR="00687FFA" w:rsidRPr="00614BD5" w:rsidRDefault="00687FFA" w:rsidP="00614BD5">
      <w:pPr>
        <w:spacing w:line="360" w:lineRule="auto"/>
        <w:jc w:val="both"/>
        <w:rPr>
          <w:sz w:val="28"/>
          <w:szCs w:val="28"/>
        </w:rPr>
      </w:pPr>
      <w:r w:rsidRPr="00614BD5">
        <w:rPr>
          <w:sz w:val="28"/>
          <w:szCs w:val="28"/>
        </w:rPr>
        <w:t>2.3 Обоснование путей улучшения использования основного капитала предприятия</w:t>
      </w:r>
    </w:p>
    <w:p w:rsidR="00687FFA" w:rsidRPr="00614BD5" w:rsidRDefault="00687FFA" w:rsidP="00614BD5">
      <w:pPr>
        <w:spacing w:line="360" w:lineRule="auto"/>
        <w:jc w:val="both"/>
        <w:rPr>
          <w:sz w:val="28"/>
          <w:szCs w:val="28"/>
        </w:rPr>
      </w:pPr>
      <w:r w:rsidRPr="00614BD5">
        <w:rPr>
          <w:sz w:val="28"/>
          <w:szCs w:val="28"/>
        </w:rPr>
        <w:t>РАЗДЕЛ 3. ОЦЕНКА ЦЕЛЕСООБРАЗНОСТИ НАРАЩИВАНИЕ ПРОИЗВОДСТВЕННОГО ПОТЕНЦИАЛА</w:t>
      </w:r>
    </w:p>
    <w:p w:rsidR="00687FFA" w:rsidRPr="00614BD5" w:rsidRDefault="00687FFA" w:rsidP="00614BD5">
      <w:pPr>
        <w:spacing w:line="360" w:lineRule="auto"/>
        <w:jc w:val="both"/>
        <w:rPr>
          <w:sz w:val="28"/>
          <w:szCs w:val="28"/>
        </w:rPr>
      </w:pPr>
      <w:r w:rsidRPr="00614BD5">
        <w:rPr>
          <w:sz w:val="28"/>
          <w:szCs w:val="28"/>
        </w:rPr>
        <w:t>3.1 Прогнозирование развития внешнеэконо</w:t>
      </w:r>
      <w:r w:rsidR="00E375D7" w:rsidRPr="00614BD5">
        <w:rPr>
          <w:sz w:val="28"/>
          <w:szCs w:val="28"/>
        </w:rPr>
        <w:t>мической деятельностью</w:t>
      </w:r>
    </w:p>
    <w:p w:rsidR="00687FFA" w:rsidRPr="00614BD5" w:rsidRDefault="00687FFA" w:rsidP="00614BD5">
      <w:pPr>
        <w:spacing w:line="360" w:lineRule="auto"/>
        <w:jc w:val="both"/>
        <w:rPr>
          <w:sz w:val="28"/>
          <w:szCs w:val="28"/>
        </w:rPr>
      </w:pPr>
      <w:r w:rsidRPr="00614BD5">
        <w:rPr>
          <w:sz w:val="28"/>
          <w:szCs w:val="28"/>
        </w:rPr>
        <w:t>3.2 Оценка целесообразности реализации и</w:t>
      </w:r>
      <w:r w:rsidR="004E0B6C" w:rsidRPr="00614BD5">
        <w:rPr>
          <w:sz w:val="28"/>
          <w:szCs w:val="28"/>
        </w:rPr>
        <w:t>нвестиционного проекта</w:t>
      </w:r>
    </w:p>
    <w:p w:rsidR="00687FFA" w:rsidRPr="00614BD5" w:rsidRDefault="00687FFA" w:rsidP="00614BD5">
      <w:pPr>
        <w:spacing w:line="360" w:lineRule="auto"/>
        <w:jc w:val="both"/>
        <w:rPr>
          <w:sz w:val="28"/>
          <w:szCs w:val="28"/>
        </w:rPr>
      </w:pPr>
      <w:r w:rsidRPr="00614BD5">
        <w:rPr>
          <w:sz w:val="28"/>
          <w:szCs w:val="28"/>
        </w:rPr>
        <w:t>3.3 Финансовые результаты функциональной деятельности судоходной компании как основного вида предприятия международного фрахтового рынка</w:t>
      </w:r>
    </w:p>
    <w:p w:rsidR="00687FFA" w:rsidRPr="00614BD5" w:rsidRDefault="00687FFA" w:rsidP="00614BD5">
      <w:pPr>
        <w:spacing w:line="360" w:lineRule="auto"/>
        <w:jc w:val="both"/>
        <w:rPr>
          <w:sz w:val="28"/>
          <w:szCs w:val="28"/>
        </w:rPr>
      </w:pPr>
      <w:r w:rsidRPr="00614BD5">
        <w:rPr>
          <w:sz w:val="28"/>
          <w:szCs w:val="28"/>
        </w:rPr>
        <w:t>3.4 Показатели использования основных производственных фондов судоходной компании</w:t>
      </w:r>
    </w:p>
    <w:p w:rsidR="00687FFA" w:rsidRPr="00614BD5" w:rsidRDefault="00687FFA" w:rsidP="00614BD5">
      <w:pPr>
        <w:spacing w:line="360" w:lineRule="auto"/>
        <w:jc w:val="both"/>
        <w:rPr>
          <w:sz w:val="28"/>
          <w:szCs w:val="28"/>
        </w:rPr>
      </w:pPr>
      <w:r w:rsidRPr="00614BD5">
        <w:rPr>
          <w:sz w:val="28"/>
          <w:szCs w:val="28"/>
        </w:rPr>
        <w:t>РАЗДЕЛ 4. ОПТИМИЗАЦИЯ ПОЗИЦИОНИРОВАНИЯ СУДОХОДНОЙ КОМПАНИИ В ВЫБРАННОМ СЕКТОРЕ ФРАХТОВОГО РЫНКА</w:t>
      </w:r>
    </w:p>
    <w:p w:rsidR="00687FFA" w:rsidRPr="00614BD5" w:rsidRDefault="00687FFA" w:rsidP="00614BD5">
      <w:pPr>
        <w:spacing w:line="360" w:lineRule="auto"/>
        <w:jc w:val="both"/>
        <w:rPr>
          <w:sz w:val="28"/>
          <w:szCs w:val="28"/>
        </w:rPr>
      </w:pPr>
      <w:r w:rsidRPr="00614BD5">
        <w:rPr>
          <w:sz w:val="28"/>
          <w:szCs w:val="28"/>
        </w:rPr>
        <w:t>4.1 Постановка миссии судоходной компании</w:t>
      </w:r>
    </w:p>
    <w:p w:rsidR="00687FFA" w:rsidRPr="00614BD5" w:rsidRDefault="00687FFA" w:rsidP="00614BD5">
      <w:pPr>
        <w:spacing w:line="360" w:lineRule="auto"/>
        <w:jc w:val="both"/>
        <w:rPr>
          <w:sz w:val="28"/>
          <w:szCs w:val="28"/>
        </w:rPr>
      </w:pPr>
      <w:r w:rsidRPr="00614BD5">
        <w:rPr>
          <w:sz w:val="28"/>
          <w:szCs w:val="28"/>
        </w:rPr>
        <w:t>4.2 Выбор стратегических целей судоходной компании</w:t>
      </w:r>
    </w:p>
    <w:p w:rsidR="00687FFA" w:rsidRPr="00614BD5" w:rsidRDefault="00687FFA" w:rsidP="00614BD5">
      <w:pPr>
        <w:spacing w:line="360" w:lineRule="auto"/>
        <w:jc w:val="both"/>
        <w:rPr>
          <w:sz w:val="28"/>
          <w:szCs w:val="28"/>
        </w:rPr>
      </w:pPr>
      <w:r w:rsidRPr="00614BD5">
        <w:rPr>
          <w:sz w:val="28"/>
          <w:szCs w:val="28"/>
        </w:rPr>
        <w:t>4.3 Разработка политики по достижению стратегических целей судоходного предприятия</w:t>
      </w:r>
    </w:p>
    <w:p w:rsidR="00687FFA" w:rsidRPr="00614BD5" w:rsidRDefault="003A0512" w:rsidP="00614BD5">
      <w:pPr>
        <w:spacing w:line="360" w:lineRule="auto"/>
        <w:jc w:val="both"/>
        <w:rPr>
          <w:sz w:val="28"/>
          <w:szCs w:val="28"/>
        </w:rPr>
      </w:pPr>
      <w:r w:rsidRPr="00614BD5">
        <w:rPr>
          <w:sz w:val="28"/>
          <w:szCs w:val="28"/>
        </w:rPr>
        <w:t>ЗАКЛЮЧЕНИЕ</w:t>
      </w:r>
    </w:p>
    <w:p w:rsidR="00687FFA" w:rsidRPr="00614BD5" w:rsidRDefault="00687FFA" w:rsidP="00614BD5">
      <w:pPr>
        <w:spacing w:line="360" w:lineRule="auto"/>
        <w:jc w:val="both"/>
        <w:rPr>
          <w:sz w:val="28"/>
          <w:szCs w:val="28"/>
        </w:rPr>
      </w:pPr>
      <w:r w:rsidRPr="00614BD5">
        <w:rPr>
          <w:sz w:val="28"/>
          <w:szCs w:val="28"/>
        </w:rPr>
        <w:t>СПИСОК ЛИТЕРАТУРЫ</w:t>
      </w:r>
    </w:p>
    <w:p w:rsidR="00614BD5" w:rsidRDefault="00614BD5" w:rsidP="00614BD5">
      <w:pPr>
        <w:spacing w:line="360" w:lineRule="auto"/>
        <w:ind w:firstLine="709"/>
        <w:jc w:val="both"/>
        <w:rPr>
          <w:sz w:val="28"/>
          <w:szCs w:val="28"/>
        </w:rPr>
      </w:pPr>
    </w:p>
    <w:p w:rsidR="00C8549A" w:rsidRPr="00614BD5" w:rsidRDefault="00C8549A" w:rsidP="00614BD5">
      <w:pPr>
        <w:spacing w:line="360" w:lineRule="auto"/>
        <w:ind w:firstLine="709"/>
        <w:jc w:val="center"/>
        <w:rPr>
          <w:b/>
          <w:sz w:val="28"/>
          <w:szCs w:val="28"/>
        </w:rPr>
      </w:pPr>
      <w:r w:rsidRPr="00614BD5">
        <w:rPr>
          <w:sz w:val="28"/>
          <w:szCs w:val="28"/>
        </w:rPr>
        <w:br w:type="page"/>
      </w:r>
      <w:r w:rsidRPr="00614BD5">
        <w:rPr>
          <w:b/>
          <w:sz w:val="28"/>
          <w:szCs w:val="28"/>
        </w:rPr>
        <w:t>ВВЕДЕНИЕ</w:t>
      </w:r>
    </w:p>
    <w:p w:rsidR="00614BD5" w:rsidRDefault="00614BD5" w:rsidP="00614BD5">
      <w:pPr>
        <w:spacing w:line="360" w:lineRule="auto"/>
        <w:ind w:firstLine="709"/>
        <w:jc w:val="both"/>
        <w:rPr>
          <w:sz w:val="28"/>
          <w:szCs w:val="28"/>
        </w:rPr>
      </w:pPr>
    </w:p>
    <w:p w:rsidR="00C8549A" w:rsidRPr="00614BD5" w:rsidRDefault="00C8549A" w:rsidP="00614BD5">
      <w:pPr>
        <w:spacing w:line="360" w:lineRule="auto"/>
        <w:ind w:firstLine="709"/>
        <w:jc w:val="both"/>
        <w:rPr>
          <w:sz w:val="28"/>
          <w:szCs w:val="28"/>
        </w:rPr>
      </w:pPr>
      <w:r w:rsidRPr="00614BD5">
        <w:rPr>
          <w:sz w:val="28"/>
          <w:szCs w:val="28"/>
        </w:rPr>
        <w:t>Предприятие занимает центральное место в народно-хозяйственном комплексе любой страны. Это первичное звено общественного разделения труда. Именно здесь создается национальный доход. Предприятие выступает как производитель и обеспечивает процесс воспроизводства на основе самоокупаемости и самостоятельности.</w:t>
      </w:r>
    </w:p>
    <w:p w:rsidR="00C8549A" w:rsidRPr="00614BD5" w:rsidRDefault="00C8549A" w:rsidP="00614BD5">
      <w:pPr>
        <w:spacing w:line="360" w:lineRule="auto"/>
        <w:ind w:firstLine="709"/>
        <w:jc w:val="both"/>
        <w:rPr>
          <w:sz w:val="28"/>
          <w:szCs w:val="28"/>
        </w:rPr>
      </w:pPr>
      <w:r w:rsidRPr="00614BD5">
        <w:rPr>
          <w:sz w:val="28"/>
          <w:szCs w:val="28"/>
        </w:rPr>
        <w:t>От успеха отдельных предприятий зависит объем создаваемого валового национального продукта, социально-экономическое развитие общества, степень удовлетворенности в материальных и духовных благах населения страны.</w:t>
      </w:r>
    </w:p>
    <w:p w:rsidR="00C8549A" w:rsidRPr="00614BD5" w:rsidRDefault="00C8549A" w:rsidP="00614BD5">
      <w:pPr>
        <w:spacing w:line="360" w:lineRule="auto"/>
        <w:ind w:firstLine="709"/>
        <w:jc w:val="both"/>
        <w:rPr>
          <w:sz w:val="28"/>
          <w:szCs w:val="28"/>
        </w:rPr>
      </w:pPr>
      <w:r w:rsidRPr="00614BD5">
        <w:rPr>
          <w:sz w:val="28"/>
          <w:szCs w:val="28"/>
        </w:rPr>
        <w:t>Предприятие как самостоятельная хозяйственная единица владеет правами юридического лица, то есть оно имеет право свободного распоряжения имуществом, получать кредит, входить</w:t>
      </w:r>
      <w:r w:rsidR="00614BD5">
        <w:rPr>
          <w:sz w:val="28"/>
          <w:szCs w:val="28"/>
        </w:rPr>
        <w:t xml:space="preserve"> </w:t>
      </w:r>
      <w:r w:rsidRPr="00614BD5">
        <w:rPr>
          <w:sz w:val="28"/>
          <w:szCs w:val="28"/>
        </w:rPr>
        <w:t>в договорные отношения с другими предприятиями. Оно имеет свободный расчетный счет в банке, где находятся денежные средства, которые используются для расчетов с другими предприятиями, на зарплату.</w:t>
      </w:r>
    </w:p>
    <w:p w:rsidR="00C8549A" w:rsidRPr="00614BD5" w:rsidRDefault="00C8549A" w:rsidP="00614BD5">
      <w:pPr>
        <w:spacing w:line="360" w:lineRule="auto"/>
        <w:ind w:firstLine="709"/>
        <w:jc w:val="both"/>
        <w:rPr>
          <w:sz w:val="28"/>
          <w:szCs w:val="28"/>
        </w:rPr>
      </w:pPr>
      <w:r w:rsidRPr="00614BD5">
        <w:rPr>
          <w:sz w:val="28"/>
          <w:szCs w:val="28"/>
        </w:rPr>
        <w:t>Предприятие является довольно сложной системой, соединяющей людские и материальные ресурсы, она требует эффективного управления, что невозможно без сбора и анализа информации о разнообразных явлениях и процессах, протекающих в ней. Принимая те или иные управленческие решения, хозяйствующие субъекты должны учитывать возросшее влияние внешних факторов, неопределенность рынка, чтобы постоянно поддерживать гибкость своего функционирования.</w:t>
      </w:r>
    </w:p>
    <w:p w:rsidR="00C8549A" w:rsidRPr="00614BD5" w:rsidRDefault="00C8549A" w:rsidP="00614BD5">
      <w:pPr>
        <w:spacing w:line="360" w:lineRule="auto"/>
        <w:ind w:firstLine="709"/>
        <w:jc w:val="both"/>
        <w:rPr>
          <w:bCs/>
          <w:sz w:val="28"/>
          <w:szCs w:val="28"/>
        </w:rPr>
      </w:pPr>
      <w:r w:rsidRPr="00614BD5">
        <w:rPr>
          <w:sz w:val="28"/>
          <w:szCs w:val="28"/>
        </w:rPr>
        <w:t xml:space="preserve">Темой данной курсовой работы является </w:t>
      </w:r>
      <w:r w:rsidRPr="00614BD5">
        <w:rPr>
          <w:bCs/>
          <w:sz w:val="28"/>
          <w:szCs w:val="28"/>
        </w:rPr>
        <w:t>оценка состояния и развития морских транспортных предприятий.</w:t>
      </w:r>
    </w:p>
    <w:p w:rsidR="00C8549A" w:rsidRPr="00614BD5" w:rsidRDefault="00C8549A" w:rsidP="00614BD5">
      <w:pPr>
        <w:spacing w:line="360" w:lineRule="auto"/>
        <w:ind w:firstLine="709"/>
        <w:jc w:val="both"/>
        <w:rPr>
          <w:bCs/>
          <w:sz w:val="28"/>
          <w:szCs w:val="28"/>
        </w:rPr>
      </w:pPr>
      <w:r w:rsidRPr="00614BD5">
        <w:rPr>
          <w:bCs/>
          <w:sz w:val="28"/>
          <w:szCs w:val="28"/>
        </w:rPr>
        <w:t>Целью является рассмотрение основных закономерностей и особенностей функционирования предприятия, проектирование создания судоходной компании, анализ эффективности ее деятельности и разработка стратегии последующего развития.</w:t>
      </w:r>
    </w:p>
    <w:p w:rsidR="00C8549A" w:rsidRPr="00614BD5" w:rsidRDefault="00C8549A" w:rsidP="00614BD5">
      <w:pPr>
        <w:spacing w:line="360" w:lineRule="auto"/>
        <w:ind w:firstLine="709"/>
        <w:jc w:val="center"/>
        <w:rPr>
          <w:b/>
          <w:bCs/>
          <w:sz w:val="28"/>
          <w:szCs w:val="28"/>
        </w:rPr>
      </w:pPr>
      <w:r w:rsidRPr="00614BD5">
        <w:rPr>
          <w:bCs/>
          <w:sz w:val="28"/>
          <w:szCs w:val="28"/>
        </w:rPr>
        <w:br w:type="page"/>
      </w:r>
      <w:r w:rsidRPr="00614BD5">
        <w:rPr>
          <w:b/>
          <w:bCs/>
          <w:sz w:val="28"/>
          <w:szCs w:val="28"/>
        </w:rPr>
        <w:t>РАЗДЕЛ 1. ОСНОВНЫЕ ЗАКОНОМЕРНОСТИ, УСЛОВИЯ ДЕЯТЕЛЬНОСТИ И ОСОБЕННОСТИ ФУНКЦИОНИРОВАНИЯ ПРЕДПРИЯТИЯ</w:t>
      </w:r>
    </w:p>
    <w:p w:rsidR="00614BD5" w:rsidRDefault="00614BD5" w:rsidP="00614BD5">
      <w:pPr>
        <w:spacing w:line="360" w:lineRule="auto"/>
        <w:ind w:firstLine="709"/>
        <w:jc w:val="center"/>
        <w:rPr>
          <w:b/>
          <w:bCs/>
          <w:sz w:val="28"/>
          <w:szCs w:val="28"/>
        </w:rPr>
      </w:pPr>
    </w:p>
    <w:p w:rsidR="00C8549A" w:rsidRPr="00614BD5" w:rsidRDefault="00C8549A" w:rsidP="00614BD5">
      <w:pPr>
        <w:spacing w:line="360" w:lineRule="auto"/>
        <w:ind w:firstLine="709"/>
        <w:jc w:val="center"/>
        <w:rPr>
          <w:b/>
          <w:bCs/>
          <w:sz w:val="28"/>
          <w:szCs w:val="28"/>
        </w:rPr>
      </w:pPr>
      <w:r w:rsidRPr="00614BD5">
        <w:rPr>
          <w:b/>
          <w:bCs/>
          <w:sz w:val="28"/>
          <w:szCs w:val="28"/>
        </w:rPr>
        <w:t>1.1 Характеристика отраслевых особенностей функционирования предприятия и тенденции развития отрасли</w:t>
      </w:r>
    </w:p>
    <w:p w:rsidR="00614BD5" w:rsidRDefault="00614BD5" w:rsidP="00614BD5">
      <w:pPr>
        <w:spacing w:line="360" w:lineRule="auto"/>
        <w:ind w:firstLine="709"/>
        <w:jc w:val="both"/>
        <w:rPr>
          <w:bCs/>
          <w:sz w:val="28"/>
          <w:szCs w:val="28"/>
        </w:rPr>
      </w:pPr>
    </w:p>
    <w:p w:rsidR="00C8549A" w:rsidRPr="00614BD5" w:rsidRDefault="00C8549A" w:rsidP="00614BD5">
      <w:pPr>
        <w:spacing w:line="360" w:lineRule="auto"/>
        <w:ind w:firstLine="709"/>
        <w:jc w:val="both"/>
        <w:rPr>
          <w:bCs/>
          <w:sz w:val="28"/>
          <w:szCs w:val="28"/>
        </w:rPr>
      </w:pPr>
      <w:r w:rsidRPr="00614BD5">
        <w:rPr>
          <w:bCs/>
          <w:sz w:val="28"/>
          <w:szCs w:val="28"/>
        </w:rPr>
        <w:t>Основным видом деятельности судоходной компании является осуществление транспортировки грузов морем. Поэтому ее продукцией является перевозка, а доход зависит от цены на перевозку одной тонны груза</w:t>
      </w:r>
      <w:r w:rsidR="00614BD5">
        <w:rPr>
          <w:bCs/>
          <w:sz w:val="28"/>
          <w:szCs w:val="28"/>
        </w:rPr>
        <w:t xml:space="preserve"> </w:t>
      </w:r>
      <w:r w:rsidRPr="00614BD5">
        <w:rPr>
          <w:bCs/>
          <w:sz w:val="28"/>
          <w:szCs w:val="28"/>
        </w:rPr>
        <w:t>на судах компании, иначе называемой фрахтовой ставкой.</w:t>
      </w:r>
    </w:p>
    <w:p w:rsidR="00C8549A" w:rsidRPr="00614BD5" w:rsidRDefault="00C8549A" w:rsidP="00614BD5">
      <w:pPr>
        <w:spacing w:line="360" w:lineRule="auto"/>
        <w:ind w:firstLine="709"/>
        <w:jc w:val="both"/>
        <w:rPr>
          <w:sz w:val="28"/>
          <w:szCs w:val="28"/>
        </w:rPr>
      </w:pPr>
      <w:r w:rsidRPr="00614BD5">
        <w:rPr>
          <w:sz w:val="28"/>
          <w:szCs w:val="28"/>
        </w:rPr>
        <w:t>Сфера обращения морских транспортных услуг, как товара называется фрахтовым рынком. Для фрахтового рынка характерны неустойчивость, стихийность развития, постоянная подверженность кризисам, оживлениям и спекулятивным факторам. Одной из особенностей мирового открытого фрахтового рынка является значительные колебания уровня</w:t>
      </w:r>
      <w:r w:rsidR="00614BD5">
        <w:rPr>
          <w:sz w:val="28"/>
          <w:szCs w:val="28"/>
        </w:rPr>
        <w:t xml:space="preserve"> </w:t>
      </w:r>
      <w:r w:rsidRPr="00614BD5">
        <w:rPr>
          <w:sz w:val="28"/>
          <w:szCs w:val="28"/>
        </w:rPr>
        <w:t>фрахтовых ставок, происходящие вследствие влияния многочисленных факторов экономического, политического и природного характера.</w:t>
      </w:r>
    </w:p>
    <w:p w:rsidR="00C8549A" w:rsidRPr="00614BD5" w:rsidRDefault="00C8549A" w:rsidP="00614BD5">
      <w:pPr>
        <w:spacing w:line="360" w:lineRule="auto"/>
        <w:ind w:firstLine="709"/>
        <w:jc w:val="both"/>
        <w:rPr>
          <w:sz w:val="28"/>
          <w:szCs w:val="28"/>
        </w:rPr>
      </w:pPr>
      <w:r w:rsidRPr="00614BD5">
        <w:rPr>
          <w:sz w:val="28"/>
          <w:szCs w:val="28"/>
        </w:rPr>
        <w:t>При оценке рынка и его перспектив в ряде случаев следует принимать во внимание фактор сезонности. Сезонность нередко становится ведущим фактором конъюнктуры рынка, как в отдельных районах, так и всего рынка в целом. Так, сокращение перевозок в зимнее время в североевропейских водах из-за замерзания портов регулярно предопределяет сезонное снижение ставок в этом районе в период зимней навигации вследствие уменьшения спроса на тоннаж. А вот расширение зерновой торговли после сбора зерна в северном полушарии, как правило, приводит к росту фрахтов на всем рынке, поскольку зерно представляет собой ведущий по объему вид груза в мировой морской торговле. Сезонный рост потребления нефти в зимнее время в странах северного полушария вызывает повышение ставок фрахта на танкерном рынке, наступление сезона созревания бананов инициирует сезонное повышение ставок на рефрижераторном рынке и т.д. Знание сезонности морских перевозок, периодов повышения и понижения ставок фрахта — обязательное условие, которое предопределяет эффективность фрахтования и достижение наилучших результатов.</w:t>
      </w:r>
    </w:p>
    <w:p w:rsidR="00C8549A" w:rsidRPr="00614BD5" w:rsidRDefault="00C8549A" w:rsidP="00614BD5">
      <w:pPr>
        <w:spacing w:line="360" w:lineRule="auto"/>
        <w:ind w:firstLine="709"/>
        <w:jc w:val="both"/>
        <w:rPr>
          <w:sz w:val="28"/>
          <w:szCs w:val="28"/>
        </w:rPr>
      </w:pPr>
      <w:r w:rsidRPr="00614BD5">
        <w:rPr>
          <w:sz w:val="28"/>
          <w:szCs w:val="28"/>
        </w:rPr>
        <w:t>Целью анализа текущего уровня ставок фрахта рынка является оперативное планирование деятельности брокерских компаний. Изучение активности рынка и факторов, влияющих на состояние рынка, позволяет выявить закономерности изменения ставок, делать прогнозы для стратегического планирования.</w:t>
      </w:r>
    </w:p>
    <w:p w:rsidR="00C8549A" w:rsidRPr="00614BD5" w:rsidRDefault="00C8549A" w:rsidP="00614BD5">
      <w:pPr>
        <w:spacing w:line="360" w:lineRule="auto"/>
        <w:ind w:firstLine="709"/>
        <w:jc w:val="both"/>
        <w:rPr>
          <w:sz w:val="28"/>
          <w:szCs w:val="28"/>
        </w:rPr>
      </w:pPr>
      <w:r w:rsidRPr="00614BD5">
        <w:rPr>
          <w:sz w:val="28"/>
          <w:szCs w:val="28"/>
        </w:rPr>
        <w:t>Фрахтовый рынок активно исследуется аналитиками, которые с определенной периодичностью публикуют в различных СМИ свои отчеты. Например, в отчет о состоянии и прогнозе развития фрахтового рынка балкерного тоннажа входят следующие сводные таблицы: уровень ставок при отфрахтовании балкерного тоннажа в рейсовый тайм-чартер, цены на новострой, уровень тайм-чартерных ставок в зависимости от продолжительности отфрахтовок для балкерного тоннажа и т.п.</w:t>
      </w:r>
    </w:p>
    <w:p w:rsidR="00C8549A" w:rsidRPr="00614BD5" w:rsidRDefault="00C8549A" w:rsidP="00614BD5">
      <w:pPr>
        <w:spacing w:line="360" w:lineRule="auto"/>
        <w:ind w:firstLine="709"/>
        <w:jc w:val="both"/>
        <w:rPr>
          <w:sz w:val="28"/>
          <w:szCs w:val="28"/>
        </w:rPr>
      </w:pPr>
    </w:p>
    <w:p w:rsidR="00C8549A" w:rsidRPr="00614BD5" w:rsidRDefault="00C8549A" w:rsidP="00614BD5">
      <w:pPr>
        <w:spacing w:line="360" w:lineRule="auto"/>
        <w:ind w:firstLine="709"/>
        <w:jc w:val="center"/>
        <w:rPr>
          <w:b/>
          <w:bCs/>
          <w:sz w:val="28"/>
          <w:szCs w:val="28"/>
        </w:rPr>
      </w:pPr>
      <w:r w:rsidRPr="00614BD5">
        <w:rPr>
          <w:b/>
          <w:sz w:val="28"/>
          <w:szCs w:val="28"/>
        </w:rPr>
        <w:t xml:space="preserve">1.2 </w:t>
      </w:r>
      <w:r w:rsidRPr="00614BD5">
        <w:rPr>
          <w:b/>
          <w:bCs/>
          <w:sz w:val="28"/>
          <w:szCs w:val="28"/>
        </w:rPr>
        <w:t>Сравнительная оценка правовой формы предприятия</w:t>
      </w:r>
    </w:p>
    <w:p w:rsidR="00614BD5" w:rsidRDefault="00614BD5" w:rsidP="00614BD5">
      <w:pPr>
        <w:spacing w:line="360" w:lineRule="auto"/>
        <w:ind w:firstLine="709"/>
        <w:jc w:val="both"/>
        <w:rPr>
          <w:bCs/>
          <w:sz w:val="28"/>
          <w:szCs w:val="28"/>
        </w:rPr>
      </w:pPr>
    </w:p>
    <w:p w:rsidR="00C8549A" w:rsidRPr="00614BD5" w:rsidRDefault="00C8549A" w:rsidP="00614BD5">
      <w:pPr>
        <w:spacing w:line="360" w:lineRule="auto"/>
        <w:ind w:firstLine="709"/>
        <w:jc w:val="both"/>
        <w:rPr>
          <w:bCs/>
          <w:sz w:val="28"/>
          <w:szCs w:val="28"/>
        </w:rPr>
      </w:pPr>
      <w:r w:rsidRPr="00614BD5">
        <w:rPr>
          <w:bCs/>
          <w:sz w:val="28"/>
          <w:szCs w:val="28"/>
        </w:rPr>
        <w:t>Правовые формы предприятия можно подразделить на:</w:t>
      </w:r>
    </w:p>
    <w:p w:rsidR="00C8549A" w:rsidRPr="00614BD5" w:rsidRDefault="00C8549A" w:rsidP="00614BD5">
      <w:pPr>
        <w:spacing w:line="360" w:lineRule="auto"/>
        <w:ind w:firstLine="709"/>
        <w:jc w:val="both"/>
        <w:rPr>
          <w:bCs/>
          <w:sz w:val="28"/>
          <w:szCs w:val="28"/>
        </w:rPr>
      </w:pPr>
      <w:r w:rsidRPr="00614BD5">
        <w:rPr>
          <w:bCs/>
          <w:sz w:val="28"/>
          <w:szCs w:val="28"/>
        </w:rPr>
        <w:t>Полное товарищество – это товарищество, участники которого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C8549A" w:rsidRPr="00614BD5" w:rsidRDefault="00C8549A" w:rsidP="00614BD5">
      <w:pPr>
        <w:spacing w:line="360" w:lineRule="auto"/>
        <w:ind w:firstLine="709"/>
        <w:jc w:val="both"/>
        <w:rPr>
          <w:bCs/>
          <w:sz w:val="28"/>
          <w:szCs w:val="28"/>
        </w:rPr>
      </w:pPr>
      <w:r w:rsidRPr="00614BD5">
        <w:rPr>
          <w:bCs/>
          <w:sz w:val="28"/>
          <w:szCs w:val="28"/>
        </w:rPr>
        <w:t>Управление предпринимательской деятельностью полного товарищества осуществляется по общему согласию всех его участников. Каждый участник полного товарищества, как правило, имеет один голос при решении каких-либо вопросов на общем собрании. Участники полного товарищества солидарно несут субсидиарную ответственность своим имуществом по обязательствам товарищества. Т.е. фактически это утверждение означает неограниченную ответственность товарищей.</w:t>
      </w:r>
    </w:p>
    <w:p w:rsidR="00C8549A" w:rsidRPr="00614BD5" w:rsidRDefault="00C8549A" w:rsidP="00614BD5">
      <w:pPr>
        <w:spacing w:line="360" w:lineRule="auto"/>
        <w:ind w:firstLine="709"/>
        <w:jc w:val="both"/>
        <w:rPr>
          <w:bCs/>
          <w:sz w:val="28"/>
          <w:szCs w:val="28"/>
        </w:rPr>
      </w:pPr>
      <w:r w:rsidRPr="00614BD5">
        <w:rPr>
          <w:bCs/>
          <w:sz w:val="28"/>
          <w:szCs w:val="28"/>
        </w:rPr>
        <w:t>Полные товарищества распространены преимущественно в сельском хозяйстве и сфере услуг; обычно они представляют собой небольшие по размеру предприятия и их деятельность контролировать достаточно просто.</w:t>
      </w:r>
    </w:p>
    <w:p w:rsidR="00C8549A" w:rsidRPr="00614BD5" w:rsidRDefault="00C8549A" w:rsidP="00614BD5">
      <w:pPr>
        <w:spacing w:line="360" w:lineRule="auto"/>
        <w:ind w:firstLine="709"/>
        <w:jc w:val="both"/>
        <w:rPr>
          <w:bCs/>
          <w:sz w:val="28"/>
          <w:szCs w:val="28"/>
        </w:rPr>
      </w:pPr>
      <w:r w:rsidRPr="00614BD5">
        <w:rPr>
          <w:bCs/>
          <w:sz w:val="28"/>
          <w:szCs w:val="28"/>
        </w:rPr>
        <w:t>Коммандитное товарищество –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имеется один или несколько участников-вкладчиков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C8549A" w:rsidRPr="00614BD5" w:rsidRDefault="00C8549A" w:rsidP="00614BD5">
      <w:pPr>
        <w:spacing w:line="360" w:lineRule="auto"/>
        <w:ind w:firstLine="709"/>
        <w:jc w:val="both"/>
        <w:rPr>
          <w:bCs/>
          <w:sz w:val="28"/>
          <w:szCs w:val="28"/>
        </w:rPr>
      </w:pPr>
      <w:r w:rsidRPr="00614BD5">
        <w:rPr>
          <w:bCs/>
          <w:sz w:val="28"/>
          <w:szCs w:val="28"/>
        </w:rPr>
        <w:t>Данная организационно-правовая форма предприятия характерна для более крупных предприятий из-за возможности привлечения значительных финансовых ресурсов через фактически неограниченное число коммандитистов.</w:t>
      </w:r>
    </w:p>
    <w:p w:rsidR="00C8549A" w:rsidRPr="00614BD5" w:rsidRDefault="00C8549A" w:rsidP="00614BD5">
      <w:pPr>
        <w:spacing w:line="360" w:lineRule="auto"/>
        <w:ind w:firstLine="709"/>
        <w:jc w:val="both"/>
        <w:rPr>
          <w:bCs/>
          <w:sz w:val="28"/>
          <w:szCs w:val="28"/>
        </w:rPr>
      </w:pPr>
      <w:r w:rsidRPr="00614BD5">
        <w:rPr>
          <w:bCs/>
          <w:sz w:val="28"/>
          <w:szCs w:val="28"/>
        </w:rPr>
        <w:t>Общество с ограниченной ответственностью (ООО) –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w:t>
      </w:r>
    </w:p>
    <w:p w:rsidR="00C8549A" w:rsidRPr="00614BD5" w:rsidRDefault="00C8549A" w:rsidP="00614BD5">
      <w:pPr>
        <w:spacing w:line="360" w:lineRule="auto"/>
        <w:ind w:firstLine="709"/>
        <w:jc w:val="both"/>
        <w:rPr>
          <w:bCs/>
          <w:sz w:val="28"/>
          <w:szCs w:val="28"/>
        </w:rPr>
      </w:pPr>
      <w:r w:rsidRPr="00614BD5">
        <w:rPr>
          <w:bCs/>
          <w:sz w:val="28"/>
          <w:szCs w:val="28"/>
        </w:rPr>
        <w:t>Уставный капитал общества с ограниченной ответственностью составляется из стоимости вкладов его участников. Данная организационно-правовая форма распространена среди мелких и средних предприятий.</w:t>
      </w:r>
    </w:p>
    <w:p w:rsidR="00C8549A" w:rsidRPr="00614BD5" w:rsidRDefault="00C8549A" w:rsidP="00614BD5">
      <w:pPr>
        <w:spacing w:line="360" w:lineRule="auto"/>
        <w:ind w:firstLine="709"/>
        <w:jc w:val="both"/>
        <w:rPr>
          <w:bCs/>
          <w:sz w:val="28"/>
          <w:szCs w:val="28"/>
        </w:rPr>
      </w:pPr>
      <w:r w:rsidRPr="00614BD5">
        <w:rPr>
          <w:bCs/>
          <w:sz w:val="28"/>
          <w:szCs w:val="28"/>
        </w:rPr>
        <w:t>Общество с дополнительной ответственностью –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такого общества солидарно несут субсидиарную ответственность по его обязательствам своим имуществом в одинаковом для всех кратном размере к стоимости их вкладов, определяемом учредительными документами общества. При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 если иной порядок распределения ответственности не предусмотрен учредительными документами общества. Т.е. фактически общество с дополнительной ответственностью представляет из себя гибрид полного товарищества и общества с ограниченной ответственностью.</w:t>
      </w:r>
    </w:p>
    <w:p w:rsidR="00C8549A" w:rsidRPr="00614BD5" w:rsidRDefault="00C8549A" w:rsidP="00614BD5">
      <w:pPr>
        <w:spacing w:line="360" w:lineRule="auto"/>
        <w:ind w:firstLine="709"/>
        <w:jc w:val="both"/>
        <w:rPr>
          <w:bCs/>
          <w:sz w:val="28"/>
          <w:szCs w:val="28"/>
        </w:rPr>
      </w:pPr>
      <w:r w:rsidRPr="00614BD5">
        <w:rPr>
          <w:bCs/>
          <w:sz w:val="28"/>
          <w:szCs w:val="28"/>
        </w:rPr>
        <w:t>Преимущества товариществ заключаются в следующем:</w:t>
      </w:r>
    </w:p>
    <w:p w:rsidR="00C8549A" w:rsidRPr="00614BD5" w:rsidRDefault="00C8549A" w:rsidP="00614BD5">
      <w:pPr>
        <w:numPr>
          <w:ilvl w:val="0"/>
          <w:numId w:val="2"/>
        </w:numPr>
        <w:tabs>
          <w:tab w:val="clear" w:pos="1080"/>
        </w:tabs>
        <w:spacing w:line="360" w:lineRule="auto"/>
        <w:ind w:left="0" w:firstLine="709"/>
        <w:jc w:val="both"/>
        <w:rPr>
          <w:bCs/>
          <w:sz w:val="28"/>
          <w:szCs w:val="28"/>
        </w:rPr>
      </w:pPr>
      <w:r w:rsidRPr="00614BD5">
        <w:rPr>
          <w:bCs/>
          <w:sz w:val="28"/>
          <w:szCs w:val="28"/>
        </w:rPr>
        <w:t>товарищества легко организовать, т. е. практически просто заключается соглашение между участниками и нет особых бюрократических процедур;</w:t>
      </w:r>
    </w:p>
    <w:p w:rsidR="00C8549A" w:rsidRPr="00614BD5" w:rsidRDefault="00C8549A" w:rsidP="00614BD5">
      <w:pPr>
        <w:numPr>
          <w:ilvl w:val="0"/>
          <w:numId w:val="2"/>
        </w:numPr>
        <w:tabs>
          <w:tab w:val="clear" w:pos="1080"/>
        </w:tabs>
        <w:spacing w:line="360" w:lineRule="auto"/>
        <w:ind w:left="0" w:firstLine="709"/>
        <w:jc w:val="both"/>
        <w:rPr>
          <w:bCs/>
          <w:sz w:val="28"/>
          <w:szCs w:val="28"/>
        </w:rPr>
      </w:pPr>
      <w:r w:rsidRPr="00614BD5">
        <w:rPr>
          <w:bCs/>
          <w:sz w:val="28"/>
          <w:szCs w:val="28"/>
        </w:rPr>
        <w:t>экономические, в частности, материальные, трудовые, финансовые возможности предприятия значительно увеличиваются;</w:t>
      </w:r>
    </w:p>
    <w:p w:rsidR="00C8549A" w:rsidRPr="00614BD5" w:rsidRDefault="00C8549A" w:rsidP="00614BD5">
      <w:pPr>
        <w:numPr>
          <w:ilvl w:val="0"/>
          <w:numId w:val="2"/>
        </w:numPr>
        <w:tabs>
          <w:tab w:val="clear" w:pos="1080"/>
        </w:tabs>
        <w:spacing w:line="360" w:lineRule="auto"/>
        <w:ind w:left="0" w:firstLine="709"/>
        <w:jc w:val="both"/>
        <w:rPr>
          <w:bCs/>
          <w:sz w:val="28"/>
          <w:szCs w:val="28"/>
        </w:rPr>
      </w:pPr>
      <w:r w:rsidRPr="00614BD5">
        <w:rPr>
          <w:bCs/>
          <w:sz w:val="28"/>
          <w:szCs w:val="28"/>
        </w:rPr>
        <w:t>появляется возможность более высокой специализации участников товарищества в управлении из-за большого числа участников;</w:t>
      </w:r>
    </w:p>
    <w:p w:rsidR="00C8549A" w:rsidRPr="00614BD5" w:rsidRDefault="00C8549A" w:rsidP="00614BD5">
      <w:pPr>
        <w:spacing w:line="360" w:lineRule="auto"/>
        <w:ind w:firstLine="709"/>
        <w:jc w:val="both"/>
        <w:rPr>
          <w:bCs/>
          <w:sz w:val="28"/>
          <w:szCs w:val="28"/>
        </w:rPr>
      </w:pPr>
      <w:r w:rsidRPr="00614BD5">
        <w:rPr>
          <w:bCs/>
          <w:sz w:val="28"/>
          <w:szCs w:val="28"/>
        </w:rPr>
        <w:t>Недостатки же подобных организационно-правовых форм, которые на первых этапах создания фирмы не всегда видны, проявляются в следующих моментах:</w:t>
      </w:r>
    </w:p>
    <w:p w:rsidR="00C8549A" w:rsidRPr="00614BD5" w:rsidRDefault="00C8549A" w:rsidP="00614BD5">
      <w:pPr>
        <w:numPr>
          <w:ilvl w:val="0"/>
          <w:numId w:val="3"/>
        </w:numPr>
        <w:tabs>
          <w:tab w:val="clear" w:pos="1080"/>
        </w:tabs>
        <w:spacing w:line="360" w:lineRule="auto"/>
        <w:ind w:left="0" w:firstLine="709"/>
        <w:jc w:val="both"/>
        <w:rPr>
          <w:bCs/>
          <w:sz w:val="28"/>
          <w:szCs w:val="28"/>
        </w:rPr>
      </w:pPr>
      <w:r w:rsidRPr="00614BD5">
        <w:rPr>
          <w:bCs/>
          <w:sz w:val="28"/>
          <w:szCs w:val="28"/>
        </w:rPr>
        <w:t>участники товарищества не всегда однозначно понимают цели деятельности предприятия и средства достижения этих целей, т.е. у участников может проявиться несовместимость в интересах и, когда необходимо будет действовать со всей решительностью, участники либо будут бездействовать, либо их политика будет настолько несогласованной, что эта несогласованность может привести к убыткам, а то и к банкротству фирмы;</w:t>
      </w:r>
    </w:p>
    <w:p w:rsidR="00C8549A" w:rsidRPr="00614BD5" w:rsidRDefault="00C8549A" w:rsidP="00614BD5">
      <w:pPr>
        <w:numPr>
          <w:ilvl w:val="0"/>
          <w:numId w:val="3"/>
        </w:numPr>
        <w:tabs>
          <w:tab w:val="clear" w:pos="1080"/>
        </w:tabs>
        <w:spacing w:line="360" w:lineRule="auto"/>
        <w:ind w:left="0" w:firstLine="709"/>
        <w:jc w:val="both"/>
        <w:rPr>
          <w:bCs/>
          <w:sz w:val="28"/>
          <w:szCs w:val="28"/>
        </w:rPr>
      </w:pPr>
      <w:r w:rsidRPr="00614BD5">
        <w:rPr>
          <w:bCs/>
          <w:sz w:val="28"/>
          <w:szCs w:val="28"/>
        </w:rPr>
        <w:t>финансовые ресурсы ограничены при развитии предприятия, и эта ограниченность не позволяет полностью раскрыть потенциал компании, ведь развивающееся дело требует новых капиталовложений;</w:t>
      </w:r>
    </w:p>
    <w:p w:rsidR="00C8549A" w:rsidRPr="00614BD5" w:rsidRDefault="00C8549A" w:rsidP="00614BD5">
      <w:pPr>
        <w:numPr>
          <w:ilvl w:val="0"/>
          <w:numId w:val="3"/>
        </w:numPr>
        <w:tabs>
          <w:tab w:val="clear" w:pos="1080"/>
        </w:tabs>
        <w:spacing w:line="360" w:lineRule="auto"/>
        <w:ind w:left="0" w:firstLine="709"/>
        <w:jc w:val="both"/>
        <w:rPr>
          <w:bCs/>
          <w:sz w:val="28"/>
          <w:szCs w:val="28"/>
        </w:rPr>
      </w:pPr>
      <w:r w:rsidRPr="00614BD5">
        <w:rPr>
          <w:bCs/>
          <w:sz w:val="28"/>
          <w:szCs w:val="28"/>
        </w:rPr>
        <w:t>возникают сложности определения меры каждого в доходе или убытке фирмы, сложно разделить, образно выражаясь, «нажитое вместе имущество»;</w:t>
      </w:r>
    </w:p>
    <w:p w:rsidR="00C8549A" w:rsidRPr="00614BD5" w:rsidRDefault="00C8549A" w:rsidP="00614BD5">
      <w:pPr>
        <w:spacing w:line="360" w:lineRule="auto"/>
        <w:ind w:firstLine="709"/>
        <w:jc w:val="both"/>
        <w:rPr>
          <w:bCs/>
          <w:sz w:val="28"/>
          <w:szCs w:val="28"/>
        </w:rPr>
      </w:pPr>
      <w:r w:rsidRPr="00614BD5">
        <w:rPr>
          <w:bCs/>
          <w:sz w:val="28"/>
          <w:szCs w:val="28"/>
        </w:rPr>
        <w:t>Акционерное общество (АО) –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 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C8549A" w:rsidRPr="00614BD5" w:rsidRDefault="00C8549A" w:rsidP="00614BD5">
      <w:pPr>
        <w:spacing w:line="360" w:lineRule="auto"/>
        <w:ind w:firstLine="709"/>
        <w:jc w:val="both"/>
        <w:rPr>
          <w:bCs/>
          <w:sz w:val="28"/>
          <w:szCs w:val="28"/>
        </w:rPr>
      </w:pPr>
      <w:r w:rsidRPr="00614BD5">
        <w:rPr>
          <w:bCs/>
          <w:sz w:val="28"/>
          <w:szCs w:val="28"/>
        </w:rPr>
        <w:t>Открытое акционерное общество (ОАО) – общество, участники которого могут отчуждать принадлежащие им акции без согласия других акционеров. Такое акционерное общество вправе проводить открытую подписку на выпускаемые им акции и их свободную продажу на условиях, устанавливаемых законом и иными правовыми актами.</w:t>
      </w:r>
    </w:p>
    <w:p w:rsidR="00C8549A" w:rsidRPr="00614BD5" w:rsidRDefault="00C8549A" w:rsidP="00614BD5">
      <w:pPr>
        <w:spacing w:line="360" w:lineRule="auto"/>
        <w:ind w:firstLine="709"/>
        <w:jc w:val="both"/>
        <w:rPr>
          <w:bCs/>
          <w:sz w:val="28"/>
          <w:szCs w:val="28"/>
        </w:rPr>
      </w:pPr>
      <w:r w:rsidRPr="00614BD5">
        <w:rPr>
          <w:bCs/>
          <w:sz w:val="28"/>
          <w:szCs w:val="28"/>
        </w:rPr>
        <w:t>Открытое акционерное общество обязано ежегодно публиковать для всеобщего сведения годовой отчет, бухгалтерский баланс, счет прибылей и убытков.</w:t>
      </w:r>
    </w:p>
    <w:p w:rsidR="00C8549A" w:rsidRPr="00614BD5" w:rsidRDefault="00C8549A" w:rsidP="00614BD5">
      <w:pPr>
        <w:spacing w:line="360" w:lineRule="auto"/>
        <w:ind w:firstLine="709"/>
        <w:jc w:val="both"/>
        <w:rPr>
          <w:bCs/>
          <w:sz w:val="28"/>
          <w:szCs w:val="28"/>
        </w:rPr>
      </w:pPr>
      <w:r w:rsidRPr="00614BD5">
        <w:rPr>
          <w:bCs/>
          <w:sz w:val="28"/>
          <w:szCs w:val="28"/>
        </w:rPr>
        <w:t>Закрытое акционерное общество (ЗАО) – общество, акции которого распределяются только среди его учредителей или иного заранее определенного круга лиц. 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w:t>
      </w:r>
    </w:p>
    <w:p w:rsidR="00C8549A" w:rsidRPr="00614BD5" w:rsidRDefault="00C8549A" w:rsidP="00614BD5">
      <w:pPr>
        <w:spacing w:line="360" w:lineRule="auto"/>
        <w:ind w:firstLine="709"/>
        <w:jc w:val="both"/>
        <w:rPr>
          <w:bCs/>
          <w:sz w:val="28"/>
          <w:szCs w:val="28"/>
        </w:rPr>
      </w:pPr>
      <w:r w:rsidRPr="00614BD5">
        <w:rPr>
          <w:bCs/>
          <w:sz w:val="28"/>
          <w:szCs w:val="28"/>
        </w:rPr>
        <w:t>Акционеры закрытого акционерного общества имеют преимущественное право приобретения акций, продаваемых другими акционерами этого общества.</w:t>
      </w:r>
    </w:p>
    <w:p w:rsidR="00C8549A" w:rsidRPr="00614BD5" w:rsidRDefault="00C8549A" w:rsidP="00614BD5">
      <w:pPr>
        <w:spacing w:line="360" w:lineRule="auto"/>
        <w:ind w:firstLine="709"/>
        <w:jc w:val="both"/>
        <w:rPr>
          <w:bCs/>
          <w:sz w:val="28"/>
          <w:szCs w:val="28"/>
        </w:rPr>
      </w:pPr>
      <w:r w:rsidRPr="00614BD5">
        <w:rPr>
          <w:bCs/>
          <w:sz w:val="28"/>
          <w:szCs w:val="28"/>
        </w:rPr>
        <w:t>Учредительным документом акционерного общества является его устав. Уставный капитал акционерного общества составляется из номинальной стоимости акций данного акционерного общества, которые приобрели акционеры. Высшим органом управления акционерного общества является общее собрание акционеров. Собрание акционеров может назначать совет директоров с его председателем в случае, когда общее число акционеров превышает 50 человек.</w:t>
      </w:r>
    </w:p>
    <w:p w:rsidR="00C8549A" w:rsidRPr="00614BD5" w:rsidRDefault="00C8549A" w:rsidP="00614BD5">
      <w:pPr>
        <w:spacing w:line="360" w:lineRule="auto"/>
        <w:ind w:firstLine="709"/>
        <w:jc w:val="both"/>
        <w:rPr>
          <w:bCs/>
          <w:sz w:val="28"/>
          <w:szCs w:val="28"/>
        </w:rPr>
      </w:pPr>
      <w:r w:rsidRPr="00614BD5">
        <w:rPr>
          <w:bCs/>
          <w:sz w:val="28"/>
          <w:szCs w:val="28"/>
        </w:rPr>
        <w:t>Преимущества данной организационно-правовой формы заключаются в следующем:</w:t>
      </w:r>
    </w:p>
    <w:p w:rsidR="00C8549A" w:rsidRPr="00614BD5" w:rsidRDefault="00C8549A" w:rsidP="00614BD5">
      <w:pPr>
        <w:numPr>
          <w:ilvl w:val="0"/>
          <w:numId w:val="1"/>
        </w:numPr>
        <w:tabs>
          <w:tab w:val="clear" w:pos="1080"/>
        </w:tabs>
        <w:spacing w:line="360" w:lineRule="auto"/>
        <w:ind w:left="0" w:firstLine="709"/>
        <w:jc w:val="both"/>
        <w:rPr>
          <w:bCs/>
          <w:sz w:val="28"/>
          <w:szCs w:val="28"/>
        </w:rPr>
      </w:pPr>
      <w:r w:rsidRPr="00614BD5">
        <w:rPr>
          <w:bCs/>
          <w:sz w:val="28"/>
          <w:szCs w:val="28"/>
        </w:rPr>
        <w:t>существует возможность мобилизации значительных финансовых ресурсов, например, только в США около 100 млн. человек владеют акциями различных акционерных обществ;</w:t>
      </w:r>
    </w:p>
    <w:p w:rsidR="00C8549A" w:rsidRPr="00614BD5" w:rsidRDefault="00C8549A" w:rsidP="00614BD5">
      <w:pPr>
        <w:numPr>
          <w:ilvl w:val="0"/>
          <w:numId w:val="1"/>
        </w:numPr>
        <w:tabs>
          <w:tab w:val="clear" w:pos="1080"/>
        </w:tabs>
        <w:spacing w:line="360" w:lineRule="auto"/>
        <w:ind w:left="0" w:firstLine="709"/>
        <w:jc w:val="both"/>
        <w:rPr>
          <w:bCs/>
          <w:sz w:val="28"/>
          <w:szCs w:val="28"/>
        </w:rPr>
      </w:pPr>
      <w:r w:rsidRPr="00614BD5">
        <w:rPr>
          <w:bCs/>
          <w:sz w:val="28"/>
          <w:szCs w:val="28"/>
        </w:rPr>
        <w:t>существует возможность быстрого перетекания финансовых средств из одной отрасли в другую;</w:t>
      </w:r>
    </w:p>
    <w:p w:rsidR="00C8549A" w:rsidRPr="00614BD5" w:rsidRDefault="00C8549A" w:rsidP="00614BD5">
      <w:pPr>
        <w:numPr>
          <w:ilvl w:val="0"/>
          <w:numId w:val="1"/>
        </w:numPr>
        <w:tabs>
          <w:tab w:val="clear" w:pos="1080"/>
        </w:tabs>
        <w:spacing w:line="360" w:lineRule="auto"/>
        <w:ind w:left="0" w:firstLine="709"/>
        <w:jc w:val="both"/>
        <w:rPr>
          <w:bCs/>
          <w:sz w:val="28"/>
          <w:szCs w:val="28"/>
        </w:rPr>
      </w:pPr>
      <w:r w:rsidRPr="00614BD5">
        <w:rPr>
          <w:bCs/>
          <w:sz w:val="28"/>
          <w:szCs w:val="28"/>
        </w:rPr>
        <w:t>существует право свободной передачи и продажи акций и это право обеспечивает существование компании независимо от различных изменений состава акционерного общества;</w:t>
      </w:r>
    </w:p>
    <w:p w:rsidR="00C8549A" w:rsidRPr="00614BD5" w:rsidRDefault="00C8549A" w:rsidP="00614BD5">
      <w:pPr>
        <w:numPr>
          <w:ilvl w:val="0"/>
          <w:numId w:val="1"/>
        </w:numPr>
        <w:tabs>
          <w:tab w:val="clear" w:pos="1080"/>
        </w:tabs>
        <w:spacing w:line="360" w:lineRule="auto"/>
        <w:ind w:left="0" w:firstLine="709"/>
        <w:jc w:val="both"/>
        <w:rPr>
          <w:bCs/>
          <w:sz w:val="28"/>
          <w:szCs w:val="28"/>
        </w:rPr>
      </w:pPr>
      <w:r w:rsidRPr="00614BD5">
        <w:rPr>
          <w:bCs/>
          <w:sz w:val="28"/>
          <w:szCs w:val="28"/>
        </w:rPr>
        <w:t>ответственность акционеров ограничена, т.е. держатели акций рискуют в случае банкротства данного акционерного общества только той суммой, которая была заплачена за покупку акций, фактически кредиторы могут предъявить иск не акционерам как физическим лицам, а самой компании как юридическому лицу;</w:t>
      </w:r>
    </w:p>
    <w:p w:rsidR="00C8549A" w:rsidRPr="00614BD5" w:rsidRDefault="00C8549A" w:rsidP="00614BD5">
      <w:pPr>
        <w:numPr>
          <w:ilvl w:val="0"/>
          <w:numId w:val="1"/>
        </w:numPr>
        <w:tabs>
          <w:tab w:val="clear" w:pos="1080"/>
        </w:tabs>
        <w:spacing w:line="360" w:lineRule="auto"/>
        <w:ind w:left="0" w:firstLine="709"/>
        <w:jc w:val="both"/>
        <w:rPr>
          <w:bCs/>
          <w:sz w:val="28"/>
          <w:szCs w:val="28"/>
        </w:rPr>
      </w:pPr>
      <w:r w:rsidRPr="00614BD5">
        <w:rPr>
          <w:bCs/>
          <w:sz w:val="28"/>
          <w:szCs w:val="28"/>
        </w:rPr>
        <w:t>появляется разделение функций владения и управления.</w:t>
      </w:r>
    </w:p>
    <w:p w:rsidR="00C8549A" w:rsidRPr="00614BD5" w:rsidRDefault="00C8549A" w:rsidP="00614BD5">
      <w:pPr>
        <w:spacing w:line="360" w:lineRule="auto"/>
        <w:ind w:firstLine="709"/>
        <w:jc w:val="both"/>
        <w:rPr>
          <w:bCs/>
          <w:sz w:val="28"/>
          <w:szCs w:val="28"/>
        </w:rPr>
      </w:pPr>
      <w:r w:rsidRPr="00614BD5">
        <w:rPr>
          <w:bCs/>
          <w:sz w:val="28"/>
          <w:szCs w:val="28"/>
        </w:rPr>
        <w:t>К недостаткам данной организационно-правовой формы можно отнести следующие моменты:</w:t>
      </w:r>
    </w:p>
    <w:p w:rsidR="00C8549A" w:rsidRPr="00614BD5" w:rsidRDefault="00C8549A" w:rsidP="00614BD5">
      <w:pPr>
        <w:numPr>
          <w:ilvl w:val="0"/>
          <w:numId w:val="4"/>
        </w:numPr>
        <w:tabs>
          <w:tab w:val="clear" w:pos="1080"/>
        </w:tabs>
        <w:spacing w:line="360" w:lineRule="auto"/>
        <w:ind w:left="0" w:firstLine="709"/>
        <w:jc w:val="both"/>
        <w:rPr>
          <w:bCs/>
          <w:sz w:val="28"/>
          <w:szCs w:val="28"/>
        </w:rPr>
      </w:pPr>
      <w:r w:rsidRPr="00614BD5">
        <w:rPr>
          <w:bCs/>
          <w:sz w:val="28"/>
          <w:szCs w:val="28"/>
        </w:rPr>
        <w:t>существуют некоторые сложности при регистрации устава акционерного общества, такие как длительные согласования, различные бюрократические процедуры, например, выпуск акций;</w:t>
      </w:r>
    </w:p>
    <w:p w:rsidR="00C8549A" w:rsidRPr="00614BD5" w:rsidRDefault="00C8549A" w:rsidP="00614BD5">
      <w:pPr>
        <w:numPr>
          <w:ilvl w:val="0"/>
          <w:numId w:val="4"/>
        </w:numPr>
        <w:tabs>
          <w:tab w:val="clear" w:pos="1080"/>
        </w:tabs>
        <w:spacing w:line="360" w:lineRule="auto"/>
        <w:ind w:left="0" w:firstLine="709"/>
        <w:jc w:val="both"/>
        <w:rPr>
          <w:bCs/>
          <w:sz w:val="28"/>
          <w:szCs w:val="28"/>
        </w:rPr>
      </w:pPr>
      <w:r w:rsidRPr="00614BD5">
        <w:rPr>
          <w:bCs/>
          <w:sz w:val="28"/>
          <w:szCs w:val="28"/>
        </w:rPr>
        <w:t>появляются благоприятные возможности для финансовых злоупотреблений, т.е. возможен, например, выпуск акций, ничем не обеспеченных, не имеющих никакой реальной стоимости;</w:t>
      </w:r>
    </w:p>
    <w:p w:rsidR="00C8549A" w:rsidRPr="00614BD5" w:rsidRDefault="00C8549A" w:rsidP="00614BD5">
      <w:pPr>
        <w:numPr>
          <w:ilvl w:val="0"/>
          <w:numId w:val="4"/>
        </w:numPr>
        <w:tabs>
          <w:tab w:val="clear" w:pos="1080"/>
        </w:tabs>
        <w:spacing w:line="360" w:lineRule="auto"/>
        <w:ind w:left="0" w:firstLine="709"/>
        <w:jc w:val="both"/>
        <w:rPr>
          <w:bCs/>
          <w:sz w:val="28"/>
          <w:szCs w:val="28"/>
        </w:rPr>
      </w:pPr>
      <w:r w:rsidRPr="00614BD5">
        <w:rPr>
          <w:bCs/>
          <w:sz w:val="28"/>
          <w:szCs w:val="28"/>
        </w:rPr>
        <w:t>в связи с выплатами по акциям дивидендов возникает ситуация двойного налогообложения, когда первый раз налогом облагается дивиденд как часть прибыли акционерного общества, а во второй раз дивиденд облагается налогом как личная прибыль держателя акции;</w:t>
      </w:r>
    </w:p>
    <w:p w:rsidR="00C8549A" w:rsidRPr="00614BD5" w:rsidRDefault="00C8549A" w:rsidP="00614BD5">
      <w:pPr>
        <w:numPr>
          <w:ilvl w:val="0"/>
          <w:numId w:val="4"/>
        </w:numPr>
        <w:tabs>
          <w:tab w:val="clear" w:pos="1080"/>
        </w:tabs>
        <w:spacing w:line="360" w:lineRule="auto"/>
        <w:ind w:left="0" w:firstLine="709"/>
        <w:jc w:val="both"/>
        <w:rPr>
          <w:bCs/>
          <w:sz w:val="28"/>
          <w:szCs w:val="28"/>
        </w:rPr>
      </w:pPr>
      <w:r w:rsidRPr="00614BD5">
        <w:rPr>
          <w:bCs/>
          <w:sz w:val="28"/>
          <w:szCs w:val="28"/>
        </w:rPr>
        <w:t>при большом числе акционеров возникает ситуация, при которой значительная часть акционеров практически не контролирует деятельность совета директоров, и держатели акций заинтересованы в максимальных дивидендах, а менеджеры всячески стараются их уменьшить, дабы пустить эти средства в оборот, данная ситуация характерна в случаях с обычными акциями, когда совет директоров компании принимает решение о размере дивиденда, т. е. решает, какую часть прибыли выплатить держателям акций, а какую часть пустить в оборот; в случае с префакциями (привилегированными акциями) – одно из преимуществ этого вида акций состоит в том, что дивиденд по префакциям фиксирован и устанавливается при выпуске акций – эта ситуация не столь жесткая, как с обычными акциями: при выплате дивидендов дивиденды по префакциям выплачиваются в первую очередь.</w:t>
      </w:r>
    </w:p>
    <w:p w:rsidR="00C8549A" w:rsidRPr="00614BD5" w:rsidRDefault="00C8549A" w:rsidP="00614BD5">
      <w:pPr>
        <w:spacing w:line="360" w:lineRule="auto"/>
        <w:ind w:firstLine="709"/>
        <w:jc w:val="both"/>
        <w:rPr>
          <w:bCs/>
          <w:sz w:val="28"/>
          <w:szCs w:val="28"/>
        </w:rPr>
      </w:pPr>
      <w:r w:rsidRPr="00614BD5">
        <w:rPr>
          <w:bCs/>
          <w:sz w:val="28"/>
          <w:szCs w:val="28"/>
        </w:rPr>
        <w:t>Индивидуальный предприниматель (ИП) без образования юридического лица, являющийся физическим лицом, есть также организационно-правовая форма предприятия, например, крестьянское (фермерское) хозяйство является предприятием, осуществляющее предпринимательскую деятельность без образования юридического лица, а его глава признается предпринимателем с момента государственной регистрации крестьянского (фермерского) хозяйства.</w:t>
      </w:r>
    </w:p>
    <w:p w:rsidR="00C8549A" w:rsidRPr="00614BD5" w:rsidRDefault="00C8549A" w:rsidP="00614BD5">
      <w:pPr>
        <w:spacing w:line="360" w:lineRule="auto"/>
        <w:ind w:firstLine="709"/>
        <w:jc w:val="both"/>
        <w:rPr>
          <w:bCs/>
          <w:sz w:val="28"/>
          <w:szCs w:val="28"/>
        </w:rPr>
      </w:pPr>
      <w:r w:rsidRPr="00614BD5">
        <w:rPr>
          <w:bCs/>
          <w:sz w:val="28"/>
          <w:szCs w:val="28"/>
        </w:rPr>
        <w:t>Преимущества данной организационно-правовой формы заключаются в следующем:</w:t>
      </w:r>
    </w:p>
    <w:p w:rsidR="00C8549A" w:rsidRPr="00614BD5" w:rsidRDefault="00C8549A" w:rsidP="00614BD5">
      <w:pPr>
        <w:numPr>
          <w:ilvl w:val="0"/>
          <w:numId w:val="5"/>
        </w:numPr>
        <w:tabs>
          <w:tab w:val="clear" w:pos="1080"/>
        </w:tabs>
        <w:spacing w:line="360" w:lineRule="auto"/>
        <w:ind w:left="0" w:firstLine="709"/>
        <w:jc w:val="both"/>
        <w:rPr>
          <w:bCs/>
          <w:sz w:val="28"/>
          <w:szCs w:val="28"/>
        </w:rPr>
      </w:pPr>
      <w:r w:rsidRPr="00614BD5">
        <w:rPr>
          <w:bCs/>
          <w:sz w:val="28"/>
          <w:szCs w:val="28"/>
        </w:rPr>
        <w:t>предприятие легко зарегистрировать, бюрократические процедуры незначительны;</w:t>
      </w:r>
    </w:p>
    <w:p w:rsidR="00C8549A" w:rsidRPr="00614BD5" w:rsidRDefault="00C8549A" w:rsidP="00614BD5">
      <w:pPr>
        <w:numPr>
          <w:ilvl w:val="0"/>
          <w:numId w:val="5"/>
        </w:numPr>
        <w:tabs>
          <w:tab w:val="clear" w:pos="1080"/>
        </w:tabs>
        <w:spacing w:line="360" w:lineRule="auto"/>
        <w:ind w:left="0" w:firstLine="709"/>
        <w:jc w:val="both"/>
        <w:rPr>
          <w:bCs/>
          <w:sz w:val="28"/>
          <w:szCs w:val="28"/>
        </w:rPr>
      </w:pPr>
      <w:r w:rsidRPr="00614BD5">
        <w:rPr>
          <w:bCs/>
          <w:sz w:val="28"/>
          <w:szCs w:val="28"/>
        </w:rPr>
        <w:t>владелец предприятия располагает полной свободой действий по сравнению с обществами или товариществами и поскольку доход предпринимателя непосредственно зависит от того, насколько успешно он действует в области бизнеса, таким образом, появляется стимул к эффективному ведению бизнеса;</w:t>
      </w:r>
    </w:p>
    <w:p w:rsidR="00C8549A" w:rsidRPr="00614BD5" w:rsidRDefault="00C8549A" w:rsidP="00614BD5">
      <w:pPr>
        <w:numPr>
          <w:ilvl w:val="0"/>
          <w:numId w:val="5"/>
        </w:numPr>
        <w:tabs>
          <w:tab w:val="clear" w:pos="1080"/>
        </w:tabs>
        <w:spacing w:line="360" w:lineRule="auto"/>
        <w:ind w:left="0" w:firstLine="709"/>
        <w:jc w:val="both"/>
        <w:rPr>
          <w:bCs/>
          <w:sz w:val="28"/>
          <w:szCs w:val="28"/>
        </w:rPr>
      </w:pPr>
      <w:r w:rsidRPr="00614BD5">
        <w:rPr>
          <w:bCs/>
          <w:sz w:val="28"/>
          <w:szCs w:val="28"/>
        </w:rPr>
        <w:t>достаточно низкие по сравнению с юридическими лицами ставки налогообложения: предприниматель не платит налог на добавленную стоимость (НДС), налог на прибыль и т.д., он платит только индивидуальный подоходный налог.</w:t>
      </w:r>
    </w:p>
    <w:p w:rsidR="00C8549A" w:rsidRPr="00614BD5" w:rsidRDefault="00C8549A" w:rsidP="00614BD5">
      <w:pPr>
        <w:spacing w:line="360" w:lineRule="auto"/>
        <w:ind w:firstLine="709"/>
        <w:jc w:val="both"/>
        <w:rPr>
          <w:bCs/>
          <w:sz w:val="28"/>
          <w:szCs w:val="28"/>
        </w:rPr>
      </w:pPr>
      <w:r w:rsidRPr="00614BD5">
        <w:rPr>
          <w:bCs/>
          <w:sz w:val="28"/>
          <w:szCs w:val="28"/>
        </w:rPr>
        <w:t>К недостаткам же можно отнести следующие моменты:</w:t>
      </w:r>
    </w:p>
    <w:p w:rsidR="00C8549A" w:rsidRPr="00614BD5" w:rsidRDefault="00C8549A" w:rsidP="00614BD5">
      <w:pPr>
        <w:numPr>
          <w:ilvl w:val="0"/>
          <w:numId w:val="6"/>
        </w:numPr>
        <w:tabs>
          <w:tab w:val="clear" w:pos="1080"/>
        </w:tabs>
        <w:spacing w:line="360" w:lineRule="auto"/>
        <w:ind w:left="0" w:firstLine="709"/>
        <w:jc w:val="both"/>
        <w:rPr>
          <w:bCs/>
          <w:sz w:val="28"/>
          <w:szCs w:val="28"/>
        </w:rPr>
      </w:pPr>
      <w:r w:rsidRPr="00614BD5">
        <w:rPr>
          <w:bCs/>
          <w:sz w:val="28"/>
          <w:szCs w:val="28"/>
        </w:rPr>
        <w:t>существует значительная ограниченность финансовых ресурсов: как правило, финансов одного предпринимателя не достаточно, чтобы начать бизнес, не говоря уж о том, чтобы расширять уже начатое дело. Проблема ограниченности финансовых ресурсов обостряется еще и тем, что существует определенный так называемый порог эффективности, т.е. минимальный размер бизнеса (в смысле объема оборота и капитала), ниже этого порога предпринимательская деятельность становится порой не просто невыгодной, неэффективной, но и нежизнеспособной;</w:t>
      </w:r>
    </w:p>
    <w:p w:rsidR="00C8549A" w:rsidRPr="00614BD5" w:rsidRDefault="00C8549A" w:rsidP="00614BD5">
      <w:pPr>
        <w:numPr>
          <w:ilvl w:val="0"/>
          <w:numId w:val="6"/>
        </w:numPr>
        <w:tabs>
          <w:tab w:val="clear" w:pos="1080"/>
        </w:tabs>
        <w:spacing w:line="360" w:lineRule="auto"/>
        <w:ind w:left="0" w:firstLine="709"/>
        <w:jc w:val="both"/>
        <w:rPr>
          <w:bCs/>
          <w:sz w:val="28"/>
          <w:szCs w:val="28"/>
        </w:rPr>
      </w:pPr>
      <w:r w:rsidRPr="00614BD5">
        <w:rPr>
          <w:bCs/>
          <w:sz w:val="28"/>
          <w:szCs w:val="28"/>
        </w:rPr>
        <w:t>существующие отношения с властью: предприниматели не испытывают практически никакой поддержки со стороны властей;</w:t>
      </w:r>
    </w:p>
    <w:p w:rsidR="00C8549A" w:rsidRPr="00614BD5" w:rsidRDefault="00C8549A" w:rsidP="00614BD5">
      <w:pPr>
        <w:numPr>
          <w:ilvl w:val="0"/>
          <w:numId w:val="6"/>
        </w:numPr>
        <w:tabs>
          <w:tab w:val="clear" w:pos="1080"/>
        </w:tabs>
        <w:spacing w:line="360" w:lineRule="auto"/>
        <w:ind w:left="0" w:firstLine="709"/>
        <w:jc w:val="both"/>
        <w:rPr>
          <w:bCs/>
          <w:sz w:val="28"/>
          <w:szCs w:val="28"/>
        </w:rPr>
      </w:pPr>
      <w:r w:rsidRPr="00614BD5">
        <w:rPr>
          <w:bCs/>
          <w:sz w:val="28"/>
          <w:szCs w:val="28"/>
        </w:rPr>
        <w:t>она из трудностей при регистрации данной организационно-правовой формы заключается в следующем: иной раз очень трудно выбить лицензию на лицензируемый вид деятельности;</w:t>
      </w:r>
    </w:p>
    <w:p w:rsidR="00C8549A" w:rsidRPr="00614BD5" w:rsidRDefault="00C8549A" w:rsidP="00614BD5">
      <w:pPr>
        <w:numPr>
          <w:ilvl w:val="0"/>
          <w:numId w:val="6"/>
        </w:numPr>
        <w:tabs>
          <w:tab w:val="clear" w:pos="1080"/>
        </w:tabs>
        <w:spacing w:line="360" w:lineRule="auto"/>
        <w:ind w:left="0" w:firstLine="709"/>
        <w:jc w:val="both"/>
        <w:rPr>
          <w:bCs/>
          <w:sz w:val="28"/>
          <w:szCs w:val="28"/>
        </w:rPr>
      </w:pPr>
      <w:r w:rsidRPr="00614BD5">
        <w:rPr>
          <w:bCs/>
          <w:sz w:val="28"/>
          <w:szCs w:val="28"/>
        </w:rPr>
        <w:t>еще один недостаток состоит в том, что ответственность индивидуального предпринимателя неограниченна, т.е. предприниматель рискует всем своим имуществом, в отличие от акционеров, которые рискуют только активами фирмы, а не своим имуществом.</w:t>
      </w:r>
    </w:p>
    <w:p w:rsidR="00C8549A" w:rsidRPr="00614BD5" w:rsidRDefault="00C8549A" w:rsidP="00614BD5">
      <w:pPr>
        <w:spacing w:line="360" w:lineRule="auto"/>
        <w:ind w:firstLine="709"/>
        <w:jc w:val="both"/>
        <w:rPr>
          <w:bCs/>
          <w:sz w:val="28"/>
          <w:szCs w:val="28"/>
        </w:rPr>
      </w:pPr>
      <w:r w:rsidRPr="00614BD5">
        <w:rPr>
          <w:bCs/>
          <w:sz w:val="28"/>
          <w:szCs w:val="28"/>
        </w:rPr>
        <w:t>Правовая форма судоходной компании, разрабатываемой в курсовой работе, будет иметь вид закрытого акционерного общества.</w:t>
      </w:r>
    </w:p>
    <w:p w:rsidR="00C8549A" w:rsidRDefault="00C8549A" w:rsidP="00614BD5">
      <w:pPr>
        <w:spacing w:line="360" w:lineRule="auto"/>
        <w:ind w:firstLine="709"/>
        <w:jc w:val="both"/>
        <w:rPr>
          <w:bCs/>
          <w:sz w:val="28"/>
          <w:szCs w:val="28"/>
        </w:rPr>
      </w:pPr>
    </w:p>
    <w:p w:rsidR="00C8549A" w:rsidRDefault="00614BD5" w:rsidP="00614BD5">
      <w:pPr>
        <w:spacing w:line="360" w:lineRule="auto"/>
        <w:ind w:firstLine="709"/>
        <w:jc w:val="center"/>
        <w:rPr>
          <w:b/>
          <w:bCs/>
          <w:sz w:val="28"/>
          <w:szCs w:val="28"/>
        </w:rPr>
      </w:pPr>
      <w:r>
        <w:rPr>
          <w:bCs/>
          <w:sz w:val="28"/>
          <w:szCs w:val="28"/>
        </w:rPr>
        <w:br w:type="page"/>
      </w:r>
      <w:r w:rsidR="00C8549A" w:rsidRPr="00614BD5">
        <w:rPr>
          <w:b/>
          <w:bCs/>
          <w:sz w:val="28"/>
          <w:szCs w:val="28"/>
        </w:rPr>
        <w:t>1.3 Особенности организационно – управленческой структуры предприятия</w:t>
      </w:r>
    </w:p>
    <w:p w:rsidR="00614BD5" w:rsidRPr="00614BD5" w:rsidRDefault="00614BD5" w:rsidP="00614BD5">
      <w:pPr>
        <w:spacing w:line="360" w:lineRule="auto"/>
        <w:ind w:firstLine="709"/>
        <w:jc w:val="both"/>
        <w:rPr>
          <w:b/>
          <w:bCs/>
          <w:sz w:val="28"/>
          <w:szCs w:val="28"/>
        </w:rPr>
      </w:pPr>
    </w:p>
    <w:p w:rsidR="00C8549A" w:rsidRPr="00614BD5" w:rsidRDefault="00C8549A" w:rsidP="00614BD5">
      <w:pPr>
        <w:spacing w:line="360" w:lineRule="auto"/>
        <w:ind w:firstLine="709"/>
        <w:jc w:val="both"/>
        <w:rPr>
          <w:bCs/>
          <w:sz w:val="28"/>
          <w:szCs w:val="28"/>
        </w:rPr>
      </w:pPr>
      <w:r w:rsidRPr="00614BD5">
        <w:rPr>
          <w:bCs/>
          <w:sz w:val="28"/>
          <w:szCs w:val="28"/>
        </w:rPr>
        <w:t>Организации создают структуры для того, чтобы обеспечивать координацию и контроль деятельности своих подразделений и работников. Структуры организаций отличаются друг от друга сложностью (т.е. степенью разделения деятельности на различные функции), формализацией (т.е. степенью использования заранее установленных правил и процедур), соотношением централизации и децентрализации (т.е. уровнями, на которых принимаются управленческие решения).</w:t>
      </w:r>
    </w:p>
    <w:p w:rsidR="00C8549A" w:rsidRPr="00614BD5" w:rsidRDefault="00C8549A" w:rsidP="00614BD5">
      <w:pPr>
        <w:spacing w:line="360" w:lineRule="auto"/>
        <w:ind w:firstLine="709"/>
        <w:jc w:val="both"/>
        <w:rPr>
          <w:bCs/>
          <w:sz w:val="28"/>
          <w:szCs w:val="28"/>
        </w:rPr>
      </w:pPr>
      <w:r w:rsidRPr="00614BD5">
        <w:rPr>
          <w:bCs/>
          <w:sz w:val="28"/>
          <w:szCs w:val="28"/>
        </w:rPr>
        <w:t>Структура организации — это фиксированные взаимосвязи, которые существуют между подразделениями и работниками организации. Ее можно понимать как установленную схему взаимодействия и координации технологических элементов и персонала. Схема любой организации показывает состав отделов, секторов и других линейных и функциональных единиц. Однако она не учитывает такой фактор, как человеческое поведение, который влияет на порядок взаимодействия и его координацию.</w:t>
      </w:r>
    </w:p>
    <w:p w:rsidR="00C8549A" w:rsidRPr="00614BD5" w:rsidRDefault="00C8549A" w:rsidP="00614BD5">
      <w:pPr>
        <w:spacing w:line="360" w:lineRule="auto"/>
        <w:ind w:firstLine="709"/>
        <w:jc w:val="both"/>
        <w:rPr>
          <w:bCs/>
          <w:sz w:val="28"/>
          <w:szCs w:val="28"/>
        </w:rPr>
      </w:pPr>
      <w:r w:rsidRPr="00614BD5">
        <w:rPr>
          <w:bCs/>
          <w:sz w:val="28"/>
          <w:szCs w:val="28"/>
        </w:rPr>
        <w:t>Линейная структура.</w:t>
      </w:r>
    </w:p>
    <w:p w:rsidR="00C8549A" w:rsidRPr="00614BD5" w:rsidRDefault="00C8549A" w:rsidP="00614BD5">
      <w:pPr>
        <w:spacing w:line="360" w:lineRule="auto"/>
        <w:ind w:firstLine="709"/>
        <w:jc w:val="both"/>
        <w:rPr>
          <w:bCs/>
          <w:sz w:val="28"/>
          <w:szCs w:val="28"/>
        </w:rPr>
      </w:pPr>
      <w:r w:rsidRPr="00614BD5">
        <w:rPr>
          <w:bCs/>
          <w:sz w:val="28"/>
          <w:szCs w:val="28"/>
        </w:rPr>
        <w:t>Основы линейных структур составляет так называемый "шахтный" принцип построения и специализация управленческого процесса по функциональным подсистемам организации (маркетинг, производство, исследования и разработки, финансы, персонал и т.д.). По каждой подсистеме формируется иерархия служб ("шахта"), пронизывающая всю организацию сверху донизу. Результаты работы каждой службы оцениваются показателями, характеризующими выполнение ими своих целей и задач. Соответственно строится и система мотивации и поощрения работников. При этом конечный результат (эффективность и качество работы организации в целом) становится как бы второстепенным, так как считается, что все службы в той или иной мере работают на его получение.</w:t>
      </w:r>
    </w:p>
    <w:p w:rsidR="00C8549A" w:rsidRPr="00614BD5" w:rsidRDefault="00C8549A" w:rsidP="00614BD5">
      <w:pPr>
        <w:spacing w:line="360" w:lineRule="auto"/>
        <w:ind w:firstLine="709"/>
        <w:jc w:val="both"/>
        <w:rPr>
          <w:bCs/>
          <w:sz w:val="28"/>
          <w:szCs w:val="28"/>
        </w:rPr>
      </w:pPr>
      <w:r w:rsidRPr="00614BD5">
        <w:rPr>
          <w:bCs/>
          <w:sz w:val="28"/>
          <w:szCs w:val="28"/>
        </w:rPr>
        <w:t>Преимущества линейной структуры:</w:t>
      </w:r>
    </w:p>
    <w:p w:rsidR="00C8549A" w:rsidRPr="00614BD5" w:rsidRDefault="00C8549A" w:rsidP="00614BD5">
      <w:pPr>
        <w:numPr>
          <w:ilvl w:val="0"/>
          <w:numId w:val="7"/>
        </w:numPr>
        <w:tabs>
          <w:tab w:val="clear" w:pos="720"/>
        </w:tabs>
        <w:spacing w:line="360" w:lineRule="auto"/>
        <w:ind w:left="0" w:firstLine="709"/>
        <w:jc w:val="both"/>
        <w:rPr>
          <w:bCs/>
          <w:sz w:val="28"/>
          <w:szCs w:val="28"/>
        </w:rPr>
      </w:pPr>
      <w:r w:rsidRPr="00614BD5">
        <w:rPr>
          <w:bCs/>
          <w:sz w:val="28"/>
          <w:szCs w:val="28"/>
        </w:rPr>
        <w:t>четкая система взаимных связей функций и подразделений;</w:t>
      </w:r>
    </w:p>
    <w:p w:rsidR="00C8549A" w:rsidRPr="00614BD5" w:rsidRDefault="00C8549A" w:rsidP="00614BD5">
      <w:pPr>
        <w:numPr>
          <w:ilvl w:val="0"/>
          <w:numId w:val="7"/>
        </w:numPr>
        <w:tabs>
          <w:tab w:val="clear" w:pos="720"/>
        </w:tabs>
        <w:spacing w:line="360" w:lineRule="auto"/>
        <w:ind w:left="0" w:firstLine="709"/>
        <w:jc w:val="both"/>
        <w:rPr>
          <w:bCs/>
          <w:sz w:val="28"/>
          <w:szCs w:val="28"/>
        </w:rPr>
      </w:pPr>
      <w:r w:rsidRPr="00614BD5">
        <w:rPr>
          <w:bCs/>
          <w:sz w:val="28"/>
          <w:szCs w:val="28"/>
        </w:rPr>
        <w:t>четкая система единоначалия - один руководитель сосредотачивает в своих руках руководство всей совокупностью процессов, имеющих общую цель;</w:t>
      </w:r>
    </w:p>
    <w:p w:rsidR="00C8549A" w:rsidRPr="00614BD5" w:rsidRDefault="00C8549A" w:rsidP="00614BD5">
      <w:pPr>
        <w:numPr>
          <w:ilvl w:val="0"/>
          <w:numId w:val="7"/>
        </w:numPr>
        <w:tabs>
          <w:tab w:val="clear" w:pos="720"/>
        </w:tabs>
        <w:spacing w:line="360" w:lineRule="auto"/>
        <w:ind w:left="0" w:firstLine="709"/>
        <w:jc w:val="both"/>
        <w:rPr>
          <w:bCs/>
          <w:sz w:val="28"/>
          <w:szCs w:val="28"/>
        </w:rPr>
      </w:pPr>
      <w:r w:rsidRPr="00614BD5">
        <w:rPr>
          <w:bCs/>
          <w:sz w:val="28"/>
          <w:szCs w:val="28"/>
        </w:rPr>
        <w:t>ясно выраженная ответственность;</w:t>
      </w:r>
    </w:p>
    <w:p w:rsidR="00C8549A" w:rsidRPr="00614BD5" w:rsidRDefault="00C8549A" w:rsidP="00614BD5">
      <w:pPr>
        <w:numPr>
          <w:ilvl w:val="0"/>
          <w:numId w:val="7"/>
        </w:numPr>
        <w:tabs>
          <w:tab w:val="clear" w:pos="720"/>
        </w:tabs>
        <w:spacing w:line="360" w:lineRule="auto"/>
        <w:ind w:left="0" w:firstLine="709"/>
        <w:jc w:val="both"/>
        <w:rPr>
          <w:bCs/>
          <w:sz w:val="28"/>
          <w:szCs w:val="28"/>
        </w:rPr>
      </w:pPr>
      <w:r w:rsidRPr="00614BD5">
        <w:rPr>
          <w:bCs/>
          <w:sz w:val="28"/>
          <w:szCs w:val="28"/>
        </w:rPr>
        <w:t>быстрая реакция исполнительных подразделений на прямые указания вышестоящих;</w:t>
      </w:r>
    </w:p>
    <w:p w:rsidR="00C8549A" w:rsidRPr="00614BD5" w:rsidRDefault="00C8549A" w:rsidP="00614BD5">
      <w:pPr>
        <w:spacing w:line="360" w:lineRule="auto"/>
        <w:ind w:firstLine="709"/>
        <w:jc w:val="both"/>
        <w:rPr>
          <w:bCs/>
          <w:sz w:val="28"/>
          <w:szCs w:val="28"/>
        </w:rPr>
      </w:pPr>
      <w:r w:rsidRPr="00614BD5">
        <w:rPr>
          <w:bCs/>
          <w:sz w:val="28"/>
          <w:szCs w:val="28"/>
        </w:rPr>
        <w:t>Недостатки линейной структуры:</w:t>
      </w:r>
    </w:p>
    <w:p w:rsidR="00C8549A" w:rsidRPr="00614BD5" w:rsidRDefault="00C8549A" w:rsidP="00614BD5">
      <w:pPr>
        <w:numPr>
          <w:ilvl w:val="0"/>
          <w:numId w:val="8"/>
        </w:numPr>
        <w:tabs>
          <w:tab w:val="clear" w:pos="720"/>
        </w:tabs>
        <w:spacing w:line="360" w:lineRule="auto"/>
        <w:ind w:left="0" w:firstLine="709"/>
        <w:jc w:val="both"/>
        <w:rPr>
          <w:bCs/>
          <w:sz w:val="28"/>
          <w:szCs w:val="28"/>
        </w:rPr>
      </w:pPr>
      <w:r w:rsidRPr="00614BD5">
        <w:rPr>
          <w:bCs/>
          <w:sz w:val="28"/>
          <w:szCs w:val="28"/>
        </w:rPr>
        <w:t>отсутствие звеньев, занимающихся вопросами стратегического планирования; в работе руководителей практически всех уровней оперативные проблемы ("текучка") доминирует над стратегическими;</w:t>
      </w:r>
    </w:p>
    <w:p w:rsidR="00C8549A" w:rsidRPr="00614BD5" w:rsidRDefault="00C8549A" w:rsidP="00614BD5">
      <w:pPr>
        <w:numPr>
          <w:ilvl w:val="0"/>
          <w:numId w:val="8"/>
        </w:numPr>
        <w:tabs>
          <w:tab w:val="clear" w:pos="720"/>
        </w:tabs>
        <w:spacing w:line="360" w:lineRule="auto"/>
        <w:ind w:left="0" w:firstLine="709"/>
        <w:jc w:val="both"/>
        <w:rPr>
          <w:bCs/>
          <w:sz w:val="28"/>
          <w:szCs w:val="28"/>
        </w:rPr>
      </w:pPr>
      <w:r w:rsidRPr="00614BD5">
        <w:rPr>
          <w:bCs/>
          <w:sz w:val="28"/>
          <w:szCs w:val="28"/>
        </w:rPr>
        <w:t>тенденция к волоките и перекладыванию ответственности при решении проблем, требующих участия нескольких подразделений;</w:t>
      </w:r>
    </w:p>
    <w:p w:rsidR="00C8549A" w:rsidRPr="00614BD5" w:rsidRDefault="00C8549A" w:rsidP="00614BD5">
      <w:pPr>
        <w:numPr>
          <w:ilvl w:val="0"/>
          <w:numId w:val="8"/>
        </w:numPr>
        <w:tabs>
          <w:tab w:val="clear" w:pos="720"/>
        </w:tabs>
        <w:spacing w:line="360" w:lineRule="auto"/>
        <w:ind w:left="0" w:firstLine="709"/>
        <w:jc w:val="both"/>
        <w:rPr>
          <w:bCs/>
          <w:sz w:val="28"/>
          <w:szCs w:val="28"/>
        </w:rPr>
      </w:pPr>
      <w:r w:rsidRPr="00614BD5">
        <w:rPr>
          <w:bCs/>
          <w:sz w:val="28"/>
          <w:szCs w:val="28"/>
        </w:rPr>
        <w:t>малая гибкость и приспособляемость к изменению ситуации;</w:t>
      </w:r>
    </w:p>
    <w:p w:rsidR="00C8549A" w:rsidRPr="00614BD5" w:rsidRDefault="00C8549A" w:rsidP="00614BD5">
      <w:pPr>
        <w:numPr>
          <w:ilvl w:val="0"/>
          <w:numId w:val="8"/>
        </w:numPr>
        <w:tabs>
          <w:tab w:val="clear" w:pos="720"/>
        </w:tabs>
        <w:spacing w:line="360" w:lineRule="auto"/>
        <w:ind w:left="0" w:firstLine="709"/>
        <w:jc w:val="both"/>
        <w:rPr>
          <w:bCs/>
          <w:sz w:val="28"/>
          <w:szCs w:val="28"/>
        </w:rPr>
      </w:pPr>
      <w:r w:rsidRPr="00614BD5">
        <w:rPr>
          <w:bCs/>
          <w:sz w:val="28"/>
          <w:szCs w:val="28"/>
        </w:rPr>
        <w:t>критерии эффективности и качества работы подразделений и организации в целом - разные;</w:t>
      </w:r>
    </w:p>
    <w:p w:rsidR="00C8549A" w:rsidRPr="00614BD5" w:rsidRDefault="00C8549A" w:rsidP="00614BD5">
      <w:pPr>
        <w:numPr>
          <w:ilvl w:val="0"/>
          <w:numId w:val="8"/>
        </w:numPr>
        <w:tabs>
          <w:tab w:val="clear" w:pos="720"/>
        </w:tabs>
        <w:spacing w:line="360" w:lineRule="auto"/>
        <w:ind w:left="0" w:firstLine="709"/>
        <w:jc w:val="both"/>
        <w:rPr>
          <w:bCs/>
          <w:sz w:val="28"/>
          <w:szCs w:val="28"/>
        </w:rPr>
      </w:pPr>
      <w:r w:rsidRPr="00614BD5">
        <w:rPr>
          <w:bCs/>
          <w:sz w:val="28"/>
          <w:szCs w:val="28"/>
        </w:rPr>
        <w:t>тенденция к формализации оценки эффективности и качества работы подразделений приводит обычно к возникновению атмосферы страха и разобщенности;</w:t>
      </w:r>
    </w:p>
    <w:p w:rsidR="00C8549A" w:rsidRPr="00614BD5" w:rsidRDefault="00C8549A" w:rsidP="00614BD5">
      <w:pPr>
        <w:numPr>
          <w:ilvl w:val="0"/>
          <w:numId w:val="8"/>
        </w:numPr>
        <w:tabs>
          <w:tab w:val="clear" w:pos="720"/>
        </w:tabs>
        <w:spacing w:line="360" w:lineRule="auto"/>
        <w:ind w:left="0" w:firstLine="709"/>
        <w:jc w:val="both"/>
        <w:rPr>
          <w:bCs/>
          <w:sz w:val="28"/>
          <w:szCs w:val="28"/>
        </w:rPr>
      </w:pPr>
      <w:r w:rsidRPr="00614BD5">
        <w:rPr>
          <w:bCs/>
          <w:sz w:val="28"/>
          <w:szCs w:val="28"/>
        </w:rPr>
        <w:t>большое число "этажей управления" между работниками, выпускающими продукцию, и лицом, принимающим решение;</w:t>
      </w:r>
    </w:p>
    <w:p w:rsidR="00C8549A" w:rsidRPr="00614BD5" w:rsidRDefault="00C8549A" w:rsidP="00614BD5">
      <w:pPr>
        <w:numPr>
          <w:ilvl w:val="0"/>
          <w:numId w:val="8"/>
        </w:numPr>
        <w:tabs>
          <w:tab w:val="clear" w:pos="720"/>
        </w:tabs>
        <w:spacing w:line="360" w:lineRule="auto"/>
        <w:ind w:left="0" w:firstLine="709"/>
        <w:jc w:val="both"/>
        <w:rPr>
          <w:bCs/>
          <w:sz w:val="28"/>
          <w:szCs w:val="28"/>
        </w:rPr>
      </w:pPr>
      <w:r w:rsidRPr="00614BD5">
        <w:rPr>
          <w:bCs/>
          <w:sz w:val="28"/>
          <w:szCs w:val="28"/>
        </w:rPr>
        <w:t>перегрузка управленцев верхнего уровня;</w:t>
      </w:r>
    </w:p>
    <w:p w:rsidR="00C8549A" w:rsidRPr="00614BD5" w:rsidRDefault="00C8549A" w:rsidP="00614BD5">
      <w:pPr>
        <w:numPr>
          <w:ilvl w:val="0"/>
          <w:numId w:val="8"/>
        </w:numPr>
        <w:tabs>
          <w:tab w:val="clear" w:pos="720"/>
        </w:tabs>
        <w:spacing w:line="360" w:lineRule="auto"/>
        <w:ind w:left="0" w:firstLine="709"/>
        <w:jc w:val="both"/>
        <w:rPr>
          <w:bCs/>
          <w:sz w:val="28"/>
          <w:szCs w:val="28"/>
        </w:rPr>
      </w:pPr>
      <w:r w:rsidRPr="00614BD5">
        <w:rPr>
          <w:bCs/>
          <w:sz w:val="28"/>
          <w:szCs w:val="28"/>
        </w:rPr>
        <w:t>повышенная зависимость результатов работы организации от квалификации, личных и деловых качеств высших управленцев.</w:t>
      </w:r>
    </w:p>
    <w:p w:rsidR="00C8549A" w:rsidRPr="00614BD5" w:rsidRDefault="00C8549A" w:rsidP="00614BD5">
      <w:pPr>
        <w:spacing w:line="360" w:lineRule="auto"/>
        <w:ind w:firstLine="709"/>
        <w:jc w:val="both"/>
        <w:rPr>
          <w:bCs/>
          <w:sz w:val="28"/>
          <w:szCs w:val="28"/>
        </w:rPr>
      </w:pPr>
      <w:r w:rsidRPr="00614BD5">
        <w:rPr>
          <w:bCs/>
          <w:sz w:val="28"/>
          <w:szCs w:val="28"/>
        </w:rPr>
        <w:t>Вывод: в современных условиях недостатки структуры перевешивают ее достоинства. Такая структура плохо совместима с современной философией качества.</w:t>
      </w:r>
    </w:p>
    <w:p w:rsidR="00C8549A" w:rsidRPr="00614BD5" w:rsidRDefault="00C8549A" w:rsidP="00614BD5">
      <w:pPr>
        <w:spacing w:line="360" w:lineRule="auto"/>
        <w:ind w:firstLine="709"/>
        <w:jc w:val="both"/>
        <w:rPr>
          <w:bCs/>
          <w:sz w:val="28"/>
          <w:szCs w:val="28"/>
        </w:rPr>
      </w:pPr>
      <w:r w:rsidRPr="00614BD5">
        <w:rPr>
          <w:bCs/>
          <w:sz w:val="28"/>
          <w:szCs w:val="28"/>
        </w:rPr>
        <w:t>Дивизионная структура управления.</w:t>
      </w:r>
    </w:p>
    <w:p w:rsidR="00C8549A" w:rsidRPr="00614BD5" w:rsidRDefault="00C8549A" w:rsidP="00614BD5">
      <w:pPr>
        <w:spacing w:line="360" w:lineRule="auto"/>
        <w:ind w:firstLine="709"/>
        <w:jc w:val="both"/>
        <w:rPr>
          <w:bCs/>
          <w:sz w:val="28"/>
          <w:szCs w:val="28"/>
        </w:rPr>
      </w:pPr>
      <w:r w:rsidRPr="00614BD5">
        <w:rPr>
          <w:bCs/>
          <w:sz w:val="28"/>
          <w:szCs w:val="28"/>
        </w:rPr>
        <w:t>Уже к концу 20-х годов стала ясна необходимость новых подходов к организации управления, связанная с резким увеличением размеров предприятий, диверсификацией их деятельности (многопрофильностью), усложнением технологических процессов в условиях динамически меняющегося окружения. В связи с этим стали возникать дивизионные структуры управления, прежде всего в крупных корпорациях, которые стали предоставлять определенную самостоятельность своим производственным подразделениям, оставляя за руководством корпорации стратегию развития, научно - исследовательские разработки, финансовую и инвестиционную политику и т. п. В этом типе структур сделана попытка сочетать централизованную координацию и контроль деятельности с децентрализованным управлением. Пик внедрения дивизионных структур управления пришелся на 60 - 70-е годы.</w:t>
      </w:r>
    </w:p>
    <w:p w:rsidR="00C8549A" w:rsidRPr="00614BD5" w:rsidRDefault="00C8549A" w:rsidP="00614BD5">
      <w:pPr>
        <w:spacing w:line="360" w:lineRule="auto"/>
        <w:ind w:firstLine="709"/>
        <w:jc w:val="both"/>
        <w:rPr>
          <w:bCs/>
          <w:sz w:val="28"/>
          <w:szCs w:val="28"/>
        </w:rPr>
      </w:pPr>
      <w:r w:rsidRPr="00614BD5">
        <w:rPr>
          <w:bCs/>
          <w:sz w:val="28"/>
          <w:szCs w:val="28"/>
        </w:rPr>
        <w:t>Ключевыми фигурами в управлении организациями с дивизионной структурой являются уже не руководители функциональных подразделений, а менеджеры, возглавляющие производственные отделения (дивизионы). Структуризация по дивизионам, как правило, производится по одному из критериев: по выпускаемой продукции (изделиям или услугам) - продуктовая специализация; по ориентации на определенные группы потребителей - потребительская специализация; по обслуживаемым территориям - региональная специализация. В нашей стране аналогичные структуры управления широко внедрялись, начиная с 60-х годов в форме создания производственных объединений.</w:t>
      </w:r>
    </w:p>
    <w:p w:rsidR="00C8549A" w:rsidRPr="00614BD5" w:rsidRDefault="00C8549A" w:rsidP="00614BD5">
      <w:pPr>
        <w:spacing w:line="360" w:lineRule="auto"/>
        <w:ind w:firstLine="709"/>
        <w:jc w:val="both"/>
        <w:rPr>
          <w:bCs/>
          <w:sz w:val="28"/>
          <w:szCs w:val="28"/>
        </w:rPr>
      </w:pPr>
      <w:r w:rsidRPr="00614BD5">
        <w:rPr>
          <w:bCs/>
          <w:sz w:val="28"/>
          <w:szCs w:val="28"/>
        </w:rPr>
        <w:t>Преимущества дивизионной структуры:</w:t>
      </w:r>
    </w:p>
    <w:p w:rsidR="00C8549A" w:rsidRPr="00614BD5" w:rsidRDefault="00C8549A" w:rsidP="00614BD5">
      <w:pPr>
        <w:numPr>
          <w:ilvl w:val="0"/>
          <w:numId w:val="9"/>
        </w:numPr>
        <w:tabs>
          <w:tab w:val="clear" w:pos="720"/>
        </w:tabs>
        <w:spacing w:line="360" w:lineRule="auto"/>
        <w:ind w:left="0" w:firstLine="709"/>
        <w:jc w:val="both"/>
        <w:rPr>
          <w:bCs/>
          <w:sz w:val="28"/>
          <w:szCs w:val="28"/>
        </w:rPr>
      </w:pPr>
      <w:r w:rsidRPr="00614BD5">
        <w:rPr>
          <w:bCs/>
          <w:sz w:val="28"/>
          <w:szCs w:val="28"/>
        </w:rPr>
        <w:t>она обеспечивает управление многопрофильными предприятиями с общей численностью сотрудников порядка сотен тысяч и территориально удаленными подразделениями;</w:t>
      </w:r>
    </w:p>
    <w:p w:rsidR="00C8549A" w:rsidRPr="00614BD5" w:rsidRDefault="00C8549A" w:rsidP="00614BD5">
      <w:pPr>
        <w:numPr>
          <w:ilvl w:val="0"/>
          <w:numId w:val="9"/>
        </w:numPr>
        <w:tabs>
          <w:tab w:val="clear" w:pos="720"/>
        </w:tabs>
        <w:spacing w:line="360" w:lineRule="auto"/>
        <w:ind w:left="0" w:firstLine="709"/>
        <w:jc w:val="both"/>
        <w:rPr>
          <w:bCs/>
          <w:sz w:val="28"/>
          <w:szCs w:val="28"/>
        </w:rPr>
      </w:pPr>
      <w:r w:rsidRPr="00614BD5">
        <w:rPr>
          <w:bCs/>
          <w:sz w:val="28"/>
          <w:szCs w:val="28"/>
        </w:rPr>
        <w:t>обеспечивает большую гибкость и более быструю реакцию на изменения в окружении предприятия по сравнению с линейной и линейно - штабной;</w:t>
      </w:r>
    </w:p>
    <w:p w:rsidR="00C8549A" w:rsidRPr="00614BD5" w:rsidRDefault="00C8549A" w:rsidP="00614BD5">
      <w:pPr>
        <w:numPr>
          <w:ilvl w:val="0"/>
          <w:numId w:val="9"/>
        </w:numPr>
        <w:tabs>
          <w:tab w:val="clear" w:pos="720"/>
        </w:tabs>
        <w:spacing w:line="360" w:lineRule="auto"/>
        <w:ind w:left="0" w:firstLine="709"/>
        <w:jc w:val="both"/>
        <w:rPr>
          <w:bCs/>
          <w:sz w:val="28"/>
          <w:szCs w:val="28"/>
        </w:rPr>
      </w:pPr>
      <w:r w:rsidRPr="00614BD5">
        <w:rPr>
          <w:bCs/>
          <w:sz w:val="28"/>
          <w:szCs w:val="28"/>
        </w:rPr>
        <w:t>при расширении границ самостоятельности отделений они становятся "центрами получения прибыли", активно работая по повышению эффективности и качества производства;</w:t>
      </w:r>
    </w:p>
    <w:p w:rsidR="00C8549A" w:rsidRPr="00614BD5" w:rsidRDefault="00C8549A" w:rsidP="00614BD5">
      <w:pPr>
        <w:numPr>
          <w:ilvl w:val="0"/>
          <w:numId w:val="9"/>
        </w:numPr>
        <w:tabs>
          <w:tab w:val="clear" w:pos="720"/>
        </w:tabs>
        <w:spacing w:line="360" w:lineRule="auto"/>
        <w:ind w:left="0" w:firstLine="709"/>
        <w:jc w:val="both"/>
        <w:rPr>
          <w:bCs/>
          <w:sz w:val="28"/>
          <w:szCs w:val="28"/>
        </w:rPr>
      </w:pPr>
      <w:r w:rsidRPr="00614BD5">
        <w:rPr>
          <w:bCs/>
          <w:sz w:val="28"/>
          <w:szCs w:val="28"/>
        </w:rPr>
        <w:t>более тесная связь производства с потребителями.</w:t>
      </w:r>
    </w:p>
    <w:p w:rsidR="00C8549A" w:rsidRPr="00614BD5" w:rsidRDefault="00C8549A" w:rsidP="00614BD5">
      <w:pPr>
        <w:spacing w:line="360" w:lineRule="auto"/>
        <w:ind w:firstLine="709"/>
        <w:jc w:val="both"/>
        <w:rPr>
          <w:bCs/>
          <w:sz w:val="28"/>
          <w:szCs w:val="28"/>
        </w:rPr>
      </w:pPr>
      <w:r w:rsidRPr="00614BD5">
        <w:rPr>
          <w:bCs/>
          <w:sz w:val="28"/>
          <w:szCs w:val="28"/>
        </w:rPr>
        <w:t>Недостатки дивизионной структуры:</w:t>
      </w:r>
    </w:p>
    <w:p w:rsidR="00C8549A" w:rsidRPr="00614BD5" w:rsidRDefault="00C8549A" w:rsidP="00614BD5">
      <w:pPr>
        <w:numPr>
          <w:ilvl w:val="0"/>
          <w:numId w:val="10"/>
        </w:numPr>
        <w:tabs>
          <w:tab w:val="clear" w:pos="720"/>
        </w:tabs>
        <w:spacing w:line="360" w:lineRule="auto"/>
        <w:ind w:left="0" w:firstLine="709"/>
        <w:jc w:val="both"/>
        <w:rPr>
          <w:bCs/>
          <w:sz w:val="28"/>
          <w:szCs w:val="28"/>
        </w:rPr>
      </w:pPr>
      <w:r w:rsidRPr="00614BD5">
        <w:rPr>
          <w:bCs/>
          <w:sz w:val="28"/>
          <w:szCs w:val="28"/>
        </w:rPr>
        <w:t>большое количество "этажей" управленческой вертикали; между рабочими и управляющим производством подразделения - 3 и более уровня управления, между рабочими и руководством компании - 5 и более;</w:t>
      </w:r>
    </w:p>
    <w:p w:rsidR="00C8549A" w:rsidRPr="00614BD5" w:rsidRDefault="00C8549A" w:rsidP="00614BD5">
      <w:pPr>
        <w:numPr>
          <w:ilvl w:val="0"/>
          <w:numId w:val="10"/>
        </w:numPr>
        <w:tabs>
          <w:tab w:val="clear" w:pos="720"/>
        </w:tabs>
        <w:spacing w:line="360" w:lineRule="auto"/>
        <w:ind w:left="0" w:firstLine="709"/>
        <w:jc w:val="both"/>
        <w:rPr>
          <w:bCs/>
          <w:sz w:val="28"/>
          <w:szCs w:val="28"/>
        </w:rPr>
      </w:pPr>
      <w:r w:rsidRPr="00614BD5">
        <w:rPr>
          <w:bCs/>
          <w:sz w:val="28"/>
          <w:szCs w:val="28"/>
        </w:rPr>
        <w:t>разобщенность штабных структур отделений от штабов компании;</w:t>
      </w:r>
    </w:p>
    <w:p w:rsidR="00C8549A" w:rsidRPr="00614BD5" w:rsidRDefault="00C8549A" w:rsidP="00614BD5">
      <w:pPr>
        <w:numPr>
          <w:ilvl w:val="0"/>
          <w:numId w:val="10"/>
        </w:numPr>
        <w:tabs>
          <w:tab w:val="clear" w:pos="720"/>
        </w:tabs>
        <w:spacing w:line="360" w:lineRule="auto"/>
        <w:ind w:left="0" w:firstLine="709"/>
        <w:jc w:val="both"/>
        <w:rPr>
          <w:bCs/>
          <w:sz w:val="28"/>
          <w:szCs w:val="28"/>
        </w:rPr>
      </w:pPr>
      <w:r w:rsidRPr="00614BD5">
        <w:rPr>
          <w:bCs/>
          <w:sz w:val="28"/>
          <w:szCs w:val="28"/>
        </w:rPr>
        <w:t>основные связи - вертикальные, поэтому остаются общие для иерархических структур недостатки - волокита, перегруженность управленцев, плохое взаимодействие при решении вопросов, смежных для подразделений и т. д.;</w:t>
      </w:r>
    </w:p>
    <w:p w:rsidR="00C8549A" w:rsidRPr="00614BD5" w:rsidRDefault="00C8549A" w:rsidP="00614BD5">
      <w:pPr>
        <w:numPr>
          <w:ilvl w:val="0"/>
          <w:numId w:val="10"/>
        </w:numPr>
        <w:tabs>
          <w:tab w:val="clear" w:pos="720"/>
        </w:tabs>
        <w:spacing w:line="360" w:lineRule="auto"/>
        <w:ind w:left="0" w:firstLine="709"/>
        <w:jc w:val="both"/>
        <w:rPr>
          <w:bCs/>
          <w:sz w:val="28"/>
          <w:szCs w:val="28"/>
        </w:rPr>
      </w:pPr>
      <w:r w:rsidRPr="00614BD5">
        <w:rPr>
          <w:bCs/>
          <w:sz w:val="28"/>
          <w:szCs w:val="28"/>
        </w:rPr>
        <w:t>дублирование функций на разных "этажах" и как следствие - очень высокие затраты на содержание управленческой структуры;</w:t>
      </w:r>
    </w:p>
    <w:p w:rsidR="00C8549A" w:rsidRPr="00614BD5" w:rsidRDefault="00C8549A" w:rsidP="00614BD5">
      <w:pPr>
        <w:numPr>
          <w:ilvl w:val="0"/>
          <w:numId w:val="10"/>
        </w:numPr>
        <w:tabs>
          <w:tab w:val="clear" w:pos="720"/>
        </w:tabs>
        <w:spacing w:line="360" w:lineRule="auto"/>
        <w:ind w:left="0" w:firstLine="709"/>
        <w:jc w:val="both"/>
        <w:rPr>
          <w:bCs/>
          <w:sz w:val="28"/>
          <w:szCs w:val="28"/>
        </w:rPr>
      </w:pPr>
      <w:r w:rsidRPr="00614BD5">
        <w:rPr>
          <w:bCs/>
          <w:sz w:val="28"/>
          <w:szCs w:val="28"/>
        </w:rPr>
        <w:t>в отделениях, как правило, сохраняется линейная или линейно - штабная структура со всеми их недостатками.</w:t>
      </w:r>
    </w:p>
    <w:p w:rsidR="00C8549A" w:rsidRPr="00614BD5" w:rsidRDefault="00C8549A" w:rsidP="00614BD5">
      <w:pPr>
        <w:spacing w:line="360" w:lineRule="auto"/>
        <w:ind w:firstLine="709"/>
        <w:jc w:val="both"/>
        <w:rPr>
          <w:bCs/>
          <w:sz w:val="28"/>
          <w:szCs w:val="28"/>
        </w:rPr>
      </w:pPr>
      <w:r w:rsidRPr="00614BD5">
        <w:rPr>
          <w:bCs/>
          <w:sz w:val="28"/>
          <w:szCs w:val="28"/>
        </w:rPr>
        <w:t>Вывод:</w:t>
      </w:r>
      <w:r w:rsidRPr="00614BD5">
        <w:rPr>
          <w:b/>
          <w:bCs/>
          <w:sz w:val="28"/>
          <w:szCs w:val="28"/>
        </w:rPr>
        <w:t xml:space="preserve"> </w:t>
      </w:r>
      <w:r w:rsidRPr="00614BD5">
        <w:rPr>
          <w:bCs/>
          <w:sz w:val="28"/>
          <w:szCs w:val="28"/>
        </w:rPr>
        <w:t>достоинства дивизионных структур перевешивают их недостатки только в периоды достаточно стабильного существования, при нестабильном окружении они рискуют повторить судьбу динозавров. При данной структуре, возможно воплотить большую часть идей современной философии качества.</w:t>
      </w:r>
    </w:p>
    <w:p w:rsidR="00C8549A" w:rsidRPr="00614BD5" w:rsidRDefault="00C8549A" w:rsidP="00614BD5">
      <w:pPr>
        <w:spacing w:line="360" w:lineRule="auto"/>
        <w:ind w:firstLine="709"/>
        <w:jc w:val="both"/>
        <w:rPr>
          <w:bCs/>
          <w:sz w:val="28"/>
          <w:szCs w:val="28"/>
        </w:rPr>
      </w:pPr>
      <w:r w:rsidRPr="00614BD5">
        <w:rPr>
          <w:bCs/>
          <w:sz w:val="28"/>
          <w:szCs w:val="28"/>
        </w:rPr>
        <w:t>Бригадная (кросс - функциональная) структура управления</w:t>
      </w:r>
    </w:p>
    <w:p w:rsidR="00C8549A" w:rsidRPr="00614BD5" w:rsidRDefault="00C8549A" w:rsidP="00614BD5">
      <w:pPr>
        <w:spacing w:line="360" w:lineRule="auto"/>
        <w:ind w:firstLine="709"/>
        <w:jc w:val="both"/>
        <w:rPr>
          <w:bCs/>
          <w:sz w:val="28"/>
          <w:szCs w:val="28"/>
        </w:rPr>
      </w:pPr>
      <w:r w:rsidRPr="00614BD5">
        <w:rPr>
          <w:bCs/>
          <w:sz w:val="28"/>
          <w:szCs w:val="28"/>
        </w:rPr>
        <w:t>Основой этой структуры управления является организация работ по рабочим группам (бригадам). Форма бригадной организации работ - достаточно древняя организационная форма, достаточно вспомнить рабочие артели, но только с 80-х годов началось ее активное применение как структуры управления организацией, во многом прямо противоположной иерархическому типу структур. Основными принципами такой организации управления являются:</w:t>
      </w:r>
    </w:p>
    <w:p w:rsidR="00C8549A" w:rsidRPr="00614BD5" w:rsidRDefault="00C8549A" w:rsidP="00614BD5">
      <w:pPr>
        <w:numPr>
          <w:ilvl w:val="0"/>
          <w:numId w:val="11"/>
        </w:numPr>
        <w:tabs>
          <w:tab w:val="clear" w:pos="720"/>
        </w:tabs>
        <w:spacing w:line="360" w:lineRule="auto"/>
        <w:ind w:left="0" w:firstLine="709"/>
        <w:jc w:val="both"/>
        <w:rPr>
          <w:bCs/>
          <w:sz w:val="28"/>
          <w:szCs w:val="28"/>
        </w:rPr>
      </w:pPr>
      <w:r w:rsidRPr="00614BD5">
        <w:rPr>
          <w:bCs/>
          <w:sz w:val="28"/>
          <w:szCs w:val="28"/>
        </w:rPr>
        <w:t>автономная работа рабочих групп (бригад);</w:t>
      </w:r>
    </w:p>
    <w:p w:rsidR="00C8549A" w:rsidRPr="00614BD5" w:rsidRDefault="00C8549A" w:rsidP="00614BD5">
      <w:pPr>
        <w:numPr>
          <w:ilvl w:val="0"/>
          <w:numId w:val="11"/>
        </w:numPr>
        <w:tabs>
          <w:tab w:val="clear" w:pos="720"/>
        </w:tabs>
        <w:spacing w:line="360" w:lineRule="auto"/>
        <w:ind w:left="0" w:firstLine="709"/>
        <w:jc w:val="both"/>
        <w:rPr>
          <w:bCs/>
          <w:sz w:val="28"/>
          <w:szCs w:val="28"/>
        </w:rPr>
      </w:pPr>
      <w:r w:rsidRPr="00614BD5">
        <w:rPr>
          <w:bCs/>
          <w:sz w:val="28"/>
          <w:szCs w:val="28"/>
        </w:rPr>
        <w:t>самостоятельное принятие решений рабочими группами и координация деятельности по горизонтали;</w:t>
      </w:r>
    </w:p>
    <w:p w:rsidR="00C8549A" w:rsidRPr="00614BD5" w:rsidRDefault="00C8549A" w:rsidP="00614BD5">
      <w:pPr>
        <w:numPr>
          <w:ilvl w:val="0"/>
          <w:numId w:val="11"/>
        </w:numPr>
        <w:tabs>
          <w:tab w:val="clear" w:pos="720"/>
        </w:tabs>
        <w:spacing w:line="360" w:lineRule="auto"/>
        <w:ind w:left="0" w:firstLine="709"/>
        <w:jc w:val="both"/>
        <w:rPr>
          <w:bCs/>
          <w:sz w:val="28"/>
          <w:szCs w:val="28"/>
        </w:rPr>
      </w:pPr>
      <w:r w:rsidRPr="00614BD5">
        <w:rPr>
          <w:bCs/>
          <w:sz w:val="28"/>
          <w:szCs w:val="28"/>
        </w:rPr>
        <w:t>замена жестких управленческих связей бюрократического типа гибкими связями;</w:t>
      </w:r>
    </w:p>
    <w:p w:rsidR="00C8549A" w:rsidRPr="00614BD5" w:rsidRDefault="00C8549A" w:rsidP="00614BD5">
      <w:pPr>
        <w:numPr>
          <w:ilvl w:val="0"/>
          <w:numId w:val="11"/>
        </w:numPr>
        <w:tabs>
          <w:tab w:val="clear" w:pos="720"/>
        </w:tabs>
        <w:spacing w:line="360" w:lineRule="auto"/>
        <w:ind w:left="0" w:firstLine="709"/>
        <w:jc w:val="both"/>
        <w:rPr>
          <w:bCs/>
          <w:sz w:val="28"/>
          <w:szCs w:val="28"/>
        </w:rPr>
      </w:pPr>
      <w:r w:rsidRPr="00614BD5">
        <w:rPr>
          <w:bCs/>
          <w:sz w:val="28"/>
          <w:szCs w:val="28"/>
        </w:rPr>
        <w:t>привлечение для разработки и решения задач сотрудников разных подразделений.</w:t>
      </w:r>
    </w:p>
    <w:p w:rsidR="00C8549A" w:rsidRPr="00614BD5" w:rsidRDefault="00C8549A" w:rsidP="00614BD5">
      <w:pPr>
        <w:spacing w:line="360" w:lineRule="auto"/>
        <w:ind w:firstLine="709"/>
        <w:jc w:val="both"/>
        <w:rPr>
          <w:bCs/>
          <w:sz w:val="28"/>
          <w:szCs w:val="28"/>
        </w:rPr>
      </w:pPr>
      <w:r w:rsidRPr="00614BD5">
        <w:rPr>
          <w:bCs/>
          <w:sz w:val="28"/>
          <w:szCs w:val="28"/>
        </w:rPr>
        <w:t>Эти принципы разрушает свойственное иерархическим структурам жесткое распределение сотрудников по производственным, инженерно-техническим, экономическим и управленческим службам, которые образуют изолированные системы со своими целевыми установками и интересами.</w:t>
      </w:r>
    </w:p>
    <w:p w:rsidR="00C8549A" w:rsidRPr="00614BD5" w:rsidRDefault="00C8549A" w:rsidP="00614BD5">
      <w:pPr>
        <w:spacing w:line="360" w:lineRule="auto"/>
        <w:ind w:firstLine="709"/>
        <w:jc w:val="both"/>
        <w:rPr>
          <w:bCs/>
          <w:sz w:val="28"/>
          <w:szCs w:val="28"/>
        </w:rPr>
      </w:pPr>
      <w:r w:rsidRPr="00614BD5">
        <w:rPr>
          <w:bCs/>
          <w:sz w:val="28"/>
          <w:szCs w:val="28"/>
        </w:rPr>
        <w:t xml:space="preserve">В организации, построенной по этим принципам, могут, как сохраняться функциональные подразделения, так отсутствовать. В первом случае работники находятся под двойным подчинением - административным (руководителю функционального подразделения, в котором они работают) и функциональным (руководителю рабочей группы или бригады, в которую они входят). Такая форма организации называется </w:t>
      </w:r>
      <w:r w:rsidRPr="00614BD5">
        <w:rPr>
          <w:bCs/>
          <w:iCs/>
          <w:sz w:val="28"/>
          <w:szCs w:val="28"/>
        </w:rPr>
        <w:t>кросс-функциональной</w:t>
      </w:r>
      <w:r w:rsidRPr="00614BD5">
        <w:rPr>
          <w:bCs/>
          <w:sz w:val="28"/>
          <w:szCs w:val="28"/>
        </w:rPr>
        <w:t>, во многом она близка к</w:t>
      </w:r>
      <w:r w:rsidRPr="00614BD5">
        <w:rPr>
          <w:b/>
          <w:bCs/>
          <w:iCs/>
          <w:sz w:val="28"/>
          <w:szCs w:val="28"/>
        </w:rPr>
        <w:t xml:space="preserve"> </w:t>
      </w:r>
      <w:r w:rsidRPr="00614BD5">
        <w:rPr>
          <w:bCs/>
          <w:iCs/>
          <w:sz w:val="28"/>
          <w:szCs w:val="28"/>
        </w:rPr>
        <w:t>матричной</w:t>
      </w:r>
      <w:r w:rsidRPr="00614BD5">
        <w:rPr>
          <w:bCs/>
          <w:sz w:val="28"/>
          <w:szCs w:val="28"/>
        </w:rPr>
        <w:t>. Во втором случае функциональные подразделения как таковые отсутствуют, ее мы будем назвать собственно</w:t>
      </w:r>
      <w:r w:rsidRPr="00614BD5">
        <w:rPr>
          <w:b/>
          <w:bCs/>
          <w:iCs/>
          <w:sz w:val="28"/>
          <w:szCs w:val="28"/>
        </w:rPr>
        <w:t xml:space="preserve"> </w:t>
      </w:r>
      <w:r w:rsidRPr="00614BD5">
        <w:rPr>
          <w:bCs/>
          <w:iCs/>
          <w:sz w:val="28"/>
          <w:szCs w:val="28"/>
        </w:rPr>
        <w:t>бригадной</w:t>
      </w:r>
      <w:r w:rsidRPr="00614BD5">
        <w:rPr>
          <w:bCs/>
          <w:sz w:val="28"/>
          <w:szCs w:val="28"/>
        </w:rPr>
        <w:t xml:space="preserve">. Такая форма достаточно широко применяется в организации </w:t>
      </w:r>
      <w:r w:rsidRPr="00614BD5">
        <w:rPr>
          <w:bCs/>
          <w:iCs/>
          <w:sz w:val="28"/>
          <w:szCs w:val="28"/>
        </w:rPr>
        <w:t>управления по проектам</w:t>
      </w:r>
      <w:r w:rsidRPr="00614BD5">
        <w:rPr>
          <w:bCs/>
          <w:sz w:val="28"/>
          <w:szCs w:val="28"/>
        </w:rPr>
        <w:t>.</w:t>
      </w:r>
    </w:p>
    <w:p w:rsidR="00C8549A" w:rsidRPr="00614BD5" w:rsidRDefault="00C8549A" w:rsidP="00614BD5">
      <w:pPr>
        <w:spacing w:line="360" w:lineRule="auto"/>
        <w:ind w:firstLine="709"/>
        <w:jc w:val="both"/>
        <w:rPr>
          <w:bCs/>
          <w:sz w:val="28"/>
          <w:szCs w:val="28"/>
        </w:rPr>
      </w:pPr>
      <w:r w:rsidRPr="00614BD5">
        <w:rPr>
          <w:bCs/>
          <w:sz w:val="28"/>
          <w:szCs w:val="28"/>
        </w:rPr>
        <w:t>Преимущества бригадной (кросс-функциональной) структуры:</w:t>
      </w:r>
    </w:p>
    <w:p w:rsidR="00C8549A" w:rsidRPr="00614BD5" w:rsidRDefault="00C8549A" w:rsidP="00614BD5">
      <w:pPr>
        <w:numPr>
          <w:ilvl w:val="0"/>
          <w:numId w:val="12"/>
        </w:numPr>
        <w:tabs>
          <w:tab w:val="clear" w:pos="720"/>
        </w:tabs>
        <w:spacing w:line="360" w:lineRule="auto"/>
        <w:ind w:left="0" w:firstLine="709"/>
        <w:jc w:val="both"/>
        <w:rPr>
          <w:bCs/>
          <w:sz w:val="28"/>
          <w:szCs w:val="28"/>
        </w:rPr>
      </w:pPr>
      <w:r w:rsidRPr="00614BD5">
        <w:rPr>
          <w:bCs/>
          <w:sz w:val="28"/>
          <w:szCs w:val="28"/>
        </w:rPr>
        <w:t>сокращение управленческого аппарата, повышение эффективности управления;</w:t>
      </w:r>
    </w:p>
    <w:p w:rsidR="00C8549A" w:rsidRPr="00614BD5" w:rsidRDefault="00C8549A" w:rsidP="00614BD5">
      <w:pPr>
        <w:numPr>
          <w:ilvl w:val="0"/>
          <w:numId w:val="12"/>
        </w:numPr>
        <w:tabs>
          <w:tab w:val="clear" w:pos="720"/>
        </w:tabs>
        <w:spacing w:line="360" w:lineRule="auto"/>
        <w:ind w:left="0" w:firstLine="709"/>
        <w:jc w:val="both"/>
        <w:rPr>
          <w:bCs/>
          <w:sz w:val="28"/>
          <w:szCs w:val="28"/>
        </w:rPr>
      </w:pPr>
      <w:r w:rsidRPr="00614BD5">
        <w:rPr>
          <w:bCs/>
          <w:sz w:val="28"/>
          <w:szCs w:val="28"/>
        </w:rPr>
        <w:t>гибкое использование кадров, их знаний и компетентности;</w:t>
      </w:r>
    </w:p>
    <w:p w:rsidR="00C8549A" w:rsidRPr="00614BD5" w:rsidRDefault="00C8549A" w:rsidP="00614BD5">
      <w:pPr>
        <w:numPr>
          <w:ilvl w:val="0"/>
          <w:numId w:val="12"/>
        </w:numPr>
        <w:tabs>
          <w:tab w:val="clear" w:pos="720"/>
        </w:tabs>
        <w:spacing w:line="360" w:lineRule="auto"/>
        <w:ind w:left="0" w:firstLine="709"/>
        <w:jc w:val="both"/>
        <w:rPr>
          <w:bCs/>
          <w:sz w:val="28"/>
          <w:szCs w:val="28"/>
        </w:rPr>
      </w:pPr>
      <w:r w:rsidRPr="00614BD5">
        <w:rPr>
          <w:bCs/>
          <w:sz w:val="28"/>
          <w:szCs w:val="28"/>
        </w:rPr>
        <w:t>работа в группах создает условия для самосовершенствования;</w:t>
      </w:r>
    </w:p>
    <w:p w:rsidR="00C8549A" w:rsidRPr="00614BD5" w:rsidRDefault="00C8549A" w:rsidP="00614BD5">
      <w:pPr>
        <w:numPr>
          <w:ilvl w:val="0"/>
          <w:numId w:val="12"/>
        </w:numPr>
        <w:tabs>
          <w:tab w:val="clear" w:pos="720"/>
        </w:tabs>
        <w:spacing w:line="360" w:lineRule="auto"/>
        <w:ind w:left="0" w:firstLine="709"/>
        <w:jc w:val="both"/>
        <w:rPr>
          <w:bCs/>
          <w:sz w:val="28"/>
          <w:szCs w:val="28"/>
        </w:rPr>
      </w:pPr>
      <w:r w:rsidRPr="00614BD5">
        <w:rPr>
          <w:bCs/>
          <w:sz w:val="28"/>
          <w:szCs w:val="28"/>
        </w:rPr>
        <w:t>возможность применения эффективных методов планирования и управления;</w:t>
      </w:r>
    </w:p>
    <w:p w:rsidR="00C8549A" w:rsidRPr="00614BD5" w:rsidRDefault="00C8549A" w:rsidP="00614BD5">
      <w:pPr>
        <w:numPr>
          <w:ilvl w:val="0"/>
          <w:numId w:val="12"/>
        </w:numPr>
        <w:tabs>
          <w:tab w:val="clear" w:pos="720"/>
        </w:tabs>
        <w:spacing w:line="360" w:lineRule="auto"/>
        <w:ind w:left="0" w:firstLine="709"/>
        <w:jc w:val="both"/>
        <w:rPr>
          <w:bCs/>
          <w:sz w:val="28"/>
          <w:szCs w:val="28"/>
        </w:rPr>
      </w:pPr>
      <w:r w:rsidRPr="00614BD5">
        <w:rPr>
          <w:bCs/>
          <w:sz w:val="28"/>
          <w:szCs w:val="28"/>
        </w:rPr>
        <w:t>сокращается потребность в специалистах широкого профиля.</w:t>
      </w:r>
    </w:p>
    <w:p w:rsidR="00C8549A" w:rsidRPr="00614BD5" w:rsidRDefault="00C8549A" w:rsidP="00614BD5">
      <w:pPr>
        <w:spacing w:line="360" w:lineRule="auto"/>
        <w:ind w:firstLine="709"/>
        <w:jc w:val="both"/>
        <w:rPr>
          <w:bCs/>
          <w:sz w:val="28"/>
          <w:szCs w:val="28"/>
        </w:rPr>
      </w:pPr>
      <w:r w:rsidRPr="00614BD5">
        <w:rPr>
          <w:bCs/>
          <w:sz w:val="28"/>
          <w:szCs w:val="28"/>
        </w:rPr>
        <w:t>Недостатки бригадной (кросс-функциональной) структуры:</w:t>
      </w:r>
    </w:p>
    <w:p w:rsidR="00C8549A" w:rsidRPr="00614BD5" w:rsidRDefault="00C8549A" w:rsidP="00614BD5">
      <w:pPr>
        <w:numPr>
          <w:ilvl w:val="0"/>
          <w:numId w:val="13"/>
        </w:numPr>
        <w:tabs>
          <w:tab w:val="clear" w:pos="720"/>
        </w:tabs>
        <w:spacing w:line="360" w:lineRule="auto"/>
        <w:ind w:left="0" w:firstLine="709"/>
        <w:jc w:val="both"/>
        <w:rPr>
          <w:bCs/>
          <w:sz w:val="28"/>
          <w:szCs w:val="28"/>
        </w:rPr>
      </w:pPr>
      <w:r w:rsidRPr="00614BD5">
        <w:rPr>
          <w:bCs/>
          <w:sz w:val="28"/>
          <w:szCs w:val="28"/>
        </w:rPr>
        <w:t>усложнение взаимодействия (в особенности для кросс-функциональной структуры);</w:t>
      </w:r>
    </w:p>
    <w:p w:rsidR="00C8549A" w:rsidRPr="00614BD5" w:rsidRDefault="00C8549A" w:rsidP="00614BD5">
      <w:pPr>
        <w:numPr>
          <w:ilvl w:val="0"/>
          <w:numId w:val="13"/>
        </w:numPr>
        <w:tabs>
          <w:tab w:val="clear" w:pos="720"/>
        </w:tabs>
        <w:spacing w:line="360" w:lineRule="auto"/>
        <w:ind w:left="0" w:firstLine="709"/>
        <w:jc w:val="both"/>
        <w:rPr>
          <w:bCs/>
          <w:sz w:val="28"/>
          <w:szCs w:val="28"/>
        </w:rPr>
      </w:pPr>
      <w:r w:rsidRPr="00614BD5">
        <w:rPr>
          <w:bCs/>
          <w:sz w:val="28"/>
          <w:szCs w:val="28"/>
        </w:rPr>
        <w:t>сложность в координации работ отдельных бригад;</w:t>
      </w:r>
    </w:p>
    <w:p w:rsidR="00C8549A" w:rsidRPr="00614BD5" w:rsidRDefault="00C8549A" w:rsidP="00614BD5">
      <w:pPr>
        <w:numPr>
          <w:ilvl w:val="0"/>
          <w:numId w:val="13"/>
        </w:numPr>
        <w:tabs>
          <w:tab w:val="clear" w:pos="720"/>
        </w:tabs>
        <w:spacing w:line="360" w:lineRule="auto"/>
        <w:ind w:left="0" w:firstLine="709"/>
        <w:jc w:val="both"/>
        <w:rPr>
          <w:bCs/>
          <w:sz w:val="28"/>
          <w:szCs w:val="28"/>
        </w:rPr>
      </w:pPr>
      <w:r w:rsidRPr="00614BD5">
        <w:rPr>
          <w:bCs/>
          <w:sz w:val="28"/>
          <w:szCs w:val="28"/>
        </w:rPr>
        <w:t>высокая квалификация и ответственность персонала;</w:t>
      </w:r>
    </w:p>
    <w:p w:rsidR="00C8549A" w:rsidRPr="00614BD5" w:rsidRDefault="00C8549A" w:rsidP="00614BD5">
      <w:pPr>
        <w:numPr>
          <w:ilvl w:val="0"/>
          <w:numId w:val="13"/>
        </w:numPr>
        <w:tabs>
          <w:tab w:val="clear" w:pos="720"/>
        </w:tabs>
        <w:spacing w:line="360" w:lineRule="auto"/>
        <w:ind w:left="0" w:firstLine="709"/>
        <w:jc w:val="both"/>
        <w:rPr>
          <w:bCs/>
          <w:sz w:val="28"/>
          <w:szCs w:val="28"/>
        </w:rPr>
      </w:pPr>
      <w:r w:rsidRPr="00614BD5">
        <w:rPr>
          <w:bCs/>
          <w:sz w:val="28"/>
          <w:szCs w:val="28"/>
        </w:rPr>
        <w:t>высокие требования к коммуникациям.</w:t>
      </w:r>
    </w:p>
    <w:p w:rsidR="00C8549A" w:rsidRPr="00614BD5" w:rsidRDefault="00C8549A" w:rsidP="00614BD5">
      <w:pPr>
        <w:spacing w:line="360" w:lineRule="auto"/>
        <w:ind w:firstLine="709"/>
        <w:jc w:val="both"/>
        <w:rPr>
          <w:bCs/>
          <w:sz w:val="28"/>
          <w:szCs w:val="28"/>
        </w:rPr>
      </w:pPr>
      <w:r w:rsidRPr="00614BD5">
        <w:rPr>
          <w:bCs/>
          <w:sz w:val="28"/>
          <w:szCs w:val="28"/>
        </w:rPr>
        <w:t>Вывод: данная форма организационной структуры наиболее эффективна в организациях с высоким уровнем квалификации специалистов при их хорошем техническом оснащении, в особенности в сочетании с управлением по проектам. Это - один из типов организационных структур, в которых наиболее эффективно воплощаются идеи современной философии качества.</w:t>
      </w:r>
    </w:p>
    <w:p w:rsidR="00C8549A" w:rsidRPr="00614BD5" w:rsidRDefault="00C8549A" w:rsidP="00614BD5">
      <w:pPr>
        <w:spacing w:line="360" w:lineRule="auto"/>
        <w:ind w:firstLine="709"/>
        <w:jc w:val="both"/>
        <w:rPr>
          <w:bCs/>
          <w:sz w:val="28"/>
          <w:szCs w:val="28"/>
        </w:rPr>
      </w:pPr>
      <w:r w:rsidRPr="00614BD5">
        <w:rPr>
          <w:bCs/>
          <w:sz w:val="28"/>
          <w:szCs w:val="28"/>
        </w:rPr>
        <w:t>Матричная (программно - целевая) структура управленияю.</w:t>
      </w:r>
    </w:p>
    <w:p w:rsidR="00C8549A" w:rsidRPr="00614BD5" w:rsidRDefault="00C8549A" w:rsidP="00614BD5">
      <w:pPr>
        <w:spacing w:line="360" w:lineRule="auto"/>
        <w:ind w:firstLine="709"/>
        <w:jc w:val="both"/>
        <w:rPr>
          <w:bCs/>
          <w:sz w:val="28"/>
          <w:szCs w:val="28"/>
        </w:rPr>
      </w:pPr>
      <w:r w:rsidRPr="00614BD5">
        <w:rPr>
          <w:bCs/>
          <w:sz w:val="28"/>
          <w:szCs w:val="28"/>
        </w:rPr>
        <w:t>Такая структура представляет собой сетевую структуру, построенную на принципе двойного подчинения исполнителей: с одной стороны - непосредственному руководителю функциональной службы, которая предоставляет персонал и техническую помощь руководителю проекта, с другой - руководителю проекта или целевой программы, который наделен необходимыми полномочиями для осуществления процесса управления. При такой организации руководитель проекта взаимодействует с 2-мя группами подчиненных: с постоянными членами проектной группы и с другими работниками функциональных отделов, которые подчиняются ему временно и по ограниченному кругу вопросов. При этом сохраняется их подчинение непосредственным руководителям подразделений, отделов, служб. Для деятельности, которая имеет четко выраженное начало и окончание, формируют проекты, для постоянной деятельности - целевые программы. В организации и проекты, и целевые программы могут сосуществовать. Пример матричной программно - целевой структуры управления (фирма "Тойота"). Эта структура была предложена Каори Ишикава в 70-х годах и с небольшими изменениями функционирует по сей день не только на фирме "Тойота", но и на многих других фирмах по всему миру.</w:t>
      </w:r>
    </w:p>
    <w:p w:rsidR="00C8549A" w:rsidRPr="00614BD5" w:rsidRDefault="00C8549A" w:rsidP="00614BD5">
      <w:pPr>
        <w:spacing w:line="360" w:lineRule="auto"/>
        <w:ind w:firstLine="709"/>
        <w:jc w:val="both"/>
        <w:rPr>
          <w:bCs/>
          <w:sz w:val="28"/>
          <w:szCs w:val="28"/>
        </w:rPr>
      </w:pPr>
      <w:r w:rsidRPr="00614BD5">
        <w:rPr>
          <w:bCs/>
          <w:sz w:val="28"/>
          <w:szCs w:val="28"/>
        </w:rPr>
        <w:t>Управление по целевым программам осуществляется на "Тойоте" через функциональные комитеты. Например, при создании функционального комитета в области обеспечения качества председателем комитета назначается уполномоченный руководства по качеству. Из практики фирмы "Тойота", количество членов комитета не должно превышать пяти. В состав комитета входят как сотрудники отдела обеспечения качества, так и 1-2 сотрудника других отделов. Каждый комитет имеет секретариат и назначает секретаря для ведения дел. Основные вопросы рассматриваются комитетом на ежемесячных заседаниях. Комитет также может создавать группы, работающие над отдельными проектами. Комитет по качеству определяет права и обязанности всех отделов, связанных с вопросами качества и устанавливает систему их взаимоотношений. Ежемесячно комитет по качеству анализирует показатели обеспечения качества и разбирается в причинах рекламаций, если таковые имеются. В то же время комитет не несет ответственности за обеспечение качества. Эта задача решается непосредственно каждым отделом в рамках вертикальной структуры. Обязанностью комитета является соединение вертикальной и горизонтальной структуры для улучшения деятельности всей организации.</w:t>
      </w:r>
    </w:p>
    <w:p w:rsidR="00C8549A" w:rsidRPr="00614BD5" w:rsidRDefault="00C8549A" w:rsidP="00614BD5">
      <w:pPr>
        <w:spacing w:line="360" w:lineRule="auto"/>
        <w:ind w:firstLine="709"/>
        <w:jc w:val="both"/>
        <w:rPr>
          <w:bCs/>
          <w:sz w:val="28"/>
          <w:szCs w:val="28"/>
        </w:rPr>
      </w:pPr>
      <w:r w:rsidRPr="00614BD5">
        <w:rPr>
          <w:bCs/>
          <w:sz w:val="28"/>
          <w:szCs w:val="28"/>
        </w:rPr>
        <w:t>Преимущества матричной структуры:</w:t>
      </w:r>
    </w:p>
    <w:p w:rsidR="00C8549A" w:rsidRPr="00614BD5" w:rsidRDefault="00C8549A" w:rsidP="00614BD5">
      <w:pPr>
        <w:numPr>
          <w:ilvl w:val="0"/>
          <w:numId w:val="14"/>
        </w:numPr>
        <w:tabs>
          <w:tab w:val="clear" w:pos="720"/>
        </w:tabs>
        <w:spacing w:line="360" w:lineRule="auto"/>
        <w:ind w:left="0" w:firstLine="709"/>
        <w:jc w:val="both"/>
        <w:rPr>
          <w:bCs/>
          <w:sz w:val="28"/>
          <w:szCs w:val="28"/>
        </w:rPr>
      </w:pPr>
      <w:r w:rsidRPr="00614BD5">
        <w:rPr>
          <w:bCs/>
          <w:sz w:val="28"/>
          <w:szCs w:val="28"/>
        </w:rPr>
        <w:t>лучшая ориентация на проектные (или программные) цели и спрос;</w:t>
      </w:r>
    </w:p>
    <w:p w:rsidR="00C8549A" w:rsidRPr="00614BD5" w:rsidRDefault="00C8549A" w:rsidP="00614BD5">
      <w:pPr>
        <w:numPr>
          <w:ilvl w:val="0"/>
          <w:numId w:val="14"/>
        </w:numPr>
        <w:tabs>
          <w:tab w:val="clear" w:pos="720"/>
        </w:tabs>
        <w:spacing w:line="360" w:lineRule="auto"/>
        <w:ind w:left="0" w:firstLine="709"/>
        <w:jc w:val="both"/>
        <w:rPr>
          <w:bCs/>
          <w:sz w:val="28"/>
          <w:szCs w:val="28"/>
        </w:rPr>
      </w:pPr>
      <w:r w:rsidRPr="00614BD5">
        <w:rPr>
          <w:bCs/>
          <w:sz w:val="28"/>
          <w:szCs w:val="28"/>
        </w:rPr>
        <w:t>более эффективное текущее управление, возможность снижения расходов и повышения эффективности использования ресурсов;</w:t>
      </w:r>
    </w:p>
    <w:p w:rsidR="00C8549A" w:rsidRPr="00614BD5" w:rsidRDefault="00C8549A" w:rsidP="00614BD5">
      <w:pPr>
        <w:numPr>
          <w:ilvl w:val="0"/>
          <w:numId w:val="14"/>
        </w:numPr>
        <w:tabs>
          <w:tab w:val="clear" w:pos="720"/>
        </w:tabs>
        <w:spacing w:line="360" w:lineRule="auto"/>
        <w:ind w:left="0" w:firstLine="709"/>
        <w:jc w:val="both"/>
        <w:rPr>
          <w:bCs/>
          <w:sz w:val="28"/>
          <w:szCs w:val="28"/>
        </w:rPr>
      </w:pPr>
      <w:r w:rsidRPr="00614BD5">
        <w:rPr>
          <w:bCs/>
          <w:sz w:val="28"/>
          <w:szCs w:val="28"/>
        </w:rPr>
        <w:t>более гибкое и эффективное использование персонала организации, специальных знаний и компетентности сотрудников;</w:t>
      </w:r>
    </w:p>
    <w:p w:rsidR="00C8549A" w:rsidRPr="00614BD5" w:rsidRDefault="00C8549A" w:rsidP="00614BD5">
      <w:pPr>
        <w:numPr>
          <w:ilvl w:val="0"/>
          <w:numId w:val="14"/>
        </w:numPr>
        <w:tabs>
          <w:tab w:val="clear" w:pos="720"/>
        </w:tabs>
        <w:spacing w:line="360" w:lineRule="auto"/>
        <w:ind w:left="0" w:firstLine="709"/>
        <w:jc w:val="both"/>
        <w:rPr>
          <w:bCs/>
          <w:sz w:val="28"/>
          <w:szCs w:val="28"/>
        </w:rPr>
      </w:pPr>
      <w:r w:rsidRPr="00614BD5">
        <w:rPr>
          <w:bCs/>
          <w:sz w:val="28"/>
          <w:szCs w:val="28"/>
        </w:rPr>
        <w:t>относительная автономность проектных групп или программных комитетов способствует развитию у работников навыков принятия решений, управленческой культуры, профессиональных навыков;</w:t>
      </w:r>
    </w:p>
    <w:p w:rsidR="00C8549A" w:rsidRPr="00614BD5" w:rsidRDefault="00C8549A" w:rsidP="00614BD5">
      <w:pPr>
        <w:numPr>
          <w:ilvl w:val="0"/>
          <w:numId w:val="14"/>
        </w:numPr>
        <w:tabs>
          <w:tab w:val="clear" w:pos="720"/>
        </w:tabs>
        <w:spacing w:line="360" w:lineRule="auto"/>
        <w:ind w:left="0" w:firstLine="709"/>
        <w:jc w:val="both"/>
        <w:rPr>
          <w:bCs/>
          <w:sz w:val="28"/>
          <w:szCs w:val="28"/>
        </w:rPr>
      </w:pPr>
      <w:r w:rsidRPr="00614BD5">
        <w:rPr>
          <w:bCs/>
          <w:sz w:val="28"/>
          <w:szCs w:val="28"/>
        </w:rPr>
        <w:t>улучшение контроля за отдельными задачами проекта или целевой программы;</w:t>
      </w:r>
    </w:p>
    <w:p w:rsidR="00C8549A" w:rsidRPr="00614BD5" w:rsidRDefault="00C8549A" w:rsidP="00614BD5">
      <w:pPr>
        <w:numPr>
          <w:ilvl w:val="0"/>
          <w:numId w:val="14"/>
        </w:numPr>
        <w:tabs>
          <w:tab w:val="clear" w:pos="720"/>
        </w:tabs>
        <w:spacing w:line="360" w:lineRule="auto"/>
        <w:ind w:left="0" w:firstLine="709"/>
        <w:jc w:val="both"/>
        <w:rPr>
          <w:bCs/>
          <w:sz w:val="28"/>
          <w:szCs w:val="28"/>
        </w:rPr>
      </w:pPr>
      <w:r w:rsidRPr="00614BD5">
        <w:rPr>
          <w:bCs/>
          <w:sz w:val="28"/>
          <w:szCs w:val="28"/>
        </w:rPr>
        <w:t>любая работа организационно оформляется, назначается одно лицо - "хозяин" процесса, служащее центром сосредоточения всех вопросов, касающихся проекта или целевой программы;</w:t>
      </w:r>
    </w:p>
    <w:p w:rsidR="00C8549A" w:rsidRPr="00614BD5" w:rsidRDefault="00C8549A" w:rsidP="00614BD5">
      <w:pPr>
        <w:numPr>
          <w:ilvl w:val="0"/>
          <w:numId w:val="14"/>
        </w:numPr>
        <w:tabs>
          <w:tab w:val="clear" w:pos="720"/>
        </w:tabs>
        <w:spacing w:line="360" w:lineRule="auto"/>
        <w:ind w:left="0" w:firstLine="709"/>
        <w:jc w:val="both"/>
        <w:rPr>
          <w:bCs/>
          <w:sz w:val="28"/>
          <w:szCs w:val="28"/>
        </w:rPr>
      </w:pPr>
      <w:r w:rsidRPr="00614BD5">
        <w:rPr>
          <w:bCs/>
          <w:sz w:val="28"/>
          <w:szCs w:val="28"/>
        </w:rPr>
        <w:t>сокращается время реакции на нужды проекта или программы, т. к. созданы горизонтальные коммуникации и единый центр принятия решений.</w:t>
      </w:r>
    </w:p>
    <w:p w:rsidR="00C8549A" w:rsidRPr="00614BD5" w:rsidRDefault="00C8549A" w:rsidP="00614BD5">
      <w:pPr>
        <w:spacing w:line="360" w:lineRule="auto"/>
        <w:ind w:firstLine="709"/>
        <w:jc w:val="both"/>
        <w:rPr>
          <w:bCs/>
          <w:sz w:val="28"/>
          <w:szCs w:val="28"/>
        </w:rPr>
      </w:pPr>
      <w:r w:rsidRPr="00614BD5">
        <w:rPr>
          <w:bCs/>
          <w:sz w:val="28"/>
          <w:szCs w:val="28"/>
        </w:rPr>
        <w:t>Недостатки матричных структур:</w:t>
      </w:r>
    </w:p>
    <w:p w:rsidR="00C8549A" w:rsidRPr="00614BD5" w:rsidRDefault="00C8549A" w:rsidP="00614BD5">
      <w:pPr>
        <w:numPr>
          <w:ilvl w:val="0"/>
          <w:numId w:val="15"/>
        </w:numPr>
        <w:tabs>
          <w:tab w:val="clear" w:pos="720"/>
        </w:tabs>
        <w:spacing w:line="360" w:lineRule="auto"/>
        <w:ind w:left="0" w:firstLine="709"/>
        <w:jc w:val="both"/>
        <w:rPr>
          <w:bCs/>
          <w:sz w:val="28"/>
          <w:szCs w:val="28"/>
        </w:rPr>
      </w:pPr>
      <w:r w:rsidRPr="00614BD5">
        <w:rPr>
          <w:bCs/>
          <w:sz w:val="28"/>
          <w:szCs w:val="28"/>
        </w:rPr>
        <w:t>трудность установления четкой ответственности за работу по заданию подразделения и по заданию проекта или программы (следствие двойного подчинения);</w:t>
      </w:r>
    </w:p>
    <w:p w:rsidR="00C8549A" w:rsidRPr="00614BD5" w:rsidRDefault="00C8549A" w:rsidP="00614BD5">
      <w:pPr>
        <w:numPr>
          <w:ilvl w:val="0"/>
          <w:numId w:val="15"/>
        </w:numPr>
        <w:tabs>
          <w:tab w:val="clear" w:pos="720"/>
        </w:tabs>
        <w:spacing w:line="360" w:lineRule="auto"/>
        <w:ind w:left="0" w:firstLine="709"/>
        <w:jc w:val="both"/>
        <w:rPr>
          <w:bCs/>
          <w:sz w:val="28"/>
          <w:szCs w:val="28"/>
        </w:rPr>
      </w:pPr>
      <w:r w:rsidRPr="00614BD5">
        <w:rPr>
          <w:bCs/>
          <w:sz w:val="28"/>
          <w:szCs w:val="28"/>
        </w:rPr>
        <w:t>необходимость постоянного контроля за соотношением ресурсов, выделяемых подразделениям и программам или проектам;</w:t>
      </w:r>
    </w:p>
    <w:p w:rsidR="00C8549A" w:rsidRPr="00614BD5" w:rsidRDefault="00C8549A" w:rsidP="00614BD5">
      <w:pPr>
        <w:numPr>
          <w:ilvl w:val="0"/>
          <w:numId w:val="15"/>
        </w:numPr>
        <w:tabs>
          <w:tab w:val="clear" w:pos="720"/>
        </w:tabs>
        <w:spacing w:line="360" w:lineRule="auto"/>
        <w:ind w:left="0" w:firstLine="709"/>
        <w:jc w:val="both"/>
        <w:rPr>
          <w:bCs/>
          <w:sz w:val="28"/>
          <w:szCs w:val="28"/>
        </w:rPr>
      </w:pPr>
      <w:r w:rsidRPr="00614BD5">
        <w:rPr>
          <w:bCs/>
          <w:sz w:val="28"/>
          <w:szCs w:val="28"/>
        </w:rPr>
        <w:t>высокие требования к квалификации, личным и деловым качествам работников, работающих в группах, необходимость их обучения;</w:t>
      </w:r>
    </w:p>
    <w:p w:rsidR="00C8549A" w:rsidRPr="00614BD5" w:rsidRDefault="00C8549A" w:rsidP="00614BD5">
      <w:pPr>
        <w:numPr>
          <w:ilvl w:val="0"/>
          <w:numId w:val="15"/>
        </w:numPr>
        <w:tabs>
          <w:tab w:val="clear" w:pos="720"/>
        </w:tabs>
        <w:spacing w:line="360" w:lineRule="auto"/>
        <w:ind w:left="0" w:firstLine="709"/>
        <w:jc w:val="both"/>
        <w:rPr>
          <w:bCs/>
          <w:sz w:val="28"/>
          <w:szCs w:val="28"/>
        </w:rPr>
      </w:pPr>
      <w:r w:rsidRPr="00614BD5">
        <w:rPr>
          <w:bCs/>
          <w:sz w:val="28"/>
          <w:szCs w:val="28"/>
        </w:rPr>
        <w:t>частые конфликтные ситуации между руководителями подразделений и проектов или программ;</w:t>
      </w:r>
    </w:p>
    <w:p w:rsidR="00C8549A" w:rsidRPr="00614BD5" w:rsidRDefault="00C8549A" w:rsidP="00614BD5">
      <w:pPr>
        <w:numPr>
          <w:ilvl w:val="0"/>
          <w:numId w:val="15"/>
        </w:numPr>
        <w:tabs>
          <w:tab w:val="clear" w:pos="720"/>
        </w:tabs>
        <w:spacing w:line="360" w:lineRule="auto"/>
        <w:ind w:left="0" w:firstLine="709"/>
        <w:jc w:val="both"/>
        <w:rPr>
          <w:bCs/>
          <w:sz w:val="28"/>
          <w:szCs w:val="28"/>
        </w:rPr>
      </w:pPr>
      <w:r w:rsidRPr="00614BD5">
        <w:rPr>
          <w:bCs/>
          <w:sz w:val="28"/>
          <w:szCs w:val="28"/>
        </w:rPr>
        <w:t>возможность нарушения правил и стандартов, принятых в функциональных подразделениях, из-за оторванности сотрудников, участвующих в проекте или программе, от своих подразделений.</w:t>
      </w:r>
    </w:p>
    <w:p w:rsidR="00C8549A" w:rsidRPr="00614BD5" w:rsidRDefault="00C8549A" w:rsidP="00614BD5">
      <w:pPr>
        <w:spacing w:line="360" w:lineRule="auto"/>
        <w:ind w:firstLine="709"/>
        <w:jc w:val="both"/>
        <w:rPr>
          <w:bCs/>
          <w:sz w:val="28"/>
          <w:szCs w:val="28"/>
        </w:rPr>
      </w:pPr>
      <w:r w:rsidRPr="00614BD5">
        <w:rPr>
          <w:bCs/>
          <w:sz w:val="28"/>
          <w:szCs w:val="28"/>
        </w:rPr>
        <w:t>Вывод: внедрение матричной структуры дает хороший эффект в организациях с достаточно высоким уровнем корпоративной культуры и квалификации сотрудников, в противном случае возможна дезорганизация управления (на фирме "Тойота" внедрение матричной структуры заняло около 10 лет). Эффективность воплощения в жизнь идей современной философии качества в такой структуре доказана практикой фирмы "Тойота".</w:t>
      </w:r>
    </w:p>
    <w:p w:rsidR="00C8549A" w:rsidRPr="00614BD5" w:rsidRDefault="00C8549A" w:rsidP="00614BD5">
      <w:pPr>
        <w:spacing w:line="360" w:lineRule="auto"/>
        <w:ind w:firstLine="709"/>
        <w:jc w:val="both"/>
        <w:rPr>
          <w:bCs/>
          <w:sz w:val="28"/>
          <w:szCs w:val="28"/>
        </w:rPr>
      </w:pPr>
      <w:r w:rsidRPr="00614BD5">
        <w:rPr>
          <w:bCs/>
          <w:sz w:val="28"/>
          <w:szCs w:val="28"/>
        </w:rPr>
        <w:t>Далее, на рис. 1.1 представим организационно управленческую структуру создаваемой судоходной компании.</w:t>
      </w:r>
    </w:p>
    <w:p w:rsidR="00C8549A" w:rsidRPr="00614BD5" w:rsidRDefault="00614BD5" w:rsidP="00614BD5">
      <w:pPr>
        <w:spacing w:line="360" w:lineRule="auto"/>
        <w:ind w:firstLine="709"/>
        <w:jc w:val="both"/>
        <w:rPr>
          <w:bCs/>
          <w:sz w:val="28"/>
          <w:szCs w:val="28"/>
        </w:rPr>
      </w:pPr>
      <w:r>
        <w:rPr>
          <w:bCs/>
          <w:sz w:val="28"/>
          <w:szCs w:val="28"/>
        </w:rPr>
        <w:br w:type="page"/>
      </w:r>
    </w:p>
    <w:p w:rsidR="00C8549A" w:rsidRPr="00614BD5" w:rsidRDefault="00E67195" w:rsidP="00614BD5">
      <w:pPr>
        <w:spacing w:line="360" w:lineRule="auto"/>
        <w:ind w:firstLine="709"/>
        <w:jc w:val="both"/>
        <w:rPr>
          <w:bCs/>
          <w:sz w:val="28"/>
          <w:szCs w:val="28"/>
        </w:rPr>
      </w:pPr>
      <w:r>
        <w:rPr>
          <w:bCs/>
          <w:sz w:val="28"/>
          <w:szCs w:val="28"/>
        </w:rPr>
      </w:r>
      <w:r>
        <w:rPr>
          <w:bCs/>
          <w:sz w:val="28"/>
          <w:szCs w:val="28"/>
        </w:rPr>
        <w:pict>
          <v:group id="_x0000_s1026" editas="canvas" style="width:413.95pt;height:558.05pt;mso-position-horizontal-relative:char;mso-position-vertical-relative:line" coordorigin="2556,895" coordsize="6494,86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56;top:895;width:6494;height:864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7639;top:895;width:1411;height:418">
              <v:textbox>
                <w:txbxContent>
                  <w:p w:rsidR="00C8549A" w:rsidRPr="00C53A0D" w:rsidRDefault="00C8549A" w:rsidP="00C8549A">
                    <w:pPr>
                      <w:jc w:val="center"/>
                    </w:pPr>
                    <w:r w:rsidRPr="00C53A0D">
                      <w:t>Акционеры</w:t>
                    </w:r>
                  </w:p>
                </w:txbxContent>
              </v:textbox>
            </v:shape>
            <v:shape id="_x0000_s1029" type="#_x0000_t202" style="position:absolute;left:4815;top:4100;width:1411;height:981">
              <v:textbox>
                <w:txbxContent>
                  <w:p w:rsidR="00C8549A" w:rsidRDefault="00C8549A" w:rsidP="00C8549A">
                    <w:pPr>
                      <w:jc w:val="center"/>
                    </w:pPr>
                    <w:r>
                      <w:t>Управляющий директор по коммерческим вопросам</w:t>
                    </w:r>
                  </w:p>
                </w:txbxContent>
              </v:textbox>
            </v:shape>
            <v:shape id="_x0000_s1030" type="#_x0000_t202" style="position:absolute;left:4815;top:895;width:1835;height:420">
              <v:textbox>
                <w:txbxContent>
                  <w:p w:rsidR="00C8549A" w:rsidRPr="00C53A0D" w:rsidRDefault="00C8549A" w:rsidP="00C8549A">
                    <w:r w:rsidRPr="00C53A0D">
                      <w:t>Совет Директоров</w:t>
                    </w:r>
                  </w:p>
                </w:txbxContent>
              </v:textbox>
            </v:shape>
            <v:shape id="_x0000_s1031" type="#_x0000_t202" style="position:absolute;left:6651;top:6470;width:1694;height:556">
              <v:textbox>
                <w:txbxContent>
                  <w:p w:rsidR="00C8549A" w:rsidRPr="00C53A0D" w:rsidRDefault="00C8549A" w:rsidP="00C8549A">
                    <w:pPr>
                      <w:jc w:val="center"/>
                    </w:pPr>
                    <w:r w:rsidRPr="00C53A0D">
                      <w:t>Бухгалтерский отдел</w:t>
                    </w:r>
                  </w:p>
                </w:txbxContent>
              </v:textbox>
            </v:shape>
            <v:shape id="_x0000_s1032" type="#_x0000_t202" style="position:absolute;left:4956;top:2707;width:1553;height:836">
              <v:textbox>
                <w:txbxContent>
                  <w:p w:rsidR="00C8549A" w:rsidRPr="00C53A0D" w:rsidRDefault="00C8549A" w:rsidP="00C8549A">
                    <w:pPr>
                      <w:jc w:val="center"/>
                    </w:pPr>
                    <w:r w:rsidRPr="00C53A0D">
                      <w:t xml:space="preserve">Заместитель </w:t>
                    </w:r>
                  </w:p>
                  <w:p w:rsidR="00C8549A" w:rsidRPr="00C53A0D" w:rsidRDefault="00C8549A" w:rsidP="00C8549A">
                    <w:pPr>
                      <w:jc w:val="center"/>
                    </w:pPr>
                    <w:r w:rsidRPr="00C53A0D">
                      <w:t>генерального директора</w:t>
                    </w:r>
                  </w:p>
                  <w:p w:rsidR="00C8549A" w:rsidRDefault="00C8549A" w:rsidP="00C8549A"/>
                </w:txbxContent>
              </v:textbox>
            </v:shape>
            <v:shape id="_x0000_s1033" type="#_x0000_t202" style="position:absolute;left:3262;top:4100;width:1126;height:698">
              <v:textbox>
                <w:txbxContent>
                  <w:p w:rsidR="00C8549A" w:rsidRDefault="00C8549A" w:rsidP="00C8549A">
                    <w:pPr>
                      <w:jc w:val="center"/>
                    </w:pPr>
                    <w:r>
                      <w:t>Главный инженер</w:t>
                    </w:r>
                  </w:p>
                </w:txbxContent>
              </v:textbox>
            </v:shape>
            <v:shape id="_x0000_s1034" type="#_x0000_t202" style="position:absolute;left:7215;top:8281;width:1412;height:835">
              <v:textbox>
                <w:txbxContent>
                  <w:p w:rsidR="00C8549A" w:rsidRDefault="00C8549A" w:rsidP="00C8549A">
                    <w:pPr>
                      <w:jc w:val="center"/>
                    </w:pPr>
                    <w:r>
                      <w:t>Департамент управления персоналом</w:t>
                    </w:r>
                  </w:p>
                </w:txbxContent>
              </v:textbox>
            </v:shape>
            <v:shape id="_x0000_s1035" type="#_x0000_t202" style="position:absolute;left:4815;top:2010;width:1836;height:558">
              <v:textbox>
                <w:txbxContent>
                  <w:p w:rsidR="00C8549A" w:rsidRPr="00C53A0D" w:rsidRDefault="00C8549A" w:rsidP="00C8549A">
                    <w:pPr>
                      <w:jc w:val="center"/>
                    </w:pPr>
                    <w:r w:rsidRPr="00C53A0D">
                      <w:t>Генеральный директор</w:t>
                    </w:r>
                  </w:p>
                </w:txbxContent>
              </v:textbox>
            </v:shape>
            <v:shape id="_x0000_s1036" type="#_x0000_t202" style="position:absolute;left:6651;top:5355;width:1695;height:975">
              <v:textbox>
                <w:txbxContent>
                  <w:p w:rsidR="00C8549A" w:rsidRPr="0000597B" w:rsidRDefault="00C8549A" w:rsidP="00C8549A">
                    <w:pPr>
                      <w:jc w:val="center"/>
                    </w:pPr>
                    <w:r w:rsidRPr="0000597B">
                      <w:t>Отдел бизнес планирования</w:t>
                    </w:r>
                    <w:r>
                      <w:t xml:space="preserve"> и экон</w:t>
                    </w:r>
                    <w:r w:rsidRPr="0000597B">
                      <w:t>омического анализа</w:t>
                    </w:r>
                  </w:p>
                  <w:p w:rsidR="00C8549A" w:rsidRPr="0000597B" w:rsidRDefault="00C8549A" w:rsidP="00C8549A"/>
                </w:txbxContent>
              </v:textbox>
            </v:shape>
            <v:shape id="_x0000_s1037" type="#_x0000_t202" style="position:absolute;left:6792;top:4100;width:1412;height:1116">
              <v:textbox>
                <w:txbxContent>
                  <w:p w:rsidR="00C8549A" w:rsidRDefault="00C8549A" w:rsidP="00C8549A">
                    <w:pPr>
                      <w:jc w:val="center"/>
                    </w:pPr>
                    <w:r>
                      <w:t>Управляющий директор по экономике и финансам</w:t>
                    </w:r>
                  </w:p>
                </w:txbxContent>
              </v:textbox>
            </v:shape>
            <v:shape id="_x0000_s1038" type="#_x0000_t202" style="position:absolute;left:7215;top:7445;width:1412;height:557">
              <v:textbox>
                <w:txbxContent>
                  <w:p w:rsidR="00C8549A" w:rsidRPr="0000597B" w:rsidRDefault="00C8549A" w:rsidP="00C8549A">
                    <w:pPr>
                      <w:jc w:val="center"/>
                    </w:pPr>
                    <w:r>
                      <w:t>Юридический отдел</w:t>
                    </w:r>
                  </w:p>
                </w:txbxContent>
              </v:textbox>
            </v:shape>
            <v:shape id="_x0000_s1039" type="#_x0000_t202" style="position:absolute;left:5098;top:1453;width:1269;height:418">
              <v:textbox>
                <w:txbxContent>
                  <w:p w:rsidR="00C8549A" w:rsidRPr="00C53A0D" w:rsidRDefault="00C8549A" w:rsidP="00C8549A">
                    <w:pPr>
                      <w:rPr>
                        <w:sz w:val="28"/>
                        <w:szCs w:val="28"/>
                      </w:rPr>
                    </w:pPr>
                    <w:r w:rsidRPr="00C53A0D">
                      <w:t>Правление</w:t>
                    </w:r>
                  </w:p>
                </w:txbxContent>
              </v:textbox>
            </v:shape>
            <v:shapetype id="_x0000_t32" coordsize="21600,21600" o:spt="32" o:oned="t" path="m,l21600,21600e" filled="f">
              <v:path arrowok="t" fillok="f" o:connecttype="none"/>
              <o:lock v:ext="edit" shapetype="t"/>
            </v:shapetype>
            <v:shape id="_x0000_s1040" type="#_x0000_t32" style="position:absolute;left:6650;top:1104;width:989;height:2;flip:x" o:connectortype="straight"/>
            <v:shape id="_x0000_s1041" type="#_x0000_t32" style="position:absolute;left:5733;top:1315;width:1;height:138" o:connectortype="straight"/>
            <v:shape id="_x0000_s1042" type="#_x0000_t32" style="position:absolute;left:5733;top:1871;width:1;height:139" o:connectortype="straight"/>
            <v:shape id="_x0000_s1043" type="#_x0000_t32" style="position:absolute;left:5733;top:2568;width:1;height:139;flip:x" o:connectortype="straight"/>
            <v:shape id="_x0000_s1044" type="#_x0000_t32" style="position:absolute;left:2697;top:3822;width:4801;height:1" o:connectortype="straight"/>
            <v:shape id="_x0000_s1045" type="#_x0000_t32" style="position:absolute;left:7498;top:3822;width:0;height:278" o:connectortype="straight"/>
            <v:shape id="_x0000_s1046" type="#_x0000_t32" style="position:absolute;left:5521;top:3824;width:1;height:276;flip:y" o:connectortype="straight"/>
            <v:shape id="_x0000_s1047" type="#_x0000_t32" style="position:absolute;left:5733;top:3543;width:71;height:279;flip:x y" o:connectortype="straight"/>
            <v:shape id="_x0000_s1048" type="#_x0000_t32" style="position:absolute;left:3825;top:3823;width:3;height:277;flip:y" o:connectortype="straight"/>
            <v:shape id="_x0000_s1049" type="#_x0000_t32" style="position:absolute;left:6509;top:4658;width:283;height:2;flip:x" o:connectortype="straight"/>
            <v:shape id="_x0000_s1050" type="#_x0000_t32" style="position:absolute;left:6509;top:4658;width:0;height:2090" o:connectortype="straight"/>
            <v:shape id="_x0000_s1051" type="#_x0000_t32" style="position:absolute;left:6509;top:5842;width:142;height:72;flip:x" o:connectortype="straight"/>
            <v:shape id="_x0000_s1052" type="#_x0000_t32" style="position:absolute;left:6509;top:6748;width:142;height:0;flip:x" o:connectortype="straight"/>
            <v:shape id="_x0000_s1053" type="#_x0000_t202" style="position:absolute;left:4956;top:7306;width:1271;height:557">
              <v:textbox>
                <w:txbxContent>
                  <w:p w:rsidR="00C8549A" w:rsidRDefault="00C8549A" w:rsidP="00C8549A">
                    <w:pPr>
                      <w:jc w:val="center"/>
                    </w:pPr>
                    <w:r>
                      <w:t>Рекламный отдел</w:t>
                    </w:r>
                  </w:p>
                </w:txbxContent>
              </v:textbox>
            </v:shape>
            <v:shape id="_x0000_s1054" type="#_x0000_t202" style="position:absolute;left:2839;top:8699;width:1270;height:418">
              <v:textbox>
                <w:txbxContent>
                  <w:p w:rsidR="00C8549A" w:rsidRDefault="00C8549A" w:rsidP="00C8549A">
                    <w:pPr>
                      <w:jc w:val="center"/>
                    </w:pPr>
                    <w:r>
                      <w:t>Суда</w:t>
                    </w:r>
                  </w:p>
                </w:txbxContent>
              </v:textbox>
            </v:shape>
            <v:shape id="_x0000_s1055" type="#_x0000_t202" style="position:absolute;left:2839;top:7584;width:1411;height:834">
              <v:textbox>
                <w:txbxContent>
                  <w:p w:rsidR="00C8549A" w:rsidRDefault="00C8549A" w:rsidP="00C8549A">
                    <w:pPr>
                      <w:jc w:val="center"/>
                    </w:pPr>
                    <w:r>
                      <w:t>Отдел безопасности мореплавания</w:t>
                    </w:r>
                  </w:p>
                </w:txbxContent>
              </v:textbox>
            </v:shape>
            <v:shape id="_x0000_s1056" type="#_x0000_t202" style="position:absolute;left:2980;top:5912;width:1412;height:1255">
              <v:textbox>
                <w:txbxContent>
                  <w:p w:rsidR="00C8549A" w:rsidRDefault="00C8549A" w:rsidP="00C8549A">
                    <w:pPr>
                      <w:jc w:val="center"/>
                    </w:pPr>
                    <w:r>
                      <w:t>Отдел по технике безопасности и охране труда</w:t>
                    </w:r>
                  </w:p>
                </w:txbxContent>
              </v:textbox>
            </v:shape>
            <v:shape id="_x0000_s1057" type="#_x0000_t202" style="position:absolute;left:2980;top:5076;width:1412;height:557">
              <v:textbox>
                <w:txbxContent>
                  <w:p w:rsidR="00C8549A" w:rsidRDefault="00C8549A" w:rsidP="00C8549A">
                    <w:pPr>
                      <w:jc w:val="center"/>
                    </w:pPr>
                    <w:r>
                      <w:t>Технический отдел</w:t>
                    </w:r>
                  </w:p>
                </w:txbxContent>
              </v:textbox>
            </v:shape>
            <v:shape id="_x0000_s1058" type="#_x0000_t202" style="position:absolute;left:4815;top:6191;width:1412;height:835">
              <v:textbox>
                <w:txbxContent>
                  <w:p w:rsidR="00C8549A" w:rsidRDefault="00C8549A" w:rsidP="00C8549A">
                    <w:pPr>
                      <w:jc w:val="center"/>
                    </w:pPr>
                    <w:r>
                      <w:t>Департамент развития флота</w:t>
                    </w:r>
                  </w:p>
                </w:txbxContent>
              </v:textbox>
            </v:shape>
            <v:shape id="_x0000_s1059" type="#_x0000_t202" style="position:absolute;left:4674;top:5355;width:1552;height:557">
              <v:textbox>
                <w:txbxContent>
                  <w:p w:rsidR="00C8549A" w:rsidRDefault="00C8549A" w:rsidP="00C8549A">
                    <w:pPr>
                      <w:jc w:val="center"/>
                    </w:pPr>
                    <w:r>
                      <w:t>Коммерческий отдел</w:t>
                    </w:r>
                  </w:p>
                </w:txbxContent>
              </v:textbox>
            </v:shape>
            <v:shape id="_x0000_s1060" type="#_x0000_t32" style="position:absolute;left:6368;top:4519;width:1;height:3065" o:connectortype="straight"/>
            <v:shape id="_x0000_s1061" type="#_x0000_t32" style="position:absolute;left:6226;top:4519;width:142;height:72;flip:y" o:connectortype="straight"/>
            <v:shape id="_x0000_s1062" type="#_x0000_t32" style="position:absolute;left:6226;top:5633;width:142;height:4" o:connectortype="straight"/>
            <v:shape id="_x0000_s1063" type="#_x0000_t32" style="position:absolute;left:6227;top:6609;width:141;height:0" o:connectortype="straight"/>
            <v:shape id="_x0000_s1064" type="#_x0000_t32" style="position:absolute;left:4533;top:4379;width:0;height:2230" o:connectortype="straight"/>
            <v:shape id="_x0000_s1065" type="#_x0000_t32" style="position:absolute;left:4392;top:6540;width:141;height:69" o:connectortype="straight"/>
            <v:shape id="_x0000_s1066" type="#_x0000_t32" style="position:absolute;left:4392;top:5355;width:141;height:1" o:connectortype="straight"/>
            <v:shape id="_x0000_s1067" type="#_x0000_t32" style="position:absolute;left:4388;top:4379;width:145;height:70;flip:y" o:connectortype="straight"/>
            <v:shape id="_x0000_s1068" type="#_x0000_t32" style="position:absolute;left:2697;top:3822;width:0;height:5017" o:connectortype="straight"/>
            <v:shape id="_x0000_s1069" type="#_x0000_t32" style="position:absolute;left:2697;top:8839;width:142;height:69" o:connectortype="straight"/>
            <v:shape id="_x0000_s1070" type="#_x0000_t32" style="position:absolute;left:2697;top:7864;width:142;height:137" o:connectortype="straight"/>
            <v:shape id="_x0000_s1071" type="#_x0000_t32" style="position:absolute;left:6227;top:7585;width:141;height:1" o:connectortype="straight"/>
            <v:shape id="_x0000_s1072" type="#_x0000_t32" style="position:absolute;left:6651;top:2288;width:2259;height:1;flip:y" o:connectortype="straight"/>
            <v:shape id="_x0000_s1073" type="#_x0000_t32" style="position:absolute;left:8910;top:2289;width:0;height:6410" o:connectortype="straight"/>
            <v:shape id="_x0000_s1074" type="#_x0000_t32" style="position:absolute;left:8627;top:8699;width:283;height:1" o:connectortype="straight"/>
            <v:shape id="_x0000_s1075" type="#_x0000_t32" style="position:absolute;left:8627;top:7724;width:283;height:1" o:connectortype="straight"/>
            <w10:wrap type="none"/>
            <w10:anchorlock/>
          </v:group>
        </w:pict>
      </w:r>
    </w:p>
    <w:p w:rsidR="00C8549A" w:rsidRPr="00614BD5" w:rsidRDefault="00C8549A" w:rsidP="00614BD5">
      <w:pPr>
        <w:spacing w:line="360" w:lineRule="auto"/>
        <w:ind w:firstLine="709"/>
        <w:jc w:val="both"/>
        <w:rPr>
          <w:sz w:val="28"/>
          <w:szCs w:val="28"/>
        </w:rPr>
      </w:pPr>
      <w:r w:rsidRPr="00614BD5">
        <w:rPr>
          <w:sz w:val="28"/>
          <w:szCs w:val="28"/>
        </w:rPr>
        <w:t>Рис. 1.1. Организационная структура судоходной компании «СиБриз»</w:t>
      </w:r>
    </w:p>
    <w:p w:rsidR="00C8549A" w:rsidRPr="00614BD5" w:rsidRDefault="00C8549A" w:rsidP="00614BD5">
      <w:pPr>
        <w:spacing w:line="360" w:lineRule="auto"/>
        <w:ind w:firstLine="709"/>
        <w:jc w:val="both"/>
        <w:rPr>
          <w:sz w:val="28"/>
          <w:szCs w:val="28"/>
        </w:rPr>
      </w:pPr>
    </w:p>
    <w:p w:rsidR="00C8549A" w:rsidRPr="00614BD5" w:rsidRDefault="00C8549A" w:rsidP="00614BD5">
      <w:pPr>
        <w:spacing w:line="360" w:lineRule="auto"/>
        <w:ind w:firstLine="709"/>
        <w:jc w:val="both"/>
        <w:rPr>
          <w:sz w:val="28"/>
          <w:szCs w:val="28"/>
        </w:rPr>
      </w:pPr>
      <w:r w:rsidRPr="00614BD5">
        <w:rPr>
          <w:sz w:val="28"/>
          <w:szCs w:val="28"/>
        </w:rPr>
        <w:t>Высшим органом управления в судоходной компании «СиБриз» является Совет Директоров. К компетенции Совет Директоров относятся вопросы определения основных направлений социального и производственного развития, утверждение планов и отчетов об их выполнении.</w:t>
      </w:r>
    </w:p>
    <w:p w:rsidR="00C8549A" w:rsidRPr="00614BD5" w:rsidRDefault="00C8549A" w:rsidP="00614BD5">
      <w:pPr>
        <w:spacing w:line="360" w:lineRule="auto"/>
        <w:ind w:firstLine="709"/>
        <w:jc w:val="both"/>
        <w:rPr>
          <w:sz w:val="28"/>
          <w:szCs w:val="28"/>
        </w:rPr>
      </w:pPr>
      <w:r w:rsidRPr="00614BD5">
        <w:rPr>
          <w:sz w:val="28"/>
          <w:szCs w:val="28"/>
        </w:rPr>
        <w:t>Руководство деятельностью в судоходной компании «СиБриз» ведет генеральный директор, принимаемый по контракту Советом директоров. Он самостоятельно решает вопросы деятельности компании, действует от ее имени, имеет право подписывать официальные документы и распоряжаться имуществом компании, осуществляет прием и увольнение работников, заведует юридическим отделом.</w:t>
      </w:r>
    </w:p>
    <w:p w:rsidR="00C8549A" w:rsidRPr="00614BD5" w:rsidRDefault="00C8549A" w:rsidP="00614BD5">
      <w:pPr>
        <w:spacing w:line="360" w:lineRule="auto"/>
        <w:ind w:firstLine="709"/>
        <w:jc w:val="both"/>
        <w:rPr>
          <w:sz w:val="28"/>
          <w:szCs w:val="28"/>
        </w:rPr>
      </w:pPr>
      <w:r w:rsidRPr="00614BD5">
        <w:rPr>
          <w:sz w:val="28"/>
          <w:szCs w:val="28"/>
        </w:rPr>
        <w:t>Структура органов управления судоходной компании «СиБриз» является более централизованной, так как количество решений, принимаемых на нижестоящих уровнях относительно невелико. Ращения эти не затрагивают более чем одного звена и не имеют такого значения, как решения высшего звена управления компании. Это организация, в которой руководство высшего звена оставляет за собой большую часть полномочий, необходимых для принятия важнейших решений,</w:t>
      </w:r>
    </w:p>
    <w:p w:rsidR="00C8549A" w:rsidRPr="00614BD5" w:rsidRDefault="00C8549A" w:rsidP="00614BD5">
      <w:pPr>
        <w:spacing w:line="360" w:lineRule="auto"/>
        <w:ind w:firstLine="709"/>
        <w:jc w:val="both"/>
        <w:rPr>
          <w:sz w:val="28"/>
          <w:szCs w:val="28"/>
        </w:rPr>
      </w:pPr>
      <w:r w:rsidRPr="00614BD5">
        <w:rPr>
          <w:iCs/>
          <w:sz w:val="28"/>
          <w:szCs w:val="28"/>
        </w:rPr>
        <w:t>Достоинства централизованной структуры</w:t>
      </w:r>
      <w:r w:rsidRPr="00614BD5">
        <w:rPr>
          <w:sz w:val="28"/>
          <w:szCs w:val="28"/>
        </w:rPr>
        <w:t xml:space="preserve"> состоит в следующем:</w:t>
      </w:r>
    </w:p>
    <w:p w:rsidR="00C8549A" w:rsidRPr="00614BD5" w:rsidRDefault="00C8549A" w:rsidP="00614BD5">
      <w:pPr>
        <w:numPr>
          <w:ilvl w:val="0"/>
          <w:numId w:val="16"/>
        </w:numPr>
        <w:tabs>
          <w:tab w:val="clear" w:pos="720"/>
        </w:tabs>
        <w:spacing w:line="360" w:lineRule="auto"/>
        <w:ind w:left="0" w:firstLine="709"/>
        <w:jc w:val="both"/>
        <w:rPr>
          <w:sz w:val="28"/>
          <w:szCs w:val="28"/>
        </w:rPr>
      </w:pPr>
      <w:r w:rsidRPr="00614BD5">
        <w:rPr>
          <w:sz w:val="28"/>
          <w:szCs w:val="28"/>
        </w:rPr>
        <w:t>централизация улучшает контроль и координацию специализированных функций, уменьшает количество и масштабы ошибочных решений, принимаемых менее опытными менеджерами;</w:t>
      </w:r>
    </w:p>
    <w:p w:rsidR="00C8549A" w:rsidRPr="00614BD5" w:rsidRDefault="00C8549A" w:rsidP="00614BD5">
      <w:pPr>
        <w:numPr>
          <w:ilvl w:val="0"/>
          <w:numId w:val="16"/>
        </w:numPr>
        <w:tabs>
          <w:tab w:val="clear" w:pos="720"/>
        </w:tabs>
        <w:spacing w:line="360" w:lineRule="auto"/>
        <w:ind w:left="0" w:firstLine="709"/>
        <w:jc w:val="both"/>
        <w:rPr>
          <w:sz w:val="28"/>
          <w:szCs w:val="28"/>
        </w:rPr>
      </w:pPr>
      <w:r w:rsidRPr="00614BD5">
        <w:rPr>
          <w:sz w:val="28"/>
          <w:szCs w:val="28"/>
        </w:rPr>
        <w:t>сильное централизованное управление позволяет избежать ситуаций, при которых одни отделы фирмы растут и развиваются за счет других или организации в целом;</w:t>
      </w:r>
    </w:p>
    <w:p w:rsidR="00C8549A" w:rsidRPr="00614BD5" w:rsidRDefault="00C8549A" w:rsidP="00614BD5">
      <w:pPr>
        <w:numPr>
          <w:ilvl w:val="0"/>
          <w:numId w:val="16"/>
        </w:numPr>
        <w:tabs>
          <w:tab w:val="clear" w:pos="720"/>
        </w:tabs>
        <w:spacing w:line="360" w:lineRule="auto"/>
        <w:ind w:left="0" w:firstLine="709"/>
        <w:jc w:val="both"/>
        <w:rPr>
          <w:sz w:val="28"/>
          <w:szCs w:val="28"/>
        </w:rPr>
      </w:pPr>
      <w:r w:rsidRPr="00614BD5">
        <w:rPr>
          <w:sz w:val="28"/>
          <w:szCs w:val="28"/>
        </w:rPr>
        <w:t>централизованное управление позволяет более экономно и легко использовать опыт и знания персонала центрального административного органа.</w:t>
      </w:r>
    </w:p>
    <w:p w:rsidR="00C8549A" w:rsidRPr="00614BD5" w:rsidRDefault="00C8549A" w:rsidP="00614BD5">
      <w:pPr>
        <w:spacing w:line="360" w:lineRule="auto"/>
        <w:ind w:firstLine="709"/>
        <w:jc w:val="both"/>
        <w:rPr>
          <w:sz w:val="28"/>
          <w:szCs w:val="28"/>
        </w:rPr>
      </w:pPr>
    </w:p>
    <w:p w:rsidR="00C8549A" w:rsidRPr="00614BD5" w:rsidRDefault="00C8549A" w:rsidP="00614BD5">
      <w:pPr>
        <w:spacing w:line="360" w:lineRule="auto"/>
        <w:ind w:firstLine="709"/>
        <w:jc w:val="center"/>
        <w:rPr>
          <w:b/>
          <w:sz w:val="28"/>
          <w:szCs w:val="28"/>
        </w:rPr>
      </w:pPr>
      <w:r w:rsidRPr="00614BD5">
        <w:rPr>
          <w:sz w:val="28"/>
          <w:szCs w:val="28"/>
        </w:rPr>
        <w:br w:type="page"/>
      </w:r>
      <w:r w:rsidRPr="00614BD5">
        <w:rPr>
          <w:b/>
          <w:sz w:val="28"/>
          <w:szCs w:val="28"/>
        </w:rPr>
        <w:t>РАЗДЕЛ 2. ПРОЕКТНЫЕ ПАРАМЕТРЫ ФУНКЦИОНАЛЬНОЙ ДЕЯТЕЛЬНОСТИ СУДОХОДНОЙ КОМПАНИИ</w:t>
      </w:r>
    </w:p>
    <w:p w:rsidR="00C8549A" w:rsidRPr="00614BD5" w:rsidRDefault="00C8549A" w:rsidP="00614BD5">
      <w:pPr>
        <w:spacing w:line="360" w:lineRule="auto"/>
        <w:ind w:firstLine="709"/>
        <w:jc w:val="center"/>
        <w:rPr>
          <w:sz w:val="28"/>
          <w:szCs w:val="28"/>
        </w:rPr>
      </w:pPr>
    </w:p>
    <w:p w:rsidR="00C8549A" w:rsidRPr="00614BD5" w:rsidRDefault="00C8549A" w:rsidP="00614BD5">
      <w:pPr>
        <w:spacing w:line="360" w:lineRule="auto"/>
        <w:ind w:firstLine="709"/>
        <w:jc w:val="center"/>
        <w:rPr>
          <w:b/>
          <w:sz w:val="28"/>
          <w:szCs w:val="28"/>
        </w:rPr>
      </w:pPr>
      <w:r w:rsidRPr="00614BD5">
        <w:rPr>
          <w:b/>
          <w:sz w:val="28"/>
          <w:szCs w:val="28"/>
        </w:rPr>
        <w:t>2.1 Производственная структура и ресурсный потенциал компании</w:t>
      </w:r>
    </w:p>
    <w:p w:rsidR="00614BD5" w:rsidRDefault="00614BD5" w:rsidP="00614BD5">
      <w:pPr>
        <w:spacing w:line="360" w:lineRule="auto"/>
        <w:ind w:firstLine="709"/>
        <w:jc w:val="center"/>
        <w:rPr>
          <w:sz w:val="28"/>
          <w:szCs w:val="28"/>
        </w:rPr>
      </w:pPr>
    </w:p>
    <w:p w:rsidR="00C8549A" w:rsidRPr="00614BD5" w:rsidRDefault="00C8549A" w:rsidP="00614BD5">
      <w:pPr>
        <w:spacing w:line="360" w:lineRule="auto"/>
        <w:ind w:firstLine="709"/>
        <w:jc w:val="both"/>
        <w:rPr>
          <w:sz w:val="28"/>
          <w:szCs w:val="28"/>
        </w:rPr>
      </w:pPr>
      <w:r w:rsidRPr="00614BD5">
        <w:rPr>
          <w:sz w:val="28"/>
          <w:szCs w:val="28"/>
        </w:rPr>
        <w:t>Классификация основных производственных фондов судоходной компании «International Transport Company (ITC) Ltd»:</w:t>
      </w:r>
    </w:p>
    <w:p w:rsidR="00C8549A" w:rsidRPr="00614BD5" w:rsidRDefault="00C8549A" w:rsidP="00614BD5">
      <w:pPr>
        <w:spacing w:line="360" w:lineRule="auto"/>
        <w:ind w:firstLine="709"/>
        <w:jc w:val="both"/>
        <w:rPr>
          <w:sz w:val="28"/>
          <w:szCs w:val="28"/>
        </w:rPr>
      </w:pPr>
      <w:r w:rsidRPr="00614BD5">
        <w:rPr>
          <w:sz w:val="28"/>
          <w:szCs w:val="28"/>
        </w:rPr>
        <w:t>1 – Здания: Главный офис компании, г.Одесса, Воронцовский переулок 4, кв 3;</w:t>
      </w:r>
    </w:p>
    <w:p w:rsidR="00C8549A" w:rsidRPr="00614BD5" w:rsidRDefault="00C8549A" w:rsidP="00614BD5">
      <w:pPr>
        <w:spacing w:line="360" w:lineRule="auto"/>
        <w:ind w:firstLine="709"/>
        <w:jc w:val="both"/>
        <w:rPr>
          <w:sz w:val="28"/>
          <w:szCs w:val="28"/>
        </w:rPr>
      </w:pPr>
      <w:r w:rsidRPr="00614BD5">
        <w:rPr>
          <w:sz w:val="28"/>
          <w:szCs w:val="28"/>
        </w:rPr>
        <w:t>2 – Сооружения: Нет;</w:t>
      </w:r>
    </w:p>
    <w:p w:rsidR="00C8549A" w:rsidRPr="00614BD5" w:rsidRDefault="00C8549A" w:rsidP="00614BD5">
      <w:pPr>
        <w:spacing w:line="360" w:lineRule="auto"/>
        <w:ind w:firstLine="709"/>
        <w:jc w:val="both"/>
        <w:rPr>
          <w:sz w:val="28"/>
          <w:szCs w:val="28"/>
        </w:rPr>
      </w:pPr>
      <w:r w:rsidRPr="00614BD5">
        <w:rPr>
          <w:sz w:val="28"/>
          <w:szCs w:val="28"/>
        </w:rPr>
        <w:t>3 – Передаточные устройства: Нет;</w:t>
      </w:r>
    </w:p>
    <w:p w:rsidR="00C8549A" w:rsidRPr="00614BD5" w:rsidRDefault="00C8549A" w:rsidP="00614BD5">
      <w:pPr>
        <w:spacing w:line="360" w:lineRule="auto"/>
        <w:ind w:firstLine="709"/>
        <w:jc w:val="both"/>
        <w:rPr>
          <w:sz w:val="28"/>
          <w:szCs w:val="28"/>
        </w:rPr>
      </w:pPr>
      <w:r w:rsidRPr="00614BD5">
        <w:rPr>
          <w:sz w:val="28"/>
          <w:szCs w:val="28"/>
        </w:rPr>
        <w:t>4 – Транспортные средства: 3 легковых автомобиля, 3 полностью оборудованных судна типа «балкер»;</w:t>
      </w:r>
    </w:p>
    <w:p w:rsidR="00C8549A" w:rsidRPr="00614BD5" w:rsidRDefault="00C8549A" w:rsidP="00614BD5">
      <w:pPr>
        <w:spacing w:line="360" w:lineRule="auto"/>
        <w:ind w:firstLine="709"/>
        <w:jc w:val="both"/>
        <w:rPr>
          <w:sz w:val="28"/>
          <w:szCs w:val="28"/>
        </w:rPr>
      </w:pPr>
      <w:r w:rsidRPr="00614BD5">
        <w:rPr>
          <w:sz w:val="28"/>
          <w:szCs w:val="28"/>
        </w:rPr>
        <w:t>5 – Вычислительная техника: 23 персональных компьютера, 6 ноутбуков, 15 калькуляторов;</w:t>
      </w:r>
    </w:p>
    <w:p w:rsidR="00C8549A" w:rsidRPr="00614BD5" w:rsidRDefault="00C8549A" w:rsidP="00614BD5">
      <w:pPr>
        <w:spacing w:line="360" w:lineRule="auto"/>
        <w:ind w:firstLine="709"/>
        <w:jc w:val="both"/>
        <w:rPr>
          <w:sz w:val="28"/>
          <w:szCs w:val="28"/>
        </w:rPr>
      </w:pPr>
      <w:r w:rsidRPr="00614BD5">
        <w:rPr>
          <w:sz w:val="28"/>
          <w:szCs w:val="28"/>
        </w:rPr>
        <w:t>6 – Прочие машины и оборудование: Нет;</w:t>
      </w:r>
    </w:p>
    <w:p w:rsidR="00C8549A" w:rsidRPr="00614BD5" w:rsidRDefault="00C8549A" w:rsidP="00614BD5">
      <w:pPr>
        <w:spacing w:line="360" w:lineRule="auto"/>
        <w:ind w:firstLine="709"/>
        <w:jc w:val="both"/>
        <w:rPr>
          <w:sz w:val="28"/>
          <w:szCs w:val="28"/>
        </w:rPr>
      </w:pPr>
      <w:r w:rsidRPr="00614BD5">
        <w:rPr>
          <w:sz w:val="28"/>
          <w:szCs w:val="28"/>
        </w:rPr>
        <w:t>7 – Инструменты: Нет;</w:t>
      </w:r>
    </w:p>
    <w:p w:rsidR="00C8549A" w:rsidRPr="00614BD5" w:rsidRDefault="00C8549A" w:rsidP="00614BD5">
      <w:pPr>
        <w:spacing w:line="360" w:lineRule="auto"/>
        <w:ind w:firstLine="709"/>
        <w:jc w:val="both"/>
        <w:rPr>
          <w:sz w:val="28"/>
          <w:szCs w:val="28"/>
        </w:rPr>
      </w:pPr>
      <w:r w:rsidRPr="00614BD5">
        <w:rPr>
          <w:sz w:val="28"/>
          <w:szCs w:val="28"/>
        </w:rPr>
        <w:t>8 – Производственный инвентарь и принадлежности: Нет;</w:t>
      </w:r>
    </w:p>
    <w:p w:rsidR="00C8549A" w:rsidRPr="00614BD5" w:rsidRDefault="00C8549A" w:rsidP="00614BD5">
      <w:pPr>
        <w:spacing w:line="360" w:lineRule="auto"/>
        <w:ind w:firstLine="709"/>
        <w:jc w:val="both"/>
        <w:rPr>
          <w:sz w:val="28"/>
          <w:szCs w:val="28"/>
        </w:rPr>
      </w:pPr>
      <w:r w:rsidRPr="00614BD5">
        <w:rPr>
          <w:sz w:val="28"/>
          <w:szCs w:val="28"/>
        </w:rPr>
        <w:t>9 – Рабоче-продуктивный скот: Нет;</w:t>
      </w:r>
    </w:p>
    <w:p w:rsidR="00C8549A" w:rsidRPr="00614BD5" w:rsidRDefault="00C8549A" w:rsidP="00614BD5">
      <w:pPr>
        <w:spacing w:line="360" w:lineRule="auto"/>
        <w:ind w:firstLine="709"/>
        <w:jc w:val="both"/>
        <w:rPr>
          <w:sz w:val="28"/>
          <w:szCs w:val="28"/>
        </w:rPr>
      </w:pPr>
      <w:r w:rsidRPr="00614BD5">
        <w:rPr>
          <w:sz w:val="28"/>
          <w:szCs w:val="28"/>
        </w:rPr>
        <w:t>10 – Многолетние насаждения: Нет;</w:t>
      </w:r>
    </w:p>
    <w:p w:rsidR="00C8549A" w:rsidRPr="00614BD5" w:rsidRDefault="00C8549A" w:rsidP="00614BD5">
      <w:pPr>
        <w:spacing w:line="360" w:lineRule="auto"/>
        <w:ind w:firstLine="709"/>
        <w:jc w:val="both"/>
        <w:rPr>
          <w:sz w:val="28"/>
          <w:szCs w:val="28"/>
        </w:rPr>
      </w:pPr>
      <w:r w:rsidRPr="00614BD5">
        <w:rPr>
          <w:sz w:val="28"/>
          <w:szCs w:val="28"/>
        </w:rPr>
        <w:t>17 – Капитальные затраты по земли: Нет;</w:t>
      </w:r>
    </w:p>
    <w:p w:rsidR="00C8549A" w:rsidRPr="00614BD5" w:rsidRDefault="00C8549A" w:rsidP="00614BD5">
      <w:pPr>
        <w:spacing w:line="360" w:lineRule="auto"/>
        <w:ind w:firstLine="709"/>
        <w:jc w:val="both"/>
        <w:rPr>
          <w:sz w:val="28"/>
          <w:szCs w:val="28"/>
        </w:rPr>
      </w:pPr>
      <w:r w:rsidRPr="00614BD5">
        <w:rPr>
          <w:sz w:val="28"/>
          <w:szCs w:val="28"/>
        </w:rPr>
        <w:t>12 – Прочие основные фонды: В судоходной компании пассивных ОПФ – 15%, активных ОПФ – 85%.</w:t>
      </w:r>
    </w:p>
    <w:p w:rsidR="00C8549A" w:rsidRPr="00614BD5" w:rsidRDefault="00C8549A" w:rsidP="00614BD5">
      <w:pPr>
        <w:spacing w:line="360" w:lineRule="auto"/>
        <w:ind w:firstLine="709"/>
        <w:jc w:val="both"/>
        <w:rPr>
          <w:sz w:val="28"/>
          <w:szCs w:val="28"/>
        </w:rPr>
      </w:pPr>
    </w:p>
    <w:p w:rsidR="00C8549A" w:rsidRPr="00614BD5" w:rsidRDefault="00C8549A" w:rsidP="00614BD5">
      <w:pPr>
        <w:spacing w:line="360" w:lineRule="auto"/>
        <w:ind w:firstLine="709"/>
        <w:jc w:val="center"/>
        <w:rPr>
          <w:b/>
          <w:bCs/>
          <w:sz w:val="28"/>
          <w:szCs w:val="28"/>
        </w:rPr>
      </w:pPr>
      <w:r w:rsidRPr="00614BD5">
        <w:rPr>
          <w:b/>
          <w:bCs/>
          <w:sz w:val="28"/>
          <w:szCs w:val="28"/>
        </w:rPr>
        <w:t>2.2 Показатели состояния основных производственных фондов</w:t>
      </w:r>
    </w:p>
    <w:p w:rsidR="00614BD5" w:rsidRDefault="00614BD5" w:rsidP="00614BD5">
      <w:pPr>
        <w:spacing w:line="360" w:lineRule="auto"/>
        <w:ind w:firstLine="709"/>
        <w:jc w:val="both"/>
        <w:rPr>
          <w:bCs/>
          <w:sz w:val="28"/>
          <w:szCs w:val="28"/>
        </w:rPr>
      </w:pPr>
    </w:p>
    <w:p w:rsidR="00C8549A" w:rsidRPr="00614BD5" w:rsidRDefault="00C8549A" w:rsidP="00614BD5">
      <w:pPr>
        <w:spacing w:line="360" w:lineRule="auto"/>
        <w:ind w:firstLine="709"/>
        <w:jc w:val="both"/>
        <w:rPr>
          <w:bCs/>
          <w:sz w:val="28"/>
          <w:szCs w:val="28"/>
        </w:rPr>
      </w:pPr>
      <w:r w:rsidRPr="00614BD5">
        <w:rPr>
          <w:bCs/>
          <w:sz w:val="28"/>
          <w:szCs w:val="28"/>
        </w:rPr>
        <w:t>Для предприятия является крайне важным поддержание его основных фондов в надлежащем состоянии, так как от состояния основных фондов, особенно, производственного назначения, во многом зависит работоспособность предприятия. Состоянием основных фондов предприятия определяется его способность осуществлять бесперебойное производство продукции в соответствии с производственной программой.</w:t>
      </w:r>
    </w:p>
    <w:p w:rsidR="00C8549A" w:rsidRPr="00614BD5" w:rsidRDefault="00C8549A" w:rsidP="00614BD5">
      <w:pPr>
        <w:spacing w:line="360" w:lineRule="auto"/>
        <w:ind w:firstLine="709"/>
        <w:jc w:val="both"/>
        <w:rPr>
          <w:bCs/>
          <w:sz w:val="28"/>
          <w:szCs w:val="28"/>
        </w:rPr>
      </w:pPr>
      <w:r w:rsidRPr="00614BD5">
        <w:rPr>
          <w:bCs/>
          <w:sz w:val="28"/>
          <w:szCs w:val="28"/>
        </w:rPr>
        <w:t>Показатели состояния основных фондов включают в свой состав:</w:t>
      </w:r>
    </w:p>
    <w:p w:rsidR="00C8549A" w:rsidRPr="00614BD5" w:rsidRDefault="00C8549A" w:rsidP="00614BD5">
      <w:pPr>
        <w:numPr>
          <w:ilvl w:val="0"/>
          <w:numId w:val="17"/>
        </w:numPr>
        <w:spacing w:line="360" w:lineRule="auto"/>
        <w:ind w:left="0" w:firstLine="709"/>
        <w:jc w:val="both"/>
        <w:rPr>
          <w:bCs/>
          <w:sz w:val="28"/>
          <w:szCs w:val="28"/>
        </w:rPr>
      </w:pPr>
      <w:r w:rsidRPr="00614BD5">
        <w:rPr>
          <w:bCs/>
          <w:sz w:val="28"/>
          <w:szCs w:val="28"/>
        </w:rPr>
        <w:t>Расчёт среднегодовой стоимости ОПФ:</w:t>
      </w:r>
    </w:p>
    <w:p w:rsidR="00C8549A" w:rsidRPr="00614BD5" w:rsidRDefault="00C8549A" w:rsidP="00614BD5">
      <w:pPr>
        <w:numPr>
          <w:ilvl w:val="0"/>
          <w:numId w:val="18"/>
        </w:numPr>
        <w:spacing w:line="360" w:lineRule="auto"/>
        <w:ind w:left="0" w:firstLine="709"/>
        <w:jc w:val="both"/>
        <w:rPr>
          <w:bCs/>
          <w:sz w:val="28"/>
          <w:szCs w:val="28"/>
        </w:rPr>
      </w:pPr>
      <w:r w:rsidRPr="00614BD5">
        <w:rPr>
          <w:bCs/>
          <w:sz w:val="28"/>
          <w:szCs w:val="28"/>
        </w:rPr>
        <w:t>расчёт среднегодовой стоимости по средней арифметической формуле (применяется при незначительном изменении структуры ОПФ):</w:t>
      </w:r>
    </w:p>
    <w:p w:rsidR="00C8549A" w:rsidRPr="00614BD5" w:rsidRDefault="00C8549A" w:rsidP="00614BD5">
      <w:pPr>
        <w:spacing w:line="360" w:lineRule="auto"/>
        <w:ind w:firstLine="709"/>
        <w:jc w:val="both"/>
        <w:rPr>
          <w:bCs/>
          <w:sz w:val="28"/>
          <w:szCs w:val="28"/>
        </w:rPr>
      </w:pPr>
    </w:p>
    <w:p w:rsidR="00C8549A" w:rsidRPr="00614BD5" w:rsidRDefault="0047484A" w:rsidP="00614BD5">
      <w:pPr>
        <w:spacing w:line="360" w:lineRule="auto"/>
        <w:ind w:firstLine="709"/>
        <w:jc w:val="both"/>
        <w:rPr>
          <w:bCs/>
          <w:sz w:val="28"/>
          <w:szCs w:val="28"/>
        </w:rPr>
      </w:pPr>
      <w:r w:rsidRPr="00614BD5">
        <w:rPr>
          <w:position w:val="-22"/>
          <w:sz w:val="28"/>
          <w:szCs w:val="28"/>
        </w:rPr>
        <w:object w:dxaOrig="1640" w:dyaOrig="680">
          <v:shape id="_x0000_i1026" type="#_x0000_t75" style="width:81.75pt;height:33.75pt" o:ole="">
            <v:imagedata r:id="rId5" o:title=""/>
          </v:shape>
          <o:OLEObject Type="Embed" ProgID="Equation.3" ShapeID="_x0000_i1026" DrawAspect="Content" ObjectID="_1457981545" r:id="rId6"/>
        </w:object>
      </w:r>
      <w:r w:rsidR="00614BD5">
        <w:rPr>
          <w:bCs/>
          <w:sz w:val="28"/>
          <w:szCs w:val="28"/>
        </w:rPr>
        <w:t xml:space="preserve"> </w:t>
      </w:r>
      <w:r w:rsidR="00C8549A" w:rsidRPr="00614BD5">
        <w:rPr>
          <w:bCs/>
          <w:sz w:val="28"/>
          <w:szCs w:val="28"/>
        </w:rPr>
        <w:t>(2.1)</w:t>
      </w:r>
    </w:p>
    <w:p w:rsidR="00614BD5" w:rsidRDefault="00614BD5" w:rsidP="00614BD5">
      <w:pPr>
        <w:spacing w:line="360" w:lineRule="auto"/>
        <w:ind w:firstLine="709"/>
        <w:jc w:val="both"/>
        <w:rPr>
          <w:bCs/>
          <w:sz w:val="28"/>
          <w:szCs w:val="28"/>
        </w:rPr>
      </w:pPr>
    </w:p>
    <w:p w:rsidR="00C8549A" w:rsidRPr="00614BD5" w:rsidRDefault="00C8549A" w:rsidP="00614BD5">
      <w:pPr>
        <w:spacing w:line="360" w:lineRule="auto"/>
        <w:ind w:firstLine="709"/>
        <w:jc w:val="both"/>
        <w:rPr>
          <w:bCs/>
          <w:sz w:val="28"/>
          <w:szCs w:val="28"/>
        </w:rPr>
      </w:pPr>
      <w:r w:rsidRPr="00614BD5">
        <w:rPr>
          <w:bCs/>
          <w:sz w:val="28"/>
          <w:szCs w:val="28"/>
        </w:rPr>
        <w:t>где:</w:t>
      </w:r>
      <w:r w:rsidR="00614BD5">
        <w:rPr>
          <w:bCs/>
          <w:sz w:val="28"/>
          <w:szCs w:val="28"/>
        </w:rPr>
        <w:t xml:space="preserve"> </w:t>
      </w:r>
      <w:r w:rsidR="0047484A" w:rsidRPr="00614BD5">
        <w:rPr>
          <w:bCs/>
          <w:position w:val="-12"/>
          <w:sz w:val="28"/>
          <w:szCs w:val="28"/>
        </w:rPr>
        <w:object w:dxaOrig="320" w:dyaOrig="360">
          <v:shape id="_x0000_i1027" type="#_x0000_t75" style="width:23.25pt;height:26.25pt" o:ole="">
            <v:imagedata r:id="rId7" o:title=""/>
          </v:shape>
          <o:OLEObject Type="Embed" ProgID="Equation.3" ShapeID="_x0000_i1027" DrawAspect="Content" ObjectID="_1457981546" r:id="rId8"/>
        </w:object>
      </w:r>
      <w:r w:rsidRPr="00614BD5">
        <w:rPr>
          <w:bCs/>
          <w:sz w:val="28"/>
          <w:szCs w:val="28"/>
        </w:rPr>
        <w:t>- стоимость ОПФ на начало года;</w:t>
      </w:r>
    </w:p>
    <w:p w:rsidR="00C8549A" w:rsidRPr="00614BD5" w:rsidRDefault="0047484A" w:rsidP="00614BD5">
      <w:pPr>
        <w:spacing w:line="360" w:lineRule="auto"/>
        <w:ind w:firstLine="709"/>
        <w:jc w:val="both"/>
        <w:rPr>
          <w:bCs/>
          <w:sz w:val="28"/>
          <w:szCs w:val="28"/>
        </w:rPr>
      </w:pPr>
      <w:r w:rsidRPr="00614BD5">
        <w:rPr>
          <w:bCs/>
          <w:position w:val="-10"/>
          <w:sz w:val="28"/>
          <w:szCs w:val="28"/>
        </w:rPr>
        <w:object w:dxaOrig="320" w:dyaOrig="340">
          <v:shape id="_x0000_i1028" type="#_x0000_t75" style="width:15.75pt;height:27.75pt" o:ole="">
            <v:imagedata r:id="rId9" o:title=""/>
          </v:shape>
          <o:OLEObject Type="Embed" ProgID="Equation.3" ShapeID="_x0000_i1028" DrawAspect="Content" ObjectID="_1457981547" r:id="rId10"/>
        </w:object>
      </w:r>
      <w:r w:rsidR="00C8549A" w:rsidRPr="00614BD5">
        <w:rPr>
          <w:bCs/>
          <w:sz w:val="28"/>
          <w:szCs w:val="28"/>
        </w:rPr>
        <w:t xml:space="preserve"> - стоимость ОПФ на конец периода.</w:t>
      </w:r>
    </w:p>
    <w:p w:rsidR="00C8549A" w:rsidRPr="00614BD5" w:rsidRDefault="00C8549A" w:rsidP="00614BD5">
      <w:pPr>
        <w:numPr>
          <w:ilvl w:val="0"/>
          <w:numId w:val="19"/>
        </w:numPr>
        <w:spacing w:line="360" w:lineRule="auto"/>
        <w:ind w:left="0" w:firstLine="709"/>
        <w:jc w:val="both"/>
        <w:rPr>
          <w:bCs/>
          <w:sz w:val="28"/>
          <w:szCs w:val="28"/>
        </w:rPr>
      </w:pPr>
      <w:r w:rsidRPr="00614BD5">
        <w:rPr>
          <w:bCs/>
          <w:sz w:val="28"/>
          <w:szCs w:val="28"/>
        </w:rPr>
        <w:t>применяется при значительном изменении структуры ОПФ и наличии данных за каждый месяц:</w:t>
      </w:r>
    </w:p>
    <w:p w:rsidR="00C8549A" w:rsidRPr="00614BD5" w:rsidRDefault="00C8549A" w:rsidP="00614BD5">
      <w:pPr>
        <w:spacing w:line="360" w:lineRule="auto"/>
        <w:ind w:firstLine="709"/>
        <w:jc w:val="both"/>
        <w:rPr>
          <w:bCs/>
          <w:sz w:val="28"/>
          <w:szCs w:val="28"/>
        </w:rPr>
      </w:pPr>
    </w:p>
    <w:p w:rsidR="00C8549A" w:rsidRPr="00614BD5" w:rsidRDefault="0047484A" w:rsidP="00614BD5">
      <w:pPr>
        <w:spacing w:line="360" w:lineRule="auto"/>
        <w:ind w:firstLine="709"/>
        <w:jc w:val="both"/>
        <w:rPr>
          <w:bCs/>
          <w:sz w:val="28"/>
          <w:szCs w:val="28"/>
        </w:rPr>
      </w:pPr>
      <w:r w:rsidRPr="00614BD5">
        <w:rPr>
          <w:position w:val="-26"/>
          <w:sz w:val="28"/>
          <w:szCs w:val="28"/>
        </w:rPr>
        <w:object w:dxaOrig="1380" w:dyaOrig="720">
          <v:shape id="_x0000_i1029" type="#_x0000_t75" style="width:69pt;height:36pt" o:ole="">
            <v:imagedata r:id="rId11" o:title=""/>
          </v:shape>
          <o:OLEObject Type="Embed" ProgID="Equation.3" ShapeID="_x0000_i1029" DrawAspect="Content" ObjectID="_1457981548" r:id="rId12"/>
        </w:object>
      </w:r>
      <w:r w:rsidR="00614BD5">
        <w:rPr>
          <w:bCs/>
          <w:sz w:val="28"/>
          <w:szCs w:val="28"/>
        </w:rPr>
        <w:t xml:space="preserve"> </w:t>
      </w:r>
      <w:r w:rsidR="00C8549A" w:rsidRPr="00614BD5">
        <w:rPr>
          <w:bCs/>
          <w:sz w:val="28"/>
          <w:szCs w:val="28"/>
        </w:rPr>
        <w:t>(2.2)</w:t>
      </w:r>
    </w:p>
    <w:p w:rsidR="00C8549A" w:rsidRPr="00614BD5" w:rsidRDefault="00C8549A" w:rsidP="00614BD5">
      <w:pPr>
        <w:spacing w:line="360" w:lineRule="auto"/>
        <w:ind w:firstLine="709"/>
        <w:jc w:val="both"/>
        <w:rPr>
          <w:bCs/>
          <w:sz w:val="28"/>
          <w:szCs w:val="28"/>
        </w:rPr>
      </w:pPr>
    </w:p>
    <w:p w:rsidR="00C8549A" w:rsidRPr="00614BD5" w:rsidRDefault="00C8549A" w:rsidP="00614BD5">
      <w:pPr>
        <w:numPr>
          <w:ilvl w:val="0"/>
          <w:numId w:val="20"/>
        </w:numPr>
        <w:spacing w:line="360" w:lineRule="auto"/>
        <w:ind w:left="0" w:firstLine="709"/>
        <w:jc w:val="both"/>
        <w:rPr>
          <w:bCs/>
          <w:sz w:val="28"/>
          <w:szCs w:val="28"/>
        </w:rPr>
      </w:pPr>
      <w:r w:rsidRPr="00614BD5">
        <w:rPr>
          <w:bCs/>
          <w:sz w:val="28"/>
          <w:szCs w:val="28"/>
        </w:rPr>
        <w:t>по способу учёта изменения в структуре:</w:t>
      </w:r>
    </w:p>
    <w:p w:rsidR="00C8549A" w:rsidRPr="00614BD5" w:rsidRDefault="00C8549A" w:rsidP="00614BD5">
      <w:pPr>
        <w:spacing w:line="360" w:lineRule="auto"/>
        <w:ind w:firstLine="709"/>
        <w:jc w:val="both"/>
        <w:rPr>
          <w:bCs/>
          <w:sz w:val="28"/>
          <w:szCs w:val="28"/>
        </w:rPr>
      </w:pPr>
    </w:p>
    <w:p w:rsidR="00C8549A" w:rsidRPr="00614BD5" w:rsidRDefault="0047484A" w:rsidP="00614BD5">
      <w:pPr>
        <w:spacing w:line="360" w:lineRule="auto"/>
        <w:ind w:firstLine="709"/>
        <w:jc w:val="both"/>
        <w:rPr>
          <w:bCs/>
          <w:sz w:val="28"/>
          <w:szCs w:val="28"/>
        </w:rPr>
      </w:pPr>
      <w:r w:rsidRPr="00614BD5">
        <w:rPr>
          <w:position w:val="-22"/>
          <w:sz w:val="28"/>
          <w:szCs w:val="28"/>
        </w:rPr>
        <w:object w:dxaOrig="3280" w:dyaOrig="680">
          <v:shape id="_x0000_i1030" type="#_x0000_t75" style="width:164.25pt;height:33.75pt" o:ole="">
            <v:imagedata r:id="rId13" o:title=""/>
          </v:shape>
          <o:OLEObject Type="Embed" ProgID="Equation.3" ShapeID="_x0000_i1030" DrawAspect="Content" ObjectID="_1457981549" r:id="rId14"/>
        </w:object>
      </w:r>
      <w:r w:rsidR="00614BD5">
        <w:rPr>
          <w:bCs/>
          <w:sz w:val="28"/>
          <w:szCs w:val="28"/>
        </w:rPr>
        <w:t xml:space="preserve"> </w:t>
      </w:r>
      <w:r w:rsidR="00C8549A" w:rsidRPr="00614BD5">
        <w:rPr>
          <w:bCs/>
          <w:sz w:val="28"/>
          <w:szCs w:val="28"/>
        </w:rPr>
        <w:t>(2.3)</w:t>
      </w:r>
    </w:p>
    <w:p w:rsidR="00614BD5" w:rsidRDefault="00614BD5" w:rsidP="00614BD5">
      <w:pPr>
        <w:spacing w:line="360" w:lineRule="auto"/>
        <w:ind w:firstLine="709"/>
        <w:jc w:val="both"/>
        <w:rPr>
          <w:bCs/>
          <w:sz w:val="28"/>
          <w:szCs w:val="28"/>
        </w:rPr>
      </w:pPr>
    </w:p>
    <w:p w:rsidR="00C8549A" w:rsidRPr="00614BD5" w:rsidRDefault="00C8549A" w:rsidP="00614BD5">
      <w:pPr>
        <w:spacing w:line="360" w:lineRule="auto"/>
        <w:ind w:firstLine="709"/>
        <w:jc w:val="both"/>
        <w:rPr>
          <w:bCs/>
          <w:sz w:val="28"/>
          <w:szCs w:val="28"/>
        </w:rPr>
      </w:pPr>
      <w:r w:rsidRPr="00614BD5">
        <w:rPr>
          <w:bCs/>
          <w:sz w:val="28"/>
          <w:szCs w:val="28"/>
        </w:rPr>
        <w:t>где:</w:t>
      </w:r>
      <w:r w:rsidR="00614BD5">
        <w:rPr>
          <w:bCs/>
          <w:sz w:val="28"/>
          <w:szCs w:val="28"/>
        </w:rPr>
        <w:t xml:space="preserve"> </w:t>
      </w:r>
      <w:r w:rsidR="0047484A" w:rsidRPr="00614BD5">
        <w:rPr>
          <w:position w:val="-12"/>
          <w:sz w:val="28"/>
          <w:szCs w:val="28"/>
        </w:rPr>
        <w:object w:dxaOrig="400" w:dyaOrig="380">
          <v:shape id="_x0000_i1031" type="#_x0000_t75" style="width:20.25pt;height:18.75pt" o:ole="">
            <v:imagedata r:id="rId15" o:title=""/>
          </v:shape>
          <o:OLEObject Type="Embed" ProgID="Equation.3" ShapeID="_x0000_i1031" DrawAspect="Content" ObjectID="_1457981550" r:id="rId16"/>
        </w:object>
      </w:r>
      <w:r w:rsidRPr="00614BD5">
        <w:rPr>
          <w:bCs/>
          <w:sz w:val="28"/>
          <w:szCs w:val="28"/>
        </w:rPr>
        <w:t>- стоимость введённых в действие ОПФ;</w:t>
      </w:r>
    </w:p>
    <w:p w:rsidR="00C8549A" w:rsidRPr="00614BD5" w:rsidRDefault="0047484A" w:rsidP="00614BD5">
      <w:pPr>
        <w:spacing w:line="360" w:lineRule="auto"/>
        <w:ind w:firstLine="709"/>
        <w:jc w:val="both"/>
        <w:rPr>
          <w:bCs/>
          <w:sz w:val="28"/>
          <w:szCs w:val="28"/>
        </w:rPr>
      </w:pPr>
      <w:r w:rsidRPr="00614BD5">
        <w:rPr>
          <w:position w:val="-12"/>
          <w:sz w:val="28"/>
          <w:szCs w:val="28"/>
        </w:rPr>
        <w:object w:dxaOrig="440" w:dyaOrig="380">
          <v:shape id="_x0000_i1032" type="#_x0000_t75" style="width:21.75pt;height:18.75pt" o:ole="">
            <v:imagedata r:id="rId17" o:title=""/>
          </v:shape>
          <o:OLEObject Type="Embed" ProgID="Equation.3" ShapeID="_x0000_i1032" DrawAspect="Content" ObjectID="_1457981551" r:id="rId18"/>
        </w:object>
      </w:r>
      <w:r w:rsidR="00C8549A" w:rsidRPr="00614BD5">
        <w:rPr>
          <w:bCs/>
          <w:sz w:val="28"/>
          <w:szCs w:val="28"/>
        </w:rPr>
        <w:t>- количество месяцев работы до конца года введённых ОПФ;</w:t>
      </w:r>
    </w:p>
    <w:p w:rsidR="00C8549A" w:rsidRPr="00614BD5" w:rsidRDefault="0047484A" w:rsidP="00614BD5">
      <w:pPr>
        <w:spacing w:line="360" w:lineRule="auto"/>
        <w:ind w:firstLine="709"/>
        <w:jc w:val="both"/>
        <w:rPr>
          <w:bCs/>
          <w:sz w:val="28"/>
          <w:szCs w:val="28"/>
        </w:rPr>
      </w:pPr>
      <w:r w:rsidRPr="00614BD5">
        <w:rPr>
          <w:position w:val="-12"/>
          <w:sz w:val="28"/>
          <w:szCs w:val="28"/>
        </w:rPr>
        <w:object w:dxaOrig="380" w:dyaOrig="380">
          <v:shape id="_x0000_i1033" type="#_x0000_t75" style="width:18.75pt;height:18.75pt" o:ole="">
            <v:imagedata r:id="rId19" o:title=""/>
          </v:shape>
          <o:OLEObject Type="Embed" ProgID="Equation.3" ShapeID="_x0000_i1033" DrawAspect="Content" ObjectID="_1457981552" r:id="rId20"/>
        </w:object>
      </w:r>
      <w:r w:rsidR="00C8549A" w:rsidRPr="00614BD5">
        <w:rPr>
          <w:bCs/>
          <w:sz w:val="28"/>
          <w:szCs w:val="28"/>
        </w:rPr>
        <w:t>- стоимость списанных ОПФ;</w:t>
      </w:r>
    </w:p>
    <w:p w:rsidR="00C8549A" w:rsidRPr="00614BD5" w:rsidRDefault="0047484A" w:rsidP="00614BD5">
      <w:pPr>
        <w:spacing w:line="360" w:lineRule="auto"/>
        <w:ind w:firstLine="709"/>
        <w:jc w:val="both"/>
        <w:rPr>
          <w:bCs/>
          <w:sz w:val="28"/>
          <w:szCs w:val="28"/>
        </w:rPr>
      </w:pPr>
      <w:r w:rsidRPr="00614BD5">
        <w:rPr>
          <w:position w:val="-12"/>
          <w:sz w:val="28"/>
          <w:szCs w:val="28"/>
        </w:rPr>
        <w:object w:dxaOrig="460" w:dyaOrig="380">
          <v:shape id="_x0000_i1034" type="#_x0000_t75" style="width:23.25pt;height:18.75pt" o:ole="">
            <v:imagedata r:id="rId21" o:title=""/>
          </v:shape>
          <o:OLEObject Type="Embed" ProgID="Equation.3" ShapeID="_x0000_i1034" DrawAspect="Content" ObjectID="_1457981553" r:id="rId22"/>
        </w:object>
      </w:r>
      <w:r w:rsidR="00C8549A" w:rsidRPr="00614BD5">
        <w:rPr>
          <w:bCs/>
          <w:sz w:val="28"/>
          <w:szCs w:val="28"/>
        </w:rPr>
        <w:t>- количество месяцев, прошедших после списания ОПФ до конца года.</w:t>
      </w:r>
    </w:p>
    <w:p w:rsidR="00C8549A" w:rsidRDefault="00C8549A" w:rsidP="00614BD5">
      <w:pPr>
        <w:numPr>
          <w:ilvl w:val="0"/>
          <w:numId w:val="21"/>
        </w:numPr>
        <w:spacing w:line="360" w:lineRule="auto"/>
        <w:ind w:left="0" w:firstLine="709"/>
        <w:jc w:val="both"/>
        <w:rPr>
          <w:bCs/>
          <w:sz w:val="28"/>
          <w:szCs w:val="28"/>
        </w:rPr>
      </w:pPr>
      <w:r w:rsidRPr="00614BD5">
        <w:rPr>
          <w:bCs/>
          <w:sz w:val="28"/>
          <w:szCs w:val="28"/>
        </w:rPr>
        <w:t>Коэффициент износа ОПФ.</w:t>
      </w:r>
    </w:p>
    <w:p w:rsidR="00C8549A" w:rsidRPr="00614BD5" w:rsidRDefault="00614BD5" w:rsidP="00614BD5">
      <w:pPr>
        <w:spacing w:line="360" w:lineRule="auto"/>
        <w:ind w:firstLine="709"/>
        <w:jc w:val="both"/>
        <w:rPr>
          <w:bCs/>
          <w:sz w:val="28"/>
          <w:szCs w:val="28"/>
        </w:rPr>
      </w:pPr>
      <w:r>
        <w:rPr>
          <w:bCs/>
          <w:sz w:val="28"/>
          <w:szCs w:val="28"/>
        </w:rPr>
        <w:br w:type="page"/>
      </w:r>
      <w:r w:rsidR="0047484A" w:rsidRPr="00614BD5">
        <w:rPr>
          <w:position w:val="-30"/>
          <w:sz w:val="28"/>
          <w:szCs w:val="28"/>
        </w:rPr>
        <w:object w:dxaOrig="1939" w:dyaOrig="700">
          <v:shape id="_x0000_i1035" type="#_x0000_t75" style="width:96.75pt;height:35.25pt" o:ole="">
            <v:imagedata r:id="rId23" o:title=""/>
          </v:shape>
          <o:OLEObject Type="Embed" ProgID="Equation.3" ShapeID="_x0000_i1035" DrawAspect="Content" ObjectID="_1457981554" r:id="rId24"/>
        </w:object>
      </w:r>
      <w:r>
        <w:rPr>
          <w:bCs/>
          <w:sz w:val="28"/>
          <w:szCs w:val="28"/>
          <w:lang w:val="en-US"/>
        </w:rPr>
        <w:t xml:space="preserve"> </w:t>
      </w:r>
      <w:r w:rsidR="00C8549A" w:rsidRPr="00614BD5">
        <w:rPr>
          <w:bCs/>
          <w:sz w:val="28"/>
          <w:szCs w:val="28"/>
        </w:rPr>
        <w:t>(2.4)</w:t>
      </w:r>
    </w:p>
    <w:p w:rsidR="00614BD5" w:rsidRDefault="00614BD5" w:rsidP="00614BD5">
      <w:pPr>
        <w:spacing w:line="360" w:lineRule="auto"/>
        <w:ind w:firstLine="709"/>
        <w:jc w:val="both"/>
        <w:rPr>
          <w:bCs/>
          <w:sz w:val="28"/>
          <w:szCs w:val="28"/>
        </w:rPr>
      </w:pPr>
    </w:p>
    <w:p w:rsidR="00C8549A" w:rsidRPr="00614BD5" w:rsidRDefault="00C8549A" w:rsidP="00614BD5">
      <w:pPr>
        <w:spacing w:line="360" w:lineRule="auto"/>
        <w:ind w:firstLine="709"/>
        <w:jc w:val="both"/>
        <w:rPr>
          <w:bCs/>
          <w:sz w:val="28"/>
          <w:szCs w:val="28"/>
        </w:rPr>
      </w:pPr>
      <w:r w:rsidRPr="00614BD5">
        <w:rPr>
          <w:bCs/>
          <w:sz w:val="28"/>
          <w:szCs w:val="28"/>
        </w:rPr>
        <w:t>где:</w:t>
      </w:r>
      <w:r w:rsidR="00614BD5">
        <w:rPr>
          <w:bCs/>
          <w:sz w:val="28"/>
          <w:szCs w:val="28"/>
        </w:rPr>
        <w:t xml:space="preserve"> </w:t>
      </w:r>
      <w:r w:rsidR="0047484A" w:rsidRPr="00614BD5">
        <w:rPr>
          <w:position w:val="-4"/>
          <w:sz w:val="28"/>
          <w:szCs w:val="28"/>
        </w:rPr>
        <w:object w:dxaOrig="420" w:dyaOrig="260">
          <v:shape id="_x0000_i1036" type="#_x0000_t75" style="width:27.75pt;height:17.25pt" o:ole="">
            <v:imagedata r:id="rId25" o:title=""/>
          </v:shape>
          <o:OLEObject Type="Embed" ProgID="Equation.3" ShapeID="_x0000_i1036" DrawAspect="Content" ObjectID="_1457981555" r:id="rId26"/>
        </w:object>
      </w:r>
      <w:r w:rsidRPr="00614BD5">
        <w:rPr>
          <w:bCs/>
          <w:sz w:val="28"/>
          <w:szCs w:val="28"/>
        </w:rPr>
        <w:t>- сумма износа;</w:t>
      </w:r>
    </w:p>
    <w:p w:rsidR="00C8549A" w:rsidRPr="00614BD5" w:rsidRDefault="0047484A" w:rsidP="00614BD5">
      <w:pPr>
        <w:spacing w:line="360" w:lineRule="auto"/>
        <w:ind w:firstLine="709"/>
        <w:jc w:val="both"/>
        <w:rPr>
          <w:bCs/>
          <w:sz w:val="28"/>
          <w:szCs w:val="28"/>
        </w:rPr>
      </w:pPr>
      <w:r w:rsidRPr="00614BD5">
        <w:rPr>
          <w:bCs/>
          <w:position w:val="-12"/>
          <w:sz w:val="28"/>
          <w:szCs w:val="28"/>
        </w:rPr>
        <w:object w:dxaOrig="320" w:dyaOrig="360">
          <v:shape id="_x0000_i1037" type="#_x0000_t75" style="width:24.75pt;height:27.75pt" o:ole="">
            <v:imagedata r:id="rId27" o:title=""/>
          </v:shape>
          <o:OLEObject Type="Embed" ProgID="Equation.3" ShapeID="_x0000_i1037" DrawAspect="Content" ObjectID="_1457981556" r:id="rId28"/>
        </w:object>
      </w:r>
      <w:r w:rsidR="00C8549A" w:rsidRPr="00614BD5">
        <w:rPr>
          <w:bCs/>
          <w:sz w:val="28"/>
          <w:szCs w:val="28"/>
        </w:rPr>
        <w:t xml:space="preserve"> - первоначальная стоимость ОПФ</w:t>
      </w:r>
    </w:p>
    <w:p w:rsidR="00C8549A" w:rsidRPr="00614BD5" w:rsidRDefault="00C8549A" w:rsidP="00614BD5">
      <w:pPr>
        <w:numPr>
          <w:ilvl w:val="0"/>
          <w:numId w:val="22"/>
        </w:numPr>
        <w:spacing w:line="360" w:lineRule="auto"/>
        <w:ind w:left="0" w:firstLine="709"/>
        <w:jc w:val="both"/>
        <w:rPr>
          <w:bCs/>
          <w:sz w:val="28"/>
          <w:szCs w:val="28"/>
        </w:rPr>
      </w:pPr>
      <w:r w:rsidRPr="00614BD5">
        <w:rPr>
          <w:bCs/>
          <w:sz w:val="28"/>
          <w:szCs w:val="28"/>
        </w:rPr>
        <w:t>Коэффициент эксплуатации ОПФ.</w:t>
      </w:r>
    </w:p>
    <w:p w:rsidR="00C8549A" w:rsidRPr="00614BD5" w:rsidRDefault="00C8549A" w:rsidP="00614BD5">
      <w:pPr>
        <w:spacing w:line="360" w:lineRule="auto"/>
        <w:ind w:firstLine="709"/>
        <w:jc w:val="both"/>
        <w:rPr>
          <w:bCs/>
          <w:sz w:val="28"/>
          <w:szCs w:val="28"/>
        </w:rPr>
      </w:pPr>
    </w:p>
    <w:p w:rsidR="00C8549A" w:rsidRPr="00614BD5" w:rsidRDefault="0047484A" w:rsidP="00614BD5">
      <w:pPr>
        <w:spacing w:line="360" w:lineRule="auto"/>
        <w:ind w:firstLine="709"/>
        <w:jc w:val="both"/>
        <w:rPr>
          <w:bCs/>
          <w:sz w:val="28"/>
          <w:szCs w:val="28"/>
        </w:rPr>
      </w:pPr>
      <w:r w:rsidRPr="00614BD5">
        <w:rPr>
          <w:position w:val="-30"/>
          <w:sz w:val="28"/>
          <w:szCs w:val="28"/>
        </w:rPr>
        <w:object w:dxaOrig="2060" w:dyaOrig="800">
          <v:shape id="_x0000_i1038" type="#_x0000_t75" style="width:102.75pt;height:39.75pt" o:ole="">
            <v:imagedata r:id="rId29" o:title=""/>
          </v:shape>
          <o:OLEObject Type="Embed" ProgID="Equation.3" ShapeID="_x0000_i1038" DrawAspect="Content" ObjectID="_1457981557" r:id="rId30"/>
        </w:object>
      </w:r>
      <w:r w:rsidR="00614BD5">
        <w:rPr>
          <w:bCs/>
          <w:sz w:val="28"/>
          <w:szCs w:val="28"/>
        </w:rPr>
        <w:t xml:space="preserve"> </w:t>
      </w:r>
      <w:r w:rsidR="00C8549A" w:rsidRPr="00614BD5">
        <w:rPr>
          <w:bCs/>
          <w:sz w:val="28"/>
          <w:szCs w:val="28"/>
        </w:rPr>
        <w:t>(2.5)</w:t>
      </w:r>
    </w:p>
    <w:p w:rsidR="00614BD5" w:rsidRDefault="00614BD5" w:rsidP="00614BD5">
      <w:pPr>
        <w:spacing w:line="360" w:lineRule="auto"/>
        <w:ind w:firstLine="709"/>
        <w:jc w:val="both"/>
        <w:rPr>
          <w:bCs/>
          <w:sz w:val="28"/>
          <w:szCs w:val="28"/>
        </w:rPr>
      </w:pPr>
    </w:p>
    <w:p w:rsidR="00C8549A" w:rsidRPr="00614BD5" w:rsidRDefault="00C8549A" w:rsidP="00614BD5">
      <w:pPr>
        <w:spacing w:line="360" w:lineRule="auto"/>
        <w:ind w:firstLine="709"/>
        <w:jc w:val="both"/>
        <w:rPr>
          <w:bCs/>
          <w:sz w:val="28"/>
          <w:szCs w:val="28"/>
        </w:rPr>
      </w:pPr>
      <w:r w:rsidRPr="00614BD5">
        <w:rPr>
          <w:bCs/>
          <w:sz w:val="28"/>
          <w:szCs w:val="28"/>
        </w:rPr>
        <w:t>где:</w:t>
      </w:r>
      <w:r w:rsidR="00614BD5">
        <w:rPr>
          <w:bCs/>
          <w:sz w:val="28"/>
          <w:szCs w:val="28"/>
        </w:rPr>
        <w:t xml:space="preserve"> </w:t>
      </w:r>
      <w:r w:rsidR="0047484A" w:rsidRPr="00614BD5">
        <w:rPr>
          <w:position w:val="-16"/>
          <w:sz w:val="28"/>
          <w:szCs w:val="28"/>
        </w:rPr>
        <w:object w:dxaOrig="400" w:dyaOrig="420">
          <v:shape id="_x0000_i1039" type="#_x0000_t75" style="width:20.25pt;height:21pt" o:ole="">
            <v:imagedata r:id="rId31" o:title=""/>
          </v:shape>
          <o:OLEObject Type="Embed" ProgID="Equation.3" ShapeID="_x0000_i1039" DrawAspect="Content" ObjectID="_1457981558" r:id="rId32"/>
        </w:object>
      </w:r>
      <w:r w:rsidRPr="00614BD5">
        <w:rPr>
          <w:bCs/>
          <w:sz w:val="28"/>
          <w:szCs w:val="28"/>
        </w:rPr>
        <w:t>- фактический срок эксплуатации;</w:t>
      </w:r>
    </w:p>
    <w:p w:rsidR="00C8549A" w:rsidRPr="00614BD5" w:rsidRDefault="0047484A" w:rsidP="00614BD5">
      <w:pPr>
        <w:spacing w:line="360" w:lineRule="auto"/>
        <w:ind w:firstLine="709"/>
        <w:jc w:val="both"/>
        <w:rPr>
          <w:bCs/>
          <w:sz w:val="28"/>
          <w:szCs w:val="28"/>
        </w:rPr>
      </w:pPr>
      <w:r w:rsidRPr="00614BD5">
        <w:rPr>
          <w:position w:val="-12"/>
          <w:sz w:val="28"/>
          <w:szCs w:val="28"/>
        </w:rPr>
        <w:object w:dxaOrig="360" w:dyaOrig="380">
          <v:shape id="_x0000_i1040" type="#_x0000_t75" style="width:18pt;height:18.75pt" o:ole="">
            <v:imagedata r:id="rId33" o:title=""/>
          </v:shape>
          <o:OLEObject Type="Embed" ProgID="Equation.3" ShapeID="_x0000_i1040" DrawAspect="Content" ObjectID="_1457981559" r:id="rId34"/>
        </w:object>
      </w:r>
      <w:r w:rsidR="00C8549A" w:rsidRPr="00614BD5">
        <w:rPr>
          <w:bCs/>
          <w:sz w:val="28"/>
          <w:szCs w:val="28"/>
        </w:rPr>
        <w:t>- нормативный срок эксплуатации.</w:t>
      </w:r>
    </w:p>
    <w:p w:rsidR="00C8549A" w:rsidRPr="00614BD5" w:rsidRDefault="00C8549A" w:rsidP="00614BD5">
      <w:pPr>
        <w:spacing w:line="360" w:lineRule="auto"/>
        <w:ind w:firstLine="709"/>
        <w:jc w:val="both"/>
        <w:rPr>
          <w:bCs/>
          <w:sz w:val="28"/>
          <w:szCs w:val="28"/>
        </w:rPr>
      </w:pPr>
    </w:p>
    <w:p w:rsidR="00C8549A" w:rsidRPr="00614BD5" w:rsidRDefault="0047484A" w:rsidP="00614BD5">
      <w:pPr>
        <w:spacing w:line="360" w:lineRule="auto"/>
        <w:ind w:firstLine="709"/>
        <w:jc w:val="both"/>
        <w:rPr>
          <w:bCs/>
          <w:sz w:val="28"/>
          <w:szCs w:val="28"/>
        </w:rPr>
      </w:pPr>
      <w:r w:rsidRPr="00614BD5">
        <w:rPr>
          <w:position w:val="-22"/>
          <w:sz w:val="28"/>
          <w:szCs w:val="28"/>
        </w:rPr>
        <w:object w:dxaOrig="1200" w:dyaOrig="620">
          <v:shape id="_x0000_i1041" type="#_x0000_t75" style="width:60pt;height:30.75pt" o:ole="">
            <v:imagedata r:id="rId35" o:title=""/>
          </v:shape>
          <o:OLEObject Type="Embed" ProgID="Equation.3" ShapeID="_x0000_i1041" DrawAspect="Content" ObjectID="_1457981560" r:id="rId36"/>
        </w:object>
      </w:r>
      <w:r w:rsidR="00614BD5">
        <w:rPr>
          <w:bCs/>
          <w:sz w:val="28"/>
          <w:szCs w:val="28"/>
        </w:rPr>
        <w:t xml:space="preserve"> </w:t>
      </w:r>
      <w:r w:rsidR="00C8549A" w:rsidRPr="00614BD5">
        <w:rPr>
          <w:bCs/>
          <w:sz w:val="28"/>
          <w:szCs w:val="28"/>
        </w:rPr>
        <w:t>(2.6)</w:t>
      </w:r>
    </w:p>
    <w:p w:rsidR="00614BD5" w:rsidRDefault="00614BD5" w:rsidP="00614BD5">
      <w:pPr>
        <w:spacing w:line="360" w:lineRule="auto"/>
        <w:ind w:firstLine="709"/>
        <w:jc w:val="both"/>
        <w:rPr>
          <w:bCs/>
          <w:sz w:val="28"/>
          <w:szCs w:val="28"/>
        </w:rPr>
      </w:pPr>
    </w:p>
    <w:p w:rsidR="00C8549A" w:rsidRPr="00614BD5" w:rsidRDefault="00C8549A" w:rsidP="00614BD5">
      <w:pPr>
        <w:spacing w:line="360" w:lineRule="auto"/>
        <w:ind w:firstLine="709"/>
        <w:jc w:val="both"/>
        <w:rPr>
          <w:bCs/>
          <w:sz w:val="28"/>
          <w:szCs w:val="28"/>
        </w:rPr>
      </w:pPr>
      <w:r w:rsidRPr="00614BD5">
        <w:rPr>
          <w:bCs/>
          <w:sz w:val="28"/>
          <w:szCs w:val="28"/>
        </w:rPr>
        <w:t>где:</w:t>
      </w:r>
      <w:r w:rsidR="00614BD5">
        <w:rPr>
          <w:bCs/>
          <w:sz w:val="28"/>
          <w:szCs w:val="28"/>
        </w:rPr>
        <w:t xml:space="preserve"> </w:t>
      </w:r>
      <w:r w:rsidR="0047484A" w:rsidRPr="00614BD5">
        <w:rPr>
          <w:bCs/>
          <w:position w:val="-12"/>
          <w:sz w:val="28"/>
          <w:szCs w:val="28"/>
        </w:rPr>
        <w:object w:dxaOrig="360" w:dyaOrig="360">
          <v:shape id="_x0000_i1042" type="#_x0000_t75" style="width:27.75pt;height:27.75pt" o:ole="">
            <v:imagedata r:id="rId37" o:title=""/>
          </v:shape>
          <o:OLEObject Type="Embed" ProgID="Equation.3" ShapeID="_x0000_i1042" DrawAspect="Content" ObjectID="_1457981561" r:id="rId38"/>
        </w:object>
      </w:r>
      <w:r w:rsidRPr="00614BD5">
        <w:rPr>
          <w:bCs/>
          <w:sz w:val="28"/>
          <w:szCs w:val="28"/>
        </w:rPr>
        <w:t xml:space="preserve"> - норма амортизации.</w:t>
      </w:r>
    </w:p>
    <w:p w:rsidR="00C8549A" w:rsidRPr="00614BD5" w:rsidRDefault="00C8549A" w:rsidP="00614BD5">
      <w:pPr>
        <w:numPr>
          <w:ilvl w:val="0"/>
          <w:numId w:val="23"/>
        </w:numPr>
        <w:spacing w:line="360" w:lineRule="auto"/>
        <w:ind w:left="0" w:firstLine="709"/>
        <w:jc w:val="both"/>
        <w:rPr>
          <w:bCs/>
          <w:sz w:val="28"/>
          <w:szCs w:val="28"/>
        </w:rPr>
      </w:pPr>
      <w:r w:rsidRPr="00614BD5">
        <w:rPr>
          <w:bCs/>
          <w:sz w:val="28"/>
          <w:szCs w:val="28"/>
        </w:rPr>
        <w:t>Коэффициент годности ОПФ.</w:t>
      </w:r>
    </w:p>
    <w:p w:rsidR="00C8549A" w:rsidRPr="00614BD5" w:rsidRDefault="00C8549A" w:rsidP="00614BD5">
      <w:pPr>
        <w:spacing w:line="360" w:lineRule="auto"/>
        <w:ind w:firstLine="709"/>
        <w:jc w:val="both"/>
        <w:rPr>
          <w:bCs/>
          <w:sz w:val="28"/>
          <w:szCs w:val="28"/>
        </w:rPr>
      </w:pPr>
    </w:p>
    <w:p w:rsidR="00C8549A" w:rsidRPr="00614BD5" w:rsidRDefault="0047484A" w:rsidP="00614BD5">
      <w:pPr>
        <w:spacing w:line="360" w:lineRule="auto"/>
        <w:ind w:firstLine="709"/>
        <w:jc w:val="both"/>
        <w:rPr>
          <w:bCs/>
          <w:sz w:val="28"/>
          <w:szCs w:val="28"/>
        </w:rPr>
      </w:pPr>
      <w:r w:rsidRPr="00614BD5">
        <w:rPr>
          <w:position w:val="-30"/>
          <w:sz w:val="28"/>
          <w:szCs w:val="28"/>
        </w:rPr>
        <w:object w:dxaOrig="3720" w:dyaOrig="760">
          <v:shape id="_x0000_i1043" type="#_x0000_t75" style="width:186pt;height:38.25pt" o:ole="">
            <v:imagedata r:id="rId39" o:title=""/>
          </v:shape>
          <o:OLEObject Type="Embed" ProgID="Equation.3" ShapeID="_x0000_i1043" DrawAspect="Content" ObjectID="_1457981562" r:id="rId40"/>
        </w:object>
      </w:r>
      <w:r w:rsidR="00614BD5">
        <w:rPr>
          <w:sz w:val="28"/>
          <w:szCs w:val="28"/>
        </w:rPr>
        <w:t xml:space="preserve"> </w:t>
      </w:r>
      <w:r w:rsidR="00C8549A" w:rsidRPr="00614BD5">
        <w:rPr>
          <w:bCs/>
          <w:sz w:val="28"/>
          <w:szCs w:val="28"/>
        </w:rPr>
        <w:t>(2.7)</w:t>
      </w:r>
    </w:p>
    <w:p w:rsidR="00C8549A" w:rsidRPr="00614BD5" w:rsidRDefault="00C8549A" w:rsidP="00614BD5">
      <w:pPr>
        <w:spacing w:line="360" w:lineRule="auto"/>
        <w:ind w:firstLine="709"/>
        <w:jc w:val="both"/>
        <w:rPr>
          <w:bCs/>
          <w:sz w:val="28"/>
          <w:szCs w:val="28"/>
        </w:rPr>
      </w:pPr>
    </w:p>
    <w:p w:rsidR="00C8549A" w:rsidRPr="00614BD5" w:rsidRDefault="00C8549A" w:rsidP="00614BD5">
      <w:pPr>
        <w:numPr>
          <w:ilvl w:val="0"/>
          <w:numId w:val="24"/>
        </w:numPr>
        <w:spacing w:line="360" w:lineRule="auto"/>
        <w:ind w:left="0" w:firstLine="709"/>
        <w:jc w:val="both"/>
        <w:rPr>
          <w:bCs/>
          <w:sz w:val="28"/>
          <w:szCs w:val="28"/>
        </w:rPr>
      </w:pPr>
      <w:r w:rsidRPr="00614BD5">
        <w:rPr>
          <w:bCs/>
          <w:sz w:val="28"/>
          <w:szCs w:val="28"/>
        </w:rPr>
        <w:t>Коэффициент обновления ОПФ.</w:t>
      </w:r>
    </w:p>
    <w:p w:rsidR="00C8549A" w:rsidRPr="00614BD5" w:rsidRDefault="00C8549A" w:rsidP="00614BD5">
      <w:pPr>
        <w:spacing w:line="360" w:lineRule="auto"/>
        <w:ind w:firstLine="709"/>
        <w:jc w:val="both"/>
        <w:rPr>
          <w:bCs/>
          <w:sz w:val="28"/>
          <w:szCs w:val="28"/>
        </w:rPr>
      </w:pPr>
    </w:p>
    <w:p w:rsidR="00C8549A" w:rsidRPr="00614BD5" w:rsidRDefault="0047484A" w:rsidP="00614BD5">
      <w:pPr>
        <w:spacing w:line="360" w:lineRule="auto"/>
        <w:ind w:firstLine="709"/>
        <w:jc w:val="both"/>
        <w:rPr>
          <w:bCs/>
          <w:sz w:val="28"/>
          <w:szCs w:val="28"/>
        </w:rPr>
      </w:pPr>
      <w:r w:rsidRPr="00614BD5">
        <w:rPr>
          <w:position w:val="-30"/>
          <w:sz w:val="28"/>
          <w:szCs w:val="28"/>
        </w:rPr>
        <w:object w:dxaOrig="1980" w:dyaOrig="760">
          <v:shape id="_x0000_i1044" type="#_x0000_t75" style="width:99pt;height:38.25pt" o:ole="">
            <v:imagedata r:id="rId41" o:title=""/>
          </v:shape>
          <o:OLEObject Type="Embed" ProgID="Equation.3" ShapeID="_x0000_i1044" DrawAspect="Content" ObjectID="_1457981563" r:id="rId42"/>
        </w:object>
      </w:r>
      <w:r w:rsidR="00614BD5">
        <w:rPr>
          <w:bCs/>
          <w:sz w:val="28"/>
          <w:szCs w:val="28"/>
        </w:rPr>
        <w:t xml:space="preserve"> </w:t>
      </w:r>
      <w:r w:rsidR="00C8549A" w:rsidRPr="00614BD5">
        <w:rPr>
          <w:bCs/>
          <w:sz w:val="28"/>
          <w:szCs w:val="28"/>
        </w:rPr>
        <w:t>(2.8)</w:t>
      </w:r>
    </w:p>
    <w:p w:rsidR="00614BD5" w:rsidRDefault="00614BD5" w:rsidP="00614BD5">
      <w:pPr>
        <w:spacing w:line="360" w:lineRule="auto"/>
        <w:ind w:firstLine="709"/>
        <w:jc w:val="both"/>
        <w:rPr>
          <w:bCs/>
          <w:sz w:val="28"/>
          <w:szCs w:val="28"/>
        </w:rPr>
      </w:pPr>
    </w:p>
    <w:p w:rsidR="00C8549A" w:rsidRPr="00614BD5" w:rsidRDefault="00C8549A" w:rsidP="00614BD5">
      <w:pPr>
        <w:spacing w:line="360" w:lineRule="auto"/>
        <w:ind w:firstLine="709"/>
        <w:jc w:val="both"/>
        <w:rPr>
          <w:bCs/>
          <w:sz w:val="28"/>
          <w:szCs w:val="28"/>
        </w:rPr>
      </w:pPr>
      <w:r w:rsidRPr="00614BD5">
        <w:rPr>
          <w:bCs/>
          <w:sz w:val="28"/>
          <w:szCs w:val="28"/>
        </w:rPr>
        <w:t>где:</w:t>
      </w:r>
      <w:r w:rsidR="00614BD5">
        <w:rPr>
          <w:bCs/>
          <w:sz w:val="28"/>
          <w:szCs w:val="28"/>
        </w:rPr>
        <w:t xml:space="preserve"> </w:t>
      </w:r>
      <w:r w:rsidR="0047484A" w:rsidRPr="00614BD5">
        <w:rPr>
          <w:position w:val="-12"/>
          <w:sz w:val="28"/>
          <w:szCs w:val="28"/>
        </w:rPr>
        <w:object w:dxaOrig="440" w:dyaOrig="380">
          <v:shape id="_x0000_i1045" type="#_x0000_t75" style="width:21.75pt;height:18.75pt" o:ole="">
            <v:imagedata r:id="rId17" o:title=""/>
          </v:shape>
          <o:OLEObject Type="Embed" ProgID="Equation.3" ShapeID="_x0000_i1045" DrawAspect="Content" ObjectID="_1457981564" r:id="rId43"/>
        </w:object>
      </w:r>
      <w:r w:rsidRPr="00614BD5">
        <w:rPr>
          <w:bCs/>
          <w:sz w:val="28"/>
          <w:szCs w:val="28"/>
        </w:rPr>
        <w:t>- стоимость введённых ОПФ;</w:t>
      </w:r>
    </w:p>
    <w:p w:rsidR="00C8549A" w:rsidRPr="00614BD5" w:rsidRDefault="0047484A" w:rsidP="00614BD5">
      <w:pPr>
        <w:spacing w:line="360" w:lineRule="auto"/>
        <w:ind w:firstLine="709"/>
        <w:jc w:val="both"/>
        <w:rPr>
          <w:bCs/>
          <w:sz w:val="28"/>
          <w:szCs w:val="28"/>
        </w:rPr>
      </w:pPr>
      <w:r w:rsidRPr="00614BD5">
        <w:rPr>
          <w:position w:val="-12"/>
          <w:sz w:val="28"/>
          <w:szCs w:val="28"/>
        </w:rPr>
        <w:object w:dxaOrig="400" w:dyaOrig="380">
          <v:shape id="_x0000_i1046" type="#_x0000_t75" style="width:20.25pt;height:18.75pt" o:ole="">
            <v:imagedata r:id="rId44" o:title=""/>
          </v:shape>
          <o:OLEObject Type="Embed" ProgID="Equation.3" ShapeID="_x0000_i1046" DrawAspect="Content" ObjectID="_1457981565" r:id="rId45"/>
        </w:object>
      </w:r>
      <w:r w:rsidR="00C8549A" w:rsidRPr="00614BD5">
        <w:rPr>
          <w:bCs/>
          <w:sz w:val="28"/>
          <w:szCs w:val="28"/>
        </w:rPr>
        <w:t>- стоимость ОПФ на конец периода.</w:t>
      </w:r>
    </w:p>
    <w:p w:rsidR="00C8549A" w:rsidRPr="00614BD5" w:rsidRDefault="00C8549A" w:rsidP="00614BD5">
      <w:pPr>
        <w:numPr>
          <w:ilvl w:val="0"/>
          <w:numId w:val="25"/>
        </w:numPr>
        <w:spacing w:line="360" w:lineRule="auto"/>
        <w:ind w:left="0" w:firstLine="709"/>
        <w:jc w:val="both"/>
        <w:rPr>
          <w:bCs/>
          <w:sz w:val="28"/>
          <w:szCs w:val="28"/>
        </w:rPr>
      </w:pPr>
      <w:r w:rsidRPr="00614BD5">
        <w:rPr>
          <w:bCs/>
          <w:sz w:val="28"/>
          <w:szCs w:val="28"/>
        </w:rPr>
        <w:t>Коэффициент выбытия ОПФ.</w:t>
      </w:r>
    </w:p>
    <w:p w:rsidR="00C8549A" w:rsidRPr="00614BD5" w:rsidRDefault="00C8549A" w:rsidP="00614BD5">
      <w:pPr>
        <w:spacing w:line="360" w:lineRule="auto"/>
        <w:ind w:firstLine="709"/>
        <w:jc w:val="both"/>
        <w:rPr>
          <w:bCs/>
          <w:sz w:val="28"/>
          <w:szCs w:val="28"/>
        </w:rPr>
      </w:pPr>
    </w:p>
    <w:p w:rsidR="00C8549A" w:rsidRPr="00614BD5" w:rsidRDefault="0047484A" w:rsidP="00614BD5">
      <w:pPr>
        <w:spacing w:line="360" w:lineRule="auto"/>
        <w:ind w:firstLine="709"/>
        <w:jc w:val="both"/>
        <w:rPr>
          <w:bCs/>
          <w:sz w:val="28"/>
          <w:szCs w:val="28"/>
        </w:rPr>
      </w:pPr>
      <w:r w:rsidRPr="00614BD5">
        <w:rPr>
          <w:position w:val="-30"/>
          <w:sz w:val="28"/>
          <w:szCs w:val="28"/>
        </w:rPr>
        <w:object w:dxaOrig="2020" w:dyaOrig="760">
          <v:shape id="_x0000_i1047" type="#_x0000_t75" style="width:101.25pt;height:38.25pt" o:ole="">
            <v:imagedata r:id="rId46" o:title=""/>
          </v:shape>
          <o:OLEObject Type="Embed" ProgID="Equation.3" ShapeID="_x0000_i1047" DrawAspect="Content" ObjectID="_1457981566" r:id="rId47"/>
        </w:object>
      </w:r>
      <w:r w:rsidR="00614BD5">
        <w:rPr>
          <w:bCs/>
          <w:sz w:val="28"/>
          <w:szCs w:val="28"/>
        </w:rPr>
        <w:t xml:space="preserve"> </w:t>
      </w:r>
      <w:r w:rsidR="00C8549A" w:rsidRPr="00614BD5">
        <w:rPr>
          <w:bCs/>
          <w:sz w:val="28"/>
          <w:szCs w:val="28"/>
        </w:rPr>
        <w:t>(2.9)</w:t>
      </w:r>
    </w:p>
    <w:p w:rsidR="00614BD5" w:rsidRDefault="00614BD5" w:rsidP="00614BD5">
      <w:pPr>
        <w:spacing w:line="360" w:lineRule="auto"/>
        <w:ind w:firstLine="709"/>
        <w:jc w:val="both"/>
        <w:rPr>
          <w:bCs/>
          <w:sz w:val="28"/>
          <w:szCs w:val="28"/>
        </w:rPr>
      </w:pPr>
    </w:p>
    <w:p w:rsidR="00C8549A" w:rsidRPr="00614BD5" w:rsidRDefault="00C8549A" w:rsidP="00614BD5">
      <w:pPr>
        <w:spacing w:line="360" w:lineRule="auto"/>
        <w:ind w:firstLine="709"/>
        <w:jc w:val="both"/>
        <w:rPr>
          <w:bCs/>
          <w:sz w:val="28"/>
          <w:szCs w:val="28"/>
        </w:rPr>
      </w:pPr>
      <w:r w:rsidRPr="00614BD5">
        <w:rPr>
          <w:bCs/>
          <w:sz w:val="28"/>
          <w:szCs w:val="28"/>
        </w:rPr>
        <w:t>где:</w:t>
      </w:r>
      <w:r w:rsidR="00614BD5">
        <w:rPr>
          <w:bCs/>
          <w:sz w:val="28"/>
          <w:szCs w:val="28"/>
        </w:rPr>
        <w:t xml:space="preserve"> </w:t>
      </w:r>
      <w:r w:rsidR="0047484A" w:rsidRPr="00614BD5">
        <w:rPr>
          <w:position w:val="-12"/>
          <w:sz w:val="28"/>
          <w:szCs w:val="28"/>
        </w:rPr>
        <w:object w:dxaOrig="460" w:dyaOrig="380">
          <v:shape id="_x0000_i1048" type="#_x0000_t75" style="width:23.25pt;height:18.75pt" o:ole="">
            <v:imagedata r:id="rId21" o:title=""/>
          </v:shape>
          <o:OLEObject Type="Embed" ProgID="Equation.3" ShapeID="_x0000_i1048" DrawAspect="Content" ObjectID="_1457981567" r:id="rId48"/>
        </w:object>
      </w:r>
      <w:r w:rsidRPr="00614BD5">
        <w:rPr>
          <w:bCs/>
          <w:sz w:val="28"/>
          <w:szCs w:val="28"/>
        </w:rPr>
        <w:t>- стоимость списанных ОПФ;</w:t>
      </w:r>
    </w:p>
    <w:p w:rsidR="00C8549A" w:rsidRPr="00614BD5" w:rsidRDefault="0047484A" w:rsidP="00614BD5">
      <w:pPr>
        <w:spacing w:line="360" w:lineRule="auto"/>
        <w:ind w:firstLine="709"/>
        <w:jc w:val="both"/>
        <w:rPr>
          <w:bCs/>
          <w:sz w:val="28"/>
          <w:szCs w:val="28"/>
        </w:rPr>
      </w:pPr>
      <w:r w:rsidRPr="00614BD5">
        <w:rPr>
          <w:position w:val="-12"/>
          <w:sz w:val="28"/>
          <w:szCs w:val="28"/>
        </w:rPr>
        <w:object w:dxaOrig="400" w:dyaOrig="380">
          <v:shape id="_x0000_i1049" type="#_x0000_t75" style="width:20.25pt;height:18.75pt" o:ole="">
            <v:imagedata r:id="rId15" o:title=""/>
          </v:shape>
          <o:OLEObject Type="Embed" ProgID="Equation.3" ShapeID="_x0000_i1049" DrawAspect="Content" ObjectID="_1457981568" r:id="rId49"/>
        </w:object>
      </w:r>
      <w:r w:rsidR="00C8549A" w:rsidRPr="00614BD5">
        <w:rPr>
          <w:bCs/>
          <w:sz w:val="28"/>
          <w:szCs w:val="28"/>
        </w:rPr>
        <w:t>- стоимость ОПФ на начало периода.</w:t>
      </w:r>
    </w:p>
    <w:p w:rsidR="00C8549A" w:rsidRPr="00614BD5" w:rsidRDefault="00C8549A" w:rsidP="00614BD5">
      <w:pPr>
        <w:spacing w:line="360" w:lineRule="auto"/>
        <w:ind w:firstLine="709"/>
        <w:jc w:val="both"/>
        <w:rPr>
          <w:bCs/>
          <w:sz w:val="28"/>
          <w:szCs w:val="28"/>
        </w:rPr>
      </w:pPr>
      <w:r w:rsidRPr="00614BD5">
        <w:rPr>
          <w:bCs/>
          <w:sz w:val="28"/>
          <w:szCs w:val="28"/>
        </w:rPr>
        <w:t>Обеспечение определённых темпов развития и повышения эффективности производства возможно в условиях интенсификации производства и эффективного использования действующих ОФ предприятия. Данные процессы с одной стороны содействуют постоянной поддержке надлежащего технологического уровня предприятия, с другой стороны - дают возможность увеличивать объём производства продукции без дополнительных инвестиционных ресурсов, снизить себестоимость продукции за счёт снижения амортизации и расходов на обслуживание производства и управления, повышения фондоотдачи и прибыльности производства.</w:t>
      </w:r>
    </w:p>
    <w:p w:rsidR="00C8549A" w:rsidRPr="00614BD5" w:rsidRDefault="00C8549A" w:rsidP="00614BD5">
      <w:pPr>
        <w:spacing w:line="360" w:lineRule="auto"/>
        <w:ind w:firstLine="709"/>
        <w:jc w:val="both"/>
        <w:rPr>
          <w:bCs/>
          <w:sz w:val="28"/>
          <w:szCs w:val="28"/>
        </w:rPr>
      </w:pPr>
      <w:r w:rsidRPr="00614BD5">
        <w:rPr>
          <w:bCs/>
          <w:sz w:val="28"/>
          <w:szCs w:val="28"/>
        </w:rPr>
        <w:t>Показатели, характеризующие уровень эффективности использования ОПФ:</w:t>
      </w:r>
    </w:p>
    <w:p w:rsidR="00C8549A" w:rsidRPr="00614BD5" w:rsidRDefault="00C8549A" w:rsidP="00614BD5">
      <w:pPr>
        <w:numPr>
          <w:ilvl w:val="0"/>
          <w:numId w:val="26"/>
        </w:numPr>
        <w:spacing w:line="360" w:lineRule="auto"/>
        <w:ind w:left="0" w:firstLine="709"/>
        <w:jc w:val="both"/>
        <w:rPr>
          <w:bCs/>
          <w:sz w:val="28"/>
          <w:szCs w:val="28"/>
        </w:rPr>
      </w:pPr>
      <w:r w:rsidRPr="00614BD5">
        <w:rPr>
          <w:bCs/>
          <w:sz w:val="28"/>
          <w:szCs w:val="28"/>
        </w:rPr>
        <w:t>Фондоотдача ОПФ:</w:t>
      </w:r>
    </w:p>
    <w:p w:rsidR="00C8549A" w:rsidRPr="00614BD5" w:rsidRDefault="00C8549A" w:rsidP="00614BD5">
      <w:pPr>
        <w:spacing w:line="360" w:lineRule="auto"/>
        <w:ind w:firstLine="709"/>
        <w:jc w:val="both"/>
        <w:rPr>
          <w:bCs/>
          <w:sz w:val="28"/>
          <w:szCs w:val="28"/>
        </w:rPr>
      </w:pPr>
    </w:p>
    <w:p w:rsidR="00C8549A" w:rsidRPr="00614BD5" w:rsidRDefault="0047484A" w:rsidP="00614BD5">
      <w:pPr>
        <w:spacing w:line="360" w:lineRule="auto"/>
        <w:ind w:firstLine="709"/>
        <w:jc w:val="both"/>
        <w:rPr>
          <w:bCs/>
          <w:sz w:val="28"/>
          <w:szCs w:val="28"/>
        </w:rPr>
      </w:pPr>
      <w:r w:rsidRPr="00614BD5">
        <w:rPr>
          <w:position w:val="-30"/>
          <w:sz w:val="28"/>
          <w:szCs w:val="28"/>
        </w:rPr>
        <w:object w:dxaOrig="1100" w:dyaOrig="700">
          <v:shape id="_x0000_i1050" type="#_x0000_t75" style="width:54.75pt;height:35.25pt" o:ole="">
            <v:imagedata r:id="rId50" o:title=""/>
          </v:shape>
          <o:OLEObject Type="Embed" ProgID="Equation.3" ShapeID="_x0000_i1050" DrawAspect="Content" ObjectID="_1457981569" r:id="rId51"/>
        </w:object>
      </w:r>
      <w:r w:rsidR="00614BD5">
        <w:rPr>
          <w:bCs/>
          <w:sz w:val="28"/>
          <w:szCs w:val="28"/>
        </w:rPr>
        <w:t xml:space="preserve"> </w:t>
      </w:r>
      <w:r w:rsidR="00C8549A" w:rsidRPr="00614BD5">
        <w:rPr>
          <w:bCs/>
          <w:sz w:val="28"/>
          <w:szCs w:val="28"/>
        </w:rPr>
        <w:t>(2.10)</w:t>
      </w:r>
    </w:p>
    <w:p w:rsidR="00614BD5" w:rsidRDefault="00614BD5" w:rsidP="00614BD5">
      <w:pPr>
        <w:spacing w:line="360" w:lineRule="auto"/>
        <w:ind w:firstLine="709"/>
        <w:jc w:val="both"/>
        <w:rPr>
          <w:bCs/>
          <w:sz w:val="28"/>
          <w:szCs w:val="28"/>
        </w:rPr>
      </w:pPr>
    </w:p>
    <w:p w:rsidR="00C8549A" w:rsidRPr="00614BD5" w:rsidRDefault="00C8549A" w:rsidP="00614BD5">
      <w:pPr>
        <w:spacing w:line="360" w:lineRule="auto"/>
        <w:ind w:firstLine="709"/>
        <w:jc w:val="both"/>
        <w:rPr>
          <w:bCs/>
          <w:sz w:val="28"/>
          <w:szCs w:val="28"/>
        </w:rPr>
      </w:pPr>
      <w:r w:rsidRPr="00614BD5">
        <w:rPr>
          <w:bCs/>
          <w:sz w:val="28"/>
          <w:szCs w:val="28"/>
        </w:rPr>
        <w:t>где:</w:t>
      </w:r>
      <w:r w:rsidR="00614BD5">
        <w:rPr>
          <w:bCs/>
          <w:sz w:val="28"/>
          <w:szCs w:val="28"/>
        </w:rPr>
        <w:t xml:space="preserve"> </w:t>
      </w:r>
      <w:r w:rsidRPr="00614BD5">
        <w:rPr>
          <w:bCs/>
          <w:sz w:val="28"/>
          <w:szCs w:val="28"/>
          <w:lang w:val="en-US"/>
        </w:rPr>
        <w:t>Q</w:t>
      </w:r>
      <w:r w:rsidRPr="00614BD5">
        <w:rPr>
          <w:bCs/>
          <w:sz w:val="28"/>
          <w:szCs w:val="28"/>
        </w:rPr>
        <w:t xml:space="preserve"> - объём выпущенной и реализованной продукции за расчётный период.</w:t>
      </w:r>
    </w:p>
    <w:p w:rsidR="00C8549A" w:rsidRPr="00614BD5" w:rsidRDefault="00C8549A" w:rsidP="00614BD5">
      <w:pPr>
        <w:spacing w:line="360" w:lineRule="auto"/>
        <w:ind w:firstLine="709"/>
        <w:jc w:val="both"/>
        <w:rPr>
          <w:bCs/>
          <w:sz w:val="28"/>
          <w:szCs w:val="28"/>
        </w:rPr>
      </w:pPr>
      <w:r w:rsidRPr="00614BD5">
        <w:rPr>
          <w:bCs/>
          <w:sz w:val="28"/>
          <w:szCs w:val="28"/>
        </w:rPr>
        <w:t>Экономический смысл: сколько приходится объёмов выпущенной и реализованной продукции на единицу стоимости ОПФ, используемых для её производства и реализации.</w:t>
      </w:r>
    </w:p>
    <w:p w:rsidR="00C8549A" w:rsidRDefault="00C8549A" w:rsidP="00614BD5">
      <w:pPr>
        <w:spacing w:line="360" w:lineRule="auto"/>
        <w:ind w:firstLine="709"/>
        <w:jc w:val="both"/>
        <w:rPr>
          <w:bCs/>
          <w:sz w:val="28"/>
          <w:szCs w:val="28"/>
        </w:rPr>
      </w:pPr>
      <w:r w:rsidRPr="00614BD5">
        <w:rPr>
          <w:bCs/>
          <w:sz w:val="28"/>
          <w:szCs w:val="28"/>
        </w:rPr>
        <w:t>Фондоотдача активной части:</w:t>
      </w:r>
    </w:p>
    <w:p w:rsidR="00C8549A" w:rsidRPr="00614BD5" w:rsidRDefault="00614BD5" w:rsidP="00614BD5">
      <w:pPr>
        <w:spacing w:line="360" w:lineRule="auto"/>
        <w:ind w:firstLine="709"/>
        <w:jc w:val="both"/>
        <w:rPr>
          <w:bCs/>
          <w:sz w:val="28"/>
          <w:szCs w:val="28"/>
        </w:rPr>
      </w:pPr>
      <w:r>
        <w:rPr>
          <w:bCs/>
          <w:sz w:val="28"/>
          <w:szCs w:val="28"/>
        </w:rPr>
        <w:br w:type="page"/>
      </w:r>
      <w:r w:rsidR="0047484A" w:rsidRPr="00614BD5">
        <w:rPr>
          <w:b/>
          <w:position w:val="-30"/>
          <w:sz w:val="28"/>
          <w:szCs w:val="28"/>
        </w:rPr>
        <w:object w:dxaOrig="1300" w:dyaOrig="700">
          <v:shape id="_x0000_i1051" type="#_x0000_t75" style="width:65.25pt;height:35.25pt" o:ole="">
            <v:imagedata r:id="rId52" o:title=""/>
          </v:shape>
          <o:OLEObject Type="Embed" ProgID="Equation.3" ShapeID="_x0000_i1051" DrawAspect="Content" ObjectID="_1457981570" r:id="rId53"/>
        </w:object>
      </w:r>
      <w:r>
        <w:rPr>
          <w:bCs/>
          <w:sz w:val="28"/>
          <w:szCs w:val="28"/>
        </w:rPr>
        <w:t xml:space="preserve"> </w:t>
      </w:r>
      <w:r w:rsidR="00C8549A" w:rsidRPr="00614BD5">
        <w:rPr>
          <w:bCs/>
          <w:sz w:val="28"/>
          <w:szCs w:val="28"/>
        </w:rPr>
        <w:t>(2.11)</w:t>
      </w:r>
    </w:p>
    <w:p w:rsidR="00C8549A" w:rsidRPr="00614BD5" w:rsidRDefault="00C8549A" w:rsidP="00614BD5">
      <w:pPr>
        <w:spacing w:line="360" w:lineRule="auto"/>
        <w:ind w:firstLine="709"/>
        <w:jc w:val="both"/>
        <w:rPr>
          <w:bCs/>
          <w:sz w:val="28"/>
          <w:szCs w:val="28"/>
        </w:rPr>
      </w:pPr>
    </w:p>
    <w:p w:rsidR="00C8549A" w:rsidRPr="00614BD5" w:rsidRDefault="00C8549A" w:rsidP="00614BD5">
      <w:pPr>
        <w:numPr>
          <w:ilvl w:val="0"/>
          <w:numId w:val="27"/>
        </w:numPr>
        <w:spacing w:line="360" w:lineRule="auto"/>
        <w:ind w:left="0" w:firstLine="709"/>
        <w:jc w:val="both"/>
        <w:rPr>
          <w:bCs/>
          <w:sz w:val="28"/>
          <w:szCs w:val="28"/>
        </w:rPr>
      </w:pPr>
      <w:r w:rsidRPr="00614BD5">
        <w:rPr>
          <w:bCs/>
          <w:sz w:val="28"/>
          <w:szCs w:val="28"/>
        </w:rPr>
        <w:t>Фондоёмкость ОПФ (этот показатель обратный фондоотдаче):</w:t>
      </w:r>
    </w:p>
    <w:p w:rsidR="00C8549A" w:rsidRPr="00614BD5" w:rsidRDefault="00C8549A" w:rsidP="00614BD5">
      <w:pPr>
        <w:spacing w:line="360" w:lineRule="auto"/>
        <w:ind w:firstLine="709"/>
        <w:jc w:val="both"/>
        <w:rPr>
          <w:bCs/>
          <w:sz w:val="28"/>
          <w:szCs w:val="28"/>
        </w:rPr>
      </w:pPr>
    </w:p>
    <w:p w:rsidR="00C8549A" w:rsidRPr="00614BD5" w:rsidRDefault="0047484A" w:rsidP="00614BD5">
      <w:pPr>
        <w:spacing w:line="360" w:lineRule="auto"/>
        <w:ind w:firstLine="709"/>
        <w:jc w:val="both"/>
        <w:rPr>
          <w:bCs/>
          <w:sz w:val="28"/>
          <w:szCs w:val="28"/>
        </w:rPr>
      </w:pPr>
      <w:r w:rsidRPr="00614BD5">
        <w:rPr>
          <w:b/>
          <w:position w:val="-26"/>
          <w:sz w:val="28"/>
          <w:szCs w:val="28"/>
        </w:rPr>
        <w:object w:dxaOrig="1100" w:dyaOrig="720">
          <v:shape id="_x0000_i1052" type="#_x0000_t75" style="width:54.75pt;height:36pt" o:ole="">
            <v:imagedata r:id="rId54" o:title=""/>
          </v:shape>
          <o:OLEObject Type="Embed" ProgID="Equation.3" ShapeID="_x0000_i1052" DrawAspect="Content" ObjectID="_1457981571" r:id="rId55"/>
        </w:object>
      </w:r>
      <w:r w:rsidR="00614BD5">
        <w:rPr>
          <w:bCs/>
          <w:sz w:val="28"/>
          <w:szCs w:val="28"/>
        </w:rPr>
        <w:t xml:space="preserve"> </w:t>
      </w:r>
      <w:r w:rsidR="00C8549A" w:rsidRPr="00614BD5">
        <w:rPr>
          <w:bCs/>
          <w:sz w:val="28"/>
          <w:szCs w:val="28"/>
        </w:rPr>
        <w:t>(2.12)</w:t>
      </w:r>
    </w:p>
    <w:p w:rsidR="00C8549A" w:rsidRPr="00614BD5" w:rsidRDefault="00C8549A" w:rsidP="00614BD5">
      <w:pPr>
        <w:spacing w:line="360" w:lineRule="auto"/>
        <w:ind w:firstLine="709"/>
        <w:jc w:val="both"/>
        <w:rPr>
          <w:bCs/>
          <w:sz w:val="28"/>
          <w:szCs w:val="28"/>
        </w:rPr>
      </w:pPr>
    </w:p>
    <w:p w:rsidR="00C8549A" w:rsidRPr="00614BD5" w:rsidRDefault="00C8549A" w:rsidP="00614BD5">
      <w:pPr>
        <w:spacing w:line="360" w:lineRule="auto"/>
        <w:ind w:firstLine="709"/>
        <w:jc w:val="both"/>
        <w:rPr>
          <w:bCs/>
          <w:sz w:val="28"/>
          <w:szCs w:val="28"/>
        </w:rPr>
      </w:pPr>
      <w:r w:rsidRPr="00614BD5">
        <w:rPr>
          <w:bCs/>
          <w:sz w:val="28"/>
          <w:szCs w:val="28"/>
        </w:rPr>
        <w:t>Экономический смысл: сколько приходится стоимости ОПФ используемой на производство и реализацию продукции, на единицу стоимости произведённой и реализованной продукции.</w:t>
      </w:r>
    </w:p>
    <w:p w:rsidR="00C8549A" w:rsidRPr="00614BD5" w:rsidRDefault="00C8549A" w:rsidP="00614BD5">
      <w:pPr>
        <w:numPr>
          <w:ilvl w:val="0"/>
          <w:numId w:val="28"/>
        </w:numPr>
        <w:spacing w:line="360" w:lineRule="auto"/>
        <w:ind w:left="0" w:firstLine="709"/>
        <w:jc w:val="both"/>
        <w:rPr>
          <w:bCs/>
          <w:sz w:val="28"/>
          <w:szCs w:val="28"/>
        </w:rPr>
      </w:pPr>
      <w:r w:rsidRPr="00614BD5">
        <w:rPr>
          <w:bCs/>
          <w:sz w:val="28"/>
          <w:szCs w:val="28"/>
        </w:rPr>
        <w:t>Фондовооружённость ОПФ:</w:t>
      </w:r>
    </w:p>
    <w:p w:rsidR="00C8549A" w:rsidRPr="00614BD5" w:rsidRDefault="00C8549A" w:rsidP="00614BD5">
      <w:pPr>
        <w:spacing w:line="360" w:lineRule="auto"/>
        <w:ind w:firstLine="709"/>
        <w:jc w:val="both"/>
        <w:rPr>
          <w:bCs/>
          <w:sz w:val="28"/>
          <w:szCs w:val="28"/>
        </w:rPr>
      </w:pPr>
    </w:p>
    <w:p w:rsidR="00C8549A" w:rsidRPr="00614BD5" w:rsidRDefault="0047484A" w:rsidP="00614BD5">
      <w:pPr>
        <w:spacing w:line="360" w:lineRule="auto"/>
        <w:ind w:firstLine="709"/>
        <w:jc w:val="both"/>
        <w:rPr>
          <w:bCs/>
          <w:sz w:val="28"/>
          <w:szCs w:val="28"/>
        </w:rPr>
      </w:pPr>
      <w:r w:rsidRPr="00614BD5">
        <w:rPr>
          <w:b/>
          <w:position w:val="-22"/>
          <w:sz w:val="28"/>
          <w:szCs w:val="28"/>
        </w:rPr>
        <w:object w:dxaOrig="1100" w:dyaOrig="680">
          <v:shape id="_x0000_i1053" type="#_x0000_t75" style="width:54.75pt;height:33.75pt" o:ole="">
            <v:imagedata r:id="rId56" o:title=""/>
          </v:shape>
          <o:OLEObject Type="Embed" ProgID="Equation.3" ShapeID="_x0000_i1053" DrawAspect="Content" ObjectID="_1457981572" r:id="rId57"/>
        </w:object>
      </w:r>
      <w:r w:rsidR="00614BD5">
        <w:rPr>
          <w:bCs/>
          <w:sz w:val="28"/>
          <w:szCs w:val="28"/>
        </w:rPr>
        <w:t xml:space="preserve"> </w:t>
      </w:r>
      <w:r w:rsidR="00C8549A" w:rsidRPr="00614BD5">
        <w:rPr>
          <w:bCs/>
          <w:sz w:val="28"/>
          <w:szCs w:val="28"/>
        </w:rPr>
        <w:t>(2.12)</w:t>
      </w:r>
    </w:p>
    <w:p w:rsidR="00614BD5" w:rsidRDefault="00614BD5" w:rsidP="00614BD5">
      <w:pPr>
        <w:spacing w:line="360" w:lineRule="auto"/>
        <w:ind w:firstLine="709"/>
        <w:jc w:val="both"/>
        <w:rPr>
          <w:bCs/>
          <w:sz w:val="28"/>
          <w:szCs w:val="28"/>
        </w:rPr>
      </w:pPr>
    </w:p>
    <w:p w:rsidR="00C8549A" w:rsidRPr="00614BD5" w:rsidRDefault="00C8549A" w:rsidP="00614BD5">
      <w:pPr>
        <w:spacing w:line="360" w:lineRule="auto"/>
        <w:ind w:firstLine="709"/>
        <w:jc w:val="both"/>
        <w:rPr>
          <w:bCs/>
          <w:sz w:val="28"/>
          <w:szCs w:val="28"/>
        </w:rPr>
      </w:pPr>
      <w:r w:rsidRPr="00614BD5">
        <w:rPr>
          <w:bCs/>
          <w:sz w:val="28"/>
          <w:szCs w:val="28"/>
        </w:rPr>
        <w:t>где:</w:t>
      </w:r>
      <w:r w:rsidR="00614BD5">
        <w:rPr>
          <w:bCs/>
          <w:sz w:val="28"/>
          <w:szCs w:val="28"/>
        </w:rPr>
        <w:t xml:space="preserve"> </w:t>
      </w:r>
      <w:r w:rsidRPr="00614BD5">
        <w:rPr>
          <w:bCs/>
          <w:sz w:val="28"/>
          <w:szCs w:val="28"/>
          <w:lang w:val="en-US"/>
        </w:rPr>
        <w:t>r</w:t>
      </w:r>
      <w:r w:rsidRPr="00614BD5">
        <w:rPr>
          <w:bCs/>
          <w:sz w:val="28"/>
          <w:szCs w:val="28"/>
        </w:rPr>
        <w:t xml:space="preserve"> - среднесписочная численность работников предприятия.</w:t>
      </w:r>
    </w:p>
    <w:p w:rsidR="00C8549A" w:rsidRPr="00614BD5" w:rsidRDefault="00C8549A" w:rsidP="00614BD5">
      <w:pPr>
        <w:spacing w:line="360" w:lineRule="auto"/>
        <w:ind w:firstLine="709"/>
        <w:jc w:val="both"/>
        <w:rPr>
          <w:bCs/>
          <w:sz w:val="28"/>
          <w:szCs w:val="28"/>
        </w:rPr>
      </w:pPr>
      <w:r w:rsidRPr="00614BD5">
        <w:rPr>
          <w:bCs/>
          <w:sz w:val="28"/>
          <w:szCs w:val="28"/>
        </w:rPr>
        <w:t>Экономический смысл: какая величина ОПФ приходится на одного среднесписочного работника предприятия.</w:t>
      </w:r>
    </w:p>
    <w:p w:rsidR="00C8549A" w:rsidRPr="00614BD5" w:rsidRDefault="00C8549A" w:rsidP="00614BD5">
      <w:pPr>
        <w:spacing w:line="360" w:lineRule="auto"/>
        <w:ind w:firstLine="709"/>
        <w:jc w:val="both"/>
        <w:rPr>
          <w:bCs/>
          <w:sz w:val="28"/>
          <w:szCs w:val="28"/>
        </w:rPr>
      </w:pPr>
      <w:r w:rsidRPr="00614BD5">
        <w:rPr>
          <w:bCs/>
          <w:sz w:val="28"/>
          <w:szCs w:val="28"/>
        </w:rPr>
        <w:t>Фондовооружённость по активной части ОПФ называют техновооружённостью.</w:t>
      </w:r>
    </w:p>
    <w:p w:rsidR="00C8549A" w:rsidRPr="00614BD5" w:rsidRDefault="00C8549A" w:rsidP="00614BD5">
      <w:pPr>
        <w:spacing w:line="360" w:lineRule="auto"/>
        <w:ind w:firstLine="709"/>
        <w:jc w:val="both"/>
        <w:rPr>
          <w:bCs/>
          <w:sz w:val="28"/>
          <w:szCs w:val="28"/>
        </w:rPr>
      </w:pPr>
    </w:p>
    <w:p w:rsidR="00C8549A" w:rsidRPr="00614BD5" w:rsidRDefault="0047484A" w:rsidP="00614BD5">
      <w:pPr>
        <w:spacing w:line="360" w:lineRule="auto"/>
        <w:ind w:firstLine="709"/>
        <w:jc w:val="both"/>
        <w:rPr>
          <w:bCs/>
          <w:sz w:val="28"/>
          <w:szCs w:val="28"/>
        </w:rPr>
      </w:pPr>
      <w:r w:rsidRPr="00614BD5">
        <w:rPr>
          <w:b/>
          <w:position w:val="-30"/>
          <w:sz w:val="28"/>
          <w:szCs w:val="28"/>
        </w:rPr>
        <w:object w:dxaOrig="1280" w:dyaOrig="800">
          <v:shape id="_x0000_i1054" type="#_x0000_t75" style="width:63.75pt;height:39.75pt" o:ole="">
            <v:imagedata r:id="rId58" o:title=""/>
          </v:shape>
          <o:OLEObject Type="Embed" ProgID="Equation.3" ShapeID="_x0000_i1054" DrawAspect="Content" ObjectID="_1457981573" r:id="rId59"/>
        </w:object>
      </w:r>
      <w:r w:rsidR="00614BD5">
        <w:rPr>
          <w:bCs/>
          <w:sz w:val="28"/>
          <w:szCs w:val="28"/>
        </w:rPr>
        <w:t xml:space="preserve"> </w:t>
      </w:r>
      <w:r w:rsidR="00C8549A" w:rsidRPr="00614BD5">
        <w:rPr>
          <w:bCs/>
          <w:sz w:val="28"/>
          <w:szCs w:val="28"/>
        </w:rPr>
        <w:t>(2.13)</w:t>
      </w:r>
    </w:p>
    <w:p w:rsidR="00614BD5" w:rsidRDefault="00614BD5" w:rsidP="00614BD5">
      <w:pPr>
        <w:spacing w:line="360" w:lineRule="auto"/>
        <w:ind w:firstLine="709"/>
        <w:jc w:val="both"/>
        <w:rPr>
          <w:bCs/>
          <w:sz w:val="28"/>
          <w:szCs w:val="28"/>
        </w:rPr>
      </w:pPr>
    </w:p>
    <w:p w:rsidR="00C8549A" w:rsidRPr="00614BD5" w:rsidRDefault="00C8549A" w:rsidP="00614BD5">
      <w:pPr>
        <w:spacing w:line="360" w:lineRule="auto"/>
        <w:ind w:firstLine="709"/>
        <w:jc w:val="both"/>
        <w:rPr>
          <w:bCs/>
          <w:sz w:val="28"/>
          <w:szCs w:val="28"/>
        </w:rPr>
      </w:pPr>
      <w:r w:rsidRPr="00614BD5">
        <w:rPr>
          <w:bCs/>
          <w:sz w:val="28"/>
          <w:szCs w:val="28"/>
        </w:rPr>
        <w:t>где:</w:t>
      </w:r>
      <w:r w:rsidR="00614BD5">
        <w:rPr>
          <w:bCs/>
          <w:sz w:val="28"/>
          <w:szCs w:val="28"/>
        </w:rPr>
        <w:t xml:space="preserve"> </w:t>
      </w:r>
      <w:r w:rsidR="0047484A" w:rsidRPr="00614BD5">
        <w:rPr>
          <w:b/>
          <w:position w:val="-12"/>
          <w:sz w:val="28"/>
          <w:szCs w:val="28"/>
        </w:rPr>
        <w:object w:dxaOrig="300" w:dyaOrig="380">
          <v:shape id="_x0000_i1055" type="#_x0000_t75" style="width:15pt;height:18.75pt" o:ole="">
            <v:imagedata r:id="rId60" o:title=""/>
          </v:shape>
          <o:OLEObject Type="Embed" ProgID="Equation.3" ShapeID="_x0000_i1055" DrawAspect="Content" ObjectID="_1457981574" r:id="rId61"/>
        </w:object>
      </w:r>
      <w:r w:rsidRPr="00614BD5">
        <w:rPr>
          <w:bCs/>
          <w:sz w:val="28"/>
          <w:szCs w:val="28"/>
        </w:rPr>
        <w:t>- численность основных рабочих;</w:t>
      </w:r>
    </w:p>
    <w:p w:rsidR="00C8549A" w:rsidRPr="00614BD5" w:rsidRDefault="0047484A" w:rsidP="00614BD5">
      <w:pPr>
        <w:spacing w:line="360" w:lineRule="auto"/>
        <w:ind w:firstLine="709"/>
        <w:jc w:val="both"/>
        <w:rPr>
          <w:bCs/>
          <w:sz w:val="28"/>
          <w:szCs w:val="28"/>
        </w:rPr>
      </w:pPr>
      <w:r w:rsidRPr="00614BD5">
        <w:rPr>
          <w:b/>
          <w:position w:val="-16"/>
          <w:sz w:val="28"/>
          <w:szCs w:val="28"/>
        </w:rPr>
        <w:object w:dxaOrig="680" w:dyaOrig="420">
          <v:shape id="_x0000_i1056" type="#_x0000_t75" style="width:33.75pt;height:21pt" o:ole="">
            <v:imagedata r:id="rId62" o:title=""/>
          </v:shape>
          <o:OLEObject Type="Embed" ProgID="Equation.3" ShapeID="_x0000_i1056" DrawAspect="Content" ObjectID="_1457981575" r:id="rId63"/>
        </w:object>
      </w:r>
      <w:r w:rsidR="00C8549A" w:rsidRPr="00614BD5">
        <w:rPr>
          <w:bCs/>
          <w:sz w:val="28"/>
          <w:szCs w:val="28"/>
        </w:rPr>
        <w:t>- среднегодовая стоимость активной части ОПФ.</w:t>
      </w:r>
    </w:p>
    <w:p w:rsidR="00C8549A" w:rsidRDefault="00C8549A" w:rsidP="00614BD5">
      <w:pPr>
        <w:numPr>
          <w:ilvl w:val="0"/>
          <w:numId w:val="29"/>
        </w:numPr>
        <w:spacing w:line="360" w:lineRule="auto"/>
        <w:ind w:left="0" w:firstLine="709"/>
        <w:jc w:val="both"/>
        <w:rPr>
          <w:bCs/>
          <w:sz w:val="28"/>
          <w:szCs w:val="28"/>
        </w:rPr>
      </w:pPr>
      <w:r w:rsidRPr="00614BD5">
        <w:rPr>
          <w:bCs/>
          <w:sz w:val="28"/>
          <w:szCs w:val="28"/>
        </w:rPr>
        <w:t>Рентабельность использования ОПФ:</w:t>
      </w:r>
    </w:p>
    <w:p w:rsidR="00614BD5" w:rsidRDefault="00614BD5" w:rsidP="00614BD5">
      <w:pPr>
        <w:spacing w:line="360" w:lineRule="auto"/>
        <w:jc w:val="both"/>
        <w:rPr>
          <w:bCs/>
          <w:sz w:val="28"/>
          <w:szCs w:val="28"/>
        </w:rPr>
      </w:pPr>
    </w:p>
    <w:p w:rsidR="00C8549A" w:rsidRPr="00614BD5" w:rsidRDefault="00614BD5" w:rsidP="00614BD5">
      <w:pPr>
        <w:spacing w:line="360" w:lineRule="auto"/>
        <w:ind w:firstLine="709"/>
        <w:jc w:val="both"/>
        <w:rPr>
          <w:bCs/>
          <w:sz w:val="28"/>
          <w:szCs w:val="28"/>
        </w:rPr>
      </w:pPr>
      <w:r>
        <w:rPr>
          <w:bCs/>
          <w:sz w:val="28"/>
          <w:szCs w:val="28"/>
        </w:rPr>
        <w:br w:type="page"/>
      </w:r>
      <w:r w:rsidR="00E67195">
        <w:rPr>
          <w:bCs/>
          <w:sz w:val="28"/>
          <w:szCs w:val="28"/>
        </w:rPr>
        <w:pict>
          <v:shape id="_x0000_i1057" type="#_x0000_t75" style="width:99.75pt;height:37.5pt">
            <v:imagedata r:id="rId64" o:title=""/>
          </v:shape>
        </w:pict>
      </w:r>
      <w:r>
        <w:rPr>
          <w:bCs/>
          <w:sz w:val="28"/>
          <w:szCs w:val="28"/>
        </w:rPr>
        <w:t xml:space="preserve"> </w:t>
      </w:r>
      <w:r w:rsidR="00C8549A" w:rsidRPr="00614BD5">
        <w:rPr>
          <w:bCs/>
          <w:sz w:val="28"/>
          <w:szCs w:val="28"/>
        </w:rPr>
        <w:t>(2.14)</w:t>
      </w:r>
    </w:p>
    <w:p w:rsidR="00614BD5" w:rsidRDefault="00614BD5" w:rsidP="00614BD5">
      <w:pPr>
        <w:spacing w:line="360" w:lineRule="auto"/>
        <w:ind w:firstLine="709"/>
        <w:jc w:val="both"/>
        <w:rPr>
          <w:bCs/>
          <w:sz w:val="28"/>
          <w:szCs w:val="28"/>
        </w:rPr>
      </w:pPr>
    </w:p>
    <w:p w:rsidR="00C8549A" w:rsidRPr="00614BD5" w:rsidRDefault="00C8549A" w:rsidP="00614BD5">
      <w:pPr>
        <w:spacing w:line="360" w:lineRule="auto"/>
        <w:ind w:firstLine="709"/>
        <w:jc w:val="both"/>
        <w:rPr>
          <w:bCs/>
          <w:sz w:val="28"/>
          <w:szCs w:val="28"/>
        </w:rPr>
      </w:pPr>
      <w:r w:rsidRPr="00614BD5">
        <w:rPr>
          <w:bCs/>
          <w:sz w:val="28"/>
          <w:szCs w:val="28"/>
        </w:rPr>
        <w:t>где:</w:t>
      </w:r>
      <w:r w:rsidR="00614BD5">
        <w:rPr>
          <w:bCs/>
          <w:sz w:val="28"/>
          <w:szCs w:val="28"/>
        </w:rPr>
        <w:t xml:space="preserve"> </w:t>
      </w:r>
      <w:r w:rsidRPr="00614BD5">
        <w:rPr>
          <w:bCs/>
          <w:sz w:val="28"/>
          <w:szCs w:val="28"/>
        </w:rPr>
        <w:t>П - прибыль предприятия за анализируемый период.[5]</w:t>
      </w:r>
    </w:p>
    <w:p w:rsidR="00C8549A" w:rsidRPr="00614BD5" w:rsidRDefault="00C8549A" w:rsidP="00614BD5">
      <w:pPr>
        <w:spacing w:line="360" w:lineRule="auto"/>
        <w:ind w:firstLine="709"/>
        <w:jc w:val="both"/>
        <w:rPr>
          <w:b/>
          <w:bCs/>
          <w:sz w:val="28"/>
          <w:szCs w:val="28"/>
        </w:rPr>
      </w:pPr>
    </w:p>
    <w:p w:rsidR="00C8549A" w:rsidRPr="00614BD5" w:rsidRDefault="00C8549A" w:rsidP="00614BD5">
      <w:pPr>
        <w:spacing w:line="360" w:lineRule="auto"/>
        <w:ind w:firstLine="709"/>
        <w:jc w:val="center"/>
        <w:rPr>
          <w:b/>
          <w:bCs/>
          <w:sz w:val="28"/>
          <w:szCs w:val="28"/>
        </w:rPr>
      </w:pPr>
      <w:r w:rsidRPr="00614BD5">
        <w:rPr>
          <w:b/>
          <w:bCs/>
          <w:sz w:val="28"/>
          <w:szCs w:val="28"/>
        </w:rPr>
        <w:t>2.3 Обоснование путей улучшения использования основного капитала предприятия</w:t>
      </w:r>
    </w:p>
    <w:p w:rsidR="00614BD5" w:rsidRDefault="00614BD5" w:rsidP="00614BD5">
      <w:pPr>
        <w:spacing w:line="360" w:lineRule="auto"/>
        <w:ind w:firstLine="709"/>
        <w:jc w:val="both"/>
        <w:rPr>
          <w:bCs/>
          <w:sz w:val="28"/>
          <w:szCs w:val="28"/>
        </w:rPr>
      </w:pPr>
    </w:p>
    <w:p w:rsidR="00C8549A" w:rsidRPr="00614BD5" w:rsidRDefault="00C8549A" w:rsidP="00614BD5">
      <w:pPr>
        <w:spacing w:line="360" w:lineRule="auto"/>
        <w:ind w:firstLine="709"/>
        <w:jc w:val="both"/>
        <w:rPr>
          <w:bCs/>
          <w:sz w:val="28"/>
          <w:szCs w:val="28"/>
        </w:rPr>
      </w:pPr>
      <w:r w:rsidRPr="00614BD5">
        <w:rPr>
          <w:bCs/>
          <w:sz w:val="28"/>
          <w:szCs w:val="28"/>
        </w:rPr>
        <w:t>Роль капитала предприятия, а так же эффективное его использование при различных экономических отношениях всегда важна. Это обусловлено тем, что главным источником прибыли любого предприятия является умелое, разумное достаточно полное использование капитала предприятия, со своевременным обнаружением путей его приумножения и способов его эффективного использования.</w:t>
      </w:r>
    </w:p>
    <w:p w:rsidR="00C8549A" w:rsidRPr="00614BD5" w:rsidRDefault="00C8549A" w:rsidP="00614BD5">
      <w:pPr>
        <w:spacing w:line="360" w:lineRule="auto"/>
        <w:ind w:firstLine="709"/>
        <w:jc w:val="both"/>
        <w:rPr>
          <w:bCs/>
          <w:sz w:val="28"/>
          <w:szCs w:val="28"/>
        </w:rPr>
      </w:pPr>
      <w:r w:rsidRPr="00614BD5">
        <w:rPr>
          <w:bCs/>
          <w:sz w:val="28"/>
          <w:szCs w:val="28"/>
        </w:rPr>
        <w:t>Бизнес в любой сфере деятельности начинается с определенной суммы денежной наличности, за счет которой приобретается необходимое количество ресурсов, организуется процесс производства и сбыт продукции. Капитал в процессе своего движения проходит последовательно три стадии кругооборота: заготовительную, производственную и сбытовую.</w:t>
      </w:r>
    </w:p>
    <w:p w:rsidR="00C8549A" w:rsidRPr="00614BD5" w:rsidRDefault="00C8549A" w:rsidP="00614BD5">
      <w:pPr>
        <w:spacing w:line="360" w:lineRule="auto"/>
        <w:ind w:firstLine="709"/>
        <w:jc w:val="both"/>
        <w:rPr>
          <w:bCs/>
          <w:sz w:val="28"/>
          <w:szCs w:val="28"/>
        </w:rPr>
      </w:pPr>
      <w:r w:rsidRPr="00614BD5">
        <w:rPr>
          <w:bCs/>
          <w:sz w:val="28"/>
          <w:szCs w:val="28"/>
        </w:rPr>
        <w:t>На первой стадии предприятие приобретает необходимые ему основные фонды, производственные запасы, на второй - часть средств в форме запасов поступает в производство, а часть используется на оплату труда работников, выплату налогов, платежей по социальному страхованию и другие расходы. Заканчивается эта стадия выпуском готовой продукции. На третьей стадии готовая продукция реализуется, и на счет предприятия поступают денежные средства, причем, как правило, больше первоначальной суммы на величину полученной прибыли от бизнеса. Следовательно, чем быстрее капитал сделает кругооборот, тем больше предприятие получит и реализует продукции при одной и той же сумме капитала за определенный отрезок времени. Задержка движения средств на любой стадии ведет к замедлению оборачиваемости капитала, требует дополнительного вложения средств и может вызвать значительное ухудшение финансового состояния предприятия.</w:t>
      </w:r>
    </w:p>
    <w:p w:rsidR="00C8549A" w:rsidRPr="00614BD5" w:rsidRDefault="00C8549A" w:rsidP="00614BD5">
      <w:pPr>
        <w:spacing w:line="360" w:lineRule="auto"/>
        <w:ind w:firstLine="709"/>
        <w:jc w:val="both"/>
        <w:rPr>
          <w:bCs/>
          <w:sz w:val="28"/>
          <w:szCs w:val="28"/>
        </w:rPr>
      </w:pPr>
      <w:r w:rsidRPr="00614BD5">
        <w:rPr>
          <w:bCs/>
          <w:sz w:val="28"/>
          <w:szCs w:val="28"/>
        </w:rPr>
        <w:t>Достигнутый в результате ускорения оборачиваемости эффект выражается в первую очередь в увеличении выпуска продукции без дополнительного привлечения финансовых ресурсов. Кроме того, за счет ускорения оборачиваемости капитала происходит увеличение суммы прибыли, так как обычно к исходной денежной форме он возвращается с приращением. Если производство и реализация продукции являются убыточными, то ускорение оборачиваемости средств ведет к ухудшению финансовых результатов. Из сказанного следует, что нужно стремиться не только к ускорению движения капитала на всех стадиях кругооборота, но и к его максимальной отдаче, которая выражается в увеличении суммы прибыли на одну гривну капитала. Повышение доходности капитала достигается рациональным и экономным использованием всех ресурсов, недопущением их перерасхода, потерь на всех стадиях кругооборота. В результате капитал вернется к своему исходному состоянию в большей сумме, т.е. с прибылью.</w:t>
      </w:r>
    </w:p>
    <w:p w:rsidR="00C8549A" w:rsidRPr="00614BD5" w:rsidRDefault="00C8549A" w:rsidP="00614BD5">
      <w:pPr>
        <w:spacing w:line="360" w:lineRule="auto"/>
        <w:ind w:firstLine="709"/>
        <w:jc w:val="both"/>
        <w:rPr>
          <w:bCs/>
          <w:sz w:val="28"/>
          <w:szCs w:val="28"/>
        </w:rPr>
      </w:pPr>
      <w:r w:rsidRPr="00614BD5">
        <w:rPr>
          <w:bCs/>
          <w:sz w:val="28"/>
          <w:szCs w:val="28"/>
        </w:rPr>
        <w:t xml:space="preserve">Таким образом, </w:t>
      </w:r>
      <w:r w:rsidRPr="00614BD5">
        <w:rPr>
          <w:bCs/>
          <w:iCs/>
          <w:sz w:val="28"/>
          <w:szCs w:val="28"/>
        </w:rPr>
        <w:t>эффективность использования капитала</w:t>
      </w:r>
      <w:r w:rsidRPr="00614BD5">
        <w:rPr>
          <w:b/>
          <w:bCs/>
          <w:iCs/>
          <w:sz w:val="28"/>
          <w:szCs w:val="28"/>
        </w:rPr>
        <w:t xml:space="preserve"> </w:t>
      </w:r>
      <w:r w:rsidRPr="00614BD5">
        <w:rPr>
          <w:bCs/>
          <w:sz w:val="28"/>
          <w:szCs w:val="28"/>
        </w:rPr>
        <w:t>характеризуется его доходностью (рентабельностью) - отношением суммы прибыли к среднегодовой сумме основного и оборотного капитала.</w:t>
      </w:r>
    </w:p>
    <w:p w:rsidR="00C8549A" w:rsidRPr="00614BD5" w:rsidRDefault="00C8549A" w:rsidP="00614BD5">
      <w:pPr>
        <w:spacing w:line="360" w:lineRule="auto"/>
        <w:ind w:firstLine="709"/>
        <w:jc w:val="both"/>
        <w:rPr>
          <w:bCs/>
          <w:sz w:val="28"/>
          <w:szCs w:val="28"/>
        </w:rPr>
      </w:pPr>
      <w:r w:rsidRPr="00614BD5">
        <w:rPr>
          <w:bCs/>
          <w:iCs/>
          <w:sz w:val="28"/>
          <w:szCs w:val="28"/>
        </w:rPr>
        <w:t>Для характеристики интенсивности использования капитала</w:t>
      </w:r>
      <w:r w:rsidRPr="00614BD5">
        <w:rPr>
          <w:b/>
          <w:bCs/>
          <w:iCs/>
          <w:sz w:val="28"/>
          <w:szCs w:val="28"/>
        </w:rPr>
        <w:t xml:space="preserve"> </w:t>
      </w:r>
      <w:r w:rsidRPr="00614BD5">
        <w:rPr>
          <w:bCs/>
          <w:sz w:val="28"/>
          <w:szCs w:val="28"/>
        </w:rPr>
        <w:t xml:space="preserve">рассчитывается коэффициент его </w:t>
      </w:r>
      <w:r w:rsidRPr="00614BD5">
        <w:rPr>
          <w:bCs/>
          <w:iCs/>
          <w:sz w:val="28"/>
          <w:szCs w:val="28"/>
        </w:rPr>
        <w:t xml:space="preserve">оборачиваемости </w:t>
      </w:r>
      <w:r w:rsidRPr="00614BD5">
        <w:rPr>
          <w:bCs/>
          <w:sz w:val="28"/>
          <w:szCs w:val="28"/>
        </w:rPr>
        <w:t>(отношение выручки от реализации продукции, работ и услуг к среднегодовой стоимости капитала).</w:t>
      </w:r>
    </w:p>
    <w:p w:rsidR="00C8549A" w:rsidRPr="00614BD5" w:rsidRDefault="00C8549A" w:rsidP="00614BD5">
      <w:pPr>
        <w:spacing w:line="360" w:lineRule="auto"/>
        <w:ind w:firstLine="709"/>
        <w:jc w:val="both"/>
        <w:rPr>
          <w:bCs/>
          <w:sz w:val="28"/>
          <w:szCs w:val="28"/>
        </w:rPr>
      </w:pPr>
      <w:r w:rsidRPr="00614BD5">
        <w:rPr>
          <w:bCs/>
          <w:iCs/>
          <w:sz w:val="28"/>
          <w:szCs w:val="28"/>
        </w:rPr>
        <w:t>Основными путями ускорения оборачиваемости капитала, как основного средства улучшения использования основного капитала судоходной компании «</w:t>
      </w:r>
      <w:r w:rsidRPr="00614BD5">
        <w:rPr>
          <w:bCs/>
          <w:iCs/>
          <w:sz w:val="28"/>
          <w:szCs w:val="28"/>
          <w:lang w:val="en-US"/>
        </w:rPr>
        <w:t>ITC</w:t>
      </w:r>
      <w:r w:rsidRPr="00614BD5">
        <w:rPr>
          <w:bCs/>
          <w:iCs/>
          <w:sz w:val="28"/>
          <w:szCs w:val="28"/>
        </w:rPr>
        <w:t>» является:</w:t>
      </w:r>
    </w:p>
    <w:p w:rsidR="00C8549A" w:rsidRPr="00614BD5" w:rsidRDefault="00C8549A" w:rsidP="00614BD5">
      <w:pPr>
        <w:spacing w:line="360" w:lineRule="auto"/>
        <w:ind w:firstLine="709"/>
        <w:jc w:val="both"/>
        <w:rPr>
          <w:bCs/>
          <w:sz w:val="28"/>
          <w:szCs w:val="28"/>
        </w:rPr>
      </w:pPr>
      <w:r w:rsidRPr="00614BD5">
        <w:rPr>
          <w:bCs/>
          <w:sz w:val="28"/>
          <w:szCs w:val="28"/>
        </w:rPr>
        <w:t>- сокращение продолжительности производственного цикла за счет интенсификации перевозок (использование новейших технологий, механизации и автоматизации производственных процессов, повышение уровня производительности труда, более полное использование трудовых и материальных ресурсов и др.);</w:t>
      </w:r>
    </w:p>
    <w:p w:rsidR="00C8549A" w:rsidRPr="00614BD5" w:rsidRDefault="00C8549A" w:rsidP="00614BD5">
      <w:pPr>
        <w:spacing w:line="360" w:lineRule="auto"/>
        <w:ind w:firstLine="709"/>
        <w:jc w:val="both"/>
        <w:rPr>
          <w:bCs/>
          <w:sz w:val="28"/>
          <w:szCs w:val="28"/>
        </w:rPr>
      </w:pPr>
      <w:r w:rsidRPr="00614BD5">
        <w:rPr>
          <w:bCs/>
          <w:sz w:val="28"/>
          <w:szCs w:val="28"/>
        </w:rPr>
        <w:t>- улучшение организации материально-технического снабжения с целью бесперебойного обеспечения производства необходимыми материальными ресурсами, расширения флота, увеличение грузопотоков и сокращения времени нахождения капитала в запасах;</w:t>
      </w:r>
    </w:p>
    <w:p w:rsidR="00C8549A" w:rsidRPr="00614BD5" w:rsidRDefault="00C8549A" w:rsidP="00614BD5">
      <w:pPr>
        <w:spacing w:line="360" w:lineRule="auto"/>
        <w:ind w:firstLine="709"/>
        <w:jc w:val="both"/>
        <w:rPr>
          <w:bCs/>
          <w:sz w:val="28"/>
          <w:szCs w:val="28"/>
        </w:rPr>
      </w:pPr>
      <w:r w:rsidRPr="00614BD5">
        <w:rPr>
          <w:bCs/>
          <w:sz w:val="28"/>
          <w:szCs w:val="28"/>
        </w:rPr>
        <w:t>- ускорение процесса отгрузки продукции и оформления расчетных документов;</w:t>
      </w:r>
    </w:p>
    <w:p w:rsidR="00C8549A" w:rsidRPr="00614BD5" w:rsidRDefault="00C8549A" w:rsidP="00614BD5">
      <w:pPr>
        <w:spacing w:line="360" w:lineRule="auto"/>
        <w:ind w:firstLine="709"/>
        <w:jc w:val="both"/>
        <w:rPr>
          <w:bCs/>
          <w:sz w:val="28"/>
          <w:szCs w:val="28"/>
        </w:rPr>
      </w:pPr>
      <w:r w:rsidRPr="00614BD5">
        <w:rPr>
          <w:bCs/>
          <w:sz w:val="28"/>
          <w:szCs w:val="28"/>
        </w:rPr>
        <w:t>- сокращение времени нахождения средств в дебиторской задолженности;</w:t>
      </w:r>
    </w:p>
    <w:p w:rsidR="00C8549A" w:rsidRPr="00614BD5" w:rsidRDefault="00C8549A" w:rsidP="00614BD5">
      <w:pPr>
        <w:spacing w:line="360" w:lineRule="auto"/>
        <w:ind w:firstLine="709"/>
        <w:jc w:val="both"/>
        <w:rPr>
          <w:bCs/>
          <w:sz w:val="28"/>
          <w:szCs w:val="28"/>
        </w:rPr>
      </w:pPr>
      <w:r w:rsidRPr="00614BD5">
        <w:rPr>
          <w:bCs/>
          <w:sz w:val="28"/>
          <w:szCs w:val="28"/>
        </w:rPr>
        <w:t>- повышение уровня маркетинговых исследований, направленных на ускорение нахождения фрахтователей (включая изучение рынка, совершенствование перевозок и обеспечение сохранности груза, формирование правильной ценовой политики, организацию эффективной рекламы и т.п.).</w:t>
      </w:r>
    </w:p>
    <w:p w:rsidR="00C8549A" w:rsidRPr="00614BD5" w:rsidRDefault="00C8549A" w:rsidP="00614BD5">
      <w:pPr>
        <w:spacing w:line="360" w:lineRule="auto"/>
        <w:ind w:firstLine="709"/>
        <w:jc w:val="both"/>
        <w:rPr>
          <w:bCs/>
          <w:sz w:val="28"/>
          <w:szCs w:val="28"/>
        </w:rPr>
      </w:pPr>
      <w:r w:rsidRPr="00614BD5">
        <w:rPr>
          <w:bCs/>
          <w:sz w:val="28"/>
          <w:szCs w:val="28"/>
        </w:rPr>
        <w:t>Пути улучшения использования основного капитала судоходной компании «</w:t>
      </w:r>
      <w:r w:rsidRPr="00614BD5">
        <w:rPr>
          <w:bCs/>
          <w:sz w:val="28"/>
          <w:szCs w:val="28"/>
          <w:lang w:val="en-US"/>
        </w:rPr>
        <w:t>ITC</w:t>
      </w:r>
      <w:r w:rsidRPr="00614BD5">
        <w:rPr>
          <w:bCs/>
          <w:sz w:val="28"/>
          <w:szCs w:val="28"/>
        </w:rPr>
        <w:t>»:</w:t>
      </w:r>
    </w:p>
    <w:p w:rsidR="00C8549A" w:rsidRPr="00614BD5" w:rsidRDefault="00C8549A" w:rsidP="00614BD5">
      <w:pPr>
        <w:numPr>
          <w:ilvl w:val="0"/>
          <w:numId w:val="30"/>
        </w:numPr>
        <w:tabs>
          <w:tab w:val="clear" w:pos="1425"/>
        </w:tabs>
        <w:spacing w:line="360" w:lineRule="auto"/>
        <w:ind w:left="0" w:firstLine="709"/>
        <w:jc w:val="both"/>
        <w:rPr>
          <w:bCs/>
          <w:sz w:val="28"/>
          <w:szCs w:val="28"/>
        </w:rPr>
      </w:pPr>
      <w:r w:rsidRPr="00614BD5">
        <w:rPr>
          <w:bCs/>
          <w:sz w:val="28"/>
          <w:szCs w:val="28"/>
        </w:rPr>
        <w:t xml:space="preserve">Приобретение дополнительного судна типа балкер, группы </w:t>
      </w:r>
      <w:r w:rsidRPr="00614BD5">
        <w:rPr>
          <w:bCs/>
          <w:sz w:val="28"/>
          <w:szCs w:val="28"/>
          <w:lang w:val="en-US"/>
        </w:rPr>
        <w:t>Handymax</w:t>
      </w:r>
      <w:r w:rsidRPr="00614BD5">
        <w:rPr>
          <w:bCs/>
          <w:sz w:val="28"/>
          <w:szCs w:val="28"/>
        </w:rPr>
        <w:t>, 2002 года постройки, дедвейтом 48000 т., стоимостью 13 млн. 650 тыс. Долл.</w:t>
      </w:r>
    </w:p>
    <w:p w:rsidR="00C8549A" w:rsidRPr="00614BD5" w:rsidRDefault="00C8549A" w:rsidP="00614BD5">
      <w:pPr>
        <w:numPr>
          <w:ilvl w:val="0"/>
          <w:numId w:val="30"/>
        </w:numPr>
        <w:tabs>
          <w:tab w:val="clear" w:pos="1425"/>
        </w:tabs>
        <w:spacing w:line="360" w:lineRule="auto"/>
        <w:ind w:left="0" w:firstLine="709"/>
        <w:jc w:val="both"/>
        <w:rPr>
          <w:bCs/>
          <w:sz w:val="28"/>
          <w:szCs w:val="28"/>
        </w:rPr>
      </w:pPr>
      <w:r w:rsidRPr="00614BD5">
        <w:rPr>
          <w:bCs/>
          <w:sz w:val="28"/>
          <w:szCs w:val="28"/>
        </w:rPr>
        <w:t>Увеличение эксплуатационного периода работы судов. Средний период по судам составляет 343 дня. Время выделяемое на ремонт можно сократить до 14 дней, увеличив таким образом эксплуатационное время до 351 дня, что позволит получать дополнительную прибыль за 8 дней в году.</w:t>
      </w:r>
    </w:p>
    <w:p w:rsidR="00C8549A" w:rsidRPr="00614BD5" w:rsidRDefault="00C8549A" w:rsidP="00614BD5">
      <w:pPr>
        <w:numPr>
          <w:ilvl w:val="0"/>
          <w:numId w:val="30"/>
        </w:numPr>
        <w:tabs>
          <w:tab w:val="clear" w:pos="1425"/>
        </w:tabs>
        <w:spacing w:line="360" w:lineRule="auto"/>
        <w:ind w:left="0" w:firstLine="709"/>
        <w:jc w:val="both"/>
        <w:rPr>
          <w:bCs/>
          <w:sz w:val="28"/>
          <w:szCs w:val="28"/>
        </w:rPr>
      </w:pPr>
      <w:r w:rsidRPr="00614BD5">
        <w:rPr>
          <w:bCs/>
          <w:sz w:val="28"/>
          <w:szCs w:val="28"/>
        </w:rPr>
        <w:t>Проведение практического исследования с целью нахождения оптимальной скорости хода, при которой происходит наиболее экономичное потребеление топлива.</w:t>
      </w:r>
    </w:p>
    <w:p w:rsidR="00C8549A" w:rsidRPr="00614BD5" w:rsidRDefault="00C8549A" w:rsidP="00614BD5">
      <w:pPr>
        <w:numPr>
          <w:ilvl w:val="0"/>
          <w:numId w:val="30"/>
        </w:numPr>
        <w:tabs>
          <w:tab w:val="clear" w:pos="1425"/>
        </w:tabs>
        <w:spacing w:line="360" w:lineRule="auto"/>
        <w:ind w:left="0" w:firstLine="709"/>
        <w:jc w:val="both"/>
        <w:rPr>
          <w:bCs/>
          <w:sz w:val="28"/>
          <w:szCs w:val="28"/>
        </w:rPr>
      </w:pPr>
      <w:r w:rsidRPr="00614BD5">
        <w:rPr>
          <w:bCs/>
          <w:sz w:val="28"/>
          <w:szCs w:val="28"/>
        </w:rPr>
        <w:t>Пересчёт фрахтовых ставок на перевозку при эконом ходе, с целью повышения конкурентоспособности компании на рынке.</w:t>
      </w:r>
    </w:p>
    <w:p w:rsidR="00C8549A" w:rsidRPr="00614BD5" w:rsidRDefault="00C8549A" w:rsidP="00614BD5">
      <w:pPr>
        <w:numPr>
          <w:ilvl w:val="0"/>
          <w:numId w:val="30"/>
        </w:numPr>
        <w:tabs>
          <w:tab w:val="clear" w:pos="1425"/>
        </w:tabs>
        <w:spacing w:line="360" w:lineRule="auto"/>
        <w:ind w:left="0" w:firstLine="709"/>
        <w:jc w:val="both"/>
        <w:rPr>
          <w:bCs/>
          <w:sz w:val="28"/>
          <w:szCs w:val="28"/>
        </w:rPr>
      </w:pPr>
      <w:r w:rsidRPr="00614BD5">
        <w:rPr>
          <w:bCs/>
          <w:sz w:val="28"/>
          <w:szCs w:val="28"/>
        </w:rPr>
        <w:t>Переход на безналичный вид оплаты за сладж (отработанное топливо) в пользу компании, с целью получения дополнительной прибыли на счета компании. Данная прибыль может быть использована для закупки запасных частей и найма ремонтных бригад для проведения ремонта на переходах судна.</w:t>
      </w:r>
    </w:p>
    <w:p w:rsidR="00C8549A" w:rsidRPr="00614BD5" w:rsidRDefault="00C8549A" w:rsidP="00614BD5">
      <w:pPr>
        <w:spacing w:line="360" w:lineRule="auto"/>
        <w:ind w:firstLine="709"/>
        <w:jc w:val="both"/>
        <w:rPr>
          <w:sz w:val="28"/>
          <w:szCs w:val="28"/>
        </w:rPr>
      </w:pPr>
    </w:p>
    <w:p w:rsidR="00C8549A" w:rsidRPr="00614BD5" w:rsidRDefault="00C8549A" w:rsidP="00614BD5">
      <w:pPr>
        <w:spacing w:line="360" w:lineRule="auto"/>
        <w:ind w:firstLine="709"/>
        <w:jc w:val="center"/>
        <w:rPr>
          <w:b/>
          <w:bCs/>
          <w:sz w:val="28"/>
          <w:szCs w:val="28"/>
        </w:rPr>
      </w:pPr>
      <w:r w:rsidRPr="00614BD5">
        <w:rPr>
          <w:sz w:val="28"/>
          <w:szCs w:val="28"/>
        </w:rPr>
        <w:br w:type="page"/>
      </w:r>
      <w:r w:rsidRPr="00614BD5">
        <w:rPr>
          <w:b/>
          <w:bCs/>
          <w:sz w:val="28"/>
          <w:szCs w:val="28"/>
        </w:rPr>
        <w:t>РАЗДЕЛ 3. ОЦЕНКА ЦЕЛЕСООБРАЗНОСТИ НАРАЩИВАНИЕ ПРОИЗВОДСТВЕННОГО ПОТЕНЦИАЛА</w:t>
      </w:r>
    </w:p>
    <w:p w:rsidR="00C8549A" w:rsidRPr="00614BD5" w:rsidRDefault="00C8549A" w:rsidP="00614BD5">
      <w:pPr>
        <w:spacing w:line="360" w:lineRule="auto"/>
        <w:ind w:firstLine="709"/>
        <w:jc w:val="center"/>
        <w:rPr>
          <w:bCs/>
          <w:sz w:val="28"/>
          <w:szCs w:val="28"/>
        </w:rPr>
      </w:pPr>
    </w:p>
    <w:p w:rsidR="00C8549A" w:rsidRDefault="00C8549A" w:rsidP="00614BD5">
      <w:pPr>
        <w:spacing w:line="360" w:lineRule="auto"/>
        <w:ind w:firstLine="709"/>
        <w:jc w:val="center"/>
        <w:rPr>
          <w:b/>
          <w:sz w:val="28"/>
          <w:szCs w:val="28"/>
        </w:rPr>
      </w:pPr>
      <w:r w:rsidRPr="00614BD5">
        <w:rPr>
          <w:b/>
          <w:sz w:val="28"/>
          <w:szCs w:val="28"/>
        </w:rPr>
        <w:t>3.1 Прогнозирование развития вн</w:t>
      </w:r>
      <w:r w:rsidR="00614BD5">
        <w:rPr>
          <w:b/>
          <w:sz w:val="28"/>
          <w:szCs w:val="28"/>
        </w:rPr>
        <w:t>ешнеэкономической деятельностью</w:t>
      </w:r>
    </w:p>
    <w:p w:rsidR="00614BD5" w:rsidRPr="00614BD5" w:rsidRDefault="00614BD5" w:rsidP="00614BD5">
      <w:pPr>
        <w:spacing w:line="360" w:lineRule="auto"/>
        <w:ind w:firstLine="709"/>
        <w:jc w:val="both"/>
        <w:rPr>
          <w:b/>
          <w:sz w:val="28"/>
          <w:szCs w:val="28"/>
        </w:rPr>
      </w:pPr>
    </w:p>
    <w:p w:rsidR="00C8549A" w:rsidRPr="00614BD5" w:rsidRDefault="00C8549A" w:rsidP="00614BD5">
      <w:pPr>
        <w:spacing w:line="360" w:lineRule="auto"/>
        <w:ind w:firstLine="709"/>
        <w:contextualSpacing/>
        <w:jc w:val="both"/>
        <w:rPr>
          <w:sz w:val="28"/>
          <w:szCs w:val="28"/>
          <w:lang w:val="uk-UA"/>
        </w:rPr>
      </w:pPr>
      <w:r w:rsidRPr="00614BD5">
        <w:rPr>
          <w:sz w:val="28"/>
          <w:szCs w:val="28"/>
        </w:rPr>
        <w:t>Провозную способность судов морского транспорта</w:t>
      </w:r>
      <w:r w:rsidRPr="00614BD5">
        <w:rPr>
          <w:sz w:val="28"/>
          <w:szCs w:val="28"/>
          <w:lang w:val="uk-UA"/>
        </w:rPr>
        <w:t xml:space="preserve"> </w:t>
      </w:r>
      <w:r w:rsidRPr="00614BD5">
        <w:rPr>
          <w:sz w:val="28"/>
          <w:szCs w:val="28"/>
        </w:rPr>
        <w:t>определим по формуле:</w:t>
      </w:r>
    </w:p>
    <w:p w:rsidR="00C8549A" w:rsidRPr="00614BD5" w:rsidRDefault="00C8549A" w:rsidP="00614BD5">
      <w:pPr>
        <w:spacing w:line="360" w:lineRule="auto"/>
        <w:ind w:firstLine="709"/>
        <w:contextualSpacing/>
        <w:jc w:val="both"/>
        <w:rPr>
          <w:b/>
          <w:sz w:val="28"/>
          <w:szCs w:val="28"/>
          <w:lang w:val="uk-UA"/>
        </w:rPr>
      </w:pPr>
    </w:p>
    <w:p w:rsidR="00C8549A" w:rsidRPr="00614BD5" w:rsidRDefault="00C8549A" w:rsidP="00614BD5">
      <w:pPr>
        <w:spacing w:line="360" w:lineRule="auto"/>
        <w:ind w:firstLine="709"/>
        <w:contextualSpacing/>
        <w:jc w:val="both"/>
        <w:rPr>
          <w:sz w:val="28"/>
          <w:szCs w:val="28"/>
          <w:lang w:val="uk-UA"/>
        </w:rPr>
      </w:pPr>
      <w:r w:rsidRPr="00614BD5">
        <w:rPr>
          <w:sz w:val="28"/>
          <w:szCs w:val="28"/>
        </w:rPr>
        <w:fldChar w:fldCharType="begin"/>
      </w:r>
      <w:r w:rsidRPr="00614BD5">
        <w:rPr>
          <w:sz w:val="28"/>
          <w:szCs w:val="28"/>
        </w:rPr>
        <w:instrText xml:space="preserve"> QUOTE </w:instrText>
      </w:r>
      <w:r w:rsidR="00E67195">
        <w:rPr>
          <w:position w:val="-8"/>
          <w:sz w:val="28"/>
          <w:szCs w:val="28"/>
        </w:rPr>
        <w:pict>
          <v:shape id="_x0000_i1058" type="#_x0000_t75" style="width:159.75pt;height:16.5pt">
            <v:imagedata r:id="rId65" o:title="" chromakey="white"/>
          </v:shape>
        </w:pict>
      </w:r>
      <w:r w:rsidRPr="00614BD5">
        <w:rPr>
          <w:sz w:val="28"/>
          <w:szCs w:val="28"/>
        </w:rPr>
        <w:instrText xml:space="preserve"> </w:instrText>
      </w:r>
      <w:r w:rsidRPr="00614BD5">
        <w:rPr>
          <w:sz w:val="28"/>
          <w:szCs w:val="28"/>
        </w:rPr>
        <w:fldChar w:fldCharType="separate"/>
      </w:r>
      <w:r w:rsidR="00E67195">
        <w:rPr>
          <w:position w:val="-8"/>
          <w:sz w:val="28"/>
          <w:szCs w:val="28"/>
        </w:rPr>
        <w:pict>
          <v:shape id="_x0000_i1059" type="#_x0000_t75" style="width:159.75pt;height:16.5pt">
            <v:imagedata r:id="rId65" o:title="" chromakey="white"/>
          </v:shape>
        </w:pict>
      </w:r>
      <w:r w:rsidRPr="00614BD5">
        <w:rPr>
          <w:sz w:val="28"/>
          <w:szCs w:val="28"/>
        </w:rPr>
        <w:fldChar w:fldCharType="end"/>
      </w:r>
      <w:r w:rsidRPr="00614BD5">
        <w:rPr>
          <w:sz w:val="28"/>
          <w:szCs w:val="28"/>
        </w:rPr>
        <w:t xml:space="preserve"> ,</w:t>
      </w:r>
      <w:r w:rsidR="00614BD5">
        <w:rPr>
          <w:sz w:val="28"/>
          <w:szCs w:val="28"/>
        </w:rPr>
        <w:t xml:space="preserve"> </w:t>
      </w:r>
      <w:r w:rsidRPr="00614BD5">
        <w:rPr>
          <w:sz w:val="28"/>
          <w:szCs w:val="28"/>
        </w:rPr>
        <w:t>(3.1)</w:t>
      </w:r>
    </w:p>
    <w:p w:rsidR="00614BD5" w:rsidRDefault="00614BD5" w:rsidP="00614BD5">
      <w:pPr>
        <w:spacing w:line="360" w:lineRule="auto"/>
        <w:ind w:firstLine="709"/>
        <w:contextualSpacing/>
        <w:jc w:val="both"/>
        <w:rPr>
          <w:sz w:val="28"/>
          <w:szCs w:val="28"/>
        </w:rPr>
      </w:pPr>
    </w:p>
    <w:p w:rsidR="00C8549A" w:rsidRPr="00614BD5" w:rsidRDefault="00C8549A" w:rsidP="00614BD5">
      <w:pPr>
        <w:spacing w:line="360" w:lineRule="auto"/>
        <w:ind w:firstLine="709"/>
        <w:contextualSpacing/>
        <w:jc w:val="both"/>
        <w:rPr>
          <w:sz w:val="28"/>
          <w:szCs w:val="28"/>
        </w:rPr>
      </w:pPr>
      <w:r w:rsidRPr="00614BD5">
        <w:rPr>
          <w:sz w:val="28"/>
          <w:szCs w:val="28"/>
        </w:rPr>
        <w:t>где</w:t>
      </w:r>
      <w:r w:rsidRPr="00614BD5">
        <w:rPr>
          <w:sz w:val="28"/>
          <w:szCs w:val="28"/>
          <w:lang w:val="uk-UA"/>
        </w:rPr>
        <w:t>:</w:t>
      </w:r>
      <w:r w:rsidR="00614BD5">
        <w:rPr>
          <w:sz w:val="28"/>
          <w:szCs w:val="28"/>
          <w:lang w:val="uk-UA"/>
        </w:rPr>
        <w:t xml:space="preserve"> </w:t>
      </w:r>
      <w:r w:rsidRPr="00614BD5">
        <w:rPr>
          <w:sz w:val="28"/>
          <w:szCs w:val="28"/>
        </w:rPr>
        <w:fldChar w:fldCharType="begin"/>
      </w:r>
      <w:r w:rsidRPr="00614BD5">
        <w:rPr>
          <w:sz w:val="28"/>
          <w:szCs w:val="28"/>
        </w:rPr>
        <w:instrText xml:space="preserve"> QUOTE </w:instrText>
      </w:r>
      <w:r w:rsidR="00E67195">
        <w:rPr>
          <w:position w:val="-6"/>
          <w:sz w:val="28"/>
          <w:szCs w:val="28"/>
        </w:rPr>
        <w:pict>
          <v:shape id="_x0000_i1060" type="#_x0000_t75" style="width:22.5pt;height:16.5pt">
            <v:imagedata r:id="rId66" o:title="" chromakey="white"/>
          </v:shape>
        </w:pict>
      </w:r>
      <w:r w:rsidRPr="00614BD5">
        <w:rPr>
          <w:sz w:val="28"/>
          <w:szCs w:val="28"/>
        </w:rPr>
        <w:instrText xml:space="preserve"> </w:instrText>
      </w:r>
      <w:r w:rsidRPr="00614BD5">
        <w:rPr>
          <w:sz w:val="28"/>
          <w:szCs w:val="28"/>
        </w:rPr>
        <w:fldChar w:fldCharType="separate"/>
      </w:r>
      <w:r w:rsidR="00E67195">
        <w:rPr>
          <w:position w:val="-6"/>
          <w:sz w:val="28"/>
          <w:szCs w:val="28"/>
        </w:rPr>
        <w:pict>
          <v:shape id="_x0000_i1061" type="#_x0000_t75" style="width:22.5pt;height:16.5pt">
            <v:imagedata r:id="rId66" o:title="" chromakey="white"/>
          </v:shape>
        </w:pict>
      </w:r>
      <w:r w:rsidRPr="00614BD5">
        <w:rPr>
          <w:sz w:val="28"/>
          <w:szCs w:val="28"/>
        </w:rPr>
        <w:fldChar w:fldCharType="end"/>
      </w:r>
      <w:r w:rsidRPr="00614BD5">
        <w:rPr>
          <w:sz w:val="28"/>
          <w:szCs w:val="28"/>
        </w:rPr>
        <w:t xml:space="preserve"> – расчётный (ожидаемый) грузооборот флота при средних условиях его функциональной деятельности.</w:t>
      </w:r>
    </w:p>
    <w:p w:rsidR="00614BD5" w:rsidRDefault="00C8549A" w:rsidP="00614BD5">
      <w:pPr>
        <w:spacing w:line="360" w:lineRule="auto"/>
        <w:ind w:firstLine="709"/>
        <w:contextualSpacing/>
        <w:jc w:val="both"/>
        <w:rPr>
          <w:sz w:val="28"/>
          <w:szCs w:val="28"/>
        </w:rPr>
      </w:pPr>
      <w:r w:rsidRPr="00614BD5">
        <w:rPr>
          <w:sz w:val="28"/>
          <w:szCs w:val="28"/>
        </w:rPr>
        <w:fldChar w:fldCharType="begin"/>
      </w:r>
      <w:r w:rsidRPr="00614BD5">
        <w:rPr>
          <w:sz w:val="28"/>
          <w:szCs w:val="28"/>
        </w:rPr>
        <w:instrText xml:space="preserve"> QUOTE </w:instrText>
      </w:r>
      <w:r w:rsidR="00E67195">
        <w:rPr>
          <w:position w:val="-6"/>
          <w:sz w:val="28"/>
          <w:szCs w:val="28"/>
        </w:rPr>
        <w:pict>
          <v:shape id="_x0000_i1062" type="#_x0000_t75" style="width:15.75pt;height:16.5pt">
            <v:imagedata r:id="rId67" o:title="" chromakey="white"/>
          </v:shape>
        </w:pict>
      </w:r>
      <w:r w:rsidRPr="00614BD5">
        <w:rPr>
          <w:sz w:val="28"/>
          <w:szCs w:val="28"/>
        </w:rPr>
        <w:instrText xml:space="preserve"> </w:instrText>
      </w:r>
      <w:r w:rsidRPr="00614BD5">
        <w:rPr>
          <w:sz w:val="28"/>
          <w:szCs w:val="28"/>
        </w:rPr>
        <w:fldChar w:fldCharType="separate"/>
      </w:r>
      <w:r w:rsidR="00E67195">
        <w:rPr>
          <w:position w:val="-6"/>
          <w:sz w:val="28"/>
          <w:szCs w:val="28"/>
        </w:rPr>
        <w:pict>
          <v:shape id="_x0000_i1063" type="#_x0000_t75" style="width:15.75pt;height:16.5pt">
            <v:imagedata r:id="rId67" o:title="" chromakey="white"/>
          </v:shape>
        </w:pict>
      </w:r>
      <w:r w:rsidRPr="00614BD5">
        <w:rPr>
          <w:sz w:val="28"/>
          <w:szCs w:val="28"/>
        </w:rPr>
        <w:fldChar w:fldCharType="end"/>
      </w:r>
      <w:r w:rsidRPr="00614BD5">
        <w:rPr>
          <w:sz w:val="28"/>
          <w:szCs w:val="28"/>
        </w:rPr>
        <w:t xml:space="preserve"> - производительность 1 т грузоподъёмности i-го типа судна. </w:t>
      </w:r>
    </w:p>
    <w:p w:rsidR="00614BD5" w:rsidRDefault="00614BD5" w:rsidP="00614BD5">
      <w:pPr>
        <w:spacing w:line="360" w:lineRule="auto"/>
        <w:ind w:firstLine="709"/>
        <w:contextualSpacing/>
        <w:jc w:val="both"/>
        <w:rPr>
          <w:sz w:val="28"/>
          <w:szCs w:val="28"/>
        </w:rPr>
      </w:pPr>
    </w:p>
    <w:p w:rsidR="00C8549A" w:rsidRDefault="00C8549A" w:rsidP="00614BD5">
      <w:pPr>
        <w:spacing w:line="360" w:lineRule="auto"/>
        <w:ind w:firstLine="709"/>
        <w:contextualSpacing/>
        <w:jc w:val="both"/>
        <w:rPr>
          <w:sz w:val="28"/>
          <w:szCs w:val="28"/>
        </w:rPr>
      </w:pPr>
      <w:r w:rsidRPr="00614BD5">
        <w:rPr>
          <w:sz w:val="28"/>
          <w:szCs w:val="28"/>
        </w:rPr>
        <w:t>Единица измерения</w:t>
      </w:r>
      <w:r w:rsidRPr="00614BD5">
        <w:rPr>
          <w:sz w:val="28"/>
          <w:szCs w:val="28"/>
        </w:rPr>
        <w:fldChar w:fldCharType="begin"/>
      </w:r>
      <w:r w:rsidRPr="00614BD5">
        <w:rPr>
          <w:sz w:val="28"/>
          <w:szCs w:val="28"/>
        </w:rPr>
        <w:instrText xml:space="preserve"> QUOTE </w:instrText>
      </w:r>
      <w:r w:rsidR="00E67195">
        <w:rPr>
          <w:position w:val="-15"/>
          <w:sz w:val="28"/>
          <w:szCs w:val="28"/>
        </w:rPr>
        <w:pict>
          <v:shape id="_x0000_i1064" type="#_x0000_t75" style="width:41.25pt;height:24.75pt">
            <v:imagedata r:id="rId68" o:title="" chromakey="white"/>
          </v:shape>
        </w:pict>
      </w:r>
      <w:r w:rsidRPr="00614BD5">
        <w:rPr>
          <w:sz w:val="28"/>
          <w:szCs w:val="28"/>
        </w:rPr>
        <w:instrText xml:space="preserve"> </w:instrText>
      </w:r>
      <w:r w:rsidRPr="00614BD5">
        <w:rPr>
          <w:sz w:val="28"/>
          <w:szCs w:val="28"/>
        </w:rPr>
        <w:fldChar w:fldCharType="end"/>
      </w:r>
      <w:r w:rsidRPr="00614BD5">
        <w:rPr>
          <w:sz w:val="28"/>
          <w:szCs w:val="28"/>
        </w:rPr>
        <w:t xml:space="preserve"> </w:t>
      </w:r>
      <w:r w:rsidR="0047484A" w:rsidRPr="00614BD5">
        <w:rPr>
          <w:position w:val="-28"/>
          <w:sz w:val="28"/>
          <w:szCs w:val="28"/>
        </w:rPr>
        <w:object w:dxaOrig="1260" w:dyaOrig="660">
          <v:shape id="_x0000_i1065" type="#_x0000_t75" style="width:63pt;height:33pt" o:ole="">
            <v:imagedata r:id="rId69" o:title=""/>
          </v:shape>
          <o:OLEObject Type="Embed" ProgID="Equation.3" ShapeID="_x0000_i1065" DrawAspect="Content" ObjectID="_1457981576" r:id="rId70"/>
        </w:object>
      </w:r>
      <w:r w:rsidRPr="00614BD5">
        <w:rPr>
          <w:sz w:val="28"/>
          <w:szCs w:val="28"/>
        </w:rPr>
        <w:t>.</w:t>
      </w:r>
    </w:p>
    <w:p w:rsidR="00614BD5" w:rsidRPr="00614BD5" w:rsidRDefault="00614BD5" w:rsidP="00614BD5">
      <w:pPr>
        <w:spacing w:line="360" w:lineRule="auto"/>
        <w:ind w:firstLine="709"/>
        <w:contextualSpacing/>
        <w:jc w:val="both"/>
        <w:rPr>
          <w:sz w:val="28"/>
          <w:szCs w:val="28"/>
        </w:rPr>
      </w:pPr>
    </w:p>
    <w:p w:rsidR="00C8549A" w:rsidRPr="00614BD5" w:rsidRDefault="00C8549A" w:rsidP="00614BD5">
      <w:pPr>
        <w:spacing w:line="360" w:lineRule="auto"/>
        <w:ind w:firstLine="709"/>
        <w:contextualSpacing/>
        <w:jc w:val="both"/>
        <w:rPr>
          <w:sz w:val="28"/>
          <w:szCs w:val="28"/>
        </w:rPr>
      </w:pPr>
      <w:r w:rsidRPr="00614BD5">
        <w:rPr>
          <w:sz w:val="28"/>
          <w:szCs w:val="28"/>
        </w:rPr>
        <w:fldChar w:fldCharType="begin"/>
      </w:r>
      <w:r w:rsidRPr="00614BD5">
        <w:rPr>
          <w:sz w:val="28"/>
          <w:szCs w:val="28"/>
        </w:rPr>
        <w:instrText xml:space="preserve"> QUOTE </w:instrText>
      </w:r>
      <w:r w:rsidR="00E67195">
        <w:rPr>
          <w:position w:val="-6"/>
          <w:sz w:val="28"/>
          <w:szCs w:val="28"/>
        </w:rPr>
        <w:pict>
          <v:shape id="_x0000_i1066" type="#_x0000_t75" style="width:18.75pt;height:16.5pt">
            <v:imagedata r:id="rId71" o:title="" chromakey="white"/>
          </v:shape>
        </w:pict>
      </w:r>
      <w:r w:rsidRPr="00614BD5">
        <w:rPr>
          <w:sz w:val="28"/>
          <w:szCs w:val="28"/>
        </w:rPr>
        <w:instrText xml:space="preserve"> </w:instrText>
      </w:r>
      <w:r w:rsidRPr="00614BD5">
        <w:rPr>
          <w:sz w:val="28"/>
          <w:szCs w:val="28"/>
        </w:rPr>
        <w:fldChar w:fldCharType="separate"/>
      </w:r>
      <w:r w:rsidR="00E67195">
        <w:rPr>
          <w:position w:val="-6"/>
          <w:sz w:val="28"/>
          <w:szCs w:val="28"/>
        </w:rPr>
        <w:pict>
          <v:shape id="_x0000_i1067" type="#_x0000_t75" style="width:18.75pt;height:16.5pt">
            <v:imagedata r:id="rId71" o:title="" chromakey="white"/>
          </v:shape>
        </w:pict>
      </w:r>
      <w:r w:rsidRPr="00614BD5">
        <w:rPr>
          <w:sz w:val="28"/>
          <w:szCs w:val="28"/>
        </w:rPr>
        <w:fldChar w:fldCharType="end"/>
      </w:r>
      <w:r w:rsidR="00614BD5">
        <w:rPr>
          <w:sz w:val="28"/>
          <w:szCs w:val="28"/>
        </w:rPr>
        <w:t xml:space="preserve"> </w:t>
      </w:r>
      <w:r w:rsidRPr="00614BD5">
        <w:rPr>
          <w:sz w:val="28"/>
          <w:szCs w:val="28"/>
        </w:rPr>
        <w:t>- чистая грузоподъемность i-го типа судна.</w:t>
      </w:r>
    </w:p>
    <w:p w:rsidR="00C8549A" w:rsidRPr="00614BD5" w:rsidRDefault="00C8549A" w:rsidP="00614BD5">
      <w:pPr>
        <w:spacing w:line="360" w:lineRule="auto"/>
        <w:ind w:firstLine="709"/>
        <w:contextualSpacing/>
        <w:jc w:val="both"/>
        <w:rPr>
          <w:sz w:val="28"/>
          <w:szCs w:val="28"/>
        </w:rPr>
      </w:pPr>
      <w:r w:rsidRPr="00614BD5">
        <w:rPr>
          <w:sz w:val="28"/>
          <w:szCs w:val="28"/>
        </w:rPr>
        <w:fldChar w:fldCharType="begin"/>
      </w:r>
      <w:r w:rsidRPr="00614BD5">
        <w:rPr>
          <w:sz w:val="28"/>
          <w:szCs w:val="28"/>
        </w:rPr>
        <w:instrText xml:space="preserve"> QUOTE </w:instrText>
      </w:r>
      <w:r w:rsidR="00E67195">
        <w:rPr>
          <w:position w:val="-6"/>
          <w:sz w:val="28"/>
          <w:szCs w:val="28"/>
        </w:rPr>
        <w:pict>
          <v:shape id="_x0000_i1068" type="#_x0000_t75" style="width:17.25pt;height:16.5pt">
            <v:imagedata r:id="rId72" o:title="" chromakey="white"/>
          </v:shape>
        </w:pict>
      </w:r>
      <w:r w:rsidRPr="00614BD5">
        <w:rPr>
          <w:sz w:val="28"/>
          <w:szCs w:val="28"/>
        </w:rPr>
        <w:instrText xml:space="preserve"> </w:instrText>
      </w:r>
      <w:r w:rsidRPr="00614BD5">
        <w:rPr>
          <w:sz w:val="28"/>
          <w:szCs w:val="28"/>
        </w:rPr>
        <w:fldChar w:fldCharType="separate"/>
      </w:r>
      <w:r w:rsidR="00E67195">
        <w:rPr>
          <w:position w:val="-6"/>
          <w:sz w:val="28"/>
          <w:szCs w:val="28"/>
        </w:rPr>
        <w:pict>
          <v:shape id="_x0000_i1069" type="#_x0000_t75" style="width:17.25pt;height:16.5pt">
            <v:imagedata r:id="rId72" o:title="" chromakey="white"/>
          </v:shape>
        </w:pict>
      </w:r>
      <w:r w:rsidRPr="00614BD5">
        <w:rPr>
          <w:sz w:val="28"/>
          <w:szCs w:val="28"/>
        </w:rPr>
        <w:fldChar w:fldCharType="end"/>
      </w:r>
      <w:r w:rsidRPr="00614BD5">
        <w:rPr>
          <w:sz w:val="28"/>
          <w:szCs w:val="28"/>
        </w:rPr>
        <w:t xml:space="preserve"> - эксплуатационный период работы </w:t>
      </w:r>
      <w:r w:rsidRPr="00614BD5">
        <w:rPr>
          <w:sz w:val="28"/>
          <w:szCs w:val="28"/>
          <w:lang w:val="en-US"/>
        </w:rPr>
        <w:t>i</w:t>
      </w:r>
      <w:r w:rsidRPr="00614BD5">
        <w:rPr>
          <w:sz w:val="28"/>
          <w:szCs w:val="28"/>
        </w:rPr>
        <w:t>-го типа судна.</w:t>
      </w:r>
    </w:p>
    <w:p w:rsidR="00C8549A" w:rsidRPr="00614BD5" w:rsidRDefault="00C8549A" w:rsidP="00614BD5">
      <w:pPr>
        <w:spacing w:line="360" w:lineRule="auto"/>
        <w:ind w:firstLine="709"/>
        <w:contextualSpacing/>
        <w:jc w:val="both"/>
        <w:rPr>
          <w:sz w:val="28"/>
          <w:szCs w:val="28"/>
          <w:lang w:val="en-US"/>
        </w:rPr>
      </w:pPr>
      <w:r w:rsidRPr="00614BD5">
        <w:rPr>
          <w:sz w:val="28"/>
          <w:szCs w:val="28"/>
        </w:rPr>
        <w:t>Расчеты:</w:t>
      </w:r>
    </w:p>
    <w:p w:rsidR="00C8549A" w:rsidRPr="00614BD5" w:rsidRDefault="00C8549A" w:rsidP="00614BD5">
      <w:pPr>
        <w:pStyle w:val="a4"/>
        <w:numPr>
          <w:ilvl w:val="0"/>
          <w:numId w:val="31"/>
        </w:numPr>
        <w:spacing w:after="0" w:line="360" w:lineRule="auto"/>
        <w:ind w:left="0" w:firstLine="709"/>
        <w:jc w:val="both"/>
        <w:rPr>
          <w:szCs w:val="28"/>
        </w:rPr>
      </w:pPr>
      <w:r w:rsidRPr="00614BD5">
        <w:rPr>
          <w:szCs w:val="28"/>
        </w:rPr>
        <w:fldChar w:fldCharType="begin"/>
      </w:r>
      <w:r w:rsidRPr="00614BD5">
        <w:rPr>
          <w:szCs w:val="28"/>
        </w:rPr>
        <w:instrText xml:space="preserve"> QUOTE </w:instrText>
      </w:r>
      <w:r w:rsidR="00E67195">
        <w:rPr>
          <w:position w:val="-11"/>
          <w:szCs w:val="28"/>
        </w:rPr>
        <w:pict>
          <v:shape id="_x0000_i1070" type="#_x0000_t75" style="width:22.5pt;height:18.75pt">
            <v:imagedata r:id="rId73" o:title="" chromakey="white"/>
          </v:shape>
        </w:pict>
      </w:r>
      <w:r w:rsidRPr="00614BD5">
        <w:rPr>
          <w:szCs w:val="28"/>
        </w:rPr>
        <w:instrText xml:space="preserve"> </w:instrText>
      </w:r>
      <w:r w:rsidRPr="00614BD5">
        <w:rPr>
          <w:szCs w:val="28"/>
        </w:rPr>
        <w:fldChar w:fldCharType="separate"/>
      </w:r>
      <w:r w:rsidR="00E67195">
        <w:rPr>
          <w:position w:val="-11"/>
          <w:szCs w:val="28"/>
        </w:rPr>
        <w:pict>
          <v:shape id="_x0000_i1071" type="#_x0000_t75" style="width:22.5pt;height:18.75pt">
            <v:imagedata r:id="rId73" o:title="" chromakey="white"/>
          </v:shape>
        </w:pict>
      </w:r>
      <w:r w:rsidRPr="00614BD5">
        <w:rPr>
          <w:szCs w:val="28"/>
        </w:rPr>
        <w:fldChar w:fldCharType="end"/>
      </w:r>
      <w:r w:rsidRPr="00614BD5">
        <w:rPr>
          <w:szCs w:val="28"/>
        </w:rPr>
        <w:t xml:space="preserve"> </w:t>
      </w:r>
      <w:r w:rsidRPr="00614BD5">
        <w:rPr>
          <w:szCs w:val="28"/>
          <w:lang w:val="en-US"/>
        </w:rPr>
        <w:t>Panamax</w:t>
      </w:r>
      <w:r w:rsidRPr="00614BD5">
        <w:rPr>
          <w:szCs w:val="28"/>
        </w:rPr>
        <w:t xml:space="preserve"> = 103*49856*340 = 1745957120 (т-мили)</w:t>
      </w:r>
    </w:p>
    <w:p w:rsidR="00C8549A" w:rsidRPr="00614BD5" w:rsidRDefault="00C8549A" w:rsidP="00614BD5">
      <w:pPr>
        <w:pStyle w:val="a4"/>
        <w:numPr>
          <w:ilvl w:val="0"/>
          <w:numId w:val="31"/>
        </w:numPr>
        <w:spacing w:after="0" w:line="360" w:lineRule="auto"/>
        <w:ind w:left="0" w:firstLine="709"/>
        <w:jc w:val="both"/>
        <w:rPr>
          <w:szCs w:val="28"/>
        </w:rPr>
      </w:pPr>
      <w:r w:rsidRPr="00614BD5">
        <w:rPr>
          <w:szCs w:val="28"/>
        </w:rPr>
        <w:fldChar w:fldCharType="begin"/>
      </w:r>
      <w:r w:rsidRPr="00614BD5">
        <w:rPr>
          <w:szCs w:val="28"/>
        </w:rPr>
        <w:instrText xml:space="preserve"> QUOTE </w:instrText>
      </w:r>
      <w:r w:rsidR="00E67195">
        <w:rPr>
          <w:position w:val="-11"/>
          <w:szCs w:val="28"/>
        </w:rPr>
        <w:pict>
          <v:shape id="_x0000_i1072" type="#_x0000_t75" style="width:22.5pt;height:18.75pt">
            <v:imagedata r:id="rId73" o:title="" chromakey="white"/>
          </v:shape>
        </w:pict>
      </w:r>
      <w:r w:rsidRPr="00614BD5">
        <w:rPr>
          <w:szCs w:val="28"/>
        </w:rPr>
        <w:instrText xml:space="preserve"> </w:instrText>
      </w:r>
      <w:r w:rsidRPr="00614BD5">
        <w:rPr>
          <w:szCs w:val="28"/>
        </w:rPr>
        <w:fldChar w:fldCharType="separate"/>
      </w:r>
      <w:r w:rsidR="00E67195">
        <w:rPr>
          <w:position w:val="-11"/>
          <w:szCs w:val="28"/>
        </w:rPr>
        <w:pict>
          <v:shape id="_x0000_i1073" type="#_x0000_t75" style="width:22.5pt;height:18.75pt">
            <v:imagedata r:id="rId73" o:title="" chromakey="white"/>
          </v:shape>
        </w:pict>
      </w:r>
      <w:r w:rsidRPr="00614BD5">
        <w:rPr>
          <w:szCs w:val="28"/>
        </w:rPr>
        <w:fldChar w:fldCharType="end"/>
      </w:r>
      <w:r w:rsidRPr="00614BD5">
        <w:rPr>
          <w:szCs w:val="28"/>
        </w:rPr>
        <w:t xml:space="preserve"> </w:t>
      </w:r>
      <w:r w:rsidRPr="00614BD5">
        <w:rPr>
          <w:szCs w:val="28"/>
          <w:lang w:val="en-US"/>
        </w:rPr>
        <w:t>Handymax</w:t>
      </w:r>
      <w:r w:rsidRPr="00614BD5">
        <w:rPr>
          <w:szCs w:val="28"/>
        </w:rPr>
        <w:t xml:space="preserve"> = 102,5*30124*341 = 1052909110 (т-мили)</w:t>
      </w:r>
    </w:p>
    <w:p w:rsidR="00C8549A" w:rsidRPr="00614BD5" w:rsidRDefault="00C8549A" w:rsidP="00614BD5">
      <w:pPr>
        <w:pStyle w:val="a4"/>
        <w:numPr>
          <w:ilvl w:val="0"/>
          <w:numId w:val="31"/>
        </w:numPr>
        <w:spacing w:after="0" w:line="360" w:lineRule="auto"/>
        <w:ind w:left="0" w:firstLine="709"/>
        <w:jc w:val="both"/>
        <w:rPr>
          <w:szCs w:val="28"/>
        </w:rPr>
      </w:pPr>
      <w:r w:rsidRPr="00614BD5">
        <w:rPr>
          <w:szCs w:val="28"/>
        </w:rPr>
        <w:fldChar w:fldCharType="begin"/>
      </w:r>
      <w:r w:rsidRPr="00614BD5">
        <w:rPr>
          <w:szCs w:val="28"/>
        </w:rPr>
        <w:instrText xml:space="preserve"> QUOTE </w:instrText>
      </w:r>
      <w:r w:rsidR="00E67195">
        <w:rPr>
          <w:position w:val="-11"/>
          <w:szCs w:val="28"/>
        </w:rPr>
        <w:pict>
          <v:shape id="_x0000_i1074" type="#_x0000_t75" style="width:22.5pt;height:18.75pt">
            <v:imagedata r:id="rId73" o:title="" chromakey="white"/>
          </v:shape>
        </w:pict>
      </w:r>
      <w:r w:rsidRPr="00614BD5">
        <w:rPr>
          <w:szCs w:val="28"/>
        </w:rPr>
        <w:instrText xml:space="preserve"> </w:instrText>
      </w:r>
      <w:r w:rsidRPr="00614BD5">
        <w:rPr>
          <w:szCs w:val="28"/>
        </w:rPr>
        <w:fldChar w:fldCharType="separate"/>
      </w:r>
      <w:r w:rsidR="00E67195">
        <w:rPr>
          <w:position w:val="-11"/>
          <w:szCs w:val="28"/>
        </w:rPr>
        <w:pict>
          <v:shape id="_x0000_i1075" type="#_x0000_t75" style="width:22.5pt;height:18.75pt">
            <v:imagedata r:id="rId73" o:title="" chromakey="white"/>
          </v:shape>
        </w:pict>
      </w:r>
      <w:r w:rsidRPr="00614BD5">
        <w:rPr>
          <w:szCs w:val="28"/>
        </w:rPr>
        <w:fldChar w:fldCharType="end"/>
      </w:r>
      <w:r w:rsidRPr="00614BD5">
        <w:rPr>
          <w:szCs w:val="28"/>
        </w:rPr>
        <w:t xml:space="preserve"> </w:t>
      </w:r>
      <w:r w:rsidRPr="00614BD5">
        <w:rPr>
          <w:szCs w:val="28"/>
          <w:lang w:val="en-US"/>
        </w:rPr>
        <w:t>Handysize</w:t>
      </w:r>
      <w:r w:rsidRPr="00614BD5">
        <w:rPr>
          <w:szCs w:val="28"/>
        </w:rPr>
        <w:t xml:space="preserve"> = 102*18542*341 = 644927844 (т-мили)</w:t>
      </w:r>
    </w:p>
    <w:p w:rsidR="00C8549A" w:rsidRPr="00614BD5" w:rsidRDefault="00C8549A" w:rsidP="00614BD5">
      <w:pPr>
        <w:spacing w:line="360" w:lineRule="auto"/>
        <w:ind w:firstLine="709"/>
        <w:contextualSpacing/>
        <w:jc w:val="both"/>
        <w:rPr>
          <w:sz w:val="28"/>
          <w:szCs w:val="28"/>
        </w:rPr>
      </w:pPr>
      <w:r w:rsidRPr="00614BD5">
        <w:rPr>
          <w:sz w:val="28"/>
          <w:szCs w:val="28"/>
        </w:rPr>
        <w:t>Объем морской торговли, который осваивает базисный флот компании, рассматривается в соответствии со средней дальностью перевозки в рендже с позиционирования судоходной компании и рассчитывается по формуле:</w:t>
      </w:r>
    </w:p>
    <w:p w:rsidR="00C8549A" w:rsidRDefault="00C8549A" w:rsidP="00614BD5">
      <w:pPr>
        <w:spacing w:line="360" w:lineRule="auto"/>
        <w:ind w:firstLine="709"/>
        <w:contextualSpacing/>
        <w:jc w:val="both"/>
        <w:rPr>
          <w:sz w:val="28"/>
          <w:szCs w:val="28"/>
        </w:rPr>
      </w:pPr>
    </w:p>
    <w:p w:rsidR="00C8549A" w:rsidRDefault="00614BD5" w:rsidP="00614BD5">
      <w:pPr>
        <w:spacing w:line="360" w:lineRule="auto"/>
        <w:ind w:firstLine="709"/>
        <w:contextualSpacing/>
        <w:jc w:val="both"/>
        <w:rPr>
          <w:sz w:val="28"/>
          <w:szCs w:val="28"/>
        </w:rPr>
      </w:pPr>
      <w:r>
        <w:rPr>
          <w:sz w:val="28"/>
          <w:szCs w:val="28"/>
        </w:rPr>
        <w:br w:type="page"/>
      </w:r>
      <w:r w:rsidR="00C8549A" w:rsidRPr="00614BD5">
        <w:rPr>
          <w:sz w:val="28"/>
          <w:szCs w:val="28"/>
        </w:rPr>
        <w:fldChar w:fldCharType="begin"/>
      </w:r>
      <w:r w:rsidR="00C8549A" w:rsidRPr="00614BD5">
        <w:rPr>
          <w:sz w:val="28"/>
          <w:szCs w:val="28"/>
        </w:rPr>
        <w:instrText xml:space="preserve"> QUOTE </w:instrText>
      </w:r>
      <w:r w:rsidR="00E67195">
        <w:rPr>
          <w:position w:val="-15"/>
          <w:sz w:val="28"/>
          <w:szCs w:val="28"/>
        </w:rPr>
        <w:pict>
          <v:shape id="_x0000_i1076" type="#_x0000_t75" style="width:82.5pt;height:26.25pt">
            <v:imagedata r:id="rId74" o:title="" chromakey="white"/>
          </v:shape>
        </w:pict>
      </w:r>
      <w:r w:rsidR="00C8549A" w:rsidRPr="00614BD5">
        <w:rPr>
          <w:sz w:val="28"/>
          <w:szCs w:val="28"/>
        </w:rPr>
        <w:instrText xml:space="preserve"> </w:instrText>
      </w:r>
      <w:r w:rsidR="00C8549A" w:rsidRPr="00614BD5">
        <w:rPr>
          <w:sz w:val="28"/>
          <w:szCs w:val="28"/>
        </w:rPr>
        <w:fldChar w:fldCharType="separate"/>
      </w:r>
      <w:r w:rsidR="00E67195">
        <w:rPr>
          <w:position w:val="-15"/>
          <w:sz w:val="28"/>
          <w:szCs w:val="28"/>
        </w:rPr>
        <w:pict>
          <v:shape id="_x0000_i1077" type="#_x0000_t75" style="width:82.5pt;height:26.25pt">
            <v:imagedata r:id="rId74" o:title="" chromakey="white"/>
          </v:shape>
        </w:pict>
      </w:r>
      <w:r w:rsidR="00C8549A" w:rsidRPr="00614BD5">
        <w:rPr>
          <w:sz w:val="28"/>
          <w:szCs w:val="28"/>
        </w:rPr>
        <w:fldChar w:fldCharType="end"/>
      </w:r>
      <w:r w:rsidR="00C8549A" w:rsidRPr="00614BD5">
        <w:rPr>
          <w:sz w:val="28"/>
          <w:szCs w:val="28"/>
        </w:rPr>
        <w:t xml:space="preserve"> ,</w:t>
      </w:r>
      <w:r>
        <w:rPr>
          <w:sz w:val="28"/>
          <w:szCs w:val="28"/>
        </w:rPr>
        <w:t xml:space="preserve"> </w:t>
      </w:r>
      <w:r w:rsidR="00C8549A" w:rsidRPr="00614BD5">
        <w:rPr>
          <w:sz w:val="28"/>
          <w:szCs w:val="28"/>
        </w:rPr>
        <w:t>(3.2)</w:t>
      </w:r>
    </w:p>
    <w:p w:rsidR="00614BD5" w:rsidRPr="00614BD5" w:rsidRDefault="00614BD5" w:rsidP="00614BD5">
      <w:pPr>
        <w:spacing w:line="360" w:lineRule="auto"/>
        <w:ind w:firstLine="709"/>
        <w:contextualSpacing/>
        <w:jc w:val="both"/>
        <w:rPr>
          <w:sz w:val="28"/>
          <w:szCs w:val="28"/>
        </w:rPr>
      </w:pPr>
    </w:p>
    <w:p w:rsidR="00C8549A" w:rsidRPr="00614BD5" w:rsidRDefault="00C8549A" w:rsidP="00614BD5">
      <w:pPr>
        <w:spacing w:line="360" w:lineRule="auto"/>
        <w:ind w:firstLine="709"/>
        <w:contextualSpacing/>
        <w:jc w:val="both"/>
        <w:rPr>
          <w:sz w:val="28"/>
          <w:szCs w:val="28"/>
        </w:rPr>
      </w:pPr>
      <w:r w:rsidRPr="00614BD5">
        <w:rPr>
          <w:sz w:val="28"/>
          <w:szCs w:val="28"/>
        </w:rPr>
        <w:t>где:</w:t>
      </w:r>
      <w:r w:rsidR="00614BD5">
        <w:rPr>
          <w:sz w:val="28"/>
          <w:szCs w:val="28"/>
        </w:rPr>
        <w:t xml:space="preserve"> </w:t>
      </w:r>
      <w:r w:rsidRPr="00614BD5">
        <w:rPr>
          <w:sz w:val="28"/>
          <w:szCs w:val="28"/>
        </w:rPr>
        <w:fldChar w:fldCharType="begin"/>
      </w:r>
      <w:r w:rsidRPr="00614BD5">
        <w:rPr>
          <w:sz w:val="28"/>
          <w:szCs w:val="28"/>
        </w:rPr>
        <w:instrText xml:space="preserve"> QUOTE </w:instrText>
      </w:r>
      <w:r w:rsidR="00E67195">
        <w:rPr>
          <w:position w:val="-6"/>
          <w:sz w:val="28"/>
          <w:szCs w:val="28"/>
        </w:rPr>
        <w:pict>
          <v:shape id="_x0000_i1078" type="#_x0000_t75" style="width:4.5pt;height:17.25pt">
            <v:imagedata r:id="rId75" o:title="" chromakey="white"/>
          </v:shape>
        </w:pict>
      </w:r>
      <w:r w:rsidRPr="00614BD5">
        <w:rPr>
          <w:sz w:val="28"/>
          <w:szCs w:val="28"/>
        </w:rPr>
        <w:instrText xml:space="preserve"> </w:instrText>
      </w:r>
      <w:r w:rsidRPr="00614BD5">
        <w:rPr>
          <w:sz w:val="28"/>
          <w:szCs w:val="28"/>
        </w:rPr>
        <w:fldChar w:fldCharType="separate"/>
      </w:r>
      <w:r w:rsidR="00E67195">
        <w:rPr>
          <w:position w:val="-6"/>
          <w:sz w:val="28"/>
          <w:szCs w:val="28"/>
        </w:rPr>
        <w:pict>
          <v:shape id="_x0000_i1079" type="#_x0000_t75" style="width:4.5pt;height:17.25pt">
            <v:imagedata r:id="rId75" o:title="" chromakey="white"/>
          </v:shape>
        </w:pict>
      </w:r>
      <w:r w:rsidRPr="00614BD5">
        <w:rPr>
          <w:sz w:val="28"/>
          <w:szCs w:val="28"/>
        </w:rPr>
        <w:fldChar w:fldCharType="end"/>
      </w:r>
      <w:r w:rsidRPr="00614BD5">
        <w:rPr>
          <w:sz w:val="28"/>
          <w:szCs w:val="28"/>
        </w:rPr>
        <w:t xml:space="preserve"> – средняя дальность перевозки (в милях).</w:t>
      </w:r>
    </w:p>
    <w:p w:rsidR="00C8549A" w:rsidRPr="00614BD5" w:rsidRDefault="00C8549A" w:rsidP="00614BD5">
      <w:pPr>
        <w:spacing w:line="360" w:lineRule="auto"/>
        <w:ind w:firstLine="709"/>
        <w:contextualSpacing/>
        <w:jc w:val="both"/>
        <w:rPr>
          <w:sz w:val="28"/>
          <w:szCs w:val="28"/>
        </w:rPr>
      </w:pPr>
      <w:r w:rsidRPr="00614BD5">
        <w:rPr>
          <w:sz w:val="28"/>
          <w:szCs w:val="28"/>
        </w:rPr>
        <w:t>Расчеты:</w:t>
      </w:r>
    </w:p>
    <w:p w:rsidR="00C8549A" w:rsidRPr="00614BD5" w:rsidRDefault="00C8549A" w:rsidP="00614BD5">
      <w:pPr>
        <w:pStyle w:val="a4"/>
        <w:numPr>
          <w:ilvl w:val="0"/>
          <w:numId w:val="32"/>
        </w:numPr>
        <w:spacing w:after="0" w:line="360" w:lineRule="auto"/>
        <w:ind w:left="0" w:firstLine="709"/>
        <w:jc w:val="both"/>
        <w:rPr>
          <w:szCs w:val="28"/>
        </w:rPr>
      </w:pPr>
      <w:r w:rsidRPr="00614BD5">
        <w:rPr>
          <w:szCs w:val="28"/>
        </w:rPr>
        <w:fldChar w:fldCharType="begin"/>
      </w:r>
      <w:r w:rsidRPr="00614BD5">
        <w:rPr>
          <w:szCs w:val="28"/>
        </w:rPr>
        <w:instrText xml:space="preserve"> </w:instrText>
      </w:r>
      <w:r w:rsidRPr="00614BD5">
        <w:rPr>
          <w:szCs w:val="28"/>
          <w:lang w:val="en-US"/>
        </w:rPr>
        <w:instrText>QUOTE</w:instrText>
      </w:r>
      <w:r w:rsidRPr="00614BD5">
        <w:rPr>
          <w:szCs w:val="28"/>
        </w:rPr>
        <w:instrText xml:space="preserve"> </w:instrText>
      </w:r>
      <w:r w:rsidR="00E67195">
        <w:rPr>
          <w:position w:val="-11"/>
          <w:szCs w:val="28"/>
        </w:rPr>
        <w:pict>
          <v:shape id="_x0000_i1080" type="#_x0000_t75" style="width:24.75pt;height:19.5pt">
            <v:imagedata r:id="rId76" o:title="" chromakey="white"/>
          </v:shape>
        </w:pict>
      </w:r>
      <w:r w:rsidRPr="00614BD5">
        <w:rPr>
          <w:szCs w:val="28"/>
        </w:rPr>
        <w:instrText xml:space="preserve"> </w:instrText>
      </w:r>
      <w:r w:rsidRPr="00614BD5">
        <w:rPr>
          <w:szCs w:val="28"/>
        </w:rPr>
        <w:fldChar w:fldCharType="separate"/>
      </w:r>
      <w:r w:rsidR="00E67195">
        <w:rPr>
          <w:position w:val="-11"/>
          <w:szCs w:val="28"/>
        </w:rPr>
        <w:pict>
          <v:shape id="_x0000_i1081" type="#_x0000_t75" style="width:24.75pt;height:19.5pt">
            <v:imagedata r:id="rId76" o:title="" chromakey="white"/>
          </v:shape>
        </w:pict>
      </w:r>
      <w:r w:rsidRPr="00614BD5">
        <w:rPr>
          <w:szCs w:val="28"/>
        </w:rPr>
        <w:fldChar w:fldCharType="end"/>
      </w:r>
      <w:r w:rsidRPr="00614BD5">
        <w:rPr>
          <w:szCs w:val="28"/>
        </w:rPr>
        <w:t xml:space="preserve"> </w:t>
      </w:r>
      <w:r w:rsidRPr="00614BD5">
        <w:rPr>
          <w:szCs w:val="28"/>
          <w:lang w:val="en-US"/>
        </w:rPr>
        <w:t>Panamax</w:t>
      </w:r>
      <w:r w:rsidRPr="00614BD5">
        <w:rPr>
          <w:szCs w:val="28"/>
        </w:rPr>
        <w:t xml:space="preserve"> = 1745957120/2700 = 646650,78 (т)</w:t>
      </w:r>
    </w:p>
    <w:p w:rsidR="00C8549A" w:rsidRPr="00614BD5" w:rsidRDefault="00C8549A" w:rsidP="00614BD5">
      <w:pPr>
        <w:pStyle w:val="a4"/>
        <w:numPr>
          <w:ilvl w:val="0"/>
          <w:numId w:val="32"/>
        </w:numPr>
        <w:spacing w:after="0" w:line="360" w:lineRule="auto"/>
        <w:ind w:left="0" w:firstLine="709"/>
        <w:jc w:val="both"/>
        <w:rPr>
          <w:szCs w:val="28"/>
        </w:rPr>
      </w:pPr>
      <w:r w:rsidRPr="00614BD5">
        <w:rPr>
          <w:szCs w:val="28"/>
        </w:rPr>
        <w:fldChar w:fldCharType="begin"/>
      </w:r>
      <w:r w:rsidRPr="00614BD5">
        <w:rPr>
          <w:szCs w:val="28"/>
        </w:rPr>
        <w:instrText xml:space="preserve"> QUOTE </w:instrText>
      </w:r>
      <w:r w:rsidR="00E67195">
        <w:rPr>
          <w:position w:val="-11"/>
          <w:szCs w:val="28"/>
        </w:rPr>
        <w:pict>
          <v:shape id="_x0000_i1082" type="#_x0000_t75" style="width:24.75pt;height:19.5pt">
            <v:imagedata r:id="rId76" o:title="" chromakey="white"/>
          </v:shape>
        </w:pict>
      </w:r>
      <w:r w:rsidRPr="00614BD5">
        <w:rPr>
          <w:szCs w:val="28"/>
        </w:rPr>
        <w:instrText xml:space="preserve"> </w:instrText>
      </w:r>
      <w:r w:rsidRPr="00614BD5">
        <w:rPr>
          <w:szCs w:val="28"/>
        </w:rPr>
        <w:fldChar w:fldCharType="separate"/>
      </w:r>
      <w:r w:rsidR="00E67195">
        <w:rPr>
          <w:position w:val="-11"/>
          <w:szCs w:val="28"/>
        </w:rPr>
        <w:pict>
          <v:shape id="_x0000_i1083" type="#_x0000_t75" style="width:24.75pt;height:19.5pt">
            <v:imagedata r:id="rId76" o:title="" chromakey="white"/>
          </v:shape>
        </w:pict>
      </w:r>
      <w:r w:rsidRPr="00614BD5">
        <w:rPr>
          <w:szCs w:val="28"/>
        </w:rPr>
        <w:fldChar w:fldCharType="end"/>
      </w:r>
      <w:r w:rsidRPr="00614BD5">
        <w:rPr>
          <w:szCs w:val="28"/>
        </w:rPr>
        <w:t xml:space="preserve"> </w:t>
      </w:r>
      <w:r w:rsidRPr="00614BD5">
        <w:rPr>
          <w:szCs w:val="28"/>
          <w:lang w:val="en-US"/>
        </w:rPr>
        <w:t>Handymax</w:t>
      </w:r>
      <w:r w:rsidRPr="00614BD5">
        <w:rPr>
          <w:szCs w:val="28"/>
        </w:rPr>
        <w:t xml:space="preserve"> = 1052909110/2700 = 389966,34 (т)</w:t>
      </w:r>
    </w:p>
    <w:p w:rsidR="00C8549A" w:rsidRPr="00614BD5" w:rsidRDefault="00C8549A" w:rsidP="00614BD5">
      <w:pPr>
        <w:pStyle w:val="a4"/>
        <w:numPr>
          <w:ilvl w:val="0"/>
          <w:numId w:val="32"/>
        </w:numPr>
        <w:spacing w:after="0" w:line="360" w:lineRule="auto"/>
        <w:ind w:left="0" w:firstLine="709"/>
        <w:jc w:val="both"/>
        <w:rPr>
          <w:szCs w:val="28"/>
        </w:rPr>
      </w:pPr>
      <w:r w:rsidRPr="00614BD5">
        <w:rPr>
          <w:szCs w:val="28"/>
        </w:rPr>
        <w:fldChar w:fldCharType="begin"/>
      </w:r>
      <w:r w:rsidRPr="00614BD5">
        <w:rPr>
          <w:szCs w:val="28"/>
        </w:rPr>
        <w:instrText xml:space="preserve"> QUOTE </w:instrText>
      </w:r>
      <w:r w:rsidR="00E67195">
        <w:rPr>
          <w:position w:val="-11"/>
          <w:szCs w:val="28"/>
        </w:rPr>
        <w:pict>
          <v:shape id="_x0000_i1084" type="#_x0000_t75" style="width:24.75pt;height:19.5pt">
            <v:imagedata r:id="rId76" o:title="" chromakey="white"/>
          </v:shape>
        </w:pict>
      </w:r>
      <w:r w:rsidRPr="00614BD5">
        <w:rPr>
          <w:szCs w:val="28"/>
        </w:rPr>
        <w:instrText xml:space="preserve"> </w:instrText>
      </w:r>
      <w:r w:rsidRPr="00614BD5">
        <w:rPr>
          <w:szCs w:val="28"/>
        </w:rPr>
        <w:fldChar w:fldCharType="separate"/>
      </w:r>
      <w:r w:rsidR="00E67195">
        <w:rPr>
          <w:position w:val="-11"/>
          <w:szCs w:val="28"/>
        </w:rPr>
        <w:pict>
          <v:shape id="_x0000_i1085" type="#_x0000_t75" style="width:24.75pt;height:19.5pt">
            <v:imagedata r:id="rId76" o:title="" chromakey="white"/>
          </v:shape>
        </w:pict>
      </w:r>
      <w:r w:rsidRPr="00614BD5">
        <w:rPr>
          <w:szCs w:val="28"/>
        </w:rPr>
        <w:fldChar w:fldCharType="end"/>
      </w:r>
      <w:r w:rsidRPr="00614BD5">
        <w:rPr>
          <w:szCs w:val="28"/>
        </w:rPr>
        <w:t xml:space="preserve"> </w:t>
      </w:r>
      <w:r w:rsidRPr="00614BD5">
        <w:rPr>
          <w:szCs w:val="28"/>
          <w:lang w:val="en-US"/>
        </w:rPr>
        <w:t>Handysize</w:t>
      </w:r>
      <w:r w:rsidRPr="00614BD5">
        <w:rPr>
          <w:szCs w:val="28"/>
        </w:rPr>
        <w:t xml:space="preserve"> = 644927844/2700 = 238862,16 (т)</w:t>
      </w:r>
    </w:p>
    <w:p w:rsidR="00C8549A" w:rsidRPr="00614BD5" w:rsidRDefault="00C8549A" w:rsidP="00614BD5">
      <w:pPr>
        <w:pStyle w:val="a4"/>
        <w:spacing w:after="0" w:line="360" w:lineRule="auto"/>
        <w:ind w:left="0" w:firstLine="709"/>
        <w:jc w:val="both"/>
        <w:rPr>
          <w:szCs w:val="28"/>
        </w:rPr>
      </w:pPr>
      <w:r w:rsidRPr="00614BD5">
        <w:rPr>
          <w:szCs w:val="28"/>
        </w:rPr>
        <w:fldChar w:fldCharType="begin"/>
      </w:r>
      <w:r w:rsidRPr="00614BD5">
        <w:rPr>
          <w:szCs w:val="28"/>
        </w:rPr>
        <w:instrText xml:space="preserve"> QUOTE </w:instrText>
      </w:r>
      <w:r w:rsidR="00E67195">
        <w:rPr>
          <w:position w:val="-12"/>
          <w:szCs w:val="28"/>
        </w:rPr>
        <w:pict>
          <v:shape id="_x0000_i1086" type="#_x0000_t75" style="width:54pt;height:20.25pt">
            <v:imagedata r:id="rId77" o:title="" chromakey="white"/>
          </v:shape>
        </w:pict>
      </w:r>
      <w:r w:rsidRPr="00614BD5">
        <w:rPr>
          <w:szCs w:val="28"/>
        </w:rPr>
        <w:instrText xml:space="preserve"> </w:instrText>
      </w:r>
      <w:r w:rsidRPr="00614BD5">
        <w:rPr>
          <w:szCs w:val="28"/>
        </w:rPr>
        <w:fldChar w:fldCharType="separate"/>
      </w:r>
      <w:r w:rsidR="00E67195">
        <w:rPr>
          <w:position w:val="-12"/>
          <w:szCs w:val="28"/>
        </w:rPr>
        <w:pict>
          <v:shape id="_x0000_i1087" type="#_x0000_t75" style="width:54pt;height:20.25pt">
            <v:imagedata r:id="rId77" o:title="" chromakey="white"/>
          </v:shape>
        </w:pict>
      </w:r>
      <w:r w:rsidRPr="00614BD5">
        <w:rPr>
          <w:szCs w:val="28"/>
        </w:rPr>
        <w:fldChar w:fldCharType="end"/>
      </w:r>
      <w:r w:rsidRPr="00614BD5">
        <w:rPr>
          <w:szCs w:val="28"/>
        </w:rPr>
        <w:t xml:space="preserve"> = 1275479,28 (т)</w:t>
      </w:r>
    </w:p>
    <w:p w:rsidR="00C8549A" w:rsidRPr="00614BD5" w:rsidRDefault="00C8549A" w:rsidP="00614BD5">
      <w:pPr>
        <w:spacing w:line="360" w:lineRule="auto"/>
        <w:ind w:firstLine="709"/>
        <w:contextualSpacing/>
        <w:jc w:val="both"/>
        <w:rPr>
          <w:sz w:val="28"/>
          <w:szCs w:val="28"/>
        </w:rPr>
      </w:pPr>
      <w:r w:rsidRPr="00614BD5">
        <w:rPr>
          <w:sz w:val="28"/>
          <w:szCs w:val="28"/>
        </w:rPr>
        <w:t>Суммарный объем перевозки на данном направлении составит:</w:t>
      </w:r>
    </w:p>
    <w:p w:rsidR="00C8549A" w:rsidRPr="00614BD5" w:rsidRDefault="00C8549A" w:rsidP="00614BD5">
      <w:pPr>
        <w:spacing w:line="360" w:lineRule="auto"/>
        <w:ind w:firstLine="709"/>
        <w:contextualSpacing/>
        <w:jc w:val="both"/>
        <w:rPr>
          <w:sz w:val="28"/>
          <w:szCs w:val="28"/>
        </w:rPr>
      </w:pPr>
    </w:p>
    <w:p w:rsidR="00C8549A" w:rsidRPr="00614BD5" w:rsidRDefault="00C8549A" w:rsidP="00614BD5">
      <w:pPr>
        <w:spacing w:line="360" w:lineRule="auto"/>
        <w:ind w:firstLine="709"/>
        <w:contextualSpacing/>
        <w:jc w:val="both"/>
        <w:rPr>
          <w:sz w:val="28"/>
          <w:szCs w:val="28"/>
        </w:rPr>
      </w:pPr>
      <w:r w:rsidRPr="00614BD5">
        <w:rPr>
          <w:sz w:val="28"/>
          <w:szCs w:val="28"/>
        </w:rPr>
        <w:fldChar w:fldCharType="begin"/>
      </w:r>
      <w:r w:rsidRPr="00614BD5">
        <w:rPr>
          <w:sz w:val="28"/>
          <w:szCs w:val="28"/>
        </w:rPr>
        <w:instrText xml:space="preserve"> QUOTE </w:instrText>
      </w:r>
      <w:r w:rsidR="00E67195">
        <w:rPr>
          <w:position w:val="-11"/>
          <w:sz w:val="28"/>
          <w:szCs w:val="28"/>
        </w:rPr>
        <w:pict>
          <v:shape id="_x0000_i1088" type="#_x0000_t75" style="width:101.25pt;height:19.5pt">
            <v:imagedata r:id="rId78" o:title="" chromakey="white"/>
          </v:shape>
        </w:pict>
      </w:r>
      <w:r w:rsidRPr="00614BD5">
        <w:rPr>
          <w:sz w:val="28"/>
          <w:szCs w:val="28"/>
        </w:rPr>
        <w:instrText xml:space="preserve"> </w:instrText>
      </w:r>
      <w:r w:rsidRPr="00614BD5">
        <w:rPr>
          <w:sz w:val="28"/>
          <w:szCs w:val="28"/>
        </w:rPr>
        <w:fldChar w:fldCharType="separate"/>
      </w:r>
      <w:r w:rsidR="00E67195">
        <w:rPr>
          <w:position w:val="-11"/>
          <w:sz w:val="28"/>
          <w:szCs w:val="28"/>
        </w:rPr>
        <w:pict>
          <v:shape id="_x0000_i1089" type="#_x0000_t75" style="width:101.25pt;height:19.5pt">
            <v:imagedata r:id="rId78" o:title="" chromakey="white"/>
          </v:shape>
        </w:pict>
      </w:r>
      <w:r w:rsidRPr="00614BD5">
        <w:rPr>
          <w:sz w:val="28"/>
          <w:szCs w:val="28"/>
        </w:rPr>
        <w:fldChar w:fldCharType="end"/>
      </w:r>
      <w:r w:rsidR="00614BD5">
        <w:rPr>
          <w:sz w:val="28"/>
          <w:szCs w:val="28"/>
        </w:rPr>
        <w:t xml:space="preserve"> </w:t>
      </w:r>
      <w:r w:rsidRPr="00614BD5">
        <w:rPr>
          <w:sz w:val="28"/>
          <w:szCs w:val="28"/>
        </w:rPr>
        <w:t>(3.3)</w:t>
      </w:r>
    </w:p>
    <w:p w:rsidR="00614BD5" w:rsidRDefault="00614BD5" w:rsidP="00614BD5">
      <w:pPr>
        <w:spacing w:line="360" w:lineRule="auto"/>
        <w:ind w:firstLine="709"/>
        <w:contextualSpacing/>
        <w:jc w:val="both"/>
        <w:rPr>
          <w:sz w:val="28"/>
          <w:szCs w:val="28"/>
        </w:rPr>
      </w:pPr>
    </w:p>
    <w:p w:rsidR="00C8549A" w:rsidRPr="00614BD5" w:rsidRDefault="00C8549A" w:rsidP="00614BD5">
      <w:pPr>
        <w:spacing w:line="360" w:lineRule="auto"/>
        <w:ind w:firstLine="709"/>
        <w:contextualSpacing/>
        <w:jc w:val="both"/>
        <w:rPr>
          <w:sz w:val="28"/>
          <w:szCs w:val="28"/>
        </w:rPr>
      </w:pPr>
      <w:r w:rsidRPr="00614BD5">
        <w:rPr>
          <w:sz w:val="28"/>
          <w:szCs w:val="28"/>
        </w:rPr>
        <w:t>Расчеты:</w:t>
      </w:r>
    </w:p>
    <w:p w:rsidR="00C8549A" w:rsidRPr="00614BD5" w:rsidRDefault="00C8549A" w:rsidP="00614BD5">
      <w:pPr>
        <w:spacing w:line="360" w:lineRule="auto"/>
        <w:ind w:firstLine="709"/>
        <w:contextualSpacing/>
        <w:jc w:val="both"/>
        <w:rPr>
          <w:sz w:val="28"/>
          <w:szCs w:val="28"/>
        </w:rPr>
      </w:pPr>
      <w:r w:rsidRPr="00614BD5">
        <w:rPr>
          <w:sz w:val="28"/>
          <w:szCs w:val="28"/>
        </w:rPr>
        <w:fldChar w:fldCharType="begin"/>
      </w:r>
      <w:r w:rsidRPr="00614BD5">
        <w:rPr>
          <w:sz w:val="28"/>
          <w:szCs w:val="28"/>
        </w:rPr>
        <w:instrText xml:space="preserve"> QUOTE </w:instrText>
      </w:r>
      <w:r w:rsidR="00E67195">
        <w:rPr>
          <w:position w:val="-11"/>
          <w:sz w:val="28"/>
          <w:szCs w:val="28"/>
        </w:rPr>
        <w:pict>
          <v:shape id="_x0000_i1090" type="#_x0000_t75" style="width:26.25pt;height:18pt">
            <v:imagedata r:id="rId79" o:title="" chromakey="white"/>
          </v:shape>
        </w:pict>
      </w:r>
      <w:r w:rsidRPr="00614BD5">
        <w:rPr>
          <w:sz w:val="28"/>
          <w:szCs w:val="28"/>
        </w:rPr>
        <w:instrText xml:space="preserve"> </w:instrText>
      </w:r>
      <w:r w:rsidRPr="00614BD5">
        <w:rPr>
          <w:sz w:val="28"/>
          <w:szCs w:val="28"/>
        </w:rPr>
        <w:fldChar w:fldCharType="separate"/>
      </w:r>
      <w:r w:rsidR="00E67195">
        <w:rPr>
          <w:position w:val="-11"/>
          <w:sz w:val="28"/>
          <w:szCs w:val="28"/>
        </w:rPr>
        <w:pict>
          <v:shape id="_x0000_i1091" type="#_x0000_t75" style="width:26.25pt;height:18pt">
            <v:imagedata r:id="rId79" o:title="" chromakey="white"/>
          </v:shape>
        </w:pict>
      </w:r>
      <w:r w:rsidRPr="00614BD5">
        <w:rPr>
          <w:sz w:val="28"/>
          <w:szCs w:val="28"/>
        </w:rPr>
        <w:fldChar w:fldCharType="end"/>
      </w:r>
      <w:r w:rsidRPr="00614BD5">
        <w:rPr>
          <w:sz w:val="28"/>
          <w:szCs w:val="28"/>
        </w:rPr>
        <w:t xml:space="preserve"> = 1275479,28 (т)</w:t>
      </w:r>
    </w:p>
    <w:p w:rsidR="00C8549A" w:rsidRPr="00614BD5" w:rsidRDefault="00C8549A" w:rsidP="00614BD5">
      <w:pPr>
        <w:spacing w:line="360" w:lineRule="auto"/>
        <w:ind w:firstLine="709"/>
        <w:contextualSpacing/>
        <w:jc w:val="both"/>
        <w:rPr>
          <w:sz w:val="28"/>
          <w:szCs w:val="28"/>
        </w:rPr>
      </w:pPr>
      <w:r w:rsidRPr="00614BD5">
        <w:rPr>
          <w:sz w:val="28"/>
          <w:szCs w:val="28"/>
        </w:rPr>
        <w:t>Таким образом, в рассматриваемом секторе фрахтового рынка спрос на тоннаж (</w:t>
      </w:r>
      <w:r w:rsidRPr="00614BD5">
        <w:rPr>
          <w:sz w:val="28"/>
          <w:szCs w:val="28"/>
        </w:rPr>
        <w:fldChar w:fldCharType="begin"/>
      </w:r>
      <w:r w:rsidRPr="00614BD5">
        <w:rPr>
          <w:sz w:val="28"/>
          <w:szCs w:val="28"/>
        </w:rPr>
        <w:instrText xml:space="preserve"> QUOTE </w:instrText>
      </w:r>
      <w:r w:rsidR="00E67195">
        <w:rPr>
          <w:position w:val="-6"/>
          <w:sz w:val="28"/>
          <w:szCs w:val="28"/>
        </w:rPr>
        <w:pict>
          <v:shape id="_x0000_i1092" type="#_x0000_t75" style="width:27pt;height:16.5pt">
            <v:imagedata r:id="rId80" o:title="" chromakey="white"/>
          </v:shape>
        </w:pict>
      </w:r>
      <w:r w:rsidRPr="00614BD5">
        <w:rPr>
          <w:sz w:val="28"/>
          <w:szCs w:val="28"/>
        </w:rPr>
        <w:instrText xml:space="preserve"> </w:instrText>
      </w:r>
      <w:r w:rsidRPr="00614BD5">
        <w:rPr>
          <w:sz w:val="28"/>
          <w:szCs w:val="28"/>
        </w:rPr>
        <w:fldChar w:fldCharType="separate"/>
      </w:r>
      <w:r w:rsidR="00E67195">
        <w:rPr>
          <w:position w:val="-6"/>
          <w:sz w:val="28"/>
          <w:szCs w:val="28"/>
        </w:rPr>
        <w:pict>
          <v:shape id="_x0000_i1093" type="#_x0000_t75" style="width:27pt;height:16.5pt">
            <v:imagedata r:id="rId80" o:title="" chromakey="white"/>
          </v:shape>
        </w:pict>
      </w:r>
      <w:r w:rsidRPr="00614BD5">
        <w:rPr>
          <w:sz w:val="28"/>
          <w:szCs w:val="28"/>
        </w:rPr>
        <w:fldChar w:fldCharType="end"/>
      </w:r>
      <w:r w:rsidRPr="00614BD5">
        <w:rPr>
          <w:sz w:val="28"/>
          <w:szCs w:val="28"/>
        </w:rPr>
        <w:t>) превышает предложение провозной способности:</w:t>
      </w:r>
    </w:p>
    <w:p w:rsidR="00C8549A" w:rsidRPr="00614BD5" w:rsidRDefault="00C8549A" w:rsidP="00614BD5">
      <w:pPr>
        <w:spacing w:line="360" w:lineRule="auto"/>
        <w:ind w:firstLine="709"/>
        <w:contextualSpacing/>
        <w:jc w:val="both"/>
        <w:rPr>
          <w:sz w:val="28"/>
          <w:szCs w:val="28"/>
        </w:rPr>
      </w:pPr>
    </w:p>
    <w:p w:rsidR="00C8549A" w:rsidRPr="00614BD5" w:rsidRDefault="00C8549A" w:rsidP="00614BD5">
      <w:pPr>
        <w:spacing w:line="360" w:lineRule="auto"/>
        <w:ind w:firstLine="709"/>
        <w:contextualSpacing/>
        <w:jc w:val="both"/>
        <w:rPr>
          <w:sz w:val="28"/>
          <w:szCs w:val="28"/>
        </w:rPr>
      </w:pPr>
      <w:r w:rsidRPr="00614BD5">
        <w:rPr>
          <w:sz w:val="28"/>
          <w:szCs w:val="28"/>
        </w:rPr>
        <w:fldChar w:fldCharType="begin"/>
      </w:r>
      <w:r w:rsidRPr="00614BD5">
        <w:rPr>
          <w:sz w:val="28"/>
          <w:szCs w:val="28"/>
        </w:rPr>
        <w:instrText xml:space="preserve"> QUOTE </w:instrText>
      </w:r>
      <w:r w:rsidR="00E67195">
        <w:rPr>
          <w:position w:val="-6"/>
          <w:sz w:val="28"/>
          <w:szCs w:val="28"/>
        </w:rPr>
        <w:pict>
          <v:shape id="_x0000_i1094" type="#_x0000_t75" style="width:108pt;height:16.5pt">
            <v:imagedata r:id="rId81" o:title="" chromakey="white"/>
          </v:shape>
        </w:pict>
      </w:r>
      <w:r w:rsidRPr="00614BD5">
        <w:rPr>
          <w:sz w:val="28"/>
          <w:szCs w:val="28"/>
        </w:rPr>
        <w:instrText xml:space="preserve"> </w:instrText>
      </w:r>
      <w:r w:rsidRPr="00614BD5">
        <w:rPr>
          <w:sz w:val="28"/>
          <w:szCs w:val="28"/>
        </w:rPr>
        <w:fldChar w:fldCharType="separate"/>
      </w:r>
      <w:r w:rsidR="00E67195">
        <w:rPr>
          <w:position w:val="-6"/>
          <w:sz w:val="28"/>
          <w:szCs w:val="28"/>
        </w:rPr>
        <w:pict>
          <v:shape id="_x0000_i1095" type="#_x0000_t75" style="width:108pt;height:16.5pt">
            <v:imagedata r:id="rId81" o:title="" chromakey="white"/>
          </v:shape>
        </w:pict>
      </w:r>
      <w:r w:rsidRPr="00614BD5">
        <w:rPr>
          <w:sz w:val="28"/>
          <w:szCs w:val="28"/>
        </w:rPr>
        <w:fldChar w:fldCharType="end"/>
      </w:r>
      <w:r w:rsidRPr="00614BD5">
        <w:rPr>
          <w:sz w:val="28"/>
          <w:szCs w:val="28"/>
        </w:rPr>
        <w:t xml:space="preserve"> ,</w:t>
      </w:r>
      <w:r w:rsidR="00614BD5">
        <w:rPr>
          <w:sz w:val="28"/>
          <w:szCs w:val="28"/>
        </w:rPr>
        <w:t xml:space="preserve"> </w:t>
      </w:r>
      <w:r w:rsidRPr="00614BD5">
        <w:rPr>
          <w:sz w:val="28"/>
          <w:szCs w:val="28"/>
        </w:rPr>
        <w:t>(3. 4)</w:t>
      </w:r>
    </w:p>
    <w:p w:rsidR="00614BD5" w:rsidRDefault="00614BD5" w:rsidP="00614BD5">
      <w:pPr>
        <w:spacing w:line="360" w:lineRule="auto"/>
        <w:ind w:firstLine="709"/>
        <w:contextualSpacing/>
        <w:jc w:val="both"/>
        <w:rPr>
          <w:sz w:val="28"/>
          <w:szCs w:val="28"/>
        </w:rPr>
      </w:pPr>
    </w:p>
    <w:p w:rsidR="00C8549A" w:rsidRPr="00614BD5" w:rsidRDefault="00C8549A" w:rsidP="00614BD5">
      <w:pPr>
        <w:spacing w:line="360" w:lineRule="auto"/>
        <w:ind w:firstLine="709"/>
        <w:contextualSpacing/>
        <w:jc w:val="both"/>
        <w:rPr>
          <w:sz w:val="28"/>
          <w:szCs w:val="28"/>
        </w:rPr>
      </w:pPr>
      <w:r w:rsidRPr="00614BD5">
        <w:rPr>
          <w:sz w:val="28"/>
          <w:szCs w:val="28"/>
        </w:rPr>
        <w:t>где:</w:t>
      </w:r>
      <w:r w:rsidR="00614BD5">
        <w:rPr>
          <w:sz w:val="28"/>
          <w:szCs w:val="28"/>
        </w:rPr>
        <w:t xml:space="preserve"> </w:t>
      </w:r>
      <w:r w:rsidRPr="00614BD5">
        <w:rPr>
          <w:sz w:val="28"/>
          <w:szCs w:val="28"/>
        </w:rPr>
        <w:fldChar w:fldCharType="begin"/>
      </w:r>
      <w:r w:rsidRPr="00614BD5">
        <w:rPr>
          <w:sz w:val="28"/>
          <w:szCs w:val="28"/>
        </w:rPr>
        <w:instrText xml:space="preserve"> QUOTE </w:instrText>
      </w:r>
      <w:r w:rsidR="00E67195">
        <w:rPr>
          <w:position w:val="-6"/>
          <w:sz w:val="28"/>
          <w:szCs w:val="28"/>
        </w:rPr>
        <w:pict>
          <v:shape id="_x0000_i1096" type="#_x0000_t75" style="width:27pt;height:16.5pt">
            <v:imagedata r:id="rId80" o:title="" chromakey="white"/>
          </v:shape>
        </w:pict>
      </w:r>
      <w:r w:rsidRPr="00614BD5">
        <w:rPr>
          <w:sz w:val="28"/>
          <w:szCs w:val="28"/>
        </w:rPr>
        <w:instrText xml:space="preserve"> </w:instrText>
      </w:r>
      <w:r w:rsidRPr="00614BD5">
        <w:rPr>
          <w:sz w:val="28"/>
          <w:szCs w:val="28"/>
        </w:rPr>
        <w:fldChar w:fldCharType="separate"/>
      </w:r>
      <w:r w:rsidR="00E67195">
        <w:rPr>
          <w:position w:val="-6"/>
          <w:sz w:val="28"/>
          <w:szCs w:val="28"/>
        </w:rPr>
        <w:pict>
          <v:shape id="_x0000_i1097" type="#_x0000_t75" style="width:27pt;height:16.5pt">
            <v:imagedata r:id="rId80" o:title="" chromakey="white"/>
          </v:shape>
        </w:pict>
      </w:r>
      <w:r w:rsidRPr="00614BD5">
        <w:rPr>
          <w:sz w:val="28"/>
          <w:szCs w:val="28"/>
        </w:rPr>
        <w:fldChar w:fldCharType="end"/>
      </w:r>
      <w:r w:rsidRPr="00614BD5">
        <w:rPr>
          <w:sz w:val="28"/>
          <w:szCs w:val="28"/>
        </w:rPr>
        <w:t xml:space="preserve"> - потенциальный объем перевозки на рынке требуемых услуг,</w:t>
      </w:r>
    </w:p>
    <w:p w:rsidR="00C8549A" w:rsidRPr="00614BD5" w:rsidRDefault="00C8549A" w:rsidP="00614BD5">
      <w:pPr>
        <w:spacing w:line="360" w:lineRule="auto"/>
        <w:ind w:firstLine="709"/>
        <w:contextualSpacing/>
        <w:jc w:val="both"/>
        <w:rPr>
          <w:sz w:val="28"/>
          <w:szCs w:val="28"/>
        </w:rPr>
      </w:pPr>
      <w:r w:rsidRPr="00614BD5">
        <w:rPr>
          <w:sz w:val="28"/>
          <w:szCs w:val="28"/>
        </w:rPr>
        <w:fldChar w:fldCharType="begin"/>
      </w:r>
      <w:r w:rsidRPr="00614BD5">
        <w:rPr>
          <w:sz w:val="28"/>
          <w:szCs w:val="28"/>
        </w:rPr>
        <w:instrText xml:space="preserve"> QUOTE </w:instrText>
      </w:r>
      <w:r w:rsidR="00E67195">
        <w:rPr>
          <w:position w:val="-6"/>
          <w:sz w:val="28"/>
          <w:szCs w:val="28"/>
        </w:rPr>
        <w:pict>
          <v:shape id="_x0000_i1098" type="#_x0000_t75" style="width:27pt;height:16.5pt">
            <v:imagedata r:id="rId80" o:title="" chromakey="white"/>
          </v:shape>
        </w:pict>
      </w:r>
      <w:r w:rsidRPr="00614BD5">
        <w:rPr>
          <w:sz w:val="28"/>
          <w:szCs w:val="28"/>
        </w:rPr>
        <w:instrText xml:space="preserve"> </w:instrText>
      </w:r>
      <w:r w:rsidRPr="00614BD5">
        <w:rPr>
          <w:sz w:val="28"/>
          <w:szCs w:val="28"/>
        </w:rPr>
        <w:fldChar w:fldCharType="separate"/>
      </w:r>
      <w:r w:rsidR="00E67195">
        <w:rPr>
          <w:position w:val="-6"/>
          <w:sz w:val="28"/>
          <w:szCs w:val="28"/>
        </w:rPr>
        <w:pict>
          <v:shape id="_x0000_i1099" type="#_x0000_t75" style="width:27pt;height:16.5pt">
            <v:imagedata r:id="rId80" o:title="" chromakey="white"/>
          </v:shape>
        </w:pict>
      </w:r>
      <w:r w:rsidRPr="00614BD5">
        <w:rPr>
          <w:sz w:val="28"/>
          <w:szCs w:val="28"/>
        </w:rPr>
        <w:fldChar w:fldCharType="end"/>
      </w:r>
      <w:r w:rsidRPr="00614BD5">
        <w:rPr>
          <w:sz w:val="28"/>
          <w:szCs w:val="28"/>
        </w:rPr>
        <w:t xml:space="preserve"> = 2550000 (т)</w:t>
      </w:r>
    </w:p>
    <w:p w:rsidR="00C8549A" w:rsidRPr="00614BD5" w:rsidRDefault="00C8549A" w:rsidP="00614BD5">
      <w:pPr>
        <w:spacing w:line="360" w:lineRule="auto"/>
        <w:ind w:firstLine="709"/>
        <w:contextualSpacing/>
        <w:jc w:val="both"/>
        <w:rPr>
          <w:sz w:val="28"/>
          <w:szCs w:val="28"/>
        </w:rPr>
      </w:pPr>
      <w:r w:rsidRPr="00614BD5">
        <w:rPr>
          <w:sz w:val="28"/>
          <w:szCs w:val="28"/>
        </w:rPr>
        <w:t>Расчеты:</w:t>
      </w:r>
    </w:p>
    <w:p w:rsidR="00C8549A" w:rsidRPr="00614BD5" w:rsidRDefault="00C8549A" w:rsidP="00614BD5">
      <w:pPr>
        <w:spacing w:line="360" w:lineRule="auto"/>
        <w:ind w:firstLine="709"/>
        <w:contextualSpacing/>
        <w:jc w:val="both"/>
        <w:rPr>
          <w:sz w:val="28"/>
          <w:szCs w:val="28"/>
        </w:rPr>
      </w:pPr>
      <w:r w:rsidRPr="00614BD5">
        <w:rPr>
          <w:sz w:val="28"/>
          <w:szCs w:val="28"/>
        </w:rPr>
        <w:fldChar w:fldCharType="begin"/>
      </w:r>
      <w:r w:rsidRPr="00614BD5">
        <w:rPr>
          <w:sz w:val="28"/>
          <w:szCs w:val="28"/>
        </w:rPr>
        <w:instrText xml:space="preserve"> QUOTE </w:instrText>
      </w:r>
      <w:r w:rsidR="00E67195">
        <w:rPr>
          <w:position w:val="-6"/>
          <w:sz w:val="28"/>
          <w:szCs w:val="28"/>
        </w:rPr>
        <w:pict>
          <v:shape id="_x0000_i1100" type="#_x0000_t75" style="width:18.75pt;height:16.5pt">
            <v:imagedata r:id="rId82" o:title="" chromakey="white"/>
          </v:shape>
        </w:pict>
      </w:r>
      <w:r w:rsidRPr="00614BD5">
        <w:rPr>
          <w:sz w:val="28"/>
          <w:szCs w:val="28"/>
        </w:rPr>
        <w:instrText xml:space="preserve"> </w:instrText>
      </w:r>
      <w:r w:rsidRPr="00614BD5">
        <w:rPr>
          <w:sz w:val="28"/>
          <w:szCs w:val="28"/>
        </w:rPr>
        <w:fldChar w:fldCharType="separate"/>
      </w:r>
      <w:r w:rsidR="00E67195">
        <w:rPr>
          <w:position w:val="-6"/>
          <w:sz w:val="28"/>
          <w:szCs w:val="28"/>
        </w:rPr>
        <w:pict>
          <v:shape id="_x0000_i1101" type="#_x0000_t75" style="width:18.75pt;height:16.5pt">
            <v:imagedata r:id="rId82" o:title="" chromakey="white"/>
          </v:shape>
        </w:pict>
      </w:r>
      <w:r w:rsidRPr="00614BD5">
        <w:rPr>
          <w:sz w:val="28"/>
          <w:szCs w:val="28"/>
        </w:rPr>
        <w:fldChar w:fldCharType="end"/>
      </w:r>
      <w:r w:rsidRPr="00614BD5">
        <w:rPr>
          <w:sz w:val="28"/>
          <w:szCs w:val="28"/>
        </w:rPr>
        <w:t xml:space="preserve"> = 2550000 – 1275479,28 = 1274520,72 (т)</w:t>
      </w:r>
    </w:p>
    <w:p w:rsidR="00C8549A" w:rsidRDefault="00C8549A" w:rsidP="00614BD5">
      <w:pPr>
        <w:spacing w:line="360" w:lineRule="auto"/>
        <w:ind w:firstLine="709"/>
        <w:contextualSpacing/>
        <w:jc w:val="both"/>
        <w:rPr>
          <w:sz w:val="28"/>
          <w:szCs w:val="28"/>
        </w:rPr>
      </w:pPr>
      <w:r w:rsidRPr="00614BD5">
        <w:rPr>
          <w:sz w:val="28"/>
          <w:szCs w:val="28"/>
        </w:rPr>
        <w:t>Количество судов, необходимых для освоения потенциального объема перевозки:</w:t>
      </w:r>
    </w:p>
    <w:p w:rsidR="00614BD5" w:rsidRPr="00614BD5" w:rsidRDefault="00614BD5" w:rsidP="00614BD5">
      <w:pPr>
        <w:spacing w:line="360" w:lineRule="auto"/>
        <w:ind w:firstLine="709"/>
        <w:contextualSpacing/>
        <w:jc w:val="both"/>
        <w:rPr>
          <w:sz w:val="28"/>
          <w:szCs w:val="28"/>
        </w:rPr>
      </w:pPr>
    </w:p>
    <w:p w:rsidR="00C8549A" w:rsidRPr="00614BD5" w:rsidRDefault="00C8549A" w:rsidP="00614BD5">
      <w:pPr>
        <w:spacing w:line="360" w:lineRule="auto"/>
        <w:ind w:firstLine="709"/>
        <w:contextualSpacing/>
        <w:jc w:val="both"/>
        <w:rPr>
          <w:sz w:val="28"/>
          <w:szCs w:val="28"/>
        </w:rPr>
      </w:pPr>
      <w:r w:rsidRPr="00614BD5">
        <w:rPr>
          <w:sz w:val="28"/>
          <w:szCs w:val="28"/>
        </w:rPr>
        <w:fldChar w:fldCharType="begin"/>
      </w:r>
      <w:r w:rsidRPr="00614BD5">
        <w:rPr>
          <w:sz w:val="28"/>
          <w:szCs w:val="28"/>
        </w:rPr>
        <w:instrText xml:space="preserve"> QUOTE </w:instrText>
      </w:r>
      <w:r w:rsidR="00E67195">
        <w:rPr>
          <w:position w:val="-21"/>
          <w:sz w:val="28"/>
          <w:szCs w:val="28"/>
        </w:rPr>
        <w:pict>
          <v:shape id="_x0000_i1102" type="#_x0000_t75" style="width:82.5pt;height:27pt">
            <v:imagedata r:id="rId83" o:title="" chromakey="white"/>
          </v:shape>
        </w:pict>
      </w:r>
      <w:r w:rsidRPr="00614BD5">
        <w:rPr>
          <w:sz w:val="28"/>
          <w:szCs w:val="28"/>
        </w:rPr>
        <w:instrText xml:space="preserve"> </w:instrText>
      </w:r>
      <w:r w:rsidRPr="00614BD5">
        <w:rPr>
          <w:sz w:val="28"/>
          <w:szCs w:val="28"/>
        </w:rPr>
        <w:fldChar w:fldCharType="separate"/>
      </w:r>
      <w:r w:rsidR="00E67195">
        <w:rPr>
          <w:position w:val="-21"/>
          <w:sz w:val="28"/>
          <w:szCs w:val="28"/>
        </w:rPr>
        <w:pict>
          <v:shape id="_x0000_i1103" type="#_x0000_t75" style="width:82.5pt;height:27pt">
            <v:imagedata r:id="rId83" o:title="" chromakey="white"/>
          </v:shape>
        </w:pict>
      </w:r>
      <w:r w:rsidRPr="00614BD5">
        <w:rPr>
          <w:sz w:val="28"/>
          <w:szCs w:val="28"/>
        </w:rPr>
        <w:fldChar w:fldCharType="end"/>
      </w:r>
      <w:r w:rsidR="00614BD5">
        <w:rPr>
          <w:sz w:val="28"/>
          <w:szCs w:val="28"/>
        </w:rPr>
        <w:t xml:space="preserve"> </w:t>
      </w:r>
      <w:r w:rsidRPr="00614BD5">
        <w:rPr>
          <w:sz w:val="28"/>
          <w:szCs w:val="28"/>
        </w:rPr>
        <w:t>(3.5)</w:t>
      </w:r>
    </w:p>
    <w:p w:rsidR="00614BD5" w:rsidRDefault="00614BD5" w:rsidP="00614BD5">
      <w:pPr>
        <w:spacing w:line="360" w:lineRule="auto"/>
        <w:ind w:firstLine="709"/>
        <w:contextualSpacing/>
        <w:jc w:val="both"/>
        <w:rPr>
          <w:sz w:val="28"/>
          <w:szCs w:val="28"/>
        </w:rPr>
      </w:pPr>
    </w:p>
    <w:p w:rsidR="00C8549A" w:rsidRPr="00614BD5" w:rsidRDefault="00614BD5" w:rsidP="00614BD5">
      <w:pPr>
        <w:spacing w:line="360" w:lineRule="auto"/>
        <w:ind w:firstLine="709"/>
        <w:contextualSpacing/>
        <w:jc w:val="both"/>
        <w:rPr>
          <w:sz w:val="28"/>
          <w:szCs w:val="28"/>
        </w:rPr>
      </w:pPr>
      <w:r>
        <w:rPr>
          <w:sz w:val="28"/>
          <w:szCs w:val="28"/>
        </w:rPr>
        <w:br w:type="page"/>
      </w:r>
      <w:r w:rsidR="00C8549A" w:rsidRPr="00614BD5">
        <w:rPr>
          <w:sz w:val="28"/>
          <w:szCs w:val="28"/>
        </w:rPr>
        <w:t>где:</w:t>
      </w:r>
      <w:r>
        <w:rPr>
          <w:sz w:val="28"/>
          <w:szCs w:val="28"/>
        </w:rPr>
        <w:t xml:space="preserve"> </w:t>
      </w:r>
      <w:r w:rsidR="00C8549A" w:rsidRPr="00614BD5">
        <w:rPr>
          <w:sz w:val="28"/>
          <w:szCs w:val="28"/>
        </w:rPr>
        <w:fldChar w:fldCharType="begin"/>
      </w:r>
      <w:r w:rsidR="00C8549A" w:rsidRPr="00614BD5">
        <w:rPr>
          <w:sz w:val="28"/>
          <w:szCs w:val="28"/>
        </w:rPr>
        <w:instrText xml:space="preserve"> QUOTE </w:instrText>
      </w:r>
      <w:r w:rsidR="00E67195">
        <w:rPr>
          <w:position w:val="-6"/>
          <w:sz w:val="28"/>
          <w:szCs w:val="28"/>
        </w:rPr>
        <w:pict>
          <v:shape id="_x0000_i1104" type="#_x0000_t75" style="width:35.25pt;height:16.5pt">
            <v:imagedata r:id="rId84" o:title="" chromakey="white"/>
          </v:shape>
        </w:pict>
      </w:r>
      <w:r w:rsidR="00C8549A" w:rsidRPr="00614BD5">
        <w:rPr>
          <w:sz w:val="28"/>
          <w:szCs w:val="28"/>
        </w:rPr>
        <w:instrText xml:space="preserve"> </w:instrText>
      </w:r>
      <w:r w:rsidR="00C8549A" w:rsidRPr="00614BD5">
        <w:rPr>
          <w:sz w:val="28"/>
          <w:szCs w:val="28"/>
        </w:rPr>
        <w:fldChar w:fldCharType="separate"/>
      </w:r>
      <w:r w:rsidR="00E67195">
        <w:rPr>
          <w:position w:val="-6"/>
          <w:sz w:val="28"/>
          <w:szCs w:val="28"/>
        </w:rPr>
        <w:pict>
          <v:shape id="_x0000_i1105" type="#_x0000_t75" style="width:35.25pt;height:16.5pt">
            <v:imagedata r:id="rId84" o:title="" chromakey="white"/>
          </v:shape>
        </w:pict>
      </w:r>
      <w:r w:rsidR="00C8549A" w:rsidRPr="00614BD5">
        <w:rPr>
          <w:sz w:val="28"/>
          <w:szCs w:val="28"/>
        </w:rPr>
        <w:fldChar w:fldCharType="end"/>
      </w:r>
      <w:r w:rsidR="00C8549A" w:rsidRPr="00614BD5">
        <w:rPr>
          <w:sz w:val="28"/>
          <w:szCs w:val="28"/>
        </w:rPr>
        <w:t>расчетный объем перевозок груза судов i-типа.</w:t>
      </w:r>
    </w:p>
    <w:p w:rsidR="00C8549A" w:rsidRPr="00614BD5" w:rsidRDefault="00C8549A" w:rsidP="00614BD5">
      <w:pPr>
        <w:spacing w:line="360" w:lineRule="auto"/>
        <w:ind w:firstLine="709"/>
        <w:contextualSpacing/>
        <w:jc w:val="both"/>
        <w:rPr>
          <w:sz w:val="28"/>
          <w:szCs w:val="28"/>
        </w:rPr>
      </w:pPr>
    </w:p>
    <w:p w:rsidR="00C8549A" w:rsidRPr="00614BD5" w:rsidRDefault="00C8549A" w:rsidP="00614BD5">
      <w:pPr>
        <w:spacing w:line="360" w:lineRule="auto"/>
        <w:ind w:firstLine="709"/>
        <w:contextualSpacing/>
        <w:jc w:val="both"/>
        <w:rPr>
          <w:sz w:val="28"/>
          <w:szCs w:val="28"/>
        </w:rPr>
      </w:pPr>
      <w:r w:rsidRPr="00614BD5">
        <w:rPr>
          <w:sz w:val="28"/>
          <w:szCs w:val="28"/>
        </w:rPr>
        <w:fldChar w:fldCharType="begin"/>
      </w:r>
      <w:r w:rsidRPr="00614BD5">
        <w:rPr>
          <w:sz w:val="28"/>
          <w:szCs w:val="28"/>
        </w:rPr>
        <w:instrText xml:space="preserve"> QUOTE </w:instrText>
      </w:r>
      <w:r w:rsidR="00E67195">
        <w:rPr>
          <w:position w:val="-15"/>
          <w:sz w:val="28"/>
          <w:szCs w:val="28"/>
        </w:rPr>
        <w:pict>
          <v:shape id="_x0000_i1106" type="#_x0000_t75" style="width:139.5pt;height:24.75pt">
            <v:imagedata r:id="rId85" o:title="" chromakey="white"/>
          </v:shape>
        </w:pict>
      </w:r>
      <w:r w:rsidRPr="00614BD5">
        <w:rPr>
          <w:sz w:val="28"/>
          <w:szCs w:val="28"/>
        </w:rPr>
        <w:instrText xml:space="preserve"> </w:instrText>
      </w:r>
      <w:r w:rsidRPr="00614BD5">
        <w:rPr>
          <w:sz w:val="28"/>
          <w:szCs w:val="28"/>
        </w:rPr>
        <w:fldChar w:fldCharType="separate"/>
      </w:r>
      <w:r w:rsidR="00E67195">
        <w:rPr>
          <w:position w:val="-15"/>
          <w:sz w:val="28"/>
          <w:szCs w:val="28"/>
        </w:rPr>
        <w:pict>
          <v:shape id="_x0000_i1107" type="#_x0000_t75" style="width:139.5pt;height:24.75pt">
            <v:imagedata r:id="rId85" o:title="" chromakey="white"/>
          </v:shape>
        </w:pict>
      </w:r>
      <w:r w:rsidRPr="00614BD5">
        <w:rPr>
          <w:sz w:val="28"/>
          <w:szCs w:val="28"/>
        </w:rPr>
        <w:fldChar w:fldCharType="end"/>
      </w:r>
      <w:r w:rsidR="00614BD5">
        <w:rPr>
          <w:sz w:val="28"/>
          <w:szCs w:val="28"/>
        </w:rPr>
        <w:t xml:space="preserve"> </w:t>
      </w:r>
      <w:r w:rsidRPr="00614BD5">
        <w:rPr>
          <w:sz w:val="28"/>
          <w:szCs w:val="28"/>
        </w:rPr>
        <w:t>(3.6)</w:t>
      </w:r>
    </w:p>
    <w:p w:rsidR="00614BD5" w:rsidRDefault="00614BD5" w:rsidP="00614BD5">
      <w:pPr>
        <w:spacing w:line="360" w:lineRule="auto"/>
        <w:ind w:firstLine="709"/>
        <w:contextualSpacing/>
        <w:jc w:val="both"/>
        <w:rPr>
          <w:sz w:val="28"/>
          <w:szCs w:val="28"/>
        </w:rPr>
      </w:pPr>
    </w:p>
    <w:p w:rsidR="00C8549A" w:rsidRPr="00614BD5" w:rsidRDefault="00C8549A" w:rsidP="00614BD5">
      <w:pPr>
        <w:spacing w:line="360" w:lineRule="auto"/>
        <w:ind w:firstLine="709"/>
        <w:contextualSpacing/>
        <w:jc w:val="both"/>
        <w:rPr>
          <w:sz w:val="28"/>
          <w:szCs w:val="28"/>
        </w:rPr>
      </w:pPr>
      <w:r w:rsidRPr="00614BD5">
        <w:rPr>
          <w:sz w:val="28"/>
          <w:szCs w:val="28"/>
        </w:rPr>
        <w:t>где:</w:t>
      </w:r>
      <w:r w:rsidR="00614BD5">
        <w:rPr>
          <w:sz w:val="28"/>
          <w:szCs w:val="28"/>
        </w:rPr>
        <w:t xml:space="preserve"> </w:t>
      </w:r>
      <w:r w:rsidRPr="00614BD5">
        <w:rPr>
          <w:sz w:val="28"/>
          <w:szCs w:val="28"/>
          <w:lang w:val="en-US"/>
        </w:rPr>
        <w:t>j</w:t>
      </w:r>
      <w:r w:rsidRPr="00614BD5">
        <w:rPr>
          <w:sz w:val="28"/>
          <w:szCs w:val="28"/>
        </w:rPr>
        <w:t xml:space="preserve"> – рост интенсивности обработки тоннажа в курсовом проекте принимаем в пределах 0,05-0,07. (возьмем </w:t>
      </w:r>
      <w:r w:rsidRPr="00614BD5">
        <w:rPr>
          <w:sz w:val="28"/>
          <w:szCs w:val="28"/>
          <w:lang w:val="en-US"/>
        </w:rPr>
        <w:t>j=0,0</w:t>
      </w:r>
      <w:r w:rsidRPr="00614BD5">
        <w:rPr>
          <w:sz w:val="28"/>
          <w:szCs w:val="28"/>
        </w:rPr>
        <w:t>6)</w:t>
      </w:r>
    </w:p>
    <w:p w:rsidR="00C8549A" w:rsidRPr="00614BD5" w:rsidRDefault="00C8549A" w:rsidP="00614BD5">
      <w:pPr>
        <w:spacing w:line="360" w:lineRule="auto"/>
        <w:ind w:firstLine="709"/>
        <w:contextualSpacing/>
        <w:jc w:val="both"/>
        <w:rPr>
          <w:sz w:val="28"/>
          <w:szCs w:val="28"/>
        </w:rPr>
      </w:pPr>
      <w:r w:rsidRPr="00614BD5">
        <w:rPr>
          <w:sz w:val="28"/>
          <w:szCs w:val="28"/>
        </w:rPr>
        <w:t>Расчеты:</w:t>
      </w:r>
    </w:p>
    <w:p w:rsidR="00C8549A" w:rsidRPr="00614BD5" w:rsidRDefault="00C8549A" w:rsidP="00614BD5">
      <w:pPr>
        <w:pStyle w:val="a4"/>
        <w:numPr>
          <w:ilvl w:val="0"/>
          <w:numId w:val="33"/>
        </w:numPr>
        <w:spacing w:after="0" w:line="360" w:lineRule="auto"/>
        <w:ind w:left="0" w:firstLine="709"/>
        <w:jc w:val="both"/>
        <w:rPr>
          <w:szCs w:val="28"/>
          <w:lang w:val="en-US"/>
        </w:rPr>
      </w:pPr>
      <w:r w:rsidRPr="00614BD5">
        <w:rPr>
          <w:szCs w:val="28"/>
          <w:lang w:val="en-US"/>
        </w:rPr>
        <w:fldChar w:fldCharType="begin"/>
      </w:r>
      <w:r w:rsidRPr="00614BD5">
        <w:rPr>
          <w:szCs w:val="28"/>
          <w:lang w:val="en-US"/>
        </w:rPr>
        <w:instrText xml:space="preserve"> QUOTE </w:instrText>
      </w:r>
      <w:r w:rsidR="00E67195">
        <w:rPr>
          <w:position w:val="-11"/>
          <w:szCs w:val="28"/>
        </w:rPr>
        <w:pict>
          <v:shape id="_x0000_i1108" type="#_x0000_t75" style="width:15pt;height:18.75pt">
            <v:imagedata r:id="rId86" o:title="" chromakey="white"/>
          </v:shape>
        </w:pict>
      </w:r>
      <w:r w:rsidRPr="00614BD5">
        <w:rPr>
          <w:szCs w:val="28"/>
          <w:lang w:val="en-US"/>
        </w:rPr>
        <w:instrText xml:space="preserve"> </w:instrText>
      </w:r>
      <w:r w:rsidRPr="00614BD5">
        <w:rPr>
          <w:szCs w:val="28"/>
          <w:lang w:val="en-US"/>
        </w:rPr>
        <w:fldChar w:fldCharType="separate"/>
      </w:r>
      <w:r w:rsidR="00E67195">
        <w:rPr>
          <w:position w:val="-11"/>
          <w:szCs w:val="28"/>
        </w:rPr>
        <w:pict>
          <v:shape id="_x0000_i1109" type="#_x0000_t75" style="width:15pt;height:18.75pt">
            <v:imagedata r:id="rId86" o:title="" chromakey="white"/>
          </v:shape>
        </w:pict>
      </w:r>
      <w:r w:rsidRPr="00614BD5">
        <w:rPr>
          <w:szCs w:val="28"/>
          <w:lang w:val="en-US"/>
        </w:rPr>
        <w:fldChar w:fldCharType="end"/>
      </w:r>
      <w:r w:rsidRPr="00614BD5">
        <w:rPr>
          <w:szCs w:val="28"/>
          <w:lang w:val="en-US"/>
        </w:rPr>
        <w:t xml:space="preserve"> Panamax</w:t>
      </w:r>
      <w:r w:rsidRPr="00614BD5">
        <w:rPr>
          <w:szCs w:val="28"/>
        </w:rPr>
        <w:t xml:space="preserve"> </w:t>
      </w:r>
      <w:r w:rsidRPr="00614BD5">
        <w:rPr>
          <w:szCs w:val="28"/>
          <w:lang w:val="en-US"/>
        </w:rPr>
        <w:t>=</w:t>
      </w:r>
      <w:r w:rsidRPr="00614BD5">
        <w:rPr>
          <w:szCs w:val="28"/>
        </w:rPr>
        <w:t xml:space="preserve"> </w:t>
      </w:r>
      <w:r w:rsidRPr="00614BD5">
        <w:rPr>
          <w:szCs w:val="28"/>
          <w:lang w:val="en-US"/>
        </w:rPr>
        <w:t>(10</w:t>
      </w:r>
      <w:r w:rsidRPr="00614BD5">
        <w:rPr>
          <w:szCs w:val="28"/>
        </w:rPr>
        <w:t>3</w:t>
      </w:r>
      <w:r w:rsidRPr="00614BD5">
        <w:rPr>
          <w:szCs w:val="28"/>
          <w:lang w:val="en-US"/>
        </w:rPr>
        <w:t>*(1+0,0</w:t>
      </w:r>
      <w:r w:rsidRPr="00614BD5">
        <w:rPr>
          <w:szCs w:val="28"/>
        </w:rPr>
        <w:t>6</w:t>
      </w:r>
      <w:r w:rsidRPr="00614BD5">
        <w:rPr>
          <w:szCs w:val="28"/>
          <w:lang w:val="en-US"/>
        </w:rPr>
        <w:t>)</w:t>
      </w:r>
      <w:r w:rsidRPr="00614BD5">
        <w:rPr>
          <w:szCs w:val="28"/>
        </w:rPr>
        <w:t>*49856 *340</w:t>
      </w:r>
      <w:r w:rsidRPr="00614BD5">
        <w:rPr>
          <w:szCs w:val="28"/>
          <w:lang w:val="en-US"/>
        </w:rPr>
        <w:t>)/</w:t>
      </w:r>
      <w:r w:rsidRPr="00614BD5">
        <w:rPr>
          <w:szCs w:val="28"/>
        </w:rPr>
        <w:t>2700</w:t>
      </w:r>
      <w:r w:rsidRPr="00614BD5">
        <w:rPr>
          <w:szCs w:val="28"/>
          <w:lang w:val="en-US"/>
        </w:rPr>
        <w:t xml:space="preserve"> =</w:t>
      </w:r>
      <w:r w:rsidRPr="00614BD5">
        <w:rPr>
          <w:szCs w:val="28"/>
        </w:rPr>
        <w:t xml:space="preserve"> 685449,83</w:t>
      </w:r>
      <w:r w:rsidRPr="00614BD5">
        <w:rPr>
          <w:szCs w:val="28"/>
          <w:lang w:val="en-US"/>
        </w:rPr>
        <w:t xml:space="preserve"> (</w:t>
      </w:r>
      <w:r w:rsidRPr="00614BD5">
        <w:rPr>
          <w:szCs w:val="28"/>
        </w:rPr>
        <w:t>т</w:t>
      </w:r>
      <w:r w:rsidRPr="00614BD5">
        <w:rPr>
          <w:szCs w:val="28"/>
          <w:lang w:val="en-US"/>
        </w:rPr>
        <w:t>)</w:t>
      </w:r>
    </w:p>
    <w:p w:rsidR="00C8549A" w:rsidRPr="00614BD5" w:rsidRDefault="00C8549A" w:rsidP="00614BD5">
      <w:pPr>
        <w:pStyle w:val="a4"/>
        <w:numPr>
          <w:ilvl w:val="0"/>
          <w:numId w:val="33"/>
        </w:numPr>
        <w:spacing w:after="0" w:line="360" w:lineRule="auto"/>
        <w:ind w:left="0" w:firstLine="709"/>
        <w:jc w:val="both"/>
        <w:rPr>
          <w:szCs w:val="28"/>
          <w:lang w:val="en-US"/>
        </w:rPr>
      </w:pPr>
      <w:r w:rsidRPr="00614BD5">
        <w:rPr>
          <w:szCs w:val="28"/>
          <w:lang w:val="en-US"/>
        </w:rPr>
        <w:fldChar w:fldCharType="begin"/>
      </w:r>
      <w:r w:rsidRPr="00614BD5">
        <w:rPr>
          <w:szCs w:val="28"/>
          <w:lang w:val="en-US"/>
        </w:rPr>
        <w:instrText xml:space="preserve"> QUOTE </w:instrText>
      </w:r>
      <w:r w:rsidR="00E67195">
        <w:rPr>
          <w:position w:val="-11"/>
          <w:szCs w:val="28"/>
        </w:rPr>
        <w:pict>
          <v:shape id="_x0000_i1110" type="#_x0000_t75" style="width:15pt;height:18.75pt">
            <v:imagedata r:id="rId86" o:title="" chromakey="white"/>
          </v:shape>
        </w:pict>
      </w:r>
      <w:r w:rsidRPr="00614BD5">
        <w:rPr>
          <w:szCs w:val="28"/>
          <w:lang w:val="en-US"/>
        </w:rPr>
        <w:instrText xml:space="preserve"> </w:instrText>
      </w:r>
      <w:r w:rsidRPr="00614BD5">
        <w:rPr>
          <w:szCs w:val="28"/>
          <w:lang w:val="en-US"/>
        </w:rPr>
        <w:fldChar w:fldCharType="separate"/>
      </w:r>
      <w:r w:rsidR="00E67195">
        <w:rPr>
          <w:position w:val="-11"/>
          <w:szCs w:val="28"/>
        </w:rPr>
        <w:pict>
          <v:shape id="_x0000_i1111" type="#_x0000_t75" style="width:15pt;height:18.75pt">
            <v:imagedata r:id="rId86" o:title="" chromakey="white"/>
          </v:shape>
        </w:pict>
      </w:r>
      <w:r w:rsidRPr="00614BD5">
        <w:rPr>
          <w:szCs w:val="28"/>
          <w:lang w:val="en-US"/>
        </w:rPr>
        <w:fldChar w:fldCharType="end"/>
      </w:r>
      <w:r w:rsidRPr="00614BD5">
        <w:rPr>
          <w:szCs w:val="28"/>
          <w:lang w:val="en-US"/>
        </w:rPr>
        <w:t xml:space="preserve"> Hendymax=(10</w:t>
      </w:r>
      <w:r w:rsidRPr="00614BD5">
        <w:rPr>
          <w:szCs w:val="28"/>
        </w:rPr>
        <w:t>2,5</w:t>
      </w:r>
      <w:r w:rsidRPr="00614BD5">
        <w:rPr>
          <w:szCs w:val="28"/>
          <w:lang w:val="en-US"/>
        </w:rPr>
        <w:t>*(1+0,0</w:t>
      </w:r>
      <w:r w:rsidRPr="00614BD5">
        <w:rPr>
          <w:szCs w:val="28"/>
        </w:rPr>
        <w:t>6</w:t>
      </w:r>
      <w:r w:rsidRPr="00614BD5">
        <w:rPr>
          <w:szCs w:val="28"/>
          <w:lang w:val="en-US"/>
        </w:rPr>
        <w:t>)</w:t>
      </w:r>
      <w:r w:rsidRPr="00614BD5">
        <w:rPr>
          <w:szCs w:val="28"/>
        </w:rPr>
        <w:t>*30124*341</w:t>
      </w:r>
      <w:r w:rsidRPr="00614BD5">
        <w:rPr>
          <w:szCs w:val="28"/>
          <w:lang w:val="en-US"/>
        </w:rPr>
        <w:t>)/</w:t>
      </w:r>
      <w:r w:rsidRPr="00614BD5">
        <w:rPr>
          <w:szCs w:val="28"/>
        </w:rPr>
        <w:t>2700</w:t>
      </w:r>
      <w:r w:rsidRPr="00614BD5">
        <w:rPr>
          <w:szCs w:val="28"/>
          <w:lang w:val="en-US"/>
        </w:rPr>
        <w:t xml:space="preserve"> =</w:t>
      </w:r>
      <w:r w:rsidRPr="00614BD5">
        <w:rPr>
          <w:szCs w:val="28"/>
        </w:rPr>
        <w:t xml:space="preserve"> 413364,32</w:t>
      </w:r>
      <w:r w:rsidRPr="00614BD5">
        <w:rPr>
          <w:szCs w:val="28"/>
          <w:lang w:val="en-US"/>
        </w:rPr>
        <w:t xml:space="preserve"> (</w:t>
      </w:r>
      <w:r w:rsidRPr="00614BD5">
        <w:rPr>
          <w:szCs w:val="28"/>
        </w:rPr>
        <w:t>тонна</w:t>
      </w:r>
      <w:r w:rsidRPr="00614BD5">
        <w:rPr>
          <w:szCs w:val="28"/>
          <w:lang w:val="en-US"/>
        </w:rPr>
        <w:t>)</w:t>
      </w:r>
    </w:p>
    <w:p w:rsidR="00C8549A" w:rsidRPr="00614BD5" w:rsidRDefault="00C8549A" w:rsidP="00614BD5">
      <w:pPr>
        <w:pStyle w:val="a4"/>
        <w:numPr>
          <w:ilvl w:val="0"/>
          <w:numId w:val="33"/>
        </w:numPr>
        <w:spacing w:after="0" w:line="360" w:lineRule="auto"/>
        <w:ind w:left="0" w:firstLine="709"/>
        <w:jc w:val="both"/>
        <w:rPr>
          <w:szCs w:val="28"/>
        </w:rPr>
      </w:pPr>
      <w:r w:rsidRPr="00614BD5">
        <w:rPr>
          <w:szCs w:val="28"/>
        </w:rPr>
        <w:fldChar w:fldCharType="begin"/>
      </w:r>
      <w:r w:rsidRPr="00614BD5">
        <w:rPr>
          <w:szCs w:val="28"/>
        </w:rPr>
        <w:instrText xml:space="preserve"> </w:instrText>
      </w:r>
      <w:r w:rsidRPr="00614BD5">
        <w:rPr>
          <w:szCs w:val="28"/>
          <w:lang w:val="en-US"/>
        </w:rPr>
        <w:instrText>QUOTE</w:instrText>
      </w:r>
      <w:r w:rsidRPr="00614BD5">
        <w:rPr>
          <w:szCs w:val="28"/>
        </w:rPr>
        <w:instrText xml:space="preserve"> </w:instrText>
      </w:r>
      <w:r w:rsidR="00E67195">
        <w:rPr>
          <w:position w:val="-11"/>
          <w:szCs w:val="28"/>
        </w:rPr>
        <w:pict>
          <v:shape id="_x0000_i1112" type="#_x0000_t75" style="width:15pt;height:18.75pt">
            <v:imagedata r:id="rId86" o:title="" chromakey="white"/>
          </v:shape>
        </w:pict>
      </w:r>
      <w:r w:rsidRPr="00614BD5">
        <w:rPr>
          <w:szCs w:val="28"/>
        </w:rPr>
        <w:instrText xml:space="preserve"> </w:instrText>
      </w:r>
      <w:r w:rsidRPr="00614BD5">
        <w:rPr>
          <w:szCs w:val="28"/>
        </w:rPr>
        <w:fldChar w:fldCharType="separate"/>
      </w:r>
      <w:r w:rsidR="00E67195">
        <w:rPr>
          <w:position w:val="-11"/>
          <w:szCs w:val="28"/>
        </w:rPr>
        <w:pict>
          <v:shape id="_x0000_i1113" type="#_x0000_t75" style="width:15pt;height:18.75pt">
            <v:imagedata r:id="rId86" o:title="" chromakey="white"/>
          </v:shape>
        </w:pict>
      </w:r>
      <w:r w:rsidRPr="00614BD5">
        <w:rPr>
          <w:szCs w:val="28"/>
        </w:rPr>
        <w:fldChar w:fldCharType="end"/>
      </w:r>
      <w:r w:rsidRPr="00614BD5">
        <w:rPr>
          <w:szCs w:val="28"/>
          <w:lang w:val="en-US"/>
        </w:rPr>
        <w:t>Hendysize</w:t>
      </w:r>
      <w:r w:rsidRPr="00614BD5">
        <w:rPr>
          <w:szCs w:val="28"/>
        </w:rPr>
        <w:t>=(102*(1+0,06)*18542*341)/2700 = 253193,89 (тонна)</w:t>
      </w:r>
    </w:p>
    <w:p w:rsidR="00C8549A" w:rsidRPr="00614BD5" w:rsidRDefault="00C8549A" w:rsidP="00614BD5">
      <w:pPr>
        <w:pStyle w:val="a4"/>
        <w:spacing w:after="0" w:line="360" w:lineRule="auto"/>
        <w:ind w:left="0" w:firstLine="709"/>
        <w:jc w:val="both"/>
        <w:rPr>
          <w:szCs w:val="28"/>
        </w:rPr>
      </w:pPr>
      <w:r w:rsidRPr="00614BD5">
        <w:rPr>
          <w:szCs w:val="28"/>
        </w:rPr>
        <w:fldChar w:fldCharType="begin"/>
      </w:r>
      <w:r w:rsidRPr="00614BD5">
        <w:rPr>
          <w:szCs w:val="28"/>
        </w:rPr>
        <w:instrText xml:space="preserve"> </w:instrText>
      </w:r>
      <w:r w:rsidRPr="00614BD5">
        <w:rPr>
          <w:szCs w:val="28"/>
          <w:lang w:val="en-US"/>
        </w:rPr>
        <w:instrText>QUOTE</w:instrText>
      </w:r>
      <w:r w:rsidRPr="00614BD5">
        <w:rPr>
          <w:szCs w:val="28"/>
        </w:rPr>
        <w:instrText xml:space="preserve"> </w:instrText>
      </w:r>
      <w:r w:rsidR="00E67195">
        <w:rPr>
          <w:position w:val="-12"/>
          <w:szCs w:val="28"/>
        </w:rPr>
        <w:pict>
          <v:shape id="_x0000_i1114" type="#_x0000_t75" style="width:168pt;height:19.5pt">
            <v:imagedata r:id="rId87" o:title="" chromakey="white"/>
          </v:shape>
        </w:pict>
      </w:r>
      <w:r w:rsidRPr="00614BD5">
        <w:rPr>
          <w:szCs w:val="28"/>
        </w:rPr>
        <w:instrText xml:space="preserve"> </w:instrText>
      </w:r>
      <w:r w:rsidRPr="00614BD5">
        <w:rPr>
          <w:szCs w:val="28"/>
        </w:rPr>
        <w:fldChar w:fldCharType="end"/>
      </w:r>
      <w:r w:rsidRPr="00614BD5">
        <w:rPr>
          <w:szCs w:val="28"/>
        </w:rPr>
        <w:fldChar w:fldCharType="begin"/>
      </w:r>
      <w:r w:rsidRPr="00614BD5">
        <w:rPr>
          <w:szCs w:val="28"/>
        </w:rPr>
        <w:instrText xml:space="preserve"> QUOTE </w:instrText>
      </w:r>
      <w:r w:rsidR="00E67195">
        <w:rPr>
          <w:position w:val="-11"/>
          <w:szCs w:val="28"/>
        </w:rPr>
        <w:pict>
          <v:shape id="_x0000_i1115" type="#_x0000_t75" style="width:15pt;height:18.75pt">
            <v:imagedata r:id="rId88" o:title="" chromakey="white"/>
          </v:shape>
        </w:pict>
      </w:r>
      <w:r w:rsidRPr="00614BD5">
        <w:rPr>
          <w:szCs w:val="28"/>
        </w:rPr>
        <w:instrText xml:space="preserve"> </w:instrText>
      </w:r>
      <w:r w:rsidRPr="00614BD5">
        <w:rPr>
          <w:szCs w:val="28"/>
        </w:rPr>
        <w:fldChar w:fldCharType="separate"/>
      </w:r>
      <w:r w:rsidR="00E67195">
        <w:rPr>
          <w:position w:val="-11"/>
          <w:szCs w:val="28"/>
        </w:rPr>
        <w:pict>
          <v:shape id="_x0000_i1116" type="#_x0000_t75" style="width:15pt;height:18.75pt">
            <v:imagedata r:id="rId88" o:title="" chromakey="white"/>
          </v:shape>
        </w:pict>
      </w:r>
      <w:r w:rsidRPr="00614BD5">
        <w:rPr>
          <w:szCs w:val="28"/>
        </w:rPr>
        <w:fldChar w:fldCharType="end"/>
      </w:r>
      <w:r w:rsidRPr="00614BD5">
        <w:rPr>
          <w:szCs w:val="28"/>
        </w:rPr>
        <w:t>= 1274520,72 / 1352008,04 = 0,94 ≈ 1 (ед)</w:t>
      </w:r>
    </w:p>
    <w:p w:rsidR="00C8549A" w:rsidRPr="00614BD5" w:rsidRDefault="00C8549A" w:rsidP="00614BD5">
      <w:pPr>
        <w:spacing w:line="360" w:lineRule="auto"/>
        <w:ind w:firstLine="709"/>
        <w:contextualSpacing/>
        <w:jc w:val="both"/>
        <w:rPr>
          <w:sz w:val="28"/>
          <w:szCs w:val="28"/>
          <w:lang w:val="uk-UA"/>
        </w:rPr>
      </w:pPr>
      <w:r w:rsidRPr="00614BD5">
        <w:rPr>
          <w:sz w:val="28"/>
          <w:szCs w:val="28"/>
        </w:rPr>
        <w:t>Следовательно, из приложения необходимо выбрать одно судно, учитывая особенности маршрута их движения. Технико-эксплуатационные и экономические характеристики судна</w:t>
      </w:r>
      <w:r w:rsidRPr="00614BD5">
        <w:rPr>
          <w:sz w:val="28"/>
          <w:szCs w:val="28"/>
          <w:lang w:val="uk-UA"/>
        </w:rPr>
        <w:t xml:space="preserve"> </w:t>
      </w:r>
      <w:r w:rsidRPr="00614BD5">
        <w:rPr>
          <w:sz w:val="28"/>
          <w:szCs w:val="28"/>
        </w:rPr>
        <w:t>приведены в табл. 3.1.</w:t>
      </w:r>
    </w:p>
    <w:p w:rsidR="00614BD5" w:rsidRDefault="00614BD5" w:rsidP="00614BD5">
      <w:pPr>
        <w:spacing w:line="360" w:lineRule="auto"/>
        <w:ind w:firstLine="709"/>
        <w:contextualSpacing/>
        <w:jc w:val="both"/>
        <w:rPr>
          <w:sz w:val="28"/>
          <w:szCs w:val="28"/>
        </w:rPr>
      </w:pPr>
    </w:p>
    <w:p w:rsidR="00C8549A" w:rsidRPr="00614BD5" w:rsidRDefault="00C8549A" w:rsidP="00614BD5">
      <w:pPr>
        <w:spacing w:line="360" w:lineRule="auto"/>
        <w:ind w:firstLine="709"/>
        <w:contextualSpacing/>
        <w:jc w:val="both"/>
        <w:rPr>
          <w:sz w:val="28"/>
          <w:szCs w:val="28"/>
          <w:lang w:val="uk-UA"/>
        </w:rPr>
      </w:pPr>
      <w:r w:rsidRPr="00614BD5">
        <w:rPr>
          <w:sz w:val="28"/>
          <w:szCs w:val="28"/>
        </w:rPr>
        <w:t>Таблица 3.1</w:t>
      </w:r>
      <w:r w:rsidR="00614BD5">
        <w:rPr>
          <w:sz w:val="28"/>
          <w:szCs w:val="28"/>
        </w:rPr>
        <w:t xml:space="preserve"> </w:t>
      </w:r>
      <w:r w:rsidRPr="00614BD5">
        <w:rPr>
          <w:sz w:val="28"/>
          <w:szCs w:val="28"/>
        </w:rPr>
        <w:t>Характеристика судна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1"/>
        <w:gridCol w:w="1449"/>
      </w:tblGrid>
      <w:tr w:rsidR="00C8549A" w:rsidRPr="00614BD5" w:rsidTr="00614BD5">
        <w:trPr>
          <w:trHeight w:val="435"/>
        </w:trPr>
        <w:tc>
          <w:tcPr>
            <w:tcW w:w="3711" w:type="dxa"/>
            <w:vAlign w:val="center"/>
          </w:tcPr>
          <w:p w:rsidR="00C8549A" w:rsidRPr="00614BD5" w:rsidRDefault="00C8549A" w:rsidP="00614BD5">
            <w:pPr>
              <w:spacing w:line="360" w:lineRule="auto"/>
              <w:contextualSpacing/>
              <w:jc w:val="both"/>
              <w:rPr>
                <w:sz w:val="20"/>
                <w:szCs w:val="20"/>
              </w:rPr>
            </w:pPr>
            <w:r w:rsidRPr="00614BD5">
              <w:rPr>
                <w:sz w:val="20"/>
                <w:szCs w:val="20"/>
              </w:rPr>
              <w:t>Группа</w:t>
            </w:r>
          </w:p>
        </w:tc>
        <w:tc>
          <w:tcPr>
            <w:tcW w:w="1449" w:type="dxa"/>
            <w:vAlign w:val="center"/>
          </w:tcPr>
          <w:p w:rsidR="00C8549A" w:rsidRPr="00614BD5" w:rsidRDefault="00C8549A" w:rsidP="00614BD5">
            <w:pPr>
              <w:spacing w:line="360" w:lineRule="auto"/>
              <w:contextualSpacing/>
              <w:jc w:val="both"/>
              <w:rPr>
                <w:sz w:val="20"/>
                <w:szCs w:val="20"/>
                <w:lang w:val="en-US"/>
              </w:rPr>
            </w:pPr>
            <w:r w:rsidRPr="00614BD5">
              <w:rPr>
                <w:sz w:val="20"/>
                <w:szCs w:val="20"/>
                <w:lang w:val="en-US"/>
              </w:rPr>
              <w:t>Handymax</w:t>
            </w:r>
          </w:p>
        </w:tc>
      </w:tr>
      <w:tr w:rsidR="00C8549A" w:rsidRPr="00614BD5" w:rsidTr="00614BD5">
        <w:trPr>
          <w:trHeight w:val="435"/>
        </w:trPr>
        <w:tc>
          <w:tcPr>
            <w:tcW w:w="3711" w:type="dxa"/>
            <w:vAlign w:val="center"/>
          </w:tcPr>
          <w:p w:rsidR="00C8549A" w:rsidRPr="00614BD5" w:rsidRDefault="00C8549A" w:rsidP="00614BD5">
            <w:pPr>
              <w:spacing w:line="360" w:lineRule="auto"/>
              <w:contextualSpacing/>
              <w:jc w:val="both"/>
              <w:rPr>
                <w:sz w:val="20"/>
                <w:szCs w:val="20"/>
              </w:rPr>
            </w:pPr>
            <w:r w:rsidRPr="00614BD5">
              <w:rPr>
                <w:sz w:val="20"/>
                <w:szCs w:val="20"/>
              </w:rPr>
              <w:t>Тип судна</w:t>
            </w:r>
          </w:p>
        </w:tc>
        <w:tc>
          <w:tcPr>
            <w:tcW w:w="1449" w:type="dxa"/>
            <w:vAlign w:val="center"/>
          </w:tcPr>
          <w:p w:rsidR="00C8549A" w:rsidRPr="00614BD5" w:rsidRDefault="00C8549A" w:rsidP="00614BD5">
            <w:pPr>
              <w:spacing w:line="360" w:lineRule="auto"/>
              <w:contextualSpacing/>
              <w:jc w:val="both"/>
              <w:rPr>
                <w:sz w:val="20"/>
                <w:szCs w:val="20"/>
              </w:rPr>
            </w:pPr>
            <w:r w:rsidRPr="00614BD5">
              <w:rPr>
                <w:sz w:val="20"/>
                <w:szCs w:val="20"/>
              </w:rPr>
              <w:t>балкер</w:t>
            </w:r>
          </w:p>
        </w:tc>
      </w:tr>
      <w:tr w:rsidR="00C8549A" w:rsidRPr="00614BD5" w:rsidTr="00614BD5">
        <w:trPr>
          <w:trHeight w:val="435"/>
        </w:trPr>
        <w:tc>
          <w:tcPr>
            <w:tcW w:w="3711" w:type="dxa"/>
            <w:vAlign w:val="center"/>
          </w:tcPr>
          <w:p w:rsidR="00C8549A" w:rsidRPr="00614BD5" w:rsidRDefault="00C8549A" w:rsidP="00614BD5">
            <w:pPr>
              <w:spacing w:line="360" w:lineRule="auto"/>
              <w:contextualSpacing/>
              <w:jc w:val="both"/>
              <w:rPr>
                <w:sz w:val="20"/>
                <w:szCs w:val="20"/>
              </w:rPr>
            </w:pPr>
            <w:r w:rsidRPr="00614BD5">
              <w:rPr>
                <w:sz w:val="20"/>
                <w:szCs w:val="20"/>
              </w:rPr>
              <w:t>Название</w:t>
            </w:r>
          </w:p>
        </w:tc>
        <w:tc>
          <w:tcPr>
            <w:tcW w:w="1449" w:type="dxa"/>
            <w:vAlign w:val="center"/>
          </w:tcPr>
          <w:p w:rsidR="00C8549A" w:rsidRPr="00614BD5" w:rsidRDefault="00C8549A" w:rsidP="00614BD5">
            <w:pPr>
              <w:spacing w:line="360" w:lineRule="auto"/>
              <w:contextualSpacing/>
              <w:jc w:val="both"/>
              <w:rPr>
                <w:sz w:val="20"/>
                <w:szCs w:val="20"/>
                <w:lang w:val="en-US"/>
              </w:rPr>
            </w:pPr>
            <w:r w:rsidRPr="00614BD5">
              <w:rPr>
                <w:sz w:val="20"/>
                <w:szCs w:val="20"/>
                <w:lang w:val="en-US"/>
              </w:rPr>
              <w:t>“Aifanourios”</w:t>
            </w:r>
          </w:p>
        </w:tc>
      </w:tr>
      <w:tr w:rsidR="00C8549A" w:rsidRPr="00614BD5" w:rsidTr="00614BD5">
        <w:trPr>
          <w:trHeight w:val="435"/>
        </w:trPr>
        <w:tc>
          <w:tcPr>
            <w:tcW w:w="3711" w:type="dxa"/>
            <w:vAlign w:val="center"/>
          </w:tcPr>
          <w:p w:rsidR="00C8549A" w:rsidRPr="00614BD5" w:rsidRDefault="00C8549A" w:rsidP="00614BD5">
            <w:pPr>
              <w:spacing w:line="360" w:lineRule="auto"/>
              <w:contextualSpacing/>
              <w:jc w:val="both"/>
              <w:rPr>
                <w:sz w:val="20"/>
                <w:szCs w:val="20"/>
              </w:rPr>
            </w:pPr>
            <w:r w:rsidRPr="00614BD5">
              <w:rPr>
                <w:sz w:val="20"/>
                <w:szCs w:val="20"/>
              </w:rPr>
              <w:t>Год постройки</w:t>
            </w:r>
          </w:p>
        </w:tc>
        <w:tc>
          <w:tcPr>
            <w:tcW w:w="1449" w:type="dxa"/>
            <w:vAlign w:val="center"/>
          </w:tcPr>
          <w:p w:rsidR="00C8549A" w:rsidRPr="00614BD5" w:rsidRDefault="00C8549A" w:rsidP="00614BD5">
            <w:pPr>
              <w:spacing w:line="360" w:lineRule="auto"/>
              <w:contextualSpacing/>
              <w:jc w:val="both"/>
              <w:rPr>
                <w:sz w:val="20"/>
                <w:szCs w:val="20"/>
                <w:lang w:val="en-US"/>
              </w:rPr>
            </w:pPr>
            <w:r w:rsidRPr="00614BD5">
              <w:rPr>
                <w:sz w:val="20"/>
                <w:szCs w:val="20"/>
                <w:lang w:val="en-US"/>
              </w:rPr>
              <w:t>2002</w:t>
            </w:r>
          </w:p>
        </w:tc>
      </w:tr>
      <w:tr w:rsidR="00C8549A" w:rsidRPr="00614BD5" w:rsidTr="00614BD5">
        <w:trPr>
          <w:trHeight w:val="435"/>
        </w:trPr>
        <w:tc>
          <w:tcPr>
            <w:tcW w:w="3711" w:type="dxa"/>
            <w:vAlign w:val="center"/>
          </w:tcPr>
          <w:p w:rsidR="00C8549A" w:rsidRPr="00614BD5" w:rsidRDefault="00C8549A" w:rsidP="00614BD5">
            <w:pPr>
              <w:spacing w:line="360" w:lineRule="auto"/>
              <w:contextualSpacing/>
              <w:jc w:val="both"/>
              <w:rPr>
                <w:sz w:val="20"/>
                <w:szCs w:val="20"/>
              </w:rPr>
            </w:pPr>
            <w:r w:rsidRPr="00614BD5">
              <w:rPr>
                <w:sz w:val="20"/>
                <w:szCs w:val="20"/>
              </w:rPr>
              <w:t>Осадка, м</w:t>
            </w:r>
          </w:p>
        </w:tc>
        <w:tc>
          <w:tcPr>
            <w:tcW w:w="1449" w:type="dxa"/>
            <w:vAlign w:val="center"/>
          </w:tcPr>
          <w:p w:rsidR="00C8549A" w:rsidRPr="00614BD5" w:rsidRDefault="00C8549A" w:rsidP="00614BD5">
            <w:pPr>
              <w:spacing w:line="360" w:lineRule="auto"/>
              <w:contextualSpacing/>
              <w:jc w:val="both"/>
              <w:rPr>
                <w:sz w:val="20"/>
                <w:szCs w:val="20"/>
                <w:lang w:val="en-US"/>
              </w:rPr>
            </w:pPr>
            <w:r w:rsidRPr="00614BD5">
              <w:rPr>
                <w:sz w:val="20"/>
                <w:szCs w:val="20"/>
                <w:lang w:val="en-US"/>
              </w:rPr>
              <w:t>10</w:t>
            </w:r>
          </w:p>
        </w:tc>
      </w:tr>
      <w:tr w:rsidR="00C8549A" w:rsidRPr="00614BD5" w:rsidTr="00614BD5">
        <w:trPr>
          <w:trHeight w:val="435"/>
        </w:trPr>
        <w:tc>
          <w:tcPr>
            <w:tcW w:w="3711" w:type="dxa"/>
            <w:vAlign w:val="center"/>
          </w:tcPr>
          <w:p w:rsidR="00C8549A" w:rsidRPr="00614BD5" w:rsidRDefault="00C8549A" w:rsidP="00614BD5">
            <w:pPr>
              <w:spacing w:line="360" w:lineRule="auto"/>
              <w:contextualSpacing/>
              <w:jc w:val="both"/>
              <w:rPr>
                <w:sz w:val="20"/>
                <w:szCs w:val="20"/>
              </w:rPr>
            </w:pPr>
            <w:r w:rsidRPr="00614BD5">
              <w:rPr>
                <w:sz w:val="20"/>
                <w:szCs w:val="20"/>
              </w:rPr>
              <w:t>Дедвейт, т</w:t>
            </w:r>
          </w:p>
        </w:tc>
        <w:tc>
          <w:tcPr>
            <w:tcW w:w="1449" w:type="dxa"/>
            <w:vAlign w:val="center"/>
          </w:tcPr>
          <w:p w:rsidR="00C8549A" w:rsidRPr="00614BD5" w:rsidRDefault="00C8549A" w:rsidP="00614BD5">
            <w:pPr>
              <w:spacing w:line="360" w:lineRule="auto"/>
              <w:contextualSpacing/>
              <w:jc w:val="both"/>
              <w:rPr>
                <w:sz w:val="20"/>
                <w:szCs w:val="20"/>
                <w:lang w:val="en-US"/>
              </w:rPr>
            </w:pPr>
            <w:r w:rsidRPr="00614BD5">
              <w:rPr>
                <w:sz w:val="20"/>
                <w:szCs w:val="20"/>
                <w:lang w:val="en-US"/>
              </w:rPr>
              <w:t>48000</w:t>
            </w:r>
          </w:p>
        </w:tc>
      </w:tr>
      <w:tr w:rsidR="00C8549A" w:rsidRPr="00614BD5" w:rsidTr="00614BD5">
        <w:trPr>
          <w:trHeight w:val="435"/>
        </w:trPr>
        <w:tc>
          <w:tcPr>
            <w:tcW w:w="3711" w:type="dxa"/>
            <w:vAlign w:val="center"/>
          </w:tcPr>
          <w:p w:rsidR="00C8549A" w:rsidRPr="00614BD5" w:rsidRDefault="00C8549A" w:rsidP="00614BD5">
            <w:pPr>
              <w:spacing w:line="360" w:lineRule="auto"/>
              <w:contextualSpacing/>
              <w:jc w:val="both"/>
              <w:rPr>
                <w:sz w:val="20"/>
                <w:szCs w:val="20"/>
              </w:rPr>
            </w:pPr>
            <w:r w:rsidRPr="00614BD5">
              <w:rPr>
                <w:sz w:val="20"/>
                <w:szCs w:val="20"/>
              </w:rPr>
              <w:t>Эксплуатационный период, сут</w:t>
            </w:r>
          </w:p>
        </w:tc>
        <w:tc>
          <w:tcPr>
            <w:tcW w:w="1449" w:type="dxa"/>
            <w:vAlign w:val="center"/>
          </w:tcPr>
          <w:p w:rsidR="00C8549A" w:rsidRPr="00614BD5" w:rsidRDefault="00C8549A" w:rsidP="00614BD5">
            <w:pPr>
              <w:spacing w:line="360" w:lineRule="auto"/>
              <w:contextualSpacing/>
              <w:jc w:val="both"/>
              <w:rPr>
                <w:sz w:val="20"/>
                <w:szCs w:val="20"/>
                <w:lang w:val="en-US"/>
              </w:rPr>
            </w:pPr>
            <w:r w:rsidRPr="00614BD5">
              <w:rPr>
                <w:sz w:val="20"/>
                <w:szCs w:val="20"/>
              </w:rPr>
              <w:t>34</w:t>
            </w:r>
            <w:r w:rsidRPr="00614BD5">
              <w:rPr>
                <w:sz w:val="20"/>
                <w:szCs w:val="20"/>
                <w:lang w:val="en-US"/>
              </w:rPr>
              <w:t>3</w:t>
            </w:r>
          </w:p>
        </w:tc>
      </w:tr>
      <w:tr w:rsidR="00C8549A" w:rsidRPr="00614BD5" w:rsidTr="00614BD5">
        <w:trPr>
          <w:trHeight w:val="435"/>
        </w:trPr>
        <w:tc>
          <w:tcPr>
            <w:tcW w:w="3711" w:type="dxa"/>
            <w:vAlign w:val="center"/>
          </w:tcPr>
          <w:p w:rsidR="00C8549A" w:rsidRPr="00614BD5" w:rsidRDefault="00C8549A" w:rsidP="00614BD5">
            <w:pPr>
              <w:spacing w:line="360" w:lineRule="auto"/>
              <w:contextualSpacing/>
              <w:jc w:val="both"/>
              <w:rPr>
                <w:sz w:val="20"/>
                <w:szCs w:val="20"/>
              </w:rPr>
            </w:pPr>
            <w:r w:rsidRPr="00614BD5">
              <w:rPr>
                <w:sz w:val="20"/>
                <w:szCs w:val="20"/>
              </w:rPr>
              <w:t>Стоимость судна млн.дол.</w:t>
            </w:r>
          </w:p>
        </w:tc>
        <w:tc>
          <w:tcPr>
            <w:tcW w:w="1449" w:type="dxa"/>
            <w:vAlign w:val="center"/>
          </w:tcPr>
          <w:p w:rsidR="00C8549A" w:rsidRPr="00614BD5" w:rsidRDefault="00C8549A" w:rsidP="00614BD5">
            <w:pPr>
              <w:spacing w:line="360" w:lineRule="auto"/>
              <w:contextualSpacing/>
              <w:jc w:val="both"/>
              <w:rPr>
                <w:sz w:val="20"/>
                <w:szCs w:val="20"/>
                <w:lang w:val="en-US"/>
              </w:rPr>
            </w:pPr>
            <w:r w:rsidRPr="00614BD5">
              <w:rPr>
                <w:sz w:val="20"/>
                <w:szCs w:val="20"/>
              </w:rPr>
              <w:t>13,6</w:t>
            </w:r>
            <w:r w:rsidRPr="00614BD5">
              <w:rPr>
                <w:sz w:val="20"/>
                <w:szCs w:val="20"/>
                <w:lang w:val="en-US"/>
              </w:rPr>
              <w:t>5</w:t>
            </w:r>
          </w:p>
        </w:tc>
      </w:tr>
      <w:tr w:rsidR="00C8549A" w:rsidRPr="00614BD5" w:rsidTr="00614BD5">
        <w:trPr>
          <w:trHeight w:val="435"/>
        </w:trPr>
        <w:tc>
          <w:tcPr>
            <w:tcW w:w="3711" w:type="dxa"/>
            <w:vAlign w:val="center"/>
          </w:tcPr>
          <w:p w:rsidR="00C8549A" w:rsidRPr="00614BD5" w:rsidRDefault="00C8549A" w:rsidP="00614BD5">
            <w:pPr>
              <w:spacing w:line="360" w:lineRule="auto"/>
              <w:contextualSpacing/>
              <w:jc w:val="both"/>
              <w:rPr>
                <w:sz w:val="20"/>
                <w:szCs w:val="20"/>
              </w:rPr>
            </w:pPr>
            <w:r w:rsidRPr="00614BD5">
              <w:rPr>
                <w:sz w:val="20"/>
                <w:szCs w:val="20"/>
              </w:rPr>
              <w:t>Экипаж, чел</w:t>
            </w:r>
          </w:p>
        </w:tc>
        <w:tc>
          <w:tcPr>
            <w:tcW w:w="1449" w:type="dxa"/>
            <w:vAlign w:val="center"/>
          </w:tcPr>
          <w:p w:rsidR="00C8549A" w:rsidRPr="00614BD5" w:rsidRDefault="00C8549A" w:rsidP="00614BD5">
            <w:pPr>
              <w:spacing w:line="360" w:lineRule="auto"/>
              <w:contextualSpacing/>
              <w:jc w:val="both"/>
              <w:rPr>
                <w:sz w:val="20"/>
                <w:szCs w:val="20"/>
              </w:rPr>
            </w:pPr>
            <w:r w:rsidRPr="00614BD5">
              <w:rPr>
                <w:sz w:val="20"/>
                <w:szCs w:val="20"/>
              </w:rPr>
              <w:t>19</w:t>
            </w:r>
          </w:p>
        </w:tc>
      </w:tr>
      <w:tr w:rsidR="00C8549A" w:rsidRPr="00614BD5" w:rsidTr="00614BD5">
        <w:trPr>
          <w:trHeight w:val="435"/>
        </w:trPr>
        <w:tc>
          <w:tcPr>
            <w:tcW w:w="3711" w:type="dxa"/>
            <w:vAlign w:val="center"/>
          </w:tcPr>
          <w:p w:rsidR="00C8549A" w:rsidRPr="00614BD5" w:rsidRDefault="00C8549A" w:rsidP="00614BD5">
            <w:pPr>
              <w:spacing w:line="360" w:lineRule="auto"/>
              <w:contextualSpacing/>
              <w:jc w:val="both"/>
              <w:rPr>
                <w:sz w:val="20"/>
                <w:szCs w:val="20"/>
              </w:rPr>
            </w:pPr>
            <w:r w:rsidRPr="00614BD5">
              <w:rPr>
                <w:sz w:val="20"/>
                <w:szCs w:val="20"/>
              </w:rPr>
              <w:t>Тайм чартерная ставка тыс.дл./судо-сут</w:t>
            </w:r>
          </w:p>
        </w:tc>
        <w:tc>
          <w:tcPr>
            <w:tcW w:w="1449" w:type="dxa"/>
            <w:vAlign w:val="center"/>
          </w:tcPr>
          <w:p w:rsidR="00C8549A" w:rsidRPr="00614BD5" w:rsidRDefault="00C8549A" w:rsidP="00614BD5">
            <w:pPr>
              <w:spacing w:line="360" w:lineRule="auto"/>
              <w:contextualSpacing/>
              <w:jc w:val="both"/>
              <w:rPr>
                <w:sz w:val="20"/>
                <w:szCs w:val="20"/>
              </w:rPr>
            </w:pPr>
            <w:r w:rsidRPr="00614BD5">
              <w:rPr>
                <w:sz w:val="20"/>
                <w:szCs w:val="20"/>
              </w:rPr>
              <w:t>21,5</w:t>
            </w:r>
          </w:p>
        </w:tc>
      </w:tr>
      <w:tr w:rsidR="00C8549A" w:rsidRPr="00614BD5" w:rsidTr="00614BD5">
        <w:trPr>
          <w:trHeight w:val="435"/>
        </w:trPr>
        <w:tc>
          <w:tcPr>
            <w:tcW w:w="3711" w:type="dxa"/>
            <w:vAlign w:val="center"/>
          </w:tcPr>
          <w:p w:rsidR="00C8549A" w:rsidRPr="00614BD5" w:rsidRDefault="00C8549A" w:rsidP="00614BD5">
            <w:pPr>
              <w:spacing w:line="360" w:lineRule="auto"/>
              <w:contextualSpacing/>
              <w:jc w:val="both"/>
              <w:rPr>
                <w:sz w:val="20"/>
                <w:szCs w:val="20"/>
              </w:rPr>
            </w:pPr>
            <w:r w:rsidRPr="00614BD5">
              <w:rPr>
                <w:sz w:val="20"/>
                <w:szCs w:val="20"/>
              </w:rPr>
              <w:t>Производительность, т.мили/тн-сутки</w:t>
            </w:r>
          </w:p>
        </w:tc>
        <w:tc>
          <w:tcPr>
            <w:tcW w:w="1449" w:type="dxa"/>
            <w:vAlign w:val="center"/>
          </w:tcPr>
          <w:p w:rsidR="00C8549A" w:rsidRPr="00614BD5" w:rsidRDefault="00C8549A" w:rsidP="00614BD5">
            <w:pPr>
              <w:spacing w:line="360" w:lineRule="auto"/>
              <w:contextualSpacing/>
              <w:jc w:val="both"/>
              <w:rPr>
                <w:sz w:val="20"/>
                <w:szCs w:val="20"/>
                <w:lang w:val="uk-UA"/>
              </w:rPr>
            </w:pPr>
            <w:r w:rsidRPr="00614BD5">
              <w:rPr>
                <w:sz w:val="20"/>
                <w:szCs w:val="20"/>
                <w:lang w:val="uk-UA"/>
              </w:rPr>
              <w:t>113,9</w:t>
            </w:r>
          </w:p>
        </w:tc>
      </w:tr>
    </w:tbl>
    <w:p w:rsidR="00C8549A" w:rsidRDefault="00C8549A" w:rsidP="00614BD5">
      <w:pPr>
        <w:spacing w:line="360" w:lineRule="auto"/>
        <w:ind w:firstLine="709"/>
        <w:contextualSpacing/>
        <w:jc w:val="both"/>
        <w:rPr>
          <w:sz w:val="28"/>
          <w:szCs w:val="28"/>
        </w:rPr>
      </w:pPr>
    </w:p>
    <w:p w:rsidR="00C8549A" w:rsidRPr="00614BD5" w:rsidRDefault="00614BD5" w:rsidP="00614BD5">
      <w:pPr>
        <w:spacing w:line="360" w:lineRule="auto"/>
        <w:ind w:firstLine="709"/>
        <w:contextualSpacing/>
        <w:jc w:val="both"/>
        <w:rPr>
          <w:sz w:val="28"/>
          <w:szCs w:val="28"/>
        </w:rPr>
      </w:pPr>
      <w:r>
        <w:rPr>
          <w:sz w:val="28"/>
          <w:szCs w:val="28"/>
        </w:rPr>
        <w:br w:type="page"/>
      </w:r>
      <w:r w:rsidR="00C8549A" w:rsidRPr="00614BD5">
        <w:rPr>
          <w:sz w:val="28"/>
          <w:szCs w:val="28"/>
        </w:rPr>
        <w:t>С учетом стратегии развития судоходной компании и с целью формирования бизнес-плана выполняем расчет целесообразности приобретения судов новостроев.</w:t>
      </w:r>
    </w:p>
    <w:p w:rsidR="00C8549A" w:rsidRPr="00614BD5" w:rsidRDefault="00C8549A" w:rsidP="00614BD5">
      <w:pPr>
        <w:spacing w:line="360" w:lineRule="auto"/>
        <w:ind w:firstLine="709"/>
        <w:contextualSpacing/>
        <w:jc w:val="both"/>
        <w:rPr>
          <w:sz w:val="28"/>
          <w:szCs w:val="28"/>
        </w:rPr>
      </w:pPr>
      <w:r w:rsidRPr="00614BD5">
        <w:rPr>
          <w:sz w:val="28"/>
          <w:szCs w:val="28"/>
        </w:rPr>
        <w:t>Расчет потребности суммарного дедвейта, флота, с учетом роста в производительности, по судам проекта группы:</w:t>
      </w:r>
    </w:p>
    <w:p w:rsidR="00C8549A" w:rsidRPr="00614BD5" w:rsidRDefault="00C8549A" w:rsidP="00614BD5">
      <w:pPr>
        <w:spacing w:line="360" w:lineRule="auto"/>
        <w:ind w:firstLine="709"/>
        <w:contextualSpacing/>
        <w:jc w:val="both"/>
        <w:rPr>
          <w:sz w:val="28"/>
          <w:szCs w:val="28"/>
        </w:rPr>
      </w:pPr>
    </w:p>
    <w:p w:rsidR="00C8549A" w:rsidRPr="00614BD5" w:rsidRDefault="00C8549A" w:rsidP="00614BD5">
      <w:pPr>
        <w:spacing w:line="360" w:lineRule="auto"/>
        <w:ind w:firstLine="709"/>
        <w:contextualSpacing/>
        <w:jc w:val="both"/>
        <w:rPr>
          <w:sz w:val="28"/>
          <w:szCs w:val="28"/>
        </w:rPr>
      </w:pPr>
      <w:r w:rsidRPr="00614BD5">
        <w:rPr>
          <w:sz w:val="28"/>
          <w:szCs w:val="28"/>
        </w:rPr>
        <w:fldChar w:fldCharType="begin"/>
      </w:r>
      <w:r w:rsidRPr="00614BD5">
        <w:rPr>
          <w:sz w:val="28"/>
          <w:szCs w:val="28"/>
        </w:rPr>
        <w:instrText xml:space="preserve"> QUOTE </w:instrText>
      </w:r>
      <w:r w:rsidR="00E67195">
        <w:rPr>
          <w:position w:val="-8"/>
          <w:sz w:val="28"/>
          <w:szCs w:val="28"/>
        </w:rPr>
        <w:pict>
          <v:shape id="_x0000_i1117" type="#_x0000_t75" style="width:90pt;height:17.25pt">
            <v:imagedata r:id="rId89" o:title="" chromakey="white"/>
          </v:shape>
        </w:pict>
      </w:r>
      <w:r w:rsidRPr="00614BD5">
        <w:rPr>
          <w:sz w:val="28"/>
          <w:szCs w:val="28"/>
        </w:rPr>
        <w:instrText xml:space="preserve"> </w:instrText>
      </w:r>
      <w:r w:rsidRPr="00614BD5">
        <w:rPr>
          <w:sz w:val="28"/>
          <w:szCs w:val="28"/>
        </w:rPr>
        <w:fldChar w:fldCharType="separate"/>
      </w:r>
      <w:r w:rsidR="00E67195">
        <w:rPr>
          <w:position w:val="-8"/>
          <w:sz w:val="28"/>
          <w:szCs w:val="28"/>
        </w:rPr>
        <w:pict>
          <v:shape id="_x0000_i1118" type="#_x0000_t75" style="width:90pt;height:17.25pt">
            <v:imagedata r:id="rId89" o:title="" chromakey="white"/>
          </v:shape>
        </w:pict>
      </w:r>
      <w:r w:rsidRPr="00614BD5">
        <w:rPr>
          <w:sz w:val="28"/>
          <w:szCs w:val="28"/>
        </w:rPr>
        <w:fldChar w:fldCharType="end"/>
      </w:r>
      <w:r w:rsidR="00614BD5">
        <w:rPr>
          <w:sz w:val="28"/>
          <w:szCs w:val="28"/>
        </w:rPr>
        <w:t xml:space="preserve"> </w:t>
      </w:r>
      <w:r w:rsidRPr="00614BD5">
        <w:rPr>
          <w:sz w:val="28"/>
          <w:szCs w:val="28"/>
        </w:rPr>
        <w:fldChar w:fldCharType="begin"/>
      </w:r>
      <w:r w:rsidRPr="00614BD5">
        <w:rPr>
          <w:sz w:val="28"/>
          <w:szCs w:val="28"/>
        </w:rPr>
        <w:instrText xml:space="preserve"> QUOTE </w:instrText>
      </w:r>
      <w:r w:rsidR="00E67195">
        <w:rPr>
          <w:position w:val="-8"/>
          <w:sz w:val="28"/>
          <w:szCs w:val="28"/>
        </w:rPr>
        <w:pict>
          <v:shape id="_x0000_i1119" type="#_x0000_t75" style="width:30pt;height:16.5pt">
            <v:imagedata r:id="rId90" o:title="" chromakey="white"/>
          </v:shape>
        </w:pict>
      </w:r>
      <w:r w:rsidRPr="00614BD5">
        <w:rPr>
          <w:sz w:val="28"/>
          <w:szCs w:val="28"/>
        </w:rPr>
        <w:instrText xml:space="preserve"> </w:instrText>
      </w:r>
      <w:r w:rsidRPr="00614BD5">
        <w:rPr>
          <w:sz w:val="28"/>
          <w:szCs w:val="28"/>
        </w:rPr>
        <w:fldChar w:fldCharType="separate"/>
      </w:r>
      <w:r w:rsidR="00E67195">
        <w:rPr>
          <w:position w:val="-8"/>
          <w:sz w:val="28"/>
          <w:szCs w:val="28"/>
        </w:rPr>
        <w:pict>
          <v:shape id="_x0000_i1120" type="#_x0000_t75" style="width:30pt;height:16.5pt">
            <v:imagedata r:id="rId90" o:title="" chromakey="white"/>
          </v:shape>
        </w:pict>
      </w:r>
      <w:r w:rsidRPr="00614BD5">
        <w:rPr>
          <w:sz w:val="28"/>
          <w:szCs w:val="28"/>
        </w:rPr>
        <w:fldChar w:fldCharType="end"/>
      </w:r>
    </w:p>
    <w:p w:rsidR="00614BD5" w:rsidRDefault="00614BD5" w:rsidP="00614BD5">
      <w:pPr>
        <w:spacing w:line="360" w:lineRule="auto"/>
        <w:ind w:firstLine="709"/>
        <w:contextualSpacing/>
        <w:jc w:val="both"/>
        <w:rPr>
          <w:sz w:val="28"/>
          <w:szCs w:val="28"/>
        </w:rPr>
      </w:pPr>
    </w:p>
    <w:p w:rsidR="00C8549A" w:rsidRPr="00614BD5" w:rsidRDefault="00C8549A" w:rsidP="00614BD5">
      <w:pPr>
        <w:spacing w:line="360" w:lineRule="auto"/>
        <w:ind w:firstLine="709"/>
        <w:contextualSpacing/>
        <w:jc w:val="both"/>
        <w:rPr>
          <w:sz w:val="28"/>
          <w:szCs w:val="28"/>
        </w:rPr>
      </w:pPr>
      <w:r w:rsidRPr="00614BD5">
        <w:rPr>
          <w:sz w:val="28"/>
          <w:szCs w:val="28"/>
        </w:rPr>
        <w:t>где:</w:t>
      </w:r>
      <w:r w:rsidR="00614BD5">
        <w:rPr>
          <w:sz w:val="28"/>
          <w:szCs w:val="28"/>
        </w:rPr>
        <w:t xml:space="preserve"> </w:t>
      </w:r>
      <w:r w:rsidRPr="00614BD5">
        <w:rPr>
          <w:sz w:val="28"/>
          <w:szCs w:val="28"/>
        </w:rPr>
        <w:fldChar w:fldCharType="begin"/>
      </w:r>
      <w:r w:rsidRPr="00614BD5">
        <w:rPr>
          <w:sz w:val="28"/>
          <w:szCs w:val="28"/>
        </w:rPr>
        <w:instrText xml:space="preserve"> QUOTE </w:instrText>
      </w:r>
      <w:r w:rsidR="00E67195">
        <w:rPr>
          <w:position w:val="-8"/>
          <w:sz w:val="28"/>
          <w:szCs w:val="28"/>
        </w:rPr>
        <w:pict>
          <v:shape id="_x0000_i1121" type="#_x0000_t75" style="width:48.75pt;height:16.5pt">
            <v:imagedata r:id="rId91" o:title="" chromakey="white"/>
          </v:shape>
        </w:pict>
      </w:r>
      <w:r w:rsidRPr="00614BD5">
        <w:rPr>
          <w:sz w:val="28"/>
          <w:szCs w:val="28"/>
        </w:rPr>
        <w:instrText xml:space="preserve"> </w:instrText>
      </w:r>
      <w:r w:rsidRPr="00614BD5">
        <w:rPr>
          <w:sz w:val="28"/>
          <w:szCs w:val="28"/>
        </w:rPr>
        <w:fldChar w:fldCharType="separate"/>
      </w:r>
      <w:r w:rsidR="00E67195">
        <w:rPr>
          <w:position w:val="-8"/>
          <w:sz w:val="28"/>
          <w:szCs w:val="28"/>
        </w:rPr>
        <w:pict>
          <v:shape id="_x0000_i1122" type="#_x0000_t75" style="width:48.75pt;height:16.5pt">
            <v:imagedata r:id="rId91" o:title="" chromakey="white"/>
          </v:shape>
        </w:pict>
      </w:r>
      <w:r w:rsidRPr="00614BD5">
        <w:rPr>
          <w:sz w:val="28"/>
          <w:szCs w:val="28"/>
        </w:rPr>
        <w:fldChar w:fldCharType="end"/>
      </w:r>
      <w:r w:rsidRPr="00614BD5">
        <w:rPr>
          <w:sz w:val="28"/>
          <w:szCs w:val="28"/>
        </w:rPr>
        <w:t xml:space="preserve"> - суммарный дедвейт по проектной группе судов (т).</w:t>
      </w:r>
    </w:p>
    <w:p w:rsidR="00C8549A" w:rsidRPr="00614BD5" w:rsidRDefault="00C8549A" w:rsidP="00614BD5">
      <w:pPr>
        <w:spacing w:line="360" w:lineRule="auto"/>
        <w:ind w:firstLine="709"/>
        <w:contextualSpacing/>
        <w:jc w:val="both"/>
        <w:rPr>
          <w:sz w:val="28"/>
          <w:szCs w:val="28"/>
        </w:rPr>
      </w:pPr>
      <w:r w:rsidRPr="00614BD5">
        <w:rPr>
          <w:sz w:val="28"/>
          <w:szCs w:val="28"/>
        </w:rPr>
        <w:t>Расчет:</w:t>
      </w:r>
    </w:p>
    <w:p w:rsidR="00C8549A" w:rsidRPr="00614BD5" w:rsidRDefault="00C8549A" w:rsidP="00614BD5">
      <w:pPr>
        <w:pStyle w:val="a4"/>
        <w:spacing w:after="0" w:line="360" w:lineRule="auto"/>
        <w:ind w:left="0" w:firstLine="709"/>
        <w:jc w:val="both"/>
        <w:rPr>
          <w:szCs w:val="28"/>
        </w:rPr>
      </w:pPr>
      <w:r w:rsidRPr="00614BD5">
        <w:rPr>
          <w:szCs w:val="28"/>
        </w:rPr>
        <w:fldChar w:fldCharType="begin"/>
      </w:r>
      <w:r w:rsidRPr="00614BD5">
        <w:rPr>
          <w:szCs w:val="28"/>
        </w:rPr>
        <w:instrText xml:space="preserve"> QUOTE </w:instrText>
      </w:r>
      <w:r w:rsidR="00E67195">
        <w:rPr>
          <w:position w:val="-12"/>
          <w:szCs w:val="28"/>
        </w:rPr>
        <w:pict>
          <v:shape id="_x0000_i1123" type="#_x0000_t75" style="width:21pt;height:19.5pt">
            <v:imagedata r:id="rId92" o:title="" chromakey="white"/>
          </v:shape>
        </w:pict>
      </w:r>
      <w:r w:rsidRPr="00614BD5">
        <w:rPr>
          <w:szCs w:val="28"/>
        </w:rPr>
        <w:instrText xml:space="preserve"> </w:instrText>
      </w:r>
      <w:r w:rsidRPr="00614BD5">
        <w:rPr>
          <w:szCs w:val="28"/>
        </w:rPr>
        <w:fldChar w:fldCharType="separate"/>
      </w:r>
      <w:r w:rsidR="00E67195">
        <w:rPr>
          <w:position w:val="-12"/>
          <w:szCs w:val="28"/>
        </w:rPr>
        <w:pict>
          <v:shape id="_x0000_i1124" type="#_x0000_t75" style="width:21pt;height:19.5pt">
            <v:imagedata r:id="rId92" o:title="" chromakey="white"/>
          </v:shape>
        </w:pict>
      </w:r>
      <w:r w:rsidRPr="00614BD5">
        <w:rPr>
          <w:szCs w:val="28"/>
        </w:rPr>
        <w:fldChar w:fldCharType="end"/>
      </w:r>
      <w:r w:rsidRPr="00614BD5">
        <w:rPr>
          <w:szCs w:val="28"/>
        </w:rPr>
        <w:t xml:space="preserve"> = </w:t>
      </w:r>
      <w:r w:rsidRPr="00614BD5">
        <w:rPr>
          <w:szCs w:val="28"/>
          <w:lang w:val="uk-UA"/>
        </w:rPr>
        <w:t>48000</w:t>
      </w:r>
      <w:r w:rsidRPr="00614BD5">
        <w:rPr>
          <w:szCs w:val="28"/>
        </w:rPr>
        <w:t xml:space="preserve"> (т)</w:t>
      </w:r>
    </w:p>
    <w:p w:rsidR="00C8549A" w:rsidRPr="00614BD5" w:rsidRDefault="00C8549A" w:rsidP="00614BD5">
      <w:pPr>
        <w:spacing w:line="360" w:lineRule="auto"/>
        <w:ind w:firstLine="709"/>
        <w:contextualSpacing/>
        <w:jc w:val="both"/>
        <w:rPr>
          <w:sz w:val="28"/>
          <w:szCs w:val="28"/>
        </w:rPr>
      </w:pPr>
      <w:r w:rsidRPr="00614BD5">
        <w:rPr>
          <w:sz w:val="28"/>
          <w:szCs w:val="28"/>
        </w:rPr>
        <w:t>Расчет потребного объема инвестиций по критериям конкурентной устойчивости в течении активного периода жизненного цикла проекта:</w:t>
      </w:r>
    </w:p>
    <w:p w:rsidR="00C8549A" w:rsidRPr="00614BD5" w:rsidRDefault="00C8549A" w:rsidP="00614BD5">
      <w:pPr>
        <w:spacing w:line="360" w:lineRule="auto"/>
        <w:ind w:firstLine="709"/>
        <w:contextualSpacing/>
        <w:jc w:val="both"/>
        <w:rPr>
          <w:sz w:val="28"/>
          <w:szCs w:val="28"/>
        </w:rPr>
      </w:pPr>
    </w:p>
    <w:p w:rsidR="00C8549A" w:rsidRPr="00614BD5" w:rsidRDefault="00C8549A" w:rsidP="00614BD5">
      <w:pPr>
        <w:spacing w:line="360" w:lineRule="auto"/>
        <w:ind w:firstLine="709"/>
        <w:contextualSpacing/>
        <w:jc w:val="both"/>
        <w:rPr>
          <w:sz w:val="28"/>
          <w:szCs w:val="28"/>
        </w:rPr>
      </w:pPr>
      <w:r w:rsidRPr="00614BD5">
        <w:rPr>
          <w:sz w:val="28"/>
          <w:szCs w:val="28"/>
        </w:rPr>
        <w:fldChar w:fldCharType="begin"/>
      </w:r>
      <w:r w:rsidRPr="00614BD5">
        <w:rPr>
          <w:sz w:val="28"/>
          <w:szCs w:val="28"/>
        </w:rPr>
        <w:instrText xml:space="preserve"> QUOTE </w:instrText>
      </w:r>
      <w:r w:rsidR="00E67195">
        <w:rPr>
          <w:position w:val="-8"/>
          <w:sz w:val="28"/>
          <w:szCs w:val="28"/>
        </w:rPr>
        <w:pict>
          <v:shape id="_x0000_i1125" type="#_x0000_t75" style="width:80.25pt;height:16.5pt">
            <v:imagedata r:id="rId93" o:title="" chromakey="white"/>
          </v:shape>
        </w:pict>
      </w:r>
      <w:r w:rsidRPr="00614BD5">
        <w:rPr>
          <w:sz w:val="28"/>
          <w:szCs w:val="28"/>
        </w:rPr>
        <w:instrText xml:space="preserve"> </w:instrText>
      </w:r>
      <w:r w:rsidRPr="00614BD5">
        <w:rPr>
          <w:sz w:val="28"/>
          <w:szCs w:val="28"/>
        </w:rPr>
        <w:fldChar w:fldCharType="separate"/>
      </w:r>
      <w:r w:rsidR="00E67195">
        <w:rPr>
          <w:position w:val="-8"/>
          <w:sz w:val="28"/>
          <w:szCs w:val="28"/>
        </w:rPr>
        <w:pict>
          <v:shape id="_x0000_i1126" type="#_x0000_t75" style="width:80.25pt;height:16.5pt">
            <v:imagedata r:id="rId93" o:title="" chromakey="white"/>
          </v:shape>
        </w:pict>
      </w:r>
      <w:r w:rsidRPr="00614BD5">
        <w:rPr>
          <w:sz w:val="28"/>
          <w:szCs w:val="28"/>
        </w:rPr>
        <w:fldChar w:fldCharType="end"/>
      </w:r>
      <w:r w:rsidR="00614BD5">
        <w:rPr>
          <w:sz w:val="28"/>
          <w:szCs w:val="28"/>
        </w:rPr>
        <w:t xml:space="preserve"> </w:t>
      </w:r>
      <w:r w:rsidRPr="00614BD5">
        <w:rPr>
          <w:sz w:val="28"/>
          <w:szCs w:val="28"/>
        </w:rPr>
        <w:t>(</w:t>
      </w:r>
      <w:r w:rsidRPr="00614BD5">
        <w:rPr>
          <w:sz w:val="28"/>
          <w:szCs w:val="28"/>
        </w:rPr>
        <w:fldChar w:fldCharType="begin"/>
      </w:r>
      <w:r w:rsidRPr="00614BD5">
        <w:rPr>
          <w:sz w:val="28"/>
          <w:szCs w:val="28"/>
        </w:rPr>
        <w:instrText xml:space="preserve"> QUOTE </w:instrText>
      </w:r>
      <w:r w:rsidR="00E67195">
        <w:rPr>
          <w:position w:val="-6"/>
          <w:sz w:val="28"/>
          <w:szCs w:val="28"/>
        </w:rPr>
        <w:pict>
          <v:shape id="_x0000_i1127" type="#_x0000_t75" style="width:7.5pt;height:16.5pt">
            <v:imagedata r:id="rId94" o:title="" chromakey="white"/>
          </v:shape>
        </w:pict>
      </w:r>
      <w:r w:rsidRPr="00614BD5">
        <w:rPr>
          <w:sz w:val="28"/>
          <w:szCs w:val="28"/>
        </w:rPr>
        <w:instrText xml:space="preserve"> </w:instrText>
      </w:r>
      <w:r w:rsidRPr="00614BD5">
        <w:rPr>
          <w:sz w:val="28"/>
          <w:szCs w:val="28"/>
        </w:rPr>
        <w:fldChar w:fldCharType="separate"/>
      </w:r>
      <w:r w:rsidR="00E67195">
        <w:rPr>
          <w:position w:val="-6"/>
          <w:sz w:val="28"/>
          <w:szCs w:val="28"/>
        </w:rPr>
        <w:pict>
          <v:shape id="_x0000_i1128" type="#_x0000_t75" style="width:7.5pt;height:16.5pt">
            <v:imagedata r:id="rId94" o:title="" chromakey="white"/>
          </v:shape>
        </w:pict>
      </w:r>
      <w:r w:rsidRPr="00614BD5">
        <w:rPr>
          <w:sz w:val="28"/>
          <w:szCs w:val="28"/>
        </w:rPr>
        <w:fldChar w:fldCharType="end"/>
      </w:r>
      <w:r w:rsidRPr="00614BD5">
        <w:rPr>
          <w:sz w:val="28"/>
          <w:szCs w:val="28"/>
        </w:rPr>
        <w:t>.8)</w:t>
      </w:r>
    </w:p>
    <w:p w:rsidR="00614BD5" w:rsidRDefault="00614BD5" w:rsidP="00614BD5">
      <w:pPr>
        <w:spacing w:line="360" w:lineRule="auto"/>
        <w:ind w:firstLine="709"/>
        <w:contextualSpacing/>
        <w:jc w:val="both"/>
        <w:rPr>
          <w:sz w:val="28"/>
          <w:szCs w:val="28"/>
        </w:rPr>
      </w:pPr>
    </w:p>
    <w:p w:rsidR="00C8549A" w:rsidRPr="00614BD5" w:rsidRDefault="00C8549A" w:rsidP="00614BD5">
      <w:pPr>
        <w:spacing w:line="360" w:lineRule="auto"/>
        <w:ind w:firstLine="709"/>
        <w:contextualSpacing/>
        <w:jc w:val="both"/>
        <w:rPr>
          <w:sz w:val="28"/>
          <w:szCs w:val="28"/>
        </w:rPr>
      </w:pPr>
      <w:r w:rsidRPr="00614BD5">
        <w:rPr>
          <w:sz w:val="28"/>
          <w:szCs w:val="28"/>
        </w:rPr>
        <w:t>где:</w:t>
      </w:r>
      <w:r w:rsidR="00614BD5">
        <w:rPr>
          <w:sz w:val="28"/>
          <w:szCs w:val="28"/>
        </w:rPr>
        <w:t xml:space="preserve"> </w:t>
      </w:r>
      <w:r w:rsidRPr="00614BD5">
        <w:rPr>
          <w:sz w:val="28"/>
          <w:szCs w:val="28"/>
        </w:rPr>
        <w:fldChar w:fldCharType="begin"/>
      </w:r>
      <w:r w:rsidRPr="00614BD5">
        <w:rPr>
          <w:sz w:val="28"/>
          <w:szCs w:val="28"/>
        </w:rPr>
        <w:instrText xml:space="preserve"> QUOTE </w:instrText>
      </w:r>
      <w:r w:rsidR="00E67195">
        <w:rPr>
          <w:position w:val="-8"/>
          <w:sz w:val="28"/>
          <w:szCs w:val="28"/>
        </w:rPr>
        <w:pict>
          <v:shape id="_x0000_i1129" type="#_x0000_t75" style="width:45pt;height:16.5pt">
            <v:imagedata r:id="rId95" o:title="" chromakey="white"/>
          </v:shape>
        </w:pict>
      </w:r>
      <w:r w:rsidRPr="00614BD5">
        <w:rPr>
          <w:sz w:val="28"/>
          <w:szCs w:val="28"/>
        </w:rPr>
        <w:instrText xml:space="preserve"> </w:instrText>
      </w:r>
      <w:r w:rsidRPr="00614BD5">
        <w:rPr>
          <w:sz w:val="28"/>
          <w:szCs w:val="28"/>
        </w:rPr>
        <w:fldChar w:fldCharType="separate"/>
      </w:r>
      <w:r w:rsidR="00E67195">
        <w:rPr>
          <w:position w:val="-8"/>
          <w:sz w:val="28"/>
          <w:szCs w:val="28"/>
        </w:rPr>
        <w:pict>
          <v:shape id="_x0000_i1130" type="#_x0000_t75" style="width:45pt;height:16.5pt">
            <v:imagedata r:id="rId95" o:title="" chromakey="white"/>
          </v:shape>
        </w:pict>
      </w:r>
      <w:r w:rsidRPr="00614BD5">
        <w:rPr>
          <w:sz w:val="28"/>
          <w:szCs w:val="28"/>
        </w:rPr>
        <w:fldChar w:fldCharType="end"/>
      </w:r>
      <w:r w:rsidRPr="00614BD5">
        <w:rPr>
          <w:sz w:val="28"/>
          <w:szCs w:val="28"/>
        </w:rPr>
        <w:t xml:space="preserve"> - суммарная стоимость проектной группы судов.</w:t>
      </w:r>
    </w:p>
    <w:p w:rsidR="00C8549A" w:rsidRPr="00614BD5" w:rsidRDefault="00C8549A" w:rsidP="00614BD5">
      <w:pPr>
        <w:spacing w:line="360" w:lineRule="auto"/>
        <w:ind w:firstLine="709"/>
        <w:contextualSpacing/>
        <w:jc w:val="both"/>
        <w:rPr>
          <w:sz w:val="28"/>
          <w:szCs w:val="28"/>
        </w:rPr>
      </w:pPr>
      <w:r w:rsidRPr="00614BD5">
        <w:rPr>
          <w:sz w:val="28"/>
          <w:szCs w:val="28"/>
        </w:rPr>
        <w:t>Расчеты:</w:t>
      </w:r>
    </w:p>
    <w:p w:rsidR="00C8549A" w:rsidRPr="00614BD5" w:rsidRDefault="00C8549A" w:rsidP="00614BD5">
      <w:pPr>
        <w:pStyle w:val="a4"/>
        <w:spacing w:after="0" w:line="360" w:lineRule="auto"/>
        <w:ind w:left="0" w:firstLine="709"/>
        <w:jc w:val="both"/>
        <w:rPr>
          <w:szCs w:val="28"/>
          <w:lang w:eastAsia="ru-RU"/>
        </w:rPr>
      </w:pPr>
      <w:r w:rsidRPr="00614BD5">
        <w:rPr>
          <w:szCs w:val="28"/>
        </w:rPr>
        <w:fldChar w:fldCharType="begin"/>
      </w:r>
      <w:r w:rsidRPr="00614BD5">
        <w:rPr>
          <w:szCs w:val="28"/>
        </w:rPr>
        <w:instrText xml:space="preserve"> QUOTE </w:instrText>
      </w:r>
      <w:r w:rsidR="00E67195">
        <w:rPr>
          <w:position w:val="-11"/>
          <w:szCs w:val="28"/>
        </w:rPr>
        <w:pict>
          <v:shape id="_x0000_i1131" type="#_x0000_t75" style="width:16.5pt;height:18.75pt">
            <v:imagedata r:id="rId96" o:title="" chromakey="white"/>
          </v:shape>
        </w:pict>
      </w:r>
      <w:r w:rsidRPr="00614BD5">
        <w:rPr>
          <w:szCs w:val="28"/>
        </w:rPr>
        <w:instrText xml:space="preserve"> </w:instrText>
      </w:r>
      <w:r w:rsidRPr="00614BD5">
        <w:rPr>
          <w:szCs w:val="28"/>
        </w:rPr>
        <w:fldChar w:fldCharType="separate"/>
      </w:r>
      <w:r w:rsidR="00E67195">
        <w:rPr>
          <w:position w:val="-11"/>
          <w:szCs w:val="28"/>
        </w:rPr>
        <w:pict>
          <v:shape id="_x0000_i1132" type="#_x0000_t75" style="width:16.5pt;height:18.75pt">
            <v:imagedata r:id="rId96" o:title="" chromakey="white"/>
          </v:shape>
        </w:pict>
      </w:r>
      <w:r w:rsidRPr="00614BD5">
        <w:rPr>
          <w:szCs w:val="28"/>
        </w:rPr>
        <w:fldChar w:fldCharType="end"/>
      </w:r>
      <w:r w:rsidRPr="00614BD5">
        <w:rPr>
          <w:szCs w:val="28"/>
        </w:rPr>
        <w:t>=</w:t>
      </w:r>
      <w:r w:rsidRPr="00614BD5">
        <w:rPr>
          <w:szCs w:val="28"/>
          <w:lang w:val="uk-UA"/>
        </w:rPr>
        <w:t xml:space="preserve"> 13650000</w:t>
      </w:r>
      <w:r w:rsidRPr="00614BD5">
        <w:rPr>
          <w:szCs w:val="28"/>
          <w:lang w:eastAsia="ru-RU"/>
        </w:rPr>
        <w:t xml:space="preserve"> (дол.)</w:t>
      </w:r>
    </w:p>
    <w:p w:rsidR="00C8549A" w:rsidRPr="00614BD5" w:rsidRDefault="00C8549A" w:rsidP="00614BD5">
      <w:pPr>
        <w:pStyle w:val="a4"/>
        <w:spacing w:after="0" w:line="360" w:lineRule="auto"/>
        <w:ind w:left="0" w:firstLine="709"/>
        <w:jc w:val="both"/>
        <w:rPr>
          <w:szCs w:val="28"/>
        </w:rPr>
      </w:pPr>
      <w:r w:rsidRPr="00614BD5">
        <w:rPr>
          <w:szCs w:val="28"/>
        </w:rPr>
        <w:t>В результате расчета определили, что спрос на тоннаж на рынке превышает предложение и есть возможность увеличить количество судов в компании, пробритая одно судно невострой.</w:t>
      </w:r>
    </w:p>
    <w:p w:rsidR="00C8549A" w:rsidRPr="00614BD5" w:rsidRDefault="00C8549A" w:rsidP="00614BD5">
      <w:pPr>
        <w:spacing w:line="360" w:lineRule="auto"/>
        <w:ind w:firstLine="709"/>
        <w:contextualSpacing/>
        <w:jc w:val="both"/>
        <w:rPr>
          <w:sz w:val="28"/>
          <w:szCs w:val="28"/>
        </w:rPr>
      </w:pPr>
    </w:p>
    <w:p w:rsidR="00C8549A" w:rsidRPr="00614BD5" w:rsidRDefault="00C8549A" w:rsidP="00614BD5">
      <w:pPr>
        <w:spacing w:line="360" w:lineRule="auto"/>
        <w:ind w:firstLine="709"/>
        <w:contextualSpacing/>
        <w:jc w:val="center"/>
        <w:rPr>
          <w:b/>
          <w:sz w:val="28"/>
          <w:szCs w:val="28"/>
        </w:rPr>
      </w:pPr>
      <w:r w:rsidRPr="00614BD5">
        <w:rPr>
          <w:b/>
          <w:sz w:val="28"/>
          <w:szCs w:val="28"/>
        </w:rPr>
        <w:t>3.2 Оценка целесообразности реализации инвестиционного проекта</w:t>
      </w:r>
    </w:p>
    <w:p w:rsidR="00C8549A" w:rsidRPr="00614BD5" w:rsidRDefault="00C8549A" w:rsidP="00614BD5">
      <w:pPr>
        <w:spacing w:line="360" w:lineRule="auto"/>
        <w:ind w:firstLine="709"/>
        <w:contextualSpacing/>
        <w:jc w:val="both"/>
        <w:rPr>
          <w:sz w:val="28"/>
          <w:szCs w:val="28"/>
        </w:rPr>
      </w:pPr>
    </w:p>
    <w:p w:rsidR="00C8549A" w:rsidRPr="00614BD5" w:rsidRDefault="00C8549A" w:rsidP="00614BD5">
      <w:pPr>
        <w:spacing w:line="360" w:lineRule="auto"/>
        <w:ind w:firstLine="709"/>
        <w:contextualSpacing/>
        <w:jc w:val="both"/>
        <w:rPr>
          <w:sz w:val="28"/>
          <w:szCs w:val="28"/>
        </w:rPr>
      </w:pPr>
      <w:r w:rsidRPr="00614BD5">
        <w:rPr>
          <w:sz w:val="28"/>
          <w:szCs w:val="28"/>
        </w:rPr>
        <w:t>Для оценки целесообразности реализации инвестиционного проекта произведем расчет следующих показателей.</w:t>
      </w:r>
    </w:p>
    <w:p w:rsidR="00C8549A" w:rsidRPr="00614BD5" w:rsidRDefault="00C8549A" w:rsidP="00614BD5">
      <w:pPr>
        <w:spacing w:line="360" w:lineRule="auto"/>
        <w:ind w:firstLine="709"/>
        <w:contextualSpacing/>
        <w:jc w:val="both"/>
        <w:rPr>
          <w:sz w:val="28"/>
          <w:szCs w:val="28"/>
        </w:rPr>
      </w:pPr>
      <w:r w:rsidRPr="00614BD5">
        <w:rPr>
          <w:sz w:val="28"/>
          <w:szCs w:val="28"/>
        </w:rPr>
        <w:t>Рассчитаем валовой денежный поток фрахтовой выручки от перевозки расчетного объема груза:</w:t>
      </w:r>
    </w:p>
    <w:p w:rsidR="00C8549A" w:rsidRPr="00614BD5" w:rsidRDefault="00614BD5" w:rsidP="00614BD5">
      <w:pPr>
        <w:spacing w:line="360" w:lineRule="auto"/>
        <w:ind w:firstLine="709"/>
        <w:contextualSpacing/>
        <w:jc w:val="both"/>
        <w:rPr>
          <w:sz w:val="28"/>
          <w:szCs w:val="28"/>
        </w:rPr>
      </w:pPr>
      <w:r>
        <w:rPr>
          <w:sz w:val="28"/>
          <w:szCs w:val="28"/>
        </w:rPr>
        <w:br w:type="page"/>
      </w:r>
      <w:r w:rsidR="00C8549A" w:rsidRPr="00614BD5">
        <w:rPr>
          <w:sz w:val="28"/>
          <w:szCs w:val="28"/>
        </w:rPr>
        <w:fldChar w:fldCharType="begin"/>
      </w:r>
      <w:r w:rsidR="00C8549A" w:rsidRPr="00614BD5">
        <w:rPr>
          <w:sz w:val="28"/>
          <w:szCs w:val="28"/>
        </w:rPr>
        <w:instrText xml:space="preserve"> QUOTE </w:instrText>
      </w:r>
      <w:r w:rsidR="00E67195">
        <w:rPr>
          <w:position w:val="-6"/>
          <w:sz w:val="28"/>
          <w:szCs w:val="28"/>
        </w:rPr>
        <w:pict>
          <v:shape id="_x0000_i1133" type="#_x0000_t75" style="width:79.5pt;height:16.5pt">
            <v:imagedata r:id="rId97" o:title="" chromakey="white"/>
          </v:shape>
        </w:pict>
      </w:r>
      <w:r w:rsidR="00C8549A" w:rsidRPr="00614BD5">
        <w:rPr>
          <w:sz w:val="28"/>
          <w:szCs w:val="28"/>
        </w:rPr>
        <w:instrText xml:space="preserve"> </w:instrText>
      </w:r>
      <w:r w:rsidR="00C8549A" w:rsidRPr="00614BD5">
        <w:rPr>
          <w:sz w:val="28"/>
          <w:szCs w:val="28"/>
        </w:rPr>
        <w:fldChar w:fldCharType="separate"/>
      </w:r>
      <w:r w:rsidR="00E67195">
        <w:rPr>
          <w:position w:val="-6"/>
          <w:sz w:val="28"/>
          <w:szCs w:val="28"/>
        </w:rPr>
        <w:pict>
          <v:shape id="_x0000_i1134" type="#_x0000_t75" style="width:79.5pt;height:16.5pt">
            <v:imagedata r:id="rId97" o:title="" chromakey="white"/>
          </v:shape>
        </w:pict>
      </w:r>
      <w:r w:rsidR="00C8549A" w:rsidRPr="00614BD5">
        <w:rPr>
          <w:sz w:val="28"/>
          <w:szCs w:val="28"/>
        </w:rPr>
        <w:fldChar w:fldCharType="end"/>
      </w:r>
      <w:r>
        <w:rPr>
          <w:sz w:val="28"/>
          <w:szCs w:val="28"/>
        </w:rPr>
        <w:t xml:space="preserve"> </w:t>
      </w:r>
      <w:r w:rsidR="00C8549A" w:rsidRPr="00614BD5">
        <w:rPr>
          <w:sz w:val="28"/>
          <w:szCs w:val="28"/>
        </w:rPr>
        <w:t>(3.9)</w:t>
      </w:r>
    </w:p>
    <w:p w:rsidR="00614BD5" w:rsidRDefault="00614BD5" w:rsidP="00614BD5">
      <w:pPr>
        <w:spacing w:line="360" w:lineRule="auto"/>
        <w:ind w:firstLine="709"/>
        <w:contextualSpacing/>
        <w:jc w:val="both"/>
        <w:rPr>
          <w:sz w:val="28"/>
          <w:szCs w:val="28"/>
        </w:rPr>
      </w:pPr>
    </w:p>
    <w:p w:rsidR="00C8549A" w:rsidRPr="00614BD5" w:rsidRDefault="00C8549A" w:rsidP="00614BD5">
      <w:pPr>
        <w:spacing w:line="360" w:lineRule="auto"/>
        <w:ind w:firstLine="709"/>
        <w:contextualSpacing/>
        <w:jc w:val="both"/>
        <w:rPr>
          <w:sz w:val="28"/>
          <w:szCs w:val="28"/>
          <w:lang w:val="uk-UA"/>
        </w:rPr>
      </w:pPr>
      <w:r w:rsidRPr="00614BD5">
        <w:rPr>
          <w:sz w:val="28"/>
          <w:szCs w:val="28"/>
        </w:rPr>
        <w:t>где:</w:t>
      </w:r>
      <w:r w:rsidR="00614BD5">
        <w:rPr>
          <w:sz w:val="28"/>
          <w:szCs w:val="28"/>
        </w:rPr>
        <w:t xml:space="preserve"> </w:t>
      </w:r>
      <w:r w:rsidRPr="00614BD5">
        <w:rPr>
          <w:sz w:val="28"/>
          <w:szCs w:val="28"/>
        </w:rPr>
        <w:fldChar w:fldCharType="begin"/>
      </w:r>
      <w:r w:rsidRPr="00614BD5">
        <w:rPr>
          <w:sz w:val="28"/>
          <w:szCs w:val="28"/>
        </w:rPr>
        <w:instrText xml:space="preserve"> QUOTE </w:instrText>
      </w:r>
      <w:r w:rsidR="00E67195">
        <w:rPr>
          <w:position w:val="-6"/>
          <w:sz w:val="28"/>
          <w:szCs w:val="28"/>
        </w:rPr>
        <w:pict>
          <v:shape id="_x0000_i1135" type="#_x0000_t75" style="width:11.25pt;height:16.5pt">
            <v:imagedata r:id="rId98" o:title="" chromakey="white"/>
          </v:shape>
        </w:pict>
      </w:r>
      <w:r w:rsidRPr="00614BD5">
        <w:rPr>
          <w:sz w:val="28"/>
          <w:szCs w:val="28"/>
        </w:rPr>
        <w:instrText xml:space="preserve"> </w:instrText>
      </w:r>
      <w:r w:rsidRPr="00614BD5">
        <w:rPr>
          <w:sz w:val="28"/>
          <w:szCs w:val="28"/>
        </w:rPr>
        <w:fldChar w:fldCharType="separate"/>
      </w:r>
      <w:r w:rsidR="00E67195">
        <w:rPr>
          <w:position w:val="-6"/>
          <w:sz w:val="28"/>
          <w:szCs w:val="28"/>
        </w:rPr>
        <w:pict>
          <v:shape id="_x0000_i1136" type="#_x0000_t75" style="width:11.25pt;height:16.5pt">
            <v:imagedata r:id="rId98" o:title="" chromakey="white"/>
          </v:shape>
        </w:pict>
      </w:r>
      <w:r w:rsidRPr="00614BD5">
        <w:rPr>
          <w:sz w:val="28"/>
          <w:szCs w:val="28"/>
        </w:rPr>
        <w:fldChar w:fldCharType="end"/>
      </w:r>
      <w:r w:rsidRPr="00614BD5">
        <w:rPr>
          <w:sz w:val="28"/>
          <w:szCs w:val="28"/>
        </w:rPr>
        <w:t xml:space="preserve"> - фрахтовая ставка за перевозку 1 т груза. Изменяется в дол</w:t>
      </w:r>
      <w:r w:rsidRPr="00614BD5">
        <w:rPr>
          <w:sz w:val="28"/>
          <w:szCs w:val="28"/>
          <w:lang w:val="uk-UA"/>
        </w:rPr>
        <w:t>арах.</w:t>
      </w:r>
    </w:p>
    <w:p w:rsidR="00C8549A" w:rsidRPr="00614BD5" w:rsidRDefault="00C8549A" w:rsidP="00614BD5">
      <w:pPr>
        <w:spacing w:line="360" w:lineRule="auto"/>
        <w:ind w:firstLine="709"/>
        <w:contextualSpacing/>
        <w:jc w:val="both"/>
        <w:rPr>
          <w:sz w:val="28"/>
          <w:szCs w:val="28"/>
        </w:rPr>
      </w:pPr>
      <w:r w:rsidRPr="00614BD5">
        <w:rPr>
          <w:sz w:val="28"/>
          <w:szCs w:val="28"/>
        </w:rPr>
        <w:t>Расчеты:</w:t>
      </w:r>
    </w:p>
    <w:p w:rsidR="00C8549A" w:rsidRPr="00614BD5" w:rsidRDefault="00C8549A" w:rsidP="00614BD5">
      <w:pPr>
        <w:spacing w:line="360" w:lineRule="auto"/>
        <w:ind w:firstLine="709"/>
        <w:contextualSpacing/>
        <w:jc w:val="both"/>
        <w:rPr>
          <w:sz w:val="28"/>
          <w:szCs w:val="28"/>
          <w:lang w:val="uk-UA"/>
        </w:rPr>
      </w:pPr>
      <w:r w:rsidRPr="00614BD5">
        <w:rPr>
          <w:sz w:val="28"/>
          <w:szCs w:val="28"/>
        </w:rPr>
        <w:fldChar w:fldCharType="begin"/>
      </w:r>
      <w:r w:rsidRPr="00614BD5">
        <w:rPr>
          <w:sz w:val="28"/>
          <w:szCs w:val="28"/>
        </w:rPr>
        <w:instrText xml:space="preserve"> QUOTE </w:instrText>
      </w:r>
      <w:r w:rsidR="00E67195">
        <w:rPr>
          <w:position w:val="-6"/>
          <w:sz w:val="28"/>
          <w:szCs w:val="28"/>
        </w:rPr>
        <w:pict>
          <v:shape id="_x0000_i1137" type="#_x0000_t75" style="width:15pt;height:16.5pt">
            <v:imagedata r:id="rId99" o:title="" chromakey="white"/>
          </v:shape>
        </w:pict>
      </w:r>
      <w:r w:rsidRPr="00614BD5">
        <w:rPr>
          <w:sz w:val="28"/>
          <w:szCs w:val="28"/>
        </w:rPr>
        <w:instrText xml:space="preserve"> </w:instrText>
      </w:r>
      <w:r w:rsidRPr="00614BD5">
        <w:rPr>
          <w:sz w:val="28"/>
          <w:szCs w:val="28"/>
        </w:rPr>
        <w:fldChar w:fldCharType="separate"/>
      </w:r>
      <w:r w:rsidR="00E67195">
        <w:rPr>
          <w:position w:val="-6"/>
          <w:sz w:val="28"/>
          <w:szCs w:val="28"/>
        </w:rPr>
        <w:pict>
          <v:shape id="_x0000_i1138" type="#_x0000_t75" style="width:15pt;height:16.5pt">
            <v:imagedata r:id="rId99" o:title="" chromakey="white"/>
          </v:shape>
        </w:pict>
      </w:r>
      <w:r w:rsidRPr="00614BD5">
        <w:rPr>
          <w:sz w:val="28"/>
          <w:szCs w:val="28"/>
        </w:rPr>
        <w:fldChar w:fldCharType="end"/>
      </w:r>
      <w:r w:rsidRPr="00614BD5">
        <w:rPr>
          <w:sz w:val="28"/>
          <w:szCs w:val="28"/>
        </w:rPr>
        <w:t xml:space="preserve"> = 1274520,72 </w:t>
      </w:r>
      <w:r w:rsidRPr="00614BD5">
        <w:rPr>
          <w:sz w:val="28"/>
          <w:szCs w:val="28"/>
          <w:lang w:val="uk-UA"/>
        </w:rPr>
        <w:t>* 40,5</w:t>
      </w:r>
      <w:r w:rsidRPr="00614BD5">
        <w:rPr>
          <w:sz w:val="28"/>
          <w:szCs w:val="28"/>
        </w:rPr>
        <w:t xml:space="preserve"> = 51618089,16 (дол</w:t>
      </w:r>
      <w:r w:rsidRPr="00614BD5">
        <w:rPr>
          <w:sz w:val="28"/>
          <w:szCs w:val="28"/>
          <w:lang w:val="uk-UA"/>
        </w:rPr>
        <w:t>.</w:t>
      </w:r>
      <w:r w:rsidRPr="00614BD5">
        <w:rPr>
          <w:sz w:val="28"/>
          <w:szCs w:val="28"/>
        </w:rPr>
        <w:t>)</w:t>
      </w:r>
    </w:p>
    <w:p w:rsidR="00C8549A" w:rsidRPr="00614BD5" w:rsidRDefault="00C8549A" w:rsidP="00614BD5">
      <w:pPr>
        <w:spacing w:line="360" w:lineRule="auto"/>
        <w:ind w:firstLine="709"/>
        <w:contextualSpacing/>
        <w:jc w:val="both"/>
        <w:rPr>
          <w:sz w:val="28"/>
          <w:szCs w:val="28"/>
          <w:lang w:val="uk-UA"/>
        </w:rPr>
      </w:pPr>
      <w:r w:rsidRPr="00614BD5">
        <w:rPr>
          <w:sz w:val="28"/>
          <w:szCs w:val="28"/>
        </w:rPr>
        <w:t>Текущие затраты обусловлены процессом реализации функционального назначения торгового флота судоходной компании с учетом ограничений экономичности судов:</w:t>
      </w:r>
    </w:p>
    <w:p w:rsidR="00C8549A" w:rsidRPr="00614BD5" w:rsidRDefault="00C8549A" w:rsidP="00614BD5">
      <w:pPr>
        <w:spacing w:line="360" w:lineRule="auto"/>
        <w:ind w:firstLine="709"/>
        <w:contextualSpacing/>
        <w:jc w:val="both"/>
        <w:rPr>
          <w:sz w:val="28"/>
          <w:szCs w:val="28"/>
          <w:lang w:val="uk-UA"/>
        </w:rPr>
      </w:pPr>
    </w:p>
    <w:p w:rsidR="00C8549A" w:rsidRPr="00614BD5" w:rsidRDefault="00C8549A" w:rsidP="00614BD5">
      <w:pPr>
        <w:spacing w:line="360" w:lineRule="auto"/>
        <w:ind w:firstLine="709"/>
        <w:contextualSpacing/>
        <w:jc w:val="both"/>
        <w:rPr>
          <w:sz w:val="28"/>
          <w:szCs w:val="28"/>
        </w:rPr>
      </w:pPr>
      <w:r w:rsidRPr="00614BD5">
        <w:rPr>
          <w:sz w:val="28"/>
          <w:szCs w:val="28"/>
        </w:rPr>
        <w:fldChar w:fldCharType="begin"/>
      </w:r>
      <w:r w:rsidRPr="00614BD5">
        <w:rPr>
          <w:sz w:val="28"/>
          <w:szCs w:val="28"/>
        </w:rPr>
        <w:instrText xml:space="preserve"> QUOTE </w:instrText>
      </w:r>
      <w:r w:rsidR="00E67195">
        <w:rPr>
          <w:position w:val="-8"/>
          <w:sz w:val="28"/>
          <w:szCs w:val="28"/>
        </w:rPr>
        <w:pict>
          <v:shape id="_x0000_i1139" type="#_x0000_t75" style="width:108pt;height:16.5pt">
            <v:imagedata r:id="rId100" o:title="" chromakey="white"/>
          </v:shape>
        </w:pict>
      </w:r>
      <w:r w:rsidRPr="00614BD5">
        <w:rPr>
          <w:sz w:val="28"/>
          <w:szCs w:val="28"/>
        </w:rPr>
        <w:instrText xml:space="preserve"> </w:instrText>
      </w:r>
      <w:r w:rsidRPr="00614BD5">
        <w:rPr>
          <w:sz w:val="28"/>
          <w:szCs w:val="28"/>
        </w:rPr>
        <w:fldChar w:fldCharType="separate"/>
      </w:r>
      <w:r w:rsidR="00E67195">
        <w:rPr>
          <w:position w:val="-8"/>
          <w:sz w:val="28"/>
          <w:szCs w:val="28"/>
        </w:rPr>
        <w:pict>
          <v:shape id="_x0000_i1140" type="#_x0000_t75" style="width:108pt;height:16.5pt">
            <v:imagedata r:id="rId100" o:title="" chromakey="white"/>
          </v:shape>
        </w:pict>
      </w:r>
      <w:r w:rsidRPr="00614BD5">
        <w:rPr>
          <w:sz w:val="28"/>
          <w:szCs w:val="28"/>
        </w:rPr>
        <w:fldChar w:fldCharType="end"/>
      </w:r>
      <w:r w:rsidRPr="00614BD5">
        <w:rPr>
          <w:sz w:val="28"/>
          <w:szCs w:val="28"/>
        </w:rPr>
        <w:t xml:space="preserve"> ,</w:t>
      </w:r>
      <w:r w:rsidR="00614BD5">
        <w:rPr>
          <w:sz w:val="28"/>
          <w:szCs w:val="28"/>
        </w:rPr>
        <w:t xml:space="preserve"> </w:t>
      </w:r>
      <w:r w:rsidRPr="00614BD5">
        <w:rPr>
          <w:sz w:val="28"/>
          <w:szCs w:val="28"/>
        </w:rPr>
        <w:t>(3.10)</w:t>
      </w:r>
    </w:p>
    <w:p w:rsidR="00614BD5" w:rsidRDefault="00614BD5" w:rsidP="00614BD5">
      <w:pPr>
        <w:spacing w:line="360" w:lineRule="auto"/>
        <w:ind w:firstLine="709"/>
        <w:contextualSpacing/>
        <w:jc w:val="both"/>
        <w:rPr>
          <w:sz w:val="28"/>
          <w:szCs w:val="28"/>
        </w:rPr>
      </w:pPr>
    </w:p>
    <w:p w:rsidR="00C8549A" w:rsidRPr="00614BD5" w:rsidRDefault="00C8549A" w:rsidP="00614BD5">
      <w:pPr>
        <w:spacing w:line="360" w:lineRule="auto"/>
        <w:ind w:firstLine="709"/>
        <w:contextualSpacing/>
        <w:jc w:val="both"/>
        <w:rPr>
          <w:sz w:val="28"/>
          <w:szCs w:val="28"/>
        </w:rPr>
      </w:pPr>
      <w:r w:rsidRPr="00614BD5">
        <w:rPr>
          <w:sz w:val="28"/>
          <w:szCs w:val="28"/>
        </w:rPr>
        <w:t>где:</w:t>
      </w:r>
      <w:r w:rsidR="00614BD5">
        <w:rPr>
          <w:sz w:val="28"/>
          <w:szCs w:val="28"/>
        </w:rPr>
        <w:t xml:space="preserve"> </w:t>
      </w:r>
      <w:r w:rsidRPr="00614BD5">
        <w:rPr>
          <w:sz w:val="28"/>
          <w:szCs w:val="28"/>
          <w:lang w:val="en-US"/>
        </w:rPr>
        <w:t>k</w:t>
      </w:r>
      <w:r w:rsidRPr="00614BD5">
        <w:rPr>
          <w:sz w:val="28"/>
          <w:szCs w:val="28"/>
        </w:rPr>
        <w:t xml:space="preserve"> – норма накоплений валово-доходной ставки по условиям рентабельности морских перевозок, принимается в пределах от 0,2 до 0,25 (возьмем к=0,</w:t>
      </w:r>
      <w:r w:rsidRPr="00614BD5">
        <w:rPr>
          <w:sz w:val="28"/>
          <w:szCs w:val="28"/>
          <w:lang w:val="uk-UA"/>
        </w:rPr>
        <w:t>22</w:t>
      </w:r>
      <w:r w:rsidRPr="00614BD5">
        <w:rPr>
          <w:sz w:val="28"/>
          <w:szCs w:val="28"/>
        </w:rPr>
        <w:t>).</w:t>
      </w:r>
    </w:p>
    <w:p w:rsidR="00C8549A" w:rsidRPr="00614BD5" w:rsidRDefault="00C8549A" w:rsidP="00614BD5">
      <w:pPr>
        <w:spacing w:line="360" w:lineRule="auto"/>
        <w:ind w:firstLine="709"/>
        <w:contextualSpacing/>
        <w:jc w:val="both"/>
        <w:rPr>
          <w:sz w:val="28"/>
          <w:szCs w:val="28"/>
        </w:rPr>
      </w:pPr>
      <w:r w:rsidRPr="00614BD5">
        <w:rPr>
          <w:sz w:val="28"/>
          <w:szCs w:val="28"/>
        </w:rPr>
        <w:t>Расчеты:</w:t>
      </w:r>
    </w:p>
    <w:p w:rsidR="00C8549A" w:rsidRPr="00614BD5" w:rsidRDefault="00C8549A" w:rsidP="00614BD5">
      <w:pPr>
        <w:spacing w:line="360" w:lineRule="auto"/>
        <w:ind w:firstLine="709"/>
        <w:contextualSpacing/>
        <w:jc w:val="both"/>
        <w:rPr>
          <w:sz w:val="28"/>
          <w:szCs w:val="28"/>
          <w:lang w:val="uk-UA"/>
        </w:rPr>
      </w:pPr>
      <w:r w:rsidRPr="00614BD5">
        <w:rPr>
          <w:sz w:val="28"/>
          <w:szCs w:val="28"/>
          <w:lang w:val="uk-UA"/>
        </w:rPr>
        <w:t>С</w:t>
      </w:r>
      <w:r w:rsidRPr="00614BD5">
        <w:rPr>
          <w:sz w:val="28"/>
          <w:szCs w:val="28"/>
          <w:vertAlign w:val="subscript"/>
        </w:rPr>
        <w:t xml:space="preserve">st </w:t>
      </w:r>
      <w:r w:rsidRPr="00614BD5">
        <w:rPr>
          <w:sz w:val="28"/>
          <w:szCs w:val="28"/>
        </w:rPr>
        <w:t xml:space="preserve">= </w:t>
      </w:r>
      <w:r w:rsidRPr="00614BD5">
        <w:rPr>
          <w:sz w:val="28"/>
          <w:szCs w:val="28"/>
        </w:rPr>
        <w:fldChar w:fldCharType="begin"/>
      </w:r>
      <w:r w:rsidRPr="00614BD5">
        <w:rPr>
          <w:sz w:val="28"/>
          <w:szCs w:val="28"/>
        </w:rPr>
        <w:instrText xml:space="preserve"> QUOTE </w:instrText>
      </w:r>
      <w:r w:rsidR="00E67195">
        <w:rPr>
          <w:position w:val="-8"/>
          <w:sz w:val="28"/>
          <w:szCs w:val="28"/>
        </w:rPr>
        <w:pict>
          <v:shape id="_x0000_i1141" type="#_x0000_t75" style="width:108pt;height:16.5pt">
            <v:imagedata r:id="rId100" o:title="" chromakey="white"/>
          </v:shape>
        </w:pict>
      </w:r>
      <w:r w:rsidRPr="00614BD5">
        <w:rPr>
          <w:sz w:val="28"/>
          <w:szCs w:val="28"/>
        </w:rPr>
        <w:instrText xml:space="preserve"> </w:instrText>
      </w:r>
      <w:r w:rsidRPr="00614BD5">
        <w:rPr>
          <w:sz w:val="28"/>
          <w:szCs w:val="28"/>
        </w:rPr>
        <w:fldChar w:fldCharType="separate"/>
      </w:r>
      <w:r w:rsidRPr="00614BD5">
        <w:rPr>
          <w:sz w:val="28"/>
          <w:szCs w:val="28"/>
        </w:rPr>
        <w:t>1274520,72</w:t>
      </w:r>
      <w:r w:rsidRPr="00614BD5">
        <w:rPr>
          <w:sz w:val="28"/>
          <w:szCs w:val="28"/>
        </w:rPr>
        <w:fldChar w:fldCharType="end"/>
      </w:r>
      <w:r w:rsidRPr="00614BD5">
        <w:rPr>
          <w:sz w:val="28"/>
          <w:szCs w:val="28"/>
        </w:rPr>
        <w:t xml:space="preserve"> * 40,5 * (1 - 0,22) </w:t>
      </w:r>
      <w:r w:rsidRPr="00614BD5">
        <w:rPr>
          <w:sz w:val="28"/>
          <w:szCs w:val="28"/>
          <w:lang w:val="uk-UA"/>
        </w:rPr>
        <w:t>= 40262109,54 (дол.)</w:t>
      </w:r>
    </w:p>
    <w:p w:rsidR="00C8549A" w:rsidRPr="00614BD5" w:rsidRDefault="00C8549A" w:rsidP="00614BD5">
      <w:pPr>
        <w:spacing w:line="360" w:lineRule="auto"/>
        <w:ind w:firstLine="709"/>
        <w:contextualSpacing/>
        <w:jc w:val="both"/>
        <w:rPr>
          <w:sz w:val="28"/>
          <w:szCs w:val="28"/>
        </w:rPr>
      </w:pPr>
      <w:r w:rsidRPr="00614BD5">
        <w:rPr>
          <w:sz w:val="28"/>
          <w:szCs w:val="28"/>
        </w:rPr>
        <w:t>NPV за расчетный жизненный цикл проекта развития судоходного предприятия (период дисконтирования в условиях морального старения основного капитала по условиям рынка морской торговли принимается равным 14 годам.)</w:t>
      </w:r>
    </w:p>
    <w:p w:rsidR="00C8549A" w:rsidRPr="00614BD5" w:rsidRDefault="00C8549A" w:rsidP="00614BD5">
      <w:pPr>
        <w:spacing w:line="360" w:lineRule="auto"/>
        <w:ind w:firstLine="709"/>
        <w:contextualSpacing/>
        <w:jc w:val="both"/>
        <w:rPr>
          <w:sz w:val="28"/>
          <w:szCs w:val="28"/>
        </w:rPr>
      </w:pPr>
    </w:p>
    <w:p w:rsidR="00C8549A" w:rsidRPr="00614BD5" w:rsidRDefault="00C8549A" w:rsidP="00614BD5">
      <w:pPr>
        <w:spacing w:line="360" w:lineRule="auto"/>
        <w:ind w:firstLine="709"/>
        <w:contextualSpacing/>
        <w:jc w:val="both"/>
        <w:rPr>
          <w:sz w:val="28"/>
          <w:szCs w:val="28"/>
        </w:rPr>
      </w:pPr>
      <w:r w:rsidRPr="00614BD5">
        <w:rPr>
          <w:sz w:val="28"/>
          <w:szCs w:val="28"/>
        </w:rPr>
        <w:fldChar w:fldCharType="begin"/>
      </w:r>
      <w:r w:rsidRPr="00614BD5">
        <w:rPr>
          <w:sz w:val="28"/>
          <w:szCs w:val="28"/>
        </w:rPr>
        <w:instrText xml:space="preserve"> QUOTE </w:instrText>
      </w:r>
      <w:r w:rsidR="00E67195">
        <w:rPr>
          <w:position w:val="-11"/>
          <w:sz w:val="28"/>
          <w:szCs w:val="28"/>
        </w:rPr>
        <w:pict>
          <v:shape id="_x0000_i1142" type="#_x0000_t75" style="width:192.75pt;height:18pt">
            <v:imagedata r:id="rId101" o:title="" chromakey="white"/>
          </v:shape>
        </w:pict>
      </w:r>
      <w:r w:rsidRPr="00614BD5">
        <w:rPr>
          <w:sz w:val="28"/>
          <w:szCs w:val="28"/>
        </w:rPr>
        <w:instrText xml:space="preserve"> </w:instrText>
      </w:r>
      <w:r w:rsidRPr="00614BD5">
        <w:rPr>
          <w:sz w:val="28"/>
          <w:szCs w:val="28"/>
        </w:rPr>
        <w:fldChar w:fldCharType="separate"/>
      </w:r>
      <w:r w:rsidR="00E67195">
        <w:rPr>
          <w:position w:val="-11"/>
          <w:sz w:val="28"/>
          <w:szCs w:val="28"/>
        </w:rPr>
        <w:pict>
          <v:shape id="_x0000_i1143" type="#_x0000_t75" style="width:192.75pt;height:18pt">
            <v:imagedata r:id="rId101" o:title="" chromakey="white"/>
          </v:shape>
        </w:pict>
      </w:r>
      <w:r w:rsidRPr="00614BD5">
        <w:rPr>
          <w:sz w:val="28"/>
          <w:szCs w:val="28"/>
        </w:rPr>
        <w:fldChar w:fldCharType="end"/>
      </w:r>
      <w:r w:rsidRPr="00614BD5">
        <w:rPr>
          <w:sz w:val="28"/>
          <w:szCs w:val="28"/>
        </w:rPr>
        <w:t xml:space="preserve"> ,</w:t>
      </w:r>
      <w:r w:rsidR="00614BD5">
        <w:rPr>
          <w:sz w:val="28"/>
          <w:szCs w:val="28"/>
          <w:lang w:val="uk-UA"/>
        </w:rPr>
        <w:t xml:space="preserve"> </w:t>
      </w:r>
      <w:r w:rsidRPr="00614BD5">
        <w:rPr>
          <w:sz w:val="28"/>
          <w:szCs w:val="28"/>
        </w:rPr>
        <w:t>(3.11)</w:t>
      </w:r>
    </w:p>
    <w:p w:rsidR="00614BD5" w:rsidRDefault="00614BD5" w:rsidP="00614BD5">
      <w:pPr>
        <w:spacing w:line="360" w:lineRule="auto"/>
        <w:ind w:firstLine="709"/>
        <w:contextualSpacing/>
        <w:jc w:val="both"/>
        <w:rPr>
          <w:sz w:val="28"/>
          <w:szCs w:val="28"/>
        </w:rPr>
      </w:pPr>
    </w:p>
    <w:p w:rsidR="00C8549A" w:rsidRPr="00614BD5" w:rsidRDefault="00C8549A" w:rsidP="00614BD5">
      <w:pPr>
        <w:spacing w:line="360" w:lineRule="auto"/>
        <w:ind w:firstLine="709"/>
        <w:contextualSpacing/>
        <w:jc w:val="both"/>
        <w:rPr>
          <w:sz w:val="28"/>
          <w:szCs w:val="28"/>
        </w:rPr>
      </w:pPr>
      <w:r w:rsidRPr="00614BD5">
        <w:rPr>
          <w:sz w:val="28"/>
          <w:szCs w:val="28"/>
        </w:rPr>
        <w:t>где:</w:t>
      </w:r>
      <w:r w:rsidR="00614BD5">
        <w:rPr>
          <w:sz w:val="28"/>
          <w:szCs w:val="28"/>
        </w:rPr>
        <w:t xml:space="preserve"> </w:t>
      </w:r>
      <w:r w:rsidRPr="00614BD5">
        <w:rPr>
          <w:sz w:val="28"/>
          <w:szCs w:val="28"/>
        </w:rPr>
        <w:fldChar w:fldCharType="begin"/>
      </w:r>
      <w:r w:rsidRPr="00614BD5">
        <w:rPr>
          <w:sz w:val="28"/>
          <w:szCs w:val="28"/>
        </w:rPr>
        <w:instrText xml:space="preserve"> QUOTE </w:instrText>
      </w:r>
      <w:r w:rsidR="00E67195">
        <w:rPr>
          <w:position w:val="-6"/>
          <w:sz w:val="28"/>
          <w:szCs w:val="28"/>
        </w:rPr>
        <w:pict>
          <v:shape id="_x0000_i1144" type="#_x0000_t75" style="width:17.25pt;height:16.5pt">
            <v:imagedata r:id="rId102" o:title="" chromakey="white"/>
          </v:shape>
        </w:pict>
      </w:r>
      <w:r w:rsidRPr="00614BD5">
        <w:rPr>
          <w:sz w:val="28"/>
          <w:szCs w:val="28"/>
        </w:rPr>
        <w:instrText xml:space="preserve"> </w:instrText>
      </w:r>
      <w:r w:rsidRPr="00614BD5">
        <w:rPr>
          <w:sz w:val="28"/>
          <w:szCs w:val="28"/>
        </w:rPr>
        <w:fldChar w:fldCharType="separate"/>
      </w:r>
      <w:r w:rsidR="00E67195">
        <w:rPr>
          <w:position w:val="-6"/>
          <w:sz w:val="28"/>
          <w:szCs w:val="28"/>
        </w:rPr>
        <w:pict>
          <v:shape id="_x0000_i1145" type="#_x0000_t75" style="width:17.25pt;height:16.5pt">
            <v:imagedata r:id="rId102" o:title="" chromakey="white"/>
          </v:shape>
        </w:pict>
      </w:r>
      <w:r w:rsidRPr="00614BD5">
        <w:rPr>
          <w:sz w:val="28"/>
          <w:szCs w:val="28"/>
        </w:rPr>
        <w:fldChar w:fldCharType="end"/>
      </w:r>
      <w:r w:rsidRPr="00614BD5">
        <w:rPr>
          <w:sz w:val="28"/>
          <w:szCs w:val="28"/>
        </w:rPr>
        <w:t xml:space="preserve"> - коэффициент дисконтирования текущих результатов затрат по годам жизненного цикла.</w:t>
      </w:r>
    </w:p>
    <w:p w:rsidR="00C8549A" w:rsidRPr="00614BD5" w:rsidRDefault="00C8549A" w:rsidP="00614BD5">
      <w:pPr>
        <w:spacing w:line="360" w:lineRule="auto"/>
        <w:ind w:firstLine="709"/>
        <w:contextualSpacing/>
        <w:jc w:val="both"/>
        <w:rPr>
          <w:sz w:val="28"/>
          <w:szCs w:val="28"/>
        </w:rPr>
      </w:pPr>
    </w:p>
    <w:p w:rsidR="00C8549A" w:rsidRPr="00614BD5" w:rsidRDefault="00C8549A" w:rsidP="00614BD5">
      <w:pPr>
        <w:spacing w:line="360" w:lineRule="auto"/>
        <w:ind w:firstLine="709"/>
        <w:contextualSpacing/>
        <w:jc w:val="both"/>
        <w:rPr>
          <w:sz w:val="28"/>
          <w:szCs w:val="28"/>
        </w:rPr>
      </w:pPr>
      <w:r w:rsidRPr="00614BD5">
        <w:rPr>
          <w:sz w:val="28"/>
          <w:szCs w:val="28"/>
        </w:rPr>
        <w:fldChar w:fldCharType="begin"/>
      </w:r>
      <w:r w:rsidRPr="00614BD5">
        <w:rPr>
          <w:sz w:val="28"/>
          <w:szCs w:val="28"/>
        </w:rPr>
        <w:instrText xml:space="preserve"> QUOTE </w:instrText>
      </w:r>
      <w:r w:rsidR="00E67195">
        <w:rPr>
          <w:position w:val="-20"/>
          <w:sz w:val="28"/>
          <w:szCs w:val="28"/>
        </w:rPr>
        <w:pict>
          <v:shape id="_x0000_i1146" type="#_x0000_t75" style="width:96pt;height:25.5pt">
            <v:imagedata r:id="rId103" o:title="" chromakey="white"/>
          </v:shape>
        </w:pict>
      </w:r>
      <w:r w:rsidRPr="00614BD5">
        <w:rPr>
          <w:sz w:val="28"/>
          <w:szCs w:val="28"/>
        </w:rPr>
        <w:instrText xml:space="preserve"> </w:instrText>
      </w:r>
      <w:r w:rsidRPr="00614BD5">
        <w:rPr>
          <w:sz w:val="28"/>
          <w:szCs w:val="28"/>
        </w:rPr>
        <w:fldChar w:fldCharType="separate"/>
      </w:r>
      <w:r w:rsidR="00E67195">
        <w:rPr>
          <w:position w:val="-20"/>
          <w:sz w:val="28"/>
          <w:szCs w:val="28"/>
        </w:rPr>
        <w:pict>
          <v:shape id="_x0000_i1147" type="#_x0000_t75" style="width:96pt;height:25.5pt">
            <v:imagedata r:id="rId103" o:title="" chromakey="white"/>
          </v:shape>
        </w:pict>
      </w:r>
      <w:r w:rsidRPr="00614BD5">
        <w:rPr>
          <w:sz w:val="28"/>
          <w:szCs w:val="28"/>
        </w:rPr>
        <w:fldChar w:fldCharType="end"/>
      </w:r>
      <w:r w:rsidRPr="00614BD5">
        <w:rPr>
          <w:sz w:val="28"/>
          <w:szCs w:val="28"/>
        </w:rPr>
        <w:t xml:space="preserve"> ,</w:t>
      </w:r>
      <w:r w:rsidR="00614BD5">
        <w:rPr>
          <w:sz w:val="28"/>
          <w:szCs w:val="28"/>
        </w:rPr>
        <w:t xml:space="preserve"> </w:t>
      </w:r>
      <w:r w:rsidRPr="00614BD5">
        <w:rPr>
          <w:sz w:val="28"/>
          <w:szCs w:val="28"/>
        </w:rPr>
        <w:t>(3.12)</w:t>
      </w:r>
    </w:p>
    <w:p w:rsidR="00614BD5" w:rsidRDefault="00614BD5" w:rsidP="00614BD5">
      <w:pPr>
        <w:spacing w:line="360" w:lineRule="auto"/>
        <w:ind w:firstLine="709"/>
        <w:contextualSpacing/>
        <w:jc w:val="both"/>
        <w:rPr>
          <w:sz w:val="28"/>
          <w:szCs w:val="28"/>
        </w:rPr>
      </w:pPr>
    </w:p>
    <w:p w:rsidR="00C8549A" w:rsidRPr="00614BD5" w:rsidRDefault="00614BD5" w:rsidP="00614BD5">
      <w:pPr>
        <w:spacing w:line="360" w:lineRule="auto"/>
        <w:ind w:firstLine="709"/>
        <w:contextualSpacing/>
        <w:jc w:val="both"/>
        <w:rPr>
          <w:sz w:val="28"/>
          <w:szCs w:val="28"/>
        </w:rPr>
      </w:pPr>
      <w:r>
        <w:rPr>
          <w:sz w:val="28"/>
          <w:szCs w:val="28"/>
        </w:rPr>
        <w:br w:type="page"/>
      </w:r>
      <w:r w:rsidR="00C8549A" w:rsidRPr="00614BD5">
        <w:rPr>
          <w:sz w:val="28"/>
          <w:szCs w:val="28"/>
        </w:rPr>
        <w:t>где:</w:t>
      </w:r>
      <w:r>
        <w:rPr>
          <w:sz w:val="28"/>
          <w:szCs w:val="28"/>
        </w:rPr>
        <w:t xml:space="preserve"> </w:t>
      </w:r>
      <w:r w:rsidR="00C8549A" w:rsidRPr="00614BD5">
        <w:rPr>
          <w:sz w:val="28"/>
          <w:szCs w:val="28"/>
          <w:lang w:val="en-US"/>
        </w:rPr>
        <w:t>r</w:t>
      </w:r>
      <w:r w:rsidR="00C8549A" w:rsidRPr="00614BD5">
        <w:rPr>
          <w:sz w:val="28"/>
          <w:szCs w:val="28"/>
        </w:rPr>
        <w:t xml:space="preserve"> – нормативная дисконтная ставка, учитывающая действие фактора времени на ежегодное снижение стоимости денег. Принимается 10 %.</w:t>
      </w:r>
    </w:p>
    <w:p w:rsidR="00C8549A" w:rsidRPr="00614BD5" w:rsidRDefault="00C8549A" w:rsidP="00614BD5">
      <w:pPr>
        <w:spacing w:line="360" w:lineRule="auto"/>
        <w:ind w:firstLine="709"/>
        <w:contextualSpacing/>
        <w:jc w:val="both"/>
        <w:rPr>
          <w:sz w:val="28"/>
          <w:szCs w:val="28"/>
        </w:rPr>
      </w:pPr>
      <w:r w:rsidRPr="00614BD5">
        <w:rPr>
          <w:sz w:val="28"/>
          <w:szCs w:val="28"/>
          <w:lang w:val="en-US"/>
        </w:rPr>
        <w:t>t</w:t>
      </w:r>
      <w:r w:rsidRPr="00614BD5">
        <w:rPr>
          <w:sz w:val="28"/>
          <w:szCs w:val="28"/>
        </w:rPr>
        <w:t xml:space="preserve"> – период дисконтирования в условиях морального старения основного капитала по условиям рынка морской торговли. Принимается равным 14 годам.</w:t>
      </w:r>
    </w:p>
    <w:p w:rsidR="00C8549A" w:rsidRPr="00614BD5" w:rsidRDefault="00C8549A" w:rsidP="00614BD5">
      <w:pPr>
        <w:spacing w:line="360" w:lineRule="auto"/>
        <w:ind w:firstLine="709"/>
        <w:contextualSpacing/>
        <w:jc w:val="both"/>
        <w:rPr>
          <w:sz w:val="28"/>
          <w:szCs w:val="28"/>
        </w:rPr>
      </w:pPr>
      <w:r w:rsidRPr="00614BD5">
        <w:rPr>
          <w:sz w:val="28"/>
          <w:szCs w:val="28"/>
        </w:rPr>
        <w:t>Предоставим расчет коэффициента дисконтирования в виде таб. 3.3.</w:t>
      </w:r>
    </w:p>
    <w:p w:rsidR="00614BD5" w:rsidRDefault="00614BD5" w:rsidP="00614BD5">
      <w:pPr>
        <w:spacing w:line="360" w:lineRule="auto"/>
        <w:ind w:firstLine="709"/>
        <w:contextualSpacing/>
        <w:jc w:val="both"/>
        <w:rPr>
          <w:sz w:val="28"/>
          <w:szCs w:val="28"/>
        </w:rPr>
      </w:pPr>
    </w:p>
    <w:p w:rsidR="00C8549A" w:rsidRPr="00614BD5" w:rsidRDefault="00C8549A" w:rsidP="00614BD5">
      <w:pPr>
        <w:spacing w:line="360" w:lineRule="auto"/>
        <w:ind w:firstLine="709"/>
        <w:contextualSpacing/>
        <w:jc w:val="both"/>
        <w:rPr>
          <w:sz w:val="28"/>
          <w:szCs w:val="28"/>
        </w:rPr>
      </w:pPr>
      <w:r w:rsidRPr="00614BD5">
        <w:rPr>
          <w:sz w:val="28"/>
          <w:szCs w:val="28"/>
        </w:rPr>
        <w:t>Таблица 3.</w:t>
      </w:r>
      <w:r w:rsidRPr="00614BD5">
        <w:rPr>
          <w:sz w:val="28"/>
          <w:szCs w:val="28"/>
          <w:lang w:val="uk-UA"/>
        </w:rPr>
        <w:t>3</w:t>
      </w:r>
      <w:r w:rsidR="00614BD5">
        <w:rPr>
          <w:sz w:val="28"/>
          <w:szCs w:val="28"/>
          <w:lang w:val="uk-UA"/>
        </w:rPr>
        <w:t xml:space="preserve"> </w:t>
      </w:r>
      <w:r w:rsidRPr="00614BD5">
        <w:rPr>
          <w:sz w:val="28"/>
          <w:szCs w:val="28"/>
        </w:rPr>
        <w:t>Расчет временной стоимости денег</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5"/>
        <w:gridCol w:w="966"/>
      </w:tblGrid>
      <w:tr w:rsidR="00C8549A" w:rsidRPr="00614BD5" w:rsidTr="00614BD5">
        <w:tc>
          <w:tcPr>
            <w:tcW w:w="1145" w:type="dxa"/>
            <w:vAlign w:val="center"/>
          </w:tcPr>
          <w:p w:rsidR="00C8549A" w:rsidRPr="00614BD5" w:rsidRDefault="00C8549A" w:rsidP="00614BD5">
            <w:pPr>
              <w:spacing w:line="360" w:lineRule="auto"/>
              <w:contextualSpacing/>
              <w:jc w:val="both"/>
              <w:rPr>
                <w:b/>
                <w:sz w:val="20"/>
                <w:szCs w:val="20"/>
                <w:lang w:eastAsia="en-US"/>
              </w:rPr>
            </w:pPr>
            <w:r w:rsidRPr="00614BD5">
              <w:rPr>
                <w:b/>
                <w:sz w:val="20"/>
                <w:szCs w:val="20"/>
                <w:lang w:eastAsia="en-US"/>
              </w:rPr>
              <w:t>Периоды</w:t>
            </w:r>
          </w:p>
        </w:tc>
        <w:tc>
          <w:tcPr>
            <w:tcW w:w="966" w:type="dxa"/>
            <w:vAlign w:val="center"/>
          </w:tcPr>
          <w:p w:rsidR="00C8549A" w:rsidRPr="00614BD5" w:rsidRDefault="00C8549A" w:rsidP="00614BD5">
            <w:pPr>
              <w:spacing w:line="360" w:lineRule="auto"/>
              <w:contextualSpacing/>
              <w:jc w:val="both"/>
              <w:rPr>
                <w:b/>
                <w:sz w:val="20"/>
                <w:szCs w:val="20"/>
                <w:lang w:eastAsia="en-US"/>
              </w:rPr>
            </w:pPr>
            <w:r w:rsidRPr="00614BD5">
              <w:rPr>
                <w:b/>
                <w:sz w:val="20"/>
                <w:szCs w:val="20"/>
                <w:lang w:eastAsia="en-US"/>
              </w:rPr>
              <w:t>10 %</w:t>
            </w:r>
          </w:p>
        </w:tc>
      </w:tr>
      <w:tr w:rsidR="00C8549A" w:rsidRPr="00614BD5" w:rsidTr="00614BD5">
        <w:tc>
          <w:tcPr>
            <w:tcW w:w="1145" w:type="dxa"/>
            <w:vAlign w:val="center"/>
          </w:tcPr>
          <w:p w:rsidR="00C8549A" w:rsidRPr="00614BD5" w:rsidRDefault="00C8549A" w:rsidP="00614BD5">
            <w:pPr>
              <w:spacing w:line="360" w:lineRule="auto"/>
              <w:contextualSpacing/>
              <w:jc w:val="both"/>
              <w:rPr>
                <w:sz w:val="20"/>
                <w:szCs w:val="20"/>
                <w:lang w:eastAsia="en-US"/>
              </w:rPr>
            </w:pPr>
            <w:r w:rsidRPr="00614BD5">
              <w:rPr>
                <w:sz w:val="20"/>
                <w:szCs w:val="20"/>
                <w:lang w:eastAsia="en-US"/>
              </w:rPr>
              <w:t>1</w:t>
            </w:r>
          </w:p>
        </w:tc>
        <w:tc>
          <w:tcPr>
            <w:tcW w:w="966" w:type="dxa"/>
            <w:vAlign w:val="center"/>
          </w:tcPr>
          <w:p w:rsidR="00C8549A" w:rsidRPr="00614BD5" w:rsidRDefault="00C8549A" w:rsidP="00614BD5">
            <w:pPr>
              <w:spacing w:line="360" w:lineRule="auto"/>
              <w:contextualSpacing/>
              <w:jc w:val="both"/>
              <w:rPr>
                <w:sz w:val="20"/>
                <w:szCs w:val="20"/>
                <w:lang w:eastAsia="en-US"/>
              </w:rPr>
            </w:pPr>
            <w:r w:rsidRPr="00614BD5">
              <w:rPr>
                <w:sz w:val="20"/>
                <w:szCs w:val="20"/>
                <w:lang w:eastAsia="en-US"/>
              </w:rPr>
              <w:t>0,90909</w:t>
            </w:r>
          </w:p>
        </w:tc>
      </w:tr>
      <w:tr w:rsidR="00C8549A" w:rsidRPr="00614BD5" w:rsidTr="00614BD5">
        <w:tc>
          <w:tcPr>
            <w:tcW w:w="1145" w:type="dxa"/>
            <w:vAlign w:val="center"/>
          </w:tcPr>
          <w:p w:rsidR="00C8549A" w:rsidRPr="00614BD5" w:rsidRDefault="00C8549A" w:rsidP="00614BD5">
            <w:pPr>
              <w:spacing w:line="360" w:lineRule="auto"/>
              <w:contextualSpacing/>
              <w:jc w:val="both"/>
              <w:rPr>
                <w:sz w:val="20"/>
                <w:szCs w:val="20"/>
                <w:lang w:eastAsia="en-US"/>
              </w:rPr>
            </w:pPr>
            <w:r w:rsidRPr="00614BD5">
              <w:rPr>
                <w:sz w:val="20"/>
                <w:szCs w:val="20"/>
                <w:lang w:eastAsia="en-US"/>
              </w:rPr>
              <w:t>2</w:t>
            </w:r>
          </w:p>
        </w:tc>
        <w:tc>
          <w:tcPr>
            <w:tcW w:w="966" w:type="dxa"/>
            <w:vAlign w:val="center"/>
          </w:tcPr>
          <w:p w:rsidR="00C8549A" w:rsidRPr="00614BD5" w:rsidRDefault="00C8549A" w:rsidP="00614BD5">
            <w:pPr>
              <w:spacing w:line="360" w:lineRule="auto"/>
              <w:contextualSpacing/>
              <w:jc w:val="both"/>
              <w:rPr>
                <w:sz w:val="20"/>
                <w:szCs w:val="20"/>
                <w:lang w:eastAsia="en-US"/>
              </w:rPr>
            </w:pPr>
            <w:r w:rsidRPr="00614BD5">
              <w:rPr>
                <w:sz w:val="20"/>
                <w:szCs w:val="20"/>
                <w:lang w:eastAsia="en-US"/>
              </w:rPr>
              <w:t>0,82645</w:t>
            </w:r>
          </w:p>
        </w:tc>
      </w:tr>
      <w:tr w:rsidR="00C8549A" w:rsidRPr="00614BD5" w:rsidTr="00614BD5">
        <w:tc>
          <w:tcPr>
            <w:tcW w:w="1145" w:type="dxa"/>
            <w:vAlign w:val="center"/>
          </w:tcPr>
          <w:p w:rsidR="00C8549A" w:rsidRPr="00614BD5" w:rsidRDefault="00C8549A" w:rsidP="00614BD5">
            <w:pPr>
              <w:spacing w:line="360" w:lineRule="auto"/>
              <w:contextualSpacing/>
              <w:jc w:val="both"/>
              <w:rPr>
                <w:sz w:val="20"/>
                <w:szCs w:val="20"/>
                <w:lang w:eastAsia="en-US"/>
              </w:rPr>
            </w:pPr>
            <w:r w:rsidRPr="00614BD5">
              <w:rPr>
                <w:sz w:val="20"/>
                <w:szCs w:val="20"/>
                <w:lang w:eastAsia="en-US"/>
              </w:rPr>
              <w:t>3</w:t>
            </w:r>
          </w:p>
        </w:tc>
        <w:tc>
          <w:tcPr>
            <w:tcW w:w="966" w:type="dxa"/>
            <w:vAlign w:val="center"/>
          </w:tcPr>
          <w:p w:rsidR="00C8549A" w:rsidRPr="00614BD5" w:rsidRDefault="00C8549A" w:rsidP="00614BD5">
            <w:pPr>
              <w:spacing w:line="360" w:lineRule="auto"/>
              <w:contextualSpacing/>
              <w:jc w:val="both"/>
              <w:rPr>
                <w:sz w:val="20"/>
                <w:szCs w:val="20"/>
                <w:lang w:eastAsia="en-US"/>
              </w:rPr>
            </w:pPr>
            <w:r w:rsidRPr="00614BD5">
              <w:rPr>
                <w:sz w:val="20"/>
                <w:szCs w:val="20"/>
                <w:lang w:eastAsia="en-US"/>
              </w:rPr>
              <w:t>0,75132</w:t>
            </w:r>
          </w:p>
        </w:tc>
      </w:tr>
      <w:tr w:rsidR="00C8549A" w:rsidRPr="00614BD5" w:rsidTr="00614BD5">
        <w:tc>
          <w:tcPr>
            <w:tcW w:w="1145" w:type="dxa"/>
            <w:vAlign w:val="center"/>
          </w:tcPr>
          <w:p w:rsidR="00C8549A" w:rsidRPr="00614BD5" w:rsidRDefault="00C8549A" w:rsidP="00614BD5">
            <w:pPr>
              <w:spacing w:line="360" w:lineRule="auto"/>
              <w:contextualSpacing/>
              <w:jc w:val="both"/>
              <w:rPr>
                <w:sz w:val="20"/>
                <w:szCs w:val="20"/>
                <w:lang w:eastAsia="en-US"/>
              </w:rPr>
            </w:pPr>
            <w:r w:rsidRPr="00614BD5">
              <w:rPr>
                <w:sz w:val="20"/>
                <w:szCs w:val="20"/>
                <w:lang w:eastAsia="en-US"/>
              </w:rPr>
              <w:t>4</w:t>
            </w:r>
          </w:p>
        </w:tc>
        <w:tc>
          <w:tcPr>
            <w:tcW w:w="966" w:type="dxa"/>
            <w:vAlign w:val="center"/>
          </w:tcPr>
          <w:p w:rsidR="00C8549A" w:rsidRPr="00614BD5" w:rsidRDefault="00C8549A" w:rsidP="00614BD5">
            <w:pPr>
              <w:spacing w:line="360" w:lineRule="auto"/>
              <w:contextualSpacing/>
              <w:jc w:val="both"/>
              <w:rPr>
                <w:sz w:val="20"/>
                <w:szCs w:val="20"/>
                <w:lang w:eastAsia="en-US"/>
              </w:rPr>
            </w:pPr>
            <w:r w:rsidRPr="00614BD5">
              <w:rPr>
                <w:sz w:val="20"/>
                <w:szCs w:val="20"/>
                <w:lang w:eastAsia="en-US"/>
              </w:rPr>
              <w:t>0,68301</w:t>
            </w:r>
          </w:p>
        </w:tc>
      </w:tr>
      <w:tr w:rsidR="00C8549A" w:rsidRPr="00614BD5" w:rsidTr="00614BD5">
        <w:tc>
          <w:tcPr>
            <w:tcW w:w="1145" w:type="dxa"/>
            <w:vAlign w:val="center"/>
          </w:tcPr>
          <w:p w:rsidR="00C8549A" w:rsidRPr="00614BD5" w:rsidRDefault="00C8549A" w:rsidP="00614BD5">
            <w:pPr>
              <w:spacing w:line="360" w:lineRule="auto"/>
              <w:contextualSpacing/>
              <w:jc w:val="both"/>
              <w:rPr>
                <w:sz w:val="20"/>
                <w:szCs w:val="20"/>
                <w:lang w:eastAsia="en-US"/>
              </w:rPr>
            </w:pPr>
            <w:r w:rsidRPr="00614BD5">
              <w:rPr>
                <w:sz w:val="20"/>
                <w:szCs w:val="20"/>
                <w:lang w:eastAsia="en-US"/>
              </w:rPr>
              <w:t>5</w:t>
            </w:r>
          </w:p>
        </w:tc>
        <w:tc>
          <w:tcPr>
            <w:tcW w:w="966" w:type="dxa"/>
            <w:vAlign w:val="center"/>
          </w:tcPr>
          <w:p w:rsidR="00C8549A" w:rsidRPr="00614BD5" w:rsidRDefault="00C8549A" w:rsidP="00614BD5">
            <w:pPr>
              <w:spacing w:line="360" w:lineRule="auto"/>
              <w:contextualSpacing/>
              <w:jc w:val="both"/>
              <w:rPr>
                <w:sz w:val="20"/>
                <w:szCs w:val="20"/>
                <w:lang w:eastAsia="en-US"/>
              </w:rPr>
            </w:pPr>
            <w:r w:rsidRPr="00614BD5">
              <w:rPr>
                <w:sz w:val="20"/>
                <w:szCs w:val="20"/>
                <w:lang w:eastAsia="en-US"/>
              </w:rPr>
              <w:t>0,62092</w:t>
            </w:r>
          </w:p>
        </w:tc>
      </w:tr>
      <w:tr w:rsidR="00C8549A" w:rsidRPr="00614BD5" w:rsidTr="00614BD5">
        <w:tc>
          <w:tcPr>
            <w:tcW w:w="1145" w:type="dxa"/>
            <w:vAlign w:val="center"/>
          </w:tcPr>
          <w:p w:rsidR="00C8549A" w:rsidRPr="00614BD5" w:rsidRDefault="00C8549A" w:rsidP="00614BD5">
            <w:pPr>
              <w:spacing w:line="360" w:lineRule="auto"/>
              <w:contextualSpacing/>
              <w:jc w:val="both"/>
              <w:rPr>
                <w:sz w:val="20"/>
                <w:szCs w:val="20"/>
                <w:lang w:eastAsia="en-US"/>
              </w:rPr>
            </w:pPr>
            <w:r w:rsidRPr="00614BD5">
              <w:rPr>
                <w:sz w:val="20"/>
                <w:szCs w:val="20"/>
                <w:lang w:eastAsia="en-US"/>
              </w:rPr>
              <w:t>6</w:t>
            </w:r>
          </w:p>
        </w:tc>
        <w:tc>
          <w:tcPr>
            <w:tcW w:w="966" w:type="dxa"/>
            <w:vAlign w:val="center"/>
          </w:tcPr>
          <w:p w:rsidR="00C8549A" w:rsidRPr="00614BD5" w:rsidRDefault="00C8549A" w:rsidP="00614BD5">
            <w:pPr>
              <w:spacing w:line="360" w:lineRule="auto"/>
              <w:contextualSpacing/>
              <w:jc w:val="both"/>
              <w:rPr>
                <w:sz w:val="20"/>
                <w:szCs w:val="20"/>
                <w:lang w:eastAsia="en-US"/>
              </w:rPr>
            </w:pPr>
            <w:r w:rsidRPr="00614BD5">
              <w:rPr>
                <w:sz w:val="20"/>
                <w:szCs w:val="20"/>
                <w:lang w:eastAsia="en-US"/>
              </w:rPr>
              <w:t>0,56447</w:t>
            </w:r>
          </w:p>
        </w:tc>
      </w:tr>
      <w:tr w:rsidR="00C8549A" w:rsidRPr="00614BD5" w:rsidTr="00614BD5">
        <w:tc>
          <w:tcPr>
            <w:tcW w:w="1145" w:type="dxa"/>
            <w:vAlign w:val="center"/>
          </w:tcPr>
          <w:p w:rsidR="00C8549A" w:rsidRPr="00614BD5" w:rsidRDefault="00C8549A" w:rsidP="00614BD5">
            <w:pPr>
              <w:spacing w:line="360" w:lineRule="auto"/>
              <w:contextualSpacing/>
              <w:jc w:val="both"/>
              <w:rPr>
                <w:sz w:val="20"/>
                <w:szCs w:val="20"/>
                <w:lang w:eastAsia="en-US"/>
              </w:rPr>
            </w:pPr>
            <w:r w:rsidRPr="00614BD5">
              <w:rPr>
                <w:sz w:val="20"/>
                <w:szCs w:val="20"/>
                <w:lang w:eastAsia="en-US"/>
              </w:rPr>
              <w:t>7</w:t>
            </w:r>
          </w:p>
        </w:tc>
        <w:tc>
          <w:tcPr>
            <w:tcW w:w="966" w:type="dxa"/>
            <w:vAlign w:val="center"/>
          </w:tcPr>
          <w:p w:rsidR="00C8549A" w:rsidRPr="00614BD5" w:rsidRDefault="00C8549A" w:rsidP="00614BD5">
            <w:pPr>
              <w:spacing w:line="360" w:lineRule="auto"/>
              <w:contextualSpacing/>
              <w:jc w:val="both"/>
              <w:rPr>
                <w:sz w:val="20"/>
                <w:szCs w:val="20"/>
                <w:lang w:eastAsia="en-US"/>
              </w:rPr>
            </w:pPr>
            <w:r w:rsidRPr="00614BD5">
              <w:rPr>
                <w:sz w:val="20"/>
                <w:szCs w:val="20"/>
                <w:lang w:eastAsia="en-US"/>
              </w:rPr>
              <w:t>0,51316</w:t>
            </w:r>
          </w:p>
        </w:tc>
      </w:tr>
      <w:tr w:rsidR="00C8549A" w:rsidRPr="00614BD5" w:rsidTr="00614BD5">
        <w:tc>
          <w:tcPr>
            <w:tcW w:w="1145" w:type="dxa"/>
            <w:vAlign w:val="center"/>
          </w:tcPr>
          <w:p w:rsidR="00C8549A" w:rsidRPr="00614BD5" w:rsidRDefault="00C8549A" w:rsidP="00614BD5">
            <w:pPr>
              <w:spacing w:line="360" w:lineRule="auto"/>
              <w:contextualSpacing/>
              <w:jc w:val="both"/>
              <w:rPr>
                <w:sz w:val="20"/>
                <w:szCs w:val="20"/>
                <w:lang w:eastAsia="en-US"/>
              </w:rPr>
            </w:pPr>
            <w:r w:rsidRPr="00614BD5">
              <w:rPr>
                <w:sz w:val="20"/>
                <w:szCs w:val="20"/>
                <w:lang w:eastAsia="en-US"/>
              </w:rPr>
              <w:t>8</w:t>
            </w:r>
          </w:p>
        </w:tc>
        <w:tc>
          <w:tcPr>
            <w:tcW w:w="966" w:type="dxa"/>
            <w:vAlign w:val="center"/>
          </w:tcPr>
          <w:p w:rsidR="00C8549A" w:rsidRPr="00614BD5" w:rsidRDefault="00C8549A" w:rsidP="00614BD5">
            <w:pPr>
              <w:spacing w:line="360" w:lineRule="auto"/>
              <w:contextualSpacing/>
              <w:jc w:val="both"/>
              <w:rPr>
                <w:sz w:val="20"/>
                <w:szCs w:val="20"/>
                <w:lang w:eastAsia="en-US"/>
              </w:rPr>
            </w:pPr>
            <w:r w:rsidRPr="00614BD5">
              <w:rPr>
                <w:sz w:val="20"/>
                <w:szCs w:val="20"/>
                <w:lang w:eastAsia="en-US"/>
              </w:rPr>
              <w:t>0,46651</w:t>
            </w:r>
          </w:p>
        </w:tc>
      </w:tr>
      <w:tr w:rsidR="00C8549A" w:rsidRPr="00614BD5" w:rsidTr="00614BD5">
        <w:tc>
          <w:tcPr>
            <w:tcW w:w="1145" w:type="dxa"/>
            <w:vAlign w:val="center"/>
          </w:tcPr>
          <w:p w:rsidR="00C8549A" w:rsidRPr="00614BD5" w:rsidRDefault="00C8549A" w:rsidP="00614BD5">
            <w:pPr>
              <w:spacing w:line="360" w:lineRule="auto"/>
              <w:contextualSpacing/>
              <w:jc w:val="both"/>
              <w:rPr>
                <w:sz w:val="20"/>
                <w:szCs w:val="20"/>
                <w:lang w:eastAsia="en-US"/>
              </w:rPr>
            </w:pPr>
            <w:r w:rsidRPr="00614BD5">
              <w:rPr>
                <w:sz w:val="20"/>
                <w:szCs w:val="20"/>
                <w:lang w:eastAsia="en-US"/>
              </w:rPr>
              <w:t>9</w:t>
            </w:r>
          </w:p>
        </w:tc>
        <w:tc>
          <w:tcPr>
            <w:tcW w:w="966" w:type="dxa"/>
            <w:vAlign w:val="center"/>
          </w:tcPr>
          <w:p w:rsidR="00C8549A" w:rsidRPr="00614BD5" w:rsidRDefault="00C8549A" w:rsidP="00614BD5">
            <w:pPr>
              <w:spacing w:line="360" w:lineRule="auto"/>
              <w:contextualSpacing/>
              <w:jc w:val="both"/>
              <w:rPr>
                <w:sz w:val="20"/>
                <w:szCs w:val="20"/>
                <w:lang w:eastAsia="en-US"/>
              </w:rPr>
            </w:pPr>
            <w:r w:rsidRPr="00614BD5">
              <w:rPr>
                <w:sz w:val="20"/>
                <w:szCs w:val="20"/>
                <w:lang w:eastAsia="en-US"/>
              </w:rPr>
              <w:t>0,4241</w:t>
            </w:r>
          </w:p>
        </w:tc>
      </w:tr>
      <w:tr w:rsidR="00C8549A" w:rsidRPr="00614BD5" w:rsidTr="00614BD5">
        <w:tc>
          <w:tcPr>
            <w:tcW w:w="1145" w:type="dxa"/>
            <w:vAlign w:val="center"/>
          </w:tcPr>
          <w:p w:rsidR="00C8549A" w:rsidRPr="00614BD5" w:rsidRDefault="00C8549A" w:rsidP="00614BD5">
            <w:pPr>
              <w:spacing w:line="360" w:lineRule="auto"/>
              <w:contextualSpacing/>
              <w:jc w:val="both"/>
              <w:rPr>
                <w:sz w:val="20"/>
                <w:szCs w:val="20"/>
                <w:lang w:eastAsia="en-US"/>
              </w:rPr>
            </w:pPr>
            <w:r w:rsidRPr="00614BD5">
              <w:rPr>
                <w:sz w:val="20"/>
                <w:szCs w:val="20"/>
                <w:lang w:eastAsia="en-US"/>
              </w:rPr>
              <w:t>10</w:t>
            </w:r>
          </w:p>
        </w:tc>
        <w:tc>
          <w:tcPr>
            <w:tcW w:w="966" w:type="dxa"/>
            <w:vAlign w:val="center"/>
          </w:tcPr>
          <w:p w:rsidR="00C8549A" w:rsidRPr="00614BD5" w:rsidRDefault="00C8549A" w:rsidP="00614BD5">
            <w:pPr>
              <w:spacing w:line="360" w:lineRule="auto"/>
              <w:contextualSpacing/>
              <w:jc w:val="both"/>
              <w:rPr>
                <w:sz w:val="20"/>
                <w:szCs w:val="20"/>
                <w:lang w:eastAsia="en-US"/>
              </w:rPr>
            </w:pPr>
            <w:r w:rsidRPr="00614BD5">
              <w:rPr>
                <w:sz w:val="20"/>
                <w:szCs w:val="20"/>
                <w:lang w:eastAsia="en-US"/>
              </w:rPr>
              <w:t>0,38554</w:t>
            </w:r>
          </w:p>
        </w:tc>
      </w:tr>
      <w:tr w:rsidR="00C8549A" w:rsidRPr="00614BD5" w:rsidTr="00614BD5">
        <w:tc>
          <w:tcPr>
            <w:tcW w:w="1145" w:type="dxa"/>
            <w:vAlign w:val="center"/>
          </w:tcPr>
          <w:p w:rsidR="00C8549A" w:rsidRPr="00614BD5" w:rsidRDefault="00C8549A" w:rsidP="00614BD5">
            <w:pPr>
              <w:spacing w:line="360" w:lineRule="auto"/>
              <w:contextualSpacing/>
              <w:jc w:val="both"/>
              <w:rPr>
                <w:sz w:val="20"/>
                <w:szCs w:val="20"/>
                <w:lang w:eastAsia="en-US"/>
              </w:rPr>
            </w:pPr>
            <w:r w:rsidRPr="00614BD5">
              <w:rPr>
                <w:sz w:val="20"/>
                <w:szCs w:val="20"/>
                <w:lang w:eastAsia="en-US"/>
              </w:rPr>
              <w:t>11</w:t>
            </w:r>
          </w:p>
        </w:tc>
        <w:tc>
          <w:tcPr>
            <w:tcW w:w="966" w:type="dxa"/>
            <w:vAlign w:val="center"/>
          </w:tcPr>
          <w:p w:rsidR="00C8549A" w:rsidRPr="00614BD5" w:rsidRDefault="00C8549A" w:rsidP="00614BD5">
            <w:pPr>
              <w:spacing w:line="360" w:lineRule="auto"/>
              <w:contextualSpacing/>
              <w:jc w:val="both"/>
              <w:rPr>
                <w:sz w:val="20"/>
                <w:szCs w:val="20"/>
                <w:lang w:eastAsia="en-US"/>
              </w:rPr>
            </w:pPr>
            <w:r w:rsidRPr="00614BD5">
              <w:rPr>
                <w:sz w:val="20"/>
                <w:szCs w:val="20"/>
                <w:lang w:eastAsia="en-US"/>
              </w:rPr>
              <w:t>0,35049</w:t>
            </w:r>
          </w:p>
        </w:tc>
      </w:tr>
      <w:tr w:rsidR="00C8549A" w:rsidRPr="00614BD5" w:rsidTr="00614BD5">
        <w:tc>
          <w:tcPr>
            <w:tcW w:w="1145" w:type="dxa"/>
            <w:vAlign w:val="center"/>
          </w:tcPr>
          <w:p w:rsidR="00C8549A" w:rsidRPr="00614BD5" w:rsidRDefault="00C8549A" w:rsidP="00614BD5">
            <w:pPr>
              <w:spacing w:line="360" w:lineRule="auto"/>
              <w:contextualSpacing/>
              <w:jc w:val="both"/>
              <w:rPr>
                <w:sz w:val="20"/>
                <w:szCs w:val="20"/>
                <w:lang w:eastAsia="en-US"/>
              </w:rPr>
            </w:pPr>
            <w:r w:rsidRPr="00614BD5">
              <w:rPr>
                <w:sz w:val="20"/>
                <w:szCs w:val="20"/>
                <w:lang w:eastAsia="en-US"/>
              </w:rPr>
              <w:t>12</w:t>
            </w:r>
          </w:p>
        </w:tc>
        <w:tc>
          <w:tcPr>
            <w:tcW w:w="966" w:type="dxa"/>
            <w:vAlign w:val="center"/>
          </w:tcPr>
          <w:p w:rsidR="00C8549A" w:rsidRPr="00614BD5" w:rsidRDefault="00C8549A" w:rsidP="00614BD5">
            <w:pPr>
              <w:spacing w:line="360" w:lineRule="auto"/>
              <w:contextualSpacing/>
              <w:jc w:val="both"/>
              <w:rPr>
                <w:sz w:val="20"/>
                <w:szCs w:val="20"/>
                <w:lang w:eastAsia="en-US"/>
              </w:rPr>
            </w:pPr>
            <w:r w:rsidRPr="00614BD5">
              <w:rPr>
                <w:sz w:val="20"/>
                <w:szCs w:val="20"/>
                <w:lang w:eastAsia="en-US"/>
              </w:rPr>
              <w:t>0,31863</w:t>
            </w:r>
          </w:p>
        </w:tc>
      </w:tr>
      <w:tr w:rsidR="00C8549A" w:rsidRPr="00614BD5" w:rsidTr="00614BD5">
        <w:tc>
          <w:tcPr>
            <w:tcW w:w="1145" w:type="dxa"/>
            <w:vAlign w:val="center"/>
          </w:tcPr>
          <w:p w:rsidR="00C8549A" w:rsidRPr="00614BD5" w:rsidRDefault="00C8549A" w:rsidP="00614BD5">
            <w:pPr>
              <w:spacing w:line="360" w:lineRule="auto"/>
              <w:contextualSpacing/>
              <w:jc w:val="both"/>
              <w:rPr>
                <w:sz w:val="20"/>
                <w:szCs w:val="20"/>
                <w:lang w:eastAsia="en-US"/>
              </w:rPr>
            </w:pPr>
            <w:r w:rsidRPr="00614BD5">
              <w:rPr>
                <w:sz w:val="20"/>
                <w:szCs w:val="20"/>
                <w:lang w:eastAsia="en-US"/>
              </w:rPr>
              <w:t>13</w:t>
            </w:r>
          </w:p>
        </w:tc>
        <w:tc>
          <w:tcPr>
            <w:tcW w:w="966" w:type="dxa"/>
            <w:vAlign w:val="center"/>
          </w:tcPr>
          <w:p w:rsidR="00C8549A" w:rsidRPr="00614BD5" w:rsidRDefault="00C8549A" w:rsidP="00614BD5">
            <w:pPr>
              <w:spacing w:line="360" w:lineRule="auto"/>
              <w:contextualSpacing/>
              <w:jc w:val="both"/>
              <w:rPr>
                <w:sz w:val="20"/>
                <w:szCs w:val="20"/>
                <w:lang w:eastAsia="en-US"/>
              </w:rPr>
            </w:pPr>
            <w:r w:rsidRPr="00614BD5">
              <w:rPr>
                <w:sz w:val="20"/>
                <w:szCs w:val="20"/>
                <w:lang w:eastAsia="en-US"/>
              </w:rPr>
              <w:t>0,28966</w:t>
            </w:r>
          </w:p>
        </w:tc>
      </w:tr>
      <w:tr w:rsidR="00C8549A" w:rsidRPr="00614BD5" w:rsidTr="00614BD5">
        <w:tc>
          <w:tcPr>
            <w:tcW w:w="1145" w:type="dxa"/>
            <w:vAlign w:val="center"/>
          </w:tcPr>
          <w:p w:rsidR="00C8549A" w:rsidRPr="00614BD5" w:rsidRDefault="00C8549A" w:rsidP="00614BD5">
            <w:pPr>
              <w:spacing w:line="360" w:lineRule="auto"/>
              <w:contextualSpacing/>
              <w:jc w:val="both"/>
              <w:rPr>
                <w:sz w:val="20"/>
                <w:szCs w:val="20"/>
                <w:lang w:eastAsia="en-US"/>
              </w:rPr>
            </w:pPr>
            <w:r w:rsidRPr="00614BD5">
              <w:rPr>
                <w:sz w:val="20"/>
                <w:szCs w:val="20"/>
                <w:lang w:eastAsia="en-US"/>
              </w:rPr>
              <w:t>14</w:t>
            </w:r>
          </w:p>
        </w:tc>
        <w:tc>
          <w:tcPr>
            <w:tcW w:w="966" w:type="dxa"/>
            <w:vAlign w:val="center"/>
          </w:tcPr>
          <w:p w:rsidR="00C8549A" w:rsidRPr="00614BD5" w:rsidRDefault="00C8549A" w:rsidP="00614BD5">
            <w:pPr>
              <w:spacing w:line="360" w:lineRule="auto"/>
              <w:contextualSpacing/>
              <w:jc w:val="both"/>
              <w:rPr>
                <w:sz w:val="20"/>
                <w:szCs w:val="20"/>
                <w:lang w:eastAsia="en-US"/>
              </w:rPr>
            </w:pPr>
            <w:r w:rsidRPr="00614BD5">
              <w:rPr>
                <w:sz w:val="20"/>
                <w:szCs w:val="20"/>
                <w:lang w:eastAsia="en-US"/>
              </w:rPr>
              <w:t>0,26333</w:t>
            </w:r>
          </w:p>
        </w:tc>
      </w:tr>
    </w:tbl>
    <w:p w:rsidR="00C8549A" w:rsidRPr="00614BD5" w:rsidRDefault="00C8549A" w:rsidP="00614BD5">
      <w:pPr>
        <w:spacing w:line="360" w:lineRule="auto"/>
        <w:ind w:firstLine="709"/>
        <w:contextualSpacing/>
        <w:jc w:val="both"/>
        <w:rPr>
          <w:sz w:val="28"/>
          <w:szCs w:val="28"/>
        </w:rPr>
      </w:pPr>
    </w:p>
    <w:p w:rsidR="00C8549A" w:rsidRPr="00614BD5" w:rsidRDefault="00C8549A" w:rsidP="00614BD5">
      <w:pPr>
        <w:spacing w:line="360" w:lineRule="auto"/>
        <w:ind w:firstLine="709"/>
        <w:contextualSpacing/>
        <w:jc w:val="both"/>
        <w:rPr>
          <w:sz w:val="28"/>
          <w:szCs w:val="28"/>
          <w:lang w:val="uk-UA"/>
        </w:rPr>
      </w:pPr>
      <w:r w:rsidRPr="00614BD5">
        <w:rPr>
          <w:sz w:val="28"/>
          <w:szCs w:val="28"/>
        </w:rPr>
        <w:t xml:space="preserve">Из таблицы следует, что через 14 лет </w:t>
      </w:r>
      <w:r w:rsidRPr="00614BD5">
        <w:rPr>
          <w:sz w:val="28"/>
          <w:szCs w:val="28"/>
        </w:rPr>
        <w:fldChar w:fldCharType="begin"/>
      </w:r>
      <w:r w:rsidRPr="00614BD5">
        <w:rPr>
          <w:sz w:val="28"/>
          <w:szCs w:val="28"/>
        </w:rPr>
        <w:instrText xml:space="preserve"> QUOTE </w:instrText>
      </w:r>
      <w:r w:rsidR="00E67195">
        <w:rPr>
          <w:position w:val="-6"/>
          <w:sz w:val="28"/>
          <w:szCs w:val="28"/>
        </w:rPr>
        <w:pict>
          <v:shape id="_x0000_i1148" type="#_x0000_t75" style="width:17.25pt;height:16.5pt">
            <v:imagedata r:id="rId102" o:title="" chromakey="white"/>
          </v:shape>
        </w:pict>
      </w:r>
      <w:r w:rsidRPr="00614BD5">
        <w:rPr>
          <w:sz w:val="28"/>
          <w:szCs w:val="28"/>
        </w:rPr>
        <w:instrText xml:space="preserve"> </w:instrText>
      </w:r>
      <w:r w:rsidRPr="00614BD5">
        <w:rPr>
          <w:sz w:val="28"/>
          <w:szCs w:val="28"/>
        </w:rPr>
        <w:fldChar w:fldCharType="separate"/>
      </w:r>
      <w:r w:rsidR="00E67195">
        <w:rPr>
          <w:position w:val="-6"/>
          <w:sz w:val="28"/>
          <w:szCs w:val="28"/>
        </w:rPr>
        <w:pict>
          <v:shape id="_x0000_i1149" type="#_x0000_t75" style="width:17.25pt;height:16.5pt">
            <v:imagedata r:id="rId102" o:title="" chromakey="white"/>
          </v:shape>
        </w:pict>
      </w:r>
      <w:r w:rsidRPr="00614BD5">
        <w:rPr>
          <w:sz w:val="28"/>
          <w:szCs w:val="28"/>
        </w:rPr>
        <w:fldChar w:fldCharType="end"/>
      </w:r>
      <w:r w:rsidRPr="00614BD5">
        <w:rPr>
          <w:sz w:val="28"/>
          <w:szCs w:val="28"/>
        </w:rPr>
        <w:t xml:space="preserve"> = 7,36668</w:t>
      </w:r>
    </w:p>
    <w:p w:rsidR="00C8549A" w:rsidRPr="00614BD5" w:rsidRDefault="00C8549A" w:rsidP="00614BD5">
      <w:pPr>
        <w:spacing w:line="360" w:lineRule="auto"/>
        <w:ind w:firstLine="709"/>
        <w:contextualSpacing/>
        <w:jc w:val="both"/>
        <w:rPr>
          <w:sz w:val="28"/>
          <w:szCs w:val="28"/>
        </w:rPr>
      </w:pPr>
      <w:r w:rsidRPr="00614BD5">
        <w:rPr>
          <w:sz w:val="28"/>
          <w:szCs w:val="28"/>
          <w:lang w:val="en-US"/>
        </w:rPr>
        <w:t>NPV</w:t>
      </w:r>
      <w:r w:rsidRPr="00614BD5">
        <w:rPr>
          <w:sz w:val="28"/>
          <w:szCs w:val="28"/>
        </w:rPr>
        <w:t xml:space="preserve"> = </w:t>
      </w:r>
      <w:r w:rsidRPr="00614BD5">
        <w:rPr>
          <w:sz w:val="28"/>
          <w:szCs w:val="28"/>
          <w:lang w:val="uk-UA"/>
        </w:rPr>
        <w:t xml:space="preserve">-13650000 </w:t>
      </w:r>
      <w:r w:rsidRPr="00614BD5">
        <w:rPr>
          <w:sz w:val="28"/>
          <w:szCs w:val="28"/>
        </w:rPr>
        <w:t xml:space="preserve">+ (51618089,16 </w:t>
      </w:r>
      <w:r w:rsidRPr="00614BD5">
        <w:rPr>
          <w:sz w:val="28"/>
          <w:szCs w:val="28"/>
          <w:lang w:val="uk-UA"/>
        </w:rPr>
        <w:t>- 40262109,54</w:t>
      </w:r>
      <w:r w:rsidRPr="00614BD5">
        <w:rPr>
          <w:sz w:val="28"/>
          <w:szCs w:val="28"/>
        </w:rPr>
        <w:t>) * 7,36668 = 70005867.95 (дол).</w:t>
      </w:r>
    </w:p>
    <w:p w:rsidR="00C8549A" w:rsidRPr="00614BD5" w:rsidRDefault="00C8549A" w:rsidP="00614BD5">
      <w:pPr>
        <w:spacing w:line="360" w:lineRule="auto"/>
        <w:ind w:firstLine="709"/>
        <w:contextualSpacing/>
        <w:jc w:val="both"/>
        <w:rPr>
          <w:sz w:val="28"/>
          <w:szCs w:val="28"/>
        </w:rPr>
      </w:pPr>
      <w:r w:rsidRPr="00614BD5">
        <w:rPr>
          <w:sz w:val="28"/>
          <w:szCs w:val="28"/>
        </w:rPr>
        <w:t xml:space="preserve">При этом значении </w:t>
      </w:r>
      <w:r w:rsidRPr="00614BD5">
        <w:rPr>
          <w:sz w:val="28"/>
          <w:szCs w:val="28"/>
          <w:lang w:val="en-US"/>
        </w:rPr>
        <w:t>NPV</w:t>
      </w:r>
      <w:r w:rsidRPr="00614BD5">
        <w:rPr>
          <w:sz w:val="28"/>
          <w:szCs w:val="28"/>
        </w:rPr>
        <w:t>, реализация инвестиционного проекта является эффективной.</w:t>
      </w:r>
    </w:p>
    <w:p w:rsidR="00C8549A" w:rsidRDefault="00C8549A" w:rsidP="00614BD5">
      <w:pPr>
        <w:spacing w:line="360" w:lineRule="auto"/>
        <w:ind w:firstLine="709"/>
        <w:contextualSpacing/>
        <w:jc w:val="both"/>
        <w:rPr>
          <w:sz w:val="28"/>
          <w:szCs w:val="28"/>
        </w:rPr>
      </w:pPr>
    </w:p>
    <w:p w:rsidR="00C8549A" w:rsidRPr="00614BD5" w:rsidRDefault="00614BD5" w:rsidP="00614BD5">
      <w:pPr>
        <w:spacing w:line="360" w:lineRule="auto"/>
        <w:ind w:firstLine="709"/>
        <w:contextualSpacing/>
        <w:jc w:val="center"/>
        <w:rPr>
          <w:b/>
          <w:sz w:val="28"/>
          <w:szCs w:val="28"/>
        </w:rPr>
      </w:pPr>
      <w:r>
        <w:rPr>
          <w:sz w:val="28"/>
          <w:szCs w:val="28"/>
        </w:rPr>
        <w:br w:type="page"/>
      </w:r>
      <w:r w:rsidR="00C8549A" w:rsidRPr="00614BD5">
        <w:rPr>
          <w:b/>
          <w:sz w:val="28"/>
          <w:szCs w:val="28"/>
        </w:rPr>
        <w:t>3.3 Финансовые результаты функциональной деятельности судоходной компании как</w:t>
      </w:r>
      <w:r>
        <w:rPr>
          <w:b/>
          <w:szCs w:val="28"/>
        </w:rPr>
        <w:t xml:space="preserve"> </w:t>
      </w:r>
      <w:r w:rsidR="00C8549A" w:rsidRPr="00614BD5">
        <w:rPr>
          <w:b/>
          <w:sz w:val="28"/>
          <w:szCs w:val="28"/>
        </w:rPr>
        <w:t>международного фрахтового рынка</w:t>
      </w:r>
    </w:p>
    <w:p w:rsidR="00C8549A" w:rsidRPr="00614BD5" w:rsidRDefault="00C8549A" w:rsidP="00614BD5">
      <w:pPr>
        <w:pStyle w:val="a4"/>
        <w:spacing w:after="0" w:line="360" w:lineRule="auto"/>
        <w:ind w:left="0" w:firstLine="709"/>
        <w:jc w:val="both"/>
        <w:rPr>
          <w:szCs w:val="28"/>
        </w:rPr>
      </w:pPr>
    </w:p>
    <w:p w:rsidR="00C8549A" w:rsidRPr="00614BD5" w:rsidRDefault="00C8549A" w:rsidP="00614BD5">
      <w:pPr>
        <w:spacing w:line="360" w:lineRule="auto"/>
        <w:ind w:firstLine="709"/>
        <w:contextualSpacing/>
        <w:jc w:val="both"/>
        <w:rPr>
          <w:sz w:val="28"/>
          <w:szCs w:val="28"/>
        </w:rPr>
      </w:pPr>
      <w:r w:rsidRPr="00614BD5">
        <w:rPr>
          <w:sz w:val="28"/>
          <w:szCs w:val="28"/>
        </w:rPr>
        <w:t>Доходы судоходной компании рассчитывается по формуле:</w:t>
      </w:r>
    </w:p>
    <w:p w:rsidR="00C8549A" w:rsidRPr="00614BD5" w:rsidRDefault="00C8549A" w:rsidP="00614BD5">
      <w:pPr>
        <w:spacing w:line="360" w:lineRule="auto"/>
        <w:ind w:firstLine="709"/>
        <w:contextualSpacing/>
        <w:jc w:val="both"/>
        <w:rPr>
          <w:b/>
          <w:sz w:val="28"/>
          <w:szCs w:val="28"/>
        </w:rPr>
      </w:pPr>
    </w:p>
    <w:p w:rsidR="00C8549A" w:rsidRPr="00614BD5" w:rsidRDefault="00C8549A" w:rsidP="00614BD5">
      <w:pPr>
        <w:spacing w:line="360" w:lineRule="auto"/>
        <w:ind w:firstLine="709"/>
        <w:contextualSpacing/>
        <w:jc w:val="both"/>
        <w:rPr>
          <w:sz w:val="28"/>
          <w:szCs w:val="28"/>
        </w:rPr>
      </w:pPr>
      <w:r w:rsidRPr="00614BD5">
        <w:rPr>
          <w:sz w:val="28"/>
          <w:szCs w:val="28"/>
        </w:rPr>
        <w:fldChar w:fldCharType="begin"/>
      </w:r>
      <w:r w:rsidRPr="00614BD5">
        <w:rPr>
          <w:sz w:val="28"/>
          <w:szCs w:val="28"/>
        </w:rPr>
        <w:instrText xml:space="preserve"> QUOTE </w:instrText>
      </w:r>
      <w:r w:rsidR="00E67195">
        <w:rPr>
          <w:position w:val="-11"/>
          <w:sz w:val="28"/>
          <w:szCs w:val="28"/>
        </w:rPr>
        <w:pict>
          <v:shape id="_x0000_i1150" type="#_x0000_t75" style="width:290.25pt;height:18pt">
            <v:imagedata r:id="rId104" o:title="" chromakey="white"/>
          </v:shape>
        </w:pict>
      </w:r>
      <w:r w:rsidRPr="00614BD5">
        <w:rPr>
          <w:sz w:val="28"/>
          <w:szCs w:val="28"/>
        </w:rPr>
        <w:instrText xml:space="preserve"> </w:instrText>
      </w:r>
      <w:r w:rsidRPr="00614BD5">
        <w:rPr>
          <w:sz w:val="28"/>
          <w:szCs w:val="28"/>
        </w:rPr>
        <w:fldChar w:fldCharType="separate"/>
      </w:r>
      <w:r w:rsidR="00E67195">
        <w:rPr>
          <w:position w:val="-11"/>
          <w:sz w:val="28"/>
          <w:szCs w:val="28"/>
        </w:rPr>
        <w:pict>
          <v:shape id="_x0000_i1151" type="#_x0000_t75" style="width:290.25pt;height:18pt">
            <v:imagedata r:id="rId104" o:title="" chromakey="white"/>
          </v:shape>
        </w:pict>
      </w:r>
      <w:r w:rsidRPr="00614BD5">
        <w:rPr>
          <w:sz w:val="28"/>
          <w:szCs w:val="28"/>
        </w:rPr>
        <w:fldChar w:fldCharType="end"/>
      </w:r>
      <w:r w:rsidR="00614BD5">
        <w:rPr>
          <w:sz w:val="28"/>
          <w:szCs w:val="28"/>
        </w:rPr>
        <w:t xml:space="preserve"> </w:t>
      </w:r>
      <w:r w:rsidRPr="00614BD5">
        <w:rPr>
          <w:sz w:val="28"/>
          <w:szCs w:val="28"/>
        </w:rPr>
        <w:t>(3.13)</w:t>
      </w:r>
    </w:p>
    <w:p w:rsidR="00614BD5" w:rsidRDefault="00614BD5" w:rsidP="00614BD5">
      <w:pPr>
        <w:spacing w:line="360" w:lineRule="auto"/>
        <w:ind w:firstLine="709"/>
        <w:contextualSpacing/>
        <w:jc w:val="both"/>
        <w:rPr>
          <w:sz w:val="28"/>
          <w:szCs w:val="28"/>
        </w:rPr>
      </w:pPr>
    </w:p>
    <w:p w:rsidR="00C8549A" w:rsidRPr="00614BD5" w:rsidRDefault="00C8549A" w:rsidP="00614BD5">
      <w:pPr>
        <w:spacing w:line="360" w:lineRule="auto"/>
        <w:ind w:firstLine="709"/>
        <w:contextualSpacing/>
        <w:jc w:val="both"/>
        <w:rPr>
          <w:sz w:val="28"/>
          <w:szCs w:val="28"/>
        </w:rPr>
      </w:pPr>
      <w:r w:rsidRPr="00614BD5">
        <w:rPr>
          <w:sz w:val="28"/>
          <w:szCs w:val="28"/>
        </w:rPr>
        <w:t>где:</w:t>
      </w:r>
      <w:r w:rsidR="00614BD5">
        <w:rPr>
          <w:sz w:val="28"/>
          <w:szCs w:val="28"/>
        </w:rPr>
        <w:t xml:space="preserve"> </w:t>
      </w:r>
      <w:r w:rsidRPr="00614BD5">
        <w:rPr>
          <w:sz w:val="28"/>
          <w:szCs w:val="28"/>
        </w:rPr>
        <w:fldChar w:fldCharType="begin"/>
      </w:r>
      <w:r w:rsidRPr="00614BD5">
        <w:rPr>
          <w:sz w:val="28"/>
          <w:szCs w:val="28"/>
        </w:rPr>
        <w:instrText xml:space="preserve"> QUOTE </w:instrText>
      </w:r>
      <w:r w:rsidR="00E67195">
        <w:rPr>
          <w:position w:val="-11"/>
          <w:sz w:val="28"/>
          <w:szCs w:val="28"/>
        </w:rPr>
        <w:pict>
          <v:shape id="_x0000_i1152" type="#_x0000_t75" style="width:111pt;height:20.25pt">
            <v:imagedata r:id="rId105" o:title="" chromakey="white"/>
          </v:shape>
        </w:pict>
      </w:r>
      <w:r w:rsidRPr="00614BD5">
        <w:rPr>
          <w:sz w:val="28"/>
          <w:szCs w:val="28"/>
        </w:rPr>
        <w:instrText xml:space="preserve"> </w:instrText>
      </w:r>
      <w:r w:rsidRPr="00614BD5">
        <w:rPr>
          <w:sz w:val="28"/>
          <w:szCs w:val="28"/>
        </w:rPr>
        <w:fldChar w:fldCharType="separate"/>
      </w:r>
      <w:r w:rsidR="00E67195">
        <w:rPr>
          <w:position w:val="-11"/>
          <w:sz w:val="28"/>
          <w:szCs w:val="28"/>
        </w:rPr>
        <w:pict>
          <v:shape id="_x0000_i1153" type="#_x0000_t75" style="width:111pt;height:20.25pt">
            <v:imagedata r:id="rId105" o:title="" chromakey="white"/>
          </v:shape>
        </w:pict>
      </w:r>
      <w:r w:rsidRPr="00614BD5">
        <w:rPr>
          <w:sz w:val="28"/>
          <w:szCs w:val="28"/>
        </w:rPr>
        <w:fldChar w:fldCharType="end"/>
      </w:r>
      <w:r w:rsidRPr="00614BD5">
        <w:rPr>
          <w:sz w:val="28"/>
          <w:szCs w:val="28"/>
        </w:rPr>
        <w:t xml:space="preserve"> соответственно это суммарный тайм-чартерный эквивалент i и j типов судов.</w:t>
      </w:r>
    </w:p>
    <w:p w:rsidR="00C8549A" w:rsidRPr="00614BD5" w:rsidRDefault="00C8549A" w:rsidP="00614BD5">
      <w:pPr>
        <w:spacing w:line="360" w:lineRule="auto"/>
        <w:ind w:firstLine="709"/>
        <w:contextualSpacing/>
        <w:jc w:val="both"/>
        <w:rPr>
          <w:sz w:val="28"/>
          <w:szCs w:val="28"/>
          <w:lang w:val="uk-UA"/>
        </w:rPr>
      </w:pPr>
      <w:r w:rsidRPr="00614BD5">
        <w:rPr>
          <w:sz w:val="28"/>
          <w:szCs w:val="28"/>
        </w:rPr>
        <w:t>Расчеты:</w:t>
      </w:r>
    </w:p>
    <w:p w:rsidR="00C8549A" w:rsidRPr="00614BD5" w:rsidRDefault="00C8549A" w:rsidP="00614BD5">
      <w:pPr>
        <w:spacing w:line="360" w:lineRule="auto"/>
        <w:ind w:firstLine="709"/>
        <w:contextualSpacing/>
        <w:jc w:val="both"/>
        <w:rPr>
          <w:sz w:val="28"/>
          <w:szCs w:val="28"/>
        </w:rPr>
      </w:pPr>
      <w:r w:rsidRPr="00614BD5">
        <w:rPr>
          <w:sz w:val="28"/>
          <w:szCs w:val="28"/>
        </w:rPr>
        <w:fldChar w:fldCharType="begin"/>
      </w:r>
      <w:r w:rsidRPr="00614BD5">
        <w:rPr>
          <w:sz w:val="28"/>
          <w:szCs w:val="28"/>
        </w:rPr>
        <w:instrText xml:space="preserve"> QUOTE </w:instrText>
      </w:r>
      <w:r w:rsidR="00E67195">
        <w:rPr>
          <w:position w:val="-11"/>
          <w:sz w:val="28"/>
          <w:szCs w:val="28"/>
        </w:rPr>
        <w:pict>
          <v:shape id="_x0000_i1154" type="#_x0000_t75" style="width:50.25pt;height:18pt">
            <v:imagedata r:id="rId106" o:title="" chromakey="white"/>
          </v:shape>
        </w:pict>
      </w:r>
      <w:r w:rsidRPr="00614BD5">
        <w:rPr>
          <w:sz w:val="28"/>
          <w:szCs w:val="28"/>
        </w:rPr>
        <w:instrText xml:space="preserve"> </w:instrText>
      </w:r>
      <w:r w:rsidRPr="00614BD5">
        <w:rPr>
          <w:sz w:val="28"/>
          <w:szCs w:val="28"/>
        </w:rPr>
        <w:fldChar w:fldCharType="separate"/>
      </w:r>
      <w:r w:rsidR="00E67195">
        <w:rPr>
          <w:position w:val="-11"/>
          <w:sz w:val="28"/>
          <w:szCs w:val="28"/>
        </w:rPr>
        <w:pict>
          <v:shape id="_x0000_i1155" type="#_x0000_t75" style="width:50.25pt;height:18pt">
            <v:imagedata r:id="rId106" o:title="" chromakey="white"/>
          </v:shape>
        </w:pict>
      </w:r>
      <w:r w:rsidRPr="00614BD5">
        <w:rPr>
          <w:sz w:val="28"/>
          <w:szCs w:val="28"/>
        </w:rPr>
        <w:fldChar w:fldCharType="end"/>
      </w:r>
      <w:r w:rsidRPr="00614BD5">
        <w:rPr>
          <w:sz w:val="28"/>
          <w:szCs w:val="28"/>
        </w:rPr>
        <w:t xml:space="preserve"> = (</w:t>
      </w:r>
      <w:r w:rsidRPr="00614BD5">
        <w:rPr>
          <w:sz w:val="28"/>
          <w:szCs w:val="28"/>
          <w:lang w:val="uk-UA"/>
        </w:rPr>
        <w:t>22</w:t>
      </w:r>
      <w:r w:rsidRPr="00614BD5">
        <w:rPr>
          <w:sz w:val="28"/>
          <w:szCs w:val="28"/>
        </w:rPr>
        <w:t>500</w:t>
      </w:r>
      <w:r w:rsidRPr="00614BD5">
        <w:rPr>
          <w:sz w:val="28"/>
          <w:szCs w:val="28"/>
          <w:lang w:val="uk-UA"/>
        </w:rPr>
        <w:t>*340 + 18</w:t>
      </w:r>
      <w:r w:rsidRPr="00614BD5">
        <w:rPr>
          <w:sz w:val="28"/>
          <w:szCs w:val="28"/>
        </w:rPr>
        <w:t>800</w:t>
      </w:r>
      <w:r w:rsidRPr="00614BD5">
        <w:rPr>
          <w:sz w:val="28"/>
          <w:szCs w:val="28"/>
          <w:lang w:val="uk-UA"/>
        </w:rPr>
        <w:t>*341 + 1</w:t>
      </w:r>
      <w:r w:rsidRPr="00614BD5">
        <w:rPr>
          <w:sz w:val="28"/>
          <w:szCs w:val="28"/>
        </w:rPr>
        <w:t>6000</w:t>
      </w:r>
      <w:r w:rsidRPr="00614BD5">
        <w:rPr>
          <w:sz w:val="28"/>
          <w:szCs w:val="28"/>
          <w:lang w:val="uk-UA"/>
        </w:rPr>
        <w:t>*34</w:t>
      </w:r>
      <w:r w:rsidRPr="00614BD5">
        <w:rPr>
          <w:sz w:val="28"/>
          <w:szCs w:val="28"/>
        </w:rPr>
        <w:t xml:space="preserve">1) + </w:t>
      </w:r>
      <w:r w:rsidRPr="00614BD5">
        <w:rPr>
          <w:sz w:val="28"/>
          <w:szCs w:val="28"/>
          <w:lang w:val="uk-UA"/>
        </w:rPr>
        <w:t xml:space="preserve">(21500*343) = </w:t>
      </w:r>
      <w:r w:rsidRPr="00614BD5">
        <w:rPr>
          <w:sz w:val="28"/>
          <w:szCs w:val="28"/>
        </w:rPr>
        <w:t>20254250</w:t>
      </w:r>
      <w:r w:rsidRPr="00614BD5">
        <w:rPr>
          <w:sz w:val="28"/>
          <w:szCs w:val="28"/>
          <w:lang w:val="uk-UA"/>
        </w:rPr>
        <w:t xml:space="preserve"> (дол.)</w:t>
      </w:r>
    </w:p>
    <w:p w:rsidR="00C8549A" w:rsidRPr="00614BD5" w:rsidRDefault="00C8549A" w:rsidP="00614BD5">
      <w:pPr>
        <w:spacing w:line="360" w:lineRule="auto"/>
        <w:ind w:firstLine="709"/>
        <w:contextualSpacing/>
        <w:jc w:val="both"/>
        <w:rPr>
          <w:sz w:val="28"/>
          <w:szCs w:val="28"/>
        </w:rPr>
      </w:pPr>
      <w:r w:rsidRPr="00614BD5">
        <w:rPr>
          <w:sz w:val="28"/>
          <w:szCs w:val="28"/>
        </w:rPr>
        <w:t>Валовые расходы судоходной компании рассчитываются по формуле:</w:t>
      </w:r>
    </w:p>
    <w:p w:rsidR="00C8549A" w:rsidRPr="00614BD5" w:rsidRDefault="00C8549A" w:rsidP="00614BD5">
      <w:pPr>
        <w:spacing w:line="360" w:lineRule="auto"/>
        <w:ind w:firstLine="709"/>
        <w:contextualSpacing/>
        <w:jc w:val="both"/>
        <w:rPr>
          <w:sz w:val="28"/>
          <w:szCs w:val="28"/>
        </w:rPr>
      </w:pPr>
    </w:p>
    <w:p w:rsidR="00C8549A" w:rsidRPr="00614BD5" w:rsidRDefault="00C8549A" w:rsidP="00614BD5">
      <w:pPr>
        <w:spacing w:line="360" w:lineRule="auto"/>
        <w:ind w:firstLine="709"/>
        <w:contextualSpacing/>
        <w:jc w:val="both"/>
        <w:rPr>
          <w:sz w:val="28"/>
          <w:szCs w:val="28"/>
        </w:rPr>
      </w:pPr>
      <w:r w:rsidRPr="00614BD5">
        <w:rPr>
          <w:sz w:val="28"/>
          <w:szCs w:val="28"/>
        </w:rPr>
        <w:fldChar w:fldCharType="begin"/>
      </w:r>
      <w:r w:rsidRPr="00614BD5">
        <w:rPr>
          <w:sz w:val="28"/>
          <w:szCs w:val="28"/>
        </w:rPr>
        <w:instrText xml:space="preserve"> QUOTE </w:instrText>
      </w:r>
      <w:r w:rsidR="00E67195">
        <w:rPr>
          <w:position w:val="-11"/>
          <w:sz w:val="28"/>
          <w:szCs w:val="28"/>
        </w:rPr>
        <w:pict>
          <v:shape id="_x0000_i1156" type="#_x0000_t75" style="width:182.25pt;height:18.75pt">
            <v:imagedata r:id="rId107" o:title="" chromakey="white"/>
          </v:shape>
        </w:pict>
      </w:r>
      <w:r w:rsidRPr="00614BD5">
        <w:rPr>
          <w:sz w:val="28"/>
          <w:szCs w:val="28"/>
        </w:rPr>
        <w:instrText xml:space="preserve"> </w:instrText>
      </w:r>
      <w:r w:rsidRPr="00614BD5">
        <w:rPr>
          <w:sz w:val="28"/>
          <w:szCs w:val="28"/>
        </w:rPr>
        <w:fldChar w:fldCharType="separate"/>
      </w:r>
      <w:r w:rsidR="00E67195">
        <w:rPr>
          <w:position w:val="-11"/>
          <w:sz w:val="28"/>
          <w:szCs w:val="28"/>
        </w:rPr>
        <w:pict>
          <v:shape id="_x0000_i1157" type="#_x0000_t75" style="width:182.25pt;height:18.75pt">
            <v:imagedata r:id="rId107" o:title="" chromakey="white"/>
          </v:shape>
        </w:pict>
      </w:r>
      <w:r w:rsidRPr="00614BD5">
        <w:rPr>
          <w:sz w:val="28"/>
          <w:szCs w:val="28"/>
        </w:rPr>
        <w:fldChar w:fldCharType="end"/>
      </w:r>
      <w:r w:rsidR="00614BD5">
        <w:rPr>
          <w:sz w:val="28"/>
          <w:szCs w:val="28"/>
        </w:rPr>
        <w:t xml:space="preserve"> </w:t>
      </w:r>
      <w:r w:rsidRPr="00614BD5">
        <w:rPr>
          <w:sz w:val="28"/>
          <w:szCs w:val="28"/>
        </w:rPr>
        <w:t>(3.14)</w:t>
      </w:r>
    </w:p>
    <w:p w:rsidR="00614BD5" w:rsidRDefault="00614BD5" w:rsidP="00614BD5">
      <w:pPr>
        <w:spacing w:line="360" w:lineRule="auto"/>
        <w:ind w:firstLine="709"/>
        <w:contextualSpacing/>
        <w:jc w:val="both"/>
        <w:rPr>
          <w:sz w:val="28"/>
          <w:szCs w:val="28"/>
        </w:rPr>
      </w:pPr>
    </w:p>
    <w:p w:rsidR="00C8549A" w:rsidRPr="00614BD5" w:rsidRDefault="00C8549A" w:rsidP="00614BD5">
      <w:pPr>
        <w:spacing w:line="360" w:lineRule="auto"/>
        <w:ind w:firstLine="709"/>
        <w:contextualSpacing/>
        <w:jc w:val="both"/>
        <w:rPr>
          <w:sz w:val="28"/>
          <w:szCs w:val="28"/>
        </w:rPr>
      </w:pPr>
      <w:r w:rsidRPr="00614BD5">
        <w:rPr>
          <w:sz w:val="28"/>
          <w:szCs w:val="28"/>
        </w:rPr>
        <w:t>Расчеты:</w:t>
      </w:r>
    </w:p>
    <w:p w:rsidR="00C8549A" w:rsidRPr="00614BD5" w:rsidRDefault="0047484A" w:rsidP="00614BD5">
      <w:pPr>
        <w:spacing w:line="360" w:lineRule="auto"/>
        <w:ind w:firstLine="709"/>
        <w:contextualSpacing/>
        <w:jc w:val="both"/>
        <w:rPr>
          <w:sz w:val="28"/>
          <w:szCs w:val="28"/>
          <w:lang w:val="uk-UA"/>
        </w:rPr>
      </w:pPr>
      <w:r w:rsidRPr="00614BD5">
        <w:rPr>
          <w:position w:val="-28"/>
          <w:sz w:val="28"/>
          <w:szCs w:val="28"/>
          <w:lang w:val="uk-UA"/>
        </w:rPr>
        <w:object w:dxaOrig="920" w:dyaOrig="680">
          <v:shape id="_x0000_i1158" type="#_x0000_t75" style="width:54.75pt;height:39.75pt" o:ole="">
            <v:imagedata r:id="rId108" o:title=""/>
          </v:shape>
          <o:OLEObject Type="Embed" ProgID="Equation.3" ShapeID="_x0000_i1158" DrawAspect="Content" ObjectID="_1457981577" r:id="rId109"/>
        </w:object>
      </w:r>
      <w:r w:rsidR="00C8549A" w:rsidRPr="00614BD5">
        <w:rPr>
          <w:sz w:val="28"/>
          <w:szCs w:val="28"/>
        </w:rPr>
        <w:t>20254250</w:t>
      </w:r>
      <w:r w:rsidR="00C8549A" w:rsidRPr="00614BD5">
        <w:rPr>
          <w:sz w:val="28"/>
          <w:szCs w:val="28"/>
          <w:lang w:val="uk-UA"/>
        </w:rPr>
        <w:t>*(1-0,1)=</w:t>
      </w:r>
      <w:r w:rsidR="00C8549A" w:rsidRPr="00614BD5">
        <w:rPr>
          <w:sz w:val="28"/>
          <w:szCs w:val="28"/>
        </w:rPr>
        <w:t xml:space="preserve"> 18228825</w:t>
      </w:r>
      <w:r w:rsidR="00C8549A" w:rsidRPr="00614BD5">
        <w:rPr>
          <w:sz w:val="28"/>
          <w:szCs w:val="28"/>
          <w:lang w:val="uk-UA"/>
        </w:rPr>
        <w:t xml:space="preserve"> (дол.)</w:t>
      </w:r>
    </w:p>
    <w:p w:rsidR="00C8549A" w:rsidRPr="00614BD5" w:rsidRDefault="00C8549A" w:rsidP="00614BD5">
      <w:pPr>
        <w:spacing w:line="360" w:lineRule="auto"/>
        <w:ind w:firstLine="709"/>
        <w:contextualSpacing/>
        <w:jc w:val="both"/>
        <w:rPr>
          <w:sz w:val="28"/>
          <w:szCs w:val="28"/>
        </w:rPr>
      </w:pPr>
      <w:r w:rsidRPr="00614BD5">
        <w:rPr>
          <w:sz w:val="28"/>
          <w:szCs w:val="28"/>
        </w:rPr>
        <w:t>Балансовая прибыль судоходной компании рассчитывается по формуле:</w:t>
      </w:r>
    </w:p>
    <w:p w:rsidR="00C8549A" w:rsidRPr="00614BD5" w:rsidRDefault="00C8549A" w:rsidP="00614BD5">
      <w:pPr>
        <w:spacing w:line="360" w:lineRule="auto"/>
        <w:ind w:firstLine="709"/>
        <w:contextualSpacing/>
        <w:jc w:val="both"/>
        <w:rPr>
          <w:sz w:val="28"/>
          <w:szCs w:val="28"/>
        </w:rPr>
      </w:pPr>
    </w:p>
    <w:p w:rsidR="00C8549A" w:rsidRPr="00614BD5" w:rsidRDefault="00C8549A" w:rsidP="00614BD5">
      <w:pPr>
        <w:spacing w:line="360" w:lineRule="auto"/>
        <w:ind w:firstLine="709"/>
        <w:contextualSpacing/>
        <w:jc w:val="both"/>
        <w:rPr>
          <w:sz w:val="28"/>
          <w:szCs w:val="28"/>
        </w:rPr>
      </w:pPr>
      <w:r w:rsidRPr="00614BD5">
        <w:rPr>
          <w:sz w:val="28"/>
          <w:szCs w:val="28"/>
        </w:rPr>
        <w:fldChar w:fldCharType="begin"/>
      </w:r>
      <w:r w:rsidRPr="00614BD5">
        <w:rPr>
          <w:sz w:val="28"/>
          <w:szCs w:val="28"/>
        </w:rPr>
        <w:instrText xml:space="preserve"> QUOTE </w:instrText>
      </w:r>
      <w:r w:rsidR="00E67195">
        <w:rPr>
          <w:position w:val="-11"/>
          <w:sz w:val="28"/>
          <w:szCs w:val="28"/>
        </w:rPr>
        <w:pict>
          <v:shape id="_x0000_i1159" type="#_x0000_t75" style="width:180.75pt;height:18.75pt">
            <v:imagedata r:id="rId110" o:title="" chromakey="white"/>
          </v:shape>
        </w:pict>
      </w:r>
      <w:r w:rsidRPr="00614BD5">
        <w:rPr>
          <w:sz w:val="28"/>
          <w:szCs w:val="28"/>
        </w:rPr>
        <w:instrText xml:space="preserve"> </w:instrText>
      </w:r>
      <w:r w:rsidRPr="00614BD5">
        <w:rPr>
          <w:sz w:val="28"/>
          <w:szCs w:val="28"/>
        </w:rPr>
        <w:fldChar w:fldCharType="separate"/>
      </w:r>
      <w:r w:rsidR="00E67195">
        <w:rPr>
          <w:position w:val="-11"/>
          <w:sz w:val="28"/>
          <w:szCs w:val="28"/>
        </w:rPr>
        <w:pict>
          <v:shape id="_x0000_i1160" type="#_x0000_t75" style="width:180.75pt;height:18.75pt">
            <v:imagedata r:id="rId110" o:title="" chromakey="white"/>
          </v:shape>
        </w:pict>
      </w:r>
      <w:r w:rsidRPr="00614BD5">
        <w:rPr>
          <w:sz w:val="28"/>
          <w:szCs w:val="28"/>
        </w:rPr>
        <w:fldChar w:fldCharType="end"/>
      </w:r>
      <w:r w:rsidR="00614BD5">
        <w:rPr>
          <w:sz w:val="28"/>
          <w:szCs w:val="28"/>
        </w:rPr>
        <w:t xml:space="preserve"> </w:t>
      </w:r>
      <w:r w:rsidRPr="00614BD5">
        <w:rPr>
          <w:sz w:val="28"/>
          <w:szCs w:val="28"/>
        </w:rPr>
        <w:t>(3.15)</w:t>
      </w:r>
    </w:p>
    <w:p w:rsidR="00614BD5" w:rsidRDefault="00614BD5" w:rsidP="00614BD5">
      <w:pPr>
        <w:spacing w:line="360" w:lineRule="auto"/>
        <w:ind w:firstLine="709"/>
        <w:contextualSpacing/>
        <w:jc w:val="both"/>
        <w:rPr>
          <w:sz w:val="28"/>
          <w:szCs w:val="28"/>
        </w:rPr>
      </w:pPr>
    </w:p>
    <w:p w:rsidR="00C8549A" w:rsidRPr="00614BD5" w:rsidRDefault="00C8549A" w:rsidP="00614BD5">
      <w:pPr>
        <w:spacing w:line="360" w:lineRule="auto"/>
        <w:ind w:firstLine="709"/>
        <w:contextualSpacing/>
        <w:jc w:val="both"/>
        <w:rPr>
          <w:sz w:val="28"/>
          <w:szCs w:val="28"/>
        </w:rPr>
      </w:pPr>
      <w:r w:rsidRPr="00614BD5">
        <w:rPr>
          <w:sz w:val="28"/>
          <w:szCs w:val="28"/>
        </w:rPr>
        <w:t>Расчеты:</w:t>
      </w:r>
    </w:p>
    <w:p w:rsidR="00C8549A" w:rsidRPr="00614BD5" w:rsidRDefault="00C8549A" w:rsidP="00614BD5">
      <w:pPr>
        <w:spacing w:line="360" w:lineRule="auto"/>
        <w:ind w:firstLine="709"/>
        <w:contextualSpacing/>
        <w:jc w:val="both"/>
        <w:rPr>
          <w:sz w:val="28"/>
          <w:szCs w:val="28"/>
          <w:lang w:val="uk-UA"/>
        </w:rPr>
      </w:pPr>
      <w:r w:rsidRPr="00614BD5">
        <w:rPr>
          <w:sz w:val="28"/>
          <w:szCs w:val="28"/>
        </w:rPr>
        <w:fldChar w:fldCharType="begin"/>
      </w:r>
      <w:r w:rsidRPr="00614BD5">
        <w:rPr>
          <w:sz w:val="28"/>
          <w:szCs w:val="28"/>
        </w:rPr>
        <w:instrText xml:space="preserve"> QUOTE </w:instrText>
      </w:r>
      <w:r w:rsidR="00E67195">
        <w:rPr>
          <w:position w:val="-6"/>
          <w:sz w:val="28"/>
          <w:szCs w:val="28"/>
        </w:rPr>
        <w:pict>
          <v:shape id="_x0000_i1161" type="#_x0000_t75" style="width:38.25pt;height:17.25pt">
            <v:imagedata r:id="rId111" o:title="" chromakey="white"/>
          </v:shape>
        </w:pict>
      </w:r>
      <w:r w:rsidRPr="00614BD5">
        <w:rPr>
          <w:sz w:val="28"/>
          <w:szCs w:val="28"/>
        </w:rPr>
        <w:instrText xml:space="preserve"> </w:instrText>
      </w:r>
      <w:r w:rsidRPr="00614BD5">
        <w:rPr>
          <w:sz w:val="28"/>
          <w:szCs w:val="28"/>
        </w:rPr>
        <w:fldChar w:fldCharType="separate"/>
      </w:r>
      <w:r w:rsidR="00E67195">
        <w:rPr>
          <w:position w:val="-6"/>
          <w:sz w:val="28"/>
          <w:szCs w:val="28"/>
        </w:rPr>
        <w:pict>
          <v:shape id="_x0000_i1162" type="#_x0000_t75" style="width:38.25pt;height:17.25pt">
            <v:imagedata r:id="rId111" o:title="" chromakey="white"/>
          </v:shape>
        </w:pict>
      </w:r>
      <w:r w:rsidRPr="00614BD5">
        <w:rPr>
          <w:sz w:val="28"/>
          <w:szCs w:val="28"/>
        </w:rPr>
        <w:fldChar w:fldCharType="end"/>
      </w:r>
      <w:r w:rsidRPr="00614BD5">
        <w:rPr>
          <w:sz w:val="28"/>
          <w:szCs w:val="28"/>
        </w:rPr>
        <w:t xml:space="preserve"> = 20254250</w:t>
      </w:r>
      <w:r w:rsidRPr="00614BD5">
        <w:rPr>
          <w:sz w:val="28"/>
          <w:szCs w:val="28"/>
          <w:lang w:val="uk-UA"/>
        </w:rPr>
        <w:t xml:space="preserve"> – </w:t>
      </w:r>
      <w:r w:rsidRPr="00614BD5">
        <w:rPr>
          <w:sz w:val="28"/>
          <w:szCs w:val="28"/>
        </w:rPr>
        <w:t>18228825</w:t>
      </w:r>
      <w:r w:rsidRPr="00614BD5">
        <w:rPr>
          <w:sz w:val="28"/>
          <w:szCs w:val="28"/>
          <w:lang w:val="uk-UA"/>
        </w:rPr>
        <w:t xml:space="preserve"> </w:t>
      </w:r>
      <w:r w:rsidRPr="00614BD5">
        <w:rPr>
          <w:sz w:val="28"/>
          <w:szCs w:val="28"/>
        </w:rPr>
        <w:t>= 2025425 (дол.)</w:t>
      </w:r>
    </w:p>
    <w:p w:rsidR="00C8549A" w:rsidRPr="00614BD5" w:rsidRDefault="00C8549A" w:rsidP="00614BD5">
      <w:pPr>
        <w:spacing w:line="360" w:lineRule="auto"/>
        <w:ind w:firstLine="709"/>
        <w:contextualSpacing/>
        <w:jc w:val="both"/>
        <w:rPr>
          <w:sz w:val="28"/>
          <w:szCs w:val="28"/>
        </w:rPr>
      </w:pPr>
      <w:r w:rsidRPr="00614BD5">
        <w:rPr>
          <w:sz w:val="28"/>
          <w:szCs w:val="28"/>
        </w:rPr>
        <w:t>Налог на прибыль судоходной компании рассчитывается по формуле:</w:t>
      </w:r>
    </w:p>
    <w:p w:rsidR="00C8549A" w:rsidRDefault="00C8549A" w:rsidP="00614BD5">
      <w:pPr>
        <w:spacing w:line="360" w:lineRule="auto"/>
        <w:ind w:firstLine="709"/>
        <w:contextualSpacing/>
        <w:jc w:val="both"/>
        <w:rPr>
          <w:sz w:val="28"/>
          <w:szCs w:val="28"/>
        </w:rPr>
      </w:pPr>
    </w:p>
    <w:p w:rsidR="00C8549A" w:rsidRPr="00614BD5" w:rsidRDefault="00614BD5" w:rsidP="00614BD5">
      <w:pPr>
        <w:spacing w:line="360" w:lineRule="auto"/>
        <w:ind w:firstLine="709"/>
        <w:contextualSpacing/>
        <w:jc w:val="both"/>
        <w:rPr>
          <w:sz w:val="28"/>
          <w:szCs w:val="28"/>
        </w:rPr>
      </w:pPr>
      <w:r>
        <w:rPr>
          <w:sz w:val="28"/>
          <w:szCs w:val="28"/>
        </w:rPr>
        <w:br w:type="page"/>
      </w:r>
      <w:r w:rsidR="00C8549A" w:rsidRPr="00614BD5">
        <w:rPr>
          <w:sz w:val="28"/>
          <w:szCs w:val="28"/>
        </w:rPr>
        <w:fldChar w:fldCharType="begin"/>
      </w:r>
      <w:r w:rsidR="00C8549A" w:rsidRPr="00614BD5">
        <w:rPr>
          <w:sz w:val="28"/>
          <w:szCs w:val="28"/>
        </w:rPr>
        <w:instrText xml:space="preserve"> QUOTE </w:instrText>
      </w:r>
      <w:r w:rsidR="00E67195">
        <w:rPr>
          <w:position w:val="-6"/>
          <w:sz w:val="28"/>
          <w:szCs w:val="28"/>
        </w:rPr>
        <w:pict>
          <v:shape id="_x0000_i1163" type="#_x0000_t75" style="width:128.25pt;height:17.25pt">
            <v:imagedata r:id="rId112" o:title="" chromakey="white"/>
          </v:shape>
        </w:pict>
      </w:r>
      <w:r w:rsidR="00C8549A" w:rsidRPr="00614BD5">
        <w:rPr>
          <w:sz w:val="28"/>
          <w:szCs w:val="28"/>
        </w:rPr>
        <w:instrText xml:space="preserve"> </w:instrText>
      </w:r>
      <w:r w:rsidR="00C8549A" w:rsidRPr="00614BD5">
        <w:rPr>
          <w:sz w:val="28"/>
          <w:szCs w:val="28"/>
        </w:rPr>
        <w:fldChar w:fldCharType="separate"/>
      </w:r>
      <w:r w:rsidR="00E67195">
        <w:rPr>
          <w:position w:val="-6"/>
          <w:sz w:val="28"/>
          <w:szCs w:val="28"/>
        </w:rPr>
        <w:pict>
          <v:shape id="_x0000_i1164" type="#_x0000_t75" style="width:128.25pt;height:17.25pt">
            <v:imagedata r:id="rId112" o:title="" chromakey="white"/>
          </v:shape>
        </w:pict>
      </w:r>
      <w:r w:rsidR="00C8549A" w:rsidRPr="00614BD5">
        <w:rPr>
          <w:sz w:val="28"/>
          <w:szCs w:val="28"/>
        </w:rPr>
        <w:fldChar w:fldCharType="end"/>
      </w:r>
      <w:r>
        <w:rPr>
          <w:sz w:val="28"/>
          <w:szCs w:val="28"/>
        </w:rPr>
        <w:t xml:space="preserve"> </w:t>
      </w:r>
      <w:r w:rsidR="00C8549A" w:rsidRPr="00614BD5">
        <w:rPr>
          <w:sz w:val="28"/>
          <w:szCs w:val="28"/>
        </w:rPr>
        <w:t>(3.16)</w:t>
      </w:r>
    </w:p>
    <w:p w:rsidR="00614BD5" w:rsidRDefault="00614BD5" w:rsidP="00614BD5">
      <w:pPr>
        <w:spacing w:line="360" w:lineRule="auto"/>
        <w:ind w:firstLine="709"/>
        <w:contextualSpacing/>
        <w:jc w:val="both"/>
        <w:rPr>
          <w:sz w:val="28"/>
          <w:szCs w:val="28"/>
        </w:rPr>
      </w:pPr>
    </w:p>
    <w:p w:rsidR="00C8549A" w:rsidRPr="00614BD5" w:rsidRDefault="00C8549A" w:rsidP="00614BD5">
      <w:pPr>
        <w:spacing w:line="360" w:lineRule="auto"/>
        <w:ind w:firstLine="709"/>
        <w:contextualSpacing/>
        <w:jc w:val="both"/>
        <w:rPr>
          <w:sz w:val="28"/>
          <w:szCs w:val="28"/>
        </w:rPr>
      </w:pPr>
      <w:r w:rsidRPr="00614BD5">
        <w:rPr>
          <w:sz w:val="28"/>
          <w:szCs w:val="28"/>
        </w:rPr>
        <w:t>Расчеты:</w:t>
      </w:r>
    </w:p>
    <w:p w:rsidR="00C8549A" w:rsidRPr="00614BD5" w:rsidRDefault="00C8549A" w:rsidP="00614BD5">
      <w:pPr>
        <w:spacing w:line="360" w:lineRule="auto"/>
        <w:ind w:firstLine="709"/>
        <w:contextualSpacing/>
        <w:jc w:val="both"/>
        <w:rPr>
          <w:sz w:val="28"/>
          <w:szCs w:val="28"/>
        </w:rPr>
      </w:pPr>
      <w:r w:rsidRPr="00614BD5">
        <w:rPr>
          <w:sz w:val="28"/>
          <w:szCs w:val="28"/>
        </w:rPr>
        <w:fldChar w:fldCharType="begin"/>
      </w:r>
      <w:r w:rsidRPr="00614BD5">
        <w:rPr>
          <w:sz w:val="28"/>
          <w:szCs w:val="28"/>
        </w:rPr>
        <w:instrText xml:space="preserve"> QUOTE </w:instrText>
      </w:r>
      <w:r w:rsidR="00E67195">
        <w:rPr>
          <w:position w:val="-6"/>
          <w:sz w:val="28"/>
          <w:szCs w:val="28"/>
        </w:rPr>
        <w:pict>
          <v:shape id="_x0000_i1165" type="#_x0000_t75" style="width:33pt;height:16.5pt">
            <v:imagedata r:id="rId113" o:title="" chromakey="white"/>
          </v:shape>
        </w:pict>
      </w:r>
      <w:r w:rsidRPr="00614BD5">
        <w:rPr>
          <w:sz w:val="28"/>
          <w:szCs w:val="28"/>
        </w:rPr>
        <w:instrText xml:space="preserve"> </w:instrText>
      </w:r>
      <w:r w:rsidRPr="00614BD5">
        <w:rPr>
          <w:sz w:val="28"/>
          <w:szCs w:val="28"/>
        </w:rPr>
        <w:fldChar w:fldCharType="separate"/>
      </w:r>
      <w:r w:rsidR="00E67195">
        <w:rPr>
          <w:position w:val="-6"/>
          <w:sz w:val="28"/>
          <w:szCs w:val="28"/>
        </w:rPr>
        <w:pict>
          <v:shape id="_x0000_i1166" type="#_x0000_t75" style="width:33pt;height:16.5pt">
            <v:imagedata r:id="rId113" o:title="" chromakey="white"/>
          </v:shape>
        </w:pict>
      </w:r>
      <w:r w:rsidRPr="00614BD5">
        <w:rPr>
          <w:sz w:val="28"/>
          <w:szCs w:val="28"/>
        </w:rPr>
        <w:fldChar w:fldCharType="end"/>
      </w:r>
      <w:r w:rsidRPr="00614BD5">
        <w:rPr>
          <w:sz w:val="28"/>
          <w:szCs w:val="28"/>
        </w:rPr>
        <w:t xml:space="preserve"> = 2025425*0,25 = 506356.25 (дол.)</w:t>
      </w:r>
    </w:p>
    <w:p w:rsidR="00C8549A" w:rsidRPr="00614BD5" w:rsidRDefault="00C8549A" w:rsidP="00614BD5">
      <w:pPr>
        <w:spacing w:line="360" w:lineRule="auto"/>
        <w:ind w:firstLine="709"/>
        <w:contextualSpacing/>
        <w:jc w:val="both"/>
        <w:rPr>
          <w:sz w:val="28"/>
          <w:szCs w:val="28"/>
        </w:rPr>
      </w:pPr>
      <w:r w:rsidRPr="00614BD5">
        <w:rPr>
          <w:sz w:val="28"/>
          <w:szCs w:val="28"/>
        </w:rPr>
        <w:t>Прибыль судоходной компании до распределения:</w:t>
      </w:r>
    </w:p>
    <w:p w:rsidR="00C8549A" w:rsidRPr="00614BD5" w:rsidRDefault="00C8549A" w:rsidP="00614BD5">
      <w:pPr>
        <w:spacing w:line="360" w:lineRule="auto"/>
        <w:ind w:firstLine="709"/>
        <w:contextualSpacing/>
        <w:jc w:val="both"/>
        <w:rPr>
          <w:sz w:val="28"/>
          <w:szCs w:val="28"/>
        </w:rPr>
      </w:pPr>
    </w:p>
    <w:p w:rsidR="00C8549A" w:rsidRPr="00614BD5" w:rsidRDefault="00C8549A" w:rsidP="00614BD5">
      <w:pPr>
        <w:spacing w:line="360" w:lineRule="auto"/>
        <w:ind w:firstLine="709"/>
        <w:contextualSpacing/>
        <w:jc w:val="both"/>
        <w:rPr>
          <w:sz w:val="28"/>
          <w:szCs w:val="28"/>
        </w:rPr>
      </w:pPr>
      <w:r w:rsidRPr="00614BD5">
        <w:rPr>
          <w:sz w:val="28"/>
          <w:szCs w:val="28"/>
        </w:rPr>
        <w:fldChar w:fldCharType="begin"/>
      </w:r>
      <w:r w:rsidRPr="00614BD5">
        <w:rPr>
          <w:sz w:val="28"/>
          <w:szCs w:val="28"/>
        </w:rPr>
        <w:instrText xml:space="preserve"> QUOTE </w:instrText>
      </w:r>
      <w:r w:rsidR="00E67195">
        <w:rPr>
          <w:position w:val="-8"/>
          <w:sz w:val="28"/>
          <w:szCs w:val="28"/>
        </w:rPr>
        <w:pict>
          <v:shape id="_x0000_i1167" type="#_x0000_t75" style="width:151.5pt;height:19.5pt">
            <v:imagedata r:id="rId114" o:title="" chromakey="white"/>
          </v:shape>
        </w:pict>
      </w:r>
      <w:r w:rsidRPr="00614BD5">
        <w:rPr>
          <w:sz w:val="28"/>
          <w:szCs w:val="28"/>
        </w:rPr>
        <w:instrText xml:space="preserve"> </w:instrText>
      </w:r>
      <w:r w:rsidRPr="00614BD5">
        <w:rPr>
          <w:sz w:val="28"/>
          <w:szCs w:val="28"/>
        </w:rPr>
        <w:fldChar w:fldCharType="separate"/>
      </w:r>
      <w:r w:rsidR="00E67195">
        <w:rPr>
          <w:position w:val="-8"/>
          <w:sz w:val="28"/>
          <w:szCs w:val="28"/>
        </w:rPr>
        <w:pict>
          <v:shape id="_x0000_i1168" type="#_x0000_t75" style="width:151.5pt;height:19.5pt">
            <v:imagedata r:id="rId114" o:title="" chromakey="white"/>
          </v:shape>
        </w:pict>
      </w:r>
      <w:r w:rsidRPr="00614BD5">
        <w:rPr>
          <w:sz w:val="28"/>
          <w:szCs w:val="28"/>
        </w:rPr>
        <w:fldChar w:fldCharType="end"/>
      </w:r>
      <w:r w:rsidR="00614BD5">
        <w:rPr>
          <w:sz w:val="28"/>
          <w:szCs w:val="28"/>
        </w:rPr>
        <w:t xml:space="preserve"> </w:t>
      </w:r>
      <w:r w:rsidRPr="00614BD5">
        <w:rPr>
          <w:sz w:val="28"/>
          <w:szCs w:val="28"/>
        </w:rPr>
        <w:t>(3.17)</w:t>
      </w:r>
    </w:p>
    <w:p w:rsidR="00614BD5" w:rsidRDefault="00614BD5" w:rsidP="00614BD5">
      <w:pPr>
        <w:spacing w:line="360" w:lineRule="auto"/>
        <w:ind w:firstLine="709"/>
        <w:contextualSpacing/>
        <w:jc w:val="both"/>
        <w:rPr>
          <w:sz w:val="28"/>
          <w:szCs w:val="28"/>
        </w:rPr>
      </w:pPr>
    </w:p>
    <w:p w:rsidR="00C8549A" w:rsidRPr="00614BD5" w:rsidRDefault="00C8549A" w:rsidP="00614BD5">
      <w:pPr>
        <w:spacing w:line="360" w:lineRule="auto"/>
        <w:ind w:firstLine="709"/>
        <w:contextualSpacing/>
        <w:jc w:val="both"/>
        <w:rPr>
          <w:sz w:val="28"/>
          <w:szCs w:val="28"/>
        </w:rPr>
      </w:pPr>
      <w:r w:rsidRPr="00614BD5">
        <w:rPr>
          <w:sz w:val="28"/>
          <w:szCs w:val="28"/>
        </w:rPr>
        <w:t>Расчеты:</w:t>
      </w:r>
    </w:p>
    <w:p w:rsidR="00C8549A" w:rsidRPr="00614BD5" w:rsidRDefault="00C8549A" w:rsidP="00614BD5">
      <w:pPr>
        <w:spacing w:line="360" w:lineRule="auto"/>
        <w:ind w:firstLine="709"/>
        <w:contextualSpacing/>
        <w:jc w:val="both"/>
        <w:rPr>
          <w:sz w:val="28"/>
          <w:szCs w:val="28"/>
        </w:rPr>
      </w:pPr>
      <w:r w:rsidRPr="00614BD5">
        <w:rPr>
          <w:sz w:val="28"/>
          <w:szCs w:val="28"/>
        </w:rPr>
        <w:fldChar w:fldCharType="begin"/>
      </w:r>
      <w:r w:rsidRPr="00614BD5">
        <w:rPr>
          <w:sz w:val="28"/>
          <w:szCs w:val="28"/>
        </w:rPr>
        <w:instrText xml:space="preserve"> QUOTE </w:instrText>
      </w:r>
      <w:r w:rsidR="00E67195">
        <w:rPr>
          <w:position w:val="-8"/>
          <w:sz w:val="28"/>
          <w:szCs w:val="28"/>
        </w:rPr>
        <w:pict>
          <v:shape id="_x0000_i1169" type="#_x0000_t75" style="width:45.75pt;height:19.5pt">
            <v:imagedata r:id="rId115" o:title="" chromakey="white"/>
          </v:shape>
        </w:pict>
      </w:r>
      <w:r w:rsidRPr="00614BD5">
        <w:rPr>
          <w:sz w:val="28"/>
          <w:szCs w:val="28"/>
        </w:rPr>
        <w:instrText xml:space="preserve"> </w:instrText>
      </w:r>
      <w:r w:rsidRPr="00614BD5">
        <w:rPr>
          <w:sz w:val="28"/>
          <w:szCs w:val="28"/>
        </w:rPr>
        <w:fldChar w:fldCharType="separate"/>
      </w:r>
      <w:r w:rsidR="00E67195">
        <w:rPr>
          <w:position w:val="-8"/>
          <w:sz w:val="28"/>
          <w:szCs w:val="28"/>
        </w:rPr>
        <w:pict>
          <v:shape id="_x0000_i1170" type="#_x0000_t75" style="width:45.75pt;height:19.5pt">
            <v:imagedata r:id="rId115" o:title="" chromakey="white"/>
          </v:shape>
        </w:pict>
      </w:r>
      <w:r w:rsidRPr="00614BD5">
        <w:rPr>
          <w:sz w:val="28"/>
          <w:szCs w:val="28"/>
        </w:rPr>
        <w:fldChar w:fldCharType="end"/>
      </w:r>
      <w:r w:rsidRPr="00614BD5">
        <w:rPr>
          <w:sz w:val="28"/>
          <w:szCs w:val="28"/>
        </w:rPr>
        <w:t xml:space="preserve"> = 2025425</w:t>
      </w:r>
      <w:r w:rsidRPr="00614BD5">
        <w:rPr>
          <w:sz w:val="28"/>
          <w:szCs w:val="28"/>
          <w:lang w:val="uk-UA"/>
        </w:rPr>
        <w:t xml:space="preserve"> – </w:t>
      </w:r>
      <w:r w:rsidRPr="00614BD5">
        <w:rPr>
          <w:sz w:val="28"/>
          <w:szCs w:val="28"/>
        </w:rPr>
        <w:t>506356.25</w:t>
      </w:r>
      <w:r w:rsidRPr="00614BD5">
        <w:rPr>
          <w:sz w:val="28"/>
          <w:szCs w:val="28"/>
          <w:lang w:val="uk-UA"/>
        </w:rPr>
        <w:t xml:space="preserve"> = </w:t>
      </w:r>
      <w:r w:rsidRPr="00614BD5">
        <w:rPr>
          <w:sz w:val="28"/>
          <w:szCs w:val="28"/>
        </w:rPr>
        <w:t>1519068.75 (дол.)</w:t>
      </w:r>
    </w:p>
    <w:p w:rsidR="00C8549A" w:rsidRPr="00614BD5" w:rsidRDefault="00C8549A" w:rsidP="00614BD5">
      <w:pPr>
        <w:spacing w:line="360" w:lineRule="auto"/>
        <w:ind w:firstLine="709"/>
        <w:contextualSpacing/>
        <w:jc w:val="both"/>
        <w:rPr>
          <w:sz w:val="28"/>
          <w:szCs w:val="28"/>
        </w:rPr>
      </w:pPr>
      <w:r w:rsidRPr="00614BD5">
        <w:rPr>
          <w:sz w:val="28"/>
          <w:szCs w:val="28"/>
        </w:rPr>
        <w:t>По условиям акционерная судоходная компания 10 % прибыли до распределения направляет на дивиденды,</w:t>
      </w:r>
      <w:r w:rsidR="00614BD5">
        <w:rPr>
          <w:sz w:val="28"/>
          <w:szCs w:val="28"/>
        </w:rPr>
        <w:t xml:space="preserve"> </w:t>
      </w:r>
      <w:r w:rsidRPr="00614BD5">
        <w:rPr>
          <w:sz w:val="28"/>
          <w:szCs w:val="28"/>
        </w:rPr>
        <w:t>следовательно, чистая прибыль судоходной компании для инвестирования инвестиционного проекта составит:</w:t>
      </w:r>
    </w:p>
    <w:p w:rsidR="00614BD5" w:rsidRDefault="00614BD5" w:rsidP="00614BD5">
      <w:pPr>
        <w:spacing w:line="360" w:lineRule="auto"/>
        <w:ind w:firstLine="709"/>
        <w:contextualSpacing/>
        <w:jc w:val="both"/>
        <w:rPr>
          <w:sz w:val="28"/>
          <w:szCs w:val="28"/>
        </w:rPr>
      </w:pPr>
    </w:p>
    <w:p w:rsidR="00C8549A" w:rsidRPr="00614BD5" w:rsidRDefault="00C8549A" w:rsidP="00614BD5">
      <w:pPr>
        <w:spacing w:line="360" w:lineRule="auto"/>
        <w:ind w:firstLine="709"/>
        <w:contextualSpacing/>
        <w:jc w:val="both"/>
        <w:rPr>
          <w:sz w:val="28"/>
          <w:szCs w:val="28"/>
        </w:rPr>
      </w:pPr>
      <w:r w:rsidRPr="00614BD5">
        <w:rPr>
          <w:sz w:val="28"/>
          <w:szCs w:val="28"/>
        </w:rPr>
        <w:fldChar w:fldCharType="begin"/>
      </w:r>
      <w:r w:rsidRPr="00614BD5">
        <w:rPr>
          <w:sz w:val="28"/>
          <w:szCs w:val="28"/>
        </w:rPr>
        <w:instrText xml:space="preserve"> QUOTE </w:instrText>
      </w:r>
      <w:r w:rsidR="00E67195">
        <w:rPr>
          <w:position w:val="-8"/>
          <w:sz w:val="28"/>
          <w:szCs w:val="28"/>
        </w:rPr>
        <w:pict>
          <v:shape id="_x0000_i1171" type="#_x0000_t75" style="width:174.75pt;height:17.25pt">
            <v:imagedata r:id="rId116" o:title="" chromakey="white"/>
          </v:shape>
        </w:pict>
      </w:r>
      <w:r w:rsidRPr="00614BD5">
        <w:rPr>
          <w:sz w:val="28"/>
          <w:szCs w:val="28"/>
        </w:rPr>
        <w:instrText xml:space="preserve"> </w:instrText>
      </w:r>
      <w:r w:rsidRPr="00614BD5">
        <w:rPr>
          <w:sz w:val="28"/>
          <w:szCs w:val="28"/>
        </w:rPr>
        <w:fldChar w:fldCharType="separate"/>
      </w:r>
      <w:r w:rsidR="00E67195">
        <w:rPr>
          <w:position w:val="-8"/>
          <w:sz w:val="28"/>
          <w:szCs w:val="28"/>
        </w:rPr>
        <w:pict>
          <v:shape id="_x0000_i1172" type="#_x0000_t75" style="width:174.75pt;height:17.25pt">
            <v:imagedata r:id="rId116" o:title="" chromakey="white"/>
          </v:shape>
        </w:pict>
      </w:r>
      <w:r w:rsidRPr="00614BD5">
        <w:rPr>
          <w:sz w:val="28"/>
          <w:szCs w:val="28"/>
        </w:rPr>
        <w:fldChar w:fldCharType="end"/>
      </w:r>
      <w:r w:rsidR="00614BD5">
        <w:rPr>
          <w:sz w:val="28"/>
          <w:szCs w:val="28"/>
          <w:lang w:val="uk-UA"/>
        </w:rPr>
        <w:t xml:space="preserve"> </w:t>
      </w:r>
      <w:r w:rsidRPr="00614BD5">
        <w:rPr>
          <w:rStyle w:val="NormalFirstline01"/>
          <w:sz w:val="28"/>
          <w:szCs w:val="28"/>
        </w:rPr>
        <w:t>(3.18)</w:t>
      </w:r>
    </w:p>
    <w:p w:rsidR="00614BD5" w:rsidRDefault="00614BD5" w:rsidP="00614BD5">
      <w:pPr>
        <w:spacing w:line="360" w:lineRule="auto"/>
        <w:ind w:firstLine="709"/>
        <w:contextualSpacing/>
        <w:jc w:val="both"/>
        <w:rPr>
          <w:sz w:val="28"/>
          <w:szCs w:val="28"/>
          <w:lang w:val="uk-UA"/>
        </w:rPr>
      </w:pPr>
    </w:p>
    <w:p w:rsidR="00C8549A" w:rsidRPr="00614BD5" w:rsidRDefault="00C8549A" w:rsidP="00614BD5">
      <w:pPr>
        <w:spacing w:line="360" w:lineRule="auto"/>
        <w:ind w:firstLine="709"/>
        <w:contextualSpacing/>
        <w:jc w:val="both"/>
        <w:rPr>
          <w:sz w:val="28"/>
          <w:szCs w:val="28"/>
        </w:rPr>
      </w:pPr>
      <w:r w:rsidRPr="00614BD5">
        <w:rPr>
          <w:sz w:val="28"/>
          <w:szCs w:val="28"/>
          <w:lang w:val="uk-UA"/>
        </w:rPr>
        <w:t>г</w:t>
      </w:r>
      <w:r w:rsidRPr="00614BD5">
        <w:rPr>
          <w:sz w:val="28"/>
          <w:szCs w:val="28"/>
        </w:rPr>
        <w:t>де:</w:t>
      </w:r>
      <w:r w:rsidR="00614BD5">
        <w:rPr>
          <w:sz w:val="28"/>
          <w:szCs w:val="28"/>
        </w:rPr>
        <w:t xml:space="preserve"> </w:t>
      </w:r>
      <w:r w:rsidRPr="00614BD5">
        <w:rPr>
          <w:sz w:val="28"/>
          <w:szCs w:val="28"/>
        </w:rPr>
        <w:fldChar w:fldCharType="begin"/>
      </w:r>
      <w:r w:rsidRPr="00614BD5">
        <w:rPr>
          <w:sz w:val="28"/>
          <w:szCs w:val="28"/>
        </w:rPr>
        <w:instrText xml:space="preserve"> QUOTE </w:instrText>
      </w:r>
      <w:r w:rsidR="00E67195">
        <w:rPr>
          <w:position w:val="-6"/>
          <w:sz w:val="28"/>
          <w:szCs w:val="28"/>
        </w:rPr>
        <w:pict>
          <v:shape id="_x0000_i1173" type="#_x0000_t75" style="width:39.75pt;height:17.25pt">
            <v:imagedata r:id="rId117" o:title="" chromakey="white"/>
          </v:shape>
        </w:pict>
      </w:r>
      <w:r w:rsidRPr="00614BD5">
        <w:rPr>
          <w:sz w:val="28"/>
          <w:szCs w:val="28"/>
        </w:rPr>
        <w:instrText xml:space="preserve"> </w:instrText>
      </w:r>
      <w:r w:rsidRPr="00614BD5">
        <w:rPr>
          <w:sz w:val="28"/>
          <w:szCs w:val="28"/>
        </w:rPr>
        <w:fldChar w:fldCharType="separate"/>
      </w:r>
      <w:r w:rsidR="00E67195">
        <w:rPr>
          <w:position w:val="-6"/>
          <w:sz w:val="28"/>
          <w:szCs w:val="28"/>
        </w:rPr>
        <w:pict>
          <v:shape id="_x0000_i1174" type="#_x0000_t75" style="width:39.75pt;height:17.25pt">
            <v:imagedata r:id="rId117" o:title="" chromakey="white"/>
          </v:shape>
        </w:pict>
      </w:r>
      <w:r w:rsidRPr="00614BD5">
        <w:rPr>
          <w:sz w:val="28"/>
          <w:szCs w:val="28"/>
        </w:rPr>
        <w:fldChar w:fldCharType="end"/>
      </w:r>
      <w:r w:rsidRPr="00614BD5">
        <w:rPr>
          <w:sz w:val="28"/>
          <w:szCs w:val="28"/>
        </w:rPr>
        <w:t>прибыль судоходной компании с учетом выплаты дивидендов.</w:t>
      </w:r>
    </w:p>
    <w:p w:rsidR="00C8549A" w:rsidRPr="00614BD5" w:rsidRDefault="00C8549A" w:rsidP="00614BD5">
      <w:pPr>
        <w:spacing w:line="360" w:lineRule="auto"/>
        <w:ind w:firstLine="709"/>
        <w:contextualSpacing/>
        <w:jc w:val="both"/>
        <w:rPr>
          <w:sz w:val="28"/>
          <w:szCs w:val="28"/>
        </w:rPr>
      </w:pPr>
      <w:r w:rsidRPr="00614BD5">
        <w:rPr>
          <w:sz w:val="28"/>
          <w:szCs w:val="28"/>
        </w:rPr>
        <w:t>Расчеты:</w:t>
      </w:r>
    </w:p>
    <w:p w:rsidR="00C8549A" w:rsidRPr="00614BD5" w:rsidRDefault="00C8549A" w:rsidP="00614BD5">
      <w:pPr>
        <w:spacing w:line="360" w:lineRule="auto"/>
        <w:ind w:firstLine="709"/>
        <w:contextualSpacing/>
        <w:jc w:val="both"/>
        <w:rPr>
          <w:sz w:val="28"/>
          <w:szCs w:val="28"/>
        </w:rPr>
      </w:pPr>
      <w:r w:rsidRPr="00614BD5">
        <w:rPr>
          <w:sz w:val="28"/>
          <w:szCs w:val="28"/>
        </w:rPr>
        <w:fldChar w:fldCharType="begin"/>
      </w:r>
      <w:r w:rsidRPr="00614BD5">
        <w:rPr>
          <w:sz w:val="28"/>
          <w:szCs w:val="28"/>
        </w:rPr>
        <w:instrText xml:space="preserve"> QUOTE </w:instrText>
      </w:r>
      <w:r w:rsidR="00E67195">
        <w:rPr>
          <w:position w:val="-6"/>
          <w:sz w:val="28"/>
          <w:szCs w:val="28"/>
        </w:rPr>
        <w:pict>
          <v:shape id="_x0000_i1175" type="#_x0000_t75" style="width:40.5pt;height:16.5pt">
            <v:imagedata r:id="rId118" o:title="" chromakey="white"/>
          </v:shape>
        </w:pict>
      </w:r>
      <w:r w:rsidRPr="00614BD5">
        <w:rPr>
          <w:sz w:val="28"/>
          <w:szCs w:val="28"/>
        </w:rPr>
        <w:instrText xml:space="preserve"> </w:instrText>
      </w:r>
      <w:r w:rsidRPr="00614BD5">
        <w:rPr>
          <w:sz w:val="28"/>
          <w:szCs w:val="28"/>
        </w:rPr>
        <w:fldChar w:fldCharType="separate"/>
      </w:r>
      <w:r w:rsidR="00E67195">
        <w:rPr>
          <w:position w:val="-6"/>
          <w:sz w:val="28"/>
          <w:szCs w:val="28"/>
        </w:rPr>
        <w:pict>
          <v:shape id="_x0000_i1176" type="#_x0000_t75" style="width:40.5pt;height:16.5pt">
            <v:imagedata r:id="rId118" o:title="" chromakey="white"/>
          </v:shape>
        </w:pict>
      </w:r>
      <w:r w:rsidRPr="00614BD5">
        <w:rPr>
          <w:sz w:val="28"/>
          <w:szCs w:val="28"/>
        </w:rPr>
        <w:fldChar w:fldCharType="end"/>
      </w:r>
      <w:r w:rsidRPr="00614BD5">
        <w:rPr>
          <w:sz w:val="28"/>
          <w:szCs w:val="28"/>
        </w:rPr>
        <w:t xml:space="preserve"> = 1519068.75</w:t>
      </w:r>
      <w:r w:rsidRPr="00614BD5">
        <w:rPr>
          <w:sz w:val="28"/>
          <w:szCs w:val="28"/>
          <w:lang w:val="uk-UA"/>
        </w:rPr>
        <w:t xml:space="preserve"> – 202789,5 = </w:t>
      </w:r>
      <w:r w:rsidRPr="00614BD5">
        <w:rPr>
          <w:sz w:val="28"/>
          <w:szCs w:val="28"/>
        </w:rPr>
        <w:t>1316279.25</w:t>
      </w:r>
      <w:r w:rsidRPr="00614BD5">
        <w:rPr>
          <w:sz w:val="28"/>
          <w:szCs w:val="28"/>
          <w:lang w:val="uk-UA"/>
        </w:rPr>
        <w:t xml:space="preserve"> (дол.)</w:t>
      </w:r>
    </w:p>
    <w:p w:rsidR="00C8549A" w:rsidRPr="00614BD5" w:rsidRDefault="00C8549A" w:rsidP="00614BD5">
      <w:pPr>
        <w:spacing w:line="360" w:lineRule="auto"/>
        <w:ind w:firstLine="709"/>
        <w:contextualSpacing/>
        <w:jc w:val="both"/>
        <w:rPr>
          <w:sz w:val="28"/>
          <w:szCs w:val="28"/>
        </w:rPr>
      </w:pPr>
      <w:r w:rsidRPr="00614BD5">
        <w:rPr>
          <w:sz w:val="28"/>
          <w:szCs w:val="28"/>
        </w:rPr>
        <w:t>Кроме того, в качестве источника собственных инвестиционных ресурсов является амортизационный фонд, формируемый из годовых амортизационных отчислений.</w:t>
      </w:r>
    </w:p>
    <w:p w:rsidR="00C8549A" w:rsidRPr="00614BD5" w:rsidRDefault="00C8549A" w:rsidP="00614BD5">
      <w:pPr>
        <w:spacing w:line="360" w:lineRule="auto"/>
        <w:ind w:firstLine="709"/>
        <w:contextualSpacing/>
        <w:jc w:val="both"/>
        <w:rPr>
          <w:sz w:val="28"/>
          <w:szCs w:val="28"/>
        </w:rPr>
      </w:pPr>
      <w:r w:rsidRPr="00614BD5">
        <w:rPr>
          <w:sz w:val="28"/>
          <w:szCs w:val="28"/>
        </w:rPr>
        <w:t>В данной работе исходя из нормализованного жизненного цикла норма амортизации устанавливается 7,5 %.</w:t>
      </w:r>
    </w:p>
    <w:p w:rsidR="00C8549A" w:rsidRDefault="00C8549A" w:rsidP="00614BD5">
      <w:pPr>
        <w:spacing w:line="360" w:lineRule="auto"/>
        <w:ind w:firstLine="709"/>
        <w:contextualSpacing/>
        <w:jc w:val="both"/>
        <w:rPr>
          <w:sz w:val="28"/>
          <w:szCs w:val="28"/>
        </w:rPr>
      </w:pPr>
    </w:p>
    <w:p w:rsidR="00C8549A" w:rsidRPr="00614BD5" w:rsidRDefault="00614BD5" w:rsidP="00614BD5">
      <w:pPr>
        <w:spacing w:line="360" w:lineRule="auto"/>
        <w:ind w:firstLine="709"/>
        <w:contextualSpacing/>
        <w:jc w:val="both"/>
        <w:rPr>
          <w:sz w:val="28"/>
          <w:szCs w:val="28"/>
        </w:rPr>
      </w:pPr>
      <w:r>
        <w:rPr>
          <w:sz w:val="28"/>
          <w:szCs w:val="28"/>
        </w:rPr>
        <w:br w:type="page"/>
      </w:r>
      <w:r w:rsidR="00C8549A" w:rsidRPr="00614BD5">
        <w:rPr>
          <w:sz w:val="28"/>
          <w:szCs w:val="28"/>
        </w:rPr>
        <w:fldChar w:fldCharType="begin"/>
      </w:r>
      <w:r w:rsidR="00C8549A" w:rsidRPr="00614BD5">
        <w:rPr>
          <w:sz w:val="28"/>
          <w:szCs w:val="28"/>
        </w:rPr>
        <w:instrText xml:space="preserve"> QUOTE </w:instrText>
      </w:r>
      <w:r w:rsidR="00E67195">
        <w:rPr>
          <w:position w:val="-15"/>
          <w:sz w:val="28"/>
          <w:szCs w:val="28"/>
        </w:rPr>
        <w:pict>
          <v:shape id="_x0000_i1177" type="#_x0000_t75" style="width:173.25pt;height:24pt">
            <v:imagedata r:id="rId119" o:title="" chromakey="white"/>
          </v:shape>
        </w:pict>
      </w:r>
      <w:r w:rsidR="00C8549A" w:rsidRPr="00614BD5">
        <w:rPr>
          <w:sz w:val="28"/>
          <w:szCs w:val="28"/>
        </w:rPr>
        <w:instrText xml:space="preserve"> </w:instrText>
      </w:r>
      <w:r w:rsidR="00C8549A" w:rsidRPr="00614BD5">
        <w:rPr>
          <w:sz w:val="28"/>
          <w:szCs w:val="28"/>
        </w:rPr>
        <w:fldChar w:fldCharType="end"/>
      </w:r>
      <w:r w:rsidR="0047484A" w:rsidRPr="00614BD5">
        <w:rPr>
          <w:position w:val="-30"/>
          <w:sz w:val="28"/>
          <w:szCs w:val="28"/>
        </w:rPr>
        <w:object w:dxaOrig="2840" w:dyaOrig="700">
          <v:shape id="_x0000_i1178" type="#_x0000_t75" style="width:160.5pt;height:39.75pt" o:ole="">
            <v:imagedata r:id="rId120" o:title=""/>
          </v:shape>
          <o:OLEObject Type="Embed" ProgID="Equation.3" ShapeID="_x0000_i1178" DrawAspect="Content" ObjectID="_1457981578" r:id="rId121"/>
        </w:object>
      </w:r>
      <w:r>
        <w:rPr>
          <w:sz w:val="28"/>
          <w:szCs w:val="28"/>
        </w:rPr>
        <w:t xml:space="preserve"> </w:t>
      </w:r>
      <w:r w:rsidR="00C8549A" w:rsidRPr="00614BD5">
        <w:rPr>
          <w:sz w:val="28"/>
          <w:szCs w:val="28"/>
        </w:rPr>
        <w:t>(3.19)</w:t>
      </w:r>
    </w:p>
    <w:p w:rsidR="00614BD5" w:rsidRDefault="00614BD5" w:rsidP="00614BD5">
      <w:pPr>
        <w:spacing w:line="360" w:lineRule="auto"/>
        <w:ind w:firstLine="709"/>
        <w:contextualSpacing/>
        <w:jc w:val="both"/>
        <w:rPr>
          <w:sz w:val="28"/>
          <w:szCs w:val="28"/>
        </w:rPr>
      </w:pPr>
    </w:p>
    <w:p w:rsidR="00C8549A" w:rsidRPr="00614BD5" w:rsidRDefault="00C8549A" w:rsidP="00614BD5">
      <w:pPr>
        <w:spacing w:line="360" w:lineRule="auto"/>
        <w:ind w:firstLine="709"/>
        <w:contextualSpacing/>
        <w:jc w:val="both"/>
        <w:rPr>
          <w:sz w:val="28"/>
          <w:szCs w:val="28"/>
        </w:rPr>
      </w:pPr>
      <w:r w:rsidRPr="00614BD5">
        <w:rPr>
          <w:sz w:val="28"/>
          <w:szCs w:val="28"/>
        </w:rPr>
        <w:t>где:</w:t>
      </w:r>
      <w:r w:rsidR="00614BD5">
        <w:rPr>
          <w:sz w:val="28"/>
          <w:szCs w:val="28"/>
        </w:rPr>
        <w:t xml:space="preserve"> </w:t>
      </w:r>
      <w:r w:rsidRPr="00614BD5">
        <w:rPr>
          <w:sz w:val="28"/>
          <w:szCs w:val="28"/>
        </w:rPr>
        <w:fldChar w:fldCharType="begin"/>
      </w:r>
      <w:r w:rsidRPr="00614BD5">
        <w:rPr>
          <w:sz w:val="28"/>
          <w:szCs w:val="28"/>
        </w:rPr>
        <w:instrText xml:space="preserve"> QUOTE </w:instrText>
      </w:r>
      <w:r w:rsidR="00E67195">
        <w:rPr>
          <w:position w:val="-11"/>
          <w:sz w:val="28"/>
          <w:szCs w:val="28"/>
        </w:rPr>
        <w:pict>
          <v:shape id="_x0000_i1179" type="#_x0000_t75" style="width:42.75pt;height:18pt">
            <v:imagedata r:id="rId122" o:title="" chromakey="white"/>
          </v:shape>
        </w:pict>
      </w:r>
      <w:r w:rsidRPr="00614BD5">
        <w:rPr>
          <w:sz w:val="28"/>
          <w:szCs w:val="28"/>
        </w:rPr>
        <w:instrText xml:space="preserve"> </w:instrText>
      </w:r>
      <w:r w:rsidRPr="00614BD5">
        <w:rPr>
          <w:sz w:val="28"/>
          <w:szCs w:val="28"/>
        </w:rPr>
        <w:fldChar w:fldCharType="separate"/>
      </w:r>
      <w:r w:rsidR="00E67195">
        <w:rPr>
          <w:position w:val="-11"/>
          <w:sz w:val="28"/>
          <w:szCs w:val="28"/>
        </w:rPr>
        <w:pict>
          <v:shape id="_x0000_i1180" type="#_x0000_t75" style="width:42.75pt;height:18pt">
            <v:imagedata r:id="rId122" o:title="" chromakey="white"/>
          </v:shape>
        </w:pict>
      </w:r>
      <w:r w:rsidRPr="00614BD5">
        <w:rPr>
          <w:sz w:val="28"/>
          <w:szCs w:val="28"/>
        </w:rPr>
        <w:fldChar w:fldCharType="end"/>
      </w:r>
      <w:r w:rsidRPr="00614BD5">
        <w:rPr>
          <w:sz w:val="28"/>
          <w:szCs w:val="28"/>
        </w:rPr>
        <w:t xml:space="preserve"> – суммарная стоимость i и j типов судов.</w:t>
      </w:r>
    </w:p>
    <w:p w:rsidR="00C8549A" w:rsidRPr="00614BD5" w:rsidRDefault="00C8549A" w:rsidP="00614BD5">
      <w:pPr>
        <w:spacing w:line="360" w:lineRule="auto"/>
        <w:ind w:firstLine="709"/>
        <w:contextualSpacing/>
        <w:jc w:val="both"/>
        <w:rPr>
          <w:sz w:val="28"/>
          <w:szCs w:val="28"/>
          <w:lang w:val="uk-UA"/>
        </w:rPr>
      </w:pPr>
      <w:r w:rsidRPr="00614BD5">
        <w:rPr>
          <w:sz w:val="28"/>
          <w:szCs w:val="28"/>
        </w:rPr>
        <w:t>Расчеты:</w:t>
      </w:r>
      <w:r w:rsidR="00614BD5">
        <w:rPr>
          <w:sz w:val="28"/>
          <w:szCs w:val="28"/>
        </w:rPr>
        <w:t xml:space="preserve"> </w:t>
      </w:r>
      <w:r w:rsidRPr="00614BD5">
        <w:rPr>
          <w:sz w:val="28"/>
          <w:szCs w:val="28"/>
        </w:rPr>
        <w:t>А</w:t>
      </w:r>
      <w:r w:rsidRPr="00614BD5">
        <w:rPr>
          <w:sz w:val="28"/>
          <w:szCs w:val="28"/>
          <w:vertAlign w:val="subscript"/>
        </w:rPr>
        <w:t xml:space="preserve">г </w:t>
      </w:r>
      <w:r w:rsidRPr="00614BD5">
        <w:rPr>
          <w:sz w:val="28"/>
          <w:szCs w:val="28"/>
        </w:rPr>
        <w:t>= 57450000 * 0</w:t>
      </w:r>
      <w:r w:rsidRPr="00614BD5">
        <w:rPr>
          <w:sz w:val="28"/>
          <w:szCs w:val="28"/>
          <w:lang w:val="uk-UA"/>
        </w:rPr>
        <w:t xml:space="preserve">,075 = </w:t>
      </w:r>
      <w:r w:rsidRPr="00614BD5">
        <w:rPr>
          <w:sz w:val="28"/>
          <w:szCs w:val="28"/>
        </w:rPr>
        <w:t>4308750</w:t>
      </w:r>
      <w:r w:rsidRPr="00614BD5">
        <w:rPr>
          <w:sz w:val="28"/>
          <w:szCs w:val="28"/>
          <w:lang w:val="uk-UA"/>
        </w:rPr>
        <w:t xml:space="preserve"> (дол.)</w:t>
      </w:r>
    </w:p>
    <w:p w:rsidR="00C8549A" w:rsidRPr="00614BD5" w:rsidRDefault="00C8549A" w:rsidP="00614BD5">
      <w:pPr>
        <w:spacing w:line="360" w:lineRule="auto"/>
        <w:ind w:firstLine="709"/>
        <w:contextualSpacing/>
        <w:jc w:val="both"/>
        <w:rPr>
          <w:sz w:val="28"/>
          <w:szCs w:val="28"/>
        </w:rPr>
      </w:pPr>
      <w:r w:rsidRPr="00614BD5">
        <w:rPr>
          <w:sz w:val="28"/>
          <w:szCs w:val="28"/>
        </w:rPr>
        <w:t>С целью непрерывного обновления рассчитывается фонд накоплений в течение пятилетнего расчетного срока при условии депозитной ставки 8 %.</w:t>
      </w:r>
    </w:p>
    <w:p w:rsidR="00C8549A" w:rsidRPr="00614BD5" w:rsidRDefault="00C8549A" w:rsidP="00614BD5">
      <w:pPr>
        <w:spacing w:line="360" w:lineRule="auto"/>
        <w:ind w:firstLine="709"/>
        <w:contextualSpacing/>
        <w:jc w:val="both"/>
        <w:rPr>
          <w:sz w:val="28"/>
          <w:szCs w:val="28"/>
        </w:rPr>
      </w:pPr>
    </w:p>
    <w:p w:rsidR="00C8549A" w:rsidRPr="00614BD5" w:rsidRDefault="00C8549A" w:rsidP="00614BD5">
      <w:pPr>
        <w:spacing w:line="360" w:lineRule="auto"/>
        <w:ind w:firstLine="709"/>
        <w:contextualSpacing/>
        <w:jc w:val="both"/>
        <w:rPr>
          <w:sz w:val="28"/>
          <w:szCs w:val="28"/>
        </w:rPr>
      </w:pPr>
      <w:r w:rsidRPr="00614BD5">
        <w:rPr>
          <w:sz w:val="28"/>
          <w:szCs w:val="28"/>
        </w:rPr>
        <w:fldChar w:fldCharType="begin"/>
      </w:r>
      <w:r w:rsidRPr="00614BD5">
        <w:rPr>
          <w:sz w:val="28"/>
          <w:szCs w:val="28"/>
        </w:rPr>
        <w:instrText xml:space="preserve"> QUOTE </w:instrText>
      </w:r>
      <w:r w:rsidR="00E67195">
        <w:rPr>
          <w:position w:val="-8"/>
          <w:sz w:val="28"/>
          <w:szCs w:val="28"/>
        </w:rPr>
        <w:pict>
          <v:shape id="_x0000_i1181" type="#_x0000_t75" style="width:199.5pt;height:18pt">
            <v:imagedata r:id="rId123" o:title="" chromakey="white"/>
          </v:shape>
        </w:pict>
      </w:r>
      <w:r w:rsidRPr="00614BD5">
        <w:rPr>
          <w:sz w:val="28"/>
          <w:szCs w:val="28"/>
        </w:rPr>
        <w:instrText xml:space="preserve"> </w:instrText>
      </w:r>
      <w:r w:rsidRPr="00614BD5">
        <w:rPr>
          <w:sz w:val="28"/>
          <w:szCs w:val="28"/>
        </w:rPr>
        <w:fldChar w:fldCharType="separate"/>
      </w:r>
      <w:r w:rsidR="00E67195">
        <w:rPr>
          <w:position w:val="-8"/>
          <w:sz w:val="28"/>
          <w:szCs w:val="28"/>
        </w:rPr>
        <w:pict>
          <v:shape id="_x0000_i1182" type="#_x0000_t75" style="width:199.5pt;height:18pt">
            <v:imagedata r:id="rId123" o:title="" chromakey="white"/>
          </v:shape>
        </w:pict>
      </w:r>
      <w:r w:rsidRPr="00614BD5">
        <w:rPr>
          <w:sz w:val="28"/>
          <w:szCs w:val="28"/>
        </w:rPr>
        <w:fldChar w:fldCharType="end"/>
      </w:r>
      <w:r w:rsidRPr="00614BD5">
        <w:rPr>
          <w:sz w:val="28"/>
          <w:szCs w:val="28"/>
        </w:rPr>
        <w:t xml:space="preserve"> ,</w:t>
      </w:r>
      <w:r w:rsidR="00614BD5">
        <w:rPr>
          <w:sz w:val="28"/>
          <w:szCs w:val="28"/>
        </w:rPr>
        <w:t xml:space="preserve"> </w:t>
      </w:r>
      <w:r w:rsidRPr="00614BD5">
        <w:rPr>
          <w:sz w:val="28"/>
          <w:szCs w:val="28"/>
        </w:rPr>
        <w:t>(3.20)</w:t>
      </w:r>
    </w:p>
    <w:p w:rsidR="00614BD5" w:rsidRDefault="00614BD5" w:rsidP="00614BD5">
      <w:pPr>
        <w:spacing w:line="360" w:lineRule="auto"/>
        <w:ind w:firstLine="709"/>
        <w:contextualSpacing/>
        <w:jc w:val="both"/>
        <w:rPr>
          <w:sz w:val="28"/>
          <w:szCs w:val="28"/>
        </w:rPr>
      </w:pPr>
    </w:p>
    <w:p w:rsidR="00C8549A" w:rsidRPr="00614BD5" w:rsidRDefault="00C8549A" w:rsidP="00614BD5">
      <w:pPr>
        <w:spacing w:line="360" w:lineRule="auto"/>
        <w:ind w:firstLine="709"/>
        <w:contextualSpacing/>
        <w:jc w:val="both"/>
        <w:rPr>
          <w:sz w:val="28"/>
          <w:szCs w:val="28"/>
        </w:rPr>
      </w:pPr>
      <w:r w:rsidRPr="00614BD5">
        <w:rPr>
          <w:sz w:val="28"/>
          <w:szCs w:val="28"/>
        </w:rPr>
        <w:t>где:</w:t>
      </w:r>
      <w:r w:rsidR="00614BD5">
        <w:rPr>
          <w:sz w:val="28"/>
          <w:szCs w:val="28"/>
        </w:rPr>
        <w:t xml:space="preserve"> </w:t>
      </w:r>
      <w:r w:rsidRPr="00614BD5">
        <w:rPr>
          <w:sz w:val="28"/>
          <w:szCs w:val="28"/>
          <w:lang w:val="en-US"/>
        </w:rPr>
        <w:t>r</w:t>
      </w:r>
      <w:r w:rsidRPr="00614BD5">
        <w:rPr>
          <w:sz w:val="28"/>
          <w:szCs w:val="28"/>
        </w:rPr>
        <w:t xml:space="preserve"> – депозитная вставка = 8 %.</w:t>
      </w:r>
    </w:p>
    <w:p w:rsidR="00C8549A" w:rsidRPr="00614BD5" w:rsidRDefault="00C8549A" w:rsidP="00614BD5">
      <w:pPr>
        <w:spacing w:line="360" w:lineRule="auto"/>
        <w:ind w:firstLine="709"/>
        <w:contextualSpacing/>
        <w:jc w:val="both"/>
        <w:rPr>
          <w:sz w:val="28"/>
          <w:szCs w:val="28"/>
        </w:rPr>
      </w:pPr>
      <w:r w:rsidRPr="00614BD5">
        <w:rPr>
          <w:sz w:val="28"/>
          <w:szCs w:val="28"/>
        </w:rPr>
        <w:t>Расчеты:</w:t>
      </w:r>
    </w:p>
    <w:p w:rsidR="00C8549A" w:rsidRPr="00614BD5" w:rsidRDefault="00C8549A" w:rsidP="00614BD5">
      <w:pPr>
        <w:spacing w:line="360" w:lineRule="auto"/>
        <w:ind w:firstLine="709"/>
        <w:contextualSpacing/>
        <w:jc w:val="both"/>
        <w:rPr>
          <w:sz w:val="28"/>
          <w:szCs w:val="28"/>
        </w:rPr>
      </w:pPr>
      <w:r w:rsidRPr="00614BD5">
        <w:rPr>
          <w:sz w:val="28"/>
          <w:szCs w:val="28"/>
        </w:rPr>
        <w:t xml:space="preserve">1) </w:t>
      </w:r>
      <w:r w:rsidRPr="00614BD5">
        <w:rPr>
          <w:sz w:val="28"/>
          <w:szCs w:val="28"/>
          <w:lang w:val="uk-UA"/>
        </w:rPr>
        <w:t>I</w:t>
      </w:r>
      <w:r w:rsidRPr="00614BD5">
        <w:rPr>
          <w:sz w:val="28"/>
          <w:szCs w:val="28"/>
          <w:vertAlign w:val="subscript"/>
          <w:lang w:val="en-US"/>
        </w:rPr>
        <w:t>vs</w:t>
      </w:r>
      <w:r w:rsidRPr="00614BD5">
        <w:rPr>
          <w:sz w:val="28"/>
          <w:szCs w:val="28"/>
          <w:vertAlign w:val="subscript"/>
        </w:rPr>
        <w:t xml:space="preserve"> </w:t>
      </w:r>
      <w:r w:rsidRPr="00614BD5">
        <w:rPr>
          <w:sz w:val="28"/>
          <w:szCs w:val="28"/>
        </w:rPr>
        <w:t>= (1316279.25</w:t>
      </w:r>
      <w:r w:rsidRPr="00614BD5">
        <w:rPr>
          <w:sz w:val="28"/>
          <w:szCs w:val="28"/>
          <w:lang w:val="uk-UA"/>
        </w:rPr>
        <w:t xml:space="preserve"> </w:t>
      </w:r>
      <w:r w:rsidRPr="00614BD5">
        <w:rPr>
          <w:sz w:val="28"/>
          <w:szCs w:val="28"/>
        </w:rPr>
        <w:t>+ 4308750)*1.08 = 6075031.59 (дол.)</w:t>
      </w:r>
    </w:p>
    <w:p w:rsidR="00C8549A" w:rsidRPr="00614BD5" w:rsidRDefault="00C8549A" w:rsidP="00614BD5">
      <w:pPr>
        <w:spacing w:line="360" w:lineRule="auto"/>
        <w:ind w:firstLine="709"/>
        <w:contextualSpacing/>
        <w:jc w:val="both"/>
        <w:rPr>
          <w:sz w:val="28"/>
          <w:szCs w:val="28"/>
        </w:rPr>
      </w:pPr>
      <w:r w:rsidRPr="00614BD5">
        <w:rPr>
          <w:sz w:val="28"/>
          <w:szCs w:val="28"/>
        </w:rPr>
        <w:t xml:space="preserve">2) </w:t>
      </w:r>
      <w:r w:rsidRPr="00614BD5">
        <w:rPr>
          <w:sz w:val="28"/>
          <w:szCs w:val="28"/>
          <w:lang w:val="en-US"/>
        </w:rPr>
        <w:t>I</w:t>
      </w:r>
      <w:r w:rsidRPr="00614BD5">
        <w:rPr>
          <w:sz w:val="28"/>
          <w:szCs w:val="28"/>
          <w:vertAlign w:val="subscript"/>
          <w:lang w:val="en-US"/>
        </w:rPr>
        <w:t>vs</w:t>
      </w:r>
      <w:r w:rsidRPr="00614BD5">
        <w:rPr>
          <w:sz w:val="28"/>
          <w:szCs w:val="28"/>
        </w:rPr>
        <w:t xml:space="preserve"> =(1316279.25</w:t>
      </w:r>
      <w:r w:rsidRPr="00614BD5">
        <w:rPr>
          <w:sz w:val="28"/>
          <w:szCs w:val="28"/>
          <w:lang w:val="uk-UA"/>
        </w:rPr>
        <w:t xml:space="preserve"> </w:t>
      </w:r>
      <w:r w:rsidRPr="00614BD5">
        <w:rPr>
          <w:sz w:val="28"/>
          <w:szCs w:val="28"/>
        </w:rPr>
        <w:t>+ 4308750)*1.17 = 6581284.22 (дол.)</w:t>
      </w:r>
    </w:p>
    <w:p w:rsidR="00C8549A" w:rsidRPr="00614BD5" w:rsidRDefault="00C8549A" w:rsidP="00614BD5">
      <w:pPr>
        <w:spacing w:line="360" w:lineRule="auto"/>
        <w:ind w:firstLine="709"/>
        <w:contextualSpacing/>
        <w:jc w:val="both"/>
        <w:rPr>
          <w:sz w:val="28"/>
          <w:szCs w:val="28"/>
        </w:rPr>
      </w:pPr>
      <w:r w:rsidRPr="00614BD5">
        <w:rPr>
          <w:sz w:val="28"/>
          <w:szCs w:val="28"/>
        </w:rPr>
        <w:t xml:space="preserve">3) </w:t>
      </w:r>
      <w:r w:rsidRPr="00614BD5">
        <w:rPr>
          <w:sz w:val="28"/>
          <w:szCs w:val="28"/>
          <w:lang w:val="en-US"/>
        </w:rPr>
        <w:t>I</w:t>
      </w:r>
      <w:r w:rsidRPr="00614BD5">
        <w:rPr>
          <w:sz w:val="28"/>
          <w:szCs w:val="28"/>
          <w:vertAlign w:val="subscript"/>
          <w:lang w:val="en-US"/>
        </w:rPr>
        <w:t>vs</w:t>
      </w:r>
      <w:r w:rsidRPr="00614BD5">
        <w:rPr>
          <w:sz w:val="28"/>
          <w:szCs w:val="28"/>
        </w:rPr>
        <w:t xml:space="preserve"> =(1316279.25</w:t>
      </w:r>
      <w:r w:rsidRPr="00614BD5">
        <w:rPr>
          <w:sz w:val="28"/>
          <w:szCs w:val="28"/>
          <w:lang w:val="uk-UA"/>
        </w:rPr>
        <w:t xml:space="preserve"> </w:t>
      </w:r>
      <w:r w:rsidRPr="00614BD5">
        <w:rPr>
          <w:sz w:val="28"/>
          <w:szCs w:val="28"/>
        </w:rPr>
        <w:t>+ 4308750)*1.26 = 7087536.86 (дол.)</w:t>
      </w:r>
    </w:p>
    <w:p w:rsidR="00C8549A" w:rsidRPr="00614BD5" w:rsidRDefault="00C8549A" w:rsidP="00614BD5">
      <w:pPr>
        <w:spacing w:line="360" w:lineRule="auto"/>
        <w:ind w:firstLine="709"/>
        <w:contextualSpacing/>
        <w:jc w:val="both"/>
        <w:rPr>
          <w:sz w:val="28"/>
          <w:szCs w:val="28"/>
        </w:rPr>
      </w:pPr>
      <w:r w:rsidRPr="00614BD5">
        <w:rPr>
          <w:sz w:val="28"/>
          <w:szCs w:val="28"/>
        </w:rPr>
        <w:t xml:space="preserve">4) </w:t>
      </w:r>
      <w:r w:rsidRPr="00614BD5">
        <w:rPr>
          <w:sz w:val="28"/>
          <w:szCs w:val="28"/>
          <w:lang w:val="en-US"/>
        </w:rPr>
        <w:t>I</w:t>
      </w:r>
      <w:r w:rsidRPr="00614BD5">
        <w:rPr>
          <w:sz w:val="28"/>
          <w:szCs w:val="28"/>
          <w:vertAlign w:val="subscript"/>
          <w:lang w:val="en-US"/>
        </w:rPr>
        <w:t>vs</w:t>
      </w:r>
      <w:r w:rsidRPr="00614BD5">
        <w:rPr>
          <w:sz w:val="28"/>
          <w:szCs w:val="28"/>
        </w:rPr>
        <w:t xml:space="preserve"> =(1316279.25</w:t>
      </w:r>
      <w:r w:rsidRPr="00614BD5">
        <w:rPr>
          <w:sz w:val="28"/>
          <w:szCs w:val="28"/>
          <w:lang w:val="uk-UA"/>
        </w:rPr>
        <w:t xml:space="preserve"> </w:t>
      </w:r>
      <w:r w:rsidRPr="00614BD5">
        <w:rPr>
          <w:sz w:val="28"/>
          <w:szCs w:val="28"/>
        </w:rPr>
        <w:t>+ 4308750)*1.36 = 7650039.78 (дол.)</w:t>
      </w:r>
    </w:p>
    <w:p w:rsidR="00C8549A" w:rsidRPr="00614BD5" w:rsidRDefault="00C8549A" w:rsidP="00614BD5">
      <w:pPr>
        <w:spacing w:line="360" w:lineRule="auto"/>
        <w:ind w:firstLine="709"/>
        <w:contextualSpacing/>
        <w:jc w:val="both"/>
        <w:rPr>
          <w:sz w:val="28"/>
          <w:szCs w:val="28"/>
        </w:rPr>
      </w:pPr>
      <w:r w:rsidRPr="00614BD5">
        <w:rPr>
          <w:sz w:val="28"/>
          <w:szCs w:val="28"/>
        </w:rPr>
        <w:t>5)</w:t>
      </w:r>
      <w:r w:rsidRPr="00614BD5">
        <w:rPr>
          <w:sz w:val="28"/>
          <w:szCs w:val="28"/>
          <w:lang w:val="uk-UA"/>
        </w:rPr>
        <w:t xml:space="preserve"> </w:t>
      </w:r>
      <w:r w:rsidRPr="00614BD5">
        <w:rPr>
          <w:sz w:val="28"/>
          <w:szCs w:val="28"/>
          <w:lang w:val="en-US"/>
        </w:rPr>
        <w:t>I</w:t>
      </w:r>
      <w:r w:rsidRPr="00614BD5">
        <w:rPr>
          <w:sz w:val="28"/>
          <w:szCs w:val="28"/>
          <w:vertAlign w:val="subscript"/>
          <w:lang w:val="en-US"/>
        </w:rPr>
        <w:t>vs</w:t>
      </w:r>
      <w:r w:rsidRPr="00614BD5">
        <w:rPr>
          <w:sz w:val="28"/>
          <w:szCs w:val="28"/>
        </w:rPr>
        <w:t xml:space="preserve"> =(1316279.25</w:t>
      </w:r>
      <w:r w:rsidRPr="00614BD5">
        <w:rPr>
          <w:sz w:val="28"/>
          <w:szCs w:val="28"/>
          <w:lang w:val="uk-UA"/>
        </w:rPr>
        <w:t xml:space="preserve"> </w:t>
      </w:r>
      <w:r w:rsidRPr="00614BD5">
        <w:rPr>
          <w:sz w:val="28"/>
          <w:szCs w:val="28"/>
        </w:rPr>
        <w:t>+ 4308750)*1.47 = 8268793.00 (дол.)</w:t>
      </w:r>
    </w:p>
    <w:p w:rsidR="00C8549A" w:rsidRPr="00614BD5" w:rsidRDefault="00C8549A" w:rsidP="00614BD5">
      <w:pPr>
        <w:spacing w:line="360" w:lineRule="auto"/>
        <w:ind w:firstLine="709"/>
        <w:contextualSpacing/>
        <w:jc w:val="both"/>
        <w:rPr>
          <w:sz w:val="28"/>
          <w:szCs w:val="28"/>
        </w:rPr>
      </w:pPr>
      <w:r w:rsidRPr="00614BD5">
        <w:rPr>
          <w:sz w:val="28"/>
          <w:szCs w:val="28"/>
        </w:rPr>
        <w:t>Суммарный фонд накоплений в течение 5-го расчетного срока при условии депозитной ставки 8 % равняется 8268793.00 долларов, чистая прибыль компании составит 1316279.25 долларов.</w:t>
      </w:r>
    </w:p>
    <w:p w:rsidR="00C8549A" w:rsidRPr="00614BD5" w:rsidRDefault="00C8549A" w:rsidP="00614BD5">
      <w:pPr>
        <w:spacing w:line="360" w:lineRule="auto"/>
        <w:ind w:firstLine="709"/>
        <w:contextualSpacing/>
        <w:jc w:val="both"/>
        <w:rPr>
          <w:sz w:val="28"/>
          <w:szCs w:val="28"/>
        </w:rPr>
      </w:pPr>
    </w:p>
    <w:p w:rsidR="00C8549A" w:rsidRPr="00614BD5" w:rsidRDefault="00C8549A" w:rsidP="00614BD5">
      <w:pPr>
        <w:spacing w:line="360" w:lineRule="auto"/>
        <w:ind w:firstLine="709"/>
        <w:contextualSpacing/>
        <w:jc w:val="center"/>
        <w:rPr>
          <w:b/>
          <w:sz w:val="28"/>
          <w:szCs w:val="28"/>
        </w:rPr>
      </w:pPr>
      <w:r w:rsidRPr="00614BD5">
        <w:rPr>
          <w:b/>
          <w:sz w:val="28"/>
          <w:szCs w:val="28"/>
        </w:rPr>
        <w:t>3.4 Показатели использования основного капитала судоходной компании</w:t>
      </w:r>
    </w:p>
    <w:p w:rsidR="00C8549A" w:rsidRPr="00614BD5" w:rsidRDefault="00C8549A" w:rsidP="00614BD5">
      <w:pPr>
        <w:spacing w:line="360" w:lineRule="auto"/>
        <w:ind w:firstLine="709"/>
        <w:contextualSpacing/>
        <w:jc w:val="both"/>
        <w:rPr>
          <w:sz w:val="28"/>
          <w:szCs w:val="28"/>
        </w:rPr>
      </w:pPr>
    </w:p>
    <w:p w:rsidR="00C8549A" w:rsidRDefault="00C8549A" w:rsidP="00614BD5">
      <w:pPr>
        <w:spacing w:line="360" w:lineRule="auto"/>
        <w:ind w:firstLine="709"/>
        <w:contextualSpacing/>
        <w:jc w:val="both"/>
        <w:rPr>
          <w:sz w:val="28"/>
          <w:szCs w:val="28"/>
        </w:rPr>
      </w:pPr>
      <w:r w:rsidRPr="00614BD5">
        <w:rPr>
          <w:sz w:val="28"/>
          <w:szCs w:val="28"/>
        </w:rPr>
        <w:t>Экономическая эффективность деятельности судоходной компании в значительной степени зависит от интенсивности использования основного капитала компании. Менеджерские и инвестиционные решения основываются на анализе специальной совокупности показателей, среди которых выделяются: капиталоемкость, рассчитывается по формуле:</w:t>
      </w:r>
    </w:p>
    <w:p w:rsidR="00C8549A" w:rsidRPr="00614BD5" w:rsidRDefault="00614BD5" w:rsidP="00614BD5">
      <w:pPr>
        <w:spacing w:line="360" w:lineRule="auto"/>
        <w:ind w:firstLine="709"/>
        <w:contextualSpacing/>
        <w:jc w:val="both"/>
        <w:rPr>
          <w:sz w:val="28"/>
          <w:szCs w:val="28"/>
        </w:rPr>
      </w:pPr>
      <w:r>
        <w:rPr>
          <w:sz w:val="28"/>
          <w:szCs w:val="28"/>
        </w:rPr>
        <w:br w:type="page"/>
      </w:r>
      <w:r w:rsidR="00C8549A" w:rsidRPr="00614BD5">
        <w:rPr>
          <w:sz w:val="28"/>
          <w:szCs w:val="28"/>
        </w:rPr>
        <w:fldChar w:fldCharType="begin"/>
      </w:r>
      <w:r w:rsidR="00C8549A" w:rsidRPr="00614BD5">
        <w:rPr>
          <w:sz w:val="28"/>
          <w:szCs w:val="28"/>
        </w:rPr>
        <w:instrText xml:space="preserve"> QUOTE </w:instrText>
      </w:r>
      <w:r w:rsidR="00E67195">
        <w:rPr>
          <w:position w:val="-23"/>
          <w:sz w:val="28"/>
          <w:szCs w:val="28"/>
        </w:rPr>
        <w:pict>
          <v:shape id="_x0000_i1183" type="#_x0000_t75" style="width:51pt;height:27pt">
            <v:imagedata r:id="rId124" o:title="" chromakey="white"/>
          </v:shape>
        </w:pict>
      </w:r>
      <w:r w:rsidR="00C8549A" w:rsidRPr="00614BD5">
        <w:rPr>
          <w:sz w:val="28"/>
          <w:szCs w:val="28"/>
        </w:rPr>
        <w:instrText xml:space="preserve"> </w:instrText>
      </w:r>
      <w:r w:rsidR="00C8549A" w:rsidRPr="00614BD5">
        <w:rPr>
          <w:sz w:val="28"/>
          <w:szCs w:val="28"/>
        </w:rPr>
        <w:fldChar w:fldCharType="separate"/>
      </w:r>
      <w:r w:rsidR="00E67195">
        <w:rPr>
          <w:position w:val="-23"/>
          <w:sz w:val="28"/>
          <w:szCs w:val="28"/>
        </w:rPr>
        <w:pict>
          <v:shape id="_x0000_i1184" type="#_x0000_t75" style="width:51pt;height:27pt">
            <v:imagedata r:id="rId124" o:title="" chromakey="white"/>
          </v:shape>
        </w:pict>
      </w:r>
      <w:r w:rsidR="00C8549A" w:rsidRPr="00614BD5">
        <w:rPr>
          <w:sz w:val="28"/>
          <w:szCs w:val="28"/>
        </w:rPr>
        <w:fldChar w:fldCharType="end"/>
      </w:r>
      <w:r w:rsidR="00C8549A" w:rsidRPr="00614BD5">
        <w:rPr>
          <w:sz w:val="28"/>
          <w:szCs w:val="28"/>
        </w:rPr>
        <w:t xml:space="preserve"> ,</w:t>
      </w:r>
      <w:r>
        <w:rPr>
          <w:sz w:val="28"/>
          <w:szCs w:val="28"/>
        </w:rPr>
        <w:t xml:space="preserve"> </w:t>
      </w:r>
      <w:r w:rsidR="00C8549A" w:rsidRPr="00614BD5">
        <w:rPr>
          <w:sz w:val="28"/>
          <w:szCs w:val="28"/>
        </w:rPr>
        <w:t>(3.21)</w:t>
      </w:r>
    </w:p>
    <w:p w:rsidR="00614BD5" w:rsidRDefault="00614BD5" w:rsidP="00614BD5">
      <w:pPr>
        <w:spacing w:line="360" w:lineRule="auto"/>
        <w:ind w:firstLine="709"/>
        <w:contextualSpacing/>
        <w:jc w:val="both"/>
        <w:rPr>
          <w:sz w:val="28"/>
          <w:szCs w:val="28"/>
        </w:rPr>
      </w:pPr>
    </w:p>
    <w:p w:rsidR="00C8549A" w:rsidRPr="00614BD5" w:rsidRDefault="00C8549A" w:rsidP="00614BD5">
      <w:pPr>
        <w:spacing w:line="360" w:lineRule="auto"/>
        <w:ind w:firstLine="709"/>
        <w:contextualSpacing/>
        <w:jc w:val="both"/>
        <w:rPr>
          <w:sz w:val="28"/>
          <w:szCs w:val="28"/>
        </w:rPr>
      </w:pPr>
      <w:r w:rsidRPr="00614BD5">
        <w:rPr>
          <w:sz w:val="28"/>
          <w:szCs w:val="28"/>
        </w:rPr>
        <w:t>где:</w:t>
      </w:r>
      <w:r w:rsidR="00614BD5">
        <w:rPr>
          <w:sz w:val="28"/>
          <w:szCs w:val="28"/>
        </w:rPr>
        <w:t xml:space="preserve"> </w:t>
      </w:r>
      <w:r w:rsidRPr="00614BD5">
        <w:rPr>
          <w:sz w:val="28"/>
          <w:szCs w:val="28"/>
        </w:rPr>
        <w:fldChar w:fldCharType="begin"/>
      </w:r>
      <w:r w:rsidRPr="00614BD5">
        <w:rPr>
          <w:sz w:val="28"/>
          <w:szCs w:val="28"/>
        </w:rPr>
        <w:instrText xml:space="preserve"> QUOTE </w:instrText>
      </w:r>
      <w:r w:rsidR="00E67195">
        <w:rPr>
          <w:position w:val="-6"/>
          <w:sz w:val="28"/>
          <w:szCs w:val="28"/>
        </w:rPr>
        <w:pict>
          <v:shape id="_x0000_i1185" type="#_x0000_t75" style="width:14.25pt;height:16.5pt">
            <v:imagedata r:id="rId125" o:title="" chromakey="white"/>
          </v:shape>
        </w:pict>
      </w:r>
      <w:r w:rsidRPr="00614BD5">
        <w:rPr>
          <w:sz w:val="28"/>
          <w:szCs w:val="28"/>
        </w:rPr>
        <w:instrText xml:space="preserve"> </w:instrText>
      </w:r>
      <w:r w:rsidRPr="00614BD5">
        <w:rPr>
          <w:sz w:val="28"/>
          <w:szCs w:val="28"/>
        </w:rPr>
        <w:fldChar w:fldCharType="separate"/>
      </w:r>
      <w:r w:rsidR="00E67195">
        <w:rPr>
          <w:position w:val="-6"/>
          <w:sz w:val="28"/>
          <w:szCs w:val="28"/>
        </w:rPr>
        <w:pict>
          <v:shape id="_x0000_i1186" type="#_x0000_t75" style="width:14.25pt;height:16.5pt">
            <v:imagedata r:id="rId125" o:title="" chromakey="white"/>
          </v:shape>
        </w:pict>
      </w:r>
      <w:r w:rsidRPr="00614BD5">
        <w:rPr>
          <w:sz w:val="28"/>
          <w:szCs w:val="28"/>
        </w:rPr>
        <w:fldChar w:fldCharType="end"/>
      </w:r>
      <w:r w:rsidRPr="00614BD5">
        <w:rPr>
          <w:sz w:val="28"/>
          <w:szCs w:val="28"/>
        </w:rPr>
        <w:t xml:space="preserve"> - строительная стоимость судов</w:t>
      </w:r>
    </w:p>
    <w:p w:rsidR="00C8549A" w:rsidRPr="00614BD5" w:rsidRDefault="00C8549A" w:rsidP="00614BD5">
      <w:pPr>
        <w:spacing w:line="360" w:lineRule="auto"/>
        <w:ind w:firstLine="709"/>
        <w:contextualSpacing/>
        <w:jc w:val="both"/>
        <w:rPr>
          <w:sz w:val="28"/>
          <w:szCs w:val="28"/>
        </w:rPr>
      </w:pPr>
      <w:r w:rsidRPr="00614BD5">
        <w:rPr>
          <w:sz w:val="28"/>
          <w:szCs w:val="28"/>
        </w:rPr>
        <w:t>Расчеты:</w:t>
      </w:r>
    </w:p>
    <w:p w:rsidR="00C8549A" w:rsidRPr="00614BD5" w:rsidRDefault="00C8549A" w:rsidP="00614BD5">
      <w:pPr>
        <w:spacing w:line="360" w:lineRule="auto"/>
        <w:ind w:firstLine="709"/>
        <w:contextualSpacing/>
        <w:jc w:val="both"/>
        <w:rPr>
          <w:sz w:val="28"/>
          <w:szCs w:val="28"/>
        </w:rPr>
      </w:pPr>
      <w:r w:rsidRPr="00614BD5">
        <w:rPr>
          <w:sz w:val="28"/>
          <w:szCs w:val="28"/>
        </w:rPr>
        <w:fldChar w:fldCharType="begin"/>
      </w:r>
      <w:r w:rsidRPr="00614BD5">
        <w:rPr>
          <w:sz w:val="28"/>
          <w:szCs w:val="28"/>
        </w:rPr>
        <w:instrText xml:space="preserve"> QUOTE </w:instrText>
      </w:r>
      <w:r w:rsidR="00E67195">
        <w:rPr>
          <w:position w:val="-6"/>
          <w:sz w:val="28"/>
          <w:szCs w:val="28"/>
        </w:rPr>
        <w:pict>
          <v:shape id="_x0000_i1187" type="#_x0000_t75" style="width:16.5pt;height:16.5pt">
            <v:imagedata r:id="rId126" o:title="" chromakey="white"/>
          </v:shape>
        </w:pict>
      </w:r>
      <w:r w:rsidRPr="00614BD5">
        <w:rPr>
          <w:sz w:val="28"/>
          <w:szCs w:val="28"/>
        </w:rPr>
        <w:instrText xml:space="preserve"> </w:instrText>
      </w:r>
      <w:r w:rsidRPr="00614BD5">
        <w:rPr>
          <w:sz w:val="28"/>
          <w:szCs w:val="28"/>
        </w:rPr>
        <w:fldChar w:fldCharType="separate"/>
      </w:r>
      <w:r w:rsidR="00E67195">
        <w:rPr>
          <w:position w:val="-6"/>
          <w:sz w:val="28"/>
          <w:szCs w:val="28"/>
        </w:rPr>
        <w:pict>
          <v:shape id="_x0000_i1188" type="#_x0000_t75" style="width:16.5pt;height:16.5pt">
            <v:imagedata r:id="rId126" o:title="" chromakey="white"/>
          </v:shape>
        </w:pict>
      </w:r>
      <w:r w:rsidRPr="00614BD5">
        <w:rPr>
          <w:sz w:val="28"/>
          <w:szCs w:val="28"/>
        </w:rPr>
        <w:fldChar w:fldCharType="end"/>
      </w:r>
      <w:r w:rsidRPr="00614BD5">
        <w:rPr>
          <w:sz w:val="28"/>
          <w:szCs w:val="28"/>
        </w:rPr>
        <w:t xml:space="preserve"> = 57450000 / 20254250</w:t>
      </w:r>
      <w:r w:rsidRPr="00614BD5">
        <w:rPr>
          <w:sz w:val="28"/>
          <w:szCs w:val="28"/>
          <w:lang w:val="uk-UA"/>
        </w:rPr>
        <w:t xml:space="preserve"> = </w:t>
      </w:r>
      <w:r w:rsidRPr="00614BD5">
        <w:rPr>
          <w:sz w:val="28"/>
          <w:szCs w:val="28"/>
        </w:rPr>
        <w:t>2.84</w:t>
      </w:r>
      <w:r w:rsidRPr="00614BD5">
        <w:rPr>
          <w:sz w:val="28"/>
          <w:szCs w:val="28"/>
          <w:lang w:val="uk-UA"/>
        </w:rPr>
        <w:t xml:space="preserve"> (дол.)</w:t>
      </w:r>
    </w:p>
    <w:p w:rsidR="00C8549A" w:rsidRPr="00614BD5" w:rsidRDefault="00C8549A" w:rsidP="00614BD5">
      <w:pPr>
        <w:spacing w:line="360" w:lineRule="auto"/>
        <w:ind w:firstLine="709"/>
        <w:contextualSpacing/>
        <w:jc w:val="both"/>
        <w:rPr>
          <w:sz w:val="28"/>
          <w:szCs w:val="28"/>
        </w:rPr>
      </w:pPr>
      <w:r w:rsidRPr="00614BD5">
        <w:rPr>
          <w:sz w:val="28"/>
          <w:szCs w:val="28"/>
        </w:rPr>
        <w:t>Фондоотдача рассчитывается по формуле:</w:t>
      </w:r>
    </w:p>
    <w:p w:rsidR="00C8549A" w:rsidRPr="00614BD5" w:rsidRDefault="00C8549A" w:rsidP="00614BD5">
      <w:pPr>
        <w:spacing w:line="360" w:lineRule="auto"/>
        <w:ind w:firstLine="709"/>
        <w:contextualSpacing/>
        <w:jc w:val="both"/>
        <w:rPr>
          <w:sz w:val="28"/>
          <w:szCs w:val="28"/>
        </w:rPr>
      </w:pPr>
    </w:p>
    <w:p w:rsidR="00C8549A" w:rsidRPr="00614BD5" w:rsidRDefault="00C8549A" w:rsidP="00614BD5">
      <w:pPr>
        <w:spacing w:line="360" w:lineRule="auto"/>
        <w:ind w:firstLine="709"/>
        <w:contextualSpacing/>
        <w:jc w:val="both"/>
        <w:rPr>
          <w:sz w:val="28"/>
          <w:szCs w:val="28"/>
        </w:rPr>
      </w:pPr>
      <w:r w:rsidRPr="00614BD5">
        <w:rPr>
          <w:sz w:val="28"/>
          <w:szCs w:val="28"/>
        </w:rPr>
        <w:fldChar w:fldCharType="begin"/>
      </w:r>
      <w:r w:rsidRPr="00614BD5">
        <w:rPr>
          <w:sz w:val="28"/>
          <w:szCs w:val="28"/>
        </w:rPr>
        <w:instrText xml:space="preserve"> QUOTE </w:instrText>
      </w:r>
      <w:r w:rsidR="00E67195">
        <w:rPr>
          <w:position w:val="-20"/>
          <w:sz w:val="28"/>
          <w:szCs w:val="28"/>
        </w:rPr>
        <w:pict>
          <v:shape id="_x0000_i1189" type="#_x0000_t75" style="width:54pt;height:25.5pt">
            <v:imagedata r:id="rId127" o:title="" chromakey="white"/>
          </v:shape>
        </w:pict>
      </w:r>
      <w:r w:rsidRPr="00614BD5">
        <w:rPr>
          <w:sz w:val="28"/>
          <w:szCs w:val="28"/>
        </w:rPr>
        <w:instrText xml:space="preserve"> </w:instrText>
      </w:r>
      <w:r w:rsidRPr="00614BD5">
        <w:rPr>
          <w:sz w:val="28"/>
          <w:szCs w:val="28"/>
        </w:rPr>
        <w:fldChar w:fldCharType="separate"/>
      </w:r>
      <w:r w:rsidR="00E67195">
        <w:rPr>
          <w:position w:val="-20"/>
          <w:sz w:val="28"/>
          <w:szCs w:val="28"/>
        </w:rPr>
        <w:pict>
          <v:shape id="_x0000_i1190" type="#_x0000_t75" style="width:54pt;height:25.5pt">
            <v:imagedata r:id="rId127" o:title="" chromakey="white"/>
          </v:shape>
        </w:pict>
      </w:r>
      <w:r w:rsidRPr="00614BD5">
        <w:rPr>
          <w:sz w:val="28"/>
          <w:szCs w:val="28"/>
        </w:rPr>
        <w:fldChar w:fldCharType="end"/>
      </w:r>
      <w:r w:rsidR="00614BD5">
        <w:rPr>
          <w:sz w:val="28"/>
          <w:szCs w:val="28"/>
        </w:rPr>
        <w:t xml:space="preserve"> </w:t>
      </w:r>
      <w:r w:rsidRPr="00614BD5">
        <w:rPr>
          <w:sz w:val="28"/>
          <w:szCs w:val="28"/>
        </w:rPr>
        <w:t>(3.22)</w:t>
      </w:r>
    </w:p>
    <w:p w:rsidR="00614BD5" w:rsidRDefault="00614BD5" w:rsidP="00614BD5">
      <w:pPr>
        <w:spacing w:line="360" w:lineRule="auto"/>
        <w:ind w:firstLine="709"/>
        <w:contextualSpacing/>
        <w:jc w:val="both"/>
        <w:rPr>
          <w:sz w:val="28"/>
          <w:szCs w:val="28"/>
        </w:rPr>
      </w:pPr>
    </w:p>
    <w:p w:rsidR="00C8549A" w:rsidRPr="00614BD5" w:rsidRDefault="00C8549A" w:rsidP="00614BD5">
      <w:pPr>
        <w:spacing w:line="360" w:lineRule="auto"/>
        <w:ind w:firstLine="709"/>
        <w:contextualSpacing/>
        <w:jc w:val="both"/>
        <w:rPr>
          <w:sz w:val="28"/>
          <w:szCs w:val="28"/>
        </w:rPr>
      </w:pPr>
      <w:r w:rsidRPr="00614BD5">
        <w:rPr>
          <w:sz w:val="28"/>
          <w:szCs w:val="28"/>
        </w:rPr>
        <w:t>Расчеты:</w:t>
      </w:r>
    </w:p>
    <w:p w:rsidR="00C8549A" w:rsidRPr="00614BD5" w:rsidRDefault="00C8549A" w:rsidP="00614BD5">
      <w:pPr>
        <w:spacing w:line="360" w:lineRule="auto"/>
        <w:ind w:firstLine="709"/>
        <w:contextualSpacing/>
        <w:jc w:val="both"/>
        <w:rPr>
          <w:sz w:val="28"/>
          <w:szCs w:val="28"/>
        </w:rPr>
      </w:pPr>
      <w:r w:rsidRPr="00614BD5">
        <w:rPr>
          <w:sz w:val="28"/>
          <w:szCs w:val="28"/>
        </w:rPr>
        <w:fldChar w:fldCharType="begin"/>
      </w:r>
      <w:r w:rsidRPr="00614BD5">
        <w:rPr>
          <w:sz w:val="28"/>
          <w:szCs w:val="28"/>
        </w:rPr>
        <w:instrText xml:space="preserve"> QUOTE </w:instrText>
      </w:r>
      <w:r w:rsidR="00E67195">
        <w:rPr>
          <w:position w:val="-6"/>
          <w:sz w:val="28"/>
          <w:szCs w:val="28"/>
        </w:rPr>
        <w:pict>
          <v:shape id="_x0000_i1191" type="#_x0000_t75" style="width:16.5pt;height:16.5pt">
            <v:imagedata r:id="rId128" o:title="" chromakey="white"/>
          </v:shape>
        </w:pict>
      </w:r>
      <w:r w:rsidRPr="00614BD5">
        <w:rPr>
          <w:sz w:val="28"/>
          <w:szCs w:val="28"/>
        </w:rPr>
        <w:instrText xml:space="preserve"> </w:instrText>
      </w:r>
      <w:r w:rsidRPr="00614BD5">
        <w:rPr>
          <w:sz w:val="28"/>
          <w:szCs w:val="28"/>
        </w:rPr>
        <w:fldChar w:fldCharType="separate"/>
      </w:r>
      <w:r w:rsidR="00E67195">
        <w:rPr>
          <w:position w:val="-6"/>
          <w:sz w:val="28"/>
          <w:szCs w:val="28"/>
        </w:rPr>
        <w:pict>
          <v:shape id="_x0000_i1192" type="#_x0000_t75" style="width:16.5pt;height:16.5pt">
            <v:imagedata r:id="rId128" o:title="" chromakey="white"/>
          </v:shape>
        </w:pict>
      </w:r>
      <w:r w:rsidRPr="00614BD5">
        <w:rPr>
          <w:sz w:val="28"/>
          <w:szCs w:val="28"/>
        </w:rPr>
        <w:fldChar w:fldCharType="end"/>
      </w:r>
      <w:r w:rsidRPr="00614BD5">
        <w:rPr>
          <w:sz w:val="28"/>
          <w:szCs w:val="28"/>
        </w:rPr>
        <w:t xml:space="preserve"> = 20254250 </w:t>
      </w:r>
      <w:r w:rsidRPr="00614BD5">
        <w:rPr>
          <w:sz w:val="28"/>
          <w:szCs w:val="28"/>
          <w:lang w:val="uk-UA"/>
        </w:rPr>
        <w:t>/</w:t>
      </w:r>
      <w:r w:rsidRPr="00614BD5">
        <w:rPr>
          <w:sz w:val="28"/>
          <w:szCs w:val="28"/>
        </w:rPr>
        <w:t xml:space="preserve"> 57450000 = 0.35</w:t>
      </w:r>
    </w:p>
    <w:p w:rsidR="00C8549A" w:rsidRPr="00614BD5" w:rsidRDefault="00C8549A" w:rsidP="00614BD5">
      <w:pPr>
        <w:spacing w:line="360" w:lineRule="auto"/>
        <w:ind w:firstLine="709"/>
        <w:contextualSpacing/>
        <w:jc w:val="both"/>
        <w:rPr>
          <w:sz w:val="28"/>
          <w:szCs w:val="28"/>
        </w:rPr>
      </w:pPr>
      <w:r w:rsidRPr="00614BD5">
        <w:rPr>
          <w:sz w:val="28"/>
          <w:szCs w:val="28"/>
        </w:rPr>
        <w:t>Фондовооруженность рассчитывается по формуле:</w:t>
      </w:r>
    </w:p>
    <w:p w:rsidR="00C8549A" w:rsidRPr="00614BD5" w:rsidRDefault="00C8549A" w:rsidP="00614BD5">
      <w:pPr>
        <w:spacing w:line="360" w:lineRule="auto"/>
        <w:ind w:firstLine="709"/>
        <w:contextualSpacing/>
        <w:jc w:val="both"/>
        <w:rPr>
          <w:sz w:val="28"/>
          <w:szCs w:val="28"/>
        </w:rPr>
      </w:pPr>
    </w:p>
    <w:p w:rsidR="00C8549A" w:rsidRPr="00614BD5" w:rsidRDefault="00C8549A" w:rsidP="00614BD5">
      <w:pPr>
        <w:spacing w:line="360" w:lineRule="auto"/>
        <w:ind w:firstLine="709"/>
        <w:contextualSpacing/>
        <w:jc w:val="both"/>
        <w:rPr>
          <w:sz w:val="28"/>
          <w:szCs w:val="28"/>
        </w:rPr>
      </w:pPr>
      <w:r w:rsidRPr="00614BD5">
        <w:rPr>
          <w:sz w:val="28"/>
          <w:szCs w:val="28"/>
        </w:rPr>
        <w:fldChar w:fldCharType="begin"/>
      </w:r>
      <w:r w:rsidRPr="00614BD5">
        <w:rPr>
          <w:sz w:val="28"/>
          <w:szCs w:val="28"/>
        </w:rPr>
        <w:instrText xml:space="preserve"> QUOTE </w:instrText>
      </w:r>
      <w:r w:rsidR="00E67195">
        <w:rPr>
          <w:position w:val="-18"/>
          <w:sz w:val="28"/>
          <w:szCs w:val="28"/>
        </w:rPr>
        <w:pict>
          <v:shape id="_x0000_i1193" type="#_x0000_t75" style="width:52.5pt;height:25.5pt">
            <v:imagedata r:id="rId129" o:title="" chromakey="white"/>
          </v:shape>
        </w:pict>
      </w:r>
      <w:r w:rsidRPr="00614BD5">
        <w:rPr>
          <w:sz w:val="28"/>
          <w:szCs w:val="28"/>
        </w:rPr>
        <w:instrText xml:space="preserve"> </w:instrText>
      </w:r>
      <w:r w:rsidRPr="00614BD5">
        <w:rPr>
          <w:sz w:val="28"/>
          <w:szCs w:val="28"/>
        </w:rPr>
        <w:fldChar w:fldCharType="separate"/>
      </w:r>
      <w:r w:rsidR="00E67195">
        <w:rPr>
          <w:position w:val="-18"/>
          <w:sz w:val="28"/>
          <w:szCs w:val="28"/>
        </w:rPr>
        <w:pict>
          <v:shape id="_x0000_i1194" type="#_x0000_t75" style="width:52.5pt;height:25.5pt">
            <v:imagedata r:id="rId129" o:title="" chromakey="white"/>
          </v:shape>
        </w:pict>
      </w:r>
      <w:r w:rsidRPr="00614BD5">
        <w:rPr>
          <w:sz w:val="28"/>
          <w:szCs w:val="28"/>
        </w:rPr>
        <w:fldChar w:fldCharType="end"/>
      </w:r>
      <w:r w:rsidRPr="00614BD5">
        <w:rPr>
          <w:sz w:val="28"/>
          <w:szCs w:val="28"/>
        </w:rPr>
        <w:t xml:space="preserve"> ,</w:t>
      </w:r>
      <w:r w:rsidR="00614BD5">
        <w:rPr>
          <w:sz w:val="28"/>
          <w:szCs w:val="28"/>
        </w:rPr>
        <w:t xml:space="preserve"> </w:t>
      </w:r>
      <w:r w:rsidRPr="00614BD5">
        <w:rPr>
          <w:sz w:val="28"/>
          <w:szCs w:val="28"/>
        </w:rPr>
        <w:t>(3.23)</w:t>
      </w:r>
    </w:p>
    <w:p w:rsidR="00614BD5" w:rsidRDefault="00614BD5" w:rsidP="00614BD5">
      <w:pPr>
        <w:spacing w:line="360" w:lineRule="auto"/>
        <w:ind w:firstLine="709"/>
        <w:contextualSpacing/>
        <w:jc w:val="both"/>
        <w:rPr>
          <w:sz w:val="28"/>
          <w:szCs w:val="28"/>
        </w:rPr>
      </w:pPr>
    </w:p>
    <w:p w:rsidR="00C8549A" w:rsidRPr="00614BD5" w:rsidRDefault="00C8549A" w:rsidP="00614BD5">
      <w:pPr>
        <w:spacing w:line="360" w:lineRule="auto"/>
        <w:ind w:firstLine="709"/>
        <w:contextualSpacing/>
        <w:jc w:val="both"/>
        <w:rPr>
          <w:sz w:val="28"/>
          <w:szCs w:val="28"/>
        </w:rPr>
      </w:pPr>
      <w:r w:rsidRPr="00614BD5">
        <w:rPr>
          <w:sz w:val="28"/>
          <w:szCs w:val="28"/>
        </w:rPr>
        <w:t>где:</w:t>
      </w:r>
      <w:r w:rsidR="00614BD5">
        <w:rPr>
          <w:sz w:val="28"/>
          <w:szCs w:val="28"/>
        </w:rPr>
        <w:t xml:space="preserve"> </w:t>
      </w:r>
      <w:r w:rsidRPr="00614BD5">
        <w:rPr>
          <w:sz w:val="28"/>
          <w:szCs w:val="28"/>
          <w:lang w:val="en-US"/>
        </w:rPr>
        <w:t>np</w:t>
      </w:r>
      <w:r w:rsidRPr="00614BD5">
        <w:rPr>
          <w:sz w:val="28"/>
          <w:szCs w:val="28"/>
        </w:rPr>
        <w:t xml:space="preserve"> – численность работников данного предприятия, занятых в основном производстве.</w:t>
      </w:r>
    </w:p>
    <w:p w:rsidR="00C8549A" w:rsidRPr="00614BD5" w:rsidRDefault="00C8549A" w:rsidP="00614BD5">
      <w:pPr>
        <w:spacing w:line="360" w:lineRule="auto"/>
        <w:ind w:firstLine="709"/>
        <w:contextualSpacing/>
        <w:jc w:val="both"/>
        <w:rPr>
          <w:sz w:val="28"/>
          <w:szCs w:val="28"/>
        </w:rPr>
      </w:pPr>
      <w:r w:rsidRPr="00614BD5">
        <w:rPr>
          <w:sz w:val="28"/>
          <w:szCs w:val="28"/>
        </w:rPr>
        <w:t>Расчет:</w:t>
      </w:r>
    </w:p>
    <w:p w:rsidR="00C8549A" w:rsidRPr="00614BD5" w:rsidRDefault="00C8549A" w:rsidP="00614BD5">
      <w:pPr>
        <w:spacing w:line="360" w:lineRule="auto"/>
        <w:ind w:firstLine="709"/>
        <w:contextualSpacing/>
        <w:jc w:val="both"/>
        <w:rPr>
          <w:sz w:val="28"/>
          <w:szCs w:val="28"/>
        </w:rPr>
      </w:pPr>
      <w:r w:rsidRPr="00614BD5">
        <w:rPr>
          <w:sz w:val="28"/>
          <w:szCs w:val="28"/>
        </w:rPr>
        <w:fldChar w:fldCharType="begin"/>
      </w:r>
      <w:r w:rsidRPr="00614BD5">
        <w:rPr>
          <w:sz w:val="28"/>
          <w:szCs w:val="28"/>
        </w:rPr>
        <w:instrText xml:space="preserve"> QUOTE </w:instrText>
      </w:r>
      <w:r w:rsidR="00E67195">
        <w:rPr>
          <w:position w:val="-6"/>
          <w:sz w:val="28"/>
          <w:szCs w:val="28"/>
        </w:rPr>
        <w:pict>
          <v:shape id="_x0000_i1195" type="#_x0000_t75" style="width:21pt;height:16.5pt">
            <v:imagedata r:id="rId130" o:title="" chromakey="white"/>
          </v:shape>
        </w:pict>
      </w:r>
      <w:r w:rsidRPr="00614BD5">
        <w:rPr>
          <w:sz w:val="28"/>
          <w:szCs w:val="28"/>
        </w:rPr>
        <w:instrText xml:space="preserve"> </w:instrText>
      </w:r>
      <w:r w:rsidRPr="00614BD5">
        <w:rPr>
          <w:sz w:val="28"/>
          <w:szCs w:val="28"/>
        </w:rPr>
        <w:fldChar w:fldCharType="separate"/>
      </w:r>
      <w:r w:rsidR="00E67195">
        <w:rPr>
          <w:position w:val="-6"/>
          <w:sz w:val="28"/>
          <w:szCs w:val="28"/>
        </w:rPr>
        <w:pict>
          <v:shape id="_x0000_i1196" type="#_x0000_t75" style="width:21pt;height:16.5pt">
            <v:imagedata r:id="rId130" o:title="" chromakey="white"/>
          </v:shape>
        </w:pict>
      </w:r>
      <w:r w:rsidRPr="00614BD5">
        <w:rPr>
          <w:sz w:val="28"/>
          <w:szCs w:val="28"/>
        </w:rPr>
        <w:fldChar w:fldCharType="end"/>
      </w:r>
      <w:r w:rsidRPr="00614BD5">
        <w:rPr>
          <w:sz w:val="28"/>
          <w:szCs w:val="28"/>
        </w:rPr>
        <w:t xml:space="preserve"> = 57450000 / (28+25+24+19) = 598437.5 (дол./чел.)</w:t>
      </w:r>
    </w:p>
    <w:p w:rsidR="00C8549A" w:rsidRPr="00614BD5" w:rsidRDefault="00C8549A" w:rsidP="00614BD5">
      <w:pPr>
        <w:spacing w:line="360" w:lineRule="auto"/>
        <w:ind w:firstLine="709"/>
        <w:contextualSpacing/>
        <w:jc w:val="both"/>
        <w:rPr>
          <w:sz w:val="28"/>
          <w:szCs w:val="28"/>
        </w:rPr>
      </w:pPr>
      <w:r w:rsidRPr="00614BD5">
        <w:rPr>
          <w:sz w:val="28"/>
          <w:szCs w:val="28"/>
        </w:rPr>
        <w:t>Производительность труда рассчитывается по формуле:</w:t>
      </w:r>
    </w:p>
    <w:p w:rsidR="00C8549A" w:rsidRPr="00614BD5" w:rsidRDefault="00C8549A" w:rsidP="00614BD5">
      <w:pPr>
        <w:spacing w:line="360" w:lineRule="auto"/>
        <w:ind w:firstLine="709"/>
        <w:contextualSpacing/>
        <w:jc w:val="both"/>
        <w:rPr>
          <w:sz w:val="28"/>
          <w:szCs w:val="28"/>
        </w:rPr>
      </w:pPr>
    </w:p>
    <w:p w:rsidR="00C8549A" w:rsidRPr="00614BD5" w:rsidRDefault="00C8549A" w:rsidP="00614BD5">
      <w:pPr>
        <w:spacing w:line="360" w:lineRule="auto"/>
        <w:ind w:firstLine="709"/>
        <w:contextualSpacing/>
        <w:jc w:val="both"/>
        <w:rPr>
          <w:sz w:val="28"/>
          <w:szCs w:val="28"/>
        </w:rPr>
      </w:pPr>
      <w:r w:rsidRPr="00614BD5">
        <w:rPr>
          <w:sz w:val="28"/>
          <w:szCs w:val="28"/>
        </w:rPr>
        <w:fldChar w:fldCharType="begin"/>
      </w:r>
      <w:r w:rsidRPr="00614BD5">
        <w:rPr>
          <w:sz w:val="28"/>
          <w:szCs w:val="28"/>
        </w:rPr>
        <w:instrText xml:space="preserve"> QUOTE </w:instrText>
      </w:r>
      <w:r w:rsidR="00E67195">
        <w:rPr>
          <w:position w:val="-18"/>
          <w:sz w:val="28"/>
          <w:szCs w:val="28"/>
        </w:rPr>
        <w:pict>
          <v:shape id="_x0000_i1197" type="#_x0000_t75" style="width:45pt;height:26.25pt">
            <v:imagedata r:id="rId131" o:title="" chromakey="white"/>
          </v:shape>
        </w:pict>
      </w:r>
      <w:r w:rsidRPr="00614BD5">
        <w:rPr>
          <w:sz w:val="28"/>
          <w:szCs w:val="28"/>
        </w:rPr>
        <w:instrText xml:space="preserve"> </w:instrText>
      </w:r>
      <w:r w:rsidRPr="00614BD5">
        <w:rPr>
          <w:sz w:val="28"/>
          <w:szCs w:val="28"/>
        </w:rPr>
        <w:fldChar w:fldCharType="separate"/>
      </w:r>
      <w:r w:rsidR="00E67195">
        <w:rPr>
          <w:position w:val="-18"/>
          <w:sz w:val="28"/>
          <w:szCs w:val="28"/>
        </w:rPr>
        <w:pict>
          <v:shape id="_x0000_i1198" type="#_x0000_t75" style="width:45pt;height:26.25pt">
            <v:imagedata r:id="rId131" o:title="" chromakey="white"/>
          </v:shape>
        </w:pict>
      </w:r>
      <w:r w:rsidRPr="00614BD5">
        <w:rPr>
          <w:sz w:val="28"/>
          <w:szCs w:val="28"/>
        </w:rPr>
        <w:fldChar w:fldCharType="end"/>
      </w:r>
      <w:r w:rsidR="00614BD5">
        <w:rPr>
          <w:sz w:val="28"/>
          <w:szCs w:val="28"/>
        </w:rPr>
        <w:t xml:space="preserve"> </w:t>
      </w:r>
      <w:r w:rsidRPr="00614BD5">
        <w:rPr>
          <w:sz w:val="28"/>
          <w:szCs w:val="28"/>
        </w:rPr>
        <w:t>(3.24)</w:t>
      </w:r>
    </w:p>
    <w:p w:rsidR="00614BD5" w:rsidRDefault="00614BD5" w:rsidP="00614BD5">
      <w:pPr>
        <w:spacing w:line="360" w:lineRule="auto"/>
        <w:ind w:firstLine="709"/>
        <w:contextualSpacing/>
        <w:jc w:val="both"/>
        <w:rPr>
          <w:sz w:val="28"/>
          <w:szCs w:val="28"/>
        </w:rPr>
      </w:pPr>
    </w:p>
    <w:p w:rsidR="00C8549A" w:rsidRPr="00614BD5" w:rsidRDefault="00C8549A" w:rsidP="00614BD5">
      <w:pPr>
        <w:spacing w:line="360" w:lineRule="auto"/>
        <w:ind w:firstLine="709"/>
        <w:contextualSpacing/>
        <w:jc w:val="both"/>
        <w:rPr>
          <w:sz w:val="28"/>
          <w:szCs w:val="28"/>
        </w:rPr>
      </w:pPr>
      <w:r w:rsidRPr="00614BD5">
        <w:rPr>
          <w:sz w:val="28"/>
          <w:szCs w:val="28"/>
        </w:rPr>
        <w:t>Расчет:</w:t>
      </w:r>
    </w:p>
    <w:p w:rsidR="00C8549A" w:rsidRPr="00614BD5" w:rsidRDefault="00C8549A" w:rsidP="00614BD5">
      <w:pPr>
        <w:spacing w:line="360" w:lineRule="auto"/>
        <w:ind w:firstLine="709"/>
        <w:contextualSpacing/>
        <w:jc w:val="both"/>
        <w:rPr>
          <w:sz w:val="28"/>
          <w:szCs w:val="28"/>
        </w:rPr>
      </w:pPr>
      <w:r w:rsidRPr="00614BD5">
        <w:rPr>
          <w:sz w:val="28"/>
          <w:szCs w:val="28"/>
        </w:rPr>
        <w:fldChar w:fldCharType="begin"/>
      </w:r>
      <w:r w:rsidRPr="00614BD5">
        <w:rPr>
          <w:sz w:val="28"/>
          <w:szCs w:val="28"/>
        </w:rPr>
        <w:instrText xml:space="preserve"> QUOTE </w:instrText>
      </w:r>
      <w:r w:rsidR="00E67195">
        <w:rPr>
          <w:position w:val="-6"/>
          <w:sz w:val="28"/>
          <w:szCs w:val="28"/>
        </w:rPr>
        <w:pict>
          <v:shape id="_x0000_i1199" type="#_x0000_t75" style="width:13.5pt;height:16.5pt">
            <v:imagedata r:id="rId132" o:title="" chromakey="white"/>
          </v:shape>
        </w:pict>
      </w:r>
      <w:r w:rsidRPr="00614BD5">
        <w:rPr>
          <w:sz w:val="28"/>
          <w:szCs w:val="28"/>
        </w:rPr>
        <w:instrText xml:space="preserve"> </w:instrText>
      </w:r>
      <w:r w:rsidRPr="00614BD5">
        <w:rPr>
          <w:sz w:val="28"/>
          <w:szCs w:val="28"/>
        </w:rPr>
        <w:fldChar w:fldCharType="separate"/>
      </w:r>
      <w:r w:rsidR="00E67195">
        <w:rPr>
          <w:position w:val="-6"/>
          <w:sz w:val="28"/>
          <w:szCs w:val="28"/>
        </w:rPr>
        <w:pict>
          <v:shape id="_x0000_i1200" type="#_x0000_t75" style="width:13.5pt;height:16.5pt">
            <v:imagedata r:id="rId132" o:title="" chromakey="white"/>
          </v:shape>
        </w:pict>
      </w:r>
      <w:r w:rsidRPr="00614BD5">
        <w:rPr>
          <w:sz w:val="28"/>
          <w:szCs w:val="28"/>
        </w:rPr>
        <w:fldChar w:fldCharType="end"/>
      </w:r>
      <w:r w:rsidRPr="00614BD5">
        <w:rPr>
          <w:sz w:val="28"/>
          <w:szCs w:val="28"/>
        </w:rPr>
        <w:t>= 20254250 / (28+25+24+19) = 2109</w:t>
      </w:r>
      <w:r w:rsidRPr="00614BD5">
        <w:rPr>
          <w:sz w:val="28"/>
          <w:szCs w:val="28"/>
          <w:lang w:val="en-US"/>
        </w:rPr>
        <w:t>81.77</w:t>
      </w:r>
      <w:r w:rsidRPr="00614BD5">
        <w:rPr>
          <w:sz w:val="28"/>
          <w:szCs w:val="28"/>
        </w:rPr>
        <w:t xml:space="preserve"> (дол./чел.)</w:t>
      </w:r>
    </w:p>
    <w:p w:rsidR="00C8549A" w:rsidRPr="00614BD5" w:rsidRDefault="00C8549A" w:rsidP="00614BD5">
      <w:pPr>
        <w:spacing w:line="360" w:lineRule="auto"/>
        <w:ind w:firstLine="709"/>
        <w:contextualSpacing/>
        <w:jc w:val="both"/>
        <w:rPr>
          <w:sz w:val="28"/>
          <w:szCs w:val="28"/>
        </w:rPr>
      </w:pPr>
      <w:r w:rsidRPr="00614BD5">
        <w:rPr>
          <w:sz w:val="28"/>
          <w:szCs w:val="28"/>
        </w:rPr>
        <w:t>Фондорентабельность:</w:t>
      </w:r>
    </w:p>
    <w:p w:rsidR="00C8549A" w:rsidRDefault="00C8549A" w:rsidP="00614BD5">
      <w:pPr>
        <w:spacing w:line="360" w:lineRule="auto"/>
        <w:ind w:firstLine="709"/>
        <w:contextualSpacing/>
        <w:jc w:val="both"/>
        <w:rPr>
          <w:sz w:val="28"/>
          <w:szCs w:val="28"/>
        </w:rPr>
      </w:pPr>
    </w:p>
    <w:p w:rsidR="00C8549A" w:rsidRPr="00614BD5" w:rsidRDefault="00614BD5" w:rsidP="00614BD5">
      <w:pPr>
        <w:spacing w:line="360" w:lineRule="auto"/>
        <w:ind w:firstLine="709"/>
        <w:contextualSpacing/>
        <w:jc w:val="both"/>
        <w:rPr>
          <w:sz w:val="28"/>
          <w:szCs w:val="28"/>
        </w:rPr>
      </w:pPr>
      <w:r>
        <w:rPr>
          <w:sz w:val="28"/>
          <w:szCs w:val="28"/>
        </w:rPr>
        <w:br w:type="page"/>
      </w:r>
      <w:r w:rsidR="00C8549A" w:rsidRPr="00614BD5">
        <w:rPr>
          <w:sz w:val="28"/>
          <w:szCs w:val="28"/>
        </w:rPr>
        <w:fldChar w:fldCharType="begin"/>
      </w:r>
      <w:r w:rsidR="00C8549A" w:rsidRPr="00614BD5">
        <w:rPr>
          <w:sz w:val="28"/>
          <w:szCs w:val="28"/>
        </w:rPr>
        <w:instrText xml:space="preserve"> QUOTE </w:instrText>
      </w:r>
      <w:r w:rsidR="00E67195">
        <w:rPr>
          <w:position w:val="-20"/>
          <w:sz w:val="28"/>
          <w:szCs w:val="28"/>
        </w:rPr>
        <w:pict>
          <v:shape id="_x0000_i1201" type="#_x0000_t75" style="width:124.5pt;height:28.5pt">
            <v:imagedata r:id="rId133" o:title="" chromakey="white"/>
          </v:shape>
        </w:pict>
      </w:r>
      <w:r w:rsidR="00C8549A" w:rsidRPr="00614BD5">
        <w:rPr>
          <w:sz w:val="28"/>
          <w:szCs w:val="28"/>
        </w:rPr>
        <w:instrText xml:space="preserve"> </w:instrText>
      </w:r>
      <w:r w:rsidR="00C8549A" w:rsidRPr="00614BD5">
        <w:rPr>
          <w:sz w:val="28"/>
          <w:szCs w:val="28"/>
        </w:rPr>
        <w:fldChar w:fldCharType="end"/>
      </w:r>
      <w:r w:rsidR="0047484A" w:rsidRPr="00614BD5">
        <w:rPr>
          <w:position w:val="-30"/>
          <w:sz w:val="28"/>
          <w:szCs w:val="28"/>
        </w:rPr>
        <w:object w:dxaOrig="2079" w:dyaOrig="720">
          <v:shape id="_x0000_i1202" type="#_x0000_t75" style="width:129pt;height:45pt" o:ole="">
            <v:imagedata r:id="rId134" o:title=""/>
          </v:shape>
          <o:OLEObject Type="Embed" ProgID="Equation.3" ShapeID="_x0000_i1202" DrawAspect="Content" ObjectID="_1457981579" r:id="rId135"/>
        </w:object>
      </w:r>
      <w:r>
        <w:rPr>
          <w:sz w:val="28"/>
          <w:szCs w:val="28"/>
        </w:rPr>
        <w:t xml:space="preserve"> </w:t>
      </w:r>
      <w:r w:rsidR="00C8549A" w:rsidRPr="00614BD5">
        <w:rPr>
          <w:sz w:val="28"/>
          <w:szCs w:val="28"/>
        </w:rPr>
        <w:t>(3.25)</w:t>
      </w:r>
    </w:p>
    <w:p w:rsidR="00614BD5" w:rsidRDefault="00614BD5" w:rsidP="00614BD5">
      <w:pPr>
        <w:spacing w:line="360" w:lineRule="auto"/>
        <w:ind w:firstLine="709"/>
        <w:contextualSpacing/>
        <w:jc w:val="both"/>
        <w:rPr>
          <w:sz w:val="28"/>
          <w:szCs w:val="28"/>
        </w:rPr>
      </w:pPr>
    </w:p>
    <w:p w:rsidR="00C8549A" w:rsidRPr="00614BD5" w:rsidRDefault="00C8549A" w:rsidP="00614BD5">
      <w:pPr>
        <w:spacing w:line="360" w:lineRule="auto"/>
        <w:ind w:firstLine="709"/>
        <w:contextualSpacing/>
        <w:jc w:val="both"/>
        <w:rPr>
          <w:sz w:val="28"/>
          <w:szCs w:val="28"/>
        </w:rPr>
      </w:pPr>
      <w:r w:rsidRPr="00614BD5">
        <w:rPr>
          <w:sz w:val="28"/>
          <w:szCs w:val="28"/>
        </w:rPr>
        <w:t>Расчет:</w:t>
      </w:r>
    </w:p>
    <w:p w:rsidR="00C8549A" w:rsidRPr="00614BD5" w:rsidRDefault="00C8549A" w:rsidP="00614BD5">
      <w:pPr>
        <w:spacing w:line="360" w:lineRule="auto"/>
        <w:ind w:firstLine="709"/>
        <w:contextualSpacing/>
        <w:jc w:val="both"/>
        <w:rPr>
          <w:sz w:val="28"/>
          <w:szCs w:val="28"/>
        </w:rPr>
      </w:pPr>
      <w:r w:rsidRPr="00614BD5">
        <w:rPr>
          <w:sz w:val="28"/>
          <w:szCs w:val="28"/>
        </w:rPr>
        <w:fldChar w:fldCharType="begin"/>
      </w:r>
      <w:r w:rsidRPr="00614BD5">
        <w:rPr>
          <w:sz w:val="28"/>
          <w:szCs w:val="28"/>
        </w:rPr>
        <w:instrText xml:space="preserve"> QUOTE </w:instrText>
      </w:r>
      <w:r w:rsidR="00E67195">
        <w:rPr>
          <w:position w:val="-6"/>
          <w:sz w:val="28"/>
          <w:szCs w:val="28"/>
        </w:rPr>
        <w:pict>
          <v:shape id="_x0000_i1203" type="#_x0000_t75" style="width:15pt;height:16.5pt">
            <v:imagedata r:id="rId136" o:title="" chromakey="white"/>
          </v:shape>
        </w:pict>
      </w:r>
      <w:r w:rsidRPr="00614BD5">
        <w:rPr>
          <w:sz w:val="28"/>
          <w:szCs w:val="28"/>
        </w:rPr>
        <w:instrText xml:space="preserve"> </w:instrText>
      </w:r>
      <w:r w:rsidRPr="00614BD5">
        <w:rPr>
          <w:sz w:val="28"/>
          <w:szCs w:val="28"/>
        </w:rPr>
        <w:fldChar w:fldCharType="separate"/>
      </w:r>
      <w:r w:rsidR="00E67195">
        <w:rPr>
          <w:position w:val="-6"/>
          <w:sz w:val="28"/>
          <w:szCs w:val="28"/>
        </w:rPr>
        <w:pict>
          <v:shape id="_x0000_i1204" type="#_x0000_t75" style="width:15pt;height:16.5pt">
            <v:imagedata r:id="rId136" o:title="" chromakey="white"/>
          </v:shape>
        </w:pict>
      </w:r>
      <w:r w:rsidRPr="00614BD5">
        <w:rPr>
          <w:sz w:val="28"/>
          <w:szCs w:val="28"/>
        </w:rPr>
        <w:fldChar w:fldCharType="end"/>
      </w:r>
      <w:r w:rsidRPr="00614BD5">
        <w:rPr>
          <w:sz w:val="28"/>
          <w:szCs w:val="28"/>
        </w:rPr>
        <w:t>= ( 2025425</w:t>
      </w:r>
      <w:r w:rsidRPr="00614BD5">
        <w:rPr>
          <w:sz w:val="28"/>
          <w:szCs w:val="28"/>
          <w:lang w:val="uk-UA"/>
        </w:rPr>
        <w:t xml:space="preserve"> </w:t>
      </w:r>
      <w:r w:rsidRPr="00614BD5">
        <w:rPr>
          <w:sz w:val="28"/>
          <w:szCs w:val="28"/>
        </w:rPr>
        <w:t xml:space="preserve">/ 57450000 ) * </w:t>
      </w:r>
      <w:r w:rsidRPr="00614BD5">
        <w:rPr>
          <w:sz w:val="28"/>
          <w:szCs w:val="28"/>
        </w:rPr>
        <w:fldChar w:fldCharType="begin"/>
      </w:r>
      <w:r w:rsidRPr="00614BD5">
        <w:rPr>
          <w:sz w:val="28"/>
          <w:szCs w:val="28"/>
        </w:rPr>
        <w:instrText xml:space="preserve"> QUOTE </w:instrText>
      </w:r>
      <w:r w:rsidR="00E67195">
        <w:rPr>
          <w:position w:val="-6"/>
          <w:sz w:val="28"/>
          <w:szCs w:val="28"/>
        </w:rPr>
        <w:pict>
          <v:shape id="_x0000_i1205" type="#_x0000_t75" style="width:39pt;height:16.5pt">
            <v:imagedata r:id="rId137" o:title="" chromakey="white"/>
          </v:shape>
        </w:pict>
      </w:r>
      <w:r w:rsidRPr="00614BD5">
        <w:rPr>
          <w:sz w:val="28"/>
          <w:szCs w:val="28"/>
        </w:rPr>
        <w:instrText xml:space="preserve"> </w:instrText>
      </w:r>
      <w:r w:rsidRPr="00614BD5">
        <w:rPr>
          <w:sz w:val="28"/>
          <w:szCs w:val="28"/>
        </w:rPr>
        <w:fldChar w:fldCharType="separate"/>
      </w:r>
      <w:r w:rsidR="00E67195">
        <w:rPr>
          <w:position w:val="-6"/>
          <w:sz w:val="28"/>
          <w:szCs w:val="28"/>
        </w:rPr>
        <w:pict>
          <v:shape id="_x0000_i1206" type="#_x0000_t75" style="width:39pt;height:16.5pt">
            <v:imagedata r:id="rId137" o:title="" chromakey="white"/>
          </v:shape>
        </w:pict>
      </w:r>
      <w:r w:rsidRPr="00614BD5">
        <w:rPr>
          <w:sz w:val="28"/>
          <w:szCs w:val="28"/>
        </w:rPr>
        <w:fldChar w:fldCharType="end"/>
      </w:r>
      <w:r w:rsidRPr="00614BD5">
        <w:rPr>
          <w:sz w:val="28"/>
          <w:szCs w:val="28"/>
        </w:rPr>
        <w:t xml:space="preserve"> = 3.5 %</w:t>
      </w:r>
    </w:p>
    <w:p w:rsidR="00C8549A" w:rsidRPr="00614BD5" w:rsidRDefault="00C8549A" w:rsidP="00614BD5">
      <w:pPr>
        <w:spacing w:line="360" w:lineRule="auto"/>
        <w:ind w:firstLine="709"/>
        <w:contextualSpacing/>
        <w:jc w:val="both"/>
        <w:rPr>
          <w:sz w:val="28"/>
          <w:szCs w:val="28"/>
        </w:rPr>
      </w:pPr>
      <w:r w:rsidRPr="00614BD5">
        <w:rPr>
          <w:sz w:val="28"/>
          <w:szCs w:val="28"/>
        </w:rPr>
        <w:t>Рентабельность перевозок:</w:t>
      </w:r>
    </w:p>
    <w:p w:rsidR="00614BD5" w:rsidRDefault="00614BD5" w:rsidP="00614BD5">
      <w:pPr>
        <w:spacing w:line="360" w:lineRule="auto"/>
        <w:ind w:firstLine="709"/>
        <w:contextualSpacing/>
        <w:jc w:val="both"/>
        <w:rPr>
          <w:sz w:val="28"/>
          <w:szCs w:val="28"/>
        </w:rPr>
      </w:pPr>
    </w:p>
    <w:p w:rsidR="00C8549A" w:rsidRPr="00614BD5" w:rsidRDefault="00C8549A" w:rsidP="00614BD5">
      <w:pPr>
        <w:spacing w:line="360" w:lineRule="auto"/>
        <w:ind w:firstLine="709"/>
        <w:contextualSpacing/>
        <w:jc w:val="both"/>
        <w:rPr>
          <w:sz w:val="28"/>
          <w:szCs w:val="28"/>
        </w:rPr>
      </w:pPr>
      <w:r w:rsidRPr="00614BD5">
        <w:rPr>
          <w:sz w:val="28"/>
          <w:szCs w:val="28"/>
        </w:rPr>
        <w:fldChar w:fldCharType="begin"/>
      </w:r>
      <w:r w:rsidRPr="00614BD5">
        <w:rPr>
          <w:sz w:val="28"/>
          <w:szCs w:val="28"/>
        </w:rPr>
        <w:instrText xml:space="preserve"> QUOTE </w:instrText>
      </w:r>
      <w:r w:rsidR="00E67195">
        <w:rPr>
          <w:position w:val="-23"/>
          <w:sz w:val="28"/>
          <w:szCs w:val="28"/>
        </w:rPr>
        <w:pict>
          <v:shape id="_x0000_i1207" type="#_x0000_t75" style="width:111pt;height:30pt">
            <v:imagedata r:id="rId138" o:title="" chromakey="white"/>
          </v:shape>
        </w:pict>
      </w:r>
      <w:r w:rsidRPr="00614BD5">
        <w:rPr>
          <w:sz w:val="28"/>
          <w:szCs w:val="28"/>
        </w:rPr>
        <w:instrText xml:space="preserve"> </w:instrText>
      </w:r>
      <w:r w:rsidRPr="00614BD5">
        <w:rPr>
          <w:sz w:val="28"/>
          <w:szCs w:val="28"/>
        </w:rPr>
        <w:fldChar w:fldCharType="separate"/>
      </w:r>
      <w:r w:rsidR="00E67195">
        <w:rPr>
          <w:position w:val="-23"/>
          <w:sz w:val="28"/>
          <w:szCs w:val="28"/>
        </w:rPr>
        <w:pict>
          <v:shape id="_x0000_i1208" type="#_x0000_t75" style="width:111pt;height:30pt">
            <v:imagedata r:id="rId138" o:title="" chromakey="white"/>
          </v:shape>
        </w:pict>
      </w:r>
      <w:r w:rsidRPr="00614BD5">
        <w:rPr>
          <w:sz w:val="28"/>
          <w:szCs w:val="28"/>
        </w:rPr>
        <w:fldChar w:fldCharType="end"/>
      </w:r>
      <w:r w:rsidRPr="00614BD5">
        <w:rPr>
          <w:sz w:val="28"/>
          <w:szCs w:val="28"/>
        </w:rPr>
        <w:t xml:space="preserve"> ,</w:t>
      </w:r>
      <w:r w:rsidR="00614BD5">
        <w:rPr>
          <w:sz w:val="28"/>
          <w:szCs w:val="28"/>
        </w:rPr>
        <w:t xml:space="preserve"> </w:t>
      </w:r>
      <w:r w:rsidRPr="00614BD5">
        <w:rPr>
          <w:sz w:val="28"/>
          <w:szCs w:val="28"/>
        </w:rPr>
        <w:t>(3.26)</w:t>
      </w:r>
    </w:p>
    <w:p w:rsidR="00614BD5" w:rsidRDefault="00614BD5" w:rsidP="00614BD5">
      <w:pPr>
        <w:spacing w:line="360" w:lineRule="auto"/>
        <w:ind w:firstLine="709"/>
        <w:contextualSpacing/>
        <w:jc w:val="both"/>
        <w:rPr>
          <w:sz w:val="28"/>
          <w:szCs w:val="28"/>
        </w:rPr>
      </w:pPr>
    </w:p>
    <w:p w:rsidR="00C8549A" w:rsidRPr="00614BD5" w:rsidRDefault="00C8549A" w:rsidP="00614BD5">
      <w:pPr>
        <w:spacing w:line="360" w:lineRule="auto"/>
        <w:ind w:firstLine="709"/>
        <w:contextualSpacing/>
        <w:jc w:val="both"/>
        <w:rPr>
          <w:sz w:val="28"/>
          <w:szCs w:val="28"/>
        </w:rPr>
      </w:pPr>
      <w:r w:rsidRPr="00614BD5">
        <w:rPr>
          <w:sz w:val="28"/>
          <w:szCs w:val="28"/>
        </w:rPr>
        <w:t>где:</w:t>
      </w:r>
      <w:r w:rsidR="00614BD5">
        <w:rPr>
          <w:sz w:val="28"/>
          <w:szCs w:val="28"/>
        </w:rPr>
        <w:t xml:space="preserve"> </w:t>
      </w:r>
      <w:r w:rsidRPr="00614BD5">
        <w:rPr>
          <w:sz w:val="28"/>
          <w:szCs w:val="28"/>
        </w:rPr>
        <w:fldChar w:fldCharType="begin"/>
      </w:r>
      <w:r w:rsidRPr="00614BD5">
        <w:rPr>
          <w:sz w:val="28"/>
          <w:szCs w:val="28"/>
        </w:rPr>
        <w:instrText xml:space="preserve"> QUOTE </w:instrText>
      </w:r>
      <w:r w:rsidR="00E67195">
        <w:rPr>
          <w:position w:val="-11"/>
          <w:sz w:val="28"/>
          <w:szCs w:val="28"/>
        </w:rPr>
        <w:pict>
          <v:shape id="_x0000_i1209" type="#_x0000_t75" style="width:24pt;height:18pt">
            <v:imagedata r:id="rId139" o:title="" chromakey="white"/>
          </v:shape>
        </w:pict>
      </w:r>
      <w:r w:rsidRPr="00614BD5">
        <w:rPr>
          <w:sz w:val="28"/>
          <w:szCs w:val="28"/>
        </w:rPr>
        <w:instrText xml:space="preserve"> </w:instrText>
      </w:r>
      <w:r w:rsidRPr="00614BD5">
        <w:rPr>
          <w:sz w:val="28"/>
          <w:szCs w:val="28"/>
        </w:rPr>
        <w:fldChar w:fldCharType="separate"/>
      </w:r>
      <w:r w:rsidR="00E67195">
        <w:rPr>
          <w:position w:val="-11"/>
          <w:sz w:val="28"/>
          <w:szCs w:val="28"/>
        </w:rPr>
        <w:pict>
          <v:shape id="_x0000_i1210" type="#_x0000_t75" style="width:24pt;height:18pt">
            <v:imagedata r:id="rId139" o:title="" chromakey="white"/>
          </v:shape>
        </w:pict>
      </w:r>
      <w:r w:rsidRPr="00614BD5">
        <w:rPr>
          <w:sz w:val="28"/>
          <w:szCs w:val="28"/>
        </w:rPr>
        <w:fldChar w:fldCharType="end"/>
      </w:r>
      <w:r w:rsidRPr="00614BD5">
        <w:rPr>
          <w:sz w:val="28"/>
          <w:szCs w:val="28"/>
        </w:rPr>
        <w:t xml:space="preserve"> – расходы.</w:t>
      </w:r>
    </w:p>
    <w:p w:rsidR="00C8549A" w:rsidRPr="00614BD5" w:rsidRDefault="00C8549A" w:rsidP="00614BD5">
      <w:pPr>
        <w:spacing w:line="360" w:lineRule="auto"/>
        <w:ind w:firstLine="709"/>
        <w:contextualSpacing/>
        <w:jc w:val="both"/>
        <w:rPr>
          <w:sz w:val="28"/>
          <w:szCs w:val="28"/>
        </w:rPr>
      </w:pPr>
      <w:r w:rsidRPr="00614BD5">
        <w:rPr>
          <w:sz w:val="28"/>
          <w:szCs w:val="28"/>
        </w:rPr>
        <w:t>Расчеты:</w:t>
      </w:r>
    </w:p>
    <w:p w:rsidR="00C8549A" w:rsidRPr="00614BD5" w:rsidRDefault="00C8549A" w:rsidP="00614BD5">
      <w:pPr>
        <w:spacing w:line="360" w:lineRule="auto"/>
        <w:ind w:firstLine="709"/>
        <w:contextualSpacing/>
        <w:jc w:val="both"/>
        <w:rPr>
          <w:sz w:val="28"/>
          <w:szCs w:val="28"/>
        </w:rPr>
      </w:pPr>
      <w:r w:rsidRPr="00614BD5">
        <w:rPr>
          <w:sz w:val="28"/>
          <w:szCs w:val="28"/>
        </w:rPr>
        <w:fldChar w:fldCharType="begin"/>
      </w:r>
      <w:r w:rsidRPr="00614BD5">
        <w:rPr>
          <w:sz w:val="28"/>
          <w:szCs w:val="28"/>
        </w:rPr>
        <w:instrText xml:space="preserve"> QUOTE </w:instrText>
      </w:r>
      <w:r w:rsidR="00E67195">
        <w:rPr>
          <w:position w:val="-6"/>
          <w:sz w:val="28"/>
          <w:szCs w:val="28"/>
        </w:rPr>
        <w:pict>
          <v:shape id="_x0000_i1211" type="#_x0000_t75" style="width:9pt;height:16.5pt">
            <v:imagedata r:id="rId140" o:title="" chromakey="white"/>
          </v:shape>
        </w:pict>
      </w:r>
      <w:r w:rsidRPr="00614BD5">
        <w:rPr>
          <w:sz w:val="28"/>
          <w:szCs w:val="28"/>
        </w:rPr>
        <w:instrText xml:space="preserve"> </w:instrText>
      </w:r>
      <w:r w:rsidRPr="00614BD5">
        <w:rPr>
          <w:sz w:val="28"/>
          <w:szCs w:val="28"/>
        </w:rPr>
        <w:fldChar w:fldCharType="separate"/>
      </w:r>
      <w:r w:rsidR="00E67195">
        <w:rPr>
          <w:position w:val="-6"/>
          <w:sz w:val="28"/>
          <w:szCs w:val="28"/>
        </w:rPr>
        <w:pict>
          <v:shape id="_x0000_i1212" type="#_x0000_t75" style="width:9pt;height:16.5pt">
            <v:imagedata r:id="rId140" o:title="" chromakey="white"/>
          </v:shape>
        </w:pict>
      </w:r>
      <w:r w:rsidRPr="00614BD5">
        <w:rPr>
          <w:sz w:val="28"/>
          <w:szCs w:val="28"/>
        </w:rPr>
        <w:fldChar w:fldCharType="end"/>
      </w:r>
      <w:r w:rsidRPr="00614BD5">
        <w:rPr>
          <w:sz w:val="28"/>
          <w:szCs w:val="28"/>
        </w:rPr>
        <w:t xml:space="preserve"> = ( 2025425</w:t>
      </w:r>
      <w:r w:rsidRPr="00614BD5">
        <w:rPr>
          <w:sz w:val="28"/>
          <w:szCs w:val="28"/>
          <w:lang w:val="uk-UA"/>
        </w:rPr>
        <w:t xml:space="preserve"> </w:t>
      </w:r>
      <w:r w:rsidRPr="00614BD5">
        <w:rPr>
          <w:sz w:val="28"/>
          <w:szCs w:val="28"/>
        </w:rPr>
        <w:t xml:space="preserve">/ </w:t>
      </w:r>
      <w:r w:rsidRPr="00614BD5">
        <w:rPr>
          <w:sz w:val="28"/>
          <w:szCs w:val="28"/>
          <w:lang w:val="uk-UA"/>
        </w:rPr>
        <w:t>40262109,54</w:t>
      </w:r>
      <w:r w:rsidRPr="00614BD5">
        <w:rPr>
          <w:sz w:val="28"/>
          <w:szCs w:val="28"/>
        </w:rPr>
        <w:t xml:space="preserve"> ) * </w:t>
      </w:r>
      <w:r w:rsidRPr="00614BD5">
        <w:rPr>
          <w:sz w:val="28"/>
          <w:szCs w:val="28"/>
        </w:rPr>
        <w:fldChar w:fldCharType="begin"/>
      </w:r>
      <w:r w:rsidRPr="00614BD5">
        <w:rPr>
          <w:sz w:val="28"/>
          <w:szCs w:val="28"/>
        </w:rPr>
        <w:instrText xml:space="preserve"> QUOTE </w:instrText>
      </w:r>
      <w:r w:rsidR="00E67195">
        <w:rPr>
          <w:position w:val="-6"/>
          <w:sz w:val="28"/>
          <w:szCs w:val="28"/>
        </w:rPr>
        <w:pict>
          <v:shape id="_x0000_i1213" type="#_x0000_t75" style="width:39pt;height:16.5pt">
            <v:imagedata r:id="rId137" o:title="" chromakey="white"/>
          </v:shape>
        </w:pict>
      </w:r>
      <w:r w:rsidRPr="00614BD5">
        <w:rPr>
          <w:sz w:val="28"/>
          <w:szCs w:val="28"/>
        </w:rPr>
        <w:instrText xml:space="preserve"> </w:instrText>
      </w:r>
      <w:r w:rsidRPr="00614BD5">
        <w:rPr>
          <w:sz w:val="28"/>
          <w:szCs w:val="28"/>
        </w:rPr>
        <w:fldChar w:fldCharType="separate"/>
      </w:r>
      <w:r w:rsidR="00E67195">
        <w:rPr>
          <w:position w:val="-6"/>
          <w:sz w:val="28"/>
          <w:szCs w:val="28"/>
        </w:rPr>
        <w:pict>
          <v:shape id="_x0000_i1214" type="#_x0000_t75" style="width:39pt;height:16.5pt">
            <v:imagedata r:id="rId137" o:title="" chromakey="white"/>
          </v:shape>
        </w:pict>
      </w:r>
      <w:r w:rsidRPr="00614BD5">
        <w:rPr>
          <w:sz w:val="28"/>
          <w:szCs w:val="28"/>
        </w:rPr>
        <w:fldChar w:fldCharType="end"/>
      </w:r>
      <w:r w:rsidRPr="00614BD5">
        <w:rPr>
          <w:sz w:val="28"/>
          <w:szCs w:val="28"/>
        </w:rPr>
        <w:t xml:space="preserve"> = 5 %.</w:t>
      </w:r>
    </w:p>
    <w:p w:rsidR="00C8549A" w:rsidRPr="00614BD5" w:rsidRDefault="00C8549A" w:rsidP="00614BD5">
      <w:pPr>
        <w:spacing w:line="360" w:lineRule="auto"/>
        <w:ind w:firstLine="709"/>
        <w:contextualSpacing/>
        <w:jc w:val="both"/>
        <w:rPr>
          <w:sz w:val="28"/>
          <w:szCs w:val="28"/>
        </w:rPr>
      </w:pPr>
      <w:r w:rsidRPr="00614BD5">
        <w:rPr>
          <w:sz w:val="28"/>
          <w:szCs w:val="28"/>
        </w:rPr>
        <w:t>Вследствие увеличения флота судоходной компании «</w:t>
      </w:r>
      <w:r w:rsidRPr="00614BD5">
        <w:rPr>
          <w:sz w:val="28"/>
          <w:szCs w:val="28"/>
          <w:lang w:val="en-US"/>
        </w:rPr>
        <w:t>ITC</w:t>
      </w:r>
      <w:r w:rsidRPr="00614BD5">
        <w:rPr>
          <w:sz w:val="28"/>
          <w:szCs w:val="28"/>
        </w:rPr>
        <w:t>» на одну единицу рентабельность перевозок предприятия составила 5 %, что является хорошим результатом производственной деятельности.</w:t>
      </w:r>
    </w:p>
    <w:p w:rsidR="00C8549A" w:rsidRPr="00614BD5" w:rsidRDefault="00C8549A" w:rsidP="00614BD5">
      <w:pPr>
        <w:spacing w:line="360" w:lineRule="auto"/>
        <w:ind w:firstLine="709"/>
        <w:contextualSpacing/>
        <w:jc w:val="both"/>
        <w:rPr>
          <w:sz w:val="28"/>
          <w:szCs w:val="28"/>
        </w:rPr>
      </w:pPr>
    </w:p>
    <w:p w:rsidR="00C8549A" w:rsidRPr="00614BD5" w:rsidRDefault="00C8549A" w:rsidP="00614BD5">
      <w:pPr>
        <w:spacing w:line="360" w:lineRule="auto"/>
        <w:ind w:firstLine="709"/>
        <w:jc w:val="center"/>
        <w:rPr>
          <w:b/>
          <w:bCs/>
          <w:sz w:val="28"/>
          <w:szCs w:val="28"/>
        </w:rPr>
      </w:pPr>
      <w:r w:rsidRPr="00614BD5">
        <w:rPr>
          <w:sz w:val="28"/>
          <w:szCs w:val="28"/>
        </w:rPr>
        <w:br w:type="page"/>
      </w:r>
      <w:r w:rsidRPr="00614BD5">
        <w:rPr>
          <w:b/>
          <w:bCs/>
          <w:sz w:val="28"/>
          <w:szCs w:val="28"/>
        </w:rPr>
        <w:t>РАЗДЕЛ 4. ОПТИМИЗАЦИЯ ПОЗИЦИОНИРОВАНИЯ СУДОХОДНОЙ КОМПАНИИ В ВЫБ</w:t>
      </w:r>
      <w:r w:rsidR="00614BD5">
        <w:rPr>
          <w:b/>
          <w:bCs/>
          <w:sz w:val="28"/>
          <w:szCs w:val="28"/>
        </w:rPr>
        <w:t>РАННОМ СЕКТОРЕ ФРАХТОВОГО РЫНКА</w:t>
      </w:r>
    </w:p>
    <w:p w:rsidR="00C8549A" w:rsidRPr="00614BD5" w:rsidRDefault="00C8549A" w:rsidP="00614BD5">
      <w:pPr>
        <w:spacing w:line="360" w:lineRule="auto"/>
        <w:ind w:firstLine="709"/>
        <w:jc w:val="center"/>
        <w:rPr>
          <w:bCs/>
          <w:sz w:val="28"/>
          <w:szCs w:val="28"/>
        </w:rPr>
      </w:pPr>
    </w:p>
    <w:p w:rsidR="00C8549A" w:rsidRPr="00614BD5" w:rsidRDefault="00C8549A" w:rsidP="00614BD5">
      <w:pPr>
        <w:spacing w:line="360" w:lineRule="auto"/>
        <w:ind w:firstLine="709"/>
        <w:jc w:val="center"/>
        <w:rPr>
          <w:sz w:val="28"/>
          <w:szCs w:val="28"/>
        </w:rPr>
      </w:pPr>
      <w:r w:rsidRPr="00614BD5">
        <w:rPr>
          <w:b/>
          <w:bCs/>
          <w:sz w:val="28"/>
          <w:szCs w:val="28"/>
        </w:rPr>
        <w:t>4.1 Постановка миссии судоходной компании</w:t>
      </w:r>
    </w:p>
    <w:p w:rsidR="00614BD5" w:rsidRDefault="00614BD5" w:rsidP="00614BD5">
      <w:pPr>
        <w:spacing w:line="360" w:lineRule="auto"/>
        <w:ind w:firstLine="709"/>
        <w:jc w:val="both"/>
        <w:rPr>
          <w:bCs/>
          <w:sz w:val="28"/>
          <w:szCs w:val="28"/>
        </w:rPr>
      </w:pPr>
    </w:p>
    <w:p w:rsidR="00C8549A" w:rsidRPr="00614BD5" w:rsidRDefault="00C8549A" w:rsidP="00614BD5">
      <w:pPr>
        <w:spacing w:line="360" w:lineRule="auto"/>
        <w:ind w:firstLine="709"/>
        <w:jc w:val="both"/>
        <w:rPr>
          <w:bCs/>
          <w:sz w:val="28"/>
          <w:szCs w:val="28"/>
        </w:rPr>
      </w:pPr>
      <w:r w:rsidRPr="00614BD5">
        <w:rPr>
          <w:bCs/>
          <w:sz w:val="28"/>
          <w:szCs w:val="28"/>
        </w:rPr>
        <w:t xml:space="preserve">Разработка проекта развития судоходной компании – это центральное звено хозяйственного механизма </w:t>
      </w:r>
      <w:r w:rsidRPr="00614BD5">
        <w:rPr>
          <w:bCs/>
          <w:sz w:val="28"/>
          <w:szCs w:val="28"/>
          <w:lang w:val="uk-UA"/>
        </w:rPr>
        <w:t xml:space="preserve">оптимизации </w:t>
      </w:r>
      <w:r w:rsidRPr="00614BD5">
        <w:rPr>
          <w:bCs/>
          <w:sz w:val="28"/>
          <w:szCs w:val="28"/>
        </w:rPr>
        <w:t>состояния судоходной компании. Главными инструментами реализации проекта эффективного позиционирования транспортного предприятия является постановка целей и выработка соответствующей политики по их достижению.</w:t>
      </w:r>
    </w:p>
    <w:p w:rsidR="00C8549A" w:rsidRPr="00614BD5" w:rsidRDefault="00C8549A" w:rsidP="00614BD5">
      <w:pPr>
        <w:spacing w:line="360" w:lineRule="auto"/>
        <w:ind w:firstLine="709"/>
        <w:jc w:val="both"/>
        <w:rPr>
          <w:bCs/>
          <w:sz w:val="28"/>
          <w:szCs w:val="28"/>
        </w:rPr>
      </w:pPr>
      <w:r w:rsidRPr="00614BD5">
        <w:rPr>
          <w:bCs/>
          <w:sz w:val="28"/>
          <w:szCs w:val="28"/>
        </w:rPr>
        <w:t>Для того чтобы предприятие эффективно функционировало</w:t>
      </w:r>
      <w:r w:rsidR="00614BD5">
        <w:rPr>
          <w:bCs/>
          <w:sz w:val="28"/>
          <w:szCs w:val="28"/>
        </w:rPr>
        <w:t xml:space="preserve"> </w:t>
      </w:r>
      <w:r w:rsidRPr="00614BD5">
        <w:rPr>
          <w:bCs/>
          <w:sz w:val="28"/>
          <w:szCs w:val="28"/>
        </w:rPr>
        <w:t>на рынке оно должно обеспечивать количественный и качественный рост параметров, изыскивать новые формы применения капитала,</w:t>
      </w:r>
      <w:r w:rsidR="00614BD5">
        <w:rPr>
          <w:bCs/>
          <w:sz w:val="28"/>
          <w:szCs w:val="28"/>
        </w:rPr>
        <w:t xml:space="preserve"> </w:t>
      </w:r>
      <w:r w:rsidRPr="00614BD5">
        <w:rPr>
          <w:bCs/>
          <w:sz w:val="28"/>
          <w:szCs w:val="28"/>
        </w:rPr>
        <w:t>экономически оправданные технологии производства, конкретные формы предложения продукции или потенциала относительно спросу.</w:t>
      </w:r>
    </w:p>
    <w:p w:rsidR="00C8549A" w:rsidRPr="00614BD5" w:rsidRDefault="00C8549A" w:rsidP="00614BD5">
      <w:pPr>
        <w:spacing w:line="360" w:lineRule="auto"/>
        <w:ind w:firstLine="709"/>
        <w:jc w:val="both"/>
        <w:rPr>
          <w:bCs/>
          <w:sz w:val="28"/>
          <w:szCs w:val="28"/>
        </w:rPr>
      </w:pPr>
      <w:r w:rsidRPr="00614BD5">
        <w:rPr>
          <w:bCs/>
          <w:sz w:val="28"/>
          <w:szCs w:val="28"/>
        </w:rPr>
        <w:t>На первой стадии разработки проекта должны быть осознаны потенциальные возможности и угрозы, которые могут возникнуть в ходе функционирования предприятия в связи с избранной им миссией и видом бизнеса. Именно такой подход позволяет правильно определить предназначение предприятия, т.е. область будущей деятельности, а также потенциальные возможности ее осуществления и риски. Поэтому первым из наиболее важных шагов в разработке проекта является выбор миссии предприятия, иными словами: что производить, чем заниматься (вид бизнеса).</w:t>
      </w:r>
    </w:p>
    <w:p w:rsidR="00C8549A" w:rsidRPr="00614BD5" w:rsidRDefault="00C8549A" w:rsidP="00614BD5">
      <w:pPr>
        <w:spacing w:line="360" w:lineRule="auto"/>
        <w:ind w:firstLine="709"/>
        <w:jc w:val="both"/>
        <w:rPr>
          <w:bCs/>
          <w:sz w:val="28"/>
          <w:szCs w:val="28"/>
        </w:rPr>
      </w:pPr>
      <w:r w:rsidRPr="00614BD5">
        <w:rPr>
          <w:bCs/>
          <w:sz w:val="28"/>
          <w:szCs w:val="28"/>
        </w:rPr>
        <w:t>Судоходная компания «</w:t>
      </w:r>
      <w:r w:rsidRPr="00614BD5">
        <w:rPr>
          <w:bCs/>
          <w:sz w:val="28"/>
          <w:szCs w:val="28"/>
          <w:lang w:val="en-US"/>
        </w:rPr>
        <w:t>ITC</w:t>
      </w:r>
      <w:r w:rsidRPr="00614BD5">
        <w:rPr>
          <w:bCs/>
          <w:sz w:val="28"/>
          <w:szCs w:val="28"/>
        </w:rPr>
        <w:t>» занимается международными перевозками грузов морем из портов Северо-Западного региона Черного моря в средиземные порты Испании, и обратно. Для того чтобы сейчас и в будущем успешно работать в этом секторе рынке, компании необходимо постоянно во всех аспектах соответствовать самым высоким международным стандартам.</w:t>
      </w:r>
    </w:p>
    <w:p w:rsidR="00C8549A" w:rsidRPr="00614BD5" w:rsidRDefault="00C8549A" w:rsidP="00614BD5">
      <w:pPr>
        <w:spacing w:line="360" w:lineRule="auto"/>
        <w:ind w:firstLine="709"/>
        <w:jc w:val="both"/>
        <w:rPr>
          <w:bCs/>
          <w:sz w:val="28"/>
          <w:szCs w:val="28"/>
        </w:rPr>
      </w:pPr>
    </w:p>
    <w:p w:rsidR="00C8549A" w:rsidRPr="00614BD5" w:rsidRDefault="00C8549A" w:rsidP="00614BD5">
      <w:pPr>
        <w:spacing w:line="360" w:lineRule="auto"/>
        <w:ind w:firstLine="709"/>
        <w:jc w:val="center"/>
        <w:rPr>
          <w:b/>
          <w:bCs/>
          <w:sz w:val="28"/>
          <w:szCs w:val="28"/>
        </w:rPr>
      </w:pPr>
      <w:r w:rsidRPr="00614BD5">
        <w:rPr>
          <w:b/>
          <w:bCs/>
          <w:sz w:val="28"/>
          <w:szCs w:val="28"/>
        </w:rPr>
        <w:t>4.2 Выбор стратегических целей судоходной компании</w:t>
      </w:r>
    </w:p>
    <w:p w:rsidR="00614BD5" w:rsidRDefault="00614BD5" w:rsidP="00614BD5">
      <w:pPr>
        <w:spacing w:line="360" w:lineRule="auto"/>
        <w:ind w:firstLine="709"/>
        <w:jc w:val="both"/>
        <w:rPr>
          <w:bCs/>
          <w:sz w:val="28"/>
          <w:szCs w:val="28"/>
        </w:rPr>
      </w:pPr>
    </w:p>
    <w:p w:rsidR="00C8549A" w:rsidRPr="00614BD5" w:rsidRDefault="00C8549A" w:rsidP="00614BD5">
      <w:pPr>
        <w:spacing w:line="360" w:lineRule="auto"/>
        <w:ind w:firstLine="709"/>
        <w:jc w:val="both"/>
        <w:rPr>
          <w:bCs/>
          <w:sz w:val="28"/>
          <w:szCs w:val="28"/>
        </w:rPr>
      </w:pPr>
      <w:r w:rsidRPr="00614BD5">
        <w:rPr>
          <w:bCs/>
          <w:sz w:val="28"/>
          <w:szCs w:val="28"/>
        </w:rPr>
        <w:t>Цель предприятия - это желаемое состояние, которого можно достичь скоординированными усилиями всех сотрудников в заданный промежуток времени.</w:t>
      </w:r>
    </w:p>
    <w:p w:rsidR="00C8549A" w:rsidRPr="00614BD5" w:rsidRDefault="00C8549A" w:rsidP="00614BD5">
      <w:pPr>
        <w:spacing w:line="360" w:lineRule="auto"/>
        <w:ind w:firstLine="709"/>
        <w:jc w:val="both"/>
        <w:rPr>
          <w:bCs/>
          <w:sz w:val="28"/>
          <w:szCs w:val="28"/>
        </w:rPr>
      </w:pPr>
      <w:r w:rsidRPr="00614BD5">
        <w:rPr>
          <w:bCs/>
          <w:sz w:val="28"/>
          <w:szCs w:val="28"/>
        </w:rPr>
        <w:t>Управление человеческими ресурсами не существует вне стратегических целей организации. Планирование численности сотрудников и мероприятий по работе с ними является одной из составляющих персонал-стратегии, направленной на достижение целей компании. В свою очередь, правильное планирование обеспечивает своевременное привлечение, удержание, обучение и развитие персонала, а также возможность оценить деятельность всех сотрудников и мотивировать их.</w:t>
      </w:r>
    </w:p>
    <w:p w:rsidR="00C8549A" w:rsidRPr="00614BD5" w:rsidRDefault="00C8549A" w:rsidP="00614BD5">
      <w:pPr>
        <w:spacing w:line="360" w:lineRule="auto"/>
        <w:ind w:firstLine="709"/>
        <w:jc w:val="both"/>
        <w:rPr>
          <w:bCs/>
          <w:sz w:val="28"/>
          <w:szCs w:val="28"/>
        </w:rPr>
      </w:pPr>
      <w:r w:rsidRPr="00614BD5">
        <w:rPr>
          <w:bCs/>
          <w:sz w:val="28"/>
          <w:szCs w:val="28"/>
        </w:rPr>
        <w:t>Первостепенными стратегическими целями судоходной компании «</w:t>
      </w:r>
      <w:r w:rsidRPr="00614BD5">
        <w:rPr>
          <w:bCs/>
          <w:sz w:val="28"/>
          <w:szCs w:val="28"/>
          <w:lang w:val="en-US"/>
        </w:rPr>
        <w:t>ITC</w:t>
      </w:r>
      <w:r w:rsidRPr="00614BD5">
        <w:rPr>
          <w:bCs/>
          <w:sz w:val="28"/>
          <w:szCs w:val="28"/>
        </w:rPr>
        <w:t>» являются:</w:t>
      </w:r>
    </w:p>
    <w:p w:rsidR="00C8549A" w:rsidRPr="00614BD5" w:rsidRDefault="00C8549A" w:rsidP="00614BD5">
      <w:pPr>
        <w:numPr>
          <w:ilvl w:val="0"/>
          <w:numId w:val="34"/>
        </w:numPr>
        <w:tabs>
          <w:tab w:val="clear" w:pos="720"/>
        </w:tabs>
        <w:spacing w:line="360" w:lineRule="auto"/>
        <w:ind w:left="0" w:firstLine="709"/>
        <w:jc w:val="both"/>
        <w:rPr>
          <w:bCs/>
          <w:sz w:val="28"/>
          <w:szCs w:val="28"/>
        </w:rPr>
      </w:pPr>
      <w:r w:rsidRPr="00614BD5">
        <w:rPr>
          <w:bCs/>
          <w:sz w:val="28"/>
          <w:szCs w:val="28"/>
        </w:rPr>
        <w:t>закрепление позиции на рынке услуг по перевозке грузов в конкретном направлении;</w:t>
      </w:r>
    </w:p>
    <w:p w:rsidR="00C8549A" w:rsidRPr="00614BD5" w:rsidRDefault="00C8549A" w:rsidP="00614BD5">
      <w:pPr>
        <w:numPr>
          <w:ilvl w:val="0"/>
          <w:numId w:val="34"/>
        </w:numPr>
        <w:tabs>
          <w:tab w:val="clear" w:pos="720"/>
        </w:tabs>
        <w:spacing w:line="360" w:lineRule="auto"/>
        <w:ind w:left="0" w:firstLine="709"/>
        <w:jc w:val="both"/>
        <w:rPr>
          <w:bCs/>
          <w:sz w:val="28"/>
          <w:szCs w:val="28"/>
        </w:rPr>
      </w:pPr>
      <w:r w:rsidRPr="00614BD5">
        <w:rPr>
          <w:bCs/>
          <w:sz w:val="28"/>
          <w:szCs w:val="28"/>
        </w:rPr>
        <w:t>расширять флот и осваивать новые направления, вливаться в новые грузопотоки;</w:t>
      </w:r>
    </w:p>
    <w:p w:rsidR="00C8549A" w:rsidRPr="00614BD5" w:rsidRDefault="00C8549A" w:rsidP="00614BD5">
      <w:pPr>
        <w:numPr>
          <w:ilvl w:val="0"/>
          <w:numId w:val="34"/>
        </w:numPr>
        <w:tabs>
          <w:tab w:val="clear" w:pos="720"/>
        </w:tabs>
        <w:spacing w:line="360" w:lineRule="auto"/>
        <w:ind w:left="0" w:firstLine="709"/>
        <w:jc w:val="both"/>
        <w:rPr>
          <w:bCs/>
          <w:sz w:val="28"/>
          <w:szCs w:val="28"/>
        </w:rPr>
      </w:pPr>
      <w:r w:rsidRPr="00614BD5">
        <w:rPr>
          <w:bCs/>
          <w:sz w:val="28"/>
          <w:szCs w:val="28"/>
        </w:rPr>
        <w:t>расширять сотрудничество с иностранными партнерами;</w:t>
      </w:r>
    </w:p>
    <w:p w:rsidR="00C8549A" w:rsidRPr="00614BD5" w:rsidRDefault="00C8549A" w:rsidP="00614BD5">
      <w:pPr>
        <w:numPr>
          <w:ilvl w:val="0"/>
          <w:numId w:val="34"/>
        </w:numPr>
        <w:tabs>
          <w:tab w:val="clear" w:pos="720"/>
        </w:tabs>
        <w:spacing w:line="360" w:lineRule="auto"/>
        <w:ind w:left="0" w:firstLine="709"/>
        <w:jc w:val="both"/>
        <w:rPr>
          <w:bCs/>
          <w:sz w:val="28"/>
          <w:szCs w:val="28"/>
        </w:rPr>
      </w:pPr>
      <w:r w:rsidRPr="00614BD5">
        <w:rPr>
          <w:bCs/>
          <w:sz w:val="28"/>
          <w:szCs w:val="28"/>
        </w:rPr>
        <w:t>повышать качество перевозки грузов;</w:t>
      </w:r>
    </w:p>
    <w:p w:rsidR="00C8549A" w:rsidRPr="00614BD5" w:rsidRDefault="00C8549A" w:rsidP="00614BD5">
      <w:pPr>
        <w:numPr>
          <w:ilvl w:val="0"/>
          <w:numId w:val="34"/>
        </w:numPr>
        <w:tabs>
          <w:tab w:val="clear" w:pos="720"/>
        </w:tabs>
        <w:spacing w:line="360" w:lineRule="auto"/>
        <w:ind w:left="0" w:firstLine="709"/>
        <w:jc w:val="both"/>
        <w:rPr>
          <w:bCs/>
          <w:sz w:val="28"/>
          <w:szCs w:val="28"/>
        </w:rPr>
      </w:pPr>
      <w:r w:rsidRPr="00614BD5">
        <w:rPr>
          <w:bCs/>
          <w:sz w:val="28"/>
          <w:szCs w:val="28"/>
        </w:rPr>
        <w:t>обеспечивать безопасность мореплавания и защиту окружающей среды.</w:t>
      </w:r>
    </w:p>
    <w:p w:rsidR="00C8549A" w:rsidRDefault="00C8549A" w:rsidP="00614BD5">
      <w:pPr>
        <w:spacing w:line="360" w:lineRule="auto"/>
        <w:ind w:firstLine="709"/>
        <w:jc w:val="both"/>
        <w:rPr>
          <w:bCs/>
          <w:sz w:val="28"/>
          <w:szCs w:val="28"/>
        </w:rPr>
      </w:pPr>
    </w:p>
    <w:p w:rsidR="00C8549A" w:rsidRDefault="00614BD5" w:rsidP="00614BD5">
      <w:pPr>
        <w:spacing w:line="360" w:lineRule="auto"/>
        <w:ind w:firstLine="709"/>
        <w:jc w:val="center"/>
        <w:rPr>
          <w:b/>
          <w:bCs/>
          <w:sz w:val="28"/>
          <w:szCs w:val="28"/>
        </w:rPr>
      </w:pPr>
      <w:r>
        <w:rPr>
          <w:bCs/>
          <w:sz w:val="28"/>
          <w:szCs w:val="28"/>
        </w:rPr>
        <w:br w:type="page"/>
      </w:r>
      <w:r>
        <w:rPr>
          <w:b/>
          <w:bCs/>
          <w:sz w:val="28"/>
          <w:szCs w:val="28"/>
        </w:rPr>
        <w:t>4.3</w:t>
      </w:r>
      <w:r w:rsidR="00C8549A" w:rsidRPr="00614BD5">
        <w:rPr>
          <w:b/>
          <w:bCs/>
          <w:sz w:val="28"/>
          <w:szCs w:val="28"/>
        </w:rPr>
        <w:t xml:space="preserve"> Разработка политики по достижению стратегических целей судоходного предприятия</w:t>
      </w:r>
    </w:p>
    <w:p w:rsidR="00614BD5" w:rsidRPr="00614BD5" w:rsidRDefault="00614BD5" w:rsidP="00614BD5">
      <w:pPr>
        <w:spacing w:line="360" w:lineRule="auto"/>
        <w:ind w:firstLine="709"/>
        <w:jc w:val="both"/>
        <w:rPr>
          <w:b/>
          <w:bCs/>
          <w:sz w:val="28"/>
          <w:szCs w:val="28"/>
        </w:rPr>
      </w:pPr>
    </w:p>
    <w:p w:rsidR="00C8549A" w:rsidRPr="00614BD5" w:rsidRDefault="00C8549A" w:rsidP="00614BD5">
      <w:pPr>
        <w:spacing w:line="360" w:lineRule="auto"/>
        <w:ind w:firstLine="709"/>
        <w:jc w:val="both"/>
        <w:rPr>
          <w:bCs/>
          <w:sz w:val="28"/>
          <w:szCs w:val="28"/>
        </w:rPr>
      </w:pPr>
      <w:r w:rsidRPr="00614BD5">
        <w:rPr>
          <w:bCs/>
          <w:sz w:val="28"/>
          <w:szCs w:val="28"/>
        </w:rPr>
        <w:t>Проблемой закрепления на рынке услуг по перевозке грузов в конкретном направлении является высокий уровень конкуренции. Упор в реализации перевозки грузов будет делаться на оптимальное сочетание цены и качества перевозок, отслеживать деятельность конкурентов.</w:t>
      </w:r>
    </w:p>
    <w:p w:rsidR="00C8549A" w:rsidRPr="00614BD5" w:rsidRDefault="00C8549A" w:rsidP="00614BD5">
      <w:pPr>
        <w:spacing w:line="360" w:lineRule="auto"/>
        <w:ind w:firstLine="709"/>
        <w:jc w:val="both"/>
        <w:rPr>
          <w:bCs/>
          <w:sz w:val="28"/>
          <w:szCs w:val="28"/>
        </w:rPr>
      </w:pPr>
      <w:r w:rsidRPr="00614BD5">
        <w:rPr>
          <w:bCs/>
          <w:sz w:val="28"/>
          <w:szCs w:val="28"/>
        </w:rPr>
        <w:t>Для расширения флота и освоения новых направлений необходимо наработать клиентуру, авторитет и известность на рынке перевозок. Основной проблемой тут является то, что компания молодая и малоизвестная. Внимание к себе можно привлечь высоким качеством перевозок и сервиса при умеренных ценах.</w:t>
      </w:r>
    </w:p>
    <w:p w:rsidR="00C8549A" w:rsidRPr="00614BD5" w:rsidRDefault="00C8549A" w:rsidP="00614BD5">
      <w:pPr>
        <w:spacing w:line="360" w:lineRule="auto"/>
        <w:ind w:firstLine="709"/>
        <w:jc w:val="both"/>
        <w:rPr>
          <w:bCs/>
          <w:sz w:val="28"/>
          <w:szCs w:val="28"/>
        </w:rPr>
      </w:pPr>
      <w:r w:rsidRPr="00614BD5">
        <w:rPr>
          <w:bCs/>
          <w:sz w:val="28"/>
          <w:szCs w:val="28"/>
        </w:rPr>
        <w:t>Качество продукции всегда имело важное значение. В настоящее время оно становится решающим фактором, способствующим победе в конкурентной борьбе, определяющим желание потребителя приобрести продукцию. Обеспечение заданного качества продукции при ее обращении в системе «изготовитель – транспорт – потребитель» является сейчас одним из важных условий развития.</w:t>
      </w:r>
    </w:p>
    <w:p w:rsidR="00C8549A" w:rsidRPr="00614BD5" w:rsidRDefault="00C8549A" w:rsidP="00614BD5">
      <w:pPr>
        <w:spacing w:line="360" w:lineRule="auto"/>
        <w:ind w:firstLine="709"/>
        <w:jc w:val="both"/>
        <w:rPr>
          <w:bCs/>
          <w:sz w:val="28"/>
          <w:szCs w:val="28"/>
        </w:rPr>
      </w:pPr>
      <w:r w:rsidRPr="00614BD5">
        <w:rPr>
          <w:bCs/>
          <w:sz w:val="28"/>
          <w:szCs w:val="28"/>
        </w:rPr>
        <w:t>Под качеством морской транспортировки грузов нужно понимать степень фактического выполнения требований грузовладельца, обусловленных договором перевозки и соблюдения в этот период нормативов допустимого воздействия на природную среду.</w:t>
      </w:r>
    </w:p>
    <w:p w:rsidR="00C8549A" w:rsidRPr="00614BD5" w:rsidRDefault="00C8549A" w:rsidP="00614BD5">
      <w:pPr>
        <w:spacing w:line="360" w:lineRule="auto"/>
        <w:ind w:firstLine="709"/>
        <w:jc w:val="both"/>
        <w:rPr>
          <w:bCs/>
          <w:sz w:val="28"/>
          <w:szCs w:val="28"/>
        </w:rPr>
      </w:pPr>
      <w:r w:rsidRPr="00614BD5">
        <w:rPr>
          <w:bCs/>
          <w:sz w:val="28"/>
          <w:szCs w:val="28"/>
        </w:rPr>
        <w:t>Обычно считается, что перевозка груза выполнена качественно с условия:</w:t>
      </w:r>
    </w:p>
    <w:p w:rsidR="00C8549A" w:rsidRPr="00614BD5" w:rsidRDefault="00C8549A" w:rsidP="00614BD5">
      <w:pPr>
        <w:numPr>
          <w:ilvl w:val="0"/>
          <w:numId w:val="35"/>
        </w:numPr>
        <w:tabs>
          <w:tab w:val="clear" w:pos="720"/>
        </w:tabs>
        <w:spacing w:line="360" w:lineRule="auto"/>
        <w:ind w:left="0" w:firstLine="709"/>
        <w:jc w:val="both"/>
        <w:rPr>
          <w:bCs/>
          <w:sz w:val="28"/>
          <w:szCs w:val="28"/>
        </w:rPr>
      </w:pPr>
      <w:r w:rsidRPr="00614BD5">
        <w:rPr>
          <w:bCs/>
          <w:sz w:val="28"/>
          <w:szCs w:val="28"/>
        </w:rPr>
        <w:t>она выполнена в установленные сроки;</w:t>
      </w:r>
    </w:p>
    <w:p w:rsidR="00C8549A" w:rsidRPr="00614BD5" w:rsidRDefault="00C8549A" w:rsidP="00614BD5">
      <w:pPr>
        <w:numPr>
          <w:ilvl w:val="0"/>
          <w:numId w:val="35"/>
        </w:numPr>
        <w:tabs>
          <w:tab w:val="clear" w:pos="720"/>
        </w:tabs>
        <w:spacing w:line="360" w:lineRule="auto"/>
        <w:ind w:left="0" w:firstLine="709"/>
        <w:jc w:val="both"/>
        <w:rPr>
          <w:bCs/>
          <w:sz w:val="28"/>
          <w:szCs w:val="28"/>
        </w:rPr>
      </w:pPr>
      <w:r w:rsidRPr="00614BD5">
        <w:rPr>
          <w:bCs/>
          <w:sz w:val="28"/>
          <w:szCs w:val="28"/>
        </w:rPr>
        <w:t>не изменилось количество груза;</w:t>
      </w:r>
    </w:p>
    <w:p w:rsidR="00C8549A" w:rsidRPr="00614BD5" w:rsidRDefault="00C8549A" w:rsidP="00614BD5">
      <w:pPr>
        <w:numPr>
          <w:ilvl w:val="0"/>
          <w:numId w:val="35"/>
        </w:numPr>
        <w:tabs>
          <w:tab w:val="clear" w:pos="720"/>
        </w:tabs>
        <w:spacing w:line="360" w:lineRule="auto"/>
        <w:ind w:left="0" w:firstLine="709"/>
        <w:jc w:val="both"/>
        <w:rPr>
          <w:bCs/>
          <w:sz w:val="28"/>
          <w:szCs w:val="28"/>
        </w:rPr>
      </w:pPr>
      <w:r w:rsidRPr="00614BD5">
        <w:rPr>
          <w:bCs/>
          <w:sz w:val="28"/>
          <w:szCs w:val="28"/>
        </w:rPr>
        <w:t>не изменилось (понизилось) качество перевозимых товаров;</w:t>
      </w:r>
    </w:p>
    <w:p w:rsidR="00C8549A" w:rsidRPr="00614BD5" w:rsidRDefault="00C8549A" w:rsidP="00614BD5">
      <w:pPr>
        <w:numPr>
          <w:ilvl w:val="0"/>
          <w:numId w:val="35"/>
        </w:numPr>
        <w:tabs>
          <w:tab w:val="clear" w:pos="720"/>
        </w:tabs>
        <w:spacing w:line="360" w:lineRule="auto"/>
        <w:ind w:left="0" w:firstLine="709"/>
        <w:jc w:val="both"/>
        <w:rPr>
          <w:bCs/>
          <w:sz w:val="28"/>
          <w:szCs w:val="28"/>
        </w:rPr>
      </w:pPr>
      <w:r w:rsidRPr="00614BD5">
        <w:rPr>
          <w:bCs/>
          <w:sz w:val="28"/>
          <w:szCs w:val="28"/>
        </w:rPr>
        <w:t>не возникла надобность в дополнительных непроизводительных расходах (например, пересчет, перевеска груза, розыск груза, засланного не по назначению, рассортировка (при пересортице) - по наименованию, по портам назначения, грузовладельцам, исправление тары, судебные издержки).</w:t>
      </w:r>
    </w:p>
    <w:p w:rsidR="00C8549A" w:rsidRPr="00614BD5" w:rsidRDefault="00C8549A" w:rsidP="00614BD5">
      <w:pPr>
        <w:spacing w:line="360" w:lineRule="auto"/>
        <w:ind w:firstLine="709"/>
        <w:jc w:val="both"/>
        <w:rPr>
          <w:bCs/>
          <w:sz w:val="28"/>
          <w:szCs w:val="28"/>
        </w:rPr>
      </w:pPr>
      <w:r w:rsidRPr="00614BD5">
        <w:rPr>
          <w:bCs/>
          <w:sz w:val="28"/>
          <w:szCs w:val="28"/>
        </w:rPr>
        <w:t>Основными направлениями улучшения качества продукции морского транспорта можно считать</w:t>
      </w:r>
    </w:p>
    <w:p w:rsidR="00C8549A" w:rsidRPr="00614BD5" w:rsidRDefault="00C8549A" w:rsidP="00614BD5">
      <w:pPr>
        <w:numPr>
          <w:ilvl w:val="0"/>
          <w:numId w:val="36"/>
        </w:numPr>
        <w:tabs>
          <w:tab w:val="clear" w:pos="720"/>
        </w:tabs>
        <w:spacing w:line="360" w:lineRule="auto"/>
        <w:ind w:left="0" w:firstLine="709"/>
        <w:jc w:val="both"/>
        <w:rPr>
          <w:bCs/>
          <w:sz w:val="28"/>
          <w:szCs w:val="28"/>
        </w:rPr>
      </w:pPr>
      <w:r w:rsidRPr="00614BD5">
        <w:rPr>
          <w:bCs/>
          <w:sz w:val="28"/>
          <w:szCs w:val="28"/>
        </w:rPr>
        <w:t>расширение номенклатуры транспортных услуг с учетом изменения условий транспортировки и новых потребностей клиентуры,</w:t>
      </w:r>
    </w:p>
    <w:p w:rsidR="00C8549A" w:rsidRPr="00614BD5" w:rsidRDefault="00C8549A" w:rsidP="00614BD5">
      <w:pPr>
        <w:numPr>
          <w:ilvl w:val="0"/>
          <w:numId w:val="36"/>
        </w:numPr>
        <w:tabs>
          <w:tab w:val="clear" w:pos="720"/>
        </w:tabs>
        <w:spacing w:line="360" w:lineRule="auto"/>
        <w:ind w:left="0" w:firstLine="709"/>
        <w:jc w:val="both"/>
        <w:rPr>
          <w:bCs/>
          <w:sz w:val="28"/>
          <w:szCs w:val="28"/>
        </w:rPr>
      </w:pPr>
      <w:r w:rsidRPr="00614BD5">
        <w:rPr>
          <w:bCs/>
          <w:sz w:val="28"/>
          <w:szCs w:val="28"/>
        </w:rPr>
        <w:t>обеспечение в каждом отдельном случае гарантированного выполнения обязательств и условий договора перевозки,</w:t>
      </w:r>
    </w:p>
    <w:p w:rsidR="00C8549A" w:rsidRPr="00614BD5" w:rsidRDefault="00C8549A" w:rsidP="00614BD5">
      <w:pPr>
        <w:numPr>
          <w:ilvl w:val="0"/>
          <w:numId w:val="36"/>
        </w:numPr>
        <w:tabs>
          <w:tab w:val="clear" w:pos="720"/>
        </w:tabs>
        <w:spacing w:line="360" w:lineRule="auto"/>
        <w:ind w:left="0" w:firstLine="709"/>
        <w:jc w:val="both"/>
        <w:rPr>
          <w:bCs/>
          <w:sz w:val="28"/>
          <w:szCs w:val="28"/>
        </w:rPr>
      </w:pPr>
      <w:r w:rsidRPr="00614BD5">
        <w:rPr>
          <w:bCs/>
          <w:sz w:val="28"/>
          <w:szCs w:val="28"/>
        </w:rPr>
        <w:t>использование максимально экологически «чистых» транспортных средств и методов перевозки.</w:t>
      </w:r>
    </w:p>
    <w:p w:rsidR="00FA5A86" w:rsidRPr="00614BD5" w:rsidRDefault="00C8549A" w:rsidP="00614BD5">
      <w:pPr>
        <w:spacing w:line="360" w:lineRule="auto"/>
        <w:ind w:firstLine="709"/>
        <w:jc w:val="both"/>
        <w:rPr>
          <w:sz w:val="28"/>
          <w:szCs w:val="28"/>
        </w:rPr>
      </w:pPr>
      <w:r w:rsidRPr="00614BD5">
        <w:rPr>
          <w:bCs/>
          <w:sz w:val="28"/>
          <w:szCs w:val="28"/>
        </w:rPr>
        <w:t>Для повышения безопасности мореплавания и защиты окружающей среды необходимо выполнять требования международных организаций, проходить регулярную сертификацию, закупать новое оборудование на суда.</w:t>
      </w:r>
      <w:bookmarkStart w:id="0" w:name="_GoBack"/>
      <w:bookmarkEnd w:id="0"/>
    </w:p>
    <w:sectPr w:rsidR="00FA5A86" w:rsidRPr="00614BD5" w:rsidSect="00614BD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76B89"/>
    <w:multiLevelType w:val="singleLevel"/>
    <w:tmpl w:val="B7C0CFD2"/>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1">
    <w:nsid w:val="022E52C4"/>
    <w:multiLevelType w:val="singleLevel"/>
    <w:tmpl w:val="E6061DD2"/>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2">
    <w:nsid w:val="045B4715"/>
    <w:multiLevelType w:val="hybridMultilevel"/>
    <w:tmpl w:val="56C8A1D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B2E0950"/>
    <w:multiLevelType w:val="singleLevel"/>
    <w:tmpl w:val="22965A58"/>
    <w:lvl w:ilvl="0">
      <w:start w:val="2"/>
      <w:numFmt w:val="decimal"/>
      <w:lvlText w:val="%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4">
    <w:nsid w:val="0C567054"/>
    <w:multiLevelType w:val="hybridMultilevel"/>
    <w:tmpl w:val="40848F18"/>
    <w:lvl w:ilvl="0" w:tplc="DB30722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0F111F5A"/>
    <w:multiLevelType w:val="singleLevel"/>
    <w:tmpl w:val="6E16B6B6"/>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6">
    <w:nsid w:val="143A3604"/>
    <w:multiLevelType w:val="multilevel"/>
    <w:tmpl w:val="CCCEA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077311"/>
    <w:multiLevelType w:val="singleLevel"/>
    <w:tmpl w:val="3D02C970"/>
    <w:lvl w:ilvl="0">
      <w:start w:val="1"/>
      <w:numFmt w:val="decimal"/>
      <w:lvlText w:val="1.%1. "/>
      <w:legacy w:legacy="1" w:legacySpace="0" w:legacyIndent="283"/>
      <w:lvlJc w:val="left"/>
      <w:pPr>
        <w:ind w:left="583" w:hanging="283"/>
      </w:pPr>
      <w:rPr>
        <w:rFonts w:ascii="Times New Roman" w:hAnsi="Times New Roman" w:cs="Times New Roman" w:hint="default"/>
        <w:b w:val="0"/>
        <w:i w:val="0"/>
        <w:sz w:val="28"/>
        <w:szCs w:val="28"/>
        <w:u w:val="none"/>
      </w:rPr>
    </w:lvl>
  </w:abstractNum>
  <w:abstractNum w:abstractNumId="8">
    <w:nsid w:val="155B7DF9"/>
    <w:multiLevelType w:val="singleLevel"/>
    <w:tmpl w:val="3D14805C"/>
    <w:lvl w:ilvl="0">
      <w:start w:val="1"/>
      <w:numFmt w:val="decimal"/>
      <w:lvlText w:val="%1)"/>
      <w:lvlJc w:val="left"/>
      <w:pPr>
        <w:tabs>
          <w:tab w:val="num" w:pos="1080"/>
        </w:tabs>
        <w:ind w:left="1080" w:hanging="360"/>
      </w:pPr>
      <w:rPr>
        <w:rFonts w:cs="Times New Roman" w:hint="default"/>
      </w:rPr>
    </w:lvl>
  </w:abstractNum>
  <w:abstractNum w:abstractNumId="9">
    <w:nsid w:val="156569E1"/>
    <w:multiLevelType w:val="hybridMultilevel"/>
    <w:tmpl w:val="7A34C302"/>
    <w:lvl w:ilvl="0" w:tplc="7BEA32F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19AB7A97"/>
    <w:multiLevelType w:val="singleLevel"/>
    <w:tmpl w:val="1684286C"/>
    <w:lvl w:ilvl="0">
      <w:start w:val="1"/>
      <w:numFmt w:val="decimal"/>
      <w:lvlText w:val="%1)"/>
      <w:lvlJc w:val="left"/>
      <w:pPr>
        <w:tabs>
          <w:tab w:val="num" w:pos="1080"/>
        </w:tabs>
        <w:ind w:left="1080" w:hanging="360"/>
      </w:pPr>
      <w:rPr>
        <w:rFonts w:cs="Times New Roman" w:hint="default"/>
      </w:rPr>
    </w:lvl>
  </w:abstractNum>
  <w:abstractNum w:abstractNumId="11">
    <w:nsid w:val="1D12704E"/>
    <w:multiLevelType w:val="singleLevel"/>
    <w:tmpl w:val="CC961F32"/>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12">
    <w:nsid w:val="1FE26288"/>
    <w:multiLevelType w:val="singleLevel"/>
    <w:tmpl w:val="A4E698B4"/>
    <w:lvl w:ilvl="0">
      <w:start w:val="1"/>
      <w:numFmt w:val="decimal"/>
      <w:lvlText w:val="%1)"/>
      <w:lvlJc w:val="left"/>
      <w:pPr>
        <w:tabs>
          <w:tab w:val="num" w:pos="1080"/>
        </w:tabs>
        <w:ind w:left="1080" w:hanging="360"/>
      </w:pPr>
      <w:rPr>
        <w:rFonts w:cs="Times New Roman" w:hint="default"/>
      </w:rPr>
    </w:lvl>
  </w:abstractNum>
  <w:abstractNum w:abstractNumId="13">
    <w:nsid w:val="23262A10"/>
    <w:multiLevelType w:val="hybridMultilevel"/>
    <w:tmpl w:val="C018125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25BA0CF4"/>
    <w:multiLevelType w:val="multilevel"/>
    <w:tmpl w:val="2B06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4F2BF9"/>
    <w:multiLevelType w:val="singleLevel"/>
    <w:tmpl w:val="62F819F4"/>
    <w:lvl w:ilvl="0">
      <w:start w:val="3"/>
      <w:numFmt w:val="decimal"/>
      <w:lvlText w:val="1.%1. "/>
      <w:legacy w:legacy="1" w:legacySpace="0" w:legacyIndent="283"/>
      <w:lvlJc w:val="left"/>
      <w:pPr>
        <w:ind w:left="643" w:hanging="283"/>
      </w:pPr>
      <w:rPr>
        <w:rFonts w:ascii="Times New Roman" w:hAnsi="Times New Roman" w:cs="Times New Roman" w:hint="default"/>
        <w:b w:val="0"/>
        <w:i w:val="0"/>
        <w:sz w:val="28"/>
        <w:szCs w:val="28"/>
        <w:u w:val="none"/>
      </w:rPr>
    </w:lvl>
  </w:abstractNum>
  <w:abstractNum w:abstractNumId="16">
    <w:nsid w:val="28A61C1E"/>
    <w:multiLevelType w:val="multilevel"/>
    <w:tmpl w:val="DECCF7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206BDD"/>
    <w:multiLevelType w:val="multilevel"/>
    <w:tmpl w:val="93DE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727264"/>
    <w:multiLevelType w:val="singleLevel"/>
    <w:tmpl w:val="5ECC2890"/>
    <w:lvl w:ilvl="0">
      <w:start w:val="4"/>
      <w:numFmt w:val="decimal"/>
      <w:lvlText w:val="%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19">
    <w:nsid w:val="33894A61"/>
    <w:multiLevelType w:val="hybridMultilevel"/>
    <w:tmpl w:val="4D542350"/>
    <w:lvl w:ilvl="0" w:tplc="5268C6E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nsid w:val="3F973779"/>
    <w:multiLevelType w:val="multilevel"/>
    <w:tmpl w:val="AA38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943BEF"/>
    <w:multiLevelType w:val="hybridMultilevel"/>
    <w:tmpl w:val="EFEA87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30848A8"/>
    <w:multiLevelType w:val="multilevel"/>
    <w:tmpl w:val="3C9ED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324579"/>
    <w:multiLevelType w:val="hybridMultilevel"/>
    <w:tmpl w:val="974E1A8A"/>
    <w:lvl w:ilvl="0" w:tplc="0B00651E">
      <w:start w:val="1"/>
      <w:numFmt w:val="decimal"/>
      <w:lvlText w:val="%1)"/>
      <w:lvlJc w:val="left"/>
      <w:pPr>
        <w:tabs>
          <w:tab w:val="num" w:pos="1425"/>
        </w:tabs>
        <w:ind w:left="1425" w:hanging="88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52345EA0"/>
    <w:multiLevelType w:val="multilevel"/>
    <w:tmpl w:val="EF4AA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A67FE4"/>
    <w:multiLevelType w:val="singleLevel"/>
    <w:tmpl w:val="2F9030DE"/>
    <w:lvl w:ilvl="0">
      <w:start w:val="1"/>
      <w:numFmt w:val="decimal"/>
      <w:lvlText w:val="%1)"/>
      <w:lvlJc w:val="left"/>
      <w:pPr>
        <w:tabs>
          <w:tab w:val="num" w:pos="1080"/>
        </w:tabs>
        <w:ind w:left="1080" w:hanging="360"/>
      </w:pPr>
      <w:rPr>
        <w:rFonts w:cs="Times New Roman" w:hint="default"/>
      </w:rPr>
    </w:lvl>
  </w:abstractNum>
  <w:abstractNum w:abstractNumId="26">
    <w:nsid w:val="5BE80F80"/>
    <w:multiLevelType w:val="singleLevel"/>
    <w:tmpl w:val="DD78C114"/>
    <w:lvl w:ilvl="0">
      <w:start w:val="2"/>
      <w:numFmt w:val="decimal"/>
      <w:lvlText w:val="1.%1. "/>
      <w:legacy w:legacy="1" w:legacySpace="0" w:legacyIndent="283"/>
      <w:lvlJc w:val="left"/>
      <w:pPr>
        <w:ind w:left="643" w:hanging="283"/>
      </w:pPr>
      <w:rPr>
        <w:rFonts w:ascii="Times New Roman" w:hAnsi="Times New Roman" w:cs="Times New Roman" w:hint="default"/>
        <w:b w:val="0"/>
        <w:i w:val="0"/>
        <w:sz w:val="28"/>
        <w:szCs w:val="28"/>
        <w:u w:val="none"/>
      </w:rPr>
    </w:lvl>
  </w:abstractNum>
  <w:abstractNum w:abstractNumId="27">
    <w:nsid w:val="5CBB4A83"/>
    <w:multiLevelType w:val="singleLevel"/>
    <w:tmpl w:val="731EBF16"/>
    <w:lvl w:ilvl="0">
      <w:start w:val="1"/>
      <w:numFmt w:val="decimal"/>
      <w:lvlText w:val="%1)"/>
      <w:lvlJc w:val="left"/>
      <w:pPr>
        <w:tabs>
          <w:tab w:val="num" w:pos="1080"/>
        </w:tabs>
        <w:ind w:left="1080" w:hanging="360"/>
      </w:pPr>
      <w:rPr>
        <w:rFonts w:cs="Times New Roman" w:hint="default"/>
      </w:rPr>
    </w:lvl>
  </w:abstractNum>
  <w:abstractNum w:abstractNumId="28">
    <w:nsid w:val="62983E38"/>
    <w:multiLevelType w:val="singleLevel"/>
    <w:tmpl w:val="3B849FE6"/>
    <w:lvl w:ilvl="0">
      <w:start w:val="1"/>
      <w:numFmt w:val="decimal"/>
      <w:lvlText w:val="%1)"/>
      <w:lvlJc w:val="left"/>
      <w:pPr>
        <w:tabs>
          <w:tab w:val="num" w:pos="1080"/>
        </w:tabs>
        <w:ind w:left="1080" w:hanging="360"/>
      </w:pPr>
      <w:rPr>
        <w:rFonts w:cs="Times New Roman" w:hint="default"/>
      </w:rPr>
    </w:lvl>
  </w:abstractNum>
  <w:abstractNum w:abstractNumId="29">
    <w:nsid w:val="69442A0E"/>
    <w:multiLevelType w:val="singleLevel"/>
    <w:tmpl w:val="3D565AA6"/>
    <w:lvl w:ilvl="0">
      <w:start w:val="5"/>
      <w:numFmt w:val="decimal"/>
      <w:lvlText w:val="%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30">
    <w:nsid w:val="6DF92B77"/>
    <w:multiLevelType w:val="singleLevel"/>
    <w:tmpl w:val="FE86F0BA"/>
    <w:lvl w:ilvl="0">
      <w:start w:val="6"/>
      <w:numFmt w:val="decimal"/>
      <w:lvlText w:val="%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31">
    <w:nsid w:val="6E46488E"/>
    <w:multiLevelType w:val="multilevel"/>
    <w:tmpl w:val="692C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1B20E3"/>
    <w:multiLevelType w:val="singleLevel"/>
    <w:tmpl w:val="EF4CD656"/>
    <w:lvl w:ilvl="0">
      <w:start w:val="2"/>
      <w:numFmt w:val="decimal"/>
      <w:lvlText w:val="%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33">
    <w:nsid w:val="6F5A2009"/>
    <w:multiLevelType w:val="multilevel"/>
    <w:tmpl w:val="3D6C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046680"/>
    <w:multiLevelType w:val="singleLevel"/>
    <w:tmpl w:val="E2AC7966"/>
    <w:lvl w:ilvl="0">
      <w:start w:val="4"/>
      <w:numFmt w:val="decimal"/>
      <w:lvlText w:val="%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35">
    <w:nsid w:val="721D059D"/>
    <w:multiLevelType w:val="multilevel"/>
    <w:tmpl w:val="3284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7"/>
  </w:num>
  <w:num w:numId="3">
    <w:abstractNumId w:val="10"/>
  </w:num>
  <w:num w:numId="4">
    <w:abstractNumId w:val="8"/>
  </w:num>
  <w:num w:numId="5">
    <w:abstractNumId w:val="28"/>
  </w:num>
  <w:num w:numId="6">
    <w:abstractNumId w:val="25"/>
  </w:num>
  <w:num w:numId="7">
    <w:abstractNumId w:val="20"/>
  </w:num>
  <w:num w:numId="8">
    <w:abstractNumId w:val="33"/>
  </w:num>
  <w:num w:numId="9">
    <w:abstractNumId w:val="6"/>
  </w:num>
  <w:num w:numId="10">
    <w:abstractNumId w:val="17"/>
  </w:num>
  <w:num w:numId="11">
    <w:abstractNumId w:val="24"/>
  </w:num>
  <w:num w:numId="12">
    <w:abstractNumId w:val="14"/>
  </w:num>
  <w:num w:numId="13">
    <w:abstractNumId w:val="31"/>
  </w:num>
  <w:num w:numId="14">
    <w:abstractNumId w:val="35"/>
  </w:num>
  <w:num w:numId="15">
    <w:abstractNumId w:val="22"/>
  </w:num>
  <w:num w:numId="16">
    <w:abstractNumId w:val="16"/>
  </w:num>
  <w:num w:numId="17">
    <w:abstractNumId w:val="11"/>
  </w:num>
  <w:num w:numId="18">
    <w:abstractNumId w:val="7"/>
  </w:num>
  <w:num w:numId="19">
    <w:abstractNumId w:val="26"/>
  </w:num>
  <w:num w:numId="20">
    <w:abstractNumId w:val="15"/>
  </w:num>
  <w:num w:numId="21">
    <w:abstractNumId w:val="32"/>
  </w:num>
  <w:num w:numId="22">
    <w:abstractNumId w:val="5"/>
  </w:num>
  <w:num w:numId="23">
    <w:abstractNumId w:val="18"/>
  </w:num>
  <w:num w:numId="24">
    <w:abstractNumId w:val="29"/>
  </w:num>
  <w:num w:numId="25">
    <w:abstractNumId w:val="30"/>
  </w:num>
  <w:num w:numId="26">
    <w:abstractNumId w:val="1"/>
  </w:num>
  <w:num w:numId="27">
    <w:abstractNumId w:val="3"/>
  </w:num>
  <w:num w:numId="28">
    <w:abstractNumId w:val="0"/>
  </w:num>
  <w:num w:numId="29">
    <w:abstractNumId w:val="34"/>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9"/>
  </w:num>
  <w:num w:numId="33">
    <w:abstractNumId w:val="4"/>
  </w:num>
  <w:num w:numId="34">
    <w:abstractNumId w:val="21"/>
  </w:num>
  <w:num w:numId="35">
    <w:abstractNumId w:val="13"/>
  </w:num>
  <w:num w:numId="36">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F59"/>
    <w:rsid w:val="0000597B"/>
    <w:rsid w:val="003A0512"/>
    <w:rsid w:val="0047484A"/>
    <w:rsid w:val="004E0B6C"/>
    <w:rsid w:val="005210E3"/>
    <w:rsid w:val="005D213F"/>
    <w:rsid w:val="00614BD5"/>
    <w:rsid w:val="00687FFA"/>
    <w:rsid w:val="00AD6F59"/>
    <w:rsid w:val="00B7156A"/>
    <w:rsid w:val="00BE5E3E"/>
    <w:rsid w:val="00C46BBE"/>
    <w:rsid w:val="00C53A0D"/>
    <w:rsid w:val="00C8549A"/>
    <w:rsid w:val="00E375D7"/>
    <w:rsid w:val="00E67195"/>
    <w:rsid w:val="00EF5C9F"/>
    <w:rsid w:val="00FA5A86"/>
    <w:rsid w:val="00FD5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6"/>
    <o:shapelayout v:ext="edit">
      <o:idmap v:ext="edit" data="1"/>
      <o:rules v:ext="edit">
        <o:r id="V:Rule1" type="connector" idref="#_x0000_s1040"/>
        <o:r id="V:Rule2" type="connector" idref="#_x0000_s1041"/>
        <o:r id="V:Rule3" type="connector" idref="#_x0000_s1042"/>
        <o:r id="V:Rule4" type="connector" idref="#_x0000_s1043"/>
        <o:r id="V:Rule5" type="connector" idref="#_x0000_s1044"/>
        <o:r id="V:Rule6" type="connector" idref="#_x0000_s1045"/>
        <o:r id="V:Rule7" type="connector" idref="#_x0000_s1046"/>
        <o:r id="V:Rule8" type="connector" idref="#_x0000_s1047"/>
        <o:r id="V:Rule9" type="connector" idref="#_x0000_s1048"/>
        <o:r id="V:Rule10" type="connector" idref="#_x0000_s1049"/>
        <o:r id="V:Rule11" type="connector" idref="#_x0000_s1050"/>
        <o:r id="V:Rule12" type="connector" idref="#_x0000_s1051"/>
        <o:r id="V:Rule13" type="connector" idref="#_x0000_s1052"/>
        <o:r id="V:Rule14" type="connector" idref="#_x0000_s1060"/>
        <o:r id="V:Rule15" type="connector" idref="#_x0000_s1061"/>
        <o:r id="V:Rule16" type="connector" idref="#_x0000_s1062"/>
        <o:r id="V:Rule17" type="connector" idref="#_x0000_s1063"/>
        <o:r id="V:Rule18" type="connector" idref="#_x0000_s1064"/>
        <o:r id="V:Rule19" type="connector" idref="#_x0000_s1065"/>
        <o:r id="V:Rule20" type="connector" idref="#_x0000_s1066"/>
        <o:r id="V:Rule21" type="connector" idref="#_x0000_s1067"/>
        <o:r id="V:Rule22" type="connector" idref="#_x0000_s1068"/>
        <o:r id="V:Rule23" type="connector" idref="#_x0000_s1069"/>
        <o:r id="V:Rule24" type="connector" idref="#_x0000_s1070"/>
        <o:r id="V:Rule25" type="connector" idref="#_x0000_s1071"/>
        <o:r id="V:Rule26" type="connector" idref="#_x0000_s1072"/>
        <o:r id="V:Rule27" type="connector" idref="#_x0000_s1073"/>
        <o:r id="V:Rule28" type="connector" idref="#_x0000_s1074"/>
        <o:r id="V:Rule29" type="connector" idref="#_x0000_s1075"/>
      </o:rules>
    </o:shapelayout>
  </w:shapeDefaults>
  <w:decimalSymbol w:val=","/>
  <w:listSeparator w:val=";"/>
  <w14:defaultImageDpi w14:val="0"/>
  <w15:docId w15:val="{E426AB4A-37DA-4F31-9105-DA535B5E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FF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Indent21">
    <w:name w:val="Body Text Indent 21"/>
    <w:basedOn w:val="a"/>
    <w:rsid w:val="00687FFA"/>
    <w:pPr>
      <w:ind w:firstLine="720"/>
      <w:jc w:val="both"/>
    </w:pPr>
    <w:rPr>
      <w:szCs w:val="20"/>
    </w:rPr>
  </w:style>
  <w:style w:type="character" w:styleId="a3">
    <w:name w:val="Hyperlink"/>
    <w:basedOn w:val="a0"/>
    <w:uiPriority w:val="99"/>
    <w:rsid w:val="00687FFA"/>
    <w:rPr>
      <w:rFonts w:cs="Times New Roman"/>
      <w:color w:val="0000FF"/>
      <w:u w:val="single"/>
    </w:rPr>
  </w:style>
  <w:style w:type="paragraph" w:styleId="a4">
    <w:name w:val="List Paragraph"/>
    <w:basedOn w:val="a"/>
    <w:uiPriority w:val="34"/>
    <w:qFormat/>
    <w:rsid w:val="00C8549A"/>
    <w:pPr>
      <w:spacing w:after="200" w:line="276" w:lineRule="auto"/>
      <w:ind w:left="720"/>
      <w:contextualSpacing/>
    </w:pPr>
    <w:rPr>
      <w:sz w:val="28"/>
      <w:szCs w:val="20"/>
      <w:lang w:eastAsia="en-US"/>
    </w:rPr>
  </w:style>
  <w:style w:type="paragraph" w:styleId="a5">
    <w:name w:val="header"/>
    <w:basedOn w:val="a"/>
    <w:link w:val="a6"/>
    <w:uiPriority w:val="99"/>
    <w:rsid w:val="00C8549A"/>
    <w:pPr>
      <w:tabs>
        <w:tab w:val="center" w:pos="4677"/>
        <w:tab w:val="right" w:pos="9355"/>
      </w:tabs>
    </w:pPr>
  </w:style>
  <w:style w:type="character" w:customStyle="1" w:styleId="a6">
    <w:name w:val="Верхний колонтитул Знак"/>
    <w:basedOn w:val="a0"/>
    <w:link w:val="a5"/>
    <w:uiPriority w:val="99"/>
    <w:semiHidden/>
    <w:locked/>
    <w:rPr>
      <w:rFonts w:cs="Times New Roman"/>
      <w:sz w:val="24"/>
      <w:szCs w:val="24"/>
    </w:rPr>
  </w:style>
  <w:style w:type="character" w:styleId="a7">
    <w:name w:val="page number"/>
    <w:basedOn w:val="a0"/>
    <w:uiPriority w:val="99"/>
    <w:rsid w:val="00C8549A"/>
    <w:rPr>
      <w:rFonts w:cs="Times New Roman"/>
    </w:rPr>
  </w:style>
  <w:style w:type="paragraph" w:styleId="a8">
    <w:name w:val="Normal (Web)"/>
    <w:basedOn w:val="a"/>
    <w:uiPriority w:val="99"/>
    <w:rsid w:val="00C8549A"/>
  </w:style>
  <w:style w:type="paragraph" w:customStyle="1" w:styleId="NormalFirstline0">
    <w:name w:val="Normal  First line:  0"/>
    <w:aliases w:val="95 cm,Line spacing:  1.5 lines"/>
    <w:basedOn w:val="a"/>
    <w:link w:val="NormalFirstline01"/>
    <w:rsid w:val="00C8549A"/>
    <w:pPr>
      <w:spacing w:line="360" w:lineRule="auto"/>
      <w:ind w:firstLine="540"/>
      <w:contextualSpacing/>
      <w:jc w:val="center"/>
    </w:pPr>
  </w:style>
  <w:style w:type="character" w:customStyle="1" w:styleId="NormalFirstline01">
    <w:name w:val="Normal  First line:  01"/>
    <w:aliases w:val="95 cm1,Line spacing:  1.5 lines Char"/>
    <w:basedOn w:val="a0"/>
    <w:link w:val="NormalFirstline0"/>
    <w:locked/>
    <w:rsid w:val="00C8549A"/>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80.png"/><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oleObject" Target="embeddings/oleObject31.bin"/><Relationship Id="rId68" Type="http://schemas.openxmlformats.org/officeDocument/2006/relationships/image" Target="media/image33.png"/><Relationship Id="rId84" Type="http://schemas.openxmlformats.org/officeDocument/2006/relationships/image" Target="media/image48.png"/><Relationship Id="rId89" Type="http://schemas.openxmlformats.org/officeDocument/2006/relationships/image" Target="media/image53.png"/><Relationship Id="rId112" Type="http://schemas.openxmlformats.org/officeDocument/2006/relationships/image" Target="media/image75.png"/><Relationship Id="rId133" Type="http://schemas.openxmlformats.org/officeDocument/2006/relationships/image" Target="media/image95.png"/><Relationship Id="rId138" Type="http://schemas.openxmlformats.org/officeDocument/2006/relationships/image" Target="media/image99.png"/><Relationship Id="rId16" Type="http://schemas.openxmlformats.org/officeDocument/2006/relationships/oleObject" Target="embeddings/oleObject6.bin"/><Relationship Id="rId107" Type="http://schemas.openxmlformats.org/officeDocument/2006/relationships/image" Target="media/image71.png"/><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oleObject" Target="embeddings/oleObject26.bin"/><Relationship Id="rId58" Type="http://schemas.openxmlformats.org/officeDocument/2006/relationships/image" Target="media/image26.wmf"/><Relationship Id="rId74" Type="http://schemas.openxmlformats.org/officeDocument/2006/relationships/image" Target="media/image38.png"/><Relationship Id="rId79" Type="http://schemas.openxmlformats.org/officeDocument/2006/relationships/image" Target="media/image43.png"/><Relationship Id="rId102" Type="http://schemas.openxmlformats.org/officeDocument/2006/relationships/image" Target="media/image66.png"/><Relationship Id="rId123" Type="http://schemas.openxmlformats.org/officeDocument/2006/relationships/image" Target="media/image85.png"/><Relationship Id="rId128" Type="http://schemas.openxmlformats.org/officeDocument/2006/relationships/image" Target="media/image90.png"/><Relationship Id="rId5" Type="http://schemas.openxmlformats.org/officeDocument/2006/relationships/image" Target="media/image1.wmf"/><Relationship Id="rId90" Type="http://schemas.openxmlformats.org/officeDocument/2006/relationships/image" Target="media/image54.png"/><Relationship Id="rId95" Type="http://schemas.openxmlformats.org/officeDocument/2006/relationships/image" Target="media/image59.png"/><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20.bin"/><Relationship Id="rId48" Type="http://schemas.openxmlformats.org/officeDocument/2006/relationships/oleObject" Target="embeddings/oleObject23.bin"/><Relationship Id="rId64" Type="http://schemas.openxmlformats.org/officeDocument/2006/relationships/image" Target="media/image29.wmf"/><Relationship Id="rId69" Type="http://schemas.openxmlformats.org/officeDocument/2006/relationships/image" Target="media/image34.wmf"/><Relationship Id="rId113" Type="http://schemas.openxmlformats.org/officeDocument/2006/relationships/image" Target="media/image76.png"/><Relationship Id="rId118" Type="http://schemas.openxmlformats.org/officeDocument/2006/relationships/image" Target="media/image81.png"/><Relationship Id="rId134" Type="http://schemas.openxmlformats.org/officeDocument/2006/relationships/image" Target="media/image96.wmf"/><Relationship Id="rId139" Type="http://schemas.openxmlformats.org/officeDocument/2006/relationships/image" Target="media/image100.png"/><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image" Target="media/image36.png"/><Relationship Id="rId80" Type="http://schemas.openxmlformats.org/officeDocument/2006/relationships/image" Target="media/image44.png"/><Relationship Id="rId85" Type="http://schemas.openxmlformats.org/officeDocument/2006/relationships/image" Target="media/image49.png"/><Relationship Id="rId93" Type="http://schemas.openxmlformats.org/officeDocument/2006/relationships/image" Target="media/image57.png"/><Relationship Id="rId98" Type="http://schemas.openxmlformats.org/officeDocument/2006/relationships/image" Target="media/image62.png"/><Relationship Id="rId121" Type="http://schemas.openxmlformats.org/officeDocument/2006/relationships/oleObject" Target="embeddings/oleObject34.bin"/><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image" Target="media/image21.wmf"/><Relationship Id="rId59" Type="http://schemas.openxmlformats.org/officeDocument/2006/relationships/oleObject" Target="embeddings/oleObject29.bin"/><Relationship Id="rId67" Type="http://schemas.openxmlformats.org/officeDocument/2006/relationships/image" Target="media/image32.png"/><Relationship Id="rId103" Type="http://schemas.openxmlformats.org/officeDocument/2006/relationships/image" Target="media/image67.png"/><Relationship Id="rId108" Type="http://schemas.openxmlformats.org/officeDocument/2006/relationships/image" Target="media/image72.wmf"/><Relationship Id="rId116" Type="http://schemas.openxmlformats.org/officeDocument/2006/relationships/image" Target="media/image79.png"/><Relationship Id="rId124" Type="http://schemas.openxmlformats.org/officeDocument/2006/relationships/image" Target="media/image86.png"/><Relationship Id="rId129" Type="http://schemas.openxmlformats.org/officeDocument/2006/relationships/image" Target="media/image91.png"/><Relationship Id="rId137" Type="http://schemas.openxmlformats.org/officeDocument/2006/relationships/image" Target="media/image98.png"/><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oleObject" Target="embeddings/oleObject32.bin"/><Relationship Id="rId75" Type="http://schemas.openxmlformats.org/officeDocument/2006/relationships/image" Target="media/image39.png"/><Relationship Id="rId83" Type="http://schemas.openxmlformats.org/officeDocument/2006/relationships/image" Target="media/image47.png"/><Relationship Id="rId88" Type="http://schemas.openxmlformats.org/officeDocument/2006/relationships/image" Target="media/image52.png"/><Relationship Id="rId91" Type="http://schemas.openxmlformats.org/officeDocument/2006/relationships/image" Target="media/image55.png"/><Relationship Id="rId96" Type="http://schemas.openxmlformats.org/officeDocument/2006/relationships/image" Target="media/image60.png"/><Relationship Id="rId111" Type="http://schemas.openxmlformats.org/officeDocument/2006/relationships/image" Target="media/image74.png"/><Relationship Id="rId132" Type="http://schemas.openxmlformats.org/officeDocument/2006/relationships/image" Target="media/image94.png"/><Relationship Id="rId140" Type="http://schemas.openxmlformats.org/officeDocument/2006/relationships/image" Target="media/image101.png"/><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4.bin"/><Relationship Id="rId57" Type="http://schemas.openxmlformats.org/officeDocument/2006/relationships/oleObject" Target="embeddings/oleObject28.bin"/><Relationship Id="rId106" Type="http://schemas.openxmlformats.org/officeDocument/2006/relationships/image" Target="media/image70.png"/><Relationship Id="rId114" Type="http://schemas.openxmlformats.org/officeDocument/2006/relationships/image" Target="media/image77.png"/><Relationship Id="rId119" Type="http://schemas.openxmlformats.org/officeDocument/2006/relationships/image" Target="media/image82.png"/><Relationship Id="rId127" Type="http://schemas.openxmlformats.org/officeDocument/2006/relationships/image" Target="media/image89.png"/><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image" Target="media/image30.png"/><Relationship Id="rId73" Type="http://schemas.openxmlformats.org/officeDocument/2006/relationships/image" Target="media/image37.png"/><Relationship Id="rId78" Type="http://schemas.openxmlformats.org/officeDocument/2006/relationships/image" Target="media/image42.png"/><Relationship Id="rId81" Type="http://schemas.openxmlformats.org/officeDocument/2006/relationships/image" Target="media/image45.png"/><Relationship Id="rId86" Type="http://schemas.openxmlformats.org/officeDocument/2006/relationships/image" Target="media/image50.png"/><Relationship Id="rId94" Type="http://schemas.openxmlformats.org/officeDocument/2006/relationships/image" Target="media/image58.png"/><Relationship Id="rId99" Type="http://schemas.openxmlformats.org/officeDocument/2006/relationships/image" Target="media/image63.png"/><Relationship Id="rId101" Type="http://schemas.openxmlformats.org/officeDocument/2006/relationships/image" Target="media/image65.png"/><Relationship Id="rId122" Type="http://schemas.openxmlformats.org/officeDocument/2006/relationships/image" Target="media/image84.png"/><Relationship Id="rId130" Type="http://schemas.openxmlformats.org/officeDocument/2006/relationships/image" Target="media/image92.png"/><Relationship Id="rId135" Type="http://schemas.openxmlformats.org/officeDocument/2006/relationships/oleObject" Target="embeddings/oleObject35.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33.bin"/><Relationship Id="rId34" Type="http://schemas.openxmlformats.org/officeDocument/2006/relationships/oleObject" Target="embeddings/oleObject15.bin"/><Relationship Id="rId50" Type="http://schemas.openxmlformats.org/officeDocument/2006/relationships/image" Target="media/image22.wmf"/><Relationship Id="rId55" Type="http://schemas.openxmlformats.org/officeDocument/2006/relationships/oleObject" Target="embeddings/oleObject27.bin"/><Relationship Id="rId76" Type="http://schemas.openxmlformats.org/officeDocument/2006/relationships/image" Target="media/image40.png"/><Relationship Id="rId97" Type="http://schemas.openxmlformats.org/officeDocument/2006/relationships/image" Target="media/image61.png"/><Relationship Id="rId104" Type="http://schemas.openxmlformats.org/officeDocument/2006/relationships/image" Target="media/image68.png"/><Relationship Id="rId120" Type="http://schemas.openxmlformats.org/officeDocument/2006/relationships/image" Target="media/image83.wmf"/><Relationship Id="rId125" Type="http://schemas.openxmlformats.org/officeDocument/2006/relationships/image" Target="media/image87.png"/><Relationship Id="rId141"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image" Target="media/image35.png"/><Relationship Id="rId92" Type="http://schemas.openxmlformats.org/officeDocument/2006/relationships/image" Target="media/image56.png"/><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image" Target="media/image31.png"/><Relationship Id="rId87" Type="http://schemas.openxmlformats.org/officeDocument/2006/relationships/image" Target="media/image51.png"/><Relationship Id="rId110" Type="http://schemas.openxmlformats.org/officeDocument/2006/relationships/image" Target="media/image73.png"/><Relationship Id="rId115" Type="http://schemas.openxmlformats.org/officeDocument/2006/relationships/image" Target="media/image78.png"/><Relationship Id="rId131" Type="http://schemas.openxmlformats.org/officeDocument/2006/relationships/image" Target="media/image93.png"/><Relationship Id="rId136" Type="http://schemas.openxmlformats.org/officeDocument/2006/relationships/image" Target="media/image97.png"/><Relationship Id="rId61" Type="http://schemas.openxmlformats.org/officeDocument/2006/relationships/oleObject" Target="embeddings/oleObject30.bin"/><Relationship Id="rId82" Type="http://schemas.openxmlformats.org/officeDocument/2006/relationships/image" Target="media/image46.png"/><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5.wmf"/><Relationship Id="rId77" Type="http://schemas.openxmlformats.org/officeDocument/2006/relationships/image" Target="media/image41.png"/><Relationship Id="rId100" Type="http://schemas.openxmlformats.org/officeDocument/2006/relationships/image" Target="media/image64.png"/><Relationship Id="rId105" Type="http://schemas.openxmlformats.org/officeDocument/2006/relationships/image" Target="media/image69.png"/><Relationship Id="rId126" Type="http://schemas.openxmlformats.org/officeDocument/2006/relationships/image" Target="media/image8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8411</Words>
  <Characters>47947</Characters>
  <Application>Microsoft Office Word</Application>
  <DocSecurity>0</DocSecurity>
  <Lines>399</Lines>
  <Paragraphs>112</Paragraphs>
  <ScaleCrop>false</ScaleCrop>
  <Company/>
  <LinksUpToDate>false</LinksUpToDate>
  <CharactersWithSpaces>56246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WoodSock</dc:creator>
  <cp:keywords/>
  <dc:description/>
  <cp:lastModifiedBy>admin</cp:lastModifiedBy>
  <cp:revision>2</cp:revision>
  <dcterms:created xsi:type="dcterms:W3CDTF">2014-04-02T19:04:00Z</dcterms:created>
  <dcterms:modified xsi:type="dcterms:W3CDTF">2014-04-02T19:04:00Z</dcterms:modified>
</cp:coreProperties>
</file>