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3D2" w:rsidRPr="006968B4" w:rsidRDefault="00DB53D2" w:rsidP="006968B4">
      <w:pPr>
        <w:spacing w:after="0" w:line="360" w:lineRule="auto"/>
        <w:ind w:firstLine="709"/>
        <w:jc w:val="both"/>
        <w:rPr>
          <w:rFonts w:ascii="Times New Roman" w:hAnsi="Times New Roman"/>
          <w:b/>
          <w:bCs/>
          <w:sz w:val="28"/>
          <w:szCs w:val="28"/>
        </w:rPr>
      </w:pPr>
      <w:r w:rsidRPr="006968B4">
        <w:rPr>
          <w:rFonts w:ascii="Times New Roman" w:hAnsi="Times New Roman"/>
          <w:b/>
          <w:bCs/>
          <w:sz w:val="28"/>
          <w:szCs w:val="28"/>
        </w:rPr>
        <w:t>Содержание:</w:t>
      </w:r>
    </w:p>
    <w:p w:rsidR="00DB53D2" w:rsidRPr="006968B4" w:rsidRDefault="00DB53D2" w:rsidP="006968B4">
      <w:pPr>
        <w:spacing w:after="0" w:line="360" w:lineRule="auto"/>
        <w:ind w:firstLine="709"/>
        <w:jc w:val="both"/>
        <w:rPr>
          <w:rFonts w:ascii="Times New Roman" w:hAnsi="Times New Roman"/>
          <w:sz w:val="28"/>
          <w:szCs w:val="28"/>
        </w:rPr>
      </w:pPr>
    </w:p>
    <w:p w:rsidR="00DB53D2" w:rsidRPr="006968B4" w:rsidRDefault="00DB53D2" w:rsidP="006968B4">
      <w:pPr>
        <w:pStyle w:val="1"/>
        <w:rPr>
          <w:szCs w:val="28"/>
        </w:rPr>
      </w:pPr>
      <w:r w:rsidRPr="00584CED">
        <w:rPr>
          <w:szCs w:val="28"/>
        </w:rPr>
        <w:t>Введение</w:t>
      </w:r>
    </w:p>
    <w:p w:rsidR="00DB53D2" w:rsidRPr="006968B4" w:rsidRDefault="00DB53D2" w:rsidP="006968B4">
      <w:pPr>
        <w:pStyle w:val="1"/>
        <w:rPr>
          <w:rStyle w:val="a3"/>
          <w:color w:val="auto"/>
          <w:szCs w:val="28"/>
          <w:u w:val="none"/>
        </w:rPr>
      </w:pPr>
      <w:r w:rsidRPr="006968B4">
        <w:rPr>
          <w:rStyle w:val="a3"/>
          <w:color w:val="auto"/>
          <w:szCs w:val="28"/>
          <w:u w:val="none"/>
        </w:rPr>
        <w:t>1. Историко - правовой анализ понятия главы государства на территории Р</w:t>
      </w:r>
      <w:r w:rsidR="008C6DAA" w:rsidRPr="006968B4">
        <w:rPr>
          <w:rStyle w:val="a3"/>
          <w:color w:val="auto"/>
          <w:szCs w:val="28"/>
          <w:u w:val="none"/>
        </w:rPr>
        <w:t>оссийско</w:t>
      </w:r>
      <w:r w:rsidR="006968B4">
        <w:rPr>
          <w:rStyle w:val="a3"/>
          <w:color w:val="auto"/>
          <w:szCs w:val="28"/>
          <w:u w:val="none"/>
        </w:rPr>
        <w:t>й Федерации</w:t>
      </w:r>
    </w:p>
    <w:p w:rsidR="00DB53D2" w:rsidRPr="006968B4" w:rsidRDefault="00DB53D2" w:rsidP="006968B4">
      <w:pPr>
        <w:pStyle w:val="1"/>
        <w:rPr>
          <w:rStyle w:val="a3"/>
          <w:color w:val="auto"/>
          <w:szCs w:val="28"/>
          <w:u w:val="none"/>
        </w:rPr>
      </w:pPr>
      <w:r w:rsidRPr="00584CED">
        <w:rPr>
          <w:szCs w:val="28"/>
        </w:rPr>
        <w:t>2. Порядок выборов Президента РФ, реализация принципа народного представительства</w:t>
      </w:r>
    </w:p>
    <w:p w:rsidR="00DB53D2" w:rsidRPr="006968B4" w:rsidRDefault="00DB53D2" w:rsidP="006968B4">
      <w:pPr>
        <w:spacing w:after="0" w:line="360" w:lineRule="auto"/>
        <w:jc w:val="both"/>
        <w:rPr>
          <w:rFonts w:ascii="Times New Roman" w:hAnsi="Times New Roman"/>
          <w:sz w:val="28"/>
          <w:szCs w:val="28"/>
        </w:rPr>
      </w:pPr>
      <w:r w:rsidRPr="006968B4">
        <w:rPr>
          <w:rFonts w:ascii="Times New Roman" w:hAnsi="Times New Roman"/>
          <w:sz w:val="28"/>
          <w:szCs w:val="28"/>
        </w:rPr>
        <w:t>3. Зависимость объема функций и полномочий Президента РФ от порядка его и</w:t>
      </w:r>
      <w:r w:rsidR="006968B4">
        <w:rPr>
          <w:rFonts w:ascii="Times New Roman" w:hAnsi="Times New Roman"/>
          <w:sz w:val="28"/>
          <w:szCs w:val="28"/>
        </w:rPr>
        <w:t>збрания</w:t>
      </w:r>
    </w:p>
    <w:p w:rsidR="00DB53D2" w:rsidRPr="006968B4" w:rsidRDefault="00DB53D2" w:rsidP="006968B4">
      <w:pPr>
        <w:pStyle w:val="1"/>
        <w:rPr>
          <w:szCs w:val="28"/>
        </w:rPr>
      </w:pPr>
      <w:r w:rsidRPr="00584CED">
        <w:rPr>
          <w:szCs w:val="28"/>
        </w:rPr>
        <w:t>Заключение</w:t>
      </w:r>
    </w:p>
    <w:p w:rsidR="00DB53D2" w:rsidRPr="006968B4" w:rsidRDefault="000520BA" w:rsidP="006968B4">
      <w:pPr>
        <w:pStyle w:val="1"/>
        <w:rPr>
          <w:szCs w:val="28"/>
        </w:rPr>
      </w:pPr>
      <w:r w:rsidRPr="006968B4">
        <w:rPr>
          <w:szCs w:val="28"/>
        </w:rPr>
        <w:t>Список нормативно-правовых актов и литературы</w:t>
      </w:r>
    </w:p>
    <w:p w:rsidR="00DB53D2" w:rsidRPr="006968B4" w:rsidRDefault="00DB53D2" w:rsidP="006968B4">
      <w:pPr>
        <w:spacing w:after="0" w:line="360" w:lineRule="auto"/>
        <w:jc w:val="both"/>
        <w:rPr>
          <w:rFonts w:ascii="Times New Roman" w:hAnsi="Times New Roman"/>
          <w:sz w:val="28"/>
          <w:szCs w:val="28"/>
        </w:rPr>
      </w:pPr>
    </w:p>
    <w:p w:rsidR="006968B4" w:rsidRDefault="006968B4" w:rsidP="006968B4">
      <w:pPr>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C1730C" w:rsidRPr="006968B4" w:rsidRDefault="00C1730C" w:rsidP="006968B4">
      <w:pPr>
        <w:spacing w:after="0" w:line="360" w:lineRule="auto"/>
        <w:ind w:firstLine="709"/>
        <w:jc w:val="both"/>
        <w:rPr>
          <w:rFonts w:ascii="Times New Roman" w:hAnsi="Times New Roman"/>
          <w:b/>
          <w:bCs/>
          <w:sz w:val="28"/>
          <w:szCs w:val="28"/>
        </w:rPr>
      </w:pPr>
      <w:r w:rsidRPr="006968B4">
        <w:rPr>
          <w:rFonts w:ascii="Times New Roman" w:hAnsi="Times New Roman"/>
          <w:b/>
          <w:bCs/>
          <w:sz w:val="28"/>
          <w:szCs w:val="28"/>
        </w:rPr>
        <w:t>ВВЕДЕНИЕ</w:t>
      </w:r>
    </w:p>
    <w:p w:rsidR="006968B4" w:rsidRDefault="006968B4" w:rsidP="006968B4">
      <w:pPr>
        <w:spacing w:after="0" w:line="360" w:lineRule="auto"/>
        <w:ind w:firstLine="709"/>
        <w:jc w:val="both"/>
        <w:rPr>
          <w:rFonts w:ascii="Times New Roman" w:hAnsi="Times New Roman"/>
          <w:i/>
          <w:sz w:val="28"/>
          <w:szCs w:val="28"/>
        </w:rPr>
      </w:pPr>
    </w:p>
    <w:p w:rsidR="00C1730C" w:rsidRPr="006968B4" w:rsidRDefault="00C1730C" w:rsidP="006968B4">
      <w:pPr>
        <w:spacing w:after="0" w:line="360" w:lineRule="auto"/>
        <w:ind w:firstLine="709"/>
        <w:jc w:val="both"/>
        <w:rPr>
          <w:rFonts w:ascii="Times New Roman" w:hAnsi="Times New Roman"/>
          <w:sz w:val="28"/>
          <w:szCs w:val="28"/>
        </w:rPr>
      </w:pPr>
      <w:r w:rsidRPr="006968B4">
        <w:rPr>
          <w:rFonts w:ascii="Times New Roman" w:hAnsi="Times New Roman"/>
          <w:i/>
          <w:sz w:val="28"/>
          <w:szCs w:val="28"/>
        </w:rPr>
        <w:t xml:space="preserve">Актуальность курсовой работы. </w:t>
      </w:r>
      <w:r w:rsidRPr="006968B4">
        <w:rPr>
          <w:rFonts w:ascii="Times New Roman" w:hAnsi="Times New Roman"/>
          <w:sz w:val="28"/>
          <w:szCs w:val="28"/>
        </w:rPr>
        <w:t>Демократические преобразования, проводимые в РФ, привели к отказу от несовместимой с ними системы Советов и необходимости поиска иной модели организации государственной власти. Основой такой модели стал общепризнанный во всем современном мире принцип разделения властей, а также введения в стране института президентства.</w:t>
      </w:r>
    </w:p>
    <w:p w:rsidR="00C1730C" w:rsidRPr="006968B4" w:rsidRDefault="00C1730C" w:rsidP="006968B4">
      <w:pPr>
        <w:spacing w:after="0" w:line="360" w:lineRule="auto"/>
        <w:ind w:firstLine="709"/>
        <w:jc w:val="both"/>
        <w:rPr>
          <w:rFonts w:ascii="Times New Roman" w:hAnsi="Times New Roman"/>
          <w:sz w:val="28"/>
          <w:szCs w:val="28"/>
        </w:rPr>
      </w:pPr>
      <w:r w:rsidRPr="006968B4">
        <w:rPr>
          <w:rFonts w:ascii="Times New Roman" w:hAnsi="Times New Roman"/>
          <w:sz w:val="28"/>
          <w:szCs w:val="28"/>
        </w:rPr>
        <w:t>Несмотря на многовековой опыт, накопленный различными странами мира в сфере организации и деятельности института президентства, для России данный государственный институт является новым и, в силу этого, требует специального конституционно-правового исследования. При этом не следует забывать, что, несмотря на относительную новизну, этот институт существует в РФ с мая 1991 года, и оказал большое влияние на процессы становления новой российской государственности, формирование политической системы, на новейшую политическую историю России. Уже сейчас в нашей стране накоплен значительный опыт организации и функционирования этого института. Издано большое число нормативных актов (в том числе решений самого главы государства), регулирующих организацию, полномочия и иные вопросы президентской власти. В то же время отечественная конституционная модель президентства, практика его организации и функционирования недостаточно исследованы. Колоссальный нормативный и фактический материал нуждается в обобщении, анализе и оценке.</w:t>
      </w:r>
      <w:r w:rsidR="00CC795D">
        <w:rPr>
          <w:rFonts w:ascii="Times New Roman" w:hAnsi="Times New Roman"/>
          <w:sz w:val="28"/>
          <w:szCs w:val="28"/>
        </w:rPr>
        <w:t xml:space="preserve"> </w:t>
      </w:r>
      <w:r w:rsidR="00CC795D" w:rsidRPr="00584CED">
        <w:rPr>
          <w:rFonts w:ascii="Times New Roman" w:hAnsi="Times New Roman"/>
          <w:color w:val="FFFFFF"/>
          <w:sz w:val="28"/>
          <w:szCs w:val="28"/>
        </w:rPr>
        <w:t>выбор президент россия</w:t>
      </w:r>
    </w:p>
    <w:p w:rsidR="00C1730C" w:rsidRPr="006968B4" w:rsidRDefault="004A2E0F" w:rsidP="006968B4">
      <w:pPr>
        <w:tabs>
          <w:tab w:val="left" w:leader="dot" w:pos="9072"/>
        </w:tabs>
        <w:spacing w:after="0" w:line="360" w:lineRule="auto"/>
        <w:ind w:firstLine="709"/>
        <w:jc w:val="both"/>
        <w:rPr>
          <w:rFonts w:ascii="Times New Roman" w:hAnsi="Times New Roman"/>
          <w:sz w:val="28"/>
          <w:szCs w:val="28"/>
        </w:rPr>
      </w:pPr>
      <w:r w:rsidRPr="006968B4">
        <w:rPr>
          <w:rFonts w:ascii="Times New Roman" w:hAnsi="Times New Roman"/>
          <w:sz w:val="28"/>
          <w:szCs w:val="28"/>
        </w:rPr>
        <w:t xml:space="preserve">Президент Российской Федерации является главой российского государства, гарантом Конституции РФ. Порядок избрания на пост Президента РФ, выдвижения кандидатов, процедура проведения выборов, подсчета голосов, подведения итогов выборов регламентируется избирательным законодательством. Основным законом, регламентирующим данный процесс, является </w:t>
      </w:r>
      <w:r w:rsidRPr="006968B4">
        <w:rPr>
          <w:rFonts w:ascii="Times New Roman" w:hAnsi="Times New Roman"/>
          <w:color w:val="000000"/>
          <w:sz w:val="28"/>
          <w:szCs w:val="28"/>
        </w:rPr>
        <w:t>Федеральный закон от 10 января 2003 г. N 19-ФЗ "О выборах Президента Российской Федерации" (с изм. и доп. от 21 июля 2005 г.)</w:t>
      </w:r>
    </w:p>
    <w:p w:rsidR="00C1730C" w:rsidRPr="006968B4" w:rsidRDefault="00C1730C" w:rsidP="006968B4">
      <w:pPr>
        <w:spacing w:after="0" w:line="360" w:lineRule="auto"/>
        <w:ind w:firstLine="709"/>
        <w:jc w:val="both"/>
        <w:rPr>
          <w:rFonts w:ascii="Times New Roman" w:hAnsi="Times New Roman"/>
          <w:sz w:val="28"/>
          <w:szCs w:val="28"/>
        </w:rPr>
      </w:pPr>
      <w:r w:rsidRPr="006968B4">
        <w:rPr>
          <w:rFonts w:ascii="Times New Roman" w:hAnsi="Times New Roman"/>
          <w:sz w:val="28"/>
          <w:szCs w:val="28"/>
        </w:rPr>
        <w:t xml:space="preserve">Актуальность выбранной темы работы </w:t>
      </w:r>
      <w:r w:rsidR="004A2E0F" w:rsidRPr="006968B4">
        <w:rPr>
          <w:rFonts w:ascii="Times New Roman" w:hAnsi="Times New Roman"/>
          <w:sz w:val="28"/>
          <w:szCs w:val="28"/>
        </w:rPr>
        <w:t xml:space="preserve">также </w:t>
      </w:r>
      <w:r w:rsidRPr="006968B4">
        <w:rPr>
          <w:rFonts w:ascii="Times New Roman" w:hAnsi="Times New Roman"/>
          <w:sz w:val="28"/>
          <w:szCs w:val="28"/>
        </w:rPr>
        <w:t>обусловлена реформированием избирательной системы Российской Федерации.</w:t>
      </w:r>
    </w:p>
    <w:p w:rsidR="004A2E0F" w:rsidRPr="006968B4" w:rsidRDefault="00C1730C" w:rsidP="006968B4">
      <w:pPr>
        <w:tabs>
          <w:tab w:val="left" w:leader="dot" w:pos="9072"/>
        </w:tabs>
        <w:spacing w:after="0" w:line="360" w:lineRule="auto"/>
        <w:ind w:firstLine="709"/>
        <w:jc w:val="both"/>
        <w:rPr>
          <w:rFonts w:ascii="Times New Roman" w:hAnsi="Times New Roman"/>
          <w:sz w:val="28"/>
          <w:szCs w:val="28"/>
        </w:rPr>
      </w:pPr>
      <w:r w:rsidRPr="006968B4">
        <w:rPr>
          <w:rFonts w:ascii="Times New Roman" w:hAnsi="Times New Roman"/>
          <w:i/>
          <w:sz w:val="28"/>
          <w:szCs w:val="28"/>
        </w:rPr>
        <w:t xml:space="preserve">Объектом курсовой работы </w:t>
      </w:r>
      <w:r w:rsidR="004A2E0F" w:rsidRPr="006968B4">
        <w:rPr>
          <w:rFonts w:ascii="Times New Roman" w:hAnsi="Times New Roman"/>
          <w:sz w:val="28"/>
          <w:szCs w:val="28"/>
        </w:rPr>
        <w:t>являе</w:t>
      </w:r>
      <w:r w:rsidRPr="006968B4">
        <w:rPr>
          <w:rFonts w:ascii="Times New Roman" w:hAnsi="Times New Roman"/>
          <w:sz w:val="28"/>
          <w:szCs w:val="28"/>
        </w:rPr>
        <w:t xml:space="preserve">тся </w:t>
      </w:r>
      <w:r w:rsidR="004A2E0F" w:rsidRPr="006968B4">
        <w:rPr>
          <w:rFonts w:ascii="Times New Roman" w:hAnsi="Times New Roman"/>
          <w:sz w:val="28"/>
          <w:szCs w:val="28"/>
        </w:rPr>
        <w:t>институт выборов президента РФ, как часть избирательной системы России в целом.</w:t>
      </w:r>
    </w:p>
    <w:p w:rsidR="00C1730C" w:rsidRPr="006968B4" w:rsidRDefault="00C1730C" w:rsidP="006968B4">
      <w:pPr>
        <w:tabs>
          <w:tab w:val="left" w:leader="dot" w:pos="9072"/>
        </w:tabs>
        <w:spacing w:after="0" w:line="360" w:lineRule="auto"/>
        <w:ind w:firstLine="709"/>
        <w:jc w:val="both"/>
        <w:rPr>
          <w:rFonts w:ascii="Times New Roman" w:hAnsi="Times New Roman"/>
          <w:sz w:val="28"/>
          <w:szCs w:val="28"/>
        </w:rPr>
      </w:pPr>
      <w:r w:rsidRPr="006968B4">
        <w:rPr>
          <w:rFonts w:ascii="Times New Roman" w:hAnsi="Times New Roman"/>
          <w:i/>
          <w:sz w:val="28"/>
          <w:szCs w:val="28"/>
        </w:rPr>
        <w:t>Предмет работы</w:t>
      </w:r>
      <w:r w:rsidR="004A2E0F" w:rsidRPr="006968B4">
        <w:rPr>
          <w:rFonts w:ascii="Times New Roman" w:hAnsi="Times New Roman"/>
          <w:sz w:val="28"/>
          <w:szCs w:val="28"/>
        </w:rPr>
        <w:t xml:space="preserve"> являю</w:t>
      </w:r>
      <w:r w:rsidRPr="006968B4">
        <w:rPr>
          <w:rFonts w:ascii="Times New Roman" w:hAnsi="Times New Roman"/>
          <w:sz w:val="28"/>
          <w:szCs w:val="28"/>
        </w:rPr>
        <w:t xml:space="preserve">тся </w:t>
      </w:r>
      <w:r w:rsidR="004A2E0F" w:rsidRPr="006968B4">
        <w:rPr>
          <w:rFonts w:ascii="Times New Roman" w:hAnsi="Times New Roman"/>
          <w:sz w:val="28"/>
          <w:szCs w:val="28"/>
        </w:rPr>
        <w:t>нормативные акты, регулирующие порядок избрания президента, научная и учебная литература по данной проблематике.</w:t>
      </w:r>
    </w:p>
    <w:p w:rsidR="004A2E0F" w:rsidRPr="006968B4" w:rsidRDefault="00C1730C" w:rsidP="006968B4">
      <w:pPr>
        <w:tabs>
          <w:tab w:val="left" w:leader="dot" w:pos="9072"/>
        </w:tabs>
        <w:spacing w:after="0" w:line="360" w:lineRule="auto"/>
        <w:ind w:firstLine="709"/>
        <w:jc w:val="both"/>
        <w:rPr>
          <w:rFonts w:ascii="Times New Roman" w:hAnsi="Times New Roman"/>
          <w:sz w:val="28"/>
          <w:szCs w:val="28"/>
        </w:rPr>
      </w:pPr>
      <w:r w:rsidRPr="006968B4">
        <w:rPr>
          <w:rFonts w:ascii="Times New Roman" w:hAnsi="Times New Roman"/>
          <w:i/>
          <w:sz w:val="28"/>
          <w:szCs w:val="28"/>
        </w:rPr>
        <w:t xml:space="preserve">Цель курсовой работы </w:t>
      </w:r>
      <w:r w:rsidRPr="006968B4">
        <w:rPr>
          <w:rFonts w:ascii="Times New Roman" w:hAnsi="Times New Roman"/>
          <w:sz w:val="28"/>
          <w:szCs w:val="28"/>
        </w:rPr>
        <w:t xml:space="preserve">является </w:t>
      </w:r>
      <w:r w:rsidR="004A2E0F" w:rsidRPr="006968B4">
        <w:rPr>
          <w:rFonts w:ascii="Times New Roman" w:hAnsi="Times New Roman"/>
          <w:sz w:val="28"/>
          <w:szCs w:val="28"/>
        </w:rPr>
        <w:t>изучение и обобщение развития института президентских выборов в России, определение основных моментов проведения выборов президента.</w:t>
      </w:r>
    </w:p>
    <w:p w:rsidR="00C1730C" w:rsidRPr="006968B4" w:rsidRDefault="00C1730C" w:rsidP="006968B4">
      <w:pPr>
        <w:tabs>
          <w:tab w:val="left" w:pos="709"/>
        </w:tabs>
        <w:spacing w:after="0" w:line="360" w:lineRule="auto"/>
        <w:ind w:firstLine="709"/>
        <w:jc w:val="both"/>
        <w:rPr>
          <w:rFonts w:ascii="Times New Roman" w:hAnsi="Times New Roman"/>
          <w:i/>
          <w:sz w:val="28"/>
          <w:szCs w:val="28"/>
        </w:rPr>
      </w:pPr>
      <w:r w:rsidRPr="006968B4">
        <w:rPr>
          <w:rFonts w:ascii="Times New Roman" w:hAnsi="Times New Roman"/>
          <w:i/>
          <w:sz w:val="28"/>
          <w:szCs w:val="28"/>
        </w:rPr>
        <w:t>Цель исследования определила постановку следующих задач:</w:t>
      </w:r>
    </w:p>
    <w:p w:rsidR="00C1730C" w:rsidRPr="006968B4" w:rsidRDefault="004A2E0F" w:rsidP="006968B4">
      <w:pPr>
        <w:pStyle w:val="a8"/>
        <w:numPr>
          <w:ilvl w:val="0"/>
          <w:numId w:val="4"/>
        </w:numPr>
        <w:spacing w:after="0" w:line="360" w:lineRule="auto"/>
        <w:ind w:left="0" w:firstLine="709"/>
        <w:jc w:val="both"/>
        <w:rPr>
          <w:rFonts w:ascii="Times New Roman" w:hAnsi="Times New Roman"/>
          <w:sz w:val="28"/>
          <w:szCs w:val="28"/>
        </w:rPr>
      </w:pPr>
      <w:r w:rsidRPr="006968B4">
        <w:rPr>
          <w:rFonts w:ascii="Times New Roman" w:hAnsi="Times New Roman"/>
          <w:sz w:val="28"/>
          <w:szCs w:val="28"/>
        </w:rPr>
        <w:t>Исследова</w:t>
      </w:r>
      <w:r w:rsidR="001B1C95" w:rsidRPr="006968B4">
        <w:rPr>
          <w:rFonts w:ascii="Times New Roman" w:hAnsi="Times New Roman"/>
          <w:sz w:val="28"/>
          <w:szCs w:val="28"/>
        </w:rPr>
        <w:t>ть</w:t>
      </w:r>
      <w:r w:rsidRPr="006968B4">
        <w:rPr>
          <w:rFonts w:ascii="Times New Roman" w:hAnsi="Times New Roman"/>
          <w:sz w:val="28"/>
          <w:szCs w:val="28"/>
        </w:rPr>
        <w:t xml:space="preserve"> историко-правового опыт становления института главы государства в Российской Федерации.</w:t>
      </w:r>
    </w:p>
    <w:p w:rsidR="00C1730C" w:rsidRPr="006968B4" w:rsidRDefault="001B1C95" w:rsidP="006968B4">
      <w:pPr>
        <w:pStyle w:val="a8"/>
        <w:numPr>
          <w:ilvl w:val="0"/>
          <w:numId w:val="4"/>
        </w:numPr>
        <w:spacing w:after="0" w:line="360" w:lineRule="auto"/>
        <w:ind w:left="0" w:firstLine="709"/>
        <w:jc w:val="both"/>
        <w:rPr>
          <w:rFonts w:ascii="Times New Roman" w:hAnsi="Times New Roman"/>
          <w:sz w:val="28"/>
          <w:szCs w:val="28"/>
        </w:rPr>
      </w:pPr>
      <w:r w:rsidRPr="006968B4">
        <w:rPr>
          <w:rFonts w:ascii="Times New Roman" w:hAnsi="Times New Roman"/>
          <w:sz w:val="28"/>
          <w:szCs w:val="28"/>
        </w:rPr>
        <w:t>Установить нормативное регулирование процедуры выборов президента.</w:t>
      </w:r>
    </w:p>
    <w:p w:rsidR="00C1730C" w:rsidRPr="006968B4" w:rsidRDefault="001B1C95" w:rsidP="006968B4">
      <w:pPr>
        <w:pStyle w:val="a8"/>
        <w:numPr>
          <w:ilvl w:val="0"/>
          <w:numId w:val="4"/>
        </w:numPr>
        <w:spacing w:after="0" w:line="360" w:lineRule="auto"/>
        <w:ind w:left="0" w:firstLine="709"/>
        <w:jc w:val="both"/>
        <w:rPr>
          <w:rFonts w:ascii="Times New Roman" w:hAnsi="Times New Roman"/>
          <w:sz w:val="28"/>
          <w:szCs w:val="28"/>
        </w:rPr>
      </w:pPr>
      <w:r w:rsidRPr="006968B4">
        <w:rPr>
          <w:rFonts w:ascii="Times New Roman" w:hAnsi="Times New Roman"/>
          <w:sz w:val="28"/>
          <w:szCs w:val="28"/>
        </w:rPr>
        <w:t>Определение полномочий и функций Президента Российской Федерации.</w:t>
      </w:r>
    </w:p>
    <w:p w:rsidR="00C1730C" w:rsidRPr="006968B4" w:rsidRDefault="00C1730C" w:rsidP="006968B4">
      <w:pPr>
        <w:spacing w:after="0" w:line="360" w:lineRule="auto"/>
        <w:ind w:firstLine="709"/>
        <w:jc w:val="both"/>
        <w:rPr>
          <w:rFonts w:ascii="Times New Roman" w:hAnsi="Times New Roman"/>
          <w:i/>
          <w:sz w:val="28"/>
          <w:szCs w:val="28"/>
        </w:rPr>
      </w:pPr>
      <w:r w:rsidRPr="006968B4">
        <w:rPr>
          <w:rFonts w:ascii="Times New Roman" w:hAnsi="Times New Roman"/>
          <w:i/>
          <w:sz w:val="28"/>
          <w:szCs w:val="28"/>
        </w:rPr>
        <w:t>Положения, выносимые на защиту:</w:t>
      </w:r>
    </w:p>
    <w:p w:rsidR="00C1730C" w:rsidRPr="006968B4" w:rsidRDefault="00C1730C" w:rsidP="006968B4">
      <w:pPr>
        <w:spacing w:after="0" w:line="360" w:lineRule="auto"/>
        <w:ind w:firstLine="709"/>
        <w:jc w:val="both"/>
        <w:rPr>
          <w:rFonts w:ascii="Times New Roman" w:hAnsi="Times New Roman"/>
          <w:sz w:val="28"/>
          <w:szCs w:val="28"/>
        </w:rPr>
      </w:pPr>
      <w:r w:rsidRPr="006968B4">
        <w:rPr>
          <w:rFonts w:ascii="Times New Roman" w:hAnsi="Times New Roman"/>
          <w:sz w:val="28"/>
          <w:szCs w:val="28"/>
        </w:rPr>
        <w:t>1.</w:t>
      </w:r>
      <w:r w:rsidR="006968B4">
        <w:rPr>
          <w:rFonts w:ascii="Times New Roman" w:hAnsi="Times New Roman"/>
          <w:sz w:val="28"/>
          <w:szCs w:val="28"/>
        </w:rPr>
        <w:t xml:space="preserve"> </w:t>
      </w:r>
      <w:r w:rsidRPr="006968B4">
        <w:rPr>
          <w:rFonts w:ascii="Times New Roman" w:hAnsi="Times New Roman"/>
          <w:sz w:val="28"/>
          <w:szCs w:val="28"/>
        </w:rPr>
        <w:t xml:space="preserve">Дать авторское определение </w:t>
      </w:r>
      <w:r w:rsidR="001B1C95" w:rsidRPr="006968B4">
        <w:rPr>
          <w:rFonts w:ascii="Times New Roman" w:hAnsi="Times New Roman"/>
          <w:sz w:val="28"/>
          <w:szCs w:val="28"/>
        </w:rPr>
        <w:t>института президентства.</w:t>
      </w:r>
    </w:p>
    <w:p w:rsidR="001B1C95" w:rsidRPr="006968B4" w:rsidRDefault="00C1730C" w:rsidP="006968B4">
      <w:pPr>
        <w:pStyle w:val="d"/>
        <w:spacing w:before="0" w:after="0" w:afterAutospacing="0" w:line="360" w:lineRule="auto"/>
        <w:ind w:firstLine="709"/>
        <w:jc w:val="both"/>
        <w:rPr>
          <w:rFonts w:ascii="Times New Roman" w:hAnsi="Times New Roman" w:cs="Times New Roman"/>
          <w:color w:val="000000"/>
          <w:sz w:val="28"/>
          <w:szCs w:val="28"/>
        </w:rPr>
      </w:pPr>
      <w:r w:rsidRPr="006968B4">
        <w:rPr>
          <w:rFonts w:ascii="Times New Roman" w:hAnsi="Times New Roman" w:cs="Times New Roman"/>
          <w:sz w:val="28"/>
          <w:szCs w:val="28"/>
        </w:rPr>
        <w:t xml:space="preserve">2. </w:t>
      </w:r>
      <w:r w:rsidR="001B1C95" w:rsidRPr="006968B4">
        <w:rPr>
          <w:rFonts w:ascii="Times New Roman" w:hAnsi="Times New Roman" w:cs="Times New Roman"/>
          <w:color w:val="000000"/>
          <w:sz w:val="28"/>
          <w:szCs w:val="28"/>
        </w:rPr>
        <w:t>Проведение выборов Президента Российской Федерации в сроки, установленные Конституцией Российской Федерации и ФЗ «О выборах президента РФ», является обязательным.</w:t>
      </w:r>
    </w:p>
    <w:p w:rsidR="00C1730C" w:rsidRPr="006968B4" w:rsidRDefault="001B1C95" w:rsidP="006968B4">
      <w:pPr>
        <w:pStyle w:val="d"/>
        <w:spacing w:before="0" w:after="0" w:afterAutospacing="0" w:line="360" w:lineRule="auto"/>
        <w:ind w:firstLine="709"/>
        <w:jc w:val="both"/>
        <w:rPr>
          <w:rFonts w:ascii="Times New Roman" w:hAnsi="Times New Roman" w:cs="Times New Roman"/>
          <w:color w:val="000000"/>
          <w:sz w:val="28"/>
          <w:szCs w:val="28"/>
        </w:rPr>
      </w:pPr>
      <w:r w:rsidRPr="006968B4">
        <w:rPr>
          <w:rFonts w:ascii="Times New Roman" w:hAnsi="Times New Roman" w:cs="Times New Roman"/>
          <w:color w:val="000000"/>
          <w:sz w:val="28"/>
          <w:szCs w:val="28"/>
        </w:rPr>
        <w:t>3.</w:t>
      </w:r>
      <w:r w:rsidR="00E10BF7" w:rsidRPr="006968B4">
        <w:rPr>
          <w:rFonts w:ascii="Times New Roman" w:hAnsi="Times New Roman" w:cs="Times New Roman"/>
          <w:sz w:val="28"/>
          <w:szCs w:val="28"/>
        </w:rPr>
        <w:t xml:space="preserve"> На определение статуса президента государства в огромной</w:t>
      </w:r>
      <w:r w:rsidR="006968B4">
        <w:rPr>
          <w:rFonts w:ascii="Times New Roman" w:hAnsi="Times New Roman" w:cs="Times New Roman"/>
          <w:sz w:val="28"/>
          <w:szCs w:val="28"/>
        </w:rPr>
        <w:t xml:space="preserve"> </w:t>
      </w:r>
      <w:r w:rsidR="00E10BF7" w:rsidRPr="006968B4">
        <w:rPr>
          <w:rFonts w:ascii="Times New Roman" w:hAnsi="Times New Roman" w:cs="Times New Roman"/>
          <w:sz w:val="28"/>
          <w:szCs w:val="28"/>
        </w:rPr>
        <w:t>степени влияет форма правления данного государства.</w:t>
      </w:r>
    </w:p>
    <w:p w:rsidR="00C1730C" w:rsidRPr="006968B4" w:rsidRDefault="00C1730C" w:rsidP="006968B4">
      <w:pPr>
        <w:spacing w:after="0" w:line="360" w:lineRule="auto"/>
        <w:ind w:firstLine="709"/>
        <w:jc w:val="both"/>
        <w:rPr>
          <w:rFonts w:ascii="Times New Roman" w:hAnsi="Times New Roman"/>
          <w:sz w:val="28"/>
          <w:szCs w:val="28"/>
        </w:rPr>
      </w:pPr>
      <w:r w:rsidRPr="006968B4">
        <w:rPr>
          <w:rFonts w:ascii="Times New Roman" w:hAnsi="Times New Roman"/>
          <w:i/>
          <w:sz w:val="28"/>
          <w:szCs w:val="28"/>
        </w:rPr>
        <w:t>Структура исследования.</w:t>
      </w:r>
      <w:r w:rsidRPr="006968B4">
        <w:rPr>
          <w:rFonts w:ascii="Times New Roman" w:hAnsi="Times New Roman"/>
          <w:sz w:val="28"/>
          <w:szCs w:val="28"/>
        </w:rPr>
        <w:t xml:space="preserve"> Курсовая работа состоит из введения, трех вопросов, </w:t>
      </w:r>
      <w:r w:rsidR="001B1C95" w:rsidRPr="006968B4">
        <w:rPr>
          <w:rFonts w:ascii="Times New Roman" w:hAnsi="Times New Roman"/>
          <w:sz w:val="28"/>
          <w:szCs w:val="28"/>
        </w:rPr>
        <w:t>заключения и списка нормативно-</w:t>
      </w:r>
      <w:r w:rsidRPr="006968B4">
        <w:rPr>
          <w:rFonts w:ascii="Times New Roman" w:hAnsi="Times New Roman"/>
          <w:sz w:val="28"/>
          <w:szCs w:val="28"/>
        </w:rPr>
        <w:t>правовых актов и литературы.</w:t>
      </w:r>
    </w:p>
    <w:p w:rsidR="006968B4" w:rsidRDefault="006968B4" w:rsidP="006968B4">
      <w:pPr>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DB53D2" w:rsidRPr="006968B4" w:rsidRDefault="00DB53D2" w:rsidP="006968B4">
      <w:pPr>
        <w:pStyle w:val="a8"/>
        <w:numPr>
          <w:ilvl w:val="0"/>
          <w:numId w:val="1"/>
        </w:numPr>
        <w:spacing w:after="0" w:line="360" w:lineRule="auto"/>
        <w:ind w:left="0" w:firstLine="709"/>
        <w:jc w:val="both"/>
        <w:rPr>
          <w:rStyle w:val="a3"/>
          <w:rFonts w:ascii="Times New Roman" w:hAnsi="Times New Roman"/>
          <w:b/>
          <w:color w:val="auto"/>
          <w:sz w:val="28"/>
          <w:szCs w:val="28"/>
          <w:u w:val="none"/>
        </w:rPr>
      </w:pPr>
      <w:r w:rsidRPr="006968B4">
        <w:rPr>
          <w:rStyle w:val="a3"/>
          <w:rFonts w:ascii="Times New Roman" w:hAnsi="Times New Roman"/>
          <w:b/>
          <w:color w:val="auto"/>
          <w:sz w:val="28"/>
          <w:szCs w:val="28"/>
          <w:u w:val="none"/>
        </w:rPr>
        <w:t>Историко - правовой анализ понятия главы государства на территории РФ</w:t>
      </w:r>
    </w:p>
    <w:p w:rsidR="006968B4" w:rsidRDefault="006968B4" w:rsidP="006968B4">
      <w:pPr>
        <w:spacing w:after="0" w:line="360" w:lineRule="auto"/>
        <w:ind w:firstLine="709"/>
        <w:jc w:val="both"/>
        <w:rPr>
          <w:rFonts w:ascii="Times New Roman" w:hAnsi="Times New Roman"/>
          <w:sz w:val="28"/>
          <w:szCs w:val="28"/>
        </w:rPr>
      </w:pPr>
    </w:p>
    <w:p w:rsidR="001016D7" w:rsidRPr="006968B4" w:rsidRDefault="001016D7" w:rsidP="006968B4">
      <w:pPr>
        <w:spacing w:after="0" w:line="360" w:lineRule="auto"/>
        <w:ind w:firstLine="709"/>
        <w:jc w:val="both"/>
        <w:rPr>
          <w:rFonts w:ascii="Times New Roman" w:hAnsi="Times New Roman"/>
          <w:sz w:val="28"/>
          <w:szCs w:val="28"/>
        </w:rPr>
      </w:pPr>
      <w:r w:rsidRPr="006968B4">
        <w:rPr>
          <w:rFonts w:ascii="Times New Roman" w:hAnsi="Times New Roman"/>
          <w:sz w:val="28"/>
          <w:szCs w:val="28"/>
        </w:rPr>
        <w:t>Институт главы государства в современном его виде формировался под влиянием монархии. В ходе его исторической эволюции монарх утрачивал реальные полномочия по управлению страной, которые перешли к правительству и его руководителю – подлинному главе исполнительной власти, но формально сохранил права главы государства (имеются в виду, конечно, парламентарные монархии, прежде всего европейские, а не сохранившиеся до сих пор монархические государства, в которых их глава обладает реальной властью)</w:t>
      </w:r>
      <w:r w:rsidR="00E10BF7" w:rsidRPr="006968B4">
        <w:rPr>
          <w:rStyle w:val="ab"/>
          <w:rFonts w:ascii="Times New Roman" w:hAnsi="Times New Roman"/>
          <w:sz w:val="28"/>
          <w:szCs w:val="28"/>
        </w:rPr>
        <w:footnoteReference w:id="1"/>
      </w:r>
      <w:r w:rsidRPr="006968B4">
        <w:rPr>
          <w:rFonts w:ascii="Times New Roman" w:hAnsi="Times New Roman"/>
          <w:sz w:val="28"/>
          <w:szCs w:val="28"/>
        </w:rPr>
        <w:t>.</w:t>
      </w:r>
    </w:p>
    <w:p w:rsidR="0017111F" w:rsidRPr="006968B4" w:rsidRDefault="0017111F" w:rsidP="006968B4">
      <w:pPr>
        <w:spacing w:after="0" w:line="360" w:lineRule="auto"/>
        <w:ind w:firstLine="709"/>
        <w:jc w:val="both"/>
        <w:rPr>
          <w:rFonts w:ascii="Times New Roman" w:hAnsi="Times New Roman"/>
          <w:sz w:val="28"/>
          <w:szCs w:val="28"/>
        </w:rPr>
      </w:pPr>
      <w:r w:rsidRPr="006968B4">
        <w:rPr>
          <w:rFonts w:ascii="Times New Roman" w:hAnsi="Times New Roman"/>
          <w:sz w:val="28"/>
          <w:szCs w:val="28"/>
        </w:rPr>
        <w:t>Определение самого понятия «президент» в мировом конституционно-правовом опыте различны в связи с наличием различных моделей института президента. Обычно президентом именуется выборный глава государства, как правило, это государство с республиканской формой правления. Следовательно, понятие «глава государства» является родовым по отношению к понятию «президент». Видовым признаком понятия «президент» является его выборность. Президент – выборный глава. Хотя порядок его избрания может быть различным, но он непременно избирается. На этом мы еще остановимся ниже. Данный признак выражает уже не общее, а особенное в сравнении с понятием монарха, поскольку власть монарха, как правило, наследственная. Таким образом, практически глава государства выступает либо как президент, либо как монарх и представляет общее, родовое понятие по отношению к ним.</w:t>
      </w:r>
    </w:p>
    <w:p w:rsidR="0017111F" w:rsidRPr="006968B4" w:rsidRDefault="0017111F" w:rsidP="006968B4">
      <w:pPr>
        <w:spacing w:after="0" w:line="360" w:lineRule="auto"/>
        <w:ind w:firstLine="709"/>
        <w:jc w:val="both"/>
        <w:rPr>
          <w:rFonts w:ascii="Times New Roman" w:hAnsi="Times New Roman"/>
          <w:sz w:val="28"/>
          <w:szCs w:val="28"/>
        </w:rPr>
      </w:pPr>
      <w:r w:rsidRPr="006968B4">
        <w:rPr>
          <w:rFonts w:ascii="Times New Roman" w:hAnsi="Times New Roman"/>
          <w:sz w:val="28"/>
          <w:szCs w:val="28"/>
        </w:rPr>
        <w:t>Общеизвестно, что главой государства называется официальное лицо (или орган), занимающее, как правило, формально высшее место в иерархии государственных институтов. Это не просто отдельно взятое физическое (или юридическое) лицо со всеми его особенностями, а сосредоточение власти и влияние в государстве. Следовательно, понятие президента не следует рассматривать как «должность» или «пост». Президент - это не сама должность, а физическое лицо, занимающее ее, и тем самым облеченное президентской властью («должностное лицо»). Правильнее в данном случае говорить о должности президента, т.е. институте президентства.</w:t>
      </w:r>
    </w:p>
    <w:p w:rsidR="001016D7" w:rsidRPr="006968B4" w:rsidRDefault="001016D7" w:rsidP="006968B4">
      <w:pPr>
        <w:spacing w:after="0" w:line="360" w:lineRule="auto"/>
        <w:ind w:firstLine="709"/>
        <w:jc w:val="both"/>
        <w:rPr>
          <w:rFonts w:ascii="Times New Roman" w:hAnsi="Times New Roman"/>
          <w:sz w:val="28"/>
          <w:szCs w:val="28"/>
        </w:rPr>
      </w:pPr>
      <w:r w:rsidRPr="006968B4">
        <w:rPr>
          <w:rFonts w:ascii="Times New Roman" w:hAnsi="Times New Roman"/>
          <w:sz w:val="28"/>
          <w:szCs w:val="28"/>
        </w:rPr>
        <w:t>Что же касается Российского государства,</w:t>
      </w:r>
      <w:r w:rsidR="006968B4">
        <w:rPr>
          <w:rFonts w:ascii="Times New Roman" w:hAnsi="Times New Roman"/>
          <w:sz w:val="28"/>
          <w:szCs w:val="28"/>
        </w:rPr>
        <w:t xml:space="preserve"> </w:t>
      </w:r>
      <w:r w:rsidRPr="006968B4">
        <w:rPr>
          <w:rFonts w:ascii="Times New Roman" w:hAnsi="Times New Roman"/>
          <w:sz w:val="28"/>
          <w:szCs w:val="28"/>
        </w:rPr>
        <w:t xml:space="preserve">то институт главы государства в роли президентства </w:t>
      </w:r>
      <w:r w:rsidR="0017111F" w:rsidRPr="006968B4">
        <w:rPr>
          <w:rFonts w:ascii="Times New Roman" w:hAnsi="Times New Roman"/>
          <w:sz w:val="28"/>
          <w:szCs w:val="28"/>
        </w:rPr>
        <w:t>имеет</w:t>
      </w:r>
      <w:r w:rsidRPr="006968B4">
        <w:rPr>
          <w:rFonts w:ascii="Times New Roman" w:hAnsi="Times New Roman"/>
          <w:sz w:val="28"/>
          <w:szCs w:val="28"/>
        </w:rPr>
        <w:t xml:space="preserve"> не обширную историю своего развития. Готовилось множество проектов еще в Советском союзе о введении нового понятия главы государства, но ввиду различных обстоятельств данные законопроекты не были реализованы.</w:t>
      </w:r>
    </w:p>
    <w:p w:rsidR="00E03B62" w:rsidRPr="006968B4" w:rsidRDefault="00E03B62" w:rsidP="006968B4">
      <w:pPr>
        <w:spacing w:after="0" w:line="360" w:lineRule="auto"/>
        <w:ind w:firstLine="709"/>
        <w:jc w:val="both"/>
        <w:rPr>
          <w:rFonts w:ascii="Times New Roman" w:hAnsi="Times New Roman"/>
          <w:sz w:val="28"/>
          <w:szCs w:val="28"/>
        </w:rPr>
      </w:pPr>
      <w:r w:rsidRPr="006968B4">
        <w:rPr>
          <w:rFonts w:ascii="Times New Roman" w:hAnsi="Times New Roman"/>
          <w:sz w:val="28"/>
          <w:szCs w:val="28"/>
        </w:rPr>
        <w:t xml:space="preserve">В марте </w:t>
      </w:r>
      <w:smartTag w:uri="urn:schemas-microsoft-com:office:smarttags" w:element="metricconverter">
        <w:smartTagPr>
          <w:attr w:name="ProductID" w:val="1990 г"/>
        </w:smartTagPr>
        <w:r w:rsidRPr="006968B4">
          <w:rPr>
            <w:rFonts w:ascii="Times New Roman" w:hAnsi="Times New Roman"/>
            <w:sz w:val="28"/>
            <w:szCs w:val="28"/>
          </w:rPr>
          <w:t>1990 г</w:t>
        </w:r>
      </w:smartTag>
      <w:r w:rsidRPr="006968B4">
        <w:rPr>
          <w:rFonts w:ascii="Times New Roman" w:hAnsi="Times New Roman"/>
          <w:sz w:val="28"/>
          <w:szCs w:val="28"/>
        </w:rPr>
        <w:t>. внеочередной третий Съезд народных депутатов СССР принимает Закон «Об учреждении поста Президента СССР и внесении изменений и дополнений в Конституцию (основной закон) СССР» и избирает Президента СССР. Учреждение поста Президента СССР отличалось (наряду с изменениями конституционного статуса КПСС) особым радикализмом и имело далеко идущие последствия. В сущности, введение института президентства в стране влекло за собой изменение формы государственного правления, переход от республики Советов к президентской республике.</w:t>
      </w:r>
    </w:p>
    <w:p w:rsidR="00E03B62" w:rsidRPr="006968B4" w:rsidRDefault="00E03B62" w:rsidP="006968B4">
      <w:pPr>
        <w:spacing w:after="0" w:line="360" w:lineRule="auto"/>
        <w:ind w:firstLine="709"/>
        <w:jc w:val="both"/>
        <w:rPr>
          <w:rFonts w:ascii="Times New Roman" w:hAnsi="Times New Roman"/>
          <w:sz w:val="28"/>
          <w:szCs w:val="28"/>
        </w:rPr>
      </w:pPr>
      <w:r w:rsidRPr="006968B4">
        <w:rPr>
          <w:rFonts w:ascii="Times New Roman" w:hAnsi="Times New Roman"/>
          <w:sz w:val="28"/>
          <w:szCs w:val="28"/>
        </w:rPr>
        <w:t xml:space="preserve">Пост Президента РСФСР был учрежден всероссийским референдумом 17 марта </w:t>
      </w:r>
      <w:smartTag w:uri="urn:schemas-microsoft-com:office:smarttags" w:element="metricconverter">
        <w:smartTagPr>
          <w:attr w:name="ProductID" w:val="1991 г"/>
        </w:smartTagPr>
        <w:r w:rsidRPr="006968B4">
          <w:rPr>
            <w:rFonts w:ascii="Times New Roman" w:hAnsi="Times New Roman"/>
            <w:sz w:val="28"/>
            <w:szCs w:val="28"/>
          </w:rPr>
          <w:t>1991 г</w:t>
        </w:r>
      </w:smartTag>
      <w:r w:rsidRPr="006968B4">
        <w:rPr>
          <w:rFonts w:ascii="Times New Roman" w:hAnsi="Times New Roman"/>
          <w:sz w:val="28"/>
          <w:szCs w:val="28"/>
        </w:rPr>
        <w:t>. В этот день советские граждане участвовали в референдуме СССР и определяли, быть ли Союзу ССР и дальше. В дополнение к этому граждане РСФСР отвечали на вопрос:</w:t>
      </w:r>
    </w:p>
    <w:p w:rsidR="00E03B62" w:rsidRPr="006968B4" w:rsidRDefault="00E03B62" w:rsidP="006968B4">
      <w:pPr>
        <w:spacing w:after="0" w:line="360" w:lineRule="auto"/>
        <w:ind w:firstLine="709"/>
        <w:jc w:val="both"/>
        <w:rPr>
          <w:rFonts w:ascii="Times New Roman" w:hAnsi="Times New Roman"/>
          <w:sz w:val="28"/>
          <w:szCs w:val="28"/>
        </w:rPr>
      </w:pPr>
      <w:r w:rsidRPr="006968B4">
        <w:rPr>
          <w:rFonts w:ascii="Times New Roman" w:hAnsi="Times New Roman"/>
          <w:sz w:val="28"/>
          <w:szCs w:val="28"/>
        </w:rPr>
        <w:t>"Считаете ли Вы необходимым введение поста Президента РСФСР, избираемого всенародным голосованием?" По этому вопросу проголосовали 75,42 % избирателей, внесенных в списки. За введение поста Президента РСФСР высказались 69,85 % избирателей, или 53 385 275 человек, против — 27,89 %, или 21 406 152 человек</w:t>
      </w:r>
      <w:r w:rsidR="008C6DAA" w:rsidRPr="006968B4">
        <w:rPr>
          <w:rStyle w:val="ab"/>
          <w:rFonts w:ascii="Times New Roman" w:hAnsi="Times New Roman"/>
          <w:sz w:val="28"/>
          <w:szCs w:val="28"/>
        </w:rPr>
        <w:footnoteReference w:id="2"/>
      </w:r>
      <w:r w:rsidRPr="006968B4">
        <w:rPr>
          <w:rFonts w:ascii="Times New Roman" w:hAnsi="Times New Roman"/>
          <w:sz w:val="28"/>
          <w:szCs w:val="28"/>
        </w:rPr>
        <w:t>.</w:t>
      </w:r>
    </w:p>
    <w:p w:rsidR="00E03B62" w:rsidRPr="006968B4" w:rsidRDefault="00E03B62" w:rsidP="006968B4">
      <w:pPr>
        <w:spacing w:after="0" w:line="360" w:lineRule="auto"/>
        <w:ind w:firstLine="709"/>
        <w:jc w:val="both"/>
        <w:rPr>
          <w:rFonts w:ascii="Times New Roman" w:hAnsi="Times New Roman"/>
          <w:sz w:val="28"/>
          <w:szCs w:val="28"/>
        </w:rPr>
      </w:pPr>
      <w:r w:rsidRPr="006968B4">
        <w:rPr>
          <w:rFonts w:ascii="Times New Roman" w:hAnsi="Times New Roman"/>
          <w:sz w:val="28"/>
          <w:szCs w:val="28"/>
        </w:rPr>
        <w:t xml:space="preserve">24 апреля </w:t>
      </w:r>
      <w:smartTag w:uri="urn:schemas-microsoft-com:office:smarttags" w:element="metricconverter">
        <w:smartTagPr>
          <w:attr w:name="ProductID" w:val="1991 г"/>
        </w:smartTagPr>
        <w:r w:rsidRPr="006968B4">
          <w:rPr>
            <w:rFonts w:ascii="Times New Roman" w:hAnsi="Times New Roman"/>
            <w:sz w:val="28"/>
            <w:szCs w:val="28"/>
          </w:rPr>
          <w:t>1991 г</w:t>
        </w:r>
      </w:smartTag>
      <w:r w:rsidRPr="006968B4">
        <w:rPr>
          <w:rFonts w:ascii="Times New Roman" w:hAnsi="Times New Roman"/>
          <w:sz w:val="28"/>
          <w:szCs w:val="28"/>
        </w:rPr>
        <w:t xml:space="preserve">. Верховный Совет РСФСР принял Закон "О Президенте РСФСР". Законом от 24 мая </w:t>
      </w:r>
      <w:smartTag w:uri="urn:schemas-microsoft-com:office:smarttags" w:element="metricconverter">
        <w:smartTagPr>
          <w:attr w:name="ProductID" w:val="1991 г"/>
        </w:smartTagPr>
        <w:r w:rsidRPr="006968B4">
          <w:rPr>
            <w:rFonts w:ascii="Times New Roman" w:hAnsi="Times New Roman"/>
            <w:sz w:val="28"/>
            <w:szCs w:val="28"/>
          </w:rPr>
          <w:t>1991 г</w:t>
        </w:r>
      </w:smartTag>
      <w:r w:rsidRPr="006968B4">
        <w:rPr>
          <w:rFonts w:ascii="Times New Roman" w:hAnsi="Times New Roman"/>
          <w:sz w:val="28"/>
          <w:szCs w:val="28"/>
        </w:rPr>
        <w:t>. IV Съезд народных депутатов РСФСР внес многочисленные изменения и дополнения в Конституцию РСФСР, в том числе связанные с введением поста Президента РСФСР.</w:t>
      </w:r>
    </w:p>
    <w:p w:rsidR="00E03B62" w:rsidRPr="006968B4" w:rsidRDefault="00E03B62" w:rsidP="006968B4">
      <w:pPr>
        <w:spacing w:after="0" w:line="360" w:lineRule="auto"/>
        <w:ind w:firstLine="709"/>
        <w:jc w:val="both"/>
        <w:rPr>
          <w:rFonts w:ascii="Times New Roman" w:hAnsi="Times New Roman"/>
          <w:sz w:val="28"/>
          <w:szCs w:val="28"/>
        </w:rPr>
      </w:pPr>
      <w:r w:rsidRPr="006968B4">
        <w:rPr>
          <w:rFonts w:ascii="Times New Roman" w:hAnsi="Times New Roman"/>
          <w:sz w:val="28"/>
          <w:szCs w:val="28"/>
        </w:rPr>
        <w:t>Итак, для чего же понадобился пост президента? При введении его на уровне СССР следовал ряд объяснений, толкующих причины президентства в нашей стране, которые нельзя оставить без внимания и по отношению к Российской Федерации. Во-первых, это размежевание функций партии и государства. Раньше все главные вопросы внутренней и внешней политики решались партийными органами, и, таким образом, основное звено в выработке стратегии государственной жизни было вне государственной системы. Теперь же требовалось укрепить то звено государственной власти, функции которого ранее подменялись партийными решениями. Во-вторых, после проведения разделения властей появилась необходимость согласования деятельности законодательных и исполнительных органов. В-третьих, возникла настоятельная потребность в стабилизации обстановки и быстром разрешении чрезвычайных ситуаций. Существовавшие структуры оказались для этого неприспособленными.</w:t>
      </w:r>
    </w:p>
    <w:p w:rsidR="00E03B62" w:rsidRPr="006968B4" w:rsidRDefault="00E03B62" w:rsidP="006968B4">
      <w:pPr>
        <w:spacing w:after="0" w:line="360" w:lineRule="auto"/>
        <w:ind w:firstLine="709"/>
        <w:jc w:val="both"/>
        <w:rPr>
          <w:rFonts w:ascii="Times New Roman" w:hAnsi="Times New Roman"/>
          <w:sz w:val="28"/>
          <w:szCs w:val="28"/>
        </w:rPr>
      </w:pPr>
      <w:r w:rsidRPr="006968B4">
        <w:rPr>
          <w:rFonts w:ascii="Times New Roman" w:hAnsi="Times New Roman"/>
          <w:sz w:val="28"/>
          <w:szCs w:val="28"/>
        </w:rPr>
        <w:t>С учетом всего сказанного можно согласиться с профессором С.А.</w:t>
      </w:r>
      <w:r w:rsidR="006968B4">
        <w:rPr>
          <w:rFonts w:ascii="Times New Roman" w:hAnsi="Times New Roman"/>
          <w:sz w:val="28"/>
          <w:szCs w:val="28"/>
        </w:rPr>
        <w:t xml:space="preserve"> </w:t>
      </w:r>
      <w:r w:rsidRPr="006968B4">
        <w:rPr>
          <w:rFonts w:ascii="Times New Roman" w:hAnsi="Times New Roman"/>
          <w:sz w:val="28"/>
          <w:szCs w:val="28"/>
        </w:rPr>
        <w:t>Авакьяном, предложившим свое толкование причин введения поста президента в нашей стране</w:t>
      </w:r>
      <w:r w:rsidRPr="006968B4">
        <w:rPr>
          <w:rStyle w:val="ab"/>
          <w:rFonts w:ascii="Times New Roman" w:hAnsi="Times New Roman"/>
          <w:sz w:val="28"/>
          <w:szCs w:val="28"/>
        </w:rPr>
        <w:footnoteReference w:id="3"/>
      </w:r>
      <w:r w:rsidRPr="006968B4">
        <w:rPr>
          <w:rFonts w:ascii="Times New Roman" w:hAnsi="Times New Roman"/>
          <w:sz w:val="28"/>
          <w:szCs w:val="28"/>
        </w:rPr>
        <w:t>.</w:t>
      </w:r>
    </w:p>
    <w:p w:rsidR="00E03B62" w:rsidRPr="006968B4" w:rsidRDefault="00E03B62" w:rsidP="006968B4">
      <w:pPr>
        <w:spacing w:after="0" w:line="360" w:lineRule="auto"/>
        <w:ind w:firstLine="709"/>
        <w:jc w:val="both"/>
        <w:rPr>
          <w:rFonts w:ascii="Times New Roman" w:hAnsi="Times New Roman"/>
          <w:sz w:val="28"/>
          <w:szCs w:val="28"/>
        </w:rPr>
      </w:pPr>
      <w:r w:rsidRPr="006968B4">
        <w:rPr>
          <w:rFonts w:ascii="Times New Roman" w:hAnsi="Times New Roman"/>
          <w:sz w:val="28"/>
          <w:szCs w:val="28"/>
        </w:rPr>
        <w:t>Во-первых, демократизация процессов руководства страной довольно быстро продемонстрировала свою, так сказать, обратную сторону: увлекающиеся дискуссиями парламент и правительство были не в состоянии принимать оперативных решений и быстро их осуществлять, поэтому потребовалось иметь одного руководителя государства, который бы отвечал ежечасно за текущие дела. Скажем прямо, хотя и рискуем вызвать критику в свой адрес: нужен был "хозяин" страны, который нес бы персональную ответственность за принятие неотложных решений и был бы способен навести порядок в обществе, стремительно катившемся в бездну хаоса при отсутствии дисциплины и без уверенности в завтрашнем дне. Конечно, речь шла о передаче ему полномочий, необходимых для этого и не требующих коллегиальных решений. Важно было и то, чтобы указанное лицо, как и парламент, получило свои полномочия от народа путем прямых выборов, было организационно обособлено от других органов и имело специальные механизмы взаимоотношений с ними.</w:t>
      </w:r>
    </w:p>
    <w:p w:rsidR="00E03B62" w:rsidRPr="006968B4" w:rsidRDefault="00E03B62" w:rsidP="006968B4">
      <w:pPr>
        <w:spacing w:after="0" w:line="360" w:lineRule="auto"/>
        <w:ind w:firstLine="709"/>
        <w:jc w:val="both"/>
        <w:rPr>
          <w:rFonts w:ascii="Times New Roman" w:hAnsi="Times New Roman"/>
          <w:sz w:val="28"/>
          <w:szCs w:val="28"/>
        </w:rPr>
      </w:pPr>
      <w:r w:rsidRPr="006968B4">
        <w:rPr>
          <w:rFonts w:ascii="Times New Roman" w:hAnsi="Times New Roman"/>
          <w:sz w:val="28"/>
          <w:szCs w:val="28"/>
        </w:rPr>
        <w:t>Во-вторых, отсюда вытекает еще одна причина введения поста президента, обусловленная развивавшимся разделением властей. В СССР и затем в РСФСР демократизация в государственных делах выразилась, прежде всего, в создании активного парламента. Съезды народных депутатов СССР и РСФСР, а особенно Верховные Советы СССР и РСФСР, работавшие на началах постоянства, брали на себя огромное количество дел и присваивали, чуть ли не безапелляционное право решать любые вопросы. Президентство, хотя об этом вслух предпочитали не говорить, стало противовесом "зарывающемуся" парламентаризму и было призвано "помочь" ему обрести нормальные рамки деятельности в условиях равенства властей, а не приоритета одной перед другой (во что это вылилось позже — предмет дальнейшего разговора).</w:t>
      </w:r>
    </w:p>
    <w:p w:rsidR="00E03B62" w:rsidRPr="006968B4" w:rsidRDefault="00E03B62" w:rsidP="006968B4">
      <w:pPr>
        <w:spacing w:after="0" w:line="360" w:lineRule="auto"/>
        <w:ind w:firstLine="709"/>
        <w:jc w:val="both"/>
        <w:rPr>
          <w:rFonts w:ascii="Times New Roman" w:hAnsi="Times New Roman"/>
          <w:sz w:val="28"/>
          <w:szCs w:val="28"/>
        </w:rPr>
      </w:pPr>
      <w:r w:rsidRPr="006968B4">
        <w:rPr>
          <w:rFonts w:ascii="Times New Roman" w:hAnsi="Times New Roman"/>
          <w:sz w:val="28"/>
          <w:szCs w:val="28"/>
        </w:rPr>
        <w:t>В-третьих, как показала действительность, в условиях, когда отсутствуют либо парламентское большинство одной партии, либо альянс нескольких партий в парламенте (или нижней палате), президент объективно вынужден взять на себя формирование правительства и руководство его работой, поскольку конфликтующие партии могли бы попросту парализовать функционирование главнейшего органа исполнительной власти.</w:t>
      </w:r>
    </w:p>
    <w:p w:rsidR="00E03B62" w:rsidRPr="006968B4" w:rsidRDefault="00E03B62" w:rsidP="006968B4">
      <w:pPr>
        <w:spacing w:after="0" w:line="360" w:lineRule="auto"/>
        <w:ind w:firstLine="709"/>
        <w:jc w:val="both"/>
        <w:rPr>
          <w:rFonts w:ascii="Times New Roman" w:hAnsi="Times New Roman"/>
          <w:sz w:val="28"/>
          <w:szCs w:val="28"/>
        </w:rPr>
      </w:pPr>
      <w:r w:rsidRPr="006968B4">
        <w:rPr>
          <w:rFonts w:ascii="Times New Roman" w:hAnsi="Times New Roman"/>
          <w:sz w:val="28"/>
          <w:szCs w:val="28"/>
        </w:rPr>
        <w:t>В-четвертых, есть и еще один фактор, пожалуй, сугубо внутренний. Пост президента был введен тогда, когда стала резко ослабляться роль единственной и правящей партии — КПСС, когда начинал складываться политический плюрализм. Лидер этой партии всегда являлся фактическим главой государства, тем более что наряду с указанным постом он часто (но не всегда) занимал пост и Председателя Президиума Верховного Совета СССР, на последнем этапе — Председателя Верховного Совета СССР. Но с ослаблением партии пост генерального секретаря мало что значил. Довольствоваться же только постом Председателя Верховного Совета СССР руководство партии тоже не желало в силу ограниченности его полномочий. Введение должности Президента СССР рассматривалось как способ сохранения влияния партии.</w:t>
      </w:r>
    </w:p>
    <w:p w:rsidR="00E03B62" w:rsidRPr="006968B4" w:rsidRDefault="00E03B62" w:rsidP="006968B4">
      <w:pPr>
        <w:spacing w:after="0" w:line="360" w:lineRule="auto"/>
        <w:ind w:firstLine="709"/>
        <w:jc w:val="both"/>
        <w:rPr>
          <w:rFonts w:ascii="Times New Roman" w:hAnsi="Times New Roman"/>
          <w:sz w:val="28"/>
          <w:szCs w:val="28"/>
        </w:rPr>
      </w:pPr>
      <w:r w:rsidRPr="006968B4">
        <w:rPr>
          <w:rFonts w:ascii="Times New Roman" w:hAnsi="Times New Roman"/>
          <w:sz w:val="28"/>
          <w:szCs w:val="28"/>
        </w:rPr>
        <w:t>Однако у данного фактора есть и другая сторона. Речь идет о личных претензиях лидера партии. Пост генсека утратил былое величие, а должность Председателя Верховного Совета СССР не очень-то позволяла развернуться. Пост Президента СССР давал простор деятельности.</w:t>
      </w:r>
    </w:p>
    <w:p w:rsidR="00E03B62" w:rsidRPr="006968B4" w:rsidRDefault="00E03B62" w:rsidP="006968B4">
      <w:pPr>
        <w:spacing w:after="0" w:line="360" w:lineRule="auto"/>
        <w:ind w:firstLine="709"/>
        <w:jc w:val="both"/>
        <w:rPr>
          <w:rFonts w:ascii="Times New Roman" w:hAnsi="Times New Roman"/>
          <w:sz w:val="28"/>
          <w:szCs w:val="28"/>
        </w:rPr>
      </w:pPr>
      <w:r w:rsidRPr="006968B4">
        <w:rPr>
          <w:rFonts w:ascii="Times New Roman" w:hAnsi="Times New Roman"/>
          <w:sz w:val="28"/>
          <w:szCs w:val="28"/>
        </w:rPr>
        <w:t>Но и это не все. Было еще одно обстоятельство, о котором мало говорят: пост президента помогал лидеру освободиться от опеки "родной" партии. Нацеленный на реформы лидер должен был каждый свой шаг сверять с Политбюро и ЦК КПСС и при этом опасаться того, что его не только свергнут с партийного поста, но и с должности Председателя Верховного Совета СССР, поскольку члены КПСС среди народных депутатов СССР составляли подавляющее большинство.</w:t>
      </w:r>
    </w:p>
    <w:p w:rsidR="00E03B62" w:rsidRPr="006968B4" w:rsidRDefault="00E03B62" w:rsidP="006968B4">
      <w:pPr>
        <w:spacing w:after="0" w:line="360" w:lineRule="auto"/>
        <w:ind w:firstLine="709"/>
        <w:jc w:val="both"/>
        <w:rPr>
          <w:rFonts w:ascii="Times New Roman" w:hAnsi="Times New Roman"/>
          <w:sz w:val="28"/>
          <w:szCs w:val="28"/>
        </w:rPr>
      </w:pPr>
      <w:r w:rsidRPr="006968B4">
        <w:rPr>
          <w:rFonts w:ascii="Times New Roman" w:hAnsi="Times New Roman"/>
          <w:sz w:val="28"/>
          <w:szCs w:val="28"/>
        </w:rPr>
        <w:t>Президент как представитель всего народа объективно должен был дистанцироваться от собственной партии. Он просто вынужден был ей "помогать" стать одной из многих (и рядовых!) политических партий, чего ему, конечно, не могло простить терявшее позиции и привилегии руководство КПСС. Президентство предоставляло возможность бывшим партийным лидерам на уровне Союза и республик не только сохранить себя у власти, но и бороться с всесилием партии, а там, где они видели в партии постоянную угрозу своей власти, как, например, в той же РСФСР, вообще запретить ее (разумеется, провозглашая антиконституционность партии и умалчивая о личных мотивах)</w:t>
      </w:r>
      <w:r w:rsidR="00ED00FF" w:rsidRPr="006968B4">
        <w:rPr>
          <w:rStyle w:val="ab"/>
          <w:rFonts w:ascii="Times New Roman" w:hAnsi="Times New Roman"/>
          <w:sz w:val="28"/>
          <w:szCs w:val="28"/>
        </w:rPr>
        <w:footnoteReference w:id="4"/>
      </w:r>
      <w:r w:rsidRPr="006968B4">
        <w:rPr>
          <w:rFonts w:ascii="Times New Roman" w:hAnsi="Times New Roman"/>
          <w:sz w:val="28"/>
          <w:szCs w:val="28"/>
        </w:rPr>
        <w:t>.</w:t>
      </w:r>
    </w:p>
    <w:p w:rsidR="00E03B62" w:rsidRPr="006968B4" w:rsidRDefault="00E03B62" w:rsidP="006968B4">
      <w:pPr>
        <w:spacing w:after="0" w:line="360" w:lineRule="auto"/>
        <w:ind w:firstLine="709"/>
        <w:jc w:val="both"/>
        <w:rPr>
          <w:rFonts w:ascii="Times New Roman" w:hAnsi="Times New Roman"/>
          <w:sz w:val="28"/>
          <w:szCs w:val="28"/>
        </w:rPr>
      </w:pPr>
      <w:r w:rsidRPr="006968B4">
        <w:rPr>
          <w:rFonts w:ascii="Times New Roman" w:hAnsi="Times New Roman"/>
          <w:sz w:val="28"/>
          <w:szCs w:val="28"/>
        </w:rPr>
        <w:t>Последнее обстоятельство является как бы отечественным, в том числе и российским, проявлением мировой тенденции к введению сильных президентских режимов именно там, где внутренние противоречия, давление различных сил, включая и сторонников лиц, пришедших к президентскому посту, побуждают соответственно бороться за президентство с ощутимыми</w:t>
      </w:r>
      <w:r w:rsidRPr="006968B4">
        <w:rPr>
          <w:rFonts w:ascii="Times New Roman" w:hAnsi="Times New Roman"/>
          <w:b/>
          <w:sz w:val="28"/>
          <w:szCs w:val="28"/>
        </w:rPr>
        <w:t xml:space="preserve"> </w:t>
      </w:r>
      <w:r w:rsidRPr="006968B4">
        <w:rPr>
          <w:rFonts w:ascii="Times New Roman" w:hAnsi="Times New Roman"/>
          <w:bCs/>
          <w:sz w:val="28"/>
          <w:szCs w:val="28"/>
        </w:rPr>
        <w:t xml:space="preserve">полномочиями </w:t>
      </w:r>
      <w:r w:rsidRPr="006968B4">
        <w:rPr>
          <w:rFonts w:ascii="Times New Roman" w:hAnsi="Times New Roman"/>
          <w:sz w:val="28"/>
          <w:szCs w:val="28"/>
        </w:rPr>
        <w:t>— так называемое суперпрезидентство.</w:t>
      </w:r>
    </w:p>
    <w:p w:rsidR="00E03B62" w:rsidRPr="006968B4" w:rsidRDefault="00E03B62" w:rsidP="006968B4">
      <w:pPr>
        <w:spacing w:after="0" w:line="360" w:lineRule="auto"/>
        <w:ind w:firstLine="709"/>
        <w:jc w:val="both"/>
        <w:rPr>
          <w:rFonts w:ascii="Times New Roman" w:hAnsi="Times New Roman"/>
          <w:sz w:val="28"/>
          <w:szCs w:val="28"/>
        </w:rPr>
      </w:pPr>
      <w:r w:rsidRPr="006968B4">
        <w:rPr>
          <w:rFonts w:ascii="Times New Roman" w:hAnsi="Times New Roman"/>
          <w:sz w:val="28"/>
          <w:szCs w:val="28"/>
        </w:rPr>
        <w:t>Изложенные причины введения президентства стали хорошо понятны сегодня, по прошествии нескольких лет. Непосредственно при учреждении президентства предпочитали подчеркивать то, что оно способствует упорядоченности дел в стране, что власть Президента СССР не будет авторитарна, да еще то, что ни о каком покушении на роль высшего представительного органа власти СССР речи не идет; наоборот, он контролирует деятельность Президента, может отменить указы последнего и досрочно освободить его от должности в случае нарушения им Конституции и законов СССР.</w:t>
      </w:r>
    </w:p>
    <w:p w:rsidR="00E03B62" w:rsidRPr="006968B4" w:rsidRDefault="00E03B62" w:rsidP="006968B4">
      <w:pPr>
        <w:spacing w:after="0" w:line="360" w:lineRule="auto"/>
        <w:ind w:firstLine="709"/>
        <w:jc w:val="both"/>
        <w:rPr>
          <w:rFonts w:ascii="Times New Roman" w:hAnsi="Times New Roman"/>
          <w:sz w:val="28"/>
          <w:szCs w:val="28"/>
        </w:rPr>
      </w:pPr>
      <w:r w:rsidRPr="006968B4">
        <w:rPr>
          <w:rFonts w:ascii="Times New Roman" w:hAnsi="Times New Roman"/>
          <w:sz w:val="28"/>
          <w:szCs w:val="28"/>
        </w:rPr>
        <w:t xml:space="preserve">Фактически Президент СССР был, конечно, сильной фигурой, что, с одной стороны, все-таки обеспечивалось Конституцией, с другой — объяснялось личным авторитетом М. С. Горбачева. В дальнейшем появился ряд конституционных новелл, свидетельствовавших о попытках усилить позиции Президента. Например, первоначально он юридически слабо влиял на формирование Правительства и руководство им. При изменении и дополнении Конституции СССР 26 декабря </w:t>
      </w:r>
      <w:smartTag w:uri="urn:schemas-microsoft-com:office:smarttags" w:element="metricconverter">
        <w:smartTagPr>
          <w:attr w:name="ProductID" w:val="1990 г"/>
        </w:smartTagPr>
        <w:r w:rsidRPr="006968B4">
          <w:rPr>
            <w:rFonts w:ascii="Times New Roman" w:hAnsi="Times New Roman"/>
            <w:sz w:val="28"/>
            <w:szCs w:val="28"/>
          </w:rPr>
          <w:t>1990 г</w:t>
        </w:r>
      </w:smartTag>
      <w:r w:rsidRPr="006968B4">
        <w:rPr>
          <w:rFonts w:ascii="Times New Roman" w:hAnsi="Times New Roman"/>
          <w:sz w:val="28"/>
          <w:szCs w:val="28"/>
        </w:rPr>
        <w:t>. уже было записано, что Президент СССР возглавляет систему органов государственного управления, что Правительство СССР — Кабинет министров СССР подчиняется Президенту СССР, что последний формирует Кабинет министров по согласованию с Верховным Советом. Был создан Совет безопасности СССР, возглавляемый Президентом СССР. Вместе с тем по-прежнему сохранялись и даже усиливались контрольные полномочия Верховного Совета СССР в отношении Президента СССР и Правительства СССР.</w:t>
      </w:r>
    </w:p>
    <w:p w:rsidR="00E03B62" w:rsidRPr="006968B4" w:rsidRDefault="00E03B62" w:rsidP="006968B4">
      <w:pPr>
        <w:spacing w:after="0" w:line="360" w:lineRule="auto"/>
        <w:ind w:firstLine="709"/>
        <w:jc w:val="both"/>
        <w:rPr>
          <w:rFonts w:ascii="Times New Roman" w:hAnsi="Times New Roman"/>
          <w:sz w:val="28"/>
          <w:szCs w:val="28"/>
        </w:rPr>
      </w:pPr>
      <w:r w:rsidRPr="006968B4">
        <w:rPr>
          <w:rFonts w:ascii="Times New Roman" w:hAnsi="Times New Roman"/>
          <w:sz w:val="28"/>
          <w:szCs w:val="28"/>
        </w:rPr>
        <w:t>В июне 1991 г. избирается первый Президент РСФСР – Борис Николаевич Ельцин</w:t>
      </w:r>
      <w:r w:rsidR="00E61F55" w:rsidRPr="006968B4">
        <w:rPr>
          <w:rFonts w:ascii="Times New Roman" w:hAnsi="Times New Roman"/>
          <w:sz w:val="28"/>
          <w:szCs w:val="28"/>
        </w:rPr>
        <w:t xml:space="preserve"> сроком на 5 лет согласно Конституции РСФСР.</w:t>
      </w:r>
      <w:r w:rsidR="00E840CE" w:rsidRPr="006968B4">
        <w:rPr>
          <w:rFonts w:ascii="Times New Roman" w:hAnsi="Times New Roman"/>
          <w:sz w:val="28"/>
          <w:szCs w:val="28"/>
        </w:rPr>
        <w:t xml:space="preserve"> Прихоть нового президента усилить </w:t>
      </w:r>
      <w:r w:rsidR="00E840CE" w:rsidRPr="00584CED">
        <w:rPr>
          <w:rFonts w:ascii="Times New Roman" w:hAnsi="Times New Roman"/>
          <w:sz w:val="28"/>
          <w:szCs w:val="28"/>
        </w:rPr>
        <w:t>исполнительную власть</w:t>
      </w:r>
      <w:r w:rsidR="00E840CE" w:rsidRPr="006968B4">
        <w:rPr>
          <w:rFonts w:ascii="Times New Roman" w:hAnsi="Times New Roman"/>
          <w:sz w:val="28"/>
          <w:szCs w:val="28"/>
        </w:rPr>
        <w:t xml:space="preserve"> и другие факторы привели к </w:t>
      </w:r>
      <w:r w:rsidR="00E840CE" w:rsidRPr="00584CED">
        <w:rPr>
          <w:rFonts w:ascii="Times New Roman" w:hAnsi="Times New Roman"/>
          <w:sz w:val="28"/>
          <w:szCs w:val="28"/>
        </w:rPr>
        <w:t>конституционному кризису</w:t>
      </w:r>
      <w:r w:rsidR="00E840CE" w:rsidRPr="006968B4">
        <w:rPr>
          <w:rFonts w:ascii="Times New Roman" w:hAnsi="Times New Roman"/>
          <w:sz w:val="28"/>
          <w:szCs w:val="28"/>
        </w:rPr>
        <w:t xml:space="preserve"> </w:t>
      </w:r>
      <w:r w:rsidR="00E840CE" w:rsidRPr="00584CED">
        <w:rPr>
          <w:rFonts w:ascii="Times New Roman" w:hAnsi="Times New Roman"/>
          <w:sz w:val="28"/>
          <w:szCs w:val="28"/>
        </w:rPr>
        <w:t>1992</w:t>
      </w:r>
      <w:r w:rsidR="00E840CE" w:rsidRPr="006968B4">
        <w:rPr>
          <w:rFonts w:ascii="Times New Roman" w:hAnsi="Times New Roman"/>
          <w:sz w:val="28"/>
          <w:szCs w:val="28"/>
        </w:rPr>
        <w:t>—</w:t>
      </w:r>
      <w:r w:rsidR="00E840CE" w:rsidRPr="00584CED">
        <w:rPr>
          <w:rFonts w:ascii="Times New Roman" w:hAnsi="Times New Roman"/>
          <w:sz w:val="28"/>
          <w:szCs w:val="28"/>
        </w:rPr>
        <w:t>1993 годов</w:t>
      </w:r>
      <w:r w:rsidR="00E840CE" w:rsidRPr="006968B4">
        <w:rPr>
          <w:rFonts w:ascii="Times New Roman" w:hAnsi="Times New Roman"/>
          <w:sz w:val="28"/>
          <w:szCs w:val="28"/>
        </w:rPr>
        <w:t xml:space="preserve">, </w:t>
      </w:r>
      <w:r w:rsidR="00E840CE" w:rsidRPr="00584CED">
        <w:rPr>
          <w:rFonts w:ascii="Times New Roman" w:hAnsi="Times New Roman"/>
          <w:sz w:val="28"/>
          <w:szCs w:val="28"/>
        </w:rPr>
        <w:t>разгону Верховного Совета России</w:t>
      </w:r>
      <w:r w:rsidR="00E840CE" w:rsidRPr="006968B4">
        <w:rPr>
          <w:rFonts w:ascii="Times New Roman" w:hAnsi="Times New Roman"/>
          <w:sz w:val="28"/>
          <w:szCs w:val="28"/>
        </w:rPr>
        <w:t xml:space="preserve"> и установлению режима личной власти президента России в конце 1993 года.</w:t>
      </w:r>
    </w:p>
    <w:p w:rsidR="00E61F55" w:rsidRPr="006968B4" w:rsidRDefault="00E840CE" w:rsidP="006968B4">
      <w:pPr>
        <w:pStyle w:val="ac"/>
        <w:spacing w:before="0" w:beforeAutospacing="0" w:after="0" w:afterAutospacing="0" w:line="360" w:lineRule="auto"/>
        <w:ind w:firstLine="709"/>
        <w:jc w:val="both"/>
        <w:rPr>
          <w:sz w:val="28"/>
          <w:szCs w:val="28"/>
        </w:rPr>
      </w:pPr>
      <w:r w:rsidRPr="006968B4">
        <w:rPr>
          <w:sz w:val="28"/>
          <w:szCs w:val="28"/>
        </w:rPr>
        <w:t xml:space="preserve">Конституция Российской Федерации, принятая в декабре 1993 года, определила новый, действующий и по настоящее время, правовой статус Президента Российской Федерации. </w:t>
      </w:r>
      <w:r w:rsidR="00E61F55" w:rsidRPr="006968B4">
        <w:rPr>
          <w:sz w:val="28"/>
          <w:szCs w:val="28"/>
        </w:rPr>
        <w:t>И сократила срок его полномочий на один год.</w:t>
      </w:r>
    </w:p>
    <w:p w:rsidR="00890467" w:rsidRPr="006968B4" w:rsidRDefault="00E840CE" w:rsidP="006968B4">
      <w:pPr>
        <w:pStyle w:val="ac"/>
        <w:spacing w:before="0" w:beforeAutospacing="0" w:after="0" w:afterAutospacing="0" w:line="360" w:lineRule="auto"/>
        <w:ind w:firstLine="709"/>
        <w:jc w:val="both"/>
        <w:rPr>
          <w:sz w:val="28"/>
          <w:szCs w:val="28"/>
        </w:rPr>
      </w:pPr>
      <w:r w:rsidRPr="006968B4">
        <w:rPr>
          <w:sz w:val="28"/>
          <w:szCs w:val="28"/>
        </w:rPr>
        <w:t xml:space="preserve">В преддверии Нового 2000 года, 31 декабря, Ельцин уходит в отставку и временно исполняющим обязанности Президента РФ становится Владимир Владимирович Путин, который </w:t>
      </w:r>
      <w:r w:rsidR="00890467" w:rsidRPr="006968B4">
        <w:rPr>
          <w:sz w:val="28"/>
          <w:szCs w:val="28"/>
        </w:rPr>
        <w:t>26 марта</w:t>
      </w:r>
      <w:r w:rsidRPr="006968B4">
        <w:rPr>
          <w:sz w:val="28"/>
          <w:szCs w:val="28"/>
        </w:rPr>
        <w:t xml:space="preserve"> 2000 года уже избирается главой государства.</w:t>
      </w:r>
      <w:r w:rsidR="00E61F55" w:rsidRPr="006968B4">
        <w:rPr>
          <w:sz w:val="28"/>
          <w:szCs w:val="28"/>
        </w:rPr>
        <w:t xml:space="preserve"> </w:t>
      </w:r>
      <w:r w:rsidR="00890467" w:rsidRPr="006968B4">
        <w:rPr>
          <w:sz w:val="28"/>
          <w:szCs w:val="28"/>
        </w:rPr>
        <w:t xml:space="preserve">Вступил в должность 7 мая 2000 года. </w:t>
      </w:r>
      <w:r w:rsidR="00890467" w:rsidRPr="00584CED">
        <w:rPr>
          <w:sz w:val="28"/>
          <w:szCs w:val="28"/>
        </w:rPr>
        <w:t>14 марта</w:t>
      </w:r>
      <w:r w:rsidR="00890467" w:rsidRPr="006968B4">
        <w:rPr>
          <w:sz w:val="28"/>
          <w:szCs w:val="28"/>
        </w:rPr>
        <w:t xml:space="preserve"> 2004 года избран президентом Российской Федерации на второй срок. Вступил в должность </w:t>
      </w:r>
      <w:r w:rsidR="00890467" w:rsidRPr="00584CED">
        <w:rPr>
          <w:sz w:val="28"/>
          <w:szCs w:val="28"/>
        </w:rPr>
        <w:t>7 мая</w:t>
      </w:r>
      <w:r w:rsidR="00890467" w:rsidRPr="006968B4">
        <w:rPr>
          <w:sz w:val="28"/>
          <w:szCs w:val="28"/>
        </w:rPr>
        <w:t xml:space="preserve"> 2004 года. 7 мая 2008 года передал власть избранному президенту, бывшему главе своей администрации Дмитрию Анатольевичу Медведеву</w:t>
      </w:r>
      <w:r w:rsidR="00890467" w:rsidRPr="006968B4">
        <w:rPr>
          <w:rStyle w:val="ab"/>
          <w:sz w:val="28"/>
          <w:szCs w:val="28"/>
        </w:rPr>
        <w:footnoteReference w:id="5"/>
      </w:r>
      <w:r w:rsidR="00890467" w:rsidRPr="006968B4">
        <w:rPr>
          <w:sz w:val="28"/>
          <w:szCs w:val="28"/>
        </w:rPr>
        <w:t>, который руководит государством и по настоящий день. Сам же Владимир Владимирович стал Председателем Правительства РФ.</w:t>
      </w:r>
      <w:r w:rsidR="00E02FDD" w:rsidRPr="006968B4">
        <w:rPr>
          <w:sz w:val="28"/>
          <w:szCs w:val="28"/>
        </w:rPr>
        <w:t xml:space="preserve"> </w:t>
      </w:r>
    </w:p>
    <w:p w:rsidR="00E840CE" w:rsidRPr="006968B4" w:rsidRDefault="00890467" w:rsidP="006968B4">
      <w:pPr>
        <w:pStyle w:val="ac"/>
        <w:spacing w:before="0" w:beforeAutospacing="0" w:after="0" w:afterAutospacing="0" w:line="360" w:lineRule="auto"/>
        <w:ind w:firstLine="709"/>
        <w:jc w:val="both"/>
        <w:rPr>
          <w:sz w:val="28"/>
          <w:szCs w:val="28"/>
        </w:rPr>
      </w:pPr>
      <w:r w:rsidRPr="006968B4">
        <w:rPr>
          <w:sz w:val="28"/>
          <w:szCs w:val="28"/>
        </w:rPr>
        <w:t>Подводя итог данному параграфу,</w:t>
      </w:r>
      <w:r w:rsidR="00D30AEA" w:rsidRPr="006968B4">
        <w:rPr>
          <w:sz w:val="28"/>
          <w:szCs w:val="28"/>
        </w:rPr>
        <w:t xml:space="preserve"> следует отметить то, что институт президентства в Российской Федерации довольно молод</w:t>
      </w:r>
      <w:r w:rsidR="00421739" w:rsidRPr="006968B4">
        <w:rPr>
          <w:sz w:val="28"/>
          <w:szCs w:val="28"/>
        </w:rPr>
        <w:t>ая юридическая категория, но очень интересная. Конституция Российской Федерации, принятая в декабре 1993 года, определила новый, действующий и по настоящее время, правовой статус Президента Российской Федерации.</w:t>
      </w:r>
    </w:p>
    <w:p w:rsidR="00753C47" w:rsidRPr="006968B4" w:rsidRDefault="00753C47" w:rsidP="006968B4">
      <w:pPr>
        <w:spacing w:after="0" w:line="360" w:lineRule="auto"/>
        <w:ind w:firstLine="709"/>
        <w:jc w:val="both"/>
        <w:rPr>
          <w:rFonts w:ascii="Times New Roman" w:hAnsi="Times New Roman"/>
          <w:sz w:val="28"/>
          <w:szCs w:val="28"/>
        </w:rPr>
      </w:pPr>
    </w:p>
    <w:p w:rsidR="006968B4" w:rsidRPr="00584CED" w:rsidRDefault="006968B4" w:rsidP="006968B4">
      <w:pPr>
        <w:spacing w:after="0" w:line="360" w:lineRule="auto"/>
        <w:ind w:firstLine="709"/>
        <w:jc w:val="both"/>
        <w:rPr>
          <w:rFonts w:ascii="Times New Roman" w:hAnsi="Times New Roman"/>
          <w:b/>
          <w:sz w:val="28"/>
          <w:szCs w:val="28"/>
        </w:rPr>
      </w:pPr>
      <w:r w:rsidRPr="00584CED">
        <w:rPr>
          <w:rFonts w:ascii="Times New Roman" w:hAnsi="Times New Roman"/>
          <w:b/>
          <w:sz w:val="28"/>
          <w:szCs w:val="28"/>
        </w:rPr>
        <w:br w:type="page"/>
      </w:r>
    </w:p>
    <w:p w:rsidR="00753C47" w:rsidRPr="006968B4" w:rsidRDefault="00753C47" w:rsidP="006968B4">
      <w:pPr>
        <w:spacing w:after="0" w:line="360" w:lineRule="auto"/>
        <w:ind w:firstLine="709"/>
        <w:jc w:val="both"/>
        <w:rPr>
          <w:rFonts w:ascii="Times New Roman" w:hAnsi="Times New Roman"/>
          <w:sz w:val="28"/>
          <w:szCs w:val="28"/>
        </w:rPr>
      </w:pPr>
      <w:r w:rsidRPr="00584CED">
        <w:rPr>
          <w:rFonts w:ascii="Times New Roman" w:hAnsi="Times New Roman"/>
          <w:b/>
          <w:sz w:val="28"/>
          <w:szCs w:val="28"/>
        </w:rPr>
        <w:t>2. Порядок выборов Президента РФ, реализация принципа народного представительства</w:t>
      </w:r>
    </w:p>
    <w:p w:rsidR="006968B4" w:rsidRDefault="006968B4" w:rsidP="006968B4">
      <w:pPr>
        <w:pStyle w:val="d"/>
        <w:spacing w:before="0" w:after="0" w:afterAutospacing="0" w:line="360" w:lineRule="auto"/>
        <w:ind w:firstLine="709"/>
        <w:jc w:val="both"/>
        <w:rPr>
          <w:rFonts w:ascii="Times New Roman" w:hAnsi="Times New Roman" w:cs="Times New Roman"/>
          <w:color w:val="000000"/>
          <w:sz w:val="28"/>
          <w:szCs w:val="28"/>
        </w:rPr>
      </w:pP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r w:rsidRPr="006968B4">
        <w:rPr>
          <w:rFonts w:ascii="Times New Roman" w:hAnsi="Times New Roman" w:cs="Times New Roman"/>
          <w:color w:val="000000"/>
          <w:sz w:val="28"/>
          <w:szCs w:val="28"/>
        </w:rPr>
        <w:t>Проведение выборов Президента Российской Федерации в сроки, установленные Конституцией Российской Федерации и ФЗ «О выборах президента РФ», является обязательным.</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bookmarkStart w:id="0" w:name="5002"/>
      <w:bookmarkEnd w:id="0"/>
      <w:r w:rsidRPr="006968B4">
        <w:rPr>
          <w:rFonts w:ascii="Times New Roman" w:hAnsi="Times New Roman" w:cs="Times New Roman"/>
          <w:color w:val="000000"/>
          <w:sz w:val="28"/>
          <w:szCs w:val="28"/>
        </w:rPr>
        <w:t>В соответствии с Конституцией Российской Федерации выборы Президента Российской Федерации назначает Совет Федерации Федерального Собрания Российской Федерации. Решение о назначении выборов должно быть принято не ранее чем за 100 дней и не позднее чем за 90 дней до дня голосования. Днем голосования на выборах Президента Российской Федерации является второе воскресенье месяца, в котором проводилось голосование на предыдущих общих выборах Президента Российской Федерации и в котором четыре года тому назад был избран Президент Российской Федерации.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r w:rsidRPr="006968B4">
        <w:rPr>
          <w:rStyle w:val="ab"/>
          <w:rFonts w:ascii="Times New Roman" w:hAnsi="Times New Roman"/>
          <w:color w:val="000000"/>
          <w:sz w:val="28"/>
          <w:szCs w:val="28"/>
        </w:rPr>
        <w:footnoteReference w:id="6"/>
      </w:r>
      <w:r w:rsidRPr="006968B4">
        <w:rPr>
          <w:rFonts w:ascii="Times New Roman" w:hAnsi="Times New Roman" w:cs="Times New Roman"/>
          <w:color w:val="000000"/>
          <w:sz w:val="28"/>
          <w:szCs w:val="28"/>
        </w:rPr>
        <w:t>.</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bookmarkStart w:id="1" w:name="5003"/>
      <w:bookmarkEnd w:id="1"/>
      <w:r w:rsidRPr="006968B4">
        <w:rPr>
          <w:rFonts w:ascii="Times New Roman" w:hAnsi="Times New Roman" w:cs="Times New Roman"/>
          <w:color w:val="000000"/>
          <w:sz w:val="28"/>
          <w:szCs w:val="28"/>
        </w:rPr>
        <w:t>Если Совет Федерации Федерального Собрания Российской Федерации не назначит выборы Президента Российской Федерации в соответствии с вышеуказанным положением, выборы назначаются и проводятся Центральной избирательной комиссией Российской Федерации во второе воскресенье месяца, в котором проводилось голосование на предыдущих общих выборах Президента Российской Федерации. Решение Центральной избирательной комиссии Российской Федерации о назначении выборов публикуется не позднее чем через семь дней со дня истечения установленного п. 2 ст.5 ФЗ «О выборах президента РФ» срока официального опубликования решения о назначении выборов.</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bookmarkStart w:id="2" w:name="5004"/>
      <w:bookmarkEnd w:id="2"/>
      <w:r w:rsidRPr="006968B4">
        <w:rPr>
          <w:rFonts w:ascii="Times New Roman" w:hAnsi="Times New Roman" w:cs="Times New Roman"/>
          <w:color w:val="000000"/>
          <w:sz w:val="28"/>
          <w:szCs w:val="28"/>
        </w:rPr>
        <w:t>В случае прекращения Президентом Российской Федерации исполнения своих полномочий до истечения конституционного срока в случаях и порядке, предусмотренных Конституцией Российской Федерации, Совет Федерации Федерального Собрания Российской Федерации не позднее чем через 14 дней со дня такого прекращения полномочий назначает досрочные выборы Президента Российской Федерации. Днем голосования в этом случае является последнее воскресенье перед днем, когда истекают три месяца со дня досрочного прекращения исполнения своих полномочий Президентом Российской Федерации. Решение о назначении досрочных выборов подлежит официальному опубликованию в средствах массовой информации не позднее чем через пять дней со дня его принятия.</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bookmarkStart w:id="3" w:name="5005"/>
      <w:bookmarkStart w:id="4" w:name="5006"/>
      <w:bookmarkStart w:id="5" w:name="5007"/>
      <w:bookmarkEnd w:id="3"/>
      <w:bookmarkEnd w:id="4"/>
      <w:bookmarkEnd w:id="5"/>
      <w:r w:rsidRPr="006968B4">
        <w:rPr>
          <w:rFonts w:ascii="Times New Roman" w:hAnsi="Times New Roman" w:cs="Times New Roman"/>
          <w:color w:val="000000"/>
          <w:sz w:val="28"/>
          <w:szCs w:val="28"/>
        </w:rPr>
        <w:t>Если воскресенье, на которое должны быть назначены выборы Президента Российской Федерации, совпадает с днем, предшествующим нерабочему праздничному дню, или с нерабочим праздничным днем, или с днем, следующим за нерабочим праздничным днем, либо это воскресенье в установленном порядке объявлено рабочим днем, выборы назначаются на предшествующее воскресенье.</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bookmarkStart w:id="6" w:name="5008"/>
      <w:bookmarkEnd w:id="6"/>
      <w:r w:rsidRPr="006968B4">
        <w:rPr>
          <w:rFonts w:ascii="Times New Roman" w:hAnsi="Times New Roman" w:cs="Times New Roman"/>
          <w:color w:val="000000"/>
          <w:sz w:val="28"/>
          <w:szCs w:val="28"/>
        </w:rPr>
        <w:t>Каждый гражданин Российской Федерации, обладающий пассивным избирательным правом, после официального опубликования (публикации) решения о назначении выборов Президента Российской Федерации вправе выдвинуть свою кандидатуру на должность Президента Российской Федерации.</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bookmarkStart w:id="7" w:name="342"/>
      <w:bookmarkEnd w:id="7"/>
      <w:r w:rsidRPr="006968B4">
        <w:rPr>
          <w:rFonts w:ascii="Times New Roman" w:hAnsi="Times New Roman" w:cs="Times New Roman"/>
          <w:color w:val="000000"/>
          <w:sz w:val="28"/>
          <w:szCs w:val="28"/>
        </w:rPr>
        <w:t>Для поддержки самовыдвижения кандидата необходимо создать группу избирателей в количестве не менее 500 граждан Российской Федерации, обладающих активным избирательным правом. Избиратель может входить только в одну группу избирателей, созданную для поддержки самовыдвижения кандидата (далее - группа избирателей). О месте и времени проведения собрания группы избирателей должна быть оповещена Центральная избирательная комиссия Российской Федерации либо избирательная комиссия субъекта Российской Федерации, на территории которого планируется проведение указанного собрания.</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r w:rsidRPr="006968B4">
        <w:rPr>
          <w:rFonts w:ascii="Times New Roman" w:hAnsi="Times New Roman" w:cs="Times New Roman"/>
          <w:color w:val="000000"/>
          <w:sz w:val="28"/>
          <w:szCs w:val="28"/>
        </w:rPr>
        <w:t>В ходатайстве о регистрации группы избирателей указываются:</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r w:rsidRPr="006968B4">
        <w:rPr>
          <w:rFonts w:ascii="Times New Roman" w:hAnsi="Times New Roman" w:cs="Times New Roman"/>
          <w:color w:val="000000"/>
          <w:sz w:val="28"/>
          <w:szCs w:val="28"/>
        </w:rPr>
        <w:t>1) фамилия, имя и отчество, дата и место рождения, основное место работы или службы, занимаемая должность (в случае отсутствия основного места работы или службы - род занятий), адрес места жительства, гражданство, срок проживания на территории Российской Федерации кандидата;</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bookmarkStart w:id="8" w:name="3442"/>
      <w:bookmarkEnd w:id="8"/>
      <w:r w:rsidRPr="006968B4">
        <w:rPr>
          <w:rFonts w:ascii="Times New Roman" w:hAnsi="Times New Roman" w:cs="Times New Roman"/>
          <w:color w:val="000000"/>
          <w:sz w:val="28"/>
          <w:szCs w:val="28"/>
        </w:rPr>
        <w:t>2) фамилия, имя и отчество, дата рождения, основное место работы или службы, занимаемая должность (в случае отсутствия основного места работы или службы - род занятий), адрес места жительства, гражданство, серия, номер и дата выдачи паспорта или документа, заменяющего паспорт гражданина, каждого члена группы избирателей.</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bookmarkStart w:id="9" w:name="345"/>
      <w:bookmarkEnd w:id="9"/>
      <w:r w:rsidRPr="006968B4">
        <w:rPr>
          <w:rFonts w:ascii="Times New Roman" w:hAnsi="Times New Roman" w:cs="Times New Roman"/>
          <w:color w:val="000000"/>
          <w:sz w:val="28"/>
          <w:szCs w:val="28"/>
        </w:rPr>
        <w:t>5. К ходатайству о регистрации группы избирателей должны быть приложены нотариально удостоверенный протокол регистрации членов группы избирателей при проведении собрания в поддержку самовыдвижения кандидата и протокол собрания данной группы избирателей. В случае отсутствия в населенном пункте нотариуса удостоверение протокола регистрации членов группы избирателей может быть совершено должностным лицом исполнительного органа государственной власти, должностным лицом органа местного самоуправления, которые уполномочены совершать нотариальные действия.</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r w:rsidRPr="006968B4">
        <w:rPr>
          <w:rFonts w:ascii="Times New Roman" w:hAnsi="Times New Roman" w:cs="Times New Roman"/>
          <w:color w:val="000000"/>
          <w:sz w:val="28"/>
          <w:szCs w:val="28"/>
        </w:rPr>
        <w:t>Протокол собрания группы избирателей должен содержать решения</w:t>
      </w:r>
      <w:r w:rsidRPr="006968B4">
        <w:rPr>
          <w:rStyle w:val="ab"/>
          <w:rFonts w:ascii="Times New Roman" w:hAnsi="Times New Roman"/>
          <w:color w:val="000000"/>
          <w:sz w:val="28"/>
          <w:szCs w:val="28"/>
        </w:rPr>
        <w:footnoteReference w:id="7"/>
      </w:r>
      <w:r w:rsidRPr="006968B4">
        <w:rPr>
          <w:rFonts w:ascii="Times New Roman" w:hAnsi="Times New Roman" w:cs="Times New Roman"/>
          <w:color w:val="000000"/>
          <w:sz w:val="28"/>
          <w:szCs w:val="28"/>
        </w:rPr>
        <w:t>:</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r w:rsidRPr="006968B4">
        <w:rPr>
          <w:rFonts w:ascii="Times New Roman" w:hAnsi="Times New Roman" w:cs="Times New Roman"/>
          <w:color w:val="000000"/>
          <w:sz w:val="28"/>
          <w:szCs w:val="28"/>
        </w:rPr>
        <w:t>1) об образовании группы избирателей;</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r w:rsidRPr="006968B4">
        <w:rPr>
          <w:rFonts w:ascii="Times New Roman" w:hAnsi="Times New Roman" w:cs="Times New Roman"/>
          <w:color w:val="000000"/>
          <w:sz w:val="28"/>
          <w:szCs w:val="28"/>
        </w:rPr>
        <w:t>2) о поддержке самовыдвижения кандидата с указанием сведений о кандидате;</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r w:rsidRPr="006968B4">
        <w:rPr>
          <w:rFonts w:ascii="Times New Roman" w:hAnsi="Times New Roman" w:cs="Times New Roman"/>
          <w:color w:val="000000"/>
          <w:sz w:val="28"/>
          <w:szCs w:val="28"/>
        </w:rPr>
        <w:t>3) о назначении уполномоченных представителей группы избирателей с указанием сведений,</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bookmarkStart w:id="10" w:name="346"/>
      <w:bookmarkEnd w:id="10"/>
      <w:r w:rsidRPr="006968B4">
        <w:rPr>
          <w:rFonts w:ascii="Times New Roman" w:hAnsi="Times New Roman" w:cs="Times New Roman"/>
          <w:color w:val="000000"/>
          <w:sz w:val="28"/>
          <w:szCs w:val="28"/>
        </w:rPr>
        <w:t>К ходатайству о регистрации группы избирателей должны быть приложены:</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r w:rsidRPr="006968B4">
        <w:rPr>
          <w:rFonts w:ascii="Times New Roman" w:hAnsi="Times New Roman" w:cs="Times New Roman"/>
          <w:color w:val="000000"/>
          <w:sz w:val="28"/>
          <w:szCs w:val="28"/>
        </w:rPr>
        <w:t>1) доверенности на уполномоченных представителей группы избирателей;</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bookmarkStart w:id="11" w:name="3462"/>
      <w:bookmarkEnd w:id="11"/>
      <w:r w:rsidRPr="006968B4">
        <w:rPr>
          <w:rFonts w:ascii="Times New Roman" w:hAnsi="Times New Roman" w:cs="Times New Roman"/>
          <w:color w:val="000000"/>
          <w:sz w:val="28"/>
          <w:szCs w:val="28"/>
        </w:rPr>
        <w:t>2) список уполномоченных представителей группы избирателей в печатном и машиночитаемом виде по форме, установленной Центральной избирательной комиссией Российской Федерации. В списке указываются фамилия, имя и отчество, дата рождения, серия, номер и дата выдачи паспорта или документа, заменяющего паспорт гражданина, адрес места жительства, основное место работы или службы, занимаемая должность (в случае отсутствия основного места работы или службы - род занятий), номер телефона каждого уполномоченного представителя. К указанному списку прилагается также письменное согласие каждого из перечисленных в нем лиц осуществлять указанную деятельность;</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bookmarkStart w:id="12" w:name="3463"/>
      <w:bookmarkEnd w:id="12"/>
      <w:r w:rsidRPr="006968B4">
        <w:rPr>
          <w:rFonts w:ascii="Times New Roman" w:hAnsi="Times New Roman" w:cs="Times New Roman"/>
          <w:color w:val="000000"/>
          <w:sz w:val="28"/>
          <w:szCs w:val="28"/>
        </w:rPr>
        <w:t>3) заявление кандидата о его согласии баллотироваться, в котором указываются фамилия, имя и отчество, дата и место рождения, адрес места жительства, образование,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срок проживания на территории Российской Федерации, гражданство (в случае наличия помимо гражданства Российской Федерации гражданства иностранного государства - гражданство иностранного государства с указанием наименования этого государства, даты и оснований приобретения гражданства), серия, номер и дата выдачи паспорта или документа, заменяющего паспорт гражданина, наименование и код выдавшего его органа. В случае наличия у кандидата неснятой или непогашенной судимости в заявлении также должны указываться сведения о судимости кандидата. К заявлению прилагаются копия паспорта или документа, заменяющего паспорт гражданина, и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bookmarkStart w:id="13" w:name="3464"/>
      <w:bookmarkEnd w:id="13"/>
      <w:r w:rsidRPr="006968B4">
        <w:rPr>
          <w:rFonts w:ascii="Times New Roman" w:hAnsi="Times New Roman" w:cs="Times New Roman"/>
          <w:color w:val="000000"/>
          <w:sz w:val="28"/>
          <w:szCs w:val="28"/>
        </w:rPr>
        <w:t>4) нотариально удостоверенная доверенность на уполномоченного представителя (нотариально удостоверенные доверенности на уполномоченных представителей) по финансовым вопросам кандидата;</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bookmarkStart w:id="14" w:name="3465"/>
      <w:bookmarkEnd w:id="14"/>
      <w:r w:rsidRPr="006968B4">
        <w:rPr>
          <w:rFonts w:ascii="Times New Roman" w:hAnsi="Times New Roman" w:cs="Times New Roman"/>
          <w:color w:val="000000"/>
          <w:sz w:val="28"/>
          <w:szCs w:val="28"/>
        </w:rPr>
        <w:t>5) если кандидат одновременно выдвинут на других выборах, - письменное уведомление о его выдвижении на других выборах.</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bookmarkStart w:id="15" w:name="343"/>
      <w:bookmarkEnd w:id="15"/>
      <w:r w:rsidRPr="006968B4">
        <w:rPr>
          <w:rFonts w:ascii="Times New Roman" w:hAnsi="Times New Roman" w:cs="Times New Roman"/>
          <w:color w:val="000000"/>
          <w:sz w:val="28"/>
          <w:szCs w:val="28"/>
        </w:rPr>
        <w:t>Кандидат, выдвинувший свою кандидатуру, не позднее чем через 20 дней со дня официального опубликования (публикации) решения о назначении выборов Президента Российской Федерации обращается в Центральную избирательную комиссию Российской Федерации с ходатайством в письменной форме о регистрации группы избирателей. При проведении досрочных выборов Президента Российской Федерация указанный в настоящем пункте срок не применяется</w:t>
      </w:r>
      <w:r w:rsidRPr="006968B4">
        <w:rPr>
          <w:rStyle w:val="ab"/>
          <w:rFonts w:ascii="Times New Roman" w:hAnsi="Times New Roman"/>
          <w:color w:val="000000"/>
          <w:sz w:val="28"/>
          <w:szCs w:val="28"/>
        </w:rPr>
        <w:footnoteReference w:id="8"/>
      </w:r>
      <w:r w:rsidRPr="006968B4">
        <w:rPr>
          <w:rFonts w:ascii="Times New Roman" w:hAnsi="Times New Roman" w:cs="Times New Roman"/>
          <w:color w:val="000000"/>
          <w:sz w:val="28"/>
          <w:szCs w:val="28"/>
        </w:rPr>
        <w:t>.</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r w:rsidRPr="006968B4">
        <w:rPr>
          <w:rFonts w:ascii="Times New Roman" w:hAnsi="Times New Roman" w:cs="Times New Roman"/>
          <w:color w:val="000000"/>
          <w:sz w:val="28"/>
          <w:szCs w:val="28"/>
        </w:rPr>
        <w:t>Выдвижение кандидата на должность Президента Российской Федерации в порядке самовыдвижения проводится путем сбора подписей под его заявлением о выдвижении кандидатом. Сбор подписей проводится по месту работы, службы, учебы и жительства. Администрация и трудовые коллективы организаций всех форм собственности обязаны оказывать содействие в создании равных условий для выдвижения кандидатов.</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r w:rsidRPr="006968B4">
        <w:rPr>
          <w:rFonts w:ascii="Times New Roman" w:hAnsi="Times New Roman" w:cs="Times New Roman"/>
          <w:color w:val="000000"/>
          <w:sz w:val="28"/>
          <w:szCs w:val="28"/>
        </w:rPr>
        <w:t>Подписи могут собираться только среди избирателей, обладающих активным избирательным правом, в том избирательном округе, где осуществляется выдвижение кандидата. Инициатива сбора подписей под заявлением кандидата о его выдвижении может исходить от любого избирателя либо избирателей. О своей инициативе он либо они уведомляют избирательную комиссию, в которой будет осуществляться регистрация кандидата.</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r w:rsidRPr="006968B4">
        <w:rPr>
          <w:rFonts w:ascii="Times New Roman" w:hAnsi="Times New Roman" w:cs="Times New Roman"/>
          <w:color w:val="000000"/>
          <w:sz w:val="28"/>
          <w:szCs w:val="28"/>
        </w:rPr>
        <w:t>Кандидат считается выдвинутым, приобретает права и обязанности кандидата, предусмотренные федеральным законодательством, после поступления в соответствующую избирательную комиссию уведомления и заявления в письменной форме выдвинутого лица о согласии баллотироваться по соответствующему избирательному округу. В этом заявлении указываются сведения биографического характера (фамилия, имя, отчество, дата и место рождения, образование, основное место работы или службы, занимаемая должность (в случае отсутствия основного места работы или службы - род занятий), адрес места жительства, вид, серия и номер документа, удостоверяющего личность, наименование или код органа, выдавшего данный документ, и дата его выдачи, сведения о судимостях кандидата, гражданство, в том числе гражданство иностранного государства с указанием даты и оснований его приобретения) и дается обязательство в случае избрания прекратить деятельность, несовместимую со статусом Президента Российской Федерации. Кандидат вправе заявить о своей принадлежности не более чем к одному общественному объединению, зарегистрированному в установленном законом порядке, и о своем статусе в этом общественном объединении при условии представления документа, подтверждающего указанные сведения и заверенного постоянно действующим руководящим органом общественного объединения</w:t>
      </w:r>
      <w:r w:rsidRPr="006968B4">
        <w:rPr>
          <w:rStyle w:val="ab"/>
          <w:rFonts w:ascii="Times New Roman" w:hAnsi="Times New Roman"/>
          <w:color w:val="000000"/>
          <w:sz w:val="28"/>
          <w:szCs w:val="28"/>
        </w:rPr>
        <w:footnoteReference w:id="9"/>
      </w:r>
      <w:r w:rsidRPr="006968B4">
        <w:rPr>
          <w:rFonts w:ascii="Times New Roman" w:hAnsi="Times New Roman" w:cs="Times New Roman"/>
          <w:color w:val="000000"/>
          <w:sz w:val="28"/>
          <w:szCs w:val="28"/>
        </w:rPr>
        <w:t>.</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r w:rsidRPr="006968B4">
        <w:rPr>
          <w:rFonts w:ascii="Times New Roman" w:hAnsi="Times New Roman" w:cs="Times New Roman"/>
          <w:color w:val="000000"/>
          <w:sz w:val="28"/>
          <w:szCs w:val="28"/>
        </w:rPr>
        <w:t xml:space="preserve">Выдвижение кандидата политической партией производится после официального опубликования (публикации) решения о назначении выборов Президента Российской Федерации. </w:t>
      </w:r>
      <w:bookmarkStart w:id="16" w:name="352"/>
      <w:bookmarkEnd w:id="16"/>
      <w:r w:rsidRPr="006968B4">
        <w:rPr>
          <w:rFonts w:ascii="Times New Roman" w:hAnsi="Times New Roman" w:cs="Times New Roman"/>
          <w:color w:val="000000"/>
          <w:sz w:val="28"/>
          <w:szCs w:val="28"/>
        </w:rPr>
        <w:t xml:space="preserve">Политическая партия вправе выдвинуть только одного кандидата. </w:t>
      </w:r>
      <w:bookmarkStart w:id="17" w:name="353"/>
      <w:bookmarkEnd w:id="17"/>
      <w:r w:rsidRPr="006968B4">
        <w:rPr>
          <w:rFonts w:ascii="Times New Roman" w:hAnsi="Times New Roman" w:cs="Times New Roman"/>
          <w:color w:val="000000"/>
          <w:sz w:val="28"/>
          <w:szCs w:val="28"/>
        </w:rPr>
        <w:t xml:space="preserve">Политическая партия вправе выдвинуть кандидатом гражданина Российской Федерации, не являющегося членом данной политической партии. </w:t>
      </w:r>
      <w:bookmarkStart w:id="18" w:name="354"/>
      <w:bookmarkEnd w:id="18"/>
      <w:r w:rsidRPr="006968B4">
        <w:rPr>
          <w:rFonts w:ascii="Times New Roman" w:hAnsi="Times New Roman" w:cs="Times New Roman"/>
          <w:color w:val="000000"/>
          <w:sz w:val="28"/>
          <w:szCs w:val="28"/>
        </w:rPr>
        <w:t>Решение о выдвижении кандидата политической партией принимается на съезде политической партии в соответствии с Федеральным законом "О политических партиях" и уставом политической партии.</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bookmarkStart w:id="19" w:name="355"/>
      <w:bookmarkStart w:id="20" w:name="356"/>
      <w:bookmarkEnd w:id="19"/>
      <w:bookmarkEnd w:id="20"/>
      <w:r w:rsidRPr="006968B4">
        <w:rPr>
          <w:rFonts w:ascii="Times New Roman" w:hAnsi="Times New Roman" w:cs="Times New Roman"/>
          <w:color w:val="000000"/>
          <w:sz w:val="28"/>
          <w:szCs w:val="28"/>
        </w:rPr>
        <w:t>Решение съезда политической партии о выдвижении кандидата оформляется протоколом (иным документом), в котором должны быть указаны:</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bookmarkStart w:id="21" w:name="3561"/>
      <w:bookmarkEnd w:id="21"/>
      <w:r w:rsidRPr="006968B4">
        <w:rPr>
          <w:rFonts w:ascii="Times New Roman" w:hAnsi="Times New Roman" w:cs="Times New Roman"/>
          <w:color w:val="000000"/>
          <w:sz w:val="28"/>
          <w:szCs w:val="28"/>
        </w:rPr>
        <w:t>1) число зарегистрированных участников съезда;</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bookmarkStart w:id="22" w:name="3562"/>
      <w:bookmarkEnd w:id="22"/>
      <w:r w:rsidRPr="006968B4">
        <w:rPr>
          <w:rFonts w:ascii="Times New Roman" w:hAnsi="Times New Roman" w:cs="Times New Roman"/>
          <w:color w:val="000000"/>
          <w:sz w:val="28"/>
          <w:szCs w:val="28"/>
        </w:rPr>
        <w:t>2) число участников, необходимое для принятия решения в соответствии с уставом политической партии;</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r w:rsidRPr="006968B4">
        <w:rPr>
          <w:rFonts w:ascii="Times New Roman" w:hAnsi="Times New Roman" w:cs="Times New Roman"/>
          <w:color w:val="000000"/>
          <w:sz w:val="28"/>
          <w:szCs w:val="28"/>
        </w:rPr>
        <w:t>3) решение о выдвижении кандидата с указанием его фамилии, имени и отчества, даты и места рождения, основного места работы или службы, занимаемой должности (в случае отсутствия основного места работы или службы - рода занятий), адреса места жительства, гражданства, срока проживания на территории Российской Федерации и итоги голосования по этому решению;</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bookmarkStart w:id="23" w:name="3564"/>
      <w:bookmarkEnd w:id="23"/>
      <w:r w:rsidRPr="006968B4">
        <w:rPr>
          <w:rFonts w:ascii="Times New Roman" w:hAnsi="Times New Roman" w:cs="Times New Roman"/>
          <w:color w:val="000000"/>
          <w:sz w:val="28"/>
          <w:szCs w:val="28"/>
        </w:rPr>
        <w:t>4) решение о назначении уполномоченных представителей политической партии;</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r w:rsidRPr="006968B4">
        <w:rPr>
          <w:rFonts w:ascii="Times New Roman" w:hAnsi="Times New Roman" w:cs="Times New Roman"/>
          <w:color w:val="000000"/>
          <w:sz w:val="28"/>
          <w:szCs w:val="28"/>
        </w:rPr>
        <w:t>5) дата принятия решения.</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bookmarkStart w:id="24" w:name="357"/>
      <w:bookmarkEnd w:id="24"/>
      <w:r w:rsidRPr="006968B4">
        <w:rPr>
          <w:rFonts w:ascii="Times New Roman" w:hAnsi="Times New Roman" w:cs="Times New Roman"/>
          <w:color w:val="000000"/>
          <w:sz w:val="28"/>
          <w:szCs w:val="28"/>
        </w:rPr>
        <w:t>Решение съезда политической партии о выдвижении кандидата заверяется подписью руководителя политической партии и печатью политической партии.</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bookmarkStart w:id="25" w:name="358"/>
      <w:bookmarkEnd w:id="25"/>
      <w:r w:rsidRPr="006968B4">
        <w:rPr>
          <w:rFonts w:ascii="Times New Roman" w:hAnsi="Times New Roman" w:cs="Times New Roman"/>
          <w:color w:val="000000"/>
          <w:sz w:val="28"/>
          <w:szCs w:val="28"/>
        </w:rPr>
        <w:t>Уполномоченные представители политической партии, не позднее чем через 25 дней со дня официального опубликования (публикации) решения о назначении выборов Президента Российской Федерации представляют в Центральную избирательную комиссию Российской Федерации решение съезда политической партии о выдвижении кандидата. При проведении досрочных выборов Президента Российской Федерации указанный в настоящем пункте срок не применяется.</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bookmarkStart w:id="26" w:name="359"/>
      <w:bookmarkEnd w:id="26"/>
      <w:r w:rsidRPr="006968B4">
        <w:rPr>
          <w:rFonts w:ascii="Times New Roman" w:hAnsi="Times New Roman" w:cs="Times New Roman"/>
          <w:color w:val="000000"/>
          <w:sz w:val="28"/>
          <w:szCs w:val="28"/>
        </w:rPr>
        <w:t>Уполномоченный представитель политической партии одновременно с решением съезда политической партии о выдвижении кандидата представляет в Центральную избирательную комиссию Российской Федерации следующие документы:</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r w:rsidRPr="006968B4">
        <w:rPr>
          <w:rFonts w:ascii="Times New Roman" w:hAnsi="Times New Roman" w:cs="Times New Roman"/>
          <w:color w:val="000000"/>
          <w:sz w:val="28"/>
          <w:szCs w:val="28"/>
        </w:rPr>
        <w:t>1) нотариально удостоверенную копию устава политической партии и документа, подтверждающего факт внесения записи о политической партии в единый государственный реестр юридических лиц;</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r w:rsidRPr="006968B4">
        <w:rPr>
          <w:rFonts w:ascii="Times New Roman" w:hAnsi="Times New Roman" w:cs="Times New Roman"/>
          <w:color w:val="000000"/>
          <w:sz w:val="28"/>
          <w:szCs w:val="28"/>
        </w:rPr>
        <w:t>2) список уполномоченных представителей политической партии с указанием сведений о них, перечисленных в пункте 3 статьи 32 ФЗ «О выборах президента».</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bookmarkStart w:id="27" w:name="3510"/>
      <w:bookmarkStart w:id="28" w:name="3511"/>
      <w:bookmarkEnd w:id="27"/>
      <w:bookmarkEnd w:id="28"/>
      <w:r w:rsidRPr="006968B4">
        <w:rPr>
          <w:rFonts w:ascii="Times New Roman" w:hAnsi="Times New Roman" w:cs="Times New Roman"/>
          <w:color w:val="000000"/>
          <w:sz w:val="28"/>
          <w:szCs w:val="28"/>
        </w:rPr>
        <w:t>Одновременно с документами кандидат представляет в Центральную избирательную комиссию Российской Федерации:</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bookmarkStart w:id="29" w:name="351101"/>
      <w:bookmarkEnd w:id="29"/>
      <w:r w:rsidRPr="006968B4">
        <w:rPr>
          <w:rFonts w:ascii="Times New Roman" w:hAnsi="Times New Roman" w:cs="Times New Roman"/>
          <w:color w:val="000000"/>
          <w:sz w:val="28"/>
          <w:szCs w:val="28"/>
        </w:rPr>
        <w:t>1) свое заявление о согласии баллотироваться</w:t>
      </w:r>
      <w:bookmarkStart w:id="30" w:name="35112"/>
      <w:bookmarkEnd w:id="30"/>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r w:rsidRPr="006968B4">
        <w:rPr>
          <w:rFonts w:ascii="Times New Roman" w:hAnsi="Times New Roman" w:cs="Times New Roman"/>
          <w:color w:val="000000"/>
          <w:sz w:val="28"/>
          <w:szCs w:val="28"/>
        </w:rPr>
        <w:t>2) нотариально удостоверенную доверенность на уполномоченного представителя (нотариально удостоверенные доверенности на уполномоченных представителей) по финансовым вопросам кандидата;</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bookmarkStart w:id="31" w:name="35113"/>
      <w:bookmarkEnd w:id="31"/>
      <w:r w:rsidRPr="006968B4">
        <w:rPr>
          <w:rFonts w:ascii="Times New Roman" w:hAnsi="Times New Roman" w:cs="Times New Roman"/>
          <w:color w:val="000000"/>
          <w:sz w:val="28"/>
          <w:szCs w:val="28"/>
        </w:rPr>
        <w:t>3) сведения о размере и об источниках доходов кандидата и его супруга за четыре года, предшествующие году назначения выборов Президента Российской Федерации, об имуществе, принадлежащем кандидату и его супругу на праве собственности (в том числе совместной собственности), о вкладах в банках, ценных бумагах, об обязательствах имущественного характера кандидата и его супруга.</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r w:rsidRPr="006968B4">
        <w:rPr>
          <w:rFonts w:ascii="Times New Roman" w:hAnsi="Times New Roman" w:cs="Times New Roman"/>
          <w:color w:val="000000"/>
          <w:sz w:val="28"/>
          <w:szCs w:val="28"/>
        </w:rPr>
        <w:t>4) если кандидат одновременно выдвинут на других выборах, - письменное уведомление о его выдвижении на других выборах.</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bookmarkStart w:id="32" w:name="3512"/>
      <w:bookmarkEnd w:id="32"/>
      <w:r w:rsidRPr="006968B4">
        <w:rPr>
          <w:rFonts w:ascii="Times New Roman" w:hAnsi="Times New Roman" w:cs="Times New Roman"/>
          <w:color w:val="000000"/>
          <w:sz w:val="28"/>
          <w:szCs w:val="28"/>
        </w:rPr>
        <w:t>Документы, указанные выше, кандидат обязан представить в Центральную избирательную комиссию Российской Федерации лично, за исключением случаев, когда он болен, находится в местах содержания под стражей подозреваемых и обвиняемых (при этом подлинность подписи кандидата на заявлении должна быть нотариально удостоверена либо письменно заверена администрацией стационарного лечебно-профилактического учреждения, в котором кандидат находится на излечении, администрацией учреждения, в котором он содержится под стражей в качестве подозреваемого или обвиняемого). Если кандидат вправе не представлять лично указанные документы в Центральную избирательную комиссию Российской Федерации, то эти документы представляются уполномоченным представителем политической партии, выдвинувшей кандидата.</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bookmarkStart w:id="33" w:name="3513"/>
      <w:bookmarkEnd w:id="33"/>
      <w:r w:rsidRPr="006968B4">
        <w:rPr>
          <w:rFonts w:ascii="Times New Roman" w:hAnsi="Times New Roman" w:cs="Times New Roman"/>
          <w:color w:val="000000"/>
          <w:sz w:val="28"/>
          <w:szCs w:val="28"/>
        </w:rPr>
        <w:t>Документы принимаются Центральной избирательной комиссией Российской Федерации при предъявлении кандидатом своего паспорта или документа, заменяющего паспорт гражданина (если документы представляются уполномоченным представителем политической партии, - при предъявлении нотариально удостоверенной копии паспорта кандидата или документа, заменяющего паспорт гражданина). Кандидат (уполномоченный представитель политической партии) также предъявляет документы, подтверждающие указанные в заявлении о согласии баллотироваться сведения об образовании, основном месте работы или службы, о занимаемой должности (роде занятий), а также о том, что кандидат является депутатом.</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bookmarkStart w:id="34" w:name="3514"/>
      <w:bookmarkEnd w:id="34"/>
      <w:r w:rsidRPr="006968B4">
        <w:rPr>
          <w:rFonts w:ascii="Times New Roman" w:hAnsi="Times New Roman" w:cs="Times New Roman"/>
          <w:color w:val="000000"/>
          <w:sz w:val="28"/>
          <w:szCs w:val="28"/>
        </w:rPr>
        <w:t>Кандидат может дать согласие баллотироваться только одной политической партии. Политической партией не может быть выдвинут кандидат, выдвинувший свою кандидатуру в порядке самовыдвижения.</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bookmarkStart w:id="35" w:name="3515"/>
      <w:bookmarkEnd w:id="35"/>
      <w:r w:rsidRPr="006968B4">
        <w:rPr>
          <w:rFonts w:ascii="Times New Roman" w:hAnsi="Times New Roman" w:cs="Times New Roman"/>
          <w:color w:val="000000"/>
          <w:sz w:val="28"/>
          <w:szCs w:val="28"/>
        </w:rPr>
        <w:t>Центральная избирательная комиссия Российской Федерации обязана в день поступления документов, представленных в соответствии с настоящей статьей, выдать кандидату, уполномоченному представителю политической партии подтверждение в письменной форме получения указанных документов.</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bookmarkStart w:id="36" w:name="3516"/>
      <w:bookmarkEnd w:id="36"/>
      <w:r w:rsidRPr="006968B4">
        <w:rPr>
          <w:rFonts w:ascii="Times New Roman" w:hAnsi="Times New Roman" w:cs="Times New Roman"/>
          <w:color w:val="000000"/>
          <w:sz w:val="28"/>
          <w:szCs w:val="28"/>
        </w:rPr>
        <w:t>Центральная избирательная комиссия Российской Федерации в течение пяти дней со дня поступления документов, представленных в соответствии с настоящей статьей, принимает решение о регистрации уполномоченных представителей политической партии либо мотивированное решение об отказе в их регистрации.</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bookmarkStart w:id="37" w:name="3517"/>
      <w:bookmarkEnd w:id="37"/>
      <w:r w:rsidRPr="006968B4">
        <w:rPr>
          <w:rFonts w:ascii="Times New Roman" w:hAnsi="Times New Roman" w:cs="Times New Roman"/>
          <w:color w:val="000000"/>
          <w:sz w:val="28"/>
          <w:szCs w:val="28"/>
        </w:rPr>
        <w:t>Основаниями для отказа в регистрации уполномоченных представителей политической партии могут служить отсутствие, неполный набор либо ненадлежащее оформление документов, указанных в законе.</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bookmarkStart w:id="38" w:name="3518"/>
      <w:bookmarkEnd w:id="38"/>
      <w:r w:rsidRPr="006968B4">
        <w:rPr>
          <w:rFonts w:ascii="Times New Roman" w:hAnsi="Times New Roman" w:cs="Times New Roman"/>
          <w:color w:val="000000"/>
          <w:sz w:val="28"/>
          <w:szCs w:val="28"/>
        </w:rPr>
        <w:t>В случае отказа в регистрации мотивированное решение Центральной избирательной комиссии Российской Федерации об отказе выдается уполномоченному представителю политической партии не позднее дня, следующего за днем принятия данного решения. Данное решение может быть обжаловано в Верховный Суд Российской Федерации, который обязан рассмотреть жалобу не позднее чем в пятидневный срок.</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r w:rsidRPr="006968B4">
        <w:rPr>
          <w:rFonts w:ascii="Times New Roman" w:hAnsi="Times New Roman" w:cs="Times New Roman"/>
          <w:color w:val="000000"/>
          <w:sz w:val="28"/>
          <w:szCs w:val="28"/>
        </w:rPr>
        <w:t>Сбор подписей избирателей в поддержку выдвижения кандидата</w:t>
      </w:r>
      <w:r w:rsidR="00B52088" w:rsidRPr="006968B4">
        <w:rPr>
          <w:rFonts w:ascii="Times New Roman" w:hAnsi="Times New Roman" w:cs="Times New Roman"/>
          <w:color w:val="000000"/>
          <w:sz w:val="28"/>
          <w:szCs w:val="28"/>
        </w:rPr>
        <w:t>:</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bookmarkStart w:id="39" w:name="115"/>
      <w:bookmarkEnd w:id="39"/>
      <w:r w:rsidRPr="006968B4">
        <w:rPr>
          <w:rFonts w:ascii="Times New Roman" w:hAnsi="Times New Roman" w:cs="Times New Roman"/>
          <w:color w:val="000000"/>
          <w:sz w:val="28"/>
          <w:szCs w:val="28"/>
        </w:rPr>
        <w:t>Кандидат, выдвинутый в порядке самовыдвижения, в свою поддержку, а политическая партия в поддержку выдвинутого ею кандидата обязаны собрать не менее двух миллионов подписей избирателей. При этом на один субъект Российской Федерации должно приходиться не более 50 тысяч подписей избирателей, место жительства которых находится на территории данного субъекта Российской Федерации. Если сбор подписей избирателей осуществляется среди избирателей, постоянно проживающих за пределами территории Российской Федерации, общее количество этих подписей не может быть более 50 тысяч.</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bookmarkStart w:id="40" w:name="362"/>
      <w:bookmarkEnd w:id="40"/>
      <w:r w:rsidRPr="006968B4">
        <w:rPr>
          <w:rFonts w:ascii="Times New Roman" w:hAnsi="Times New Roman" w:cs="Times New Roman"/>
          <w:color w:val="000000"/>
          <w:sz w:val="28"/>
          <w:szCs w:val="28"/>
        </w:rPr>
        <w:t>Политическая партия, федеральный список кандидатов которой допущен к распределению депутатских мандатов на последних, предшествующих данным выборам Президента Российской Федерации выборах депутатов Государственной Думы Федерального Собрания Российской Федерации, вправе не собирать подписи избирателей в поддержку выдвинутого ею кандидата при условии, что официальное опубликование результатов указанных выборов состоялось до представления в Центральную избирательную комиссию Российской Федерации документов, необходимых для регистрации кандидата</w:t>
      </w:r>
      <w:r w:rsidR="00ED00FF" w:rsidRPr="006968B4">
        <w:rPr>
          <w:rStyle w:val="ab"/>
          <w:rFonts w:ascii="Times New Roman" w:hAnsi="Times New Roman"/>
          <w:color w:val="000000"/>
          <w:sz w:val="28"/>
          <w:szCs w:val="28"/>
        </w:rPr>
        <w:footnoteReference w:id="10"/>
      </w:r>
      <w:r w:rsidRPr="006968B4">
        <w:rPr>
          <w:rFonts w:ascii="Times New Roman" w:hAnsi="Times New Roman" w:cs="Times New Roman"/>
          <w:color w:val="000000"/>
          <w:sz w:val="28"/>
          <w:szCs w:val="28"/>
        </w:rPr>
        <w:t>.</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bookmarkStart w:id="41" w:name="363"/>
      <w:bookmarkEnd w:id="41"/>
      <w:r w:rsidRPr="006968B4">
        <w:rPr>
          <w:rFonts w:ascii="Times New Roman" w:hAnsi="Times New Roman" w:cs="Times New Roman"/>
          <w:color w:val="000000"/>
          <w:sz w:val="28"/>
          <w:szCs w:val="28"/>
        </w:rPr>
        <w:t>Сбор подписей избирателей в поддержку выдвижения кандидата начинается со дня, следующего за днем регистрации уполномоченных представителей политической партии, выдвинувшей кандидата, группы избирателей. До регистрации уполномоченных представителей сбор подписей избирателей не допускается.</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bookmarkStart w:id="42" w:name="364"/>
      <w:bookmarkEnd w:id="42"/>
      <w:r w:rsidRPr="006968B4">
        <w:rPr>
          <w:rFonts w:ascii="Times New Roman" w:hAnsi="Times New Roman" w:cs="Times New Roman"/>
          <w:color w:val="000000"/>
          <w:sz w:val="28"/>
          <w:szCs w:val="28"/>
        </w:rPr>
        <w:t xml:space="preserve">Подписные листы изготавливаются по форме согласно приложениям 1 и </w:t>
      </w:r>
      <w:r w:rsidRPr="00584CED">
        <w:rPr>
          <w:rFonts w:ascii="Times New Roman" w:hAnsi="Times New Roman" w:cs="Times New Roman"/>
          <w:sz w:val="28"/>
          <w:szCs w:val="28"/>
        </w:rPr>
        <w:t>2</w:t>
      </w:r>
      <w:r w:rsidRPr="006968B4">
        <w:rPr>
          <w:rFonts w:ascii="Times New Roman" w:hAnsi="Times New Roman" w:cs="Times New Roman"/>
          <w:color w:val="000000"/>
          <w:sz w:val="28"/>
          <w:szCs w:val="28"/>
        </w:rPr>
        <w:t xml:space="preserve"> к настоящему Федеральному закону.</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bookmarkStart w:id="43" w:name="365"/>
      <w:bookmarkEnd w:id="43"/>
      <w:r w:rsidRPr="006968B4">
        <w:rPr>
          <w:rFonts w:ascii="Times New Roman" w:hAnsi="Times New Roman" w:cs="Times New Roman"/>
          <w:color w:val="000000"/>
          <w:sz w:val="28"/>
          <w:szCs w:val="28"/>
        </w:rPr>
        <w:t xml:space="preserve">При сборе подписей избирателей в подписном листе указываются фамилия, имя и отчество, дата рождения, основное место работы или службы кандидата, занимаемая им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наименование субъекта Российской Федерации, района, города, иного населенного пункта, где находится место жительства кандидата, а также наименование политической партии, выдвинувшей кандидата, либо делается запись: "Самовыдвижение". В случае наличия у кандидата неснятой или непогашенной судимости в подписном листе должны указываться сведения о судимости кандидата. В случае наличия у кандидата помимо гражданства Российской Федерации гражданства иностранного государства в подписном листе должно быть указано гражданство иностранного государства с указанием наименования этого государства, даты и оснований приобретения гражданства. В подписном листе также должно быть указано наименование субъекта Российской Федерации, в котором проводится сбор подписей избирателей, а если сбор подписей избирателей - граждан Российской Федерации проводится за пределами территории Российской Федерации, - наименование соответствующего иностранного государства. </w:t>
      </w:r>
      <w:r w:rsidR="00B52088" w:rsidRPr="006968B4">
        <w:rPr>
          <w:rFonts w:ascii="Times New Roman" w:hAnsi="Times New Roman" w:cs="Times New Roman"/>
          <w:color w:val="000000"/>
          <w:sz w:val="28"/>
          <w:szCs w:val="28"/>
        </w:rPr>
        <w:t>Этот момент и раскрывает сущность народного представительства.</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bookmarkStart w:id="44" w:name="366"/>
      <w:bookmarkEnd w:id="44"/>
      <w:r w:rsidRPr="006968B4">
        <w:rPr>
          <w:rFonts w:ascii="Times New Roman" w:hAnsi="Times New Roman" w:cs="Times New Roman"/>
          <w:color w:val="000000"/>
          <w:sz w:val="28"/>
          <w:szCs w:val="28"/>
        </w:rPr>
        <w:t>В подписном листе указываются принадлежность кандидата к политической партии или иному общественному объединению и его статус в ней (нем), если членство в этой политической партии или ином общественном объединении он указал в заявлении о согласии баллотироваться в соответствии с пунктом 8 статьи 34 либо подпунктом 1 пункта 11 статьи 35 Федерального закона.</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bookmarkStart w:id="45" w:name="367"/>
      <w:bookmarkEnd w:id="45"/>
      <w:r w:rsidRPr="006968B4">
        <w:rPr>
          <w:rFonts w:ascii="Times New Roman" w:hAnsi="Times New Roman" w:cs="Times New Roman"/>
          <w:color w:val="000000"/>
          <w:sz w:val="28"/>
          <w:szCs w:val="28"/>
        </w:rPr>
        <w:t>Участие органов государственной власти, органов местного самоуправления, органов управления организаций всех форм собственности, учреждений, членов избирательных комиссий с правом решающего голоса в сборе подписей избирателей не допускается. Запрещается в процессе сбора подписей принуждать избирателей ставить свои подписи и вознаграждать их за это в любой форме, а также осуществлять сбор подписей на рабочих местах, в процессе и местах выдачи заработной платы, пенсий, пособий, стипендий, иных социальных выплат, оказания благотворительной помощи.</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bookmarkStart w:id="46" w:name="368"/>
      <w:bookmarkEnd w:id="46"/>
      <w:r w:rsidRPr="006968B4">
        <w:rPr>
          <w:rFonts w:ascii="Times New Roman" w:hAnsi="Times New Roman" w:cs="Times New Roman"/>
          <w:color w:val="000000"/>
          <w:sz w:val="28"/>
          <w:szCs w:val="28"/>
        </w:rPr>
        <w:t>Право сбора подписей избирателей принадлежит дееспособному гражданину Российской Федерации, достигшему на момент сбора подписей возраста 18 лет. Кандидат вправе заключить с лицом, осуществляющим сбор подписей избирателей, договор о сборе подписей. Все расходы, связанные с изготовлением подписных листов и со сбором подписей, производятся только через избирательный фонд кандидата.</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bookmarkStart w:id="47" w:name="3681"/>
      <w:bookmarkEnd w:id="47"/>
      <w:r w:rsidRPr="006968B4">
        <w:rPr>
          <w:rFonts w:ascii="Times New Roman" w:hAnsi="Times New Roman" w:cs="Times New Roman"/>
          <w:color w:val="000000"/>
          <w:sz w:val="28"/>
          <w:szCs w:val="28"/>
        </w:rPr>
        <w:t>Кандидат, политическая партия, выдвинувшая кандидата, обязаны составить список лиц, осуществлявших сбор подписей избирателей, по форме, установленной Центральной избирательной комиссией Российской Федерации</w:t>
      </w:r>
      <w:r w:rsidR="00ED00FF" w:rsidRPr="006968B4">
        <w:rPr>
          <w:rStyle w:val="ab"/>
          <w:rFonts w:ascii="Times New Roman" w:hAnsi="Times New Roman"/>
          <w:color w:val="000000"/>
          <w:sz w:val="28"/>
          <w:szCs w:val="28"/>
        </w:rPr>
        <w:footnoteReference w:id="11"/>
      </w:r>
      <w:r w:rsidRPr="006968B4">
        <w:rPr>
          <w:rFonts w:ascii="Times New Roman" w:hAnsi="Times New Roman" w:cs="Times New Roman"/>
          <w:color w:val="000000"/>
          <w:sz w:val="28"/>
          <w:szCs w:val="28"/>
        </w:rPr>
        <w:t>. В списке указываются сведения о каждом лице, осуществлявшем сбор подписей избирателей: фамилия, имя и отчество, дата рождения, адрес места жительства, серия, номер и дата выдачи паспорта или документа, заменяющего паспорт гражданина, наименование или код выдавшего его органа, а также ставится подпись лица, осуществлявшего сбор подписей избирателей. Сведения о лицах, осуществлявших сбор подписей избирателей, и подписи этих лиц в указанном списке удостоверяются нотариально.</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bookmarkStart w:id="48" w:name="369"/>
      <w:bookmarkEnd w:id="48"/>
      <w:r w:rsidRPr="006968B4">
        <w:rPr>
          <w:rFonts w:ascii="Times New Roman" w:hAnsi="Times New Roman" w:cs="Times New Roman"/>
          <w:color w:val="000000"/>
          <w:sz w:val="28"/>
          <w:szCs w:val="28"/>
        </w:rPr>
        <w:t>Сбор подписей избирателей в поддержку выдвижения кандидатов может осуществляться по месту учебы, жительства и в других местах, где сбор подписей и проведение предвыборной агитации не запрещены федеральными законами.</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bookmarkStart w:id="49" w:name="3610"/>
      <w:bookmarkEnd w:id="49"/>
      <w:r w:rsidRPr="006968B4">
        <w:rPr>
          <w:rFonts w:ascii="Times New Roman" w:hAnsi="Times New Roman" w:cs="Times New Roman"/>
          <w:color w:val="000000"/>
          <w:sz w:val="28"/>
          <w:szCs w:val="28"/>
        </w:rPr>
        <w:t>Избиратель вправе ставить подпись в поддержку выдвижения различных кандидатов, но только один раз в поддержку выдвижения одного и того же кандидата. Избиратель ставит в подписном листе свою подпись и дату ее внесения, а также указывает свои фамилию, имя и отчество, год рождения (в возрасте 18 лет на день голосования - дополнительно день и месяц рождения), адрес места жительства, указанный в паспорте или документе, заменяющем паспорт гражданина, серию, номер и дату выдачи паспорта или документа, заменяющего паспорт гражданина. Подпись в поддержку выдвижения кандидата и дату ее внесения избиратель ставит собственноручно. Данные об избирателе, ставящем в подписном листе свою подпись и дату ее внесения, могут вноситься в подписной лист по просьбе избирателя лицом, осуществляющим сбор подписей избирателей. Указанные данные вносятся только от руки, при этом использование карандашей не допускается.</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bookmarkStart w:id="50" w:name="3611"/>
      <w:bookmarkEnd w:id="50"/>
      <w:r w:rsidRPr="006968B4">
        <w:rPr>
          <w:rFonts w:ascii="Times New Roman" w:hAnsi="Times New Roman" w:cs="Times New Roman"/>
          <w:color w:val="000000"/>
          <w:sz w:val="28"/>
          <w:szCs w:val="28"/>
        </w:rPr>
        <w:t>При сборе подписей избирателей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заверительные подписи и сведения о лице, осуществлявшем сбор подписей избирателей, об уполномоченном представителе политической партии, выдвинувшей кандидата, о кандидате, выдвинутом в порядке самовыдвижения, или его доверенном лице ставятся на оборотной стороне подписного листа непосредственно после последней подписи избирателя</w:t>
      </w:r>
      <w:r w:rsidR="00ED00FF" w:rsidRPr="006968B4">
        <w:rPr>
          <w:rStyle w:val="ab"/>
          <w:rFonts w:ascii="Times New Roman" w:hAnsi="Times New Roman"/>
          <w:color w:val="000000"/>
          <w:sz w:val="28"/>
          <w:szCs w:val="28"/>
        </w:rPr>
        <w:footnoteReference w:id="12"/>
      </w:r>
      <w:r w:rsidRPr="006968B4">
        <w:rPr>
          <w:rFonts w:ascii="Times New Roman" w:hAnsi="Times New Roman" w:cs="Times New Roman"/>
          <w:color w:val="000000"/>
          <w:sz w:val="28"/>
          <w:szCs w:val="28"/>
        </w:rPr>
        <w:t>.</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bookmarkStart w:id="51" w:name="3612"/>
      <w:bookmarkEnd w:id="51"/>
      <w:r w:rsidRPr="006968B4">
        <w:rPr>
          <w:rFonts w:ascii="Times New Roman" w:hAnsi="Times New Roman" w:cs="Times New Roman"/>
          <w:color w:val="000000"/>
          <w:sz w:val="28"/>
          <w:szCs w:val="28"/>
        </w:rPr>
        <w:t>Подписной лист заверяется лицом, осуществлявшим сбор подписей избирателей, которое собственноручно указывает свои фамилию, имя и отчество, дату рождения, адрес места жительства, указанный в паспорте или документе, заменяющем паспорт гражданина, серию, номер и дату выдачи паспорта или документа, заменяющего паспорт гражданина, с указанием наименования или кода выдавшего его органа, ставит свою подпись и дату ее внесения, уполномоченным представителем политической партии, выдвинувшей кандидата, либо кандидатом, выдвинутым в порядке самовыдвижения, или его доверенным лицом, которые напротив своих фамилии, имени, отчества собственноручно ставят свою подпись и дату ее внесения.</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bookmarkStart w:id="52" w:name="3613"/>
      <w:bookmarkEnd w:id="52"/>
      <w:r w:rsidRPr="006968B4">
        <w:rPr>
          <w:rFonts w:ascii="Times New Roman" w:hAnsi="Times New Roman" w:cs="Times New Roman"/>
          <w:color w:val="000000"/>
          <w:sz w:val="28"/>
          <w:szCs w:val="28"/>
        </w:rPr>
        <w:t>После окончания сбора подписей избирателей уполномоченный представитель политической партии, выдвинувшей кандидата, кандидат, выдвинутый в порядке самовыдвижения, или его доверенные лица подсчитывают количество собранных подписей по каждому субъекту Российской Федерации, где осуществлялся их сбор, количество собранных подписей избирателей, проживающих за пределами территории Российской Федерации, а также общее количество подписей избирателей. По результатам подсчета составляется протокол об итогах сбора подписей избирателей, который подписывается уполномоченным представителем политической партии либо кандидатом, выдвинутым в порядке самовыдвижения, или его доверенным лицом.</w:t>
      </w:r>
    </w:p>
    <w:p w:rsidR="00926E1E" w:rsidRPr="006968B4" w:rsidRDefault="00926E1E" w:rsidP="006968B4">
      <w:pPr>
        <w:pStyle w:val="d"/>
        <w:spacing w:before="0" w:after="0" w:afterAutospacing="0" w:line="360" w:lineRule="auto"/>
        <w:ind w:firstLine="709"/>
        <w:jc w:val="both"/>
        <w:rPr>
          <w:rFonts w:ascii="Times New Roman" w:hAnsi="Times New Roman" w:cs="Times New Roman"/>
          <w:color w:val="000000"/>
          <w:sz w:val="28"/>
          <w:szCs w:val="28"/>
        </w:rPr>
      </w:pPr>
      <w:bookmarkStart w:id="53" w:name="3614"/>
      <w:bookmarkEnd w:id="53"/>
      <w:r w:rsidRPr="006968B4">
        <w:rPr>
          <w:rFonts w:ascii="Times New Roman" w:hAnsi="Times New Roman" w:cs="Times New Roman"/>
          <w:color w:val="000000"/>
          <w:sz w:val="28"/>
          <w:szCs w:val="28"/>
        </w:rPr>
        <w:t>В случае проведения досрочных или повторных выборов Президента Российской Федерации количество подписей избирателей, указанное в пункте 1ст.36 ФЗ «О выборах президента РФ», сокращается наполовину.</w:t>
      </w:r>
    </w:p>
    <w:p w:rsidR="006968B4" w:rsidRDefault="00B52088" w:rsidP="006968B4">
      <w:pPr>
        <w:spacing w:after="0" w:line="360" w:lineRule="auto"/>
        <w:ind w:firstLine="709"/>
        <w:jc w:val="both"/>
        <w:rPr>
          <w:rFonts w:ascii="Times New Roman" w:hAnsi="Times New Roman"/>
          <w:sz w:val="28"/>
          <w:szCs w:val="28"/>
        </w:rPr>
      </w:pPr>
      <w:r w:rsidRPr="006968B4">
        <w:rPr>
          <w:rFonts w:ascii="Times New Roman" w:hAnsi="Times New Roman"/>
          <w:sz w:val="28"/>
          <w:szCs w:val="28"/>
        </w:rPr>
        <w:t xml:space="preserve">Подводя итог данному параграфу необходимо сказать то, что порядок выборов Президента РФ является строгим, регламентированным российским законодательством, процессом. Который реализует в свою очередь принцип народного представительства. Президент Российской Федерации избирается на 6 лет, с возможностью повторного избрания на тот же срок. Президентом РФ может быть </w:t>
      </w:r>
      <w:r w:rsidR="00C53320" w:rsidRPr="006968B4">
        <w:rPr>
          <w:rFonts w:ascii="Times New Roman" w:hAnsi="Times New Roman"/>
          <w:sz w:val="28"/>
          <w:szCs w:val="28"/>
        </w:rPr>
        <w:t>гражданин Российской Федерации</w:t>
      </w:r>
      <w:r w:rsidRPr="006968B4">
        <w:rPr>
          <w:rFonts w:ascii="Times New Roman" w:hAnsi="Times New Roman"/>
          <w:sz w:val="28"/>
          <w:szCs w:val="28"/>
        </w:rPr>
        <w:t>, достигш</w:t>
      </w:r>
      <w:r w:rsidR="00C53320" w:rsidRPr="006968B4">
        <w:rPr>
          <w:rFonts w:ascii="Times New Roman" w:hAnsi="Times New Roman"/>
          <w:sz w:val="28"/>
          <w:szCs w:val="28"/>
        </w:rPr>
        <w:t>ий</w:t>
      </w:r>
      <w:r w:rsidRPr="006968B4">
        <w:rPr>
          <w:rFonts w:ascii="Times New Roman" w:hAnsi="Times New Roman"/>
          <w:sz w:val="28"/>
          <w:szCs w:val="28"/>
        </w:rPr>
        <w:t xml:space="preserve"> возраста </w:t>
      </w:r>
      <w:r w:rsidR="00C53320" w:rsidRPr="006968B4">
        <w:rPr>
          <w:rFonts w:ascii="Times New Roman" w:hAnsi="Times New Roman"/>
          <w:sz w:val="28"/>
          <w:szCs w:val="28"/>
        </w:rPr>
        <w:t xml:space="preserve">от </w:t>
      </w:r>
      <w:r w:rsidRPr="006968B4">
        <w:rPr>
          <w:rFonts w:ascii="Times New Roman" w:hAnsi="Times New Roman"/>
          <w:sz w:val="28"/>
          <w:szCs w:val="28"/>
        </w:rPr>
        <w:t xml:space="preserve">35 </w:t>
      </w:r>
      <w:r w:rsidR="00C53320" w:rsidRPr="006968B4">
        <w:rPr>
          <w:rFonts w:ascii="Times New Roman" w:hAnsi="Times New Roman"/>
          <w:sz w:val="28"/>
          <w:szCs w:val="28"/>
        </w:rPr>
        <w:t>до 65 лет, если у него отсутствует непогашенная судимость, либо кандидат не имеет двойного гражданства.</w:t>
      </w:r>
    </w:p>
    <w:p w:rsidR="006968B4" w:rsidRDefault="006968B4" w:rsidP="006968B4">
      <w:pPr>
        <w:spacing w:after="0" w:line="360" w:lineRule="auto"/>
        <w:ind w:firstLine="709"/>
        <w:jc w:val="both"/>
        <w:rPr>
          <w:rFonts w:ascii="Times New Roman" w:hAnsi="Times New Roman"/>
          <w:sz w:val="28"/>
          <w:szCs w:val="28"/>
        </w:rPr>
      </w:pPr>
    </w:p>
    <w:p w:rsidR="00753C47" w:rsidRPr="006968B4" w:rsidRDefault="00C53320" w:rsidP="006968B4">
      <w:pPr>
        <w:pStyle w:val="a8"/>
        <w:numPr>
          <w:ilvl w:val="0"/>
          <w:numId w:val="2"/>
        </w:numPr>
        <w:spacing w:after="0" w:line="360" w:lineRule="auto"/>
        <w:ind w:left="0" w:firstLine="709"/>
        <w:jc w:val="both"/>
        <w:rPr>
          <w:rFonts w:ascii="Times New Roman" w:hAnsi="Times New Roman"/>
          <w:b/>
          <w:sz w:val="28"/>
          <w:szCs w:val="28"/>
        </w:rPr>
      </w:pPr>
      <w:r w:rsidRPr="006968B4">
        <w:rPr>
          <w:rFonts w:ascii="Times New Roman" w:hAnsi="Times New Roman"/>
          <w:b/>
          <w:sz w:val="28"/>
          <w:szCs w:val="28"/>
        </w:rPr>
        <w:t>Зависимость объема функций и полномочий Президента РФ от порядка его избрания</w:t>
      </w:r>
    </w:p>
    <w:p w:rsidR="006968B4" w:rsidRDefault="006968B4" w:rsidP="006968B4">
      <w:pPr>
        <w:pStyle w:val="ac"/>
        <w:spacing w:before="0" w:beforeAutospacing="0" w:after="0" w:afterAutospacing="0" w:line="360" w:lineRule="auto"/>
        <w:ind w:firstLine="709"/>
        <w:jc w:val="both"/>
        <w:rPr>
          <w:sz w:val="28"/>
          <w:szCs w:val="28"/>
        </w:rPr>
      </w:pPr>
    </w:p>
    <w:p w:rsidR="005448B1" w:rsidRPr="006968B4" w:rsidRDefault="005448B1" w:rsidP="006968B4">
      <w:pPr>
        <w:pStyle w:val="ac"/>
        <w:spacing w:before="0" w:beforeAutospacing="0" w:after="0" w:afterAutospacing="0" w:line="360" w:lineRule="auto"/>
        <w:ind w:firstLine="709"/>
        <w:jc w:val="both"/>
        <w:rPr>
          <w:sz w:val="28"/>
          <w:szCs w:val="28"/>
        </w:rPr>
      </w:pPr>
      <w:r w:rsidRPr="006968B4">
        <w:rPr>
          <w:sz w:val="28"/>
          <w:szCs w:val="28"/>
        </w:rPr>
        <w:t>Президент как глава государства выступает в различных качествах в зависимости от разновидности республиканской формы правления. В парламентской республике он является таким главой государства, которому министры не подчинены и перед ним не ответственны (Индия, Италия, ФРГ и др.), в президентской республике он глава государства, которому подчинены министры, не составляющие (США, Филиппины, Бразилия) или составляющие совет (кабинет) министров. При первом варианте президентской республики нет должности премьер-министра, его полномочия выполняет сам президент, по существу нет коллегиального правительства, есть кабинет президента. Во втором случае есть должность премьер - министра, но это так называемый административный премьер, фактически руководителем правительства (Совета министров) является сам президент. Премьер - министр в основном выполняет лишь оперативные задачи по координации деятельности правительства, да и заседания правительства он обычно проводит в каждом отдельном случае по указанию или с разрешения президента (Египет, Перу)</w:t>
      </w:r>
      <w:r w:rsidR="00234CC5" w:rsidRPr="006968B4">
        <w:rPr>
          <w:rStyle w:val="ab"/>
          <w:sz w:val="28"/>
          <w:szCs w:val="28"/>
        </w:rPr>
        <w:footnoteReference w:id="13"/>
      </w:r>
      <w:r w:rsidRPr="006968B4">
        <w:rPr>
          <w:sz w:val="28"/>
          <w:szCs w:val="28"/>
        </w:rPr>
        <w:t>.</w:t>
      </w:r>
    </w:p>
    <w:p w:rsidR="005448B1" w:rsidRPr="006968B4" w:rsidRDefault="005448B1" w:rsidP="006968B4">
      <w:pPr>
        <w:pStyle w:val="ac"/>
        <w:spacing w:before="0" w:beforeAutospacing="0" w:after="0" w:afterAutospacing="0" w:line="360" w:lineRule="auto"/>
        <w:ind w:firstLine="709"/>
        <w:jc w:val="both"/>
        <w:rPr>
          <w:sz w:val="28"/>
          <w:szCs w:val="28"/>
        </w:rPr>
      </w:pPr>
      <w:r w:rsidRPr="006968B4">
        <w:rPr>
          <w:sz w:val="28"/>
          <w:szCs w:val="28"/>
        </w:rPr>
        <w:t>Таким образом, в парламентской республике президент лишь по конституции обладает исполнительной властью или ее элементами, а иногда конституции об этом и не говорят (Италия, Молдова, ФРГ). Это - «слабый» президент. Свои конституционные полномочия он выполняет «по совету и с согласия» правительства.</w:t>
      </w:r>
    </w:p>
    <w:p w:rsidR="005448B1" w:rsidRPr="006968B4" w:rsidRDefault="005448B1" w:rsidP="006968B4">
      <w:pPr>
        <w:pStyle w:val="ac"/>
        <w:spacing w:before="0" w:beforeAutospacing="0" w:after="0" w:afterAutospacing="0" w:line="360" w:lineRule="auto"/>
        <w:ind w:firstLine="709"/>
        <w:jc w:val="both"/>
        <w:rPr>
          <w:sz w:val="28"/>
          <w:szCs w:val="28"/>
        </w:rPr>
      </w:pPr>
      <w:r w:rsidRPr="006968B4">
        <w:rPr>
          <w:sz w:val="28"/>
          <w:szCs w:val="28"/>
        </w:rPr>
        <w:t>Иная ситуация в президентской республике. Если в ней нет коллегиального совета министров, а министры являются лишь помощниками, советниками президента, то, естественно, полнота исполнительной власти принадлежит президенту. Только он принимает решение, даже если все министры выскажут против мнения президента, он руководит государственной службой и делегирует определенную долю исполнительной власти своим подчиненным. Если в президентской республике существует Совет министров, ситуация с исполнительной властью президента несколько усложняется, но в принципе остается такой же. Министры тоже подчинены президенту, он их назначает и смещает, правда, по рекомендации премьер-министра (его тоже назначает президент, какого-либо согласия парламента не требуется), но такие рекомендации для президента не обязательны. Особые условия связаны с теми президентскими республиками, в которых существуют элементы парламентаризма и где парламент может выразить недоверие премьеру или министру (как правило, это крайне затруднено, требуется инициатива значительной части парламентариев для внесения такого предложения, иногда до 25% всего состава и принятие его квалифицированным большинством состава парламента). Хорошим примером президентской республики является Российская Федерация.</w:t>
      </w:r>
    </w:p>
    <w:p w:rsidR="005448B1" w:rsidRPr="006968B4" w:rsidRDefault="00847D5A" w:rsidP="006968B4">
      <w:pPr>
        <w:pStyle w:val="ac"/>
        <w:spacing w:before="0" w:beforeAutospacing="0" w:after="0" w:afterAutospacing="0" w:line="360" w:lineRule="auto"/>
        <w:ind w:firstLine="709"/>
        <w:jc w:val="both"/>
        <w:rPr>
          <w:sz w:val="28"/>
          <w:szCs w:val="28"/>
        </w:rPr>
      </w:pPr>
      <w:r w:rsidRPr="006968B4">
        <w:rPr>
          <w:sz w:val="28"/>
          <w:szCs w:val="28"/>
        </w:rPr>
        <w:t>Полномочия</w:t>
      </w:r>
      <w:r w:rsidR="005448B1" w:rsidRPr="006968B4">
        <w:rPr>
          <w:sz w:val="28"/>
          <w:szCs w:val="28"/>
        </w:rPr>
        <w:t>, представленные конституциями президентам, весьма обширны. Прежде всего, президент является представителем государства вовне и внутри страны. В качестве первого он назначает дипломатических представителей, при нем аккредитуются иностранные дипломатические представители, заключает международные договоры, в ряде стран ратифицирует международные соглашения. Как представитель государства внутри страны он выступает с согласительными процедурами при разногласиях некоторых государственных органов, субъектов федерации (в условиях федеративного государства), от имени государства награждает государственными наградами, присваивает почетные звания и т.д.</w:t>
      </w:r>
    </w:p>
    <w:p w:rsidR="005448B1" w:rsidRPr="006968B4" w:rsidRDefault="005448B1" w:rsidP="006968B4">
      <w:pPr>
        <w:pStyle w:val="ac"/>
        <w:spacing w:before="0" w:beforeAutospacing="0" w:after="0" w:afterAutospacing="0" w:line="360" w:lineRule="auto"/>
        <w:ind w:firstLine="709"/>
        <w:jc w:val="both"/>
        <w:rPr>
          <w:sz w:val="28"/>
          <w:szCs w:val="28"/>
        </w:rPr>
      </w:pPr>
      <w:r w:rsidRPr="006968B4">
        <w:rPr>
          <w:sz w:val="28"/>
          <w:szCs w:val="28"/>
        </w:rPr>
        <w:t>Президент обладает полномочиями, относящимися к деятельности органов законодательной власти. Он назначает дату выборов в парламент, созывает его на сессии, он может досрочно распустить парламент с обязательным назначением новых выборов (в предусмотренных конституциями случаях), он санкционирует и промульгирует законы, обладает правом вето - возвращение закона на второе рассмотрение парламента. Как правило, президент имеет право законодательной инициативы (в США - не имеет), вправе обращаться с посланием к парламенту, которые, однако, не подлежат обсуждению</w:t>
      </w:r>
      <w:r w:rsidR="00234CC5" w:rsidRPr="006968B4">
        <w:rPr>
          <w:rStyle w:val="ab"/>
          <w:sz w:val="28"/>
          <w:szCs w:val="28"/>
        </w:rPr>
        <w:footnoteReference w:id="14"/>
      </w:r>
      <w:r w:rsidRPr="006968B4">
        <w:rPr>
          <w:sz w:val="28"/>
          <w:szCs w:val="28"/>
        </w:rPr>
        <w:t>.</w:t>
      </w:r>
    </w:p>
    <w:p w:rsidR="005448B1" w:rsidRPr="006968B4" w:rsidRDefault="005448B1" w:rsidP="006968B4">
      <w:pPr>
        <w:pStyle w:val="ac"/>
        <w:spacing w:before="0" w:beforeAutospacing="0" w:after="0" w:afterAutospacing="0" w:line="360" w:lineRule="auto"/>
        <w:ind w:firstLine="709"/>
        <w:jc w:val="both"/>
        <w:rPr>
          <w:sz w:val="28"/>
          <w:szCs w:val="28"/>
        </w:rPr>
      </w:pPr>
      <w:r w:rsidRPr="006968B4">
        <w:rPr>
          <w:sz w:val="28"/>
          <w:szCs w:val="28"/>
        </w:rPr>
        <w:t>У президента обширные полномочия по формированию других высших органов государства и назначению высших должностных лиц. Юридически правительство даже в парламентской республике назначает президент - он создает соответствующий акт.</w:t>
      </w:r>
    </w:p>
    <w:p w:rsidR="005448B1" w:rsidRPr="006968B4" w:rsidRDefault="005448B1" w:rsidP="006968B4">
      <w:pPr>
        <w:pStyle w:val="ac"/>
        <w:spacing w:before="0" w:beforeAutospacing="0" w:after="0" w:afterAutospacing="0" w:line="360" w:lineRule="auto"/>
        <w:ind w:firstLine="709"/>
        <w:jc w:val="both"/>
        <w:rPr>
          <w:sz w:val="28"/>
          <w:szCs w:val="28"/>
        </w:rPr>
      </w:pPr>
      <w:r w:rsidRPr="006968B4">
        <w:rPr>
          <w:sz w:val="28"/>
          <w:szCs w:val="28"/>
        </w:rPr>
        <w:t>Президент во многих странах назначает судей, формирует полностью или частично о</w:t>
      </w:r>
      <w:r w:rsidR="001D4DDD" w:rsidRPr="006968B4">
        <w:rPr>
          <w:sz w:val="28"/>
          <w:szCs w:val="28"/>
        </w:rPr>
        <w:t>рганы конституционного контроля (как на примере Российской Федерации – в компетенцию президента с 2009 года входит назначение Председ</w:t>
      </w:r>
      <w:r w:rsidR="00847D5A" w:rsidRPr="006968B4">
        <w:rPr>
          <w:sz w:val="28"/>
          <w:szCs w:val="28"/>
        </w:rPr>
        <w:t>а</w:t>
      </w:r>
      <w:r w:rsidR="001D4DDD" w:rsidRPr="006968B4">
        <w:rPr>
          <w:sz w:val="28"/>
          <w:szCs w:val="28"/>
        </w:rPr>
        <w:t>теля Конституционного Суда РФ),</w:t>
      </w:r>
      <w:r w:rsidR="006968B4">
        <w:rPr>
          <w:sz w:val="28"/>
          <w:szCs w:val="28"/>
        </w:rPr>
        <w:t xml:space="preserve"> </w:t>
      </w:r>
      <w:r w:rsidRPr="006968B4">
        <w:rPr>
          <w:sz w:val="28"/>
          <w:szCs w:val="28"/>
        </w:rPr>
        <w:t>представляет парламенту кандидатуры для назначения высших должностных лиц - генерального прокурора, членов счетной палаты и т.д.</w:t>
      </w:r>
    </w:p>
    <w:p w:rsidR="005448B1" w:rsidRPr="006968B4" w:rsidRDefault="005448B1" w:rsidP="006968B4">
      <w:pPr>
        <w:pStyle w:val="ac"/>
        <w:spacing w:before="0" w:beforeAutospacing="0" w:after="0" w:afterAutospacing="0" w:line="360" w:lineRule="auto"/>
        <w:ind w:firstLine="709"/>
        <w:jc w:val="both"/>
        <w:rPr>
          <w:sz w:val="28"/>
          <w:szCs w:val="28"/>
        </w:rPr>
      </w:pPr>
      <w:r w:rsidRPr="006968B4">
        <w:rPr>
          <w:sz w:val="28"/>
          <w:szCs w:val="28"/>
        </w:rPr>
        <w:t>Уже говорилось о нормотворческой деятельности президента. Он издает нормативные и ненормативные акты, в том числе имеющие силу закона. Нормативные акты издаются на основе делегирования полномочий парламентом правительству (подписывает их президент) и на базе предусмотренной конституциями регламентарной власти.</w:t>
      </w:r>
    </w:p>
    <w:p w:rsidR="005448B1" w:rsidRPr="006968B4" w:rsidRDefault="005448B1" w:rsidP="006968B4">
      <w:pPr>
        <w:pStyle w:val="ac"/>
        <w:spacing w:before="0" w:beforeAutospacing="0" w:after="0" w:afterAutospacing="0" w:line="360" w:lineRule="auto"/>
        <w:ind w:firstLine="709"/>
        <w:jc w:val="both"/>
        <w:rPr>
          <w:sz w:val="28"/>
          <w:szCs w:val="28"/>
        </w:rPr>
      </w:pPr>
      <w:r w:rsidRPr="006968B4">
        <w:rPr>
          <w:sz w:val="28"/>
          <w:szCs w:val="28"/>
        </w:rPr>
        <w:t>В парламентской республике акты президента действительны только при контрасигнатуре. В президентской республике, где существует жесткое разделение властей, президент издает только «исполнительные приказы», но на деле они могут иметь силу закона.</w:t>
      </w:r>
    </w:p>
    <w:p w:rsidR="005448B1" w:rsidRPr="006968B4" w:rsidRDefault="00847D5A" w:rsidP="006968B4">
      <w:pPr>
        <w:spacing w:after="0" w:line="360" w:lineRule="auto"/>
        <w:ind w:firstLine="709"/>
        <w:jc w:val="both"/>
        <w:rPr>
          <w:rFonts w:ascii="Times New Roman" w:hAnsi="Times New Roman"/>
          <w:sz w:val="28"/>
          <w:szCs w:val="28"/>
        </w:rPr>
      </w:pPr>
      <w:r w:rsidRPr="006968B4">
        <w:rPr>
          <w:rFonts w:ascii="Times New Roman" w:hAnsi="Times New Roman"/>
          <w:sz w:val="28"/>
          <w:szCs w:val="28"/>
        </w:rPr>
        <w:t>Что же касается избрания президентов в</w:t>
      </w:r>
      <w:r w:rsidR="005448B1" w:rsidRPr="006968B4">
        <w:rPr>
          <w:rFonts w:ascii="Times New Roman" w:hAnsi="Times New Roman"/>
          <w:sz w:val="28"/>
          <w:szCs w:val="28"/>
        </w:rPr>
        <w:t xml:space="preserve"> современной мировой практике</w:t>
      </w:r>
      <w:r w:rsidRPr="006968B4">
        <w:rPr>
          <w:rFonts w:ascii="Times New Roman" w:hAnsi="Times New Roman"/>
          <w:sz w:val="28"/>
          <w:szCs w:val="28"/>
        </w:rPr>
        <w:t>,</w:t>
      </w:r>
      <w:r w:rsidR="005448B1" w:rsidRPr="006968B4">
        <w:rPr>
          <w:rFonts w:ascii="Times New Roman" w:hAnsi="Times New Roman"/>
          <w:sz w:val="28"/>
          <w:szCs w:val="28"/>
        </w:rPr>
        <w:t xml:space="preserve"> </w:t>
      </w:r>
      <w:r w:rsidRPr="006968B4">
        <w:rPr>
          <w:rFonts w:ascii="Times New Roman" w:hAnsi="Times New Roman"/>
          <w:sz w:val="28"/>
          <w:szCs w:val="28"/>
        </w:rPr>
        <w:t xml:space="preserve">то </w:t>
      </w:r>
      <w:r w:rsidR="005448B1" w:rsidRPr="006968B4">
        <w:rPr>
          <w:rFonts w:ascii="Times New Roman" w:hAnsi="Times New Roman"/>
          <w:sz w:val="28"/>
          <w:szCs w:val="28"/>
        </w:rPr>
        <w:t>существуют два основных типа президентских выборов - прямые и непрямые. В свою очередь прямые президентские выборы могут проходить или в виде всеобщих выборов, или в виде референдумов. Непрямые выборы президента проводятся в трех видах. Непрямые выборы президента проводятся в трех видах: 1) парламентом; 2) парламентом и представителями штатов, провинций, различных общественно-политических сил; 3) коллегий выборщиков</w:t>
      </w:r>
      <w:r w:rsidRPr="006968B4">
        <w:rPr>
          <w:rFonts w:ascii="Times New Roman" w:hAnsi="Times New Roman"/>
          <w:sz w:val="28"/>
          <w:szCs w:val="28"/>
        </w:rPr>
        <w:t>.</w:t>
      </w:r>
    </w:p>
    <w:p w:rsidR="005448B1" w:rsidRPr="006968B4" w:rsidRDefault="005448B1" w:rsidP="006968B4">
      <w:pPr>
        <w:pStyle w:val="ac"/>
        <w:spacing w:before="0" w:beforeAutospacing="0" w:after="0" w:afterAutospacing="0" w:line="360" w:lineRule="auto"/>
        <w:ind w:firstLine="709"/>
        <w:jc w:val="both"/>
        <w:rPr>
          <w:sz w:val="28"/>
          <w:szCs w:val="28"/>
        </w:rPr>
      </w:pPr>
      <w:r w:rsidRPr="006968B4">
        <w:rPr>
          <w:sz w:val="28"/>
          <w:szCs w:val="28"/>
        </w:rPr>
        <w:t>В большинстве стран, где введена президентская система правления, выборы президента проходят на всеобщих прямых выборах. Правда, исключение составляют США - это своего рода классическая прези</w:t>
      </w:r>
      <w:r w:rsidR="00847D5A" w:rsidRPr="006968B4">
        <w:rPr>
          <w:sz w:val="28"/>
          <w:szCs w:val="28"/>
        </w:rPr>
        <w:t>дентская республика</w:t>
      </w:r>
      <w:r w:rsidRPr="006968B4">
        <w:rPr>
          <w:sz w:val="28"/>
          <w:szCs w:val="28"/>
        </w:rPr>
        <w:t>. В США проводятся всеобщие президентские выборы, но президента выбир</w:t>
      </w:r>
      <w:r w:rsidR="00847D5A" w:rsidRPr="006968B4">
        <w:rPr>
          <w:sz w:val="28"/>
          <w:szCs w:val="28"/>
        </w:rPr>
        <w:t>ают коллегией выборщиков.</w:t>
      </w:r>
    </w:p>
    <w:p w:rsidR="00847D5A" w:rsidRPr="006968B4" w:rsidRDefault="005448B1" w:rsidP="006968B4">
      <w:pPr>
        <w:pStyle w:val="ac"/>
        <w:spacing w:before="0" w:beforeAutospacing="0" w:after="0" w:afterAutospacing="0" w:line="360" w:lineRule="auto"/>
        <w:ind w:firstLine="709"/>
        <w:jc w:val="both"/>
        <w:rPr>
          <w:sz w:val="28"/>
          <w:szCs w:val="28"/>
        </w:rPr>
      </w:pPr>
      <w:r w:rsidRPr="006968B4">
        <w:rPr>
          <w:sz w:val="28"/>
          <w:szCs w:val="28"/>
        </w:rPr>
        <w:t xml:space="preserve">Прямые президентские выборы присущи и многим странам с полупрезидентской системой правления, таким, как Франция, Португалия, Польша, Румыния, Монголия, Республика </w:t>
      </w:r>
      <w:r w:rsidR="00847D5A" w:rsidRPr="006968B4">
        <w:rPr>
          <w:sz w:val="28"/>
          <w:szCs w:val="28"/>
        </w:rPr>
        <w:t>Корея и др.</w:t>
      </w:r>
    </w:p>
    <w:p w:rsidR="005224C8" w:rsidRPr="006968B4" w:rsidRDefault="005448B1" w:rsidP="006968B4">
      <w:pPr>
        <w:pStyle w:val="ac"/>
        <w:spacing w:before="0" w:beforeAutospacing="0" w:after="0" w:afterAutospacing="0" w:line="360" w:lineRule="auto"/>
        <w:ind w:firstLine="709"/>
        <w:jc w:val="both"/>
        <w:rPr>
          <w:sz w:val="28"/>
          <w:szCs w:val="28"/>
        </w:rPr>
      </w:pPr>
      <w:r w:rsidRPr="006968B4">
        <w:rPr>
          <w:sz w:val="28"/>
          <w:szCs w:val="28"/>
        </w:rPr>
        <w:t xml:space="preserve">Что </w:t>
      </w:r>
      <w:r w:rsidR="005224C8" w:rsidRPr="006968B4">
        <w:rPr>
          <w:sz w:val="28"/>
          <w:szCs w:val="28"/>
        </w:rPr>
        <w:t xml:space="preserve">же </w:t>
      </w:r>
      <w:r w:rsidRPr="006968B4">
        <w:rPr>
          <w:sz w:val="28"/>
          <w:szCs w:val="28"/>
        </w:rPr>
        <w:t>касается парламентарных республик, то для них также наиболее характерно избрание президента путем голосования в парламенте, как это происходит, например, в ФРГ, Италии, Швейцарии, Венгрии, Латвии.</w:t>
      </w:r>
    </w:p>
    <w:p w:rsidR="005448B1" w:rsidRPr="006968B4" w:rsidRDefault="005448B1" w:rsidP="006968B4">
      <w:pPr>
        <w:pStyle w:val="ac"/>
        <w:spacing w:before="0" w:beforeAutospacing="0" w:after="0" w:afterAutospacing="0" w:line="360" w:lineRule="auto"/>
        <w:ind w:firstLine="709"/>
        <w:jc w:val="both"/>
        <w:rPr>
          <w:sz w:val="28"/>
          <w:szCs w:val="28"/>
        </w:rPr>
      </w:pPr>
      <w:r w:rsidRPr="006968B4">
        <w:rPr>
          <w:sz w:val="28"/>
          <w:szCs w:val="28"/>
        </w:rPr>
        <w:t>В целом прослеживается достаточно большая зависимость типа президентских выборов от формы государственной системы правления.</w:t>
      </w:r>
    </w:p>
    <w:p w:rsidR="005448B1" w:rsidRPr="006968B4" w:rsidRDefault="005448B1" w:rsidP="006968B4">
      <w:pPr>
        <w:pStyle w:val="ac"/>
        <w:spacing w:before="0" w:beforeAutospacing="0" w:after="0" w:afterAutospacing="0" w:line="360" w:lineRule="auto"/>
        <w:ind w:firstLine="709"/>
        <w:jc w:val="both"/>
        <w:rPr>
          <w:sz w:val="28"/>
          <w:szCs w:val="28"/>
        </w:rPr>
      </w:pPr>
      <w:r w:rsidRPr="006968B4">
        <w:rPr>
          <w:sz w:val="28"/>
          <w:szCs w:val="28"/>
        </w:rPr>
        <w:t>Выборы президента на всеобщих прямых выборах носят демократический характер и предоставляют избирателям реальную возможность выбора только тогда, когда не одна, а по крайней мере несколько политических сил в той или иной стране имеют более или менее равные условия для участия в предвыборной борьбе. Практически во всех странах, где существует пост президента, конституционно введены определенные нормы, которым должны соответствовать кандидаты в президенты, и большинство их вполне оправданно и приемлемо для всех претендентов на президентский пост. Реальным же препятствием для участия различных сил в президентских выборах является, в частности, отсутствие многопартийной системы.</w:t>
      </w:r>
    </w:p>
    <w:p w:rsidR="005448B1" w:rsidRPr="006968B4" w:rsidRDefault="005448B1" w:rsidP="006968B4">
      <w:pPr>
        <w:pStyle w:val="ac"/>
        <w:spacing w:before="0" w:beforeAutospacing="0" w:after="0" w:afterAutospacing="0" w:line="360" w:lineRule="auto"/>
        <w:ind w:firstLine="709"/>
        <w:jc w:val="both"/>
        <w:rPr>
          <w:sz w:val="28"/>
          <w:szCs w:val="28"/>
        </w:rPr>
      </w:pPr>
      <w:r w:rsidRPr="006968B4">
        <w:rPr>
          <w:sz w:val="28"/>
          <w:szCs w:val="28"/>
        </w:rPr>
        <w:t>Важным элементом систем президентских выборов является продолжительность срока, на который избирается президент. В разных странах предусмотрены различные сроки полномочий главы государства.</w:t>
      </w:r>
    </w:p>
    <w:p w:rsidR="005448B1" w:rsidRPr="006968B4" w:rsidRDefault="005448B1" w:rsidP="006968B4">
      <w:pPr>
        <w:pStyle w:val="ac"/>
        <w:spacing w:before="0" w:beforeAutospacing="0" w:after="0" w:afterAutospacing="0" w:line="360" w:lineRule="auto"/>
        <w:ind w:firstLine="709"/>
        <w:jc w:val="both"/>
        <w:rPr>
          <w:sz w:val="28"/>
          <w:szCs w:val="28"/>
        </w:rPr>
      </w:pPr>
      <w:r w:rsidRPr="006968B4">
        <w:rPr>
          <w:sz w:val="28"/>
          <w:szCs w:val="28"/>
        </w:rPr>
        <w:t>Не менее уникальным для современной эпохи является конституционно оформленное пожизненное президентство. На сегодняшний день только в одной стране мира</w:t>
      </w:r>
      <w:r w:rsidR="005224C8" w:rsidRPr="006968B4">
        <w:rPr>
          <w:sz w:val="28"/>
          <w:szCs w:val="28"/>
        </w:rPr>
        <w:t>.</w:t>
      </w:r>
      <w:r w:rsidRPr="006968B4">
        <w:rPr>
          <w:sz w:val="28"/>
          <w:szCs w:val="28"/>
        </w:rPr>
        <w:t xml:space="preserve"> Это - африканское государство Малави, глава которого Х.К. Банда занял пост президента в 1966 году</w:t>
      </w:r>
      <w:r w:rsidR="00234CC5" w:rsidRPr="006968B4">
        <w:rPr>
          <w:rStyle w:val="ab"/>
          <w:sz w:val="28"/>
          <w:szCs w:val="28"/>
        </w:rPr>
        <w:footnoteReference w:id="15"/>
      </w:r>
      <w:r w:rsidRPr="006968B4">
        <w:rPr>
          <w:sz w:val="28"/>
          <w:szCs w:val="28"/>
        </w:rPr>
        <w:t>.</w:t>
      </w:r>
    </w:p>
    <w:p w:rsidR="005448B1" w:rsidRPr="006968B4" w:rsidRDefault="005448B1" w:rsidP="006968B4">
      <w:pPr>
        <w:pStyle w:val="ac"/>
        <w:spacing w:before="0" w:beforeAutospacing="0" w:after="0" w:afterAutospacing="0" w:line="360" w:lineRule="auto"/>
        <w:ind w:firstLine="709"/>
        <w:jc w:val="both"/>
        <w:rPr>
          <w:sz w:val="28"/>
          <w:szCs w:val="28"/>
        </w:rPr>
      </w:pPr>
      <w:r w:rsidRPr="006968B4">
        <w:rPr>
          <w:sz w:val="28"/>
          <w:szCs w:val="28"/>
        </w:rPr>
        <w:t xml:space="preserve">И, наконец, во многих странах для кандидатов в президенты установлен тот или иной возрастной ценз. Наиболее распространенной является норма, согласно которой президентом можно стать по достижении 35-летнего возраста. Такой возрастной ценз для главы государства установлен в </w:t>
      </w:r>
      <w:r w:rsidR="005224C8" w:rsidRPr="006968B4">
        <w:rPr>
          <w:sz w:val="28"/>
          <w:szCs w:val="28"/>
        </w:rPr>
        <w:t xml:space="preserve">Российской Федерации, </w:t>
      </w:r>
      <w:r w:rsidRPr="006968B4">
        <w:rPr>
          <w:sz w:val="28"/>
          <w:szCs w:val="28"/>
        </w:rPr>
        <w:t>США, Мексике, Австрии, Венгрии, Португалии, Ирландии, Исландии, Индии. Для президентов ФРГ и Греции этот возрастной порог выше и составляет 40 лет. В Монголии президентом можно стать лишь в 45 лет, а кандидату на пост главы итальянского государства должно быть не менее 50 лет.</w:t>
      </w:r>
    </w:p>
    <w:p w:rsidR="005224C8" w:rsidRPr="006968B4" w:rsidRDefault="005224C8" w:rsidP="006968B4">
      <w:pPr>
        <w:spacing w:after="0" w:line="360" w:lineRule="auto"/>
        <w:ind w:firstLine="709"/>
        <w:jc w:val="both"/>
        <w:rPr>
          <w:rFonts w:ascii="Times New Roman" w:hAnsi="Times New Roman"/>
          <w:sz w:val="28"/>
          <w:szCs w:val="28"/>
        </w:rPr>
      </w:pPr>
      <w:r w:rsidRPr="006968B4">
        <w:rPr>
          <w:rFonts w:ascii="Times New Roman" w:hAnsi="Times New Roman"/>
          <w:sz w:val="28"/>
          <w:szCs w:val="28"/>
        </w:rPr>
        <w:t>Подводя итог вышеизложенному сравнению современных институтов президентства, следует сказать то, что на полномочия, функции и вообще в целом на определение статуса президента государ</w:t>
      </w:r>
      <w:r w:rsidR="00E10BF7" w:rsidRPr="006968B4">
        <w:rPr>
          <w:rFonts w:ascii="Times New Roman" w:hAnsi="Times New Roman"/>
          <w:sz w:val="28"/>
          <w:szCs w:val="28"/>
        </w:rPr>
        <w:t>ства в огромной</w:t>
      </w:r>
      <w:r w:rsidR="006968B4">
        <w:rPr>
          <w:rFonts w:ascii="Times New Roman" w:hAnsi="Times New Roman"/>
          <w:sz w:val="28"/>
          <w:szCs w:val="28"/>
        </w:rPr>
        <w:t xml:space="preserve"> </w:t>
      </w:r>
      <w:r w:rsidR="00E10BF7" w:rsidRPr="006968B4">
        <w:rPr>
          <w:rFonts w:ascii="Times New Roman" w:hAnsi="Times New Roman"/>
          <w:sz w:val="28"/>
          <w:szCs w:val="28"/>
        </w:rPr>
        <w:t>степени влияет форма</w:t>
      </w:r>
      <w:r w:rsidRPr="006968B4">
        <w:rPr>
          <w:rFonts w:ascii="Times New Roman" w:hAnsi="Times New Roman"/>
          <w:sz w:val="28"/>
          <w:szCs w:val="28"/>
        </w:rPr>
        <w:t xml:space="preserve"> правления данного государства.</w:t>
      </w:r>
    </w:p>
    <w:p w:rsidR="00D079E3" w:rsidRPr="006968B4" w:rsidRDefault="005224C8" w:rsidP="006968B4">
      <w:pPr>
        <w:spacing w:after="0" w:line="360" w:lineRule="auto"/>
        <w:ind w:firstLine="709"/>
        <w:jc w:val="both"/>
        <w:rPr>
          <w:rFonts w:ascii="Times New Roman" w:hAnsi="Times New Roman"/>
          <w:sz w:val="28"/>
          <w:szCs w:val="28"/>
        </w:rPr>
      </w:pPr>
      <w:r w:rsidRPr="006968B4">
        <w:rPr>
          <w:rFonts w:ascii="Times New Roman" w:hAnsi="Times New Roman"/>
          <w:sz w:val="28"/>
          <w:szCs w:val="28"/>
        </w:rPr>
        <w:t xml:space="preserve">Российская Федерация </w:t>
      </w:r>
      <w:r w:rsidR="00295F0C" w:rsidRPr="006968B4">
        <w:rPr>
          <w:rFonts w:ascii="Times New Roman" w:hAnsi="Times New Roman"/>
          <w:sz w:val="28"/>
          <w:szCs w:val="28"/>
        </w:rPr>
        <w:t>–</w:t>
      </w:r>
      <w:r w:rsidRPr="006968B4">
        <w:rPr>
          <w:rFonts w:ascii="Times New Roman" w:hAnsi="Times New Roman"/>
          <w:sz w:val="28"/>
          <w:szCs w:val="28"/>
        </w:rPr>
        <w:t xml:space="preserve"> президентск</w:t>
      </w:r>
      <w:r w:rsidR="00295F0C" w:rsidRPr="006968B4">
        <w:rPr>
          <w:rFonts w:ascii="Times New Roman" w:hAnsi="Times New Roman"/>
          <w:sz w:val="28"/>
          <w:szCs w:val="28"/>
        </w:rPr>
        <w:t>ая республика. Конституционно – правовой статус Президента РФ очень велик. Он не относится ни к одной из ветвей власти, но зато обладает огромными полномочиями в любой из них. Выступает координирующим, связующим и контролирующим звеном в системе государственных органов РФ.</w:t>
      </w:r>
    </w:p>
    <w:p w:rsidR="00295F0C" w:rsidRPr="006968B4" w:rsidRDefault="00295F0C" w:rsidP="006968B4">
      <w:pPr>
        <w:spacing w:after="0" w:line="360" w:lineRule="auto"/>
        <w:ind w:firstLine="709"/>
        <w:jc w:val="both"/>
        <w:rPr>
          <w:rFonts w:ascii="Times New Roman" w:hAnsi="Times New Roman"/>
          <w:sz w:val="28"/>
          <w:szCs w:val="28"/>
        </w:rPr>
      </w:pPr>
      <w:r w:rsidRPr="006968B4">
        <w:rPr>
          <w:rFonts w:ascii="Times New Roman" w:hAnsi="Times New Roman"/>
          <w:sz w:val="28"/>
          <w:szCs w:val="28"/>
        </w:rPr>
        <w:t>Президент Российской Федерации избирается с помощью прямых выборов, что реализует принцип народного представительства. Срок его полномочий с 2011 года будет составлять 6 лет с возможностью повторного избрания на тот же срок.</w:t>
      </w:r>
    </w:p>
    <w:p w:rsidR="00295F0C" w:rsidRPr="006968B4" w:rsidRDefault="00295F0C" w:rsidP="006968B4">
      <w:pPr>
        <w:spacing w:after="0" w:line="360" w:lineRule="auto"/>
        <w:ind w:firstLine="709"/>
        <w:jc w:val="both"/>
        <w:rPr>
          <w:rFonts w:ascii="Times New Roman" w:hAnsi="Times New Roman"/>
          <w:sz w:val="28"/>
          <w:szCs w:val="28"/>
        </w:rPr>
      </w:pPr>
    </w:p>
    <w:p w:rsidR="006968B4" w:rsidRDefault="006968B4" w:rsidP="006968B4">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p>
    <w:p w:rsidR="00295F0C" w:rsidRPr="006968B4" w:rsidRDefault="00295F0C" w:rsidP="006968B4">
      <w:pPr>
        <w:spacing w:after="0" w:line="360" w:lineRule="auto"/>
        <w:ind w:firstLine="709"/>
        <w:jc w:val="both"/>
        <w:rPr>
          <w:rFonts w:ascii="Times New Roman" w:hAnsi="Times New Roman"/>
          <w:b/>
          <w:sz w:val="28"/>
          <w:szCs w:val="28"/>
        </w:rPr>
      </w:pPr>
      <w:r w:rsidRPr="006968B4">
        <w:rPr>
          <w:rFonts w:ascii="Times New Roman" w:hAnsi="Times New Roman"/>
          <w:b/>
          <w:sz w:val="28"/>
          <w:szCs w:val="28"/>
        </w:rPr>
        <w:t>Заключение</w:t>
      </w:r>
    </w:p>
    <w:p w:rsidR="006968B4" w:rsidRDefault="006968B4" w:rsidP="006968B4">
      <w:pPr>
        <w:spacing w:after="0" w:line="360" w:lineRule="auto"/>
        <w:ind w:firstLine="709"/>
        <w:jc w:val="both"/>
        <w:rPr>
          <w:rFonts w:ascii="Times New Roman" w:hAnsi="Times New Roman"/>
          <w:sz w:val="28"/>
          <w:szCs w:val="28"/>
        </w:rPr>
      </w:pPr>
    </w:p>
    <w:p w:rsidR="00295F0C" w:rsidRPr="006968B4" w:rsidRDefault="00295F0C" w:rsidP="006968B4">
      <w:pPr>
        <w:spacing w:after="0" w:line="360" w:lineRule="auto"/>
        <w:ind w:firstLine="709"/>
        <w:jc w:val="both"/>
        <w:rPr>
          <w:rFonts w:ascii="Times New Roman" w:hAnsi="Times New Roman"/>
          <w:sz w:val="28"/>
          <w:szCs w:val="28"/>
        </w:rPr>
      </w:pPr>
      <w:r w:rsidRPr="006968B4">
        <w:rPr>
          <w:rFonts w:ascii="Times New Roman" w:hAnsi="Times New Roman"/>
          <w:sz w:val="28"/>
          <w:szCs w:val="28"/>
        </w:rPr>
        <w:t xml:space="preserve">Подводя итоги изучению института президентских выборов в Российской Федерации, можно </w:t>
      </w:r>
      <w:r w:rsidR="006968B4" w:rsidRPr="006968B4">
        <w:rPr>
          <w:rFonts w:ascii="Times New Roman" w:hAnsi="Times New Roman"/>
          <w:sz w:val="28"/>
          <w:szCs w:val="28"/>
        </w:rPr>
        <w:t>прийти</w:t>
      </w:r>
      <w:r w:rsidRPr="006968B4">
        <w:rPr>
          <w:rFonts w:ascii="Times New Roman" w:hAnsi="Times New Roman"/>
          <w:sz w:val="28"/>
          <w:szCs w:val="28"/>
        </w:rPr>
        <w:t xml:space="preserve"> к следующим выводам и заключениям:</w:t>
      </w:r>
    </w:p>
    <w:p w:rsidR="00295F0C" w:rsidRPr="006968B4" w:rsidRDefault="00295F0C" w:rsidP="006968B4">
      <w:pPr>
        <w:spacing w:after="0" w:line="360" w:lineRule="auto"/>
        <w:ind w:firstLine="709"/>
        <w:jc w:val="both"/>
        <w:rPr>
          <w:rFonts w:ascii="Times New Roman" w:hAnsi="Times New Roman"/>
          <w:sz w:val="28"/>
          <w:szCs w:val="28"/>
        </w:rPr>
      </w:pPr>
      <w:r w:rsidRPr="006968B4">
        <w:rPr>
          <w:rFonts w:ascii="Times New Roman" w:hAnsi="Times New Roman"/>
          <w:sz w:val="28"/>
          <w:szCs w:val="28"/>
        </w:rPr>
        <w:t>- институт выбора президента находится в стадии становления и развития;</w:t>
      </w:r>
    </w:p>
    <w:p w:rsidR="00295F0C" w:rsidRPr="006968B4" w:rsidRDefault="00295F0C" w:rsidP="006968B4">
      <w:pPr>
        <w:spacing w:after="0" w:line="360" w:lineRule="auto"/>
        <w:ind w:firstLine="709"/>
        <w:jc w:val="both"/>
        <w:rPr>
          <w:rFonts w:ascii="Times New Roman" w:hAnsi="Times New Roman"/>
          <w:sz w:val="28"/>
          <w:szCs w:val="28"/>
        </w:rPr>
      </w:pPr>
      <w:r w:rsidRPr="006968B4">
        <w:rPr>
          <w:rFonts w:ascii="Times New Roman" w:hAnsi="Times New Roman"/>
          <w:sz w:val="28"/>
          <w:szCs w:val="28"/>
        </w:rPr>
        <w:t>- последние годы постоянно происходит внесение изменений в избирательное законодательство в общем и в ФЗ «О выборах президента РФ» в частности;</w:t>
      </w:r>
    </w:p>
    <w:p w:rsidR="00295F0C" w:rsidRPr="006968B4" w:rsidRDefault="00295F0C" w:rsidP="006968B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6968B4">
        <w:rPr>
          <w:rFonts w:ascii="Times New Roman" w:hAnsi="Times New Roman" w:cs="Times New Roman"/>
          <w:sz w:val="28"/>
          <w:szCs w:val="28"/>
        </w:rPr>
        <w:t>- при выборах президента гражданам России предоставлено активное избирательное</w:t>
      </w:r>
      <w:r w:rsidR="006968B4">
        <w:rPr>
          <w:rFonts w:ascii="Times New Roman" w:hAnsi="Times New Roman" w:cs="Times New Roman"/>
          <w:sz w:val="28"/>
          <w:szCs w:val="28"/>
        </w:rPr>
        <w:t xml:space="preserve"> </w:t>
      </w:r>
      <w:r w:rsidRPr="006968B4">
        <w:rPr>
          <w:rFonts w:ascii="Times New Roman" w:hAnsi="Times New Roman" w:cs="Times New Roman"/>
          <w:sz w:val="28"/>
          <w:szCs w:val="28"/>
        </w:rPr>
        <w:t>право</w:t>
      </w:r>
      <w:r w:rsidR="006968B4">
        <w:rPr>
          <w:rFonts w:ascii="Times New Roman" w:hAnsi="Times New Roman" w:cs="Times New Roman"/>
          <w:sz w:val="28"/>
          <w:szCs w:val="28"/>
        </w:rPr>
        <w:t xml:space="preserve"> </w:t>
      </w:r>
      <w:r w:rsidRPr="006968B4">
        <w:rPr>
          <w:rFonts w:ascii="Times New Roman" w:hAnsi="Times New Roman" w:cs="Times New Roman"/>
          <w:sz w:val="28"/>
          <w:szCs w:val="28"/>
        </w:rPr>
        <w:t>– это право избирать, и пассивное – право быть избранным;</w:t>
      </w:r>
    </w:p>
    <w:p w:rsidR="00295F0C" w:rsidRPr="006968B4" w:rsidRDefault="00295F0C" w:rsidP="006968B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6968B4">
        <w:rPr>
          <w:rFonts w:ascii="Times New Roman" w:hAnsi="Times New Roman" w:cs="Times New Roman"/>
          <w:sz w:val="28"/>
          <w:szCs w:val="28"/>
        </w:rPr>
        <w:t>- процедура проведения выборов должным образом регламентирована законодательством Российской Федерации и отвечает современным международным стандартам, предъявляемым к нормативному обеспечению выборов президента.</w:t>
      </w:r>
    </w:p>
    <w:p w:rsidR="001D1E37" w:rsidRPr="006968B4" w:rsidRDefault="001D1E37" w:rsidP="006968B4">
      <w:pPr>
        <w:spacing w:after="0" w:line="360" w:lineRule="auto"/>
        <w:ind w:firstLine="709"/>
        <w:jc w:val="both"/>
        <w:rPr>
          <w:rFonts w:ascii="Times New Roman" w:hAnsi="Times New Roman"/>
          <w:sz w:val="28"/>
          <w:szCs w:val="28"/>
        </w:rPr>
      </w:pPr>
      <w:r w:rsidRPr="006968B4">
        <w:rPr>
          <w:rFonts w:ascii="Times New Roman" w:hAnsi="Times New Roman"/>
          <w:sz w:val="28"/>
          <w:szCs w:val="28"/>
        </w:rPr>
        <w:t>Также необходимо отметить, что форма правления государств значительно сказывается на статус президентов данных стран. Российская Федерация – президентская республика. Конституционно – правовой статус Президента РФ очень велик. Он не относится ни к одной из ветвей власти, но зато обладает огромными полномочиями в любой из них. Выступает координирующим, связующим и контролирующим звеном в системе государственных органов РФ. Срок его полномочий с 2011 года будет составлять 6 лет с возможностью повторного избрания на тот же срок.</w:t>
      </w:r>
    </w:p>
    <w:p w:rsidR="001D1E37" w:rsidRPr="006968B4" w:rsidRDefault="000520BA" w:rsidP="006968B4">
      <w:pPr>
        <w:spacing w:after="0" w:line="360" w:lineRule="auto"/>
        <w:ind w:firstLine="709"/>
        <w:jc w:val="both"/>
        <w:rPr>
          <w:rFonts w:ascii="Times New Roman" w:hAnsi="Times New Roman"/>
          <w:sz w:val="28"/>
          <w:szCs w:val="28"/>
        </w:rPr>
      </w:pPr>
      <w:r w:rsidRPr="006968B4">
        <w:rPr>
          <w:rFonts w:ascii="Times New Roman" w:hAnsi="Times New Roman"/>
          <w:sz w:val="28"/>
          <w:szCs w:val="28"/>
        </w:rPr>
        <w:t>Влияние и статус</w:t>
      </w:r>
      <w:r w:rsidR="001D1E37" w:rsidRPr="006968B4">
        <w:rPr>
          <w:rFonts w:ascii="Times New Roman" w:hAnsi="Times New Roman"/>
          <w:sz w:val="28"/>
          <w:szCs w:val="28"/>
        </w:rPr>
        <w:t xml:space="preserve"> президента в Российской Федерации с каждым днем все больше усиливается, что проявляется в добавлении новых властных полномочий в его перечень.</w:t>
      </w:r>
    </w:p>
    <w:p w:rsidR="000520BA" w:rsidRPr="006968B4" w:rsidRDefault="000520BA" w:rsidP="006968B4">
      <w:pPr>
        <w:spacing w:after="0" w:line="360" w:lineRule="auto"/>
        <w:ind w:firstLine="709"/>
        <w:jc w:val="both"/>
        <w:rPr>
          <w:rFonts w:ascii="Times New Roman" w:hAnsi="Times New Roman"/>
          <w:sz w:val="28"/>
          <w:szCs w:val="28"/>
        </w:rPr>
      </w:pPr>
    </w:p>
    <w:p w:rsidR="006968B4" w:rsidRPr="006968B4" w:rsidRDefault="006968B4" w:rsidP="006968B4">
      <w:pPr>
        <w:spacing w:after="0" w:line="360" w:lineRule="auto"/>
        <w:ind w:firstLine="709"/>
        <w:jc w:val="both"/>
        <w:rPr>
          <w:rFonts w:ascii="Times New Roman" w:hAnsi="Times New Roman"/>
          <w:b/>
          <w:sz w:val="28"/>
          <w:szCs w:val="28"/>
        </w:rPr>
      </w:pPr>
      <w:r w:rsidRPr="006968B4">
        <w:rPr>
          <w:rFonts w:ascii="Times New Roman" w:hAnsi="Times New Roman"/>
          <w:b/>
          <w:sz w:val="28"/>
          <w:szCs w:val="28"/>
        </w:rPr>
        <w:br w:type="page"/>
      </w:r>
    </w:p>
    <w:p w:rsidR="000520BA" w:rsidRPr="006968B4" w:rsidRDefault="000520BA" w:rsidP="006968B4">
      <w:pPr>
        <w:spacing w:after="0" w:line="360" w:lineRule="auto"/>
        <w:ind w:firstLine="709"/>
        <w:jc w:val="both"/>
        <w:rPr>
          <w:rFonts w:ascii="Times New Roman" w:hAnsi="Times New Roman"/>
          <w:b/>
          <w:sz w:val="28"/>
          <w:szCs w:val="28"/>
        </w:rPr>
      </w:pPr>
      <w:r w:rsidRPr="006968B4">
        <w:rPr>
          <w:rFonts w:ascii="Times New Roman" w:hAnsi="Times New Roman"/>
          <w:b/>
          <w:sz w:val="28"/>
          <w:szCs w:val="28"/>
        </w:rPr>
        <w:t>Список нормативно-правовых актов и литературы</w:t>
      </w:r>
    </w:p>
    <w:p w:rsidR="006968B4" w:rsidRPr="006968B4" w:rsidRDefault="006968B4" w:rsidP="006968B4">
      <w:pPr>
        <w:spacing w:after="0" w:line="360" w:lineRule="auto"/>
        <w:ind w:firstLine="709"/>
        <w:jc w:val="both"/>
        <w:rPr>
          <w:rFonts w:ascii="Times New Roman" w:hAnsi="Times New Roman"/>
          <w:i/>
          <w:sz w:val="28"/>
          <w:szCs w:val="28"/>
        </w:rPr>
      </w:pPr>
    </w:p>
    <w:p w:rsidR="000520BA" w:rsidRPr="006968B4" w:rsidRDefault="004F2A8D" w:rsidP="006968B4">
      <w:pPr>
        <w:spacing w:after="0" w:line="360" w:lineRule="auto"/>
        <w:ind w:firstLine="709"/>
        <w:jc w:val="both"/>
        <w:rPr>
          <w:rFonts w:ascii="Times New Roman" w:hAnsi="Times New Roman"/>
          <w:i/>
          <w:sz w:val="28"/>
          <w:szCs w:val="28"/>
        </w:rPr>
      </w:pPr>
      <w:r w:rsidRPr="006968B4">
        <w:rPr>
          <w:rFonts w:ascii="Times New Roman" w:hAnsi="Times New Roman"/>
          <w:i/>
          <w:sz w:val="28"/>
          <w:szCs w:val="28"/>
        </w:rPr>
        <w:t xml:space="preserve">Нормативно-правовые </w:t>
      </w:r>
      <w:r w:rsidR="000520BA" w:rsidRPr="006968B4">
        <w:rPr>
          <w:rFonts w:ascii="Times New Roman" w:hAnsi="Times New Roman"/>
          <w:i/>
          <w:sz w:val="28"/>
          <w:szCs w:val="28"/>
        </w:rPr>
        <w:t>акты:</w:t>
      </w:r>
    </w:p>
    <w:p w:rsidR="006968B4" w:rsidRPr="006968B4" w:rsidRDefault="006968B4" w:rsidP="006968B4">
      <w:pPr>
        <w:spacing w:after="0" w:line="360" w:lineRule="auto"/>
        <w:ind w:firstLine="709"/>
        <w:jc w:val="both"/>
        <w:rPr>
          <w:rFonts w:ascii="Times New Roman" w:hAnsi="Times New Roman"/>
          <w:i/>
          <w:sz w:val="28"/>
          <w:szCs w:val="28"/>
        </w:rPr>
      </w:pPr>
    </w:p>
    <w:p w:rsidR="000520BA" w:rsidRPr="006968B4" w:rsidRDefault="000520BA" w:rsidP="006968B4">
      <w:pPr>
        <w:numPr>
          <w:ilvl w:val="0"/>
          <w:numId w:val="3"/>
        </w:numPr>
        <w:tabs>
          <w:tab w:val="clear" w:pos="720"/>
          <w:tab w:val="num" w:pos="142"/>
        </w:tabs>
        <w:spacing w:after="0" w:line="360" w:lineRule="auto"/>
        <w:ind w:left="0" w:firstLine="0"/>
        <w:jc w:val="both"/>
        <w:rPr>
          <w:rFonts w:ascii="Times New Roman" w:hAnsi="Times New Roman"/>
          <w:sz w:val="28"/>
          <w:szCs w:val="28"/>
        </w:rPr>
      </w:pPr>
      <w:r w:rsidRPr="006968B4">
        <w:rPr>
          <w:rFonts w:ascii="Times New Roman" w:hAnsi="Times New Roman"/>
          <w:sz w:val="28"/>
          <w:szCs w:val="28"/>
        </w:rPr>
        <w:t>Конституция Российской Федерации (принята на всенародном голосовании 12 декабря 1993 г.)//Российская газета от 25 декабря 1993 г. N 237</w:t>
      </w:r>
      <w:r w:rsidR="004F2A8D" w:rsidRPr="006968B4">
        <w:rPr>
          <w:rFonts w:ascii="Times New Roman" w:hAnsi="Times New Roman"/>
          <w:sz w:val="28"/>
          <w:szCs w:val="28"/>
        </w:rPr>
        <w:t>.</w:t>
      </w:r>
    </w:p>
    <w:p w:rsidR="000520BA" w:rsidRPr="006968B4" w:rsidRDefault="000520BA" w:rsidP="006968B4">
      <w:pPr>
        <w:numPr>
          <w:ilvl w:val="0"/>
          <w:numId w:val="3"/>
        </w:numPr>
        <w:tabs>
          <w:tab w:val="clear" w:pos="720"/>
          <w:tab w:val="num" w:pos="142"/>
        </w:tabs>
        <w:spacing w:after="0" w:line="360" w:lineRule="auto"/>
        <w:ind w:left="0" w:firstLine="0"/>
        <w:jc w:val="both"/>
        <w:rPr>
          <w:rFonts w:ascii="Times New Roman" w:hAnsi="Times New Roman"/>
          <w:sz w:val="28"/>
          <w:szCs w:val="28"/>
        </w:rPr>
      </w:pPr>
      <w:r w:rsidRPr="006968B4">
        <w:rPr>
          <w:rFonts w:ascii="Times New Roman" w:hAnsi="Times New Roman"/>
          <w:color w:val="000000"/>
          <w:sz w:val="28"/>
          <w:szCs w:val="28"/>
        </w:rPr>
        <w:t>Ф</w:t>
      </w:r>
      <w:r w:rsidR="004F2A8D" w:rsidRPr="006968B4">
        <w:rPr>
          <w:rFonts w:ascii="Times New Roman" w:hAnsi="Times New Roman"/>
          <w:color w:val="000000"/>
          <w:sz w:val="28"/>
          <w:szCs w:val="28"/>
        </w:rPr>
        <w:t>е</w:t>
      </w:r>
      <w:r w:rsidRPr="006968B4">
        <w:rPr>
          <w:rFonts w:ascii="Times New Roman" w:hAnsi="Times New Roman"/>
          <w:color w:val="000000"/>
          <w:sz w:val="28"/>
          <w:szCs w:val="28"/>
        </w:rPr>
        <w:t>деральный закон от 10 января 2003 г. N 19-ФЗ "О выборах</w:t>
      </w:r>
      <w:r w:rsidR="004F2A8D" w:rsidRPr="006968B4">
        <w:rPr>
          <w:rFonts w:ascii="Times New Roman" w:hAnsi="Times New Roman"/>
          <w:color w:val="000000"/>
          <w:sz w:val="28"/>
          <w:szCs w:val="28"/>
        </w:rPr>
        <w:t xml:space="preserve"> </w:t>
      </w:r>
      <w:r w:rsidRPr="006968B4">
        <w:rPr>
          <w:rFonts w:ascii="Times New Roman" w:hAnsi="Times New Roman"/>
          <w:color w:val="000000"/>
          <w:sz w:val="28"/>
          <w:szCs w:val="28"/>
        </w:rPr>
        <w:t>Президента Российской Федерации" (с изм. и доп. от 21 июля 2005 г.) Российская газета" от 16 января 2003 г. N 6.</w:t>
      </w:r>
    </w:p>
    <w:p w:rsidR="000520BA" w:rsidRPr="006968B4" w:rsidRDefault="000520BA" w:rsidP="006968B4">
      <w:pPr>
        <w:numPr>
          <w:ilvl w:val="0"/>
          <w:numId w:val="3"/>
        </w:numPr>
        <w:tabs>
          <w:tab w:val="clear" w:pos="720"/>
          <w:tab w:val="num" w:pos="142"/>
        </w:tabs>
        <w:spacing w:after="0" w:line="360" w:lineRule="auto"/>
        <w:ind w:left="0" w:firstLine="0"/>
        <w:jc w:val="both"/>
        <w:rPr>
          <w:rFonts w:ascii="Times New Roman" w:hAnsi="Times New Roman"/>
          <w:b/>
          <w:sz w:val="28"/>
          <w:szCs w:val="28"/>
        </w:rPr>
      </w:pPr>
      <w:r w:rsidRPr="006968B4">
        <w:rPr>
          <w:rFonts w:ascii="Times New Roman" w:hAnsi="Times New Roman"/>
          <w:sz w:val="28"/>
          <w:szCs w:val="28"/>
        </w:rPr>
        <w:t>Федеральный закон от 10 января 2003 г. «О выборах Президента Российской Федерации» // СЗ РФ. 2003. №2. Ст. 171.</w:t>
      </w:r>
    </w:p>
    <w:p w:rsidR="000520BA" w:rsidRPr="006968B4" w:rsidRDefault="000520BA" w:rsidP="006968B4">
      <w:pPr>
        <w:numPr>
          <w:ilvl w:val="0"/>
          <w:numId w:val="3"/>
        </w:numPr>
        <w:tabs>
          <w:tab w:val="clear" w:pos="720"/>
          <w:tab w:val="num" w:pos="142"/>
        </w:tabs>
        <w:spacing w:after="0" w:line="360" w:lineRule="auto"/>
        <w:ind w:left="0" w:firstLine="0"/>
        <w:jc w:val="both"/>
        <w:rPr>
          <w:rFonts w:ascii="Times New Roman" w:hAnsi="Times New Roman"/>
          <w:sz w:val="28"/>
          <w:szCs w:val="28"/>
        </w:rPr>
      </w:pPr>
      <w:r w:rsidRPr="006968B4">
        <w:rPr>
          <w:rFonts w:ascii="Times New Roman" w:hAnsi="Times New Roman"/>
          <w:sz w:val="28"/>
          <w:szCs w:val="28"/>
        </w:rPr>
        <w:t>Федеральный закон от 12 июня 2002 г. «Об основных гарантиях избирательных прав и права на участие в референдуме граждан Российской Федерации», с изменениями от 27 сентября 2002 г., 23 июня, 4 июля 2003 г. // СЗ РФ. 2002. №24. Ст.2253; №39. Ст.3642; 2003. №26. Ст.2572; №27. Ч.П. Ст.2711, 2716.</w:t>
      </w:r>
    </w:p>
    <w:p w:rsidR="000520BA" w:rsidRPr="006968B4" w:rsidRDefault="000520BA" w:rsidP="006968B4">
      <w:pPr>
        <w:numPr>
          <w:ilvl w:val="0"/>
          <w:numId w:val="3"/>
        </w:numPr>
        <w:tabs>
          <w:tab w:val="clear" w:pos="720"/>
          <w:tab w:val="num" w:pos="142"/>
        </w:tabs>
        <w:spacing w:after="0" w:line="360" w:lineRule="auto"/>
        <w:ind w:left="0" w:firstLine="0"/>
        <w:jc w:val="both"/>
        <w:rPr>
          <w:rFonts w:ascii="Times New Roman" w:hAnsi="Times New Roman"/>
          <w:sz w:val="28"/>
          <w:szCs w:val="28"/>
        </w:rPr>
      </w:pPr>
      <w:r w:rsidRPr="006968B4">
        <w:rPr>
          <w:rFonts w:ascii="Times New Roman" w:hAnsi="Times New Roman"/>
          <w:sz w:val="28"/>
          <w:szCs w:val="28"/>
        </w:rPr>
        <w:t>Конституция (Основной Закон) Российской Федерации — России. Принята Верховным Советом РСФСР 12 апреля 1978 г., с изменениями и дополнениями, внесенными законами РСФСР от 27 октября 1989 г., 31 мая, 16 июня и 15 декабря 1990 г., 24 мая и 1 ноября 1991 г. и законами Российской Федерации 21 апреля, 9 декабря и 10 декабря 1992 г. М.: Известия, 1993. 127 с.</w:t>
      </w:r>
    </w:p>
    <w:p w:rsidR="000520BA" w:rsidRPr="006968B4" w:rsidRDefault="000520BA" w:rsidP="006968B4">
      <w:pPr>
        <w:numPr>
          <w:ilvl w:val="0"/>
          <w:numId w:val="3"/>
        </w:numPr>
        <w:tabs>
          <w:tab w:val="clear" w:pos="720"/>
          <w:tab w:val="num" w:pos="142"/>
        </w:tabs>
        <w:spacing w:after="0" w:line="360" w:lineRule="auto"/>
        <w:ind w:left="0" w:firstLine="0"/>
        <w:jc w:val="both"/>
        <w:rPr>
          <w:rFonts w:ascii="Times New Roman" w:hAnsi="Times New Roman"/>
          <w:sz w:val="28"/>
          <w:szCs w:val="28"/>
        </w:rPr>
      </w:pPr>
      <w:r w:rsidRPr="006968B4">
        <w:rPr>
          <w:rFonts w:ascii="Times New Roman" w:hAnsi="Times New Roman"/>
          <w:sz w:val="28"/>
          <w:szCs w:val="28"/>
        </w:rPr>
        <w:t>Закон РСФСР от 24 апреля 1991 г. «О выборах Президента РСФСР» // Ведомости РСФСР. 1991. №17. Ст.510.</w:t>
      </w:r>
    </w:p>
    <w:p w:rsidR="000520BA" w:rsidRPr="006968B4" w:rsidRDefault="000520BA" w:rsidP="006968B4">
      <w:pPr>
        <w:numPr>
          <w:ilvl w:val="0"/>
          <w:numId w:val="3"/>
        </w:numPr>
        <w:tabs>
          <w:tab w:val="clear" w:pos="720"/>
          <w:tab w:val="num" w:pos="142"/>
        </w:tabs>
        <w:spacing w:after="0" w:line="360" w:lineRule="auto"/>
        <w:ind w:left="0" w:firstLine="0"/>
        <w:jc w:val="both"/>
        <w:rPr>
          <w:rFonts w:ascii="Times New Roman" w:hAnsi="Times New Roman"/>
          <w:sz w:val="28"/>
          <w:szCs w:val="28"/>
        </w:rPr>
      </w:pPr>
      <w:r w:rsidRPr="006968B4">
        <w:rPr>
          <w:rFonts w:ascii="Times New Roman" w:hAnsi="Times New Roman"/>
          <w:sz w:val="28"/>
          <w:szCs w:val="28"/>
        </w:rPr>
        <w:t>Федеральный закон от 17 мая 1995 г. «О выборах Президента Российской Федерации» // СЗ РФ. 1995. №21. Ст.1924.</w:t>
      </w:r>
    </w:p>
    <w:p w:rsidR="000520BA" w:rsidRPr="006968B4" w:rsidRDefault="000520BA" w:rsidP="006968B4">
      <w:pPr>
        <w:numPr>
          <w:ilvl w:val="0"/>
          <w:numId w:val="3"/>
        </w:numPr>
        <w:tabs>
          <w:tab w:val="clear" w:pos="720"/>
          <w:tab w:val="num" w:pos="142"/>
        </w:tabs>
        <w:spacing w:after="0" w:line="360" w:lineRule="auto"/>
        <w:ind w:left="0" w:firstLine="0"/>
        <w:jc w:val="both"/>
        <w:rPr>
          <w:rFonts w:ascii="Times New Roman" w:hAnsi="Times New Roman"/>
          <w:sz w:val="28"/>
          <w:szCs w:val="28"/>
        </w:rPr>
      </w:pPr>
      <w:r w:rsidRPr="006968B4">
        <w:rPr>
          <w:rFonts w:ascii="Times New Roman" w:hAnsi="Times New Roman"/>
          <w:sz w:val="28"/>
          <w:szCs w:val="28"/>
        </w:rPr>
        <w:t>Федеральный закон от 31 декабря 1999 г. «О выборах Президента Российской Федерации», с изменениями от 21 марта 2002 г. // СЗ РФ. 2000. №1.</w:t>
      </w:r>
      <w:r w:rsidR="006968B4">
        <w:rPr>
          <w:rFonts w:ascii="Times New Roman" w:hAnsi="Times New Roman"/>
          <w:sz w:val="28"/>
          <w:szCs w:val="28"/>
        </w:rPr>
        <w:t xml:space="preserve"> </w:t>
      </w:r>
      <w:r w:rsidRPr="006968B4">
        <w:rPr>
          <w:rFonts w:ascii="Times New Roman" w:hAnsi="Times New Roman"/>
          <w:sz w:val="28"/>
          <w:szCs w:val="28"/>
        </w:rPr>
        <w:t>2002. №12. Ст. 1093.</w:t>
      </w:r>
    </w:p>
    <w:p w:rsidR="000520BA" w:rsidRPr="006968B4" w:rsidRDefault="000520BA" w:rsidP="006968B4">
      <w:pPr>
        <w:numPr>
          <w:ilvl w:val="0"/>
          <w:numId w:val="3"/>
        </w:numPr>
        <w:tabs>
          <w:tab w:val="clear" w:pos="720"/>
          <w:tab w:val="num" w:pos="142"/>
        </w:tabs>
        <w:spacing w:after="0" w:line="360" w:lineRule="auto"/>
        <w:ind w:left="0" w:firstLine="0"/>
        <w:jc w:val="both"/>
        <w:rPr>
          <w:rFonts w:ascii="Times New Roman" w:hAnsi="Times New Roman"/>
          <w:sz w:val="28"/>
          <w:szCs w:val="28"/>
        </w:rPr>
      </w:pPr>
      <w:r w:rsidRPr="006968B4">
        <w:rPr>
          <w:rFonts w:ascii="Times New Roman" w:hAnsi="Times New Roman"/>
          <w:sz w:val="28"/>
          <w:szCs w:val="28"/>
        </w:rPr>
        <w:t>Федеральный закон от 6 декабря 1994 г. «Об основных гарантиях избирательных прав граждан Российской Федерации», с изменениями от 26 ноября 1996 г. // СЗ РФ. 1994. № 33. Ст.3406; 1996. №49. Ст.5498.(утратил силу).</w:t>
      </w:r>
    </w:p>
    <w:p w:rsidR="000520BA" w:rsidRPr="006968B4" w:rsidRDefault="000520BA" w:rsidP="006968B4">
      <w:pPr>
        <w:numPr>
          <w:ilvl w:val="0"/>
          <w:numId w:val="3"/>
        </w:numPr>
        <w:tabs>
          <w:tab w:val="clear" w:pos="720"/>
          <w:tab w:val="num" w:pos="142"/>
        </w:tabs>
        <w:spacing w:after="0" w:line="360" w:lineRule="auto"/>
        <w:ind w:left="0" w:firstLine="0"/>
        <w:jc w:val="both"/>
        <w:rPr>
          <w:rFonts w:ascii="Times New Roman" w:hAnsi="Times New Roman"/>
          <w:sz w:val="28"/>
          <w:szCs w:val="28"/>
        </w:rPr>
      </w:pPr>
      <w:r w:rsidRPr="006968B4">
        <w:rPr>
          <w:rFonts w:ascii="Times New Roman" w:hAnsi="Times New Roman"/>
          <w:sz w:val="28"/>
          <w:szCs w:val="28"/>
        </w:rPr>
        <w:t>Федеральный закон от 19 сентября 1997 г. «Об основных гарантиях избирательных прав и права на участие в референдуме граждан Российской Федерации», с изменениями от 30 марта 1999 г., 10 июля 2001 г. // СЗ РФ. 1997. №38. Ст.4339; 1999. №14. Ст.1653; 2001. №29. Ст.2944.</w:t>
      </w:r>
    </w:p>
    <w:p w:rsidR="000520BA" w:rsidRPr="006968B4" w:rsidRDefault="000520BA" w:rsidP="006968B4">
      <w:pPr>
        <w:numPr>
          <w:ilvl w:val="0"/>
          <w:numId w:val="3"/>
        </w:numPr>
        <w:tabs>
          <w:tab w:val="clear" w:pos="720"/>
          <w:tab w:val="num" w:pos="142"/>
        </w:tabs>
        <w:spacing w:after="0" w:line="360" w:lineRule="auto"/>
        <w:ind w:left="0" w:firstLine="0"/>
        <w:jc w:val="both"/>
        <w:rPr>
          <w:rFonts w:ascii="Times New Roman" w:hAnsi="Times New Roman"/>
          <w:b/>
          <w:sz w:val="28"/>
          <w:szCs w:val="28"/>
        </w:rPr>
      </w:pPr>
      <w:r w:rsidRPr="006968B4">
        <w:rPr>
          <w:rFonts w:ascii="Times New Roman" w:hAnsi="Times New Roman"/>
          <w:sz w:val="28"/>
          <w:szCs w:val="28"/>
        </w:rPr>
        <w:t>Постановление Центральной избирательной комиссии Российской Федерации от 5 апреля 2000 г. №98/1110-3 «О результатах выборов Президента Российской Федерации», с изменениями от 7 июля 2000 г. // Вестник Центральной избирательной комиссии Российской Федерации. 2000. №13 (или: Российская газета. 2000. 7 апреля). №19.</w:t>
      </w:r>
    </w:p>
    <w:p w:rsidR="000520BA" w:rsidRPr="006968B4" w:rsidRDefault="000520BA" w:rsidP="006968B4">
      <w:pPr>
        <w:pStyle w:val="d"/>
        <w:numPr>
          <w:ilvl w:val="0"/>
          <w:numId w:val="3"/>
        </w:numPr>
        <w:tabs>
          <w:tab w:val="clear" w:pos="720"/>
          <w:tab w:val="num" w:pos="142"/>
        </w:tabs>
        <w:spacing w:before="0" w:after="0" w:afterAutospacing="0" w:line="360" w:lineRule="auto"/>
        <w:ind w:left="0" w:firstLine="0"/>
        <w:jc w:val="both"/>
        <w:rPr>
          <w:rFonts w:ascii="Times New Roman" w:hAnsi="Times New Roman" w:cs="Times New Roman"/>
          <w:color w:val="000000"/>
          <w:sz w:val="28"/>
          <w:szCs w:val="28"/>
        </w:rPr>
      </w:pPr>
      <w:r w:rsidRPr="006968B4">
        <w:rPr>
          <w:rFonts w:ascii="Times New Roman" w:hAnsi="Times New Roman" w:cs="Times New Roman"/>
          <w:color w:val="000000"/>
          <w:sz w:val="28"/>
          <w:szCs w:val="28"/>
        </w:rPr>
        <w:t>Постановление Центризбиркома РФ от 9 июля 1996 г. N 110/837-II "О результатах выборов Президента Российской Федерации" //Российская газета" от 10 июля 1996 г.</w:t>
      </w:r>
    </w:p>
    <w:p w:rsidR="006968B4" w:rsidRPr="006968B4" w:rsidRDefault="006968B4" w:rsidP="006968B4">
      <w:pPr>
        <w:pStyle w:val="d"/>
        <w:spacing w:before="0" w:after="0" w:afterAutospacing="0" w:line="360" w:lineRule="auto"/>
        <w:ind w:firstLine="709"/>
        <w:jc w:val="both"/>
        <w:rPr>
          <w:rFonts w:ascii="Times New Roman" w:hAnsi="Times New Roman" w:cs="Times New Roman"/>
          <w:color w:val="000000"/>
          <w:sz w:val="28"/>
          <w:szCs w:val="28"/>
        </w:rPr>
      </w:pPr>
    </w:p>
    <w:p w:rsidR="004F2A8D" w:rsidRPr="006968B4" w:rsidRDefault="004F2A8D" w:rsidP="006968B4">
      <w:pPr>
        <w:spacing w:after="0" w:line="360" w:lineRule="auto"/>
        <w:ind w:firstLine="709"/>
        <w:jc w:val="both"/>
        <w:rPr>
          <w:rFonts w:ascii="Times New Roman" w:hAnsi="Times New Roman"/>
          <w:i/>
          <w:sz w:val="28"/>
          <w:szCs w:val="28"/>
        </w:rPr>
      </w:pPr>
      <w:r w:rsidRPr="006968B4">
        <w:rPr>
          <w:rFonts w:ascii="Times New Roman" w:hAnsi="Times New Roman"/>
          <w:i/>
          <w:sz w:val="28"/>
          <w:szCs w:val="28"/>
        </w:rPr>
        <w:t>Учебная и научная литература:</w:t>
      </w:r>
    </w:p>
    <w:p w:rsidR="006968B4" w:rsidRPr="006968B4" w:rsidRDefault="006968B4" w:rsidP="006968B4">
      <w:pPr>
        <w:spacing w:after="0" w:line="360" w:lineRule="auto"/>
        <w:ind w:firstLine="709"/>
        <w:jc w:val="both"/>
        <w:rPr>
          <w:rFonts w:ascii="Times New Roman" w:hAnsi="Times New Roman"/>
          <w:i/>
          <w:sz w:val="28"/>
          <w:szCs w:val="28"/>
        </w:rPr>
      </w:pPr>
    </w:p>
    <w:p w:rsidR="00ED00FF" w:rsidRPr="006968B4" w:rsidRDefault="008C6DAA" w:rsidP="006968B4">
      <w:pPr>
        <w:numPr>
          <w:ilvl w:val="0"/>
          <w:numId w:val="3"/>
        </w:numPr>
        <w:spacing w:after="0" w:line="360" w:lineRule="auto"/>
        <w:ind w:left="0" w:firstLine="0"/>
        <w:jc w:val="both"/>
        <w:rPr>
          <w:rFonts w:ascii="Times New Roman" w:hAnsi="Times New Roman"/>
          <w:sz w:val="28"/>
          <w:szCs w:val="28"/>
        </w:rPr>
      </w:pPr>
      <w:r w:rsidRPr="006968B4">
        <w:rPr>
          <w:rFonts w:ascii="Times New Roman" w:hAnsi="Times New Roman"/>
          <w:sz w:val="28"/>
          <w:szCs w:val="28"/>
        </w:rPr>
        <w:t xml:space="preserve">Авакян С.А. Проблемы конституционного права – </w:t>
      </w:r>
      <w:r w:rsidR="00ED00FF" w:rsidRPr="006968B4">
        <w:rPr>
          <w:rFonts w:ascii="Times New Roman" w:hAnsi="Times New Roman"/>
          <w:sz w:val="28"/>
          <w:szCs w:val="28"/>
        </w:rPr>
        <w:t>М.; Изд-во ИГиП РАН, 2007.</w:t>
      </w:r>
    </w:p>
    <w:p w:rsidR="004F2A8D" w:rsidRPr="006968B4" w:rsidRDefault="004F2A8D" w:rsidP="006968B4">
      <w:pPr>
        <w:numPr>
          <w:ilvl w:val="0"/>
          <w:numId w:val="3"/>
        </w:numPr>
        <w:spacing w:after="0" w:line="360" w:lineRule="auto"/>
        <w:ind w:left="0" w:firstLine="0"/>
        <w:jc w:val="both"/>
        <w:rPr>
          <w:rFonts w:ascii="Times New Roman" w:hAnsi="Times New Roman"/>
          <w:sz w:val="28"/>
          <w:szCs w:val="28"/>
        </w:rPr>
      </w:pPr>
      <w:r w:rsidRPr="006968B4">
        <w:rPr>
          <w:rFonts w:ascii="Times New Roman" w:hAnsi="Times New Roman"/>
          <w:sz w:val="28"/>
          <w:szCs w:val="28"/>
        </w:rPr>
        <w:t>Вешняков А.А. Выборы Президента - 2000: правовые основы // Журнал российского права. - М.; Норма, 2000. - № 3. - с.3-11</w:t>
      </w:r>
    </w:p>
    <w:p w:rsidR="004F2A8D" w:rsidRPr="006968B4" w:rsidRDefault="004F2A8D" w:rsidP="006968B4">
      <w:pPr>
        <w:numPr>
          <w:ilvl w:val="0"/>
          <w:numId w:val="3"/>
        </w:numPr>
        <w:spacing w:after="0" w:line="360" w:lineRule="auto"/>
        <w:ind w:left="0" w:firstLine="0"/>
        <w:jc w:val="both"/>
        <w:rPr>
          <w:rFonts w:ascii="Times New Roman" w:hAnsi="Times New Roman"/>
          <w:sz w:val="28"/>
          <w:szCs w:val="28"/>
        </w:rPr>
      </w:pPr>
      <w:r w:rsidRPr="006968B4">
        <w:rPr>
          <w:rFonts w:ascii="Times New Roman" w:hAnsi="Times New Roman"/>
          <w:sz w:val="28"/>
          <w:szCs w:val="28"/>
        </w:rPr>
        <w:t>Жуков И.А. Выборы президента - задача не только политическая // Закон и право. - М.; ЮНИТИ-ДАНА, 2004. - № 3. - с.62-63</w:t>
      </w:r>
    </w:p>
    <w:p w:rsidR="004F2A8D" w:rsidRPr="006968B4" w:rsidRDefault="004F2A8D" w:rsidP="006968B4">
      <w:pPr>
        <w:numPr>
          <w:ilvl w:val="0"/>
          <w:numId w:val="3"/>
        </w:numPr>
        <w:spacing w:after="0" w:line="360" w:lineRule="auto"/>
        <w:ind w:left="0" w:firstLine="0"/>
        <w:jc w:val="both"/>
        <w:rPr>
          <w:rFonts w:ascii="Times New Roman" w:hAnsi="Times New Roman"/>
          <w:sz w:val="28"/>
          <w:szCs w:val="28"/>
        </w:rPr>
      </w:pPr>
      <w:r w:rsidRPr="006968B4">
        <w:rPr>
          <w:rFonts w:ascii="Times New Roman" w:hAnsi="Times New Roman"/>
          <w:sz w:val="28"/>
          <w:szCs w:val="28"/>
        </w:rPr>
        <w:t>Сентпетри-Надь Р. Выборы президента по-австрийски // Технология и организация выборных кампаний: зарубежный и отечественный опыт. - М., 1993. - с.77-90</w:t>
      </w:r>
    </w:p>
    <w:p w:rsidR="004F2A8D" w:rsidRPr="006968B4" w:rsidRDefault="004F2A8D" w:rsidP="006968B4">
      <w:pPr>
        <w:numPr>
          <w:ilvl w:val="0"/>
          <w:numId w:val="3"/>
        </w:numPr>
        <w:spacing w:after="0" w:line="360" w:lineRule="auto"/>
        <w:ind w:left="0" w:firstLine="0"/>
        <w:jc w:val="both"/>
        <w:rPr>
          <w:rFonts w:ascii="Times New Roman" w:hAnsi="Times New Roman"/>
          <w:sz w:val="28"/>
          <w:szCs w:val="28"/>
        </w:rPr>
      </w:pPr>
      <w:r w:rsidRPr="006968B4">
        <w:rPr>
          <w:rFonts w:ascii="Times New Roman" w:hAnsi="Times New Roman"/>
          <w:sz w:val="28"/>
          <w:szCs w:val="28"/>
        </w:rPr>
        <w:t>Волкова О.Н. Выборы Президента Российской Федерации и Государственная автоматизированная система Российской Федерации "Выборы" // Вестник Центральной избирательной комиссии Российской Федерации. - М., 2000. - № 13. - с.113-127</w:t>
      </w:r>
    </w:p>
    <w:p w:rsidR="004F2A8D" w:rsidRPr="006968B4" w:rsidRDefault="004F2A8D" w:rsidP="006968B4">
      <w:pPr>
        <w:numPr>
          <w:ilvl w:val="0"/>
          <w:numId w:val="3"/>
        </w:numPr>
        <w:spacing w:after="0" w:line="360" w:lineRule="auto"/>
        <w:ind w:left="0" w:firstLine="0"/>
        <w:jc w:val="both"/>
        <w:rPr>
          <w:rFonts w:ascii="Times New Roman" w:hAnsi="Times New Roman"/>
          <w:sz w:val="28"/>
          <w:szCs w:val="28"/>
        </w:rPr>
      </w:pPr>
      <w:r w:rsidRPr="006968B4">
        <w:rPr>
          <w:rFonts w:ascii="Times New Roman" w:hAnsi="Times New Roman"/>
          <w:sz w:val="28"/>
          <w:szCs w:val="28"/>
        </w:rPr>
        <w:t>Степанов И.М., Хабриева Т.Я. Баглай М.В. Конституционное право Российской Федерации: Учеб. - 2-е изд., изм. и доп. - М.: Норма-М-Инфра, 1999. - 776 с. // Государство и право. - М.; Наука, 1999. - № 11. - с.103-106</w:t>
      </w:r>
    </w:p>
    <w:p w:rsidR="004F2A8D" w:rsidRPr="006968B4" w:rsidRDefault="004F2A8D" w:rsidP="006968B4">
      <w:pPr>
        <w:numPr>
          <w:ilvl w:val="0"/>
          <w:numId w:val="3"/>
        </w:numPr>
        <w:spacing w:after="0" w:line="360" w:lineRule="auto"/>
        <w:ind w:left="0" w:firstLine="0"/>
        <w:jc w:val="both"/>
        <w:rPr>
          <w:rFonts w:ascii="Times New Roman" w:hAnsi="Times New Roman"/>
          <w:sz w:val="28"/>
          <w:szCs w:val="28"/>
        </w:rPr>
      </w:pPr>
      <w:r w:rsidRPr="006968B4">
        <w:rPr>
          <w:rFonts w:ascii="Times New Roman" w:hAnsi="Times New Roman"/>
          <w:sz w:val="28"/>
          <w:szCs w:val="28"/>
        </w:rPr>
        <w:t>Бойцова В.В., Бойцова Л.В. Для тех, кто изучает конституционное право стран - участниц СНГ. (Михалева Н.А. Конституционное право зарубежных стран СНГ: Учеб. пособие. - М.: Юрист, 1998. - 352 с. // Журнал российского права. - М.; Норма, 1999. - № 1. - с.181-185</w:t>
      </w:r>
    </w:p>
    <w:p w:rsidR="004F2A8D" w:rsidRPr="006968B4" w:rsidRDefault="004F2A8D" w:rsidP="006968B4">
      <w:pPr>
        <w:numPr>
          <w:ilvl w:val="0"/>
          <w:numId w:val="3"/>
        </w:numPr>
        <w:spacing w:after="0" w:line="360" w:lineRule="auto"/>
        <w:ind w:left="0" w:firstLine="0"/>
        <w:jc w:val="both"/>
        <w:rPr>
          <w:rFonts w:ascii="Times New Roman" w:hAnsi="Times New Roman"/>
          <w:sz w:val="28"/>
          <w:szCs w:val="28"/>
        </w:rPr>
      </w:pPr>
      <w:r w:rsidRPr="006968B4">
        <w:rPr>
          <w:rFonts w:ascii="Times New Roman" w:hAnsi="Times New Roman"/>
          <w:sz w:val="28"/>
          <w:szCs w:val="28"/>
        </w:rPr>
        <w:t>Государство и право на рубеже веков (материалы Всероссийской конференции): Конституционное и административное право / Салищева Н.Г., Хаманева Н.Ю., Шульженко Ю.Л.. - М.; Изд-во ИГиП РАН, 2000. - 126 с.</w:t>
      </w:r>
    </w:p>
    <w:p w:rsidR="004F2A8D" w:rsidRPr="006968B4" w:rsidRDefault="004F2A8D" w:rsidP="006968B4">
      <w:pPr>
        <w:numPr>
          <w:ilvl w:val="0"/>
          <w:numId w:val="3"/>
        </w:numPr>
        <w:spacing w:after="0" w:line="360" w:lineRule="auto"/>
        <w:ind w:left="0" w:firstLine="0"/>
        <w:jc w:val="both"/>
        <w:rPr>
          <w:rFonts w:ascii="Times New Roman" w:hAnsi="Times New Roman"/>
          <w:sz w:val="28"/>
          <w:szCs w:val="28"/>
        </w:rPr>
      </w:pPr>
      <w:r w:rsidRPr="006968B4">
        <w:rPr>
          <w:rFonts w:ascii="Times New Roman" w:hAnsi="Times New Roman"/>
          <w:sz w:val="28"/>
          <w:szCs w:val="28"/>
        </w:rPr>
        <w:t>Кокотов А.Н. Конституционное право в российском праве: Понятие, назначение и структура // Правоведение. - С.-Пб.; Изд-во С.-Петербург. ун-та, 1998. - № 1. - с.15-22</w:t>
      </w:r>
    </w:p>
    <w:p w:rsidR="004F2A8D" w:rsidRPr="006968B4" w:rsidRDefault="004F2A8D" w:rsidP="006968B4">
      <w:pPr>
        <w:numPr>
          <w:ilvl w:val="0"/>
          <w:numId w:val="3"/>
        </w:numPr>
        <w:spacing w:after="0" w:line="360" w:lineRule="auto"/>
        <w:ind w:left="0" w:firstLine="0"/>
        <w:jc w:val="both"/>
        <w:rPr>
          <w:rFonts w:ascii="Times New Roman" w:hAnsi="Times New Roman"/>
          <w:sz w:val="28"/>
          <w:szCs w:val="28"/>
        </w:rPr>
      </w:pPr>
      <w:r w:rsidRPr="006968B4">
        <w:rPr>
          <w:rFonts w:ascii="Times New Roman" w:hAnsi="Times New Roman"/>
          <w:sz w:val="28"/>
          <w:szCs w:val="28"/>
        </w:rPr>
        <w:t>Конституционное право граждан на участие в управлении государственными делами в условиях формирования правового демократическог</w:t>
      </w:r>
      <w:r w:rsidR="00234CC5" w:rsidRPr="006968B4">
        <w:rPr>
          <w:rFonts w:ascii="Times New Roman" w:hAnsi="Times New Roman"/>
          <w:sz w:val="28"/>
          <w:szCs w:val="28"/>
        </w:rPr>
        <w:t>о государства: Автореф. дис.</w:t>
      </w:r>
      <w:r w:rsidRPr="006968B4">
        <w:rPr>
          <w:rFonts w:ascii="Times New Roman" w:hAnsi="Times New Roman"/>
          <w:sz w:val="28"/>
          <w:szCs w:val="28"/>
        </w:rPr>
        <w:t xml:space="preserve"> канд. юрид. наук / Кондратьев С.А.. - М., 1999. - 21 с.</w:t>
      </w:r>
    </w:p>
    <w:p w:rsidR="004F2A8D" w:rsidRPr="006968B4" w:rsidRDefault="004F2A8D" w:rsidP="006968B4">
      <w:pPr>
        <w:numPr>
          <w:ilvl w:val="0"/>
          <w:numId w:val="3"/>
        </w:numPr>
        <w:spacing w:after="0" w:line="360" w:lineRule="auto"/>
        <w:ind w:left="0" w:firstLine="0"/>
        <w:jc w:val="both"/>
        <w:rPr>
          <w:rFonts w:ascii="Times New Roman" w:hAnsi="Times New Roman"/>
          <w:sz w:val="28"/>
          <w:szCs w:val="28"/>
        </w:rPr>
      </w:pPr>
      <w:r w:rsidRPr="006968B4">
        <w:rPr>
          <w:rFonts w:ascii="Times New Roman" w:hAnsi="Times New Roman"/>
          <w:sz w:val="28"/>
          <w:szCs w:val="28"/>
        </w:rPr>
        <w:t>Нудненко Л.А. Конституционное право гражданина Российской Федерации на референдум и международные стандарты // Конституционное и муниципальное право. - М.; Юрист, 2005. - № 2. - с.10-14</w:t>
      </w:r>
    </w:p>
    <w:p w:rsidR="004F2A8D" w:rsidRPr="006968B4" w:rsidRDefault="004F2A8D" w:rsidP="006968B4">
      <w:pPr>
        <w:numPr>
          <w:ilvl w:val="0"/>
          <w:numId w:val="3"/>
        </w:numPr>
        <w:spacing w:after="0" w:line="360" w:lineRule="auto"/>
        <w:ind w:left="0" w:firstLine="0"/>
        <w:jc w:val="both"/>
        <w:rPr>
          <w:rFonts w:ascii="Times New Roman" w:hAnsi="Times New Roman"/>
          <w:sz w:val="28"/>
          <w:szCs w:val="28"/>
        </w:rPr>
      </w:pPr>
      <w:r w:rsidRPr="006968B4">
        <w:rPr>
          <w:rFonts w:ascii="Times New Roman" w:hAnsi="Times New Roman"/>
          <w:sz w:val="28"/>
          <w:szCs w:val="28"/>
        </w:rPr>
        <w:t>Конституционное право и политические институты: Учебное пособие: Перевод с французского / Жакке Ж.-П., Маклаков В.В.. - М.; Юристъ, 200</w:t>
      </w:r>
      <w:r w:rsidR="008C6DAA" w:rsidRPr="006968B4">
        <w:rPr>
          <w:rFonts w:ascii="Times New Roman" w:hAnsi="Times New Roman"/>
          <w:sz w:val="28"/>
          <w:szCs w:val="28"/>
        </w:rPr>
        <w:t>5</w:t>
      </w:r>
      <w:r w:rsidRPr="006968B4">
        <w:rPr>
          <w:rFonts w:ascii="Times New Roman" w:hAnsi="Times New Roman"/>
          <w:sz w:val="28"/>
          <w:szCs w:val="28"/>
        </w:rPr>
        <w:t>. - 365 с.</w:t>
      </w:r>
    </w:p>
    <w:p w:rsidR="004F2A8D" w:rsidRPr="006968B4" w:rsidRDefault="004F2A8D" w:rsidP="006968B4">
      <w:pPr>
        <w:numPr>
          <w:ilvl w:val="0"/>
          <w:numId w:val="3"/>
        </w:numPr>
        <w:spacing w:after="0" w:line="360" w:lineRule="auto"/>
        <w:ind w:left="0" w:firstLine="0"/>
        <w:jc w:val="both"/>
        <w:rPr>
          <w:rFonts w:ascii="Times New Roman" w:hAnsi="Times New Roman"/>
          <w:sz w:val="28"/>
          <w:szCs w:val="28"/>
        </w:rPr>
      </w:pPr>
      <w:r w:rsidRPr="006968B4">
        <w:rPr>
          <w:rFonts w:ascii="Times New Roman" w:hAnsi="Times New Roman"/>
          <w:sz w:val="28"/>
          <w:szCs w:val="28"/>
        </w:rPr>
        <w:t>Конституционное право России: Учебник / Стрекозов В.Г.. - М.; Спарк, 2002. - 260 с.</w:t>
      </w:r>
    </w:p>
    <w:p w:rsidR="004F2A8D" w:rsidRPr="006968B4" w:rsidRDefault="004F2A8D" w:rsidP="006968B4">
      <w:pPr>
        <w:numPr>
          <w:ilvl w:val="0"/>
          <w:numId w:val="3"/>
        </w:numPr>
        <w:spacing w:after="0" w:line="360" w:lineRule="auto"/>
        <w:ind w:left="0" w:firstLine="0"/>
        <w:jc w:val="both"/>
        <w:rPr>
          <w:rFonts w:ascii="Times New Roman" w:hAnsi="Times New Roman"/>
          <w:sz w:val="28"/>
          <w:szCs w:val="28"/>
        </w:rPr>
      </w:pPr>
      <w:r w:rsidRPr="006968B4">
        <w:rPr>
          <w:rFonts w:ascii="Times New Roman" w:hAnsi="Times New Roman"/>
          <w:sz w:val="28"/>
          <w:szCs w:val="28"/>
        </w:rPr>
        <w:t>Конституционное право Российской Федерации: Курс лекций. Основы теории конституционного права. Ч. 1 / Авдеенкова М.П., Дмитриев Ю.А.. - М., 200</w:t>
      </w:r>
      <w:r w:rsidR="008C6DAA" w:rsidRPr="006968B4">
        <w:rPr>
          <w:rFonts w:ascii="Times New Roman" w:hAnsi="Times New Roman"/>
          <w:sz w:val="28"/>
          <w:szCs w:val="28"/>
        </w:rPr>
        <w:t>6</w:t>
      </w:r>
      <w:r w:rsidRPr="006968B4">
        <w:rPr>
          <w:rFonts w:ascii="Times New Roman" w:hAnsi="Times New Roman"/>
          <w:sz w:val="28"/>
          <w:szCs w:val="28"/>
        </w:rPr>
        <w:t>. - 332 с.</w:t>
      </w:r>
    </w:p>
    <w:p w:rsidR="004F2A8D" w:rsidRPr="006968B4" w:rsidRDefault="004F2A8D" w:rsidP="006968B4">
      <w:pPr>
        <w:numPr>
          <w:ilvl w:val="0"/>
          <w:numId w:val="3"/>
        </w:numPr>
        <w:spacing w:after="0" w:line="360" w:lineRule="auto"/>
        <w:ind w:left="0" w:firstLine="0"/>
        <w:jc w:val="both"/>
        <w:rPr>
          <w:rFonts w:ascii="Times New Roman" w:hAnsi="Times New Roman"/>
          <w:sz w:val="28"/>
          <w:szCs w:val="28"/>
        </w:rPr>
      </w:pPr>
      <w:r w:rsidRPr="006968B4">
        <w:rPr>
          <w:rFonts w:ascii="Times New Roman" w:hAnsi="Times New Roman"/>
          <w:sz w:val="28"/>
          <w:szCs w:val="28"/>
        </w:rPr>
        <w:t>Конституционное право Российской Федерации: Учебно-методическое пособие / Яценко В.В.. - Курск; Изд-во Курск. гос. техн. ун-та, 200</w:t>
      </w:r>
      <w:r w:rsidR="008C6DAA" w:rsidRPr="006968B4">
        <w:rPr>
          <w:rFonts w:ascii="Times New Roman" w:hAnsi="Times New Roman"/>
          <w:sz w:val="28"/>
          <w:szCs w:val="28"/>
        </w:rPr>
        <w:t>5</w:t>
      </w:r>
      <w:r w:rsidRPr="006968B4">
        <w:rPr>
          <w:rFonts w:ascii="Times New Roman" w:hAnsi="Times New Roman"/>
          <w:sz w:val="28"/>
          <w:szCs w:val="28"/>
        </w:rPr>
        <w:t>. - 128 с.</w:t>
      </w:r>
    </w:p>
    <w:p w:rsidR="004F2A8D" w:rsidRPr="006968B4" w:rsidRDefault="004F2A8D" w:rsidP="006968B4">
      <w:pPr>
        <w:numPr>
          <w:ilvl w:val="0"/>
          <w:numId w:val="3"/>
        </w:numPr>
        <w:spacing w:after="0" w:line="360" w:lineRule="auto"/>
        <w:ind w:left="0" w:firstLine="0"/>
        <w:jc w:val="both"/>
        <w:rPr>
          <w:rFonts w:ascii="Times New Roman" w:hAnsi="Times New Roman"/>
          <w:sz w:val="28"/>
          <w:szCs w:val="28"/>
        </w:rPr>
      </w:pPr>
      <w:r w:rsidRPr="006968B4">
        <w:rPr>
          <w:rFonts w:ascii="Times New Roman" w:hAnsi="Times New Roman"/>
          <w:sz w:val="28"/>
          <w:szCs w:val="28"/>
        </w:rPr>
        <w:t>Конституционное право Российской Федерации: Учебное пособие / Куликов В.И., Румынина В.В.. - М.; Высш. шк., Мастерство, 2000. - 184 с.</w:t>
      </w:r>
    </w:p>
    <w:p w:rsidR="004F2A8D" w:rsidRPr="006968B4" w:rsidRDefault="004F2A8D" w:rsidP="006968B4">
      <w:pPr>
        <w:numPr>
          <w:ilvl w:val="0"/>
          <w:numId w:val="3"/>
        </w:numPr>
        <w:spacing w:after="0" w:line="360" w:lineRule="auto"/>
        <w:ind w:left="0" w:firstLine="0"/>
        <w:jc w:val="both"/>
        <w:rPr>
          <w:rFonts w:ascii="Times New Roman" w:hAnsi="Times New Roman"/>
          <w:sz w:val="28"/>
          <w:szCs w:val="28"/>
        </w:rPr>
      </w:pPr>
      <w:r w:rsidRPr="006968B4">
        <w:rPr>
          <w:rFonts w:ascii="Times New Roman" w:hAnsi="Times New Roman"/>
          <w:sz w:val="28"/>
          <w:szCs w:val="28"/>
        </w:rPr>
        <w:t>Конституционное право Российской Федерации: Учебное пособие / Стриканов Ю.Н. - 2-е изд., перераб. и доп.. - Липецк; Изд-во Липецк. эколого-гуманитарн. ин-та, 200</w:t>
      </w:r>
      <w:r w:rsidR="008C6DAA" w:rsidRPr="006968B4">
        <w:rPr>
          <w:rFonts w:ascii="Times New Roman" w:hAnsi="Times New Roman"/>
          <w:sz w:val="28"/>
          <w:szCs w:val="28"/>
        </w:rPr>
        <w:t>8</w:t>
      </w:r>
      <w:r w:rsidRPr="006968B4">
        <w:rPr>
          <w:rFonts w:ascii="Times New Roman" w:hAnsi="Times New Roman"/>
          <w:sz w:val="28"/>
          <w:szCs w:val="28"/>
        </w:rPr>
        <w:t>. - 38 с.</w:t>
      </w:r>
    </w:p>
    <w:p w:rsidR="004F2A8D" w:rsidRPr="006968B4" w:rsidRDefault="004F2A8D" w:rsidP="006968B4">
      <w:pPr>
        <w:numPr>
          <w:ilvl w:val="0"/>
          <w:numId w:val="3"/>
        </w:numPr>
        <w:spacing w:after="0" w:line="360" w:lineRule="auto"/>
        <w:ind w:left="0" w:firstLine="0"/>
        <w:jc w:val="both"/>
        <w:rPr>
          <w:rStyle w:val="articletext1"/>
          <w:rFonts w:ascii="Times New Roman" w:hAnsi="Times New Roman" w:cs="Times New Roman"/>
          <w:color w:val="auto"/>
          <w:sz w:val="28"/>
          <w:szCs w:val="28"/>
        </w:rPr>
      </w:pPr>
      <w:r w:rsidRPr="006968B4">
        <w:rPr>
          <w:rStyle w:val="articletext1"/>
          <w:rFonts w:ascii="Times New Roman" w:hAnsi="Times New Roman" w:cs="Times New Roman"/>
          <w:color w:val="auto"/>
          <w:sz w:val="28"/>
          <w:szCs w:val="28"/>
        </w:rPr>
        <w:t>Макаров Б.А. Прозрачные технологии тайного голосования избирательными бюллетенями//Политический маркетинг, N1, 2002, С.7-20.</w:t>
      </w:r>
    </w:p>
    <w:p w:rsidR="004F2A8D" w:rsidRPr="006968B4" w:rsidRDefault="004F2A8D" w:rsidP="006968B4">
      <w:pPr>
        <w:pStyle w:val="ac"/>
        <w:numPr>
          <w:ilvl w:val="0"/>
          <w:numId w:val="3"/>
        </w:numPr>
        <w:spacing w:before="0" w:beforeAutospacing="0" w:after="0" w:afterAutospacing="0" w:line="360" w:lineRule="auto"/>
        <w:ind w:left="0" w:firstLine="0"/>
        <w:jc w:val="both"/>
        <w:rPr>
          <w:spacing w:val="-1"/>
          <w:sz w:val="28"/>
          <w:szCs w:val="28"/>
        </w:rPr>
      </w:pPr>
      <w:r w:rsidRPr="006968B4">
        <w:rPr>
          <w:sz w:val="28"/>
          <w:szCs w:val="28"/>
        </w:rPr>
        <w:t>Научно-практический комментарий к Федеральному закону "Об основных гарантиях избирательных прав и права на участие в референдуме граждан Российской Федерации"/Отв. ред. А.А. Вешняков; Науч. ред. В.И. Лысенко. - Издательство НОРМА, 2003 г.//информационно-правовая система «Гарант».</w:t>
      </w:r>
    </w:p>
    <w:p w:rsidR="004F2A8D" w:rsidRPr="006968B4" w:rsidRDefault="004F2A8D" w:rsidP="006968B4">
      <w:pPr>
        <w:pStyle w:val="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6968B4">
        <w:rPr>
          <w:rFonts w:ascii="Times New Roman" w:hAnsi="Times New Roman" w:cs="Times New Roman"/>
          <w:sz w:val="28"/>
          <w:szCs w:val="28"/>
        </w:rPr>
        <w:t>Козлова Е.И., Кутафин О.Е., Михалева Н.А., Скуратов Ю.И. Государственное право Российской Федерации.</w:t>
      </w:r>
      <w:r w:rsidR="008C6DAA" w:rsidRPr="006968B4">
        <w:rPr>
          <w:rFonts w:ascii="Times New Roman" w:hAnsi="Times New Roman" w:cs="Times New Roman"/>
          <w:sz w:val="28"/>
          <w:szCs w:val="28"/>
        </w:rPr>
        <w:t>-М.:</w:t>
      </w:r>
      <w:r w:rsidR="006968B4" w:rsidRPr="006968B4">
        <w:rPr>
          <w:rFonts w:ascii="Times New Roman" w:hAnsi="Times New Roman" w:cs="Times New Roman"/>
          <w:sz w:val="28"/>
          <w:szCs w:val="28"/>
        </w:rPr>
        <w:t xml:space="preserve"> </w:t>
      </w:r>
      <w:r w:rsidR="008C6DAA" w:rsidRPr="006968B4">
        <w:rPr>
          <w:rFonts w:ascii="Times New Roman" w:hAnsi="Times New Roman" w:cs="Times New Roman"/>
          <w:sz w:val="28"/>
          <w:szCs w:val="28"/>
        </w:rPr>
        <w:t>Юридическая литература, 2003г</w:t>
      </w:r>
      <w:r w:rsidRPr="006968B4">
        <w:rPr>
          <w:rFonts w:ascii="Times New Roman" w:hAnsi="Times New Roman" w:cs="Times New Roman"/>
          <w:sz w:val="28"/>
          <w:szCs w:val="28"/>
        </w:rPr>
        <w:t>. - 584 с.</w:t>
      </w:r>
    </w:p>
    <w:p w:rsidR="004F2A8D" w:rsidRPr="006968B4" w:rsidRDefault="004F2A8D" w:rsidP="006968B4">
      <w:pPr>
        <w:numPr>
          <w:ilvl w:val="0"/>
          <w:numId w:val="3"/>
        </w:numPr>
        <w:spacing w:after="0" w:line="360" w:lineRule="auto"/>
        <w:ind w:left="0" w:firstLine="0"/>
        <w:jc w:val="both"/>
        <w:rPr>
          <w:rFonts w:ascii="Times New Roman" w:hAnsi="Times New Roman"/>
          <w:sz w:val="28"/>
          <w:szCs w:val="28"/>
        </w:rPr>
      </w:pPr>
      <w:r w:rsidRPr="006968B4">
        <w:rPr>
          <w:rFonts w:ascii="Times New Roman" w:hAnsi="Times New Roman"/>
          <w:sz w:val="28"/>
          <w:szCs w:val="28"/>
        </w:rPr>
        <w:t>Избирательное право и выборы / Желтов М.В.. - Новосибирск; Изд-во СО РАН, 200</w:t>
      </w:r>
      <w:r w:rsidR="008C6DAA" w:rsidRPr="006968B4">
        <w:rPr>
          <w:rFonts w:ascii="Times New Roman" w:hAnsi="Times New Roman"/>
          <w:sz w:val="28"/>
          <w:szCs w:val="28"/>
        </w:rPr>
        <w:t>6</w:t>
      </w:r>
      <w:r w:rsidRPr="006968B4">
        <w:rPr>
          <w:rFonts w:ascii="Times New Roman" w:hAnsi="Times New Roman"/>
          <w:sz w:val="28"/>
          <w:szCs w:val="28"/>
        </w:rPr>
        <w:t>. - 184 с.</w:t>
      </w:r>
    </w:p>
    <w:p w:rsidR="004F2A8D" w:rsidRPr="006968B4" w:rsidRDefault="004F2A8D" w:rsidP="006968B4">
      <w:pPr>
        <w:numPr>
          <w:ilvl w:val="0"/>
          <w:numId w:val="3"/>
        </w:numPr>
        <w:spacing w:after="0" w:line="360" w:lineRule="auto"/>
        <w:ind w:left="0" w:firstLine="0"/>
        <w:jc w:val="both"/>
        <w:rPr>
          <w:rFonts w:ascii="Times New Roman" w:hAnsi="Times New Roman"/>
          <w:sz w:val="28"/>
          <w:szCs w:val="28"/>
        </w:rPr>
      </w:pPr>
      <w:r w:rsidRPr="006968B4">
        <w:rPr>
          <w:rFonts w:ascii="Times New Roman" w:hAnsi="Times New Roman"/>
          <w:sz w:val="28"/>
          <w:szCs w:val="28"/>
        </w:rPr>
        <w:t>Избирательное право и избирательный процесс в Российской Федерации: Учебник для вузов / Большаков С.В., Веденеев Ю.А., Вешняков А.А. и др.. - М.; Норма, 200</w:t>
      </w:r>
      <w:r w:rsidR="008C6DAA" w:rsidRPr="006968B4">
        <w:rPr>
          <w:rFonts w:ascii="Times New Roman" w:hAnsi="Times New Roman"/>
          <w:sz w:val="28"/>
          <w:szCs w:val="28"/>
        </w:rPr>
        <w:t>7</w:t>
      </w:r>
      <w:r w:rsidRPr="006968B4">
        <w:rPr>
          <w:rFonts w:ascii="Times New Roman" w:hAnsi="Times New Roman"/>
          <w:sz w:val="28"/>
          <w:szCs w:val="28"/>
        </w:rPr>
        <w:t>. - 816 с.</w:t>
      </w:r>
    </w:p>
    <w:p w:rsidR="004F2A8D" w:rsidRPr="006968B4" w:rsidRDefault="004F2A8D" w:rsidP="006968B4">
      <w:pPr>
        <w:numPr>
          <w:ilvl w:val="0"/>
          <w:numId w:val="3"/>
        </w:numPr>
        <w:spacing w:after="0" w:line="360" w:lineRule="auto"/>
        <w:ind w:left="0" w:firstLine="0"/>
        <w:jc w:val="both"/>
        <w:rPr>
          <w:rFonts w:ascii="Times New Roman" w:hAnsi="Times New Roman"/>
          <w:sz w:val="28"/>
          <w:szCs w:val="28"/>
        </w:rPr>
      </w:pPr>
      <w:r w:rsidRPr="006968B4">
        <w:rPr>
          <w:rFonts w:ascii="Times New Roman" w:hAnsi="Times New Roman"/>
          <w:sz w:val="28"/>
          <w:szCs w:val="28"/>
        </w:rPr>
        <w:t>Избирательное право и процесс в Российской Федерации: Учебное пособие / Дмитриев Ю.А., Исраелян В.Б.. - Ростов-на-Дону; Феникс, 2004. - 864 с.</w:t>
      </w:r>
    </w:p>
    <w:p w:rsidR="000520BA" w:rsidRPr="00584CED" w:rsidRDefault="000520BA" w:rsidP="006968B4">
      <w:pPr>
        <w:spacing w:after="0" w:line="360" w:lineRule="auto"/>
        <w:ind w:firstLine="709"/>
        <w:jc w:val="both"/>
        <w:rPr>
          <w:rFonts w:ascii="Times New Roman" w:hAnsi="Times New Roman"/>
          <w:color w:val="FFFFFF"/>
          <w:sz w:val="28"/>
          <w:szCs w:val="28"/>
        </w:rPr>
      </w:pPr>
    </w:p>
    <w:p w:rsidR="001D1E37" w:rsidRPr="00584CED" w:rsidRDefault="001D1E37" w:rsidP="006968B4">
      <w:pPr>
        <w:spacing w:after="0" w:line="360" w:lineRule="auto"/>
        <w:ind w:firstLine="709"/>
        <w:jc w:val="both"/>
        <w:rPr>
          <w:rFonts w:ascii="Times New Roman" w:hAnsi="Times New Roman"/>
          <w:color w:val="FFFFFF"/>
          <w:sz w:val="28"/>
          <w:szCs w:val="28"/>
        </w:rPr>
      </w:pPr>
    </w:p>
    <w:p w:rsidR="00295F0C" w:rsidRPr="00584CED" w:rsidRDefault="00295F0C" w:rsidP="006968B4">
      <w:pPr>
        <w:spacing w:after="0" w:line="360" w:lineRule="auto"/>
        <w:ind w:firstLine="709"/>
        <w:jc w:val="both"/>
        <w:rPr>
          <w:rFonts w:ascii="Times New Roman" w:hAnsi="Times New Roman"/>
          <w:color w:val="FFFFFF"/>
          <w:sz w:val="28"/>
          <w:szCs w:val="28"/>
        </w:rPr>
      </w:pPr>
      <w:bookmarkStart w:id="54" w:name="_GoBack"/>
      <w:bookmarkEnd w:id="54"/>
    </w:p>
    <w:sectPr w:rsidR="00295F0C" w:rsidRPr="00584CED" w:rsidSect="006968B4">
      <w:headerReference w:type="default" r:id="rId8"/>
      <w:pgSz w:w="11906" w:h="16838"/>
      <w:pgMar w:top="1134" w:right="851" w:bottom="1134" w:left="1701"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86C" w:rsidRDefault="0043686C" w:rsidP="00DB53D2">
      <w:pPr>
        <w:spacing w:after="0" w:line="240" w:lineRule="auto"/>
      </w:pPr>
      <w:r>
        <w:separator/>
      </w:r>
    </w:p>
  </w:endnote>
  <w:endnote w:type="continuationSeparator" w:id="0">
    <w:p w:rsidR="0043686C" w:rsidRDefault="0043686C" w:rsidP="00DB5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86C" w:rsidRDefault="0043686C" w:rsidP="00DB53D2">
      <w:pPr>
        <w:spacing w:after="0" w:line="240" w:lineRule="auto"/>
      </w:pPr>
      <w:r>
        <w:separator/>
      </w:r>
    </w:p>
  </w:footnote>
  <w:footnote w:type="continuationSeparator" w:id="0">
    <w:p w:rsidR="0043686C" w:rsidRDefault="0043686C" w:rsidP="00DB53D2">
      <w:pPr>
        <w:spacing w:after="0" w:line="240" w:lineRule="auto"/>
      </w:pPr>
      <w:r>
        <w:continuationSeparator/>
      </w:r>
    </w:p>
  </w:footnote>
  <w:footnote w:id="1">
    <w:p w:rsidR="0043686C" w:rsidRDefault="00E10BF7" w:rsidP="008C6DA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r w:rsidRPr="006968B4">
        <w:rPr>
          <w:rStyle w:val="ab"/>
          <w:rFonts w:cs="Courier New"/>
        </w:rPr>
        <w:footnoteRef/>
      </w:r>
      <w:r w:rsidRPr="006968B4">
        <w:t xml:space="preserve"> </w:t>
      </w:r>
      <w:r w:rsidR="008C6DAA" w:rsidRPr="006968B4">
        <w:rPr>
          <w:rFonts w:ascii="Times New Roman" w:hAnsi="Times New Roman" w:cs="Times New Roman"/>
        </w:rPr>
        <w:t>Козлова Е.И., Кутафин О.Е., Михалева Н.А., Скуратов Ю.И. Государственное право Российской Федерации.-М.:Юридическая литература, 2003г. - 584 с.</w:t>
      </w:r>
    </w:p>
  </w:footnote>
  <w:footnote w:id="2">
    <w:p w:rsidR="0043686C" w:rsidRDefault="008C6DAA" w:rsidP="008C6DAA">
      <w:pPr>
        <w:pStyle w:val="a9"/>
        <w:jc w:val="both"/>
      </w:pPr>
      <w:r w:rsidRPr="006968B4">
        <w:rPr>
          <w:rStyle w:val="ab"/>
        </w:rPr>
        <w:footnoteRef/>
      </w:r>
      <w:r w:rsidRPr="006968B4">
        <w:t xml:space="preserve"> Нудненко Л.А. Конституционное право гражданина Российской Федерации на референдум и международные стандарты // Конституционное и муниципальное право. - М.; Юрист, 2005. - № 2.</w:t>
      </w:r>
    </w:p>
  </w:footnote>
  <w:footnote w:id="3">
    <w:p w:rsidR="0043686C" w:rsidRDefault="00295F0C" w:rsidP="00ED00FF">
      <w:pPr>
        <w:spacing w:after="0" w:line="360" w:lineRule="auto"/>
        <w:jc w:val="both"/>
      </w:pPr>
      <w:r w:rsidRPr="006968B4">
        <w:rPr>
          <w:rStyle w:val="ab"/>
          <w:rFonts w:ascii="Times New Roman" w:hAnsi="Times New Roman"/>
          <w:sz w:val="20"/>
          <w:szCs w:val="20"/>
        </w:rPr>
        <w:footnoteRef/>
      </w:r>
      <w:r w:rsidRPr="006968B4">
        <w:rPr>
          <w:rFonts w:ascii="Times New Roman" w:hAnsi="Times New Roman"/>
          <w:sz w:val="20"/>
          <w:szCs w:val="20"/>
        </w:rPr>
        <w:t xml:space="preserve"> С.А. Авакьян Проблемы конституционного права</w:t>
      </w:r>
      <w:r w:rsidR="00ED00FF" w:rsidRPr="006968B4">
        <w:rPr>
          <w:rFonts w:ascii="Times New Roman" w:hAnsi="Times New Roman"/>
          <w:sz w:val="20"/>
          <w:szCs w:val="20"/>
        </w:rPr>
        <w:t xml:space="preserve">– М.; Изд-во ИГиП РАН, 2007. </w:t>
      </w:r>
    </w:p>
  </w:footnote>
  <w:footnote w:id="4">
    <w:p w:rsidR="0043686C" w:rsidRDefault="00ED00FF" w:rsidP="00ED00FF">
      <w:pPr>
        <w:spacing w:after="0" w:line="240" w:lineRule="auto"/>
        <w:jc w:val="both"/>
      </w:pPr>
      <w:r w:rsidRPr="006968B4">
        <w:rPr>
          <w:rStyle w:val="ab"/>
          <w:sz w:val="20"/>
          <w:szCs w:val="20"/>
        </w:rPr>
        <w:footnoteRef/>
      </w:r>
      <w:r w:rsidRPr="006968B4">
        <w:rPr>
          <w:sz w:val="20"/>
          <w:szCs w:val="20"/>
        </w:rPr>
        <w:t xml:space="preserve"> </w:t>
      </w:r>
      <w:r w:rsidRPr="006968B4">
        <w:rPr>
          <w:rFonts w:ascii="Times New Roman" w:hAnsi="Times New Roman"/>
          <w:sz w:val="20"/>
          <w:szCs w:val="20"/>
        </w:rPr>
        <w:t>Конституционное право Российской Федерации: Учебное пособие / Стриканов Ю.Н. - 2-е изд., перераб. и доп.. - Липецк; Изд-во Липецк. эколого-гуманитарн. ин-та, 2008. - 38 с.</w:t>
      </w:r>
    </w:p>
  </w:footnote>
  <w:footnote w:id="5">
    <w:p w:rsidR="0043686C" w:rsidRDefault="00295F0C" w:rsidP="00890467">
      <w:pPr>
        <w:pStyle w:val="a9"/>
        <w:jc w:val="both"/>
      </w:pPr>
      <w:r>
        <w:rPr>
          <w:rStyle w:val="ab"/>
        </w:rPr>
        <w:footnoteRef/>
      </w:r>
      <w:r>
        <w:t xml:space="preserve"> </w:t>
      </w:r>
      <w:r w:rsidRPr="005614D9">
        <w:rPr>
          <w:sz w:val="24"/>
          <w:szCs w:val="24"/>
        </w:rPr>
        <w:t>Барсенков А. С., Вдовин А. И., «История России. 1917—2007» — М.: Аспект Пресс, 2008 — стр. 768</w:t>
      </w:r>
      <w:r>
        <w:rPr>
          <w:sz w:val="24"/>
          <w:szCs w:val="24"/>
        </w:rPr>
        <w:t>.</w:t>
      </w:r>
    </w:p>
  </w:footnote>
  <w:footnote w:id="6">
    <w:p w:rsidR="0043686C" w:rsidRDefault="00295F0C" w:rsidP="00926E1E">
      <w:pPr>
        <w:spacing w:after="0" w:line="240" w:lineRule="auto"/>
        <w:jc w:val="both"/>
      </w:pPr>
      <w:r w:rsidRPr="006968B4">
        <w:rPr>
          <w:rStyle w:val="ab"/>
          <w:rFonts w:ascii="Times New Roman" w:hAnsi="Times New Roman"/>
          <w:sz w:val="20"/>
          <w:szCs w:val="20"/>
        </w:rPr>
        <w:footnoteRef/>
      </w:r>
      <w:r w:rsidRPr="006968B4">
        <w:rPr>
          <w:rFonts w:ascii="Times New Roman" w:hAnsi="Times New Roman"/>
          <w:sz w:val="20"/>
          <w:szCs w:val="20"/>
        </w:rPr>
        <w:t xml:space="preserve"> Степанов И.М., Хабриева Т.Я. Баглай М.В. Конституционное право Российской Федерации: Учеб. - 2-е изд., изм. и доп. - М.: Норма-М-Инфра, 1999. С.344.</w:t>
      </w:r>
    </w:p>
  </w:footnote>
  <w:footnote w:id="7">
    <w:p w:rsidR="0043686C" w:rsidRDefault="00295F0C" w:rsidP="00926E1E">
      <w:pPr>
        <w:tabs>
          <w:tab w:val="left" w:leader="dot" w:pos="9072"/>
        </w:tabs>
        <w:spacing w:after="0" w:line="240" w:lineRule="auto"/>
        <w:jc w:val="both"/>
      </w:pPr>
      <w:r w:rsidRPr="006968B4">
        <w:rPr>
          <w:rStyle w:val="ab"/>
          <w:rFonts w:ascii="Times New Roman" w:hAnsi="Times New Roman"/>
          <w:sz w:val="20"/>
          <w:szCs w:val="20"/>
        </w:rPr>
        <w:footnoteRef/>
      </w:r>
      <w:r w:rsidRPr="006968B4">
        <w:rPr>
          <w:rFonts w:ascii="Times New Roman" w:hAnsi="Times New Roman"/>
          <w:sz w:val="20"/>
          <w:szCs w:val="20"/>
        </w:rPr>
        <w:t xml:space="preserve"> </w:t>
      </w:r>
      <w:r w:rsidRPr="006968B4">
        <w:rPr>
          <w:rFonts w:ascii="Times New Roman" w:hAnsi="Times New Roman"/>
          <w:color w:val="000000"/>
          <w:sz w:val="20"/>
          <w:szCs w:val="20"/>
        </w:rPr>
        <w:t>Федеральный закон от 10 января 2003 г. N 19-ФЗ "О выборах Президента Российской Федерации" (с изм. и доп. от 21 июля 2005 г.) Российская газета" от 16 января 2003 г. N 6.</w:t>
      </w:r>
    </w:p>
  </w:footnote>
  <w:footnote w:id="8">
    <w:p w:rsidR="0043686C" w:rsidRDefault="00295F0C" w:rsidP="00926E1E">
      <w:pPr>
        <w:spacing w:after="0" w:line="240" w:lineRule="auto"/>
        <w:jc w:val="both"/>
      </w:pPr>
      <w:r w:rsidRPr="006968B4">
        <w:rPr>
          <w:rStyle w:val="ab"/>
          <w:rFonts w:ascii="Times New Roman" w:hAnsi="Times New Roman"/>
          <w:sz w:val="20"/>
          <w:szCs w:val="20"/>
        </w:rPr>
        <w:footnoteRef/>
      </w:r>
      <w:r w:rsidRPr="006968B4">
        <w:rPr>
          <w:rFonts w:ascii="Times New Roman" w:hAnsi="Times New Roman"/>
          <w:sz w:val="20"/>
          <w:szCs w:val="20"/>
        </w:rPr>
        <w:t xml:space="preserve"> Конституционное право Российской Федерации: Курс лекций. Основы теории конституционного права. Ч. 1 / Авдеенкова М.П., Дмитриев Ю.А.. - М., 200</w:t>
      </w:r>
      <w:r w:rsidR="00ED00FF" w:rsidRPr="006968B4">
        <w:rPr>
          <w:rFonts w:ascii="Times New Roman" w:hAnsi="Times New Roman"/>
          <w:sz w:val="20"/>
          <w:szCs w:val="20"/>
        </w:rPr>
        <w:t>6</w:t>
      </w:r>
      <w:r w:rsidRPr="006968B4">
        <w:rPr>
          <w:rFonts w:ascii="Times New Roman" w:hAnsi="Times New Roman"/>
          <w:sz w:val="20"/>
          <w:szCs w:val="20"/>
        </w:rPr>
        <w:t>. С.126.</w:t>
      </w:r>
    </w:p>
  </w:footnote>
  <w:footnote w:id="9">
    <w:p w:rsidR="0043686C" w:rsidRDefault="00295F0C" w:rsidP="00926E1E">
      <w:pPr>
        <w:pStyle w:val="a9"/>
        <w:jc w:val="both"/>
      </w:pPr>
      <w:r w:rsidRPr="006968B4">
        <w:rPr>
          <w:rStyle w:val="ab"/>
        </w:rPr>
        <w:footnoteRef/>
      </w:r>
      <w:r w:rsidRPr="006968B4">
        <w:t xml:space="preserve"> </w:t>
      </w:r>
      <w:r w:rsidRPr="006968B4">
        <w:rPr>
          <w:color w:val="000000"/>
        </w:rPr>
        <w:t>Комментарий к Федеральному закону от 10 января 2003 г. N 19-ФЗ "О выборах Президента Российской Федерации" (Братановский С.Н., Рождествина А.А.) - Система ГАРАНТ, 2005 г.</w:t>
      </w:r>
    </w:p>
  </w:footnote>
  <w:footnote w:id="10">
    <w:p w:rsidR="0043686C" w:rsidRDefault="00ED00FF" w:rsidP="00ED00FF">
      <w:pPr>
        <w:spacing w:after="0" w:line="240" w:lineRule="auto"/>
        <w:jc w:val="both"/>
      </w:pPr>
      <w:r w:rsidRPr="006968B4">
        <w:rPr>
          <w:rStyle w:val="ab"/>
          <w:rFonts w:ascii="Times New Roman" w:hAnsi="Times New Roman"/>
          <w:sz w:val="20"/>
          <w:szCs w:val="20"/>
        </w:rPr>
        <w:footnoteRef/>
      </w:r>
      <w:r w:rsidRPr="006968B4">
        <w:rPr>
          <w:rFonts w:ascii="Times New Roman" w:hAnsi="Times New Roman"/>
          <w:sz w:val="20"/>
          <w:szCs w:val="20"/>
        </w:rPr>
        <w:t xml:space="preserve"> Постановление Центральной избирательной комиссии Российской Федерации от 5 апреля 2000 г. №98/1110-3 «О результатах выборов Президента Российской Федерации», с изменениями от 7 июля 2000 г. </w:t>
      </w:r>
    </w:p>
  </w:footnote>
  <w:footnote w:id="11">
    <w:p w:rsidR="0043686C" w:rsidRDefault="00ED00FF" w:rsidP="00ED00FF">
      <w:pPr>
        <w:pStyle w:val="d"/>
        <w:spacing w:before="0" w:after="0" w:afterAutospacing="0"/>
        <w:ind w:firstLine="0"/>
        <w:jc w:val="both"/>
      </w:pPr>
      <w:r w:rsidRPr="006968B4">
        <w:rPr>
          <w:rStyle w:val="ab"/>
          <w:rFonts w:ascii="Times New Roman" w:hAnsi="Times New Roman"/>
          <w:sz w:val="20"/>
          <w:szCs w:val="20"/>
        </w:rPr>
        <w:footnoteRef/>
      </w:r>
      <w:r w:rsidRPr="006968B4">
        <w:rPr>
          <w:rFonts w:ascii="Times New Roman" w:hAnsi="Times New Roman" w:cs="Times New Roman"/>
          <w:sz w:val="20"/>
          <w:szCs w:val="20"/>
        </w:rPr>
        <w:t xml:space="preserve"> </w:t>
      </w:r>
      <w:r w:rsidRPr="006968B4">
        <w:rPr>
          <w:rFonts w:ascii="Times New Roman" w:hAnsi="Times New Roman" w:cs="Times New Roman"/>
          <w:color w:val="000000"/>
          <w:sz w:val="20"/>
          <w:szCs w:val="20"/>
        </w:rPr>
        <w:t xml:space="preserve">Постановление Центризбиркома РФ от 9 июля 1996 г. N 110/837-II "О результатах выборов Президента Российской Федерации" //Российская газета" от 10 июля 1996 г. </w:t>
      </w:r>
    </w:p>
  </w:footnote>
  <w:footnote w:id="12">
    <w:p w:rsidR="0043686C" w:rsidRDefault="00ED00FF" w:rsidP="00234CC5">
      <w:pPr>
        <w:spacing w:after="0" w:line="240" w:lineRule="auto"/>
        <w:jc w:val="both"/>
      </w:pPr>
      <w:r w:rsidRPr="00584CED">
        <w:rPr>
          <w:rStyle w:val="ab"/>
          <w:sz w:val="20"/>
          <w:szCs w:val="20"/>
        </w:rPr>
        <w:footnoteRef/>
      </w:r>
      <w:r w:rsidRPr="006968B4">
        <w:rPr>
          <w:sz w:val="20"/>
          <w:szCs w:val="20"/>
        </w:rPr>
        <w:t xml:space="preserve"> </w:t>
      </w:r>
      <w:r w:rsidR="00234CC5" w:rsidRPr="006968B4">
        <w:rPr>
          <w:rFonts w:ascii="Times New Roman" w:hAnsi="Times New Roman"/>
          <w:sz w:val="20"/>
          <w:szCs w:val="20"/>
        </w:rPr>
        <w:t xml:space="preserve">Избирательное право и процесс в Российской Федерации: Учебное пособие / Дмитриев Ю.А., Исраелян В.Б.. - Ростов-на-Дону; Феникс, 2004. - 864 с. </w:t>
      </w:r>
    </w:p>
  </w:footnote>
  <w:footnote w:id="13">
    <w:p w:rsidR="0043686C" w:rsidRDefault="00234CC5" w:rsidP="00234CC5">
      <w:pPr>
        <w:spacing w:after="0" w:line="240" w:lineRule="auto"/>
        <w:jc w:val="both"/>
      </w:pPr>
      <w:r w:rsidRPr="00584CED">
        <w:rPr>
          <w:rStyle w:val="ab"/>
          <w:sz w:val="20"/>
          <w:szCs w:val="20"/>
        </w:rPr>
        <w:footnoteRef/>
      </w:r>
      <w:r w:rsidRPr="006968B4">
        <w:rPr>
          <w:rFonts w:ascii="Times New Roman" w:hAnsi="Times New Roman"/>
          <w:sz w:val="20"/>
          <w:szCs w:val="20"/>
        </w:rPr>
        <w:t xml:space="preserve"> Конституционное право и политические институты: Учебное пособие: Перевод с французского / Жакке Ж.-П., Маклаков В.В.. - М.; Юристъ, 2005. - 365 с.</w:t>
      </w:r>
    </w:p>
  </w:footnote>
  <w:footnote w:id="14">
    <w:p w:rsidR="0043686C" w:rsidRDefault="00234CC5" w:rsidP="00234CC5">
      <w:pPr>
        <w:pStyle w:val="ad"/>
        <w:spacing w:after="0"/>
        <w:jc w:val="both"/>
      </w:pPr>
      <w:r w:rsidRPr="006968B4">
        <w:rPr>
          <w:rStyle w:val="ab"/>
          <w:sz w:val="20"/>
          <w:szCs w:val="20"/>
        </w:rPr>
        <w:footnoteRef/>
      </w:r>
      <w:r w:rsidRPr="006968B4">
        <w:rPr>
          <w:sz w:val="20"/>
          <w:szCs w:val="20"/>
        </w:rPr>
        <w:t xml:space="preserve"> Дегтев Г.В. Конституционно- правовой статус президентов Российской Федерации и США\\ М:Юрист 2003- 159с.</w:t>
      </w:r>
    </w:p>
  </w:footnote>
  <w:footnote w:id="15">
    <w:p w:rsidR="0043686C" w:rsidRDefault="00234CC5" w:rsidP="00234CC5">
      <w:pPr>
        <w:spacing w:after="0" w:line="360" w:lineRule="auto"/>
        <w:jc w:val="both"/>
      </w:pPr>
      <w:r w:rsidRPr="00584CED">
        <w:rPr>
          <w:rStyle w:val="ab"/>
          <w:sz w:val="20"/>
          <w:szCs w:val="20"/>
        </w:rPr>
        <w:footnoteRef/>
      </w:r>
      <w:r w:rsidRPr="006968B4">
        <w:rPr>
          <w:rFonts w:ascii="Times New Roman" w:hAnsi="Times New Roman"/>
          <w:sz w:val="20"/>
          <w:szCs w:val="20"/>
        </w:rPr>
        <w:t xml:space="preserve"> Авакян С.А. Проблемы конституционного права – М.; Изд-во ИГиП РАН, 2007.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F0C" w:rsidRPr="00E00183" w:rsidRDefault="00295F0C" w:rsidP="00E00183">
    <w:pPr>
      <w:pStyle w:val="a4"/>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B2877"/>
    <w:multiLevelType w:val="hybridMultilevel"/>
    <w:tmpl w:val="30CA35EA"/>
    <w:lvl w:ilvl="0" w:tplc="648A93B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7E5CB5"/>
    <w:multiLevelType w:val="hybridMultilevel"/>
    <w:tmpl w:val="55D41D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4E35C30"/>
    <w:multiLevelType w:val="hybridMultilevel"/>
    <w:tmpl w:val="B986F194"/>
    <w:lvl w:ilvl="0" w:tplc="ECC6F3A6">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74041B35"/>
    <w:multiLevelType w:val="hybridMultilevel"/>
    <w:tmpl w:val="7D70929A"/>
    <w:lvl w:ilvl="0" w:tplc="DBA025F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53D2"/>
    <w:rsid w:val="00032197"/>
    <w:rsid w:val="000520BA"/>
    <w:rsid w:val="0008029F"/>
    <w:rsid w:val="000A4F6F"/>
    <w:rsid w:val="000D0B55"/>
    <w:rsid w:val="001016D7"/>
    <w:rsid w:val="0017111F"/>
    <w:rsid w:val="001A309D"/>
    <w:rsid w:val="001B1C95"/>
    <w:rsid w:val="001D1E37"/>
    <w:rsid w:val="001D4DDD"/>
    <w:rsid w:val="00234CC5"/>
    <w:rsid w:val="002615E1"/>
    <w:rsid w:val="00295F0C"/>
    <w:rsid w:val="003C10B7"/>
    <w:rsid w:val="003F03A1"/>
    <w:rsid w:val="00401FF2"/>
    <w:rsid w:val="00420D40"/>
    <w:rsid w:val="00421739"/>
    <w:rsid w:val="0043686C"/>
    <w:rsid w:val="0048574C"/>
    <w:rsid w:val="004A2E0F"/>
    <w:rsid w:val="004F2A8D"/>
    <w:rsid w:val="005224C8"/>
    <w:rsid w:val="005448B1"/>
    <w:rsid w:val="005614D9"/>
    <w:rsid w:val="00584CED"/>
    <w:rsid w:val="005920E7"/>
    <w:rsid w:val="006007EA"/>
    <w:rsid w:val="006968B4"/>
    <w:rsid w:val="00753C47"/>
    <w:rsid w:val="007F088D"/>
    <w:rsid w:val="00847D5A"/>
    <w:rsid w:val="00890467"/>
    <w:rsid w:val="008C6DAA"/>
    <w:rsid w:val="00926E1E"/>
    <w:rsid w:val="00A70185"/>
    <w:rsid w:val="00B22FA2"/>
    <w:rsid w:val="00B52088"/>
    <w:rsid w:val="00C16400"/>
    <w:rsid w:val="00C1730C"/>
    <w:rsid w:val="00C53320"/>
    <w:rsid w:val="00CC68D4"/>
    <w:rsid w:val="00CC795D"/>
    <w:rsid w:val="00CD55D9"/>
    <w:rsid w:val="00D079E3"/>
    <w:rsid w:val="00D30AEA"/>
    <w:rsid w:val="00DB53D2"/>
    <w:rsid w:val="00E00183"/>
    <w:rsid w:val="00E02FDD"/>
    <w:rsid w:val="00E03B62"/>
    <w:rsid w:val="00E10BF7"/>
    <w:rsid w:val="00E61F55"/>
    <w:rsid w:val="00E840CE"/>
    <w:rsid w:val="00EB3105"/>
    <w:rsid w:val="00ED00FF"/>
    <w:rsid w:val="00F67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BF413CA-DBA5-4654-BB0F-CAD75323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40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semiHidden/>
    <w:rsid w:val="008C6DAA"/>
    <w:pPr>
      <w:tabs>
        <w:tab w:val="right" w:leader="dot" w:pos="9395"/>
      </w:tabs>
      <w:spacing w:after="0" w:line="360" w:lineRule="auto"/>
      <w:jc w:val="both"/>
    </w:pPr>
    <w:rPr>
      <w:rFonts w:ascii="Times New Roman" w:hAnsi="Times New Roman"/>
      <w:noProof/>
      <w:sz w:val="28"/>
      <w:szCs w:val="24"/>
    </w:rPr>
  </w:style>
  <w:style w:type="character" w:styleId="a3">
    <w:name w:val="Hyperlink"/>
    <w:uiPriority w:val="99"/>
    <w:rsid w:val="00DB53D2"/>
    <w:rPr>
      <w:rFonts w:cs="Times New Roman"/>
      <w:color w:val="0000FF"/>
      <w:u w:val="single"/>
    </w:rPr>
  </w:style>
  <w:style w:type="paragraph" w:styleId="a4">
    <w:name w:val="header"/>
    <w:basedOn w:val="a"/>
    <w:link w:val="a5"/>
    <w:uiPriority w:val="99"/>
    <w:unhideWhenUsed/>
    <w:rsid w:val="00DB53D2"/>
    <w:pPr>
      <w:tabs>
        <w:tab w:val="center" w:pos="4677"/>
        <w:tab w:val="right" w:pos="9355"/>
      </w:tabs>
      <w:spacing w:after="0" w:line="240" w:lineRule="auto"/>
    </w:pPr>
  </w:style>
  <w:style w:type="character" w:customStyle="1" w:styleId="a5">
    <w:name w:val="Верхний колонтитул Знак"/>
    <w:link w:val="a4"/>
    <w:uiPriority w:val="99"/>
    <w:locked/>
    <w:rsid w:val="00DB53D2"/>
    <w:rPr>
      <w:rFonts w:cs="Times New Roman"/>
    </w:rPr>
  </w:style>
  <w:style w:type="paragraph" w:styleId="a6">
    <w:name w:val="footer"/>
    <w:basedOn w:val="a"/>
    <w:link w:val="a7"/>
    <w:uiPriority w:val="99"/>
    <w:unhideWhenUsed/>
    <w:rsid w:val="00DB53D2"/>
    <w:pPr>
      <w:tabs>
        <w:tab w:val="center" w:pos="4677"/>
        <w:tab w:val="right" w:pos="9355"/>
      </w:tabs>
      <w:spacing w:after="0" w:line="240" w:lineRule="auto"/>
    </w:pPr>
  </w:style>
  <w:style w:type="character" w:customStyle="1" w:styleId="a7">
    <w:name w:val="Нижний колонтитул Знак"/>
    <w:link w:val="a6"/>
    <w:uiPriority w:val="99"/>
    <w:locked/>
    <w:rsid w:val="00DB53D2"/>
    <w:rPr>
      <w:rFonts w:cs="Times New Roman"/>
    </w:rPr>
  </w:style>
  <w:style w:type="paragraph" w:styleId="a8">
    <w:name w:val="List Paragraph"/>
    <w:basedOn w:val="a"/>
    <w:uiPriority w:val="34"/>
    <w:qFormat/>
    <w:rsid w:val="001016D7"/>
    <w:pPr>
      <w:ind w:left="720"/>
      <w:contextualSpacing/>
    </w:pPr>
  </w:style>
  <w:style w:type="paragraph" w:styleId="a9">
    <w:name w:val="footnote text"/>
    <w:basedOn w:val="a"/>
    <w:link w:val="aa"/>
    <w:uiPriority w:val="99"/>
    <w:rsid w:val="00E03B62"/>
    <w:pPr>
      <w:spacing w:after="0" w:line="240" w:lineRule="auto"/>
    </w:pPr>
    <w:rPr>
      <w:rFonts w:ascii="Times New Roman" w:hAnsi="Times New Roman"/>
      <w:sz w:val="20"/>
      <w:szCs w:val="20"/>
    </w:rPr>
  </w:style>
  <w:style w:type="character" w:customStyle="1" w:styleId="aa">
    <w:name w:val="Текст сноски Знак"/>
    <w:link w:val="a9"/>
    <w:uiPriority w:val="99"/>
    <w:semiHidden/>
    <w:locked/>
    <w:rsid w:val="00E03B62"/>
    <w:rPr>
      <w:rFonts w:ascii="Times New Roman" w:hAnsi="Times New Roman" w:cs="Times New Roman"/>
      <w:sz w:val="20"/>
      <w:szCs w:val="20"/>
    </w:rPr>
  </w:style>
  <w:style w:type="character" w:styleId="ab">
    <w:name w:val="footnote reference"/>
    <w:uiPriority w:val="99"/>
    <w:rsid w:val="00E03B62"/>
    <w:rPr>
      <w:rFonts w:cs="Times New Roman"/>
      <w:vertAlign w:val="superscript"/>
    </w:rPr>
  </w:style>
  <w:style w:type="paragraph" w:styleId="ac">
    <w:name w:val="Normal (Web)"/>
    <w:basedOn w:val="a"/>
    <w:uiPriority w:val="99"/>
    <w:rsid w:val="00E840CE"/>
    <w:pPr>
      <w:spacing w:before="100" w:beforeAutospacing="1" w:after="100" w:afterAutospacing="1" w:line="240" w:lineRule="auto"/>
    </w:pPr>
    <w:rPr>
      <w:rFonts w:ascii="Times New Roman" w:hAnsi="Times New Roman"/>
      <w:sz w:val="24"/>
      <w:szCs w:val="24"/>
    </w:rPr>
  </w:style>
  <w:style w:type="paragraph" w:customStyle="1" w:styleId="d">
    <w:name w:val="d"/>
    <w:basedOn w:val="a"/>
    <w:rsid w:val="00926E1E"/>
    <w:pPr>
      <w:spacing w:before="20" w:after="100" w:afterAutospacing="1" w:line="240" w:lineRule="auto"/>
      <w:ind w:firstLine="120"/>
    </w:pPr>
    <w:rPr>
      <w:rFonts w:ascii="Arial" w:hAnsi="Arial" w:cs="Arial"/>
      <w:sz w:val="24"/>
      <w:szCs w:val="24"/>
    </w:rPr>
  </w:style>
  <w:style w:type="paragraph" w:styleId="HTML">
    <w:name w:val="HTML Preformatted"/>
    <w:basedOn w:val="a"/>
    <w:link w:val="HTML0"/>
    <w:uiPriority w:val="99"/>
    <w:rsid w:val="00295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295F0C"/>
    <w:rPr>
      <w:rFonts w:ascii="Courier New" w:hAnsi="Courier New" w:cs="Courier New"/>
      <w:sz w:val="20"/>
      <w:szCs w:val="20"/>
    </w:rPr>
  </w:style>
  <w:style w:type="character" w:customStyle="1" w:styleId="articletext1">
    <w:name w:val="articletext1"/>
    <w:rsid w:val="004F2A8D"/>
    <w:rPr>
      <w:rFonts w:ascii="Arial" w:hAnsi="Arial" w:cs="Arial"/>
      <w:color w:val="333333"/>
      <w:sz w:val="20"/>
      <w:szCs w:val="20"/>
      <w:u w:val="none"/>
      <w:effect w:val="none"/>
    </w:rPr>
  </w:style>
  <w:style w:type="paragraph" w:styleId="ad">
    <w:name w:val="Body Text"/>
    <w:basedOn w:val="a"/>
    <w:link w:val="ae"/>
    <w:uiPriority w:val="99"/>
    <w:rsid w:val="00234CC5"/>
    <w:pPr>
      <w:spacing w:after="120" w:line="240" w:lineRule="auto"/>
    </w:pPr>
    <w:rPr>
      <w:rFonts w:ascii="Times New Roman" w:hAnsi="Times New Roman"/>
      <w:sz w:val="24"/>
      <w:szCs w:val="24"/>
    </w:rPr>
  </w:style>
  <w:style w:type="character" w:customStyle="1" w:styleId="ae">
    <w:name w:val="Основной текст Знак"/>
    <w:link w:val="ad"/>
    <w:uiPriority w:val="99"/>
    <w:locked/>
    <w:rsid w:val="00234CC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D2480-ED8F-4C9E-813D-E35FBCF69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8531</Words>
  <Characters>48629</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admin</cp:lastModifiedBy>
  <cp:revision>2</cp:revision>
  <dcterms:created xsi:type="dcterms:W3CDTF">2014-03-24T07:52:00Z</dcterms:created>
  <dcterms:modified xsi:type="dcterms:W3CDTF">2014-03-24T07:52:00Z</dcterms:modified>
</cp:coreProperties>
</file>